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E146B4" w:rsidRPr="00B9286A" w:rsidRDefault="00E146B4" w:rsidP="00E146B4">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E146B4" w:rsidRDefault="00E146B4" w:rsidP="00E146B4">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E146B4" w:rsidRPr="00A43046" w:rsidRDefault="00E146B4" w:rsidP="00E146B4">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E146B4" w:rsidRDefault="00E146B4" w:rsidP="00E146B4">
      <w:pPr>
        <w:spacing w:after="0"/>
        <w:ind w:left="-112"/>
        <w:jc w:val="right"/>
        <w:rPr>
          <w:rFonts w:ascii="Times New Roman" w:hAnsi="Times New Roman"/>
          <w:bCs/>
          <w:sz w:val="24"/>
          <w:szCs w:val="24"/>
        </w:rPr>
      </w:pPr>
    </w:p>
    <w:p w:rsidR="00E146B4" w:rsidRPr="00A43046" w:rsidRDefault="00E146B4" w:rsidP="00E146B4">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Pr="00672E02">
        <w:rPr>
          <w:rFonts w:ascii="Times New Roman" w:hAnsi="Times New Roman"/>
          <w:b/>
          <w:bCs/>
          <w:sz w:val="24"/>
          <w:szCs w:val="24"/>
        </w:rPr>
        <w:t xml:space="preserve"> </w:t>
      </w:r>
      <w:r>
        <w:rPr>
          <w:rFonts w:ascii="Times New Roman" w:hAnsi="Times New Roman"/>
          <w:b/>
          <w:bCs/>
          <w:sz w:val="24"/>
          <w:szCs w:val="24"/>
        </w:rPr>
        <w:t>С.В. Корниенко</w:t>
      </w:r>
    </w:p>
    <w:p w:rsidR="00E146B4" w:rsidRPr="006E5DE4" w:rsidRDefault="00E146B4" w:rsidP="00E146B4">
      <w:pPr>
        <w:spacing w:before="120"/>
        <w:ind w:left="-113"/>
        <w:jc w:val="right"/>
        <w:rPr>
          <w:rFonts w:ascii="Times New Roman" w:hAnsi="Times New Roman"/>
          <w:bCs/>
          <w:sz w:val="24"/>
          <w:szCs w:val="24"/>
        </w:rPr>
      </w:pPr>
      <w:r>
        <w:rPr>
          <w:rFonts w:ascii="Times New Roman" w:hAnsi="Times New Roman"/>
          <w:bCs/>
          <w:sz w:val="24"/>
          <w:szCs w:val="24"/>
        </w:rPr>
        <w:t>«___»</w:t>
      </w:r>
      <w:r w:rsidR="00A80EF9">
        <w:rPr>
          <w:rFonts w:ascii="Times New Roman" w:hAnsi="Times New Roman"/>
          <w:bCs/>
          <w:sz w:val="24"/>
          <w:szCs w:val="24"/>
        </w:rPr>
        <w:t xml:space="preserve"> </w:t>
      </w:r>
      <w:r>
        <w:rPr>
          <w:rFonts w:ascii="Times New Roman" w:hAnsi="Times New Roman"/>
          <w:bCs/>
          <w:sz w:val="24"/>
          <w:szCs w:val="24"/>
        </w:rPr>
        <w:t xml:space="preserve"> </w:t>
      </w:r>
      <w:r w:rsidR="00845A17">
        <w:rPr>
          <w:rFonts w:ascii="Times New Roman" w:hAnsi="Times New Roman"/>
          <w:bCs/>
          <w:sz w:val="24"/>
          <w:szCs w:val="24"/>
        </w:rPr>
        <w:t>декабря</w:t>
      </w:r>
      <w:r>
        <w:rPr>
          <w:rFonts w:ascii="Times New Roman" w:hAnsi="Times New Roman"/>
          <w:bCs/>
          <w:sz w:val="24"/>
          <w:szCs w:val="24"/>
        </w:rPr>
        <w:t xml:space="preserve"> 2018</w:t>
      </w:r>
      <w:r w:rsidRPr="006E5DE4">
        <w:rPr>
          <w:rFonts w:ascii="Times New Roman" w:hAnsi="Times New Roman"/>
          <w:bCs/>
          <w:sz w:val="24"/>
          <w:szCs w:val="24"/>
        </w:rPr>
        <w:t>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D91C2A" w:rsidP="00860BBA">
      <w:pPr>
        <w:spacing w:before="120" w:after="120" w:line="240" w:lineRule="auto"/>
        <w:jc w:val="center"/>
        <w:rPr>
          <w:rFonts w:ascii="Times New Roman" w:hAnsi="Times New Roman"/>
          <w:b/>
          <w:bCs/>
          <w:spacing w:val="-1"/>
        </w:rPr>
      </w:pPr>
      <w:r>
        <w:rPr>
          <w:rFonts w:ascii="Times New Roman" w:hAnsi="Times New Roman"/>
          <w:bCs/>
          <w:spacing w:val="-1"/>
        </w:rPr>
        <w:t>№ ИПУ 2018</w:t>
      </w:r>
      <w:r w:rsidR="00C47E0E">
        <w:rPr>
          <w:rFonts w:ascii="Times New Roman" w:hAnsi="Times New Roman"/>
          <w:bCs/>
          <w:spacing w:val="-1"/>
        </w:rPr>
        <w:t xml:space="preserve"> </w:t>
      </w:r>
      <w:r w:rsidR="001A7B1D" w:rsidRPr="001A7B1D">
        <w:rPr>
          <w:rFonts w:ascii="Times New Roman" w:hAnsi="Times New Roman"/>
          <w:bCs/>
          <w:spacing w:val="-1"/>
        </w:rPr>
        <w:t>/</w:t>
      </w:r>
      <w:r w:rsidR="00C47E0E">
        <w:rPr>
          <w:rFonts w:ascii="Times New Roman" w:hAnsi="Times New Roman"/>
          <w:bCs/>
          <w:spacing w:val="-1"/>
        </w:rPr>
        <w:t xml:space="preserve"> </w:t>
      </w:r>
      <w:r w:rsidR="001A7B1D" w:rsidRPr="001A7B1D">
        <w:rPr>
          <w:rFonts w:ascii="Times New Roman" w:hAnsi="Times New Roman"/>
          <w:bCs/>
          <w:spacing w:val="-1"/>
        </w:rPr>
        <w:t>ЗКЭФ-</w:t>
      </w:r>
      <w:r w:rsidR="001F7D4C">
        <w:rPr>
          <w:rFonts w:ascii="Times New Roman" w:hAnsi="Times New Roman"/>
          <w:bCs/>
          <w:spacing w:val="-1"/>
        </w:rPr>
        <w:t>4</w:t>
      </w:r>
      <w:r w:rsidR="00DA1315">
        <w:rPr>
          <w:rFonts w:ascii="Times New Roman" w:hAnsi="Times New Roman"/>
          <w:bCs/>
          <w:spacing w:val="-1"/>
        </w:rPr>
        <w:t>5</w:t>
      </w:r>
    </w:p>
    <w:p w:rsidR="00D70213" w:rsidRDefault="00D70213" w:rsidP="00D70213">
      <w:pPr>
        <w:pStyle w:val="af2"/>
        <w:spacing w:before="120" w:after="0" w:line="240" w:lineRule="auto"/>
        <w:ind w:left="0"/>
        <w:contextualSpacing w:val="0"/>
        <w:jc w:val="center"/>
        <w:rPr>
          <w:rFonts w:ascii="Times New Roman" w:eastAsia="Times New Roman" w:hAnsi="Times New Roman"/>
          <w:sz w:val="24"/>
          <w:szCs w:val="24"/>
          <w:lang w:eastAsia="ru-RU"/>
        </w:rPr>
      </w:pPr>
    </w:p>
    <w:p w:rsidR="008F63C5" w:rsidRPr="00DE6904" w:rsidRDefault="00DE6904" w:rsidP="001A7B1D">
      <w:pPr>
        <w:shd w:val="clear" w:color="auto" w:fill="FFFFFF"/>
        <w:tabs>
          <w:tab w:val="left" w:leader="dot" w:pos="9259"/>
        </w:tabs>
        <w:spacing w:after="0" w:line="240" w:lineRule="auto"/>
        <w:jc w:val="center"/>
        <w:rPr>
          <w:rFonts w:ascii="Times New Roman" w:hAnsi="Times New Roman"/>
        </w:rPr>
      </w:pPr>
      <w:r w:rsidRPr="00DE6904">
        <w:rPr>
          <w:rFonts w:ascii="Times New Roman" w:eastAsia="Times New Roman" w:hAnsi="Times New Roman"/>
          <w:lang w:eastAsia="ru-RU"/>
        </w:rPr>
        <w:t>Оказание услуг по техническому обслуживанию автоматизированной системы контроля доступа ИПУ РАН</w:t>
      </w: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D91C2A" w:rsidP="001A7B1D">
      <w:pPr>
        <w:spacing w:after="0" w:line="240" w:lineRule="auto"/>
        <w:jc w:val="center"/>
        <w:rPr>
          <w:rFonts w:ascii="Times New Roman" w:hAnsi="Times New Roman"/>
        </w:rPr>
      </w:pPr>
      <w:r>
        <w:rPr>
          <w:rFonts w:ascii="Times New Roman" w:hAnsi="Times New Roman"/>
        </w:rPr>
        <w:t>2018</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A73E38" w:rsidRDefault="00EF51E3" w:rsidP="002D4FC9">
      <w:pPr>
        <w:pStyle w:val="2a"/>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531684418" w:history="1">
        <w:r w:rsidR="00A73E38" w:rsidRPr="00B86498">
          <w:rPr>
            <w:rStyle w:val="affb"/>
            <w:rFonts w:ascii="Times New Roman" w:hAnsi="Times New Roman"/>
          </w:rPr>
          <w:t>1.</w:t>
        </w:r>
        <w:r w:rsidR="00A73E38">
          <w:rPr>
            <w:rFonts w:asciiTheme="minorHAnsi" w:eastAsiaTheme="minorEastAsia" w:hAnsiTheme="minorHAnsi" w:cstheme="minorBidi"/>
            <w:sz w:val="22"/>
            <w:szCs w:val="22"/>
          </w:rPr>
          <w:tab/>
        </w:r>
        <w:r w:rsidR="00A73E38" w:rsidRPr="00B86498">
          <w:rPr>
            <w:rStyle w:val="affb"/>
            <w:rFonts w:ascii="Times New Roman" w:hAnsi="Times New Roman"/>
          </w:rPr>
          <w:t>СОКРАЩЕНИЯ</w:t>
        </w:r>
        <w:r w:rsidR="00A73E38">
          <w:rPr>
            <w:webHidden/>
          </w:rPr>
          <w:tab/>
        </w:r>
        <w:r w:rsidR="00A73E38">
          <w:rPr>
            <w:webHidden/>
          </w:rPr>
          <w:fldChar w:fldCharType="begin"/>
        </w:r>
        <w:r w:rsidR="00A73E38">
          <w:rPr>
            <w:webHidden/>
          </w:rPr>
          <w:instrText xml:space="preserve"> PAGEREF _Toc531684418 \h </w:instrText>
        </w:r>
        <w:r w:rsidR="00A73E38">
          <w:rPr>
            <w:webHidden/>
          </w:rPr>
        </w:r>
        <w:r w:rsidR="00A73E38">
          <w:rPr>
            <w:webHidden/>
          </w:rPr>
          <w:fldChar w:fldCharType="separate"/>
        </w:r>
        <w:r w:rsidR="00A5023A">
          <w:rPr>
            <w:webHidden/>
          </w:rPr>
          <w:t>4</w:t>
        </w:r>
        <w:r w:rsidR="00A73E38">
          <w:rPr>
            <w:webHidden/>
          </w:rPr>
          <w:fldChar w:fldCharType="end"/>
        </w:r>
      </w:hyperlink>
    </w:p>
    <w:p w:rsidR="00A73E38" w:rsidRDefault="004C109B" w:rsidP="002D4FC9">
      <w:pPr>
        <w:pStyle w:val="2a"/>
        <w:rPr>
          <w:rFonts w:asciiTheme="minorHAnsi" w:eastAsiaTheme="minorEastAsia" w:hAnsiTheme="minorHAnsi" w:cstheme="minorBidi"/>
          <w:sz w:val="22"/>
          <w:szCs w:val="22"/>
        </w:rPr>
      </w:pPr>
      <w:hyperlink w:anchor="_Toc531684419" w:history="1">
        <w:r w:rsidR="00A73E38" w:rsidRPr="00B86498">
          <w:rPr>
            <w:rStyle w:val="affb"/>
            <w:rFonts w:ascii="Times New Roman" w:hAnsi="Times New Roman"/>
          </w:rPr>
          <w:t>2.</w:t>
        </w:r>
        <w:r w:rsidR="00A73E38">
          <w:rPr>
            <w:rFonts w:asciiTheme="minorHAnsi" w:eastAsiaTheme="minorEastAsia" w:hAnsiTheme="minorHAnsi" w:cstheme="minorBidi"/>
            <w:sz w:val="22"/>
            <w:szCs w:val="22"/>
          </w:rPr>
          <w:tab/>
        </w:r>
        <w:r w:rsidR="00A73E38" w:rsidRPr="00B86498">
          <w:rPr>
            <w:rStyle w:val="affb"/>
            <w:rFonts w:ascii="Times New Roman" w:hAnsi="Times New Roman"/>
          </w:rPr>
          <w:t>ТЕРМИНЫ И ОПРЕДЕЛЕНИЯ</w:t>
        </w:r>
        <w:r w:rsidR="00A73E38">
          <w:rPr>
            <w:webHidden/>
          </w:rPr>
          <w:tab/>
        </w:r>
        <w:r w:rsidR="00A73E38">
          <w:rPr>
            <w:webHidden/>
          </w:rPr>
          <w:fldChar w:fldCharType="begin"/>
        </w:r>
        <w:r w:rsidR="00A73E38">
          <w:rPr>
            <w:webHidden/>
          </w:rPr>
          <w:instrText xml:space="preserve"> PAGEREF _Toc531684419 \h </w:instrText>
        </w:r>
        <w:r w:rsidR="00A73E38">
          <w:rPr>
            <w:webHidden/>
          </w:rPr>
        </w:r>
        <w:r w:rsidR="00A73E38">
          <w:rPr>
            <w:webHidden/>
          </w:rPr>
          <w:fldChar w:fldCharType="separate"/>
        </w:r>
        <w:r w:rsidR="00A5023A">
          <w:rPr>
            <w:webHidden/>
          </w:rPr>
          <w:t>5</w:t>
        </w:r>
        <w:r w:rsidR="00A73E38">
          <w:rPr>
            <w:webHidden/>
          </w:rPr>
          <w:fldChar w:fldCharType="end"/>
        </w:r>
      </w:hyperlink>
    </w:p>
    <w:p w:rsidR="00A73E38" w:rsidRDefault="004C109B" w:rsidP="002D4FC9">
      <w:pPr>
        <w:pStyle w:val="2a"/>
        <w:rPr>
          <w:rFonts w:asciiTheme="minorHAnsi" w:eastAsiaTheme="minorEastAsia" w:hAnsiTheme="minorHAnsi" w:cstheme="minorBidi"/>
          <w:sz w:val="22"/>
          <w:szCs w:val="22"/>
        </w:rPr>
      </w:pPr>
      <w:hyperlink w:anchor="_Toc531684420" w:history="1">
        <w:r w:rsidR="00A73E38" w:rsidRPr="00B86498">
          <w:rPr>
            <w:rStyle w:val="affb"/>
            <w:rFonts w:ascii="Times New Roman" w:hAnsi="Times New Roman"/>
          </w:rPr>
          <w:t>3.</w:t>
        </w:r>
        <w:r w:rsidR="00A73E38">
          <w:rPr>
            <w:rFonts w:asciiTheme="minorHAnsi" w:eastAsiaTheme="minorEastAsia" w:hAnsiTheme="minorHAnsi" w:cstheme="minorBidi"/>
            <w:sz w:val="22"/>
            <w:szCs w:val="22"/>
          </w:rPr>
          <w:tab/>
        </w:r>
        <w:r w:rsidR="00A73E38" w:rsidRPr="00B86498">
          <w:rPr>
            <w:rStyle w:val="affb"/>
            <w:rFonts w:ascii="Times New Roman" w:hAnsi="Times New Roman"/>
          </w:rPr>
          <w:t>ОБЩИЕ ПОЛОЖЕНИЯ</w:t>
        </w:r>
        <w:r w:rsidR="00A73E38">
          <w:rPr>
            <w:webHidden/>
          </w:rPr>
          <w:tab/>
        </w:r>
        <w:r w:rsidR="00A73E38">
          <w:rPr>
            <w:webHidden/>
          </w:rPr>
          <w:fldChar w:fldCharType="begin"/>
        </w:r>
        <w:r w:rsidR="00A73E38">
          <w:rPr>
            <w:webHidden/>
          </w:rPr>
          <w:instrText xml:space="preserve"> PAGEREF _Toc531684420 \h </w:instrText>
        </w:r>
        <w:r w:rsidR="00A73E38">
          <w:rPr>
            <w:webHidden/>
          </w:rPr>
        </w:r>
        <w:r w:rsidR="00A73E38">
          <w:rPr>
            <w:webHidden/>
          </w:rPr>
          <w:fldChar w:fldCharType="separate"/>
        </w:r>
        <w:r w:rsidR="00A5023A">
          <w:rPr>
            <w:webHidden/>
          </w:rPr>
          <w:t>8</w:t>
        </w:r>
        <w:r w:rsidR="00A73E38">
          <w:rPr>
            <w:webHidden/>
          </w:rPr>
          <w:fldChar w:fldCharType="end"/>
        </w:r>
      </w:hyperlink>
    </w:p>
    <w:p w:rsidR="00A73E38" w:rsidRDefault="004C109B">
      <w:pPr>
        <w:pStyle w:val="35"/>
        <w:rPr>
          <w:rFonts w:asciiTheme="minorHAnsi" w:hAnsiTheme="minorHAnsi" w:cstheme="minorBidi"/>
          <w:sz w:val="22"/>
          <w:szCs w:val="22"/>
        </w:rPr>
      </w:pPr>
      <w:hyperlink w:anchor="_Toc531684421" w:history="1">
        <w:r w:rsidR="00A73E38" w:rsidRPr="00B86498">
          <w:rPr>
            <w:rStyle w:val="affb"/>
            <w:rFonts w:ascii="Times New Roman" w:hAnsi="Times New Roman"/>
          </w:rPr>
          <w:t>3.1</w:t>
        </w:r>
        <w:r w:rsidR="00A73E38">
          <w:rPr>
            <w:rFonts w:asciiTheme="minorHAnsi" w:hAnsiTheme="minorHAnsi" w:cstheme="minorBidi"/>
            <w:sz w:val="22"/>
            <w:szCs w:val="22"/>
          </w:rPr>
          <w:tab/>
        </w:r>
        <w:r w:rsidR="00A73E38" w:rsidRPr="00B86498">
          <w:rPr>
            <w:rStyle w:val="affb"/>
            <w:rFonts w:ascii="Times New Roman" w:hAnsi="Times New Roman"/>
          </w:rPr>
          <w:t>Общие сведения о процедуре закупки</w:t>
        </w:r>
        <w:r w:rsidR="00A73E38">
          <w:rPr>
            <w:webHidden/>
          </w:rPr>
          <w:tab/>
        </w:r>
        <w:r w:rsidR="00A73E38">
          <w:rPr>
            <w:webHidden/>
          </w:rPr>
          <w:fldChar w:fldCharType="begin"/>
        </w:r>
        <w:r w:rsidR="00A73E38">
          <w:rPr>
            <w:webHidden/>
          </w:rPr>
          <w:instrText xml:space="preserve"> PAGEREF _Toc531684421 \h </w:instrText>
        </w:r>
        <w:r w:rsidR="00A73E38">
          <w:rPr>
            <w:webHidden/>
          </w:rPr>
        </w:r>
        <w:r w:rsidR="00A73E38">
          <w:rPr>
            <w:webHidden/>
          </w:rPr>
          <w:fldChar w:fldCharType="separate"/>
        </w:r>
        <w:r w:rsidR="00A5023A">
          <w:rPr>
            <w:webHidden/>
          </w:rPr>
          <w:t>8</w:t>
        </w:r>
        <w:r w:rsidR="00A73E38">
          <w:rPr>
            <w:webHidden/>
          </w:rPr>
          <w:fldChar w:fldCharType="end"/>
        </w:r>
      </w:hyperlink>
    </w:p>
    <w:p w:rsidR="00A73E38" w:rsidRDefault="004C109B">
      <w:pPr>
        <w:pStyle w:val="35"/>
        <w:rPr>
          <w:rFonts w:asciiTheme="minorHAnsi" w:hAnsiTheme="minorHAnsi" w:cstheme="minorBidi"/>
          <w:sz w:val="22"/>
          <w:szCs w:val="22"/>
        </w:rPr>
      </w:pPr>
      <w:hyperlink w:anchor="_Toc531684422" w:history="1">
        <w:r w:rsidR="00A73E38" w:rsidRPr="00B86498">
          <w:rPr>
            <w:rStyle w:val="affb"/>
            <w:rFonts w:ascii="Times New Roman" w:hAnsi="Times New Roman"/>
          </w:rPr>
          <w:t>3.2</w:t>
        </w:r>
        <w:r w:rsidR="00A73E38">
          <w:rPr>
            <w:rFonts w:asciiTheme="minorHAnsi" w:hAnsiTheme="minorHAnsi" w:cstheme="minorBidi"/>
            <w:sz w:val="22"/>
            <w:szCs w:val="22"/>
          </w:rPr>
          <w:tab/>
        </w:r>
        <w:r w:rsidR="00A73E38" w:rsidRPr="00B86498">
          <w:rPr>
            <w:rStyle w:val="affb"/>
            <w:rFonts w:ascii="Times New Roman" w:hAnsi="Times New Roman"/>
          </w:rPr>
          <w:t>Правовой статус процедуры и документов</w:t>
        </w:r>
        <w:r w:rsidR="00A73E38">
          <w:rPr>
            <w:webHidden/>
          </w:rPr>
          <w:tab/>
        </w:r>
        <w:r w:rsidR="00A73E38">
          <w:rPr>
            <w:webHidden/>
          </w:rPr>
          <w:fldChar w:fldCharType="begin"/>
        </w:r>
        <w:r w:rsidR="00A73E38">
          <w:rPr>
            <w:webHidden/>
          </w:rPr>
          <w:instrText xml:space="preserve"> PAGEREF _Toc531684422 \h </w:instrText>
        </w:r>
        <w:r w:rsidR="00A73E38">
          <w:rPr>
            <w:webHidden/>
          </w:rPr>
        </w:r>
        <w:r w:rsidR="00A73E38">
          <w:rPr>
            <w:webHidden/>
          </w:rPr>
          <w:fldChar w:fldCharType="separate"/>
        </w:r>
        <w:r w:rsidR="00A5023A">
          <w:rPr>
            <w:webHidden/>
          </w:rPr>
          <w:t>9</w:t>
        </w:r>
        <w:r w:rsidR="00A73E38">
          <w:rPr>
            <w:webHidden/>
          </w:rPr>
          <w:fldChar w:fldCharType="end"/>
        </w:r>
      </w:hyperlink>
    </w:p>
    <w:p w:rsidR="00A73E38" w:rsidRDefault="004C109B">
      <w:pPr>
        <w:pStyle w:val="35"/>
        <w:rPr>
          <w:rFonts w:asciiTheme="minorHAnsi" w:hAnsiTheme="minorHAnsi" w:cstheme="minorBidi"/>
          <w:sz w:val="22"/>
          <w:szCs w:val="22"/>
        </w:rPr>
      </w:pPr>
      <w:hyperlink w:anchor="_Toc531684423" w:history="1">
        <w:r w:rsidR="00A73E38" w:rsidRPr="00B86498">
          <w:rPr>
            <w:rStyle w:val="affb"/>
            <w:rFonts w:ascii="Times New Roman" w:hAnsi="Times New Roman"/>
          </w:rPr>
          <w:t>3.3</w:t>
        </w:r>
        <w:r w:rsidR="00A73E38">
          <w:rPr>
            <w:rFonts w:asciiTheme="minorHAnsi" w:hAnsiTheme="minorHAnsi" w:cstheme="minorBidi"/>
            <w:sz w:val="22"/>
            <w:szCs w:val="22"/>
          </w:rPr>
          <w:tab/>
        </w:r>
        <w:r w:rsidR="00A73E38" w:rsidRPr="00B86498">
          <w:rPr>
            <w:rStyle w:val="affb"/>
            <w:rFonts w:ascii="Times New Roman" w:hAnsi="Times New Roman"/>
          </w:rPr>
          <w:t>Особые положения в связи с проведением закупки в открытой форме.</w:t>
        </w:r>
        <w:r w:rsidR="00A73E38">
          <w:rPr>
            <w:webHidden/>
          </w:rPr>
          <w:tab/>
        </w:r>
        <w:r w:rsidR="00A73E38">
          <w:rPr>
            <w:webHidden/>
          </w:rPr>
          <w:fldChar w:fldCharType="begin"/>
        </w:r>
        <w:r w:rsidR="00A73E38">
          <w:rPr>
            <w:webHidden/>
          </w:rPr>
          <w:instrText xml:space="preserve"> PAGEREF _Toc531684423 \h </w:instrText>
        </w:r>
        <w:r w:rsidR="00A73E38">
          <w:rPr>
            <w:webHidden/>
          </w:rPr>
        </w:r>
        <w:r w:rsidR="00A73E38">
          <w:rPr>
            <w:webHidden/>
          </w:rPr>
          <w:fldChar w:fldCharType="separate"/>
        </w:r>
        <w:r w:rsidR="00A5023A">
          <w:rPr>
            <w:webHidden/>
          </w:rPr>
          <w:t>9</w:t>
        </w:r>
        <w:r w:rsidR="00A73E38">
          <w:rPr>
            <w:webHidden/>
          </w:rPr>
          <w:fldChar w:fldCharType="end"/>
        </w:r>
      </w:hyperlink>
    </w:p>
    <w:p w:rsidR="00A73E38" w:rsidRDefault="004C109B">
      <w:pPr>
        <w:pStyle w:val="35"/>
        <w:rPr>
          <w:rFonts w:asciiTheme="minorHAnsi" w:hAnsiTheme="minorHAnsi" w:cstheme="minorBidi"/>
          <w:sz w:val="22"/>
          <w:szCs w:val="22"/>
        </w:rPr>
      </w:pPr>
      <w:hyperlink w:anchor="_Toc531684424" w:history="1">
        <w:r w:rsidR="00A73E38" w:rsidRPr="00B86498">
          <w:rPr>
            <w:rStyle w:val="affb"/>
            <w:rFonts w:ascii="Times New Roman" w:hAnsi="Times New Roman"/>
          </w:rPr>
          <w:t>3.4</w:t>
        </w:r>
        <w:r w:rsidR="00A73E38">
          <w:rPr>
            <w:rFonts w:asciiTheme="minorHAnsi" w:hAnsiTheme="minorHAnsi" w:cstheme="minorBidi"/>
            <w:sz w:val="22"/>
            <w:szCs w:val="22"/>
          </w:rPr>
          <w:tab/>
        </w:r>
        <w:r w:rsidR="00A73E38" w:rsidRPr="00B86498">
          <w:rPr>
            <w:rStyle w:val="affb"/>
            <w:rFonts w:ascii="Times New Roman" w:hAnsi="Times New Roman"/>
          </w:rPr>
          <w:t>Особые положения в связи с проведением закупки в электронной форме</w:t>
        </w:r>
        <w:r w:rsidR="00A73E38">
          <w:rPr>
            <w:webHidden/>
          </w:rPr>
          <w:tab/>
        </w:r>
        <w:r w:rsidR="00A73E38">
          <w:rPr>
            <w:webHidden/>
          </w:rPr>
          <w:fldChar w:fldCharType="begin"/>
        </w:r>
        <w:r w:rsidR="00A73E38">
          <w:rPr>
            <w:webHidden/>
          </w:rPr>
          <w:instrText xml:space="preserve"> PAGEREF _Toc531684424 \h </w:instrText>
        </w:r>
        <w:r w:rsidR="00A73E38">
          <w:rPr>
            <w:webHidden/>
          </w:rPr>
        </w:r>
        <w:r w:rsidR="00A73E38">
          <w:rPr>
            <w:webHidden/>
          </w:rPr>
          <w:fldChar w:fldCharType="separate"/>
        </w:r>
        <w:r w:rsidR="00A5023A">
          <w:rPr>
            <w:webHidden/>
          </w:rPr>
          <w:t>10</w:t>
        </w:r>
        <w:r w:rsidR="00A73E38">
          <w:rPr>
            <w:webHidden/>
          </w:rPr>
          <w:fldChar w:fldCharType="end"/>
        </w:r>
      </w:hyperlink>
    </w:p>
    <w:p w:rsidR="00A73E38" w:rsidRDefault="004C109B">
      <w:pPr>
        <w:pStyle w:val="35"/>
        <w:rPr>
          <w:rFonts w:asciiTheme="minorHAnsi" w:hAnsiTheme="minorHAnsi" w:cstheme="minorBidi"/>
          <w:sz w:val="22"/>
          <w:szCs w:val="22"/>
        </w:rPr>
      </w:pPr>
      <w:hyperlink w:anchor="_Toc531684425" w:history="1">
        <w:r w:rsidR="00A73E38" w:rsidRPr="00B86498">
          <w:rPr>
            <w:rStyle w:val="affb"/>
            <w:rFonts w:ascii="Times New Roman" w:hAnsi="Times New Roman"/>
          </w:rPr>
          <w:t>3.5</w:t>
        </w:r>
        <w:r w:rsidR="00A73E38">
          <w:rPr>
            <w:rFonts w:asciiTheme="minorHAnsi" w:hAnsiTheme="minorHAnsi" w:cstheme="minorBidi"/>
            <w:sz w:val="22"/>
            <w:szCs w:val="22"/>
          </w:rPr>
          <w:tab/>
        </w:r>
        <w:r w:rsidR="00A73E38" w:rsidRPr="00B86498">
          <w:rPr>
            <w:rStyle w:val="affb"/>
            <w:rFonts w:ascii="Times New Roman" w:hAnsi="Times New Roman"/>
          </w:rPr>
          <w:t>Обжалование</w:t>
        </w:r>
        <w:r w:rsidR="00A73E38">
          <w:rPr>
            <w:webHidden/>
          </w:rPr>
          <w:tab/>
        </w:r>
        <w:r w:rsidR="00A73E38">
          <w:rPr>
            <w:webHidden/>
          </w:rPr>
          <w:fldChar w:fldCharType="begin"/>
        </w:r>
        <w:r w:rsidR="00A73E38">
          <w:rPr>
            <w:webHidden/>
          </w:rPr>
          <w:instrText xml:space="preserve"> PAGEREF _Toc531684425 \h </w:instrText>
        </w:r>
        <w:r w:rsidR="00A73E38">
          <w:rPr>
            <w:webHidden/>
          </w:rPr>
        </w:r>
        <w:r w:rsidR="00A73E38">
          <w:rPr>
            <w:webHidden/>
          </w:rPr>
          <w:fldChar w:fldCharType="separate"/>
        </w:r>
        <w:r w:rsidR="00A5023A">
          <w:rPr>
            <w:webHidden/>
          </w:rPr>
          <w:t>11</w:t>
        </w:r>
        <w:r w:rsidR="00A73E38">
          <w:rPr>
            <w:webHidden/>
          </w:rPr>
          <w:fldChar w:fldCharType="end"/>
        </w:r>
      </w:hyperlink>
    </w:p>
    <w:p w:rsidR="00A73E38" w:rsidRDefault="004C109B" w:rsidP="002D4FC9">
      <w:pPr>
        <w:pStyle w:val="2a"/>
        <w:rPr>
          <w:rFonts w:asciiTheme="minorHAnsi" w:eastAsiaTheme="minorEastAsia" w:hAnsiTheme="minorHAnsi" w:cstheme="minorBidi"/>
          <w:sz w:val="22"/>
          <w:szCs w:val="22"/>
        </w:rPr>
      </w:pPr>
      <w:hyperlink w:anchor="_Toc531684426" w:history="1">
        <w:r w:rsidR="00A73E38" w:rsidRPr="00B86498">
          <w:rPr>
            <w:rStyle w:val="affb"/>
            <w:rFonts w:ascii="Times New Roman" w:hAnsi="Times New Roman"/>
          </w:rPr>
          <w:t>4.</w:t>
        </w:r>
        <w:r w:rsidR="00A73E38">
          <w:rPr>
            <w:rFonts w:asciiTheme="minorHAnsi" w:eastAsiaTheme="minorEastAsia" w:hAnsiTheme="minorHAnsi" w:cstheme="minorBidi"/>
            <w:sz w:val="22"/>
            <w:szCs w:val="22"/>
          </w:rPr>
          <w:tab/>
        </w:r>
        <w:r w:rsidR="00A73E38" w:rsidRPr="00B86498">
          <w:rPr>
            <w:rStyle w:val="affb"/>
            <w:rFonts w:ascii="Times New Roman" w:hAnsi="Times New Roman"/>
          </w:rPr>
          <w:t>ПОРЯДОК ПРОВЕДЕНИЯ ЗАКУПКИ</w:t>
        </w:r>
        <w:r w:rsidR="00A73E38">
          <w:rPr>
            <w:webHidden/>
          </w:rPr>
          <w:tab/>
        </w:r>
        <w:r w:rsidR="00A73E38">
          <w:rPr>
            <w:webHidden/>
          </w:rPr>
          <w:fldChar w:fldCharType="begin"/>
        </w:r>
        <w:r w:rsidR="00A73E38">
          <w:rPr>
            <w:webHidden/>
          </w:rPr>
          <w:instrText xml:space="preserve"> PAGEREF _Toc531684426 \h </w:instrText>
        </w:r>
        <w:r w:rsidR="00A73E38">
          <w:rPr>
            <w:webHidden/>
          </w:rPr>
        </w:r>
        <w:r w:rsidR="00A73E38">
          <w:rPr>
            <w:webHidden/>
          </w:rPr>
          <w:fldChar w:fldCharType="separate"/>
        </w:r>
        <w:r w:rsidR="00A5023A">
          <w:rPr>
            <w:webHidden/>
          </w:rPr>
          <w:t>12</w:t>
        </w:r>
        <w:r w:rsidR="00A73E38">
          <w:rPr>
            <w:webHidden/>
          </w:rPr>
          <w:fldChar w:fldCharType="end"/>
        </w:r>
      </w:hyperlink>
    </w:p>
    <w:p w:rsidR="00A73E38" w:rsidRDefault="004C109B">
      <w:pPr>
        <w:pStyle w:val="35"/>
        <w:rPr>
          <w:rFonts w:asciiTheme="minorHAnsi" w:hAnsiTheme="minorHAnsi" w:cstheme="minorBidi"/>
          <w:sz w:val="22"/>
          <w:szCs w:val="22"/>
        </w:rPr>
      </w:pPr>
      <w:hyperlink w:anchor="_Toc531684427" w:history="1">
        <w:r w:rsidR="00A73E38" w:rsidRPr="00B86498">
          <w:rPr>
            <w:rStyle w:val="affb"/>
            <w:rFonts w:ascii="Times New Roman" w:eastAsiaTheme="majorEastAsia" w:hAnsi="Times New Roman"/>
          </w:rPr>
          <w:t>4.1</w:t>
        </w:r>
        <w:r w:rsidR="00A73E38">
          <w:rPr>
            <w:rFonts w:asciiTheme="minorHAnsi" w:hAnsiTheme="minorHAnsi" w:cstheme="minorBidi"/>
            <w:sz w:val="22"/>
            <w:szCs w:val="22"/>
          </w:rPr>
          <w:tab/>
        </w:r>
        <w:r w:rsidR="00A73E38" w:rsidRPr="00B86498">
          <w:rPr>
            <w:rStyle w:val="affb"/>
            <w:rFonts w:ascii="Times New Roman" w:eastAsiaTheme="majorEastAsia" w:hAnsi="Times New Roman"/>
          </w:rPr>
          <w:t>Общий порядок проведения закупки</w:t>
        </w:r>
        <w:r w:rsidR="00A73E38">
          <w:rPr>
            <w:webHidden/>
          </w:rPr>
          <w:tab/>
        </w:r>
        <w:r w:rsidR="00A73E38">
          <w:rPr>
            <w:webHidden/>
          </w:rPr>
          <w:fldChar w:fldCharType="begin"/>
        </w:r>
        <w:r w:rsidR="00A73E38">
          <w:rPr>
            <w:webHidden/>
          </w:rPr>
          <w:instrText xml:space="preserve"> PAGEREF _Toc531684427 \h </w:instrText>
        </w:r>
        <w:r w:rsidR="00A73E38">
          <w:rPr>
            <w:webHidden/>
          </w:rPr>
        </w:r>
        <w:r w:rsidR="00A73E38">
          <w:rPr>
            <w:webHidden/>
          </w:rPr>
          <w:fldChar w:fldCharType="separate"/>
        </w:r>
        <w:r w:rsidR="00A5023A">
          <w:rPr>
            <w:webHidden/>
          </w:rPr>
          <w:t>12</w:t>
        </w:r>
        <w:r w:rsidR="00A73E38">
          <w:rPr>
            <w:webHidden/>
          </w:rPr>
          <w:fldChar w:fldCharType="end"/>
        </w:r>
      </w:hyperlink>
    </w:p>
    <w:p w:rsidR="00A73E38" w:rsidRDefault="004C109B">
      <w:pPr>
        <w:pStyle w:val="35"/>
        <w:rPr>
          <w:rFonts w:asciiTheme="minorHAnsi" w:hAnsiTheme="minorHAnsi" w:cstheme="minorBidi"/>
          <w:sz w:val="22"/>
          <w:szCs w:val="22"/>
        </w:rPr>
      </w:pPr>
      <w:hyperlink w:anchor="_Toc531684428" w:history="1">
        <w:r w:rsidR="00A73E38" w:rsidRPr="00B86498">
          <w:rPr>
            <w:rStyle w:val="affb"/>
            <w:rFonts w:ascii="Times New Roman" w:eastAsiaTheme="majorEastAsia" w:hAnsi="Times New Roman"/>
          </w:rPr>
          <w:t>4.2</w:t>
        </w:r>
        <w:r w:rsidR="00A73E38">
          <w:rPr>
            <w:rFonts w:asciiTheme="minorHAnsi" w:hAnsiTheme="minorHAnsi" w:cstheme="minorBidi"/>
            <w:sz w:val="22"/>
            <w:szCs w:val="22"/>
          </w:rPr>
          <w:tab/>
        </w:r>
        <w:r w:rsidR="00A73E38" w:rsidRPr="00B86498">
          <w:rPr>
            <w:rStyle w:val="affb"/>
            <w:rFonts w:ascii="Times New Roman" w:eastAsiaTheme="majorEastAsia" w:hAnsi="Times New Roman"/>
          </w:rPr>
          <w:t>Официальное размещение извещения и документации о закупке</w:t>
        </w:r>
        <w:r w:rsidR="00A73E38">
          <w:rPr>
            <w:webHidden/>
          </w:rPr>
          <w:tab/>
        </w:r>
        <w:r w:rsidR="00A73E38">
          <w:rPr>
            <w:webHidden/>
          </w:rPr>
          <w:fldChar w:fldCharType="begin"/>
        </w:r>
        <w:r w:rsidR="00A73E38">
          <w:rPr>
            <w:webHidden/>
          </w:rPr>
          <w:instrText xml:space="preserve"> PAGEREF _Toc531684428 \h </w:instrText>
        </w:r>
        <w:r w:rsidR="00A73E38">
          <w:rPr>
            <w:webHidden/>
          </w:rPr>
        </w:r>
        <w:r w:rsidR="00A73E38">
          <w:rPr>
            <w:webHidden/>
          </w:rPr>
          <w:fldChar w:fldCharType="separate"/>
        </w:r>
        <w:r w:rsidR="00A5023A">
          <w:rPr>
            <w:webHidden/>
          </w:rPr>
          <w:t>12</w:t>
        </w:r>
        <w:r w:rsidR="00A73E38">
          <w:rPr>
            <w:webHidden/>
          </w:rPr>
          <w:fldChar w:fldCharType="end"/>
        </w:r>
      </w:hyperlink>
    </w:p>
    <w:p w:rsidR="00A73E38" w:rsidRDefault="004C109B">
      <w:pPr>
        <w:pStyle w:val="35"/>
        <w:rPr>
          <w:rFonts w:asciiTheme="minorHAnsi" w:hAnsiTheme="minorHAnsi" w:cstheme="minorBidi"/>
          <w:sz w:val="22"/>
          <w:szCs w:val="22"/>
        </w:rPr>
      </w:pPr>
      <w:hyperlink w:anchor="_Toc531684429" w:history="1">
        <w:r w:rsidR="00A73E38" w:rsidRPr="00B86498">
          <w:rPr>
            <w:rStyle w:val="affb"/>
            <w:rFonts w:ascii="Times New Roman" w:eastAsiaTheme="majorEastAsia" w:hAnsi="Times New Roman"/>
          </w:rPr>
          <w:t>4.3</w:t>
        </w:r>
        <w:r w:rsidR="00A73E38">
          <w:rPr>
            <w:rFonts w:asciiTheme="minorHAnsi" w:hAnsiTheme="minorHAnsi" w:cstheme="minorBidi"/>
            <w:sz w:val="22"/>
            <w:szCs w:val="22"/>
          </w:rPr>
          <w:tab/>
        </w:r>
        <w:r w:rsidR="00A73E38" w:rsidRPr="00B86498">
          <w:rPr>
            <w:rStyle w:val="affb"/>
            <w:rFonts w:ascii="Times New Roman" w:eastAsiaTheme="majorEastAsia" w:hAnsi="Times New Roman"/>
          </w:rPr>
          <w:t>Разъяснение документации о закупке</w:t>
        </w:r>
        <w:r w:rsidR="00A73E38">
          <w:rPr>
            <w:webHidden/>
          </w:rPr>
          <w:tab/>
        </w:r>
        <w:r w:rsidR="00A73E38">
          <w:rPr>
            <w:webHidden/>
          </w:rPr>
          <w:fldChar w:fldCharType="begin"/>
        </w:r>
        <w:r w:rsidR="00A73E38">
          <w:rPr>
            <w:webHidden/>
          </w:rPr>
          <w:instrText xml:space="preserve"> PAGEREF _Toc531684429 \h </w:instrText>
        </w:r>
        <w:r w:rsidR="00A73E38">
          <w:rPr>
            <w:webHidden/>
          </w:rPr>
        </w:r>
        <w:r w:rsidR="00A73E38">
          <w:rPr>
            <w:webHidden/>
          </w:rPr>
          <w:fldChar w:fldCharType="separate"/>
        </w:r>
        <w:r w:rsidR="00A5023A">
          <w:rPr>
            <w:webHidden/>
          </w:rPr>
          <w:t>12</w:t>
        </w:r>
        <w:r w:rsidR="00A73E38">
          <w:rPr>
            <w:webHidden/>
          </w:rPr>
          <w:fldChar w:fldCharType="end"/>
        </w:r>
      </w:hyperlink>
    </w:p>
    <w:p w:rsidR="00A73E38" w:rsidRDefault="004C109B">
      <w:pPr>
        <w:pStyle w:val="35"/>
        <w:rPr>
          <w:rFonts w:asciiTheme="minorHAnsi" w:hAnsiTheme="minorHAnsi" w:cstheme="minorBidi"/>
          <w:sz w:val="22"/>
          <w:szCs w:val="22"/>
        </w:rPr>
      </w:pPr>
      <w:hyperlink w:anchor="_Toc531684430" w:history="1">
        <w:r w:rsidR="00A73E38" w:rsidRPr="00B86498">
          <w:rPr>
            <w:rStyle w:val="affb"/>
            <w:rFonts w:ascii="Times New Roman" w:eastAsiaTheme="majorEastAsia" w:hAnsi="Times New Roman"/>
          </w:rPr>
          <w:t>4.4</w:t>
        </w:r>
        <w:r w:rsidR="00A73E38">
          <w:rPr>
            <w:rFonts w:asciiTheme="minorHAnsi" w:hAnsiTheme="minorHAnsi" w:cstheme="minorBidi"/>
            <w:sz w:val="22"/>
            <w:szCs w:val="22"/>
          </w:rPr>
          <w:tab/>
        </w:r>
        <w:r w:rsidR="00A73E38" w:rsidRPr="00B86498">
          <w:rPr>
            <w:rStyle w:val="affb"/>
            <w:rFonts w:ascii="Times New Roman" w:eastAsiaTheme="majorEastAsia" w:hAnsi="Times New Roman"/>
          </w:rPr>
          <w:t>Внесение изменений в извещение и/или документацию о закупке</w:t>
        </w:r>
        <w:r w:rsidR="00A73E38">
          <w:rPr>
            <w:webHidden/>
          </w:rPr>
          <w:tab/>
        </w:r>
        <w:r w:rsidR="00A73E38">
          <w:rPr>
            <w:webHidden/>
          </w:rPr>
          <w:fldChar w:fldCharType="begin"/>
        </w:r>
        <w:r w:rsidR="00A73E38">
          <w:rPr>
            <w:webHidden/>
          </w:rPr>
          <w:instrText xml:space="preserve"> PAGEREF _Toc531684430 \h </w:instrText>
        </w:r>
        <w:r w:rsidR="00A73E38">
          <w:rPr>
            <w:webHidden/>
          </w:rPr>
        </w:r>
        <w:r w:rsidR="00A73E38">
          <w:rPr>
            <w:webHidden/>
          </w:rPr>
          <w:fldChar w:fldCharType="separate"/>
        </w:r>
        <w:r w:rsidR="00A5023A">
          <w:rPr>
            <w:webHidden/>
          </w:rPr>
          <w:t>13</w:t>
        </w:r>
        <w:r w:rsidR="00A73E38">
          <w:rPr>
            <w:webHidden/>
          </w:rPr>
          <w:fldChar w:fldCharType="end"/>
        </w:r>
      </w:hyperlink>
    </w:p>
    <w:p w:rsidR="00A73E38" w:rsidRDefault="004C109B">
      <w:pPr>
        <w:pStyle w:val="35"/>
        <w:rPr>
          <w:rFonts w:asciiTheme="minorHAnsi" w:hAnsiTheme="minorHAnsi" w:cstheme="minorBidi"/>
          <w:sz w:val="22"/>
          <w:szCs w:val="22"/>
        </w:rPr>
      </w:pPr>
      <w:hyperlink w:anchor="_Toc531684431" w:history="1">
        <w:r w:rsidR="00A73E38" w:rsidRPr="00B86498">
          <w:rPr>
            <w:rStyle w:val="affb"/>
            <w:rFonts w:ascii="Times New Roman" w:eastAsiaTheme="majorEastAsia" w:hAnsi="Times New Roman"/>
          </w:rPr>
          <w:t>4.5</w:t>
        </w:r>
        <w:r w:rsidR="00A73E38">
          <w:rPr>
            <w:rFonts w:asciiTheme="minorHAnsi" w:hAnsiTheme="minorHAnsi" w:cstheme="minorBidi"/>
            <w:sz w:val="22"/>
            <w:szCs w:val="22"/>
          </w:rPr>
          <w:tab/>
        </w:r>
        <w:r w:rsidR="00A73E38" w:rsidRPr="00B86498">
          <w:rPr>
            <w:rStyle w:val="affb"/>
            <w:rFonts w:ascii="Times New Roman" w:eastAsiaTheme="majorEastAsia" w:hAnsi="Times New Roman"/>
          </w:rPr>
          <w:t>Общие требования к заявке</w:t>
        </w:r>
        <w:r w:rsidR="00A73E38">
          <w:rPr>
            <w:webHidden/>
          </w:rPr>
          <w:tab/>
        </w:r>
        <w:r w:rsidR="00A73E38">
          <w:rPr>
            <w:webHidden/>
          </w:rPr>
          <w:fldChar w:fldCharType="begin"/>
        </w:r>
        <w:r w:rsidR="00A73E38">
          <w:rPr>
            <w:webHidden/>
          </w:rPr>
          <w:instrText xml:space="preserve"> PAGEREF _Toc531684431 \h </w:instrText>
        </w:r>
        <w:r w:rsidR="00A73E38">
          <w:rPr>
            <w:webHidden/>
          </w:rPr>
        </w:r>
        <w:r w:rsidR="00A73E38">
          <w:rPr>
            <w:webHidden/>
          </w:rPr>
          <w:fldChar w:fldCharType="separate"/>
        </w:r>
        <w:r w:rsidR="00A5023A">
          <w:rPr>
            <w:webHidden/>
          </w:rPr>
          <w:t>13</w:t>
        </w:r>
        <w:r w:rsidR="00A73E38">
          <w:rPr>
            <w:webHidden/>
          </w:rPr>
          <w:fldChar w:fldCharType="end"/>
        </w:r>
      </w:hyperlink>
    </w:p>
    <w:p w:rsidR="00A73E38" w:rsidRDefault="004C109B">
      <w:pPr>
        <w:pStyle w:val="35"/>
        <w:rPr>
          <w:rFonts w:asciiTheme="minorHAnsi" w:hAnsiTheme="minorHAnsi" w:cstheme="minorBidi"/>
          <w:sz w:val="22"/>
          <w:szCs w:val="22"/>
        </w:rPr>
      </w:pPr>
      <w:hyperlink w:anchor="_Toc531684432" w:history="1">
        <w:r w:rsidR="00A73E38" w:rsidRPr="00B86498">
          <w:rPr>
            <w:rStyle w:val="affb"/>
            <w:rFonts w:ascii="Times New Roman" w:eastAsiaTheme="majorEastAsia" w:hAnsi="Times New Roman"/>
          </w:rPr>
          <w:t>4.6</w:t>
        </w:r>
        <w:r w:rsidR="00A73E38">
          <w:rPr>
            <w:rFonts w:asciiTheme="minorHAnsi" w:hAnsiTheme="minorHAnsi" w:cstheme="minorBidi"/>
            <w:sz w:val="22"/>
            <w:szCs w:val="22"/>
          </w:rPr>
          <w:tab/>
        </w:r>
        <w:r w:rsidR="00A73E38" w:rsidRPr="00B86498">
          <w:rPr>
            <w:rStyle w:val="affb"/>
            <w:rFonts w:ascii="Times New Roman" w:eastAsiaTheme="majorEastAsia" w:hAnsi="Times New Roman"/>
          </w:rPr>
          <w:t>Требования к описанию продукции.</w:t>
        </w:r>
        <w:r w:rsidR="00A73E38">
          <w:rPr>
            <w:webHidden/>
          </w:rPr>
          <w:tab/>
        </w:r>
        <w:r w:rsidR="00A73E38">
          <w:rPr>
            <w:webHidden/>
          </w:rPr>
          <w:fldChar w:fldCharType="begin"/>
        </w:r>
        <w:r w:rsidR="00A73E38">
          <w:rPr>
            <w:webHidden/>
          </w:rPr>
          <w:instrText xml:space="preserve"> PAGEREF _Toc531684432 \h </w:instrText>
        </w:r>
        <w:r w:rsidR="00A73E38">
          <w:rPr>
            <w:webHidden/>
          </w:rPr>
        </w:r>
        <w:r w:rsidR="00A73E38">
          <w:rPr>
            <w:webHidden/>
          </w:rPr>
          <w:fldChar w:fldCharType="separate"/>
        </w:r>
        <w:r w:rsidR="00A5023A">
          <w:rPr>
            <w:webHidden/>
          </w:rPr>
          <w:t>14</w:t>
        </w:r>
        <w:r w:rsidR="00A73E38">
          <w:rPr>
            <w:webHidden/>
          </w:rPr>
          <w:fldChar w:fldCharType="end"/>
        </w:r>
      </w:hyperlink>
    </w:p>
    <w:p w:rsidR="00A73E38" w:rsidRDefault="004C109B">
      <w:pPr>
        <w:pStyle w:val="35"/>
        <w:rPr>
          <w:rFonts w:asciiTheme="minorHAnsi" w:hAnsiTheme="minorHAnsi" w:cstheme="minorBidi"/>
          <w:sz w:val="22"/>
          <w:szCs w:val="22"/>
        </w:rPr>
      </w:pPr>
      <w:hyperlink w:anchor="_Toc531684433" w:history="1">
        <w:r w:rsidR="00A73E38" w:rsidRPr="00B86498">
          <w:rPr>
            <w:rStyle w:val="affb"/>
            <w:rFonts w:ascii="Times New Roman" w:eastAsiaTheme="majorEastAsia" w:hAnsi="Times New Roman"/>
          </w:rPr>
          <w:t>4.7</w:t>
        </w:r>
        <w:r w:rsidR="00A73E38">
          <w:rPr>
            <w:rFonts w:asciiTheme="minorHAnsi" w:hAnsiTheme="minorHAnsi" w:cstheme="minorBidi"/>
            <w:sz w:val="22"/>
            <w:szCs w:val="22"/>
          </w:rPr>
          <w:tab/>
        </w:r>
        <w:r w:rsidR="00A73E38" w:rsidRPr="00B86498">
          <w:rPr>
            <w:rStyle w:val="affb"/>
            <w:rFonts w:ascii="Times New Roman" w:eastAsiaTheme="majorEastAsia" w:hAnsi="Times New Roman"/>
          </w:rPr>
          <w:t>Начальная (максимальная) цена договора</w:t>
        </w:r>
        <w:r w:rsidR="00A73E38">
          <w:rPr>
            <w:webHidden/>
          </w:rPr>
          <w:tab/>
        </w:r>
        <w:r w:rsidR="00A73E38">
          <w:rPr>
            <w:webHidden/>
          </w:rPr>
          <w:fldChar w:fldCharType="begin"/>
        </w:r>
        <w:r w:rsidR="00A73E38">
          <w:rPr>
            <w:webHidden/>
          </w:rPr>
          <w:instrText xml:space="preserve"> PAGEREF _Toc531684433 \h </w:instrText>
        </w:r>
        <w:r w:rsidR="00A73E38">
          <w:rPr>
            <w:webHidden/>
          </w:rPr>
        </w:r>
        <w:r w:rsidR="00A73E38">
          <w:rPr>
            <w:webHidden/>
          </w:rPr>
          <w:fldChar w:fldCharType="separate"/>
        </w:r>
        <w:r w:rsidR="00A5023A">
          <w:rPr>
            <w:webHidden/>
          </w:rPr>
          <w:t>15</w:t>
        </w:r>
        <w:r w:rsidR="00A73E38">
          <w:rPr>
            <w:webHidden/>
          </w:rPr>
          <w:fldChar w:fldCharType="end"/>
        </w:r>
      </w:hyperlink>
    </w:p>
    <w:p w:rsidR="00A73E38" w:rsidRDefault="004C109B">
      <w:pPr>
        <w:pStyle w:val="35"/>
        <w:rPr>
          <w:rFonts w:asciiTheme="minorHAnsi" w:hAnsiTheme="minorHAnsi" w:cstheme="minorBidi"/>
          <w:sz w:val="22"/>
          <w:szCs w:val="22"/>
        </w:rPr>
      </w:pPr>
      <w:hyperlink w:anchor="_Toc531684434" w:history="1">
        <w:r w:rsidR="00A73E38" w:rsidRPr="00B86498">
          <w:rPr>
            <w:rStyle w:val="affb"/>
            <w:rFonts w:ascii="Times New Roman" w:hAnsi="Times New Roman"/>
          </w:rPr>
          <w:t>4.8</w:t>
        </w:r>
        <w:r w:rsidR="00A73E38">
          <w:rPr>
            <w:rFonts w:asciiTheme="minorHAnsi" w:hAnsiTheme="minorHAnsi" w:cstheme="minorBidi"/>
            <w:sz w:val="22"/>
            <w:szCs w:val="22"/>
          </w:rPr>
          <w:tab/>
        </w:r>
        <w:r w:rsidR="00A73E38" w:rsidRPr="00B86498">
          <w:rPr>
            <w:rStyle w:val="affb"/>
            <w:rFonts w:ascii="Times New Roman" w:hAnsi="Times New Roman"/>
          </w:rPr>
          <w:t>Обеспечение заявки</w:t>
        </w:r>
        <w:r w:rsidR="00A73E38">
          <w:rPr>
            <w:webHidden/>
          </w:rPr>
          <w:tab/>
        </w:r>
        <w:r w:rsidR="00A73E38">
          <w:rPr>
            <w:webHidden/>
          </w:rPr>
          <w:fldChar w:fldCharType="begin"/>
        </w:r>
        <w:r w:rsidR="00A73E38">
          <w:rPr>
            <w:webHidden/>
          </w:rPr>
          <w:instrText xml:space="preserve"> PAGEREF _Toc531684434 \h </w:instrText>
        </w:r>
        <w:r w:rsidR="00A73E38">
          <w:rPr>
            <w:webHidden/>
          </w:rPr>
        </w:r>
        <w:r w:rsidR="00A73E38">
          <w:rPr>
            <w:webHidden/>
          </w:rPr>
          <w:fldChar w:fldCharType="separate"/>
        </w:r>
        <w:r w:rsidR="00A5023A">
          <w:rPr>
            <w:webHidden/>
          </w:rPr>
          <w:t>15</w:t>
        </w:r>
        <w:r w:rsidR="00A73E38">
          <w:rPr>
            <w:webHidden/>
          </w:rPr>
          <w:fldChar w:fldCharType="end"/>
        </w:r>
      </w:hyperlink>
    </w:p>
    <w:p w:rsidR="00A73E38" w:rsidRDefault="004C109B">
      <w:pPr>
        <w:pStyle w:val="35"/>
        <w:rPr>
          <w:rFonts w:asciiTheme="minorHAnsi" w:hAnsiTheme="minorHAnsi" w:cstheme="minorBidi"/>
          <w:sz w:val="22"/>
          <w:szCs w:val="22"/>
        </w:rPr>
      </w:pPr>
      <w:hyperlink w:anchor="_Toc531684435" w:history="1">
        <w:r w:rsidR="00A73E38" w:rsidRPr="00B86498">
          <w:rPr>
            <w:rStyle w:val="affb"/>
            <w:rFonts w:ascii="Times New Roman" w:eastAsiaTheme="majorEastAsia" w:hAnsi="Times New Roman"/>
          </w:rPr>
          <w:t>4.9</w:t>
        </w:r>
        <w:r w:rsidR="00A73E38">
          <w:rPr>
            <w:rFonts w:asciiTheme="minorHAnsi" w:hAnsiTheme="minorHAnsi" w:cstheme="minorBidi"/>
            <w:sz w:val="22"/>
            <w:szCs w:val="22"/>
          </w:rPr>
          <w:tab/>
        </w:r>
        <w:r w:rsidR="00A73E38" w:rsidRPr="00B86498">
          <w:rPr>
            <w:rStyle w:val="affb"/>
            <w:rFonts w:ascii="Times New Roman" w:eastAsiaTheme="majorEastAsia" w:hAnsi="Times New Roman"/>
          </w:rPr>
          <w:t>Подача заявок</w:t>
        </w:r>
        <w:r w:rsidR="00A73E38">
          <w:rPr>
            <w:webHidden/>
          </w:rPr>
          <w:tab/>
        </w:r>
        <w:r w:rsidR="00A73E38">
          <w:rPr>
            <w:webHidden/>
          </w:rPr>
          <w:fldChar w:fldCharType="begin"/>
        </w:r>
        <w:r w:rsidR="00A73E38">
          <w:rPr>
            <w:webHidden/>
          </w:rPr>
          <w:instrText xml:space="preserve"> PAGEREF _Toc531684435 \h </w:instrText>
        </w:r>
        <w:r w:rsidR="00A73E38">
          <w:rPr>
            <w:webHidden/>
          </w:rPr>
        </w:r>
        <w:r w:rsidR="00A73E38">
          <w:rPr>
            <w:webHidden/>
          </w:rPr>
          <w:fldChar w:fldCharType="separate"/>
        </w:r>
        <w:r w:rsidR="00A5023A">
          <w:rPr>
            <w:webHidden/>
          </w:rPr>
          <w:t>16</w:t>
        </w:r>
        <w:r w:rsidR="00A73E38">
          <w:rPr>
            <w:webHidden/>
          </w:rPr>
          <w:fldChar w:fldCharType="end"/>
        </w:r>
      </w:hyperlink>
    </w:p>
    <w:p w:rsidR="00A73E38" w:rsidRDefault="004C109B">
      <w:pPr>
        <w:pStyle w:val="35"/>
        <w:rPr>
          <w:rFonts w:asciiTheme="minorHAnsi" w:hAnsiTheme="minorHAnsi" w:cstheme="minorBidi"/>
          <w:sz w:val="22"/>
          <w:szCs w:val="22"/>
        </w:rPr>
      </w:pPr>
      <w:hyperlink w:anchor="_Toc531684436" w:history="1">
        <w:r w:rsidR="00A73E38" w:rsidRPr="00B86498">
          <w:rPr>
            <w:rStyle w:val="affb"/>
            <w:rFonts w:ascii="Times New Roman" w:hAnsi="Times New Roman"/>
          </w:rPr>
          <w:t>4.10</w:t>
        </w:r>
        <w:r w:rsidR="00A73E38">
          <w:rPr>
            <w:rFonts w:asciiTheme="minorHAnsi" w:hAnsiTheme="minorHAnsi" w:cstheme="minorBidi"/>
            <w:sz w:val="22"/>
            <w:szCs w:val="22"/>
          </w:rPr>
          <w:tab/>
        </w:r>
        <w:r w:rsidR="00A73E38" w:rsidRPr="00B86498">
          <w:rPr>
            <w:rStyle w:val="affb"/>
            <w:rFonts w:ascii="Times New Roman" w:hAnsi="Times New Roman"/>
          </w:rPr>
          <w:t>Изменение или отзыв заявки</w:t>
        </w:r>
        <w:r w:rsidR="00A73E38">
          <w:rPr>
            <w:webHidden/>
          </w:rPr>
          <w:tab/>
        </w:r>
        <w:r w:rsidR="00A73E38">
          <w:rPr>
            <w:webHidden/>
          </w:rPr>
          <w:fldChar w:fldCharType="begin"/>
        </w:r>
        <w:r w:rsidR="00A73E38">
          <w:rPr>
            <w:webHidden/>
          </w:rPr>
          <w:instrText xml:space="preserve"> PAGEREF _Toc531684436 \h </w:instrText>
        </w:r>
        <w:r w:rsidR="00A73E38">
          <w:rPr>
            <w:webHidden/>
          </w:rPr>
        </w:r>
        <w:r w:rsidR="00A73E38">
          <w:rPr>
            <w:webHidden/>
          </w:rPr>
          <w:fldChar w:fldCharType="separate"/>
        </w:r>
        <w:r w:rsidR="00A5023A">
          <w:rPr>
            <w:webHidden/>
          </w:rPr>
          <w:t>17</w:t>
        </w:r>
        <w:r w:rsidR="00A73E38">
          <w:rPr>
            <w:webHidden/>
          </w:rPr>
          <w:fldChar w:fldCharType="end"/>
        </w:r>
      </w:hyperlink>
    </w:p>
    <w:p w:rsidR="00A73E38" w:rsidRDefault="004C109B">
      <w:pPr>
        <w:pStyle w:val="35"/>
        <w:rPr>
          <w:rFonts w:asciiTheme="minorHAnsi" w:hAnsiTheme="minorHAnsi" w:cstheme="minorBidi"/>
          <w:sz w:val="22"/>
          <w:szCs w:val="22"/>
        </w:rPr>
      </w:pPr>
      <w:hyperlink w:anchor="_Toc531684437" w:history="1">
        <w:r w:rsidR="00A73E38" w:rsidRPr="00B86498">
          <w:rPr>
            <w:rStyle w:val="affb"/>
            <w:rFonts w:ascii="Times New Roman" w:eastAsiaTheme="majorEastAsia" w:hAnsi="Times New Roman"/>
          </w:rPr>
          <w:t>4.11</w:t>
        </w:r>
        <w:r w:rsidR="00A73E38">
          <w:rPr>
            <w:rFonts w:asciiTheme="minorHAnsi" w:hAnsiTheme="minorHAnsi" w:cstheme="minorBidi"/>
            <w:sz w:val="22"/>
            <w:szCs w:val="22"/>
          </w:rPr>
          <w:tab/>
        </w:r>
        <w:r w:rsidR="00A73E38" w:rsidRPr="00B86498">
          <w:rPr>
            <w:rStyle w:val="affb"/>
            <w:rFonts w:ascii="Times New Roman" w:eastAsiaTheme="majorEastAsia" w:hAnsi="Times New Roman"/>
          </w:rPr>
          <w:t>Открытие доступа к заявкам.</w:t>
        </w:r>
        <w:r w:rsidR="00A73E38">
          <w:rPr>
            <w:webHidden/>
          </w:rPr>
          <w:tab/>
        </w:r>
        <w:r w:rsidR="00A73E38">
          <w:rPr>
            <w:webHidden/>
          </w:rPr>
          <w:fldChar w:fldCharType="begin"/>
        </w:r>
        <w:r w:rsidR="00A73E38">
          <w:rPr>
            <w:webHidden/>
          </w:rPr>
          <w:instrText xml:space="preserve"> PAGEREF _Toc531684437 \h </w:instrText>
        </w:r>
        <w:r w:rsidR="00A73E38">
          <w:rPr>
            <w:webHidden/>
          </w:rPr>
        </w:r>
        <w:r w:rsidR="00A73E38">
          <w:rPr>
            <w:webHidden/>
          </w:rPr>
          <w:fldChar w:fldCharType="separate"/>
        </w:r>
        <w:r w:rsidR="00A5023A">
          <w:rPr>
            <w:webHidden/>
          </w:rPr>
          <w:t>17</w:t>
        </w:r>
        <w:r w:rsidR="00A73E38">
          <w:rPr>
            <w:webHidden/>
          </w:rPr>
          <w:fldChar w:fldCharType="end"/>
        </w:r>
      </w:hyperlink>
    </w:p>
    <w:p w:rsidR="00A73E38" w:rsidRDefault="004C109B">
      <w:pPr>
        <w:pStyle w:val="35"/>
        <w:rPr>
          <w:rFonts w:asciiTheme="minorHAnsi" w:hAnsiTheme="minorHAnsi" w:cstheme="minorBidi"/>
          <w:sz w:val="22"/>
          <w:szCs w:val="22"/>
        </w:rPr>
      </w:pPr>
      <w:hyperlink w:anchor="_Toc531684438" w:history="1">
        <w:r w:rsidR="00A73E38" w:rsidRPr="00B86498">
          <w:rPr>
            <w:rStyle w:val="affb"/>
            <w:rFonts w:ascii="Times New Roman" w:eastAsiaTheme="majorEastAsia" w:hAnsi="Times New Roman"/>
          </w:rPr>
          <w:t>4.12</w:t>
        </w:r>
        <w:r w:rsidR="00A73E38">
          <w:rPr>
            <w:rFonts w:asciiTheme="minorHAnsi" w:hAnsiTheme="minorHAnsi" w:cstheme="minorBidi"/>
            <w:sz w:val="22"/>
            <w:szCs w:val="22"/>
          </w:rPr>
          <w:tab/>
        </w:r>
        <w:r w:rsidR="00A73E38" w:rsidRPr="00B86498">
          <w:rPr>
            <w:rStyle w:val="affb"/>
            <w:rFonts w:ascii="Times New Roman" w:eastAsiaTheme="majorEastAsia" w:hAnsi="Times New Roman"/>
          </w:rPr>
          <w:t>Рассмотрение заявок.</w:t>
        </w:r>
        <w:r w:rsidR="00A73E38">
          <w:rPr>
            <w:webHidden/>
          </w:rPr>
          <w:tab/>
        </w:r>
        <w:r w:rsidR="00A73E38">
          <w:rPr>
            <w:webHidden/>
          </w:rPr>
          <w:fldChar w:fldCharType="begin"/>
        </w:r>
        <w:r w:rsidR="00A73E38">
          <w:rPr>
            <w:webHidden/>
          </w:rPr>
          <w:instrText xml:space="preserve"> PAGEREF _Toc531684438 \h </w:instrText>
        </w:r>
        <w:r w:rsidR="00A73E38">
          <w:rPr>
            <w:webHidden/>
          </w:rPr>
        </w:r>
        <w:r w:rsidR="00A73E38">
          <w:rPr>
            <w:webHidden/>
          </w:rPr>
          <w:fldChar w:fldCharType="separate"/>
        </w:r>
        <w:r w:rsidR="00A5023A">
          <w:rPr>
            <w:webHidden/>
          </w:rPr>
          <w:t>17</w:t>
        </w:r>
        <w:r w:rsidR="00A73E38">
          <w:rPr>
            <w:webHidden/>
          </w:rPr>
          <w:fldChar w:fldCharType="end"/>
        </w:r>
      </w:hyperlink>
    </w:p>
    <w:p w:rsidR="00A73E38" w:rsidRDefault="004C109B">
      <w:pPr>
        <w:pStyle w:val="35"/>
        <w:rPr>
          <w:rFonts w:asciiTheme="minorHAnsi" w:hAnsiTheme="minorHAnsi" w:cstheme="minorBidi"/>
          <w:sz w:val="22"/>
          <w:szCs w:val="22"/>
        </w:rPr>
      </w:pPr>
      <w:hyperlink w:anchor="_Toc531684439" w:history="1">
        <w:r w:rsidR="00A73E38" w:rsidRPr="00B86498">
          <w:rPr>
            <w:rStyle w:val="affb"/>
            <w:rFonts w:ascii="Times New Roman" w:eastAsiaTheme="majorEastAsia" w:hAnsi="Times New Roman"/>
          </w:rPr>
          <w:t>4.13</w:t>
        </w:r>
        <w:r w:rsidR="00A73E38">
          <w:rPr>
            <w:rFonts w:asciiTheme="minorHAnsi" w:hAnsiTheme="minorHAnsi" w:cstheme="minorBidi"/>
            <w:sz w:val="22"/>
            <w:szCs w:val="22"/>
          </w:rPr>
          <w:tab/>
        </w:r>
        <w:r w:rsidR="00A73E38" w:rsidRPr="00B86498">
          <w:rPr>
            <w:rStyle w:val="affb"/>
            <w:rFonts w:ascii="Times New Roman" w:eastAsiaTheme="majorEastAsia" w:hAnsi="Times New Roman"/>
          </w:rPr>
          <w:t>Оценка и сопоставление заявок. Выбор победителя и подведение итогов закупки.</w:t>
        </w:r>
        <w:r w:rsidR="00A73E38">
          <w:rPr>
            <w:webHidden/>
          </w:rPr>
          <w:tab/>
        </w:r>
        <w:r w:rsidR="00A73E38">
          <w:rPr>
            <w:webHidden/>
          </w:rPr>
          <w:fldChar w:fldCharType="begin"/>
        </w:r>
        <w:r w:rsidR="00A73E38">
          <w:rPr>
            <w:webHidden/>
          </w:rPr>
          <w:instrText xml:space="preserve"> PAGEREF _Toc531684439 \h </w:instrText>
        </w:r>
        <w:r w:rsidR="00A73E38">
          <w:rPr>
            <w:webHidden/>
          </w:rPr>
        </w:r>
        <w:r w:rsidR="00A73E38">
          <w:rPr>
            <w:webHidden/>
          </w:rPr>
          <w:fldChar w:fldCharType="separate"/>
        </w:r>
        <w:r w:rsidR="00A5023A">
          <w:rPr>
            <w:webHidden/>
          </w:rPr>
          <w:t>19</w:t>
        </w:r>
        <w:r w:rsidR="00A73E38">
          <w:rPr>
            <w:webHidden/>
          </w:rPr>
          <w:fldChar w:fldCharType="end"/>
        </w:r>
      </w:hyperlink>
    </w:p>
    <w:p w:rsidR="00A73E38" w:rsidRDefault="004C109B">
      <w:pPr>
        <w:pStyle w:val="35"/>
        <w:rPr>
          <w:rFonts w:asciiTheme="minorHAnsi" w:hAnsiTheme="minorHAnsi" w:cstheme="minorBidi"/>
          <w:sz w:val="22"/>
          <w:szCs w:val="22"/>
        </w:rPr>
      </w:pPr>
      <w:hyperlink w:anchor="_Toc531684440" w:history="1">
        <w:r w:rsidR="00A73E38" w:rsidRPr="00B86498">
          <w:rPr>
            <w:rStyle w:val="affb"/>
            <w:rFonts w:ascii="Times New Roman" w:eastAsiaTheme="majorEastAsia" w:hAnsi="Times New Roman"/>
          </w:rPr>
          <w:t>4.14</w:t>
        </w:r>
        <w:r w:rsidR="00A73E38">
          <w:rPr>
            <w:rFonts w:asciiTheme="minorHAnsi" w:hAnsiTheme="minorHAnsi" w:cstheme="minorBidi"/>
            <w:sz w:val="22"/>
            <w:szCs w:val="22"/>
          </w:rPr>
          <w:tab/>
        </w:r>
        <w:r w:rsidR="00A73E38" w:rsidRPr="00B86498">
          <w:rPr>
            <w:rStyle w:val="affb"/>
            <w:rFonts w:ascii="Times New Roman" w:eastAsiaTheme="majorEastAsia" w:hAnsi="Times New Roman"/>
          </w:rPr>
          <w:t>Признание запроса котировок несостоявшимся.</w:t>
        </w:r>
        <w:r w:rsidR="00A73E38">
          <w:rPr>
            <w:webHidden/>
          </w:rPr>
          <w:tab/>
        </w:r>
        <w:r w:rsidR="00A73E38">
          <w:rPr>
            <w:webHidden/>
          </w:rPr>
          <w:fldChar w:fldCharType="begin"/>
        </w:r>
        <w:r w:rsidR="00A73E38">
          <w:rPr>
            <w:webHidden/>
          </w:rPr>
          <w:instrText xml:space="preserve"> PAGEREF _Toc531684440 \h </w:instrText>
        </w:r>
        <w:r w:rsidR="00A73E38">
          <w:rPr>
            <w:webHidden/>
          </w:rPr>
        </w:r>
        <w:r w:rsidR="00A73E38">
          <w:rPr>
            <w:webHidden/>
          </w:rPr>
          <w:fldChar w:fldCharType="separate"/>
        </w:r>
        <w:r w:rsidR="00A5023A">
          <w:rPr>
            <w:webHidden/>
          </w:rPr>
          <w:t>20</w:t>
        </w:r>
        <w:r w:rsidR="00A73E38">
          <w:rPr>
            <w:webHidden/>
          </w:rPr>
          <w:fldChar w:fldCharType="end"/>
        </w:r>
      </w:hyperlink>
    </w:p>
    <w:p w:rsidR="00A73E38" w:rsidRDefault="004C109B">
      <w:pPr>
        <w:pStyle w:val="35"/>
        <w:rPr>
          <w:rFonts w:asciiTheme="minorHAnsi" w:hAnsiTheme="minorHAnsi" w:cstheme="minorBidi"/>
          <w:sz w:val="22"/>
          <w:szCs w:val="22"/>
        </w:rPr>
      </w:pPr>
      <w:hyperlink w:anchor="_Toc531684441" w:history="1">
        <w:r w:rsidR="00A73E38" w:rsidRPr="00B86498">
          <w:rPr>
            <w:rStyle w:val="affb"/>
            <w:rFonts w:ascii="Times New Roman" w:eastAsiaTheme="majorEastAsia" w:hAnsi="Times New Roman"/>
          </w:rPr>
          <w:t>4.15</w:t>
        </w:r>
        <w:r w:rsidR="00A73E38">
          <w:rPr>
            <w:rFonts w:asciiTheme="minorHAnsi" w:hAnsiTheme="minorHAnsi" w:cstheme="minorBidi"/>
            <w:sz w:val="22"/>
            <w:szCs w:val="22"/>
          </w:rPr>
          <w:tab/>
        </w:r>
        <w:r w:rsidR="00A73E38" w:rsidRPr="00B86498">
          <w:rPr>
            <w:rStyle w:val="affb"/>
            <w:rFonts w:ascii="Times New Roman" w:eastAsiaTheme="majorEastAsia" w:hAnsi="Times New Roman"/>
          </w:rPr>
          <w:t>Отказ от проведения закупки</w:t>
        </w:r>
        <w:r w:rsidR="00A73E38">
          <w:rPr>
            <w:webHidden/>
          </w:rPr>
          <w:tab/>
        </w:r>
        <w:r w:rsidR="00A73E38">
          <w:rPr>
            <w:webHidden/>
          </w:rPr>
          <w:fldChar w:fldCharType="begin"/>
        </w:r>
        <w:r w:rsidR="00A73E38">
          <w:rPr>
            <w:webHidden/>
          </w:rPr>
          <w:instrText xml:space="preserve"> PAGEREF _Toc531684441 \h </w:instrText>
        </w:r>
        <w:r w:rsidR="00A73E38">
          <w:rPr>
            <w:webHidden/>
          </w:rPr>
        </w:r>
        <w:r w:rsidR="00A73E38">
          <w:rPr>
            <w:webHidden/>
          </w:rPr>
          <w:fldChar w:fldCharType="separate"/>
        </w:r>
        <w:r w:rsidR="00A5023A">
          <w:rPr>
            <w:webHidden/>
          </w:rPr>
          <w:t>21</w:t>
        </w:r>
        <w:r w:rsidR="00A73E38">
          <w:rPr>
            <w:webHidden/>
          </w:rPr>
          <w:fldChar w:fldCharType="end"/>
        </w:r>
      </w:hyperlink>
    </w:p>
    <w:p w:rsidR="00A73E38" w:rsidRDefault="004C109B">
      <w:pPr>
        <w:pStyle w:val="35"/>
        <w:rPr>
          <w:rFonts w:asciiTheme="minorHAnsi" w:hAnsiTheme="minorHAnsi" w:cstheme="minorBidi"/>
          <w:sz w:val="22"/>
          <w:szCs w:val="22"/>
        </w:rPr>
      </w:pPr>
      <w:hyperlink w:anchor="_Toc531684442" w:history="1">
        <w:r w:rsidR="00A73E38" w:rsidRPr="00B86498">
          <w:rPr>
            <w:rStyle w:val="affb"/>
            <w:rFonts w:ascii="Times New Roman" w:eastAsiaTheme="majorEastAsia" w:hAnsi="Times New Roman"/>
          </w:rPr>
          <w:t>4.16</w:t>
        </w:r>
        <w:r w:rsidR="00A73E38">
          <w:rPr>
            <w:rFonts w:asciiTheme="minorHAnsi" w:hAnsiTheme="minorHAnsi" w:cstheme="minorBidi"/>
            <w:sz w:val="22"/>
            <w:szCs w:val="22"/>
          </w:rPr>
          <w:tab/>
        </w:r>
        <w:r w:rsidR="00A73E38" w:rsidRPr="00B86498">
          <w:rPr>
            <w:rStyle w:val="affb"/>
            <w:rFonts w:ascii="Times New Roman" w:eastAsiaTheme="majorEastAsia" w:hAnsi="Times New Roman"/>
          </w:rPr>
          <w:t>Отстранение участника закупки</w:t>
        </w:r>
        <w:r w:rsidR="00A73E38">
          <w:rPr>
            <w:webHidden/>
          </w:rPr>
          <w:tab/>
        </w:r>
        <w:r w:rsidR="00A73E38">
          <w:rPr>
            <w:webHidden/>
          </w:rPr>
          <w:fldChar w:fldCharType="begin"/>
        </w:r>
        <w:r w:rsidR="00A73E38">
          <w:rPr>
            <w:webHidden/>
          </w:rPr>
          <w:instrText xml:space="preserve"> PAGEREF _Toc531684442 \h </w:instrText>
        </w:r>
        <w:r w:rsidR="00A73E38">
          <w:rPr>
            <w:webHidden/>
          </w:rPr>
        </w:r>
        <w:r w:rsidR="00A73E38">
          <w:rPr>
            <w:webHidden/>
          </w:rPr>
          <w:fldChar w:fldCharType="separate"/>
        </w:r>
        <w:r w:rsidR="00A5023A">
          <w:rPr>
            <w:webHidden/>
          </w:rPr>
          <w:t>21</w:t>
        </w:r>
        <w:r w:rsidR="00A73E38">
          <w:rPr>
            <w:webHidden/>
          </w:rPr>
          <w:fldChar w:fldCharType="end"/>
        </w:r>
      </w:hyperlink>
    </w:p>
    <w:p w:rsidR="00A73E38" w:rsidRDefault="004C109B">
      <w:pPr>
        <w:pStyle w:val="35"/>
        <w:rPr>
          <w:rFonts w:asciiTheme="minorHAnsi" w:hAnsiTheme="minorHAnsi" w:cstheme="minorBidi"/>
          <w:sz w:val="22"/>
          <w:szCs w:val="22"/>
        </w:rPr>
      </w:pPr>
      <w:hyperlink w:anchor="_Toc531684443" w:history="1">
        <w:r w:rsidR="00A73E38" w:rsidRPr="00B86498">
          <w:rPr>
            <w:rStyle w:val="affb"/>
            <w:rFonts w:ascii="Times New Roman" w:eastAsiaTheme="majorEastAsia" w:hAnsi="Times New Roman"/>
          </w:rPr>
          <w:t>4.17</w:t>
        </w:r>
        <w:r w:rsidR="00A73E38">
          <w:rPr>
            <w:rFonts w:asciiTheme="minorHAnsi" w:hAnsiTheme="minorHAnsi" w:cstheme="minorBidi"/>
            <w:sz w:val="22"/>
            <w:szCs w:val="22"/>
          </w:rPr>
          <w:tab/>
        </w:r>
        <w:r w:rsidR="00A73E38" w:rsidRPr="00B86498">
          <w:rPr>
            <w:rStyle w:val="affb"/>
            <w:rFonts w:ascii="Times New Roman" w:eastAsiaTheme="majorEastAsia" w:hAnsi="Times New Roman"/>
          </w:rPr>
          <w:t>Заключение договора.</w:t>
        </w:r>
        <w:r w:rsidR="00A73E38">
          <w:rPr>
            <w:webHidden/>
          </w:rPr>
          <w:tab/>
        </w:r>
        <w:r w:rsidR="00A73E38">
          <w:rPr>
            <w:webHidden/>
          </w:rPr>
          <w:fldChar w:fldCharType="begin"/>
        </w:r>
        <w:r w:rsidR="00A73E38">
          <w:rPr>
            <w:webHidden/>
          </w:rPr>
          <w:instrText xml:space="preserve"> PAGEREF _Toc531684443 \h </w:instrText>
        </w:r>
        <w:r w:rsidR="00A73E38">
          <w:rPr>
            <w:webHidden/>
          </w:rPr>
        </w:r>
        <w:r w:rsidR="00A73E38">
          <w:rPr>
            <w:webHidden/>
          </w:rPr>
          <w:fldChar w:fldCharType="separate"/>
        </w:r>
        <w:r w:rsidR="00A5023A">
          <w:rPr>
            <w:webHidden/>
          </w:rPr>
          <w:t>22</w:t>
        </w:r>
        <w:r w:rsidR="00A73E38">
          <w:rPr>
            <w:webHidden/>
          </w:rPr>
          <w:fldChar w:fldCharType="end"/>
        </w:r>
      </w:hyperlink>
    </w:p>
    <w:p w:rsidR="00A73E38" w:rsidRDefault="004C109B">
      <w:pPr>
        <w:pStyle w:val="35"/>
        <w:rPr>
          <w:rFonts w:asciiTheme="minorHAnsi" w:hAnsiTheme="minorHAnsi" w:cstheme="minorBidi"/>
          <w:sz w:val="22"/>
          <w:szCs w:val="22"/>
        </w:rPr>
      </w:pPr>
      <w:hyperlink w:anchor="_Toc531684446" w:history="1">
        <w:r w:rsidR="00A73E38" w:rsidRPr="00B86498">
          <w:rPr>
            <w:rStyle w:val="affb"/>
            <w:rFonts w:ascii="Times New Roman" w:eastAsiaTheme="majorEastAsia" w:hAnsi="Times New Roman"/>
          </w:rPr>
          <w:t>4.18</w:t>
        </w:r>
        <w:r w:rsidR="00A73E38">
          <w:rPr>
            <w:rFonts w:asciiTheme="minorHAnsi" w:hAnsiTheme="minorHAnsi" w:cstheme="minorBidi"/>
            <w:sz w:val="22"/>
            <w:szCs w:val="22"/>
          </w:rPr>
          <w:tab/>
        </w:r>
        <w:r w:rsidR="00A73E38" w:rsidRPr="00B86498">
          <w:rPr>
            <w:rStyle w:val="affb"/>
            <w:rFonts w:ascii="Times New Roman" w:eastAsiaTheme="majorEastAsia" w:hAnsi="Times New Roman"/>
          </w:rPr>
          <w:t>Обеспечение исполнения договора</w:t>
        </w:r>
        <w:r w:rsidR="00A73E38">
          <w:rPr>
            <w:webHidden/>
          </w:rPr>
          <w:tab/>
        </w:r>
        <w:r w:rsidR="00A73E38">
          <w:rPr>
            <w:webHidden/>
          </w:rPr>
          <w:fldChar w:fldCharType="begin"/>
        </w:r>
        <w:r w:rsidR="00A73E38">
          <w:rPr>
            <w:webHidden/>
          </w:rPr>
          <w:instrText xml:space="preserve"> PAGEREF _Toc531684446 \h </w:instrText>
        </w:r>
        <w:r w:rsidR="00A73E38">
          <w:rPr>
            <w:webHidden/>
          </w:rPr>
        </w:r>
        <w:r w:rsidR="00A73E38">
          <w:rPr>
            <w:webHidden/>
          </w:rPr>
          <w:fldChar w:fldCharType="separate"/>
        </w:r>
        <w:r w:rsidR="00A5023A">
          <w:rPr>
            <w:webHidden/>
          </w:rPr>
          <w:t>26</w:t>
        </w:r>
        <w:r w:rsidR="00A73E38">
          <w:rPr>
            <w:webHidden/>
          </w:rPr>
          <w:fldChar w:fldCharType="end"/>
        </w:r>
      </w:hyperlink>
    </w:p>
    <w:p w:rsidR="00A73E38" w:rsidRDefault="004C109B" w:rsidP="002D4FC9">
      <w:pPr>
        <w:pStyle w:val="2a"/>
        <w:rPr>
          <w:rFonts w:asciiTheme="minorHAnsi" w:eastAsiaTheme="minorEastAsia" w:hAnsiTheme="minorHAnsi" w:cstheme="minorBidi"/>
          <w:sz w:val="22"/>
          <w:szCs w:val="22"/>
        </w:rPr>
      </w:pPr>
      <w:hyperlink w:anchor="_Toc531684447" w:history="1">
        <w:r w:rsidR="00A73E38" w:rsidRPr="00B86498">
          <w:rPr>
            <w:rStyle w:val="affb"/>
            <w:rFonts w:ascii="Times New Roman" w:hAnsi="Times New Roman"/>
          </w:rPr>
          <w:t>5.</w:t>
        </w:r>
        <w:r w:rsidR="00A73E38">
          <w:rPr>
            <w:rFonts w:asciiTheme="minorHAnsi" w:eastAsiaTheme="minorEastAsia" w:hAnsiTheme="minorHAnsi" w:cstheme="minorBidi"/>
            <w:sz w:val="22"/>
            <w:szCs w:val="22"/>
          </w:rPr>
          <w:tab/>
        </w:r>
        <w:r w:rsidR="00A73E38" w:rsidRPr="00B86498">
          <w:rPr>
            <w:rStyle w:val="affb"/>
            <w:rFonts w:ascii="Times New Roman" w:hAnsi="Times New Roman"/>
          </w:rPr>
          <w:t>ТРЕБОВАНИЯ К УЧАСТНИКАМ ЗАКУПКИ</w:t>
        </w:r>
        <w:r w:rsidR="00A73E38">
          <w:rPr>
            <w:webHidden/>
          </w:rPr>
          <w:tab/>
        </w:r>
        <w:r w:rsidR="00A73E38">
          <w:rPr>
            <w:webHidden/>
          </w:rPr>
          <w:fldChar w:fldCharType="begin"/>
        </w:r>
        <w:r w:rsidR="00A73E38">
          <w:rPr>
            <w:webHidden/>
          </w:rPr>
          <w:instrText xml:space="preserve"> PAGEREF _Toc531684447 \h </w:instrText>
        </w:r>
        <w:r w:rsidR="00A73E38">
          <w:rPr>
            <w:webHidden/>
          </w:rPr>
        </w:r>
        <w:r w:rsidR="00A73E38">
          <w:rPr>
            <w:webHidden/>
          </w:rPr>
          <w:fldChar w:fldCharType="separate"/>
        </w:r>
        <w:r w:rsidR="00A5023A">
          <w:rPr>
            <w:webHidden/>
          </w:rPr>
          <w:t>29</w:t>
        </w:r>
        <w:r w:rsidR="00A73E38">
          <w:rPr>
            <w:webHidden/>
          </w:rPr>
          <w:fldChar w:fldCharType="end"/>
        </w:r>
      </w:hyperlink>
    </w:p>
    <w:p w:rsidR="00A73E38" w:rsidRDefault="004C109B">
      <w:pPr>
        <w:pStyle w:val="35"/>
        <w:rPr>
          <w:rFonts w:asciiTheme="minorHAnsi" w:hAnsiTheme="minorHAnsi" w:cstheme="minorBidi"/>
          <w:sz w:val="22"/>
          <w:szCs w:val="22"/>
        </w:rPr>
      </w:pPr>
      <w:hyperlink w:anchor="_Toc531684448" w:history="1">
        <w:r w:rsidR="00A73E38" w:rsidRPr="00B86498">
          <w:rPr>
            <w:rStyle w:val="affb"/>
            <w:rFonts w:ascii="Times New Roman" w:hAnsi="Times New Roman"/>
          </w:rPr>
          <w:t>5.1</w:t>
        </w:r>
        <w:r w:rsidR="00A73E38">
          <w:rPr>
            <w:rFonts w:asciiTheme="minorHAnsi" w:hAnsiTheme="minorHAnsi" w:cstheme="minorBidi"/>
            <w:sz w:val="22"/>
            <w:szCs w:val="22"/>
          </w:rPr>
          <w:tab/>
        </w:r>
        <w:r w:rsidR="00A73E38" w:rsidRPr="00B86498">
          <w:rPr>
            <w:rStyle w:val="affb"/>
            <w:rFonts w:ascii="Times New Roman" w:hAnsi="Times New Roman"/>
          </w:rPr>
          <w:t>Общие требования к участникам закупки</w:t>
        </w:r>
        <w:r w:rsidR="00A73E38">
          <w:rPr>
            <w:webHidden/>
          </w:rPr>
          <w:tab/>
        </w:r>
        <w:r w:rsidR="00A73E38">
          <w:rPr>
            <w:webHidden/>
          </w:rPr>
          <w:fldChar w:fldCharType="begin"/>
        </w:r>
        <w:r w:rsidR="00A73E38">
          <w:rPr>
            <w:webHidden/>
          </w:rPr>
          <w:instrText xml:space="preserve"> PAGEREF _Toc531684448 \h </w:instrText>
        </w:r>
        <w:r w:rsidR="00A73E38">
          <w:rPr>
            <w:webHidden/>
          </w:rPr>
        </w:r>
        <w:r w:rsidR="00A73E38">
          <w:rPr>
            <w:webHidden/>
          </w:rPr>
          <w:fldChar w:fldCharType="separate"/>
        </w:r>
        <w:r w:rsidR="00A5023A">
          <w:rPr>
            <w:webHidden/>
          </w:rPr>
          <w:t>29</w:t>
        </w:r>
        <w:r w:rsidR="00A73E38">
          <w:rPr>
            <w:webHidden/>
          </w:rPr>
          <w:fldChar w:fldCharType="end"/>
        </w:r>
      </w:hyperlink>
    </w:p>
    <w:p w:rsidR="00A73E38" w:rsidRDefault="004C109B">
      <w:pPr>
        <w:pStyle w:val="35"/>
        <w:rPr>
          <w:rFonts w:asciiTheme="minorHAnsi" w:hAnsiTheme="minorHAnsi" w:cstheme="minorBidi"/>
          <w:sz w:val="22"/>
          <w:szCs w:val="22"/>
        </w:rPr>
      </w:pPr>
      <w:hyperlink w:anchor="_Toc531684449" w:history="1">
        <w:r w:rsidR="00A73E38" w:rsidRPr="00B86498">
          <w:rPr>
            <w:rStyle w:val="affb"/>
            <w:rFonts w:ascii="Times New Roman" w:hAnsi="Times New Roman"/>
          </w:rPr>
          <w:t>5.2</w:t>
        </w:r>
        <w:r w:rsidR="00A73E38">
          <w:rPr>
            <w:rFonts w:asciiTheme="minorHAnsi" w:hAnsiTheme="minorHAnsi" w:cstheme="minorBidi"/>
            <w:sz w:val="22"/>
            <w:szCs w:val="22"/>
          </w:rPr>
          <w:tab/>
        </w:r>
        <w:r w:rsidR="00A73E38" w:rsidRPr="00B86498">
          <w:rPr>
            <w:rStyle w:val="affb"/>
            <w:rFonts w:ascii="Times New Roman" w:hAnsi="Times New Roman"/>
          </w:rPr>
          <w:t>Условия участия коллективных участников</w:t>
        </w:r>
        <w:r w:rsidR="00A73E38">
          <w:rPr>
            <w:webHidden/>
          </w:rPr>
          <w:tab/>
        </w:r>
        <w:r w:rsidR="00A73E38">
          <w:rPr>
            <w:webHidden/>
          </w:rPr>
          <w:fldChar w:fldCharType="begin"/>
        </w:r>
        <w:r w:rsidR="00A73E38">
          <w:rPr>
            <w:webHidden/>
          </w:rPr>
          <w:instrText xml:space="preserve"> PAGEREF _Toc531684449 \h </w:instrText>
        </w:r>
        <w:r w:rsidR="00A73E38">
          <w:rPr>
            <w:webHidden/>
          </w:rPr>
        </w:r>
        <w:r w:rsidR="00A73E38">
          <w:rPr>
            <w:webHidden/>
          </w:rPr>
          <w:fldChar w:fldCharType="separate"/>
        </w:r>
        <w:r w:rsidR="00A5023A">
          <w:rPr>
            <w:webHidden/>
          </w:rPr>
          <w:t>29</w:t>
        </w:r>
        <w:r w:rsidR="00A73E38">
          <w:rPr>
            <w:webHidden/>
          </w:rPr>
          <w:fldChar w:fldCharType="end"/>
        </w:r>
      </w:hyperlink>
    </w:p>
    <w:p w:rsidR="00A73E38" w:rsidRDefault="004C109B">
      <w:pPr>
        <w:pStyle w:val="35"/>
        <w:rPr>
          <w:rFonts w:asciiTheme="minorHAnsi" w:hAnsiTheme="minorHAnsi" w:cstheme="minorBidi"/>
          <w:sz w:val="22"/>
          <w:szCs w:val="22"/>
        </w:rPr>
      </w:pPr>
      <w:hyperlink w:anchor="_Toc531684450" w:history="1">
        <w:r w:rsidR="00A73E38" w:rsidRPr="00B86498">
          <w:rPr>
            <w:rStyle w:val="affb"/>
            <w:rFonts w:ascii="Times New Roman" w:hAnsi="Times New Roman"/>
          </w:rPr>
          <w:t>5.3</w:t>
        </w:r>
        <w:r w:rsidR="00A73E38">
          <w:rPr>
            <w:rFonts w:asciiTheme="minorHAnsi" w:hAnsiTheme="minorHAnsi" w:cstheme="minorBidi"/>
            <w:sz w:val="22"/>
            <w:szCs w:val="22"/>
          </w:rPr>
          <w:tab/>
        </w:r>
        <w:r w:rsidR="00A73E38" w:rsidRPr="00B86498">
          <w:rPr>
            <w:rStyle w:val="affb"/>
            <w:rFonts w:ascii="Times New Roman" w:hAnsi="Times New Roman"/>
          </w:rPr>
          <w:t>Условия участия субъектов малого и среднего предпринимательства</w:t>
        </w:r>
        <w:r w:rsidR="00A73E38">
          <w:rPr>
            <w:webHidden/>
          </w:rPr>
          <w:tab/>
        </w:r>
        <w:r w:rsidR="00A73E38">
          <w:rPr>
            <w:webHidden/>
          </w:rPr>
          <w:fldChar w:fldCharType="begin"/>
        </w:r>
        <w:r w:rsidR="00A73E38">
          <w:rPr>
            <w:webHidden/>
          </w:rPr>
          <w:instrText xml:space="preserve"> PAGEREF _Toc531684450 \h </w:instrText>
        </w:r>
        <w:r w:rsidR="00A73E38">
          <w:rPr>
            <w:webHidden/>
          </w:rPr>
        </w:r>
        <w:r w:rsidR="00A73E38">
          <w:rPr>
            <w:webHidden/>
          </w:rPr>
          <w:fldChar w:fldCharType="separate"/>
        </w:r>
        <w:r w:rsidR="00A5023A">
          <w:rPr>
            <w:webHidden/>
          </w:rPr>
          <w:t>32</w:t>
        </w:r>
        <w:r w:rsidR="00A73E38">
          <w:rPr>
            <w:webHidden/>
          </w:rPr>
          <w:fldChar w:fldCharType="end"/>
        </w:r>
      </w:hyperlink>
    </w:p>
    <w:p w:rsidR="00A73E38" w:rsidRDefault="004C109B" w:rsidP="002D4FC9">
      <w:pPr>
        <w:pStyle w:val="2a"/>
        <w:rPr>
          <w:rFonts w:asciiTheme="minorHAnsi" w:eastAsiaTheme="minorEastAsia" w:hAnsiTheme="minorHAnsi" w:cstheme="minorBidi"/>
          <w:sz w:val="22"/>
          <w:szCs w:val="22"/>
        </w:rPr>
      </w:pPr>
      <w:hyperlink w:anchor="_Toc531684451" w:history="1">
        <w:r w:rsidR="00A73E38" w:rsidRPr="00B86498">
          <w:rPr>
            <w:rStyle w:val="affb"/>
            <w:rFonts w:ascii="Times New Roman" w:eastAsiaTheme="majorEastAsia" w:hAnsi="Times New Roman"/>
          </w:rPr>
          <w:t>6.</w:t>
        </w:r>
        <w:r w:rsidR="00A73E38">
          <w:rPr>
            <w:rFonts w:asciiTheme="minorHAnsi" w:eastAsiaTheme="minorEastAsia" w:hAnsiTheme="minorHAnsi" w:cstheme="minorBidi"/>
            <w:sz w:val="22"/>
            <w:szCs w:val="22"/>
          </w:rPr>
          <w:tab/>
        </w:r>
        <w:r w:rsidR="00A73E38" w:rsidRPr="00B86498">
          <w:rPr>
            <w:rStyle w:val="affb"/>
            <w:rFonts w:ascii="Times New Roman" w:eastAsiaTheme="majorEastAsia" w:hAnsi="Times New Roman"/>
          </w:rPr>
          <w:t>ИНФОРМАЦИОННАЯ КАРТА</w:t>
        </w:r>
        <w:r w:rsidR="00A73E38">
          <w:rPr>
            <w:webHidden/>
          </w:rPr>
          <w:tab/>
        </w:r>
        <w:r w:rsidR="00A73E38">
          <w:rPr>
            <w:webHidden/>
          </w:rPr>
          <w:fldChar w:fldCharType="begin"/>
        </w:r>
        <w:r w:rsidR="00A73E38">
          <w:rPr>
            <w:webHidden/>
          </w:rPr>
          <w:instrText xml:space="preserve"> PAGEREF _Toc531684451 \h </w:instrText>
        </w:r>
        <w:r w:rsidR="00A73E38">
          <w:rPr>
            <w:webHidden/>
          </w:rPr>
        </w:r>
        <w:r w:rsidR="00A73E38">
          <w:rPr>
            <w:webHidden/>
          </w:rPr>
          <w:fldChar w:fldCharType="separate"/>
        </w:r>
        <w:r w:rsidR="00A5023A">
          <w:rPr>
            <w:webHidden/>
          </w:rPr>
          <w:t>33</w:t>
        </w:r>
        <w:r w:rsidR="00A73E38">
          <w:rPr>
            <w:webHidden/>
          </w:rPr>
          <w:fldChar w:fldCharType="end"/>
        </w:r>
      </w:hyperlink>
    </w:p>
    <w:p w:rsidR="00A73E38" w:rsidRDefault="004C109B" w:rsidP="002D4FC9">
      <w:pPr>
        <w:pStyle w:val="2a"/>
        <w:rPr>
          <w:rFonts w:asciiTheme="minorHAnsi" w:eastAsiaTheme="minorEastAsia" w:hAnsiTheme="minorHAnsi" w:cstheme="minorBidi"/>
          <w:sz w:val="22"/>
          <w:szCs w:val="22"/>
        </w:rPr>
      </w:pPr>
      <w:hyperlink w:anchor="_Toc531684452" w:history="1">
        <w:r w:rsidR="00A73E38" w:rsidRPr="00B86498">
          <w:rPr>
            <w:rStyle w:val="affb"/>
            <w:rFonts w:ascii="Times New Roman" w:eastAsiaTheme="majorEastAsia" w:hAnsi="Times New Roman"/>
            <w:bCs/>
          </w:rPr>
          <w:t>Приложение №1 к информационной карте</w:t>
        </w:r>
        <w:r w:rsidR="00A73E38">
          <w:rPr>
            <w:webHidden/>
          </w:rPr>
          <w:tab/>
        </w:r>
        <w:r w:rsidR="00A73E38">
          <w:rPr>
            <w:webHidden/>
          </w:rPr>
          <w:fldChar w:fldCharType="begin"/>
        </w:r>
        <w:r w:rsidR="00A73E38">
          <w:rPr>
            <w:webHidden/>
          </w:rPr>
          <w:instrText xml:space="preserve"> PAGEREF _Toc531684452 \h </w:instrText>
        </w:r>
        <w:r w:rsidR="00A73E38">
          <w:rPr>
            <w:webHidden/>
          </w:rPr>
        </w:r>
        <w:r w:rsidR="00A73E38">
          <w:rPr>
            <w:webHidden/>
          </w:rPr>
          <w:fldChar w:fldCharType="separate"/>
        </w:r>
        <w:r w:rsidR="00A5023A">
          <w:rPr>
            <w:webHidden/>
          </w:rPr>
          <w:t>38</w:t>
        </w:r>
        <w:r w:rsidR="00A73E38">
          <w:rPr>
            <w:webHidden/>
          </w:rPr>
          <w:fldChar w:fldCharType="end"/>
        </w:r>
      </w:hyperlink>
    </w:p>
    <w:p w:rsidR="00A73E38" w:rsidRDefault="004C109B">
      <w:pPr>
        <w:pStyle w:val="35"/>
        <w:rPr>
          <w:rFonts w:asciiTheme="minorHAnsi" w:hAnsiTheme="minorHAnsi" w:cstheme="minorBidi"/>
          <w:sz w:val="22"/>
          <w:szCs w:val="22"/>
        </w:rPr>
      </w:pPr>
      <w:hyperlink w:anchor="_Toc531684453" w:history="1">
        <w:r w:rsidR="00A73E38" w:rsidRPr="00B86498">
          <w:rPr>
            <w:rStyle w:val="affb"/>
            <w:rFonts w:ascii="Times New Roman" w:eastAsia="Times New Roman" w:hAnsi="Times New Roman"/>
            <w:b/>
          </w:rPr>
          <w:t>ТРЕБОВАНИЯ К УЧАСТНИКАМ ЗАКУПКИ</w:t>
        </w:r>
        <w:r w:rsidR="00A73E38">
          <w:rPr>
            <w:webHidden/>
          </w:rPr>
          <w:tab/>
        </w:r>
        <w:r w:rsidR="00A73E38">
          <w:rPr>
            <w:webHidden/>
          </w:rPr>
          <w:fldChar w:fldCharType="begin"/>
        </w:r>
        <w:r w:rsidR="00A73E38">
          <w:rPr>
            <w:webHidden/>
          </w:rPr>
          <w:instrText xml:space="preserve"> PAGEREF _Toc531684453 \h </w:instrText>
        </w:r>
        <w:r w:rsidR="00A73E38">
          <w:rPr>
            <w:webHidden/>
          </w:rPr>
        </w:r>
        <w:r w:rsidR="00A73E38">
          <w:rPr>
            <w:webHidden/>
          </w:rPr>
          <w:fldChar w:fldCharType="separate"/>
        </w:r>
        <w:r w:rsidR="00A5023A">
          <w:rPr>
            <w:webHidden/>
          </w:rPr>
          <w:t>38</w:t>
        </w:r>
        <w:r w:rsidR="00A73E38">
          <w:rPr>
            <w:webHidden/>
          </w:rPr>
          <w:fldChar w:fldCharType="end"/>
        </w:r>
      </w:hyperlink>
    </w:p>
    <w:p w:rsidR="00A73E38" w:rsidRDefault="004C109B" w:rsidP="002D4FC9">
      <w:pPr>
        <w:pStyle w:val="2a"/>
        <w:rPr>
          <w:rFonts w:asciiTheme="minorHAnsi" w:eastAsiaTheme="minorEastAsia" w:hAnsiTheme="minorHAnsi" w:cstheme="minorBidi"/>
          <w:sz w:val="22"/>
          <w:szCs w:val="22"/>
        </w:rPr>
      </w:pPr>
      <w:hyperlink w:anchor="_Toc531684454" w:history="1">
        <w:r w:rsidR="00A73E38" w:rsidRPr="00B86498">
          <w:rPr>
            <w:rStyle w:val="affb"/>
            <w:rFonts w:ascii="Times New Roman" w:eastAsiaTheme="majorEastAsia" w:hAnsi="Times New Roman"/>
            <w:bCs/>
          </w:rPr>
          <w:t>Приложение №2 к информационной карте</w:t>
        </w:r>
        <w:r w:rsidR="00A73E38">
          <w:rPr>
            <w:webHidden/>
          </w:rPr>
          <w:tab/>
        </w:r>
        <w:r w:rsidR="00A73E38">
          <w:rPr>
            <w:webHidden/>
          </w:rPr>
          <w:fldChar w:fldCharType="begin"/>
        </w:r>
        <w:r w:rsidR="00A73E38">
          <w:rPr>
            <w:webHidden/>
          </w:rPr>
          <w:instrText xml:space="preserve"> PAGEREF _Toc531684454 \h </w:instrText>
        </w:r>
        <w:r w:rsidR="00A73E38">
          <w:rPr>
            <w:webHidden/>
          </w:rPr>
        </w:r>
        <w:r w:rsidR="00A73E38">
          <w:rPr>
            <w:webHidden/>
          </w:rPr>
          <w:fldChar w:fldCharType="separate"/>
        </w:r>
        <w:r w:rsidR="00A5023A">
          <w:rPr>
            <w:webHidden/>
          </w:rPr>
          <w:t>41</w:t>
        </w:r>
        <w:r w:rsidR="00A73E38">
          <w:rPr>
            <w:webHidden/>
          </w:rPr>
          <w:fldChar w:fldCharType="end"/>
        </w:r>
      </w:hyperlink>
    </w:p>
    <w:p w:rsidR="00A73E38" w:rsidRDefault="004C109B">
      <w:pPr>
        <w:pStyle w:val="35"/>
        <w:rPr>
          <w:rFonts w:asciiTheme="minorHAnsi" w:hAnsiTheme="minorHAnsi" w:cstheme="minorBidi"/>
          <w:sz w:val="22"/>
          <w:szCs w:val="22"/>
        </w:rPr>
      </w:pPr>
      <w:hyperlink w:anchor="_Toc531684455" w:history="1">
        <w:r w:rsidR="00A73E38" w:rsidRPr="00B86498">
          <w:rPr>
            <w:rStyle w:val="affb"/>
            <w:rFonts w:ascii="Times New Roman" w:eastAsia="Times New Roman" w:hAnsi="Times New Roman"/>
            <w:b/>
          </w:rPr>
          <w:t>ПОРЯДОК ОЦЕНКИ И СОПОСТАВЛЕНИЯ ЗАЯВОК</w:t>
        </w:r>
        <w:r w:rsidR="00A73E38">
          <w:rPr>
            <w:webHidden/>
          </w:rPr>
          <w:tab/>
        </w:r>
        <w:r w:rsidR="00A73E38">
          <w:rPr>
            <w:webHidden/>
          </w:rPr>
          <w:fldChar w:fldCharType="begin"/>
        </w:r>
        <w:r w:rsidR="00A73E38">
          <w:rPr>
            <w:webHidden/>
          </w:rPr>
          <w:instrText xml:space="preserve"> PAGEREF _Toc531684455 \h </w:instrText>
        </w:r>
        <w:r w:rsidR="00A73E38">
          <w:rPr>
            <w:webHidden/>
          </w:rPr>
        </w:r>
        <w:r w:rsidR="00A73E38">
          <w:rPr>
            <w:webHidden/>
          </w:rPr>
          <w:fldChar w:fldCharType="separate"/>
        </w:r>
        <w:r w:rsidR="00A5023A">
          <w:rPr>
            <w:webHidden/>
          </w:rPr>
          <w:t>41</w:t>
        </w:r>
        <w:r w:rsidR="00A73E38">
          <w:rPr>
            <w:webHidden/>
          </w:rPr>
          <w:fldChar w:fldCharType="end"/>
        </w:r>
      </w:hyperlink>
    </w:p>
    <w:p w:rsidR="00A73E38" w:rsidRDefault="004C109B" w:rsidP="002D4FC9">
      <w:pPr>
        <w:pStyle w:val="2a"/>
        <w:rPr>
          <w:rFonts w:asciiTheme="minorHAnsi" w:eastAsiaTheme="minorEastAsia" w:hAnsiTheme="minorHAnsi" w:cstheme="minorBidi"/>
          <w:sz w:val="22"/>
          <w:szCs w:val="22"/>
        </w:rPr>
      </w:pPr>
      <w:hyperlink w:anchor="_Toc531684456" w:history="1">
        <w:r w:rsidR="00A73E38" w:rsidRPr="00B86498">
          <w:rPr>
            <w:rStyle w:val="affb"/>
            <w:rFonts w:ascii="Times New Roman" w:eastAsiaTheme="majorEastAsia" w:hAnsi="Times New Roman"/>
            <w:bCs/>
          </w:rPr>
          <w:t>Приложение №3 к информационной карте</w:t>
        </w:r>
        <w:r w:rsidR="00A73E38">
          <w:rPr>
            <w:webHidden/>
          </w:rPr>
          <w:tab/>
        </w:r>
        <w:r w:rsidR="00A73E38">
          <w:rPr>
            <w:webHidden/>
          </w:rPr>
          <w:fldChar w:fldCharType="begin"/>
        </w:r>
        <w:r w:rsidR="00A73E38">
          <w:rPr>
            <w:webHidden/>
          </w:rPr>
          <w:instrText xml:space="preserve"> PAGEREF _Toc531684456 \h </w:instrText>
        </w:r>
        <w:r w:rsidR="00A73E38">
          <w:rPr>
            <w:webHidden/>
          </w:rPr>
        </w:r>
        <w:r w:rsidR="00A73E38">
          <w:rPr>
            <w:webHidden/>
          </w:rPr>
          <w:fldChar w:fldCharType="separate"/>
        </w:r>
        <w:r w:rsidR="00A5023A">
          <w:rPr>
            <w:webHidden/>
          </w:rPr>
          <w:t>43</w:t>
        </w:r>
        <w:r w:rsidR="00A73E38">
          <w:rPr>
            <w:webHidden/>
          </w:rPr>
          <w:fldChar w:fldCharType="end"/>
        </w:r>
      </w:hyperlink>
    </w:p>
    <w:p w:rsidR="00A73E38" w:rsidRDefault="004C109B">
      <w:pPr>
        <w:pStyle w:val="35"/>
        <w:rPr>
          <w:rFonts w:asciiTheme="minorHAnsi" w:hAnsiTheme="minorHAnsi" w:cstheme="minorBidi"/>
          <w:sz w:val="22"/>
          <w:szCs w:val="22"/>
        </w:rPr>
      </w:pPr>
      <w:hyperlink w:anchor="_Toc531684457" w:history="1">
        <w:r w:rsidR="00A73E38" w:rsidRPr="00B86498">
          <w:rPr>
            <w:rStyle w:val="affb"/>
            <w:rFonts w:ascii="Times New Roman" w:eastAsia="Times New Roman" w:hAnsi="Times New Roman"/>
            <w:b/>
          </w:rPr>
          <w:t>ТРЕБОВАНИЯ К СОСТАВУ ЗАЯВКИ</w:t>
        </w:r>
        <w:r w:rsidR="00A73E38">
          <w:rPr>
            <w:webHidden/>
          </w:rPr>
          <w:tab/>
        </w:r>
        <w:r w:rsidR="00A73E38">
          <w:rPr>
            <w:webHidden/>
          </w:rPr>
          <w:fldChar w:fldCharType="begin"/>
        </w:r>
        <w:r w:rsidR="00A73E38">
          <w:rPr>
            <w:webHidden/>
          </w:rPr>
          <w:instrText xml:space="preserve"> PAGEREF _Toc531684457 \h </w:instrText>
        </w:r>
        <w:r w:rsidR="00A73E38">
          <w:rPr>
            <w:webHidden/>
          </w:rPr>
        </w:r>
        <w:r w:rsidR="00A73E38">
          <w:rPr>
            <w:webHidden/>
          </w:rPr>
          <w:fldChar w:fldCharType="separate"/>
        </w:r>
        <w:r w:rsidR="00A5023A">
          <w:rPr>
            <w:webHidden/>
          </w:rPr>
          <w:t>43</w:t>
        </w:r>
        <w:r w:rsidR="00A73E38">
          <w:rPr>
            <w:webHidden/>
          </w:rPr>
          <w:fldChar w:fldCharType="end"/>
        </w:r>
      </w:hyperlink>
    </w:p>
    <w:p w:rsidR="00A73E38" w:rsidRDefault="004C109B" w:rsidP="002D4FC9">
      <w:pPr>
        <w:pStyle w:val="2a"/>
        <w:rPr>
          <w:rFonts w:asciiTheme="minorHAnsi" w:eastAsiaTheme="minorEastAsia" w:hAnsiTheme="minorHAnsi" w:cstheme="minorBidi"/>
          <w:sz w:val="22"/>
          <w:szCs w:val="22"/>
        </w:rPr>
      </w:pPr>
      <w:hyperlink w:anchor="_Toc531684458" w:history="1">
        <w:r w:rsidR="00A73E38" w:rsidRPr="00B86498">
          <w:rPr>
            <w:rStyle w:val="affb"/>
            <w:rFonts w:ascii="Times New Roman" w:eastAsiaTheme="majorEastAsia" w:hAnsi="Times New Roman"/>
          </w:rPr>
          <w:t>7.</w:t>
        </w:r>
        <w:r w:rsidR="00A73E38">
          <w:rPr>
            <w:rFonts w:asciiTheme="minorHAnsi" w:eastAsiaTheme="minorEastAsia" w:hAnsiTheme="minorHAnsi" w:cstheme="minorBidi"/>
            <w:sz w:val="22"/>
            <w:szCs w:val="22"/>
          </w:rPr>
          <w:tab/>
        </w:r>
        <w:r w:rsidR="00A73E38" w:rsidRPr="00B86498">
          <w:rPr>
            <w:rStyle w:val="affb"/>
            <w:rFonts w:ascii="Times New Roman" w:eastAsiaTheme="majorEastAsia" w:hAnsi="Times New Roman"/>
          </w:rPr>
          <w:t>ОБРАЗЦЫ ФОРМ ДОКУМЕНТОВ, ВКЛЮЧАЕМЫХ В ЗАЯВКУ</w:t>
        </w:r>
        <w:r w:rsidR="00A73E38">
          <w:rPr>
            <w:webHidden/>
          </w:rPr>
          <w:tab/>
        </w:r>
        <w:r w:rsidR="00A73E38">
          <w:rPr>
            <w:webHidden/>
          </w:rPr>
          <w:fldChar w:fldCharType="begin"/>
        </w:r>
        <w:r w:rsidR="00A73E38">
          <w:rPr>
            <w:webHidden/>
          </w:rPr>
          <w:instrText xml:space="preserve"> PAGEREF _Toc531684458 \h </w:instrText>
        </w:r>
        <w:r w:rsidR="00A73E38">
          <w:rPr>
            <w:webHidden/>
          </w:rPr>
        </w:r>
        <w:r w:rsidR="00A73E38">
          <w:rPr>
            <w:webHidden/>
          </w:rPr>
          <w:fldChar w:fldCharType="separate"/>
        </w:r>
        <w:r w:rsidR="00A5023A">
          <w:rPr>
            <w:webHidden/>
          </w:rPr>
          <w:t>45</w:t>
        </w:r>
        <w:r w:rsidR="00A73E38">
          <w:rPr>
            <w:webHidden/>
          </w:rPr>
          <w:fldChar w:fldCharType="end"/>
        </w:r>
      </w:hyperlink>
    </w:p>
    <w:p w:rsidR="00A73E38" w:rsidRDefault="004C109B">
      <w:pPr>
        <w:pStyle w:val="35"/>
        <w:rPr>
          <w:rFonts w:asciiTheme="minorHAnsi" w:hAnsiTheme="minorHAnsi" w:cstheme="minorBidi"/>
          <w:sz w:val="22"/>
          <w:szCs w:val="22"/>
        </w:rPr>
      </w:pPr>
      <w:hyperlink w:anchor="_Toc531684459" w:history="1">
        <w:r w:rsidR="00A73E38" w:rsidRPr="00B86498">
          <w:rPr>
            <w:rStyle w:val="affb"/>
            <w:rFonts w:ascii="Times New Roman" w:hAnsi="Times New Roman"/>
          </w:rPr>
          <w:t>7.1</w:t>
        </w:r>
        <w:r w:rsidR="00A73E38">
          <w:rPr>
            <w:rFonts w:asciiTheme="minorHAnsi" w:hAnsiTheme="minorHAnsi" w:cstheme="minorBidi"/>
            <w:sz w:val="22"/>
            <w:szCs w:val="22"/>
          </w:rPr>
          <w:tab/>
        </w:r>
        <w:r w:rsidR="00A73E38" w:rsidRPr="00B86498">
          <w:rPr>
            <w:rStyle w:val="affb"/>
            <w:rFonts w:ascii="Times New Roman" w:hAnsi="Times New Roman"/>
          </w:rPr>
          <w:t>Заявка (форма № 1)</w:t>
        </w:r>
        <w:r w:rsidR="00A73E38">
          <w:rPr>
            <w:webHidden/>
          </w:rPr>
          <w:tab/>
        </w:r>
        <w:r w:rsidR="00A73E38">
          <w:rPr>
            <w:webHidden/>
          </w:rPr>
          <w:fldChar w:fldCharType="begin"/>
        </w:r>
        <w:r w:rsidR="00A73E38">
          <w:rPr>
            <w:webHidden/>
          </w:rPr>
          <w:instrText xml:space="preserve"> PAGEREF _Toc531684459 \h </w:instrText>
        </w:r>
        <w:r w:rsidR="00A73E38">
          <w:rPr>
            <w:webHidden/>
          </w:rPr>
        </w:r>
        <w:r w:rsidR="00A73E38">
          <w:rPr>
            <w:webHidden/>
          </w:rPr>
          <w:fldChar w:fldCharType="separate"/>
        </w:r>
        <w:r w:rsidR="00A5023A">
          <w:rPr>
            <w:webHidden/>
          </w:rPr>
          <w:t>45</w:t>
        </w:r>
        <w:r w:rsidR="00A73E38">
          <w:rPr>
            <w:webHidden/>
          </w:rPr>
          <w:fldChar w:fldCharType="end"/>
        </w:r>
      </w:hyperlink>
    </w:p>
    <w:p w:rsidR="00A73E38" w:rsidRDefault="004C109B">
      <w:pPr>
        <w:pStyle w:val="35"/>
        <w:rPr>
          <w:rFonts w:asciiTheme="minorHAnsi" w:hAnsiTheme="minorHAnsi" w:cstheme="minorBidi"/>
          <w:sz w:val="22"/>
          <w:szCs w:val="22"/>
        </w:rPr>
      </w:pPr>
      <w:hyperlink w:anchor="_Toc531684460" w:history="1">
        <w:r w:rsidR="00A73E38" w:rsidRPr="00B86498">
          <w:rPr>
            <w:rStyle w:val="affb"/>
            <w:rFonts w:ascii="Times New Roman" w:hAnsi="Times New Roman"/>
          </w:rPr>
          <w:t>7.2</w:t>
        </w:r>
        <w:r w:rsidR="00A73E38">
          <w:rPr>
            <w:rFonts w:asciiTheme="minorHAnsi" w:hAnsiTheme="minorHAnsi" w:cstheme="minorBidi"/>
            <w:sz w:val="22"/>
            <w:szCs w:val="22"/>
          </w:rPr>
          <w:tab/>
        </w:r>
        <w:r w:rsidR="00A73E38" w:rsidRPr="00B86498">
          <w:rPr>
            <w:rStyle w:val="affb"/>
            <w:rFonts w:ascii="Times New Roman" w:hAnsi="Times New Roman"/>
          </w:rPr>
          <w:t>Техническое предложение (форма 2)</w:t>
        </w:r>
        <w:r w:rsidR="00A73E38">
          <w:rPr>
            <w:webHidden/>
          </w:rPr>
          <w:tab/>
        </w:r>
        <w:r w:rsidR="00A73E38">
          <w:rPr>
            <w:webHidden/>
          </w:rPr>
          <w:fldChar w:fldCharType="begin"/>
        </w:r>
        <w:r w:rsidR="00A73E38">
          <w:rPr>
            <w:webHidden/>
          </w:rPr>
          <w:instrText xml:space="preserve"> PAGEREF _Toc531684460 \h </w:instrText>
        </w:r>
        <w:r w:rsidR="00A73E38">
          <w:rPr>
            <w:webHidden/>
          </w:rPr>
        </w:r>
        <w:r w:rsidR="00A73E38">
          <w:rPr>
            <w:webHidden/>
          </w:rPr>
          <w:fldChar w:fldCharType="separate"/>
        </w:r>
        <w:r w:rsidR="00A5023A">
          <w:rPr>
            <w:webHidden/>
          </w:rPr>
          <w:t>48</w:t>
        </w:r>
        <w:r w:rsidR="00A73E38">
          <w:rPr>
            <w:webHidden/>
          </w:rPr>
          <w:fldChar w:fldCharType="end"/>
        </w:r>
      </w:hyperlink>
    </w:p>
    <w:p w:rsidR="00A73E38" w:rsidRDefault="004C109B">
      <w:pPr>
        <w:pStyle w:val="35"/>
        <w:rPr>
          <w:rFonts w:asciiTheme="minorHAnsi" w:hAnsiTheme="minorHAnsi" w:cstheme="minorBidi"/>
          <w:sz w:val="22"/>
          <w:szCs w:val="22"/>
        </w:rPr>
      </w:pPr>
      <w:hyperlink w:anchor="_Toc531684461" w:history="1">
        <w:r w:rsidR="00A73E38" w:rsidRPr="00B86498">
          <w:rPr>
            <w:rStyle w:val="affb"/>
            <w:rFonts w:ascii="Times New Roman" w:hAnsi="Times New Roman"/>
          </w:rPr>
          <w:t>7.3</w:t>
        </w:r>
        <w:r w:rsidR="00A73E38">
          <w:rPr>
            <w:rFonts w:asciiTheme="minorHAnsi" w:hAnsiTheme="minorHAnsi" w:cstheme="minorBidi"/>
            <w:sz w:val="22"/>
            <w:szCs w:val="22"/>
          </w:rPr>
          <w:tab/>
        </w:r>
        <w:r w:rsidR="00A73E38" w:rsidRPr="00B86498">
          <w:rPr>
            <w:rStyle w:val="affb"/>
            <w:rFonts w:ascii="Times New Roman" w:hAnsi="Times New Roman"/>
          </w:rPr>
          <w:t>Декларация о соответствии критериям отнесения к субъектам малого и среднего предпринимательства (форма 4)</w:t>
        </w:r>
        <w:r w:rsidR="00A73E38">
          <w:rPr>
            <w:webHidden/>
          </w:rPr>
          <w:tab/>
        </w:r>
        <w:r w:rsidR="00A73E38">
          <w:rPr>
            <w:webHidden/>
          </w:rPr>
          <w:fldChar w:fldCharType="begin"/>
        </w:r>
        <w:r w:rsidR="00A73E38">
          <w:rPr>
            <w:webHidden/>
          </w:rPr>
          <w:instrText xml:space="preserve"> PAGEREF _Toc531684461 \h </w:instrText>
        </w:r>
        <w:r w:rsidR="00A73E38">
          <w:rPr>
            <w:webHidden/>
          </w:rPr>
        </w:r>
        <w:r w:rsidR="00A73E38">
          <w:rPr>
            <w:webHidden/>
          </w:rPr>
          <w:fldChar w:fldCharType="separate"/>
        </w:r>
        <w:r w:rsidR="00A5023A">
          <w:rPr>
            <w:webHidden/>
          </w:rPr>
          <w:t>50</w:t>
        </w:r>
        <w:r w:rsidR="00A73E38">
          <w:rPr>
            <w:webHidden/>
          </w:rPr>
          <w:fldChar w:fldCharType="end"/>
        </w:r>
      </w:hyperlink>
    </w:p>
    <w:p w:rsidR="00A73E38" w:rsidRDefault="004C109B">
      <w:pPr>
        <w:pStyle w:val="35"/>
        <w:rPr>
          <w:rFonts w:asciiTheme="minorHAnsi" w:hAnsiTheme="minorHAnsi" w:cstheme="minorBidi"/>
          <w:sz w:val="22"/>
          <w:szCs w:val="22"/>
        </w:rPr>
      </w:pPr>
      <w:hyperlink w:anchor="_Toc531684462" w:history="1">
        <w:r w:rsidR="00A73E38" w:rsidRPr="00B86498">
          <w:rPr>
            <w:rStyle w:val="affb"/>
            <w:rFonts w:ascii="Times New Roman" w:hAnsi="Times New Roman"/>
          </w:rPr>
          <w:t>7.4</w:t>
        </w:r>
        <w:r w:rsidR="00A73E38">
          <w:rPr>
            <w:rFonts w:asciiTheme="minorHAnsi" w:hAnsiTheme="minorHAnsi" w:cstheme="minorBidi"/>
            <w:sz w:val="22"/>
            <w:szCs w:val="22"/>
          </w:rPr>
          <w:tab/>
        </w:r>
        <w:r w:rsidR="00A73E38" w:rsidRPr="00B86498">
          <w:rPr>
            <w:rStyle w:val="affb"/>
            <w:rFonts w:ascii="Times New Roman" w:hAnsi="Times New Roman"/>
          </w:rPr>
          <w:t>Декларация соответствия члена коллективного</w:t>
        </w:r>
        <w:r w:rsidR="00A73E38">
          <w:rPr>
            <w:webHidden/>
          </w:rPr>
          <w:tab/>
        </w:r>
        <w:r w:rsidR="00A73E38">
          <w:rPr>
            <w:webHidden/>
          </w:rPr>
          <w:fldChar w:fldCharType="begin"/>
        </w:r>
        <w:r w:rsidR="00A73E38">
          <w:rPr>
            <w:webHidden/>
          </w:rPr>
          <w:instrText xml:space="preserve"> PAGEREF _Toc531684462 \h </w:instrText>
        </w:r>
        <w:r w:rsidR="00A73E38">
          <w:rPr>
            <w:webHidden/>
          </w:rPr>
        </w:r>
        <w:r w:rsidR="00A73E38">
          <w:rPr>
            <w:webHidden/>
          </w:rPr>
          <w:fldChar w:fldCharType="separate"/>
        </w:r>
        <w:r w:rsidR="00A5023A">
          <w:rPr>
            <w:webHidden/>
          </w:rPr>
          <w:t>53</w:t>
        </w:r>
        <w:r w:rsidR="00A73E38">
          <w:rPr>
            <w:webHidden/>
          </w:rPr>
          <w:fldChar w:fldCharType="end"/>
        </w:r>
      </w:hyperlink>
    </w:p>
    <w:p w:rsidR="00A73E38" w:rsidRDefault="004C109B">
      <w:pPr>
        <w:pStyle w:val="35"/>
        <w:rPr>
          <w:rFonts w:asciiTheme="minorHAnsi" w:hAnsiTheme="minorHAnsi" w:cstheme="minorBidi"/>
          <w:sz w:val="22"/>
          <w:szCs w:val="22"/>
        </w:rPr>
      </w:pPr>
      <w:hyperlink w:anchor="_Toc531684463" w:history="1">
        <w:r w:rsidR="00A73E38" w:rsidRPr="00B86498">
          <w:rPr>
            <w:rStyle w:val="affb"/>
            <w:rFonts w:ascii="Times New Roman" w:hAnsi="Times New Roman"/>
          </w:rPr>
          <w:t>участника  (форма 5)</w:t>
        </w:r>
        <w:r w:rsidR="00A73E38">
          <w:rPr>
            <w:webHidden/>
          </w:rPr>
          <w:tab/>
        </w:r>
        <w:r w:rsidR="00A73E38">
          <w:rPr>
            <w:webHidden/>
          </w:rPr>
          <w:fldChar w:fldCharType="begin"/>
        </w:r>
        <w:r w:rsidR="00A73E38">
          <w:rPr>
            <w:webHidden/>
          </w:rPr>
          <w:instrText xml:space="preserve"> PAGEREF _Toc531684463 \h </w:instrText>
        </w:r>
        <w:r w:rsidR="00A73E38">
          <w:rPr>
            <w:webHidden/>
          </w:rPr>
        </w:r>
        <w:r w:rsidR="00A73E38">
          <w:rPr>
            <w:webHidden/>
          </w:rPr>
          <w:fldChar w:fldCharType="separate"/>
        </w:r>
        <w:r w:rsidR="00A5023A">
          <w:rPr>
            <w:webHidden/>
          </w:rPr>
          <w:t>53</w:t>
        </w:r>
        <w:r w:rsidR="00A73E38">
          <w:rPr>
            <w:webHidden/>
          </w:rPr>
          <w:fldChar w:fldCharType="end"/>
        </w:r>
      </w:hyperlink>
    </w:p>
    <w:p w:rsidR="00A73E38" w:rsidRDefault="004C109B" w:rsidP="002D4FC9">
      <w:pPr>
        <w:pStyle w:val="2a"/>
        <w:rPr>
          <w:rFonts w:asciiTheme="minorHAnsi" w:eastAsiaTheme="minorEastAsia" w:hAnsiTheme="minorHAnsi" w:cstheme="minorBidi"/>
          <w:sz w:val="22"/>
          <w:szCs w:val="22"/>
        </w:rPr>
      </w:pPr>
      <w:hyperlink w:anchor="_Toc531684464" w:history="1">
        <w:r w:rsidR="00A73E38" w:rsidRPr="00B86498">
          <w:rPr>
            <w:rStyle w:val="affb"/>
            <w:rFonts w:ascii="Times New Roman" w:hAnsi="Times New Roman"/>
          </w:rPr>
          <w:t>8.</w:t>
        </w:r>
        <w:r w:rsidR="00A73E38">
          <w:rPr>
            <w:rFonts w:asciiTheme="minorHAnsi" w:eastAsiaTheme="minorEastAsia" w:hAnsiTheme="minorHAnsi" w:cstheme="minorBidi"/>
            <w:sz w:val="22"/>
            <w:szCs w:val="22"/>
          </w:rPr>
          <w:tab/>
        </w:r>
        <w:r w:rsidR="00A73E38" w:rsidRPr="00B86498">
          <w:rPr>
            <w:rStyle w:val="affb"/>
            <w:rFonts w:ascii="Times New Roman" w:hAnsi="Times New Roman"/>
          </w:rPr>
          <w:t>ПРОЕКТ ДОГОВОРА</w:t>
        </w:r>
        <w:r w:rsidR="00A73E38">
          <w:rPr>
            <w:webHidden/>
          </w:rPr>
          <w:tab/>
        </w:r>
        <w:r w:rsidR="00A73E38">
          <w:rPr>
            <w:webHidden/>
          </w:rPr>
          <w:fldChar w:fldCharType="begin"/>
        </w:r>
        <w:r w:rsidR="00A73E38">
          <w:rPr>
            <w:webHidden/>
          </w:rPr>
          <w:instrText xml:space="preserve"> PAGEREF _Toc531684464 \h </w:instrText>
        </w:r>
        <w:r w:rsidR="00A73E38">
          <w:rPr>
            <w:webHidden/>
          </w:rPr>
        </w:r>
        <w:r w:rsidR="00A73E38">
          <w:rPr>
            <w:webHidden/>
          </w:rPr>
          <w:fldChar w:fldCharType="separate"/>
        </w:r>
        <w:r w:rsidR="00A5023A">
          <w:rPr>
            <w:webHidden/>
          </w:rPr>
          <w:t>54</w:t>
        </w:r>
        <w:r w:rsidR="00A73E38">
          <w:rPr>
            <w:webHidden/>
          </w:rPr>
          <w:fldChar w:fldCharType="end"/>
        </w:r>
      </w:hyperlink>
    </w:p>
    <w:p w:rsidR="00A73E38" w:rsidRDefault="004C109B" w:rsidP="002D4FC9">
      <w:pPr>
        <w:pStyle w:val="2a"/>
        <w:rPr>
          <w:rFonts w:asciiTheme="minorHAnsi" w:eastAsiaTheme="minorEastAsia" w:hAnsiTheme="minorHAnsi" w:cstheme="minorBidi"/>
          <w:sz w:val="22"/>
          <w:szCs w:val="22"/>
        </w:rPr>
      </w:pPr>
      <w:hyperlink w:anchor="_Toc531684465" w:history="1">
        <w:r w:rsidR="00A73E38" w:rsidRPr="00B86498">
          <w:rPr>
            <w:rStyle w:val="affb"/>
            <w:rFonts w:ascii="Times New Roman" w:hAnsi="Times New Roman"/>
          </w:rPr>
          <w:t>9.</w:t>
        </w:r>
        <w:r w:rsidR="00A73E38">
          <w:rPr>
            <w:rFonts w:asciiTheme="minorHAnsi" w:eastAsiaTheme="minorEastAsia" w:hAnsiTheme="minorHAnsi" w:cstheme="minorBidi"/>
            <w:sz w:val="22"/>
            <w:szCs w:val="22"/>
          </w:rPr>
          <w:tab/>
        </w:r>
        <w:r w:rsidR="00A73E38" w:rsidRPr="00B86498">
          <w:rPr>
            <w:rStyle w:val="affb"/>
            <w:rFonts w:ascii="Times New Roman" w:hAnsi="Times New Roman"/>
          </w:rPr>
          <w:t>ТЕХНИЧЕСКАЯ ЧАСТЬ</w:t>
        </w:r>
        <w:r w:rsidR="00A73E38">
          <w:rPr>
            <w:webHidden/>
          </w:rPr>
          <w:tab/>
        </w:r>
        <w:r w:rsidR="00A73E38">
          <w:rPr>
            <w:webHidden/>
          </w:rPr>
          <w:fldChar w:fldCharType="begin"/>
        </w:r>
        <w:r w:rsidR="00A73E38">
          <w:rPr>
            <w:webHidden/>
          </w:rPr>
          <w:instrText xml:space="preserve"> PAGEREF _Toc531684465 \h </w:instrText>
        </w:r>
        <w:r w:rsidR="00A73E38">
          <w:rPr>
            <w:webHidden/>
          </w:rPr>
        </w:r>
        <w:r w:rsidR="00A73E38">
          <w:rPr>
            <w:webHidden/>
          </w:rPr>
          <w:fldChar w:fldCharType="separate"/>
        </w:r>
        <w:r w:rsidR="00A5023A">
          <w:rPr>
            <w:webHidden/>
          </w:rPr>
          <w:t>71</w:t>
        </w:r>
        <w:r w:rsidR="00A73E38">
          <w:rPr>
            <w:webHidden/>
          </w:rPr>
          <w:fldChar w:fldCharType="end"/>
        </w:r>
      </w:hyperlink>
    </w:p>
    <w:p w:rsidR="00A73E38" w:rsidRDefault="004C109B" w:rsidP="002D4FC9">
      <w:pPr>
        <w:pStyle w:val="2a"/>
        <w:rPr>
          <w:rFonts w:asciiTheme="minorHAnsi" w:eastAsiaTheme="minorEastAsia" w:hAnsiTheme="minorHAnsi" w:cstheme="minorBidi"/>
          <w:sz w:val="22"/>
          <w:szCs w:val="22"/>
        </w:rPr>
      </w:pPr>
      <w:hyperlink w:anchor="_Toc531684466" w:history="1">
        <w:r w:rsidR="00A73E38" w:rsidRPr="00B86498">
          <w:rPr>
            <w:rStyle w:val="affb"/>
            <w:rFonts w:ascii="Times New Roman" w:hAnsi="Times New Roman"/>
          </w:rPr>
          <w:t>10.</w:t>
        </w:r>
        <w:r w:rsidR="00A73E38">
          <w:rPr>
            <w:rFonts w:asciiTheme="minorHAnsi" w:eastAsiaTheme="minorEastAsia" w:hAnsiTheme="minorHAnsi" w:cstheme="minorBidi"/>
            <w:sz w:val="22"/>
            <w:szCs w:val="22"/>
          </w:rPr>
          <w:tab/>
        </w:r>
        <w:r w:rsidR="00A73E38" w:rsidRPr="00B86498">
          <w:rPr>
            <w:rStyle w:val="affb"/>
            <w:rFonts w:ascii="Times New Roman" w:hAnsi="Times New Roman"/>
          </w:rPr>
          <w:t>ОБОСНОВАНИЕ НАЧАЛЬНОЙ (МАКСИМАЛЬНОЙ) ЦЕНЫ ДОГОВОРА</w:t>
        </w:r>
        <w:r w:rsidR="00A73E38">
          <w:rPr>
            <w:webHidden/>
          </w:rPr>
          <w:tab/>
        </w:r>
        <w:r w:rsidR="00A73E38">
          <w:rPr>
            <w:webHidden/>
          </w:rPr>
          <w:fldChar w:fldCharType="begin"/>
        </w:r>
        <w:r w:rsidR="00A73E38">
          <w:rPr>
            <w:webHidden/>
          </w:rPr>
          <w:instrText xml:space="preserve"> PAGEREF _Toc531684466 \h </w:instrText>
        </w:r>
        <w:r w:rsidR="00A73E38">
          <w:rPr>
            <w:webHidden/>
          </w:rPr>
        </w:r>
        <w:r w:rsidR="00A73E38">
          <w:rPr>
            <w:webHidden/>
          </w:rPr>
          <w:fldChar w:fldCharType="separate"/>
        </w:r>
        <w:r w:rsidR="00A5023A">
          <w:rPr>
            <w:webHidden/>
          </w:rPr>
          <w:t>79</w:t>
        </w:r>
        <w:r w:rsidR="00A73E38">
          <w:rPr>
            <w:webHidden/>
          </w:rPr>
          <w:fldChar w:fldCharType="end"/>
        </w:r>
      </w:hyperlink>
    </w:p>
    <w:p w:rsidR="00836BBF" w:rsidRDefault="00EF51E3"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78095B" w:rsidRPr="00836BBF" w:rsidRDefault="00836BBF" w:rsidP="00836BBF">
      <w:pPr>
        <w:tabs>
          <w:tab w:val="left" w:pos="7245"/>
        </w:tabs>
      </w:pPr>
      <w:r>
        <w:tab/>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531684418"/>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E12238">
              <w:rPr>
                <w:rFonts w:ascii="Times New Roman" w:hAnsi="Times New Roman"/>
                <w:sz w:val="24"/>
              </w:rPr>
              <w:t>деральный закон от 05.04.2013</w:t>
            </w:r>
            <w:r w:rsidRPr="006D21CD">
              <w:rPr>
                <w:rFonts w:ascii="Times New Roman" w:hAnsi="Times New Roman"/>
                <w:sz w:val="24"/>
              </w:rPr>
              <w:t xml:space="preserve">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E12238">
              <w:rPr>
                <w:rFonts w:ascii="Times New Roman" w:hAnsi="Times New Roman"/>
                <w:sz w:val="24"/>
              </w:rPr>
              <w:t>деральный закон от 24.07.2007</w:t>
            </w:r>
            <w:r w:rsidRPr="006D21CD">
              <w:rPr>
                <w:rFonts w:ascii="Times New Roman" w:hAnsi="Times New Roman"/>
                <w:sz w:val="24"/>
              </w:rPr>
              <w:t xml:space="preserve">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w:t>
            </w:r>
            <w:r w:rsidR="00E12238">
              <w:rPr>
                <w:rFonts w:ascii="Times New Roman" w:hAnsi="Times New Roman"/>
                <w:sz w:val="24"/>
              </w:rPr>
              <w:t>еральный закон от 18.07.2011 </w:t>
            </w:r>
            <w:r w:rsidRPr="006D21CD">
              <w:rPr>
                <w:rFonts w:ascii="Times New Roman" w:hAnsi="Times New Roman"/>
                <w:sz w:val="24"/>
              </w:rPr>
              <w:t>№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rsidP="00E12238">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w:t>
            </w:r>
            <w:r w:rsidR="00E12238">
              <w:rPr>
                <w:rFonts w:ascii="Times New Roman" w:hAnsi="Times New Roman"/>
                <w:sz w:val="24"/>
                <w:lang w:eastAsia="en-US"/>
              </w:rPr>
              <w:t xml:space="preserve">е Правительства от 16.09.2016 </w:t>
            </w:r>
            <w:r w:rsidR="00772BE2" w:rsidRPr="006D21CD">
              <w:rPr>
                <w:rFonts w:ascii="Times New Roman" w:hAnsi="Times New Roman"/>
                <w:sz w:val="24"/>
                <w:lang w:eastAsia="en-US"/>
              </w:rP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531684419"/>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Федеральное государственное</w:t>
      </w:r>
      <w:r w:rsidR="00A355B6">
        <w:rPr>
          <w:rFonts w:ascii="Times New Roman" w:hAnsi="Times New Roman"/>
          <w:sz w:val="24"/>
        </w:rPr>
        <w:t xml:space="preserve"> бюджетное</w:t>
      </w:r>
      <w:r w:rsidR="000961FF">
        <w:rPr>
          <w:rFonts w:ascii="Times New Roman" w:hAnsi="Times New Roman"/>
          <w:sz w:val="24"/>
        </w:rPr>
        <w:t xml:space="preserve">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при проведении закупки в открытой 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7F4050">
        <w:rPr>
          <w:rFonts w:ascii="Times New Roman" w:hAnsi="Times New Roman"/>
          <w:sz w:val="24"/>
        </w:rPr>
        <w:t xml:space="preserve">ном от 18.07.2011 </w:t>
      </w:r>
      <w:r w:rsidR="006060BD">
        <w:rPr>
          <w:rFonts w:ascii="Times New Roman" w:hAnsi="Times New Roman"/>
          <w:sz w:val="24"/>
        </w:rPr>
        <w:t>№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c"/>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D373EC">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w:t>
      </w:r>
      <w:r w:rsidR="00D373EC">
        <w:rPr>
          <w:rFonts w:ascii="Times New Roman" w:hAnsi="Times New Roman"/>
          <w:sz w:val="24"/>
          <w:szCs w:val="24"/>
        </w:rPr>
        <w:t>ючительно на бумажном носителе</w:t>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531684420"/>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531684421"/>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845A17">
        <w:fldChar w:fldCharType="begin"/>
      </w:r>
      <w:r w:rsidR="00845A17">
        <w:instrText xml:space="preserve"> REF _Ref314160956 \r \h  \* MERGEFORMAT </w:instrText>
      </w:r>
      <w:r w:rsidR="00845A17">
        <w:fldChar w:fldCharType="separate"/>
      </w:r>
      <w:r w:rsidR="00A5023A">
        <w:t>4</w:t>
      </w:r>
      <w:r w:rsidR="00845A1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845A17">
        <w:fldChar w:fldCharType="begin"/>
      </w:r>
      <w:r w:rsidR="00845A17">
        <w:instrText xml:space="preserve"> REF _Ref314161291 \r \h  \* MERGEFORMAT </w:instrText>
      </w:r>
      <w:r w:rsidR="00845A17">
        <w:fldChar w:fldCharType="separate"/>
      </w:r>
      <w:r w:rsidR="00A5023A">
        <w:t>6</w:t>
      </w:r>
      <w:r w:rsidR="00845A1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845A17">
        <w:fldChar w:fldCharType="begin"/>
      </w:r>
      <w:r w:rsidR="00845A17">
        <w:instrText xml:space="preserve"> REF _Ref414291914 \r \h  \* MERGEFORMAT </w:instrText>
      </w:r>
      <w:r w:rsidR="00845A17">
        <w:fldChar w:fldCharType="separate"/>
      </w:r>
      <w:r w:rsidR="00A5023A">
        <w:t>1</w:t>
      </w:r>
      <w:r w:rsidR="00845A1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845A17">
        <w:fldChar w:fldCharType="begin"/>
      </w:r>
      <w:r w:rsidR="00845A17">
        <w:instrText xml:space="preserve"> REF _Ref413862243 \r \h  \* MERGEFORMAT </w:instrText>
      </w:r>
      <w:r w:rsidR="00845A17">
        <w:fldChar w:fldCharType="separate"/>
      </w:r>
      <w:r w:rsidR="00A5023A">
        <w:t>1</w:t>
      </w:r>
      <w:r w:rsidR="00845A1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845A17">
        <w:fldChar w:fldCharType="begin"/>
      </w:r>
      <w:r w:rsidR="00845A17">
        <w:instrText xml:space="preserve"> REF _Ref413862184 \r \h  \* MERGEFORMAT </w:instrText>
      </w:r>
      <w:r w:rsidR="00845A17">
        <w:fldChar w:fldCharType="separate"/>
      </w:r>
      <w:r w:rsidR="00A5023A">
        <w:t>2</w:t>
      </w:r>
      <w:r w:rsidR="00845A1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845A17">
        <w:fldChar w:fldCharType="begin"/>
      </w:r>
      <w:r w:rsidR="00845A17">
        <w:instrText xml:space="preserve"> REF _Ref440624180 \r \h  \* MERGEFORMAT </w:instrText>
      </w:r>
      <w:r w:rsidR="00845A17">
        <w:fldChar w:fldCharType="separate"/>
      </w:r>
      <w:r w:rsidR="00A5023A">
        <w:t>4</w:t>
      </w:r>
      <w:r w:rsidR="00845A1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845A17">
        <w:fldChar w:fldCharType="begin"/>
      </w:r>
      <w:r w:rsidR="00845A17">
        <w:instrText xml:space="preserve"> REF _Ref314254860 \r \h  \* MERGEFORMAT </w:instrText>
      </w:r>
      <w:r w:rsidR="00845A17">
        <w:fldChar w:fldCharType="separate"/>
      </w:r>
      <w:r w:rsidR="00A5023A">
        <w:t>5</w:t>
      </w:r>
      <w:r w:rsidR="00845A1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845A17">
        <w:fldChar w:fldCharType="begin"/>
      </w:r>
      <w:r w:rsidR="00845A17">
        <w:instrText xml:space="preserve"> REF _Ref414291981 \r \h  \* MERGEFORMAT </w:instrText>
      </w:r>
      <w:r w:rsidR="00845A17">
        <w:fldChar w:fldCharType="separate"/>
      </w:r>
      <w:r w:rsidR="00A5023A">
        <w:t>6</w:t>
      </w:r>
      <w:r w:rsidR="00845A1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845A17">
        <w:fldChar w:fldCharType="begin"/>
      </w:r>
      <w:r w:rsidR="00845A17">
        <w:instrText xml:space="preserve"> REF _Ref314161369 \r \h  \* MERGEFORMAT </w:instrText>
      </w:r>
      <w:r w:rsidR="00845A17">
        <w:fldChar w:fldCharType="separate"/>
      </w:r>
      <w:r w:rsidR="00A5023A">
        <w:t>7</w:t>
      </w:r>
      <w:r w:rsidR="00845A1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845A17">
        <w:fldChar w:fldCharType="begin"/>
      </w:r>
      <w:r w:rsidR="00845A17">
        <w:instrText xml:space="preserve"> REF _Ref314100122 \r \h  \* MERGEFORMAT </w:instrText>
      </w:r>
      <w:r w:rsidR="00845A17">
        <w:fldChar w:fldCharType="separate"/>
      </w:r>
      <w:r w:rsidR="00A5023A">
        <w:t>8</w:t>
      </w:r>
      <w:r w:rsidR="00845A1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EF51E3">
        <w:rPr>
          <w:rFonts w:ascii="Times New Roman" w:hAnsi="Times New Roman"/>
          <w:sz w:val="24"/>
        </w:rPr>
        <w:fldChar w:fldCharType="begin"/>
      </w:r>
      <w:r w:rsidR="00366FF5">
        <w:rPr>
          <w:rFonts w:ascii="Times New Roman" w:hAnsi="Times New Roman"/>
          <w:sz w:val="24"/>
        </w:rPr>
        <w:instrText xml:space="preserve"> REF _Ref522625450 \w \h </w:instrText>
      </w:r>
      <w:r w:rsidR="00EF51E3">
        <w:rPr>
          <w:rFonts w:ascii="Times New Roman" w:hAnsi="Times New Roman"/>
          <w:sz w:val="24"/>
        </w:rPr>
      </w:r>
      <w:r w:rsidR="00EF51E3">
        <w:rPr>
          <w:rFonts w:ascii="Times New Roman" w:hAnsi="Times New Roman"/>
          <w:sz w:val="24"/>
        </w:rPr>
        <w:fldChar w:fldCharType="separate"/>
      </w:r>
      <w:r w:rsidR="00A5023A">
        <w:rPr>
          <w:rFonts w:ascii="Times New Roman" w:hAnsi="Times New Roman"/>
          <w:sz w:val="24"/>
        </w:rPr>
        <w:t>9</w:t>
      </w:r>
      <w:r w:rsidR="00EF51E3">
        <w:rPr>
          <w:rFonts w:ascii="Times New Roman" w:hAnsi="Times New Roman"/>
          <w:sz w:val="24"/>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531684422"/>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531684423"/>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EF51E3">
        <w:fldChar w:fldCharType="begin"/>
      </w:r>
      <w:r w:rsidR="00375473">
        <w:rPr>
          <w:rFonts w:ascii="Times New Roman" w:hAnsi="Times New Roman"/>
          <w:sz w:val="24"/>
        </w:rPr>
        <w:instrText xml:space="preserve"> REF _Ref478038143 \r \h </w:instrText>
      </w:r>
      <w:r w:rsidR="00EF51E3">
        <w:fldChar w:fldCharType="separate"/>
      </w:r>
      <w:r w:rsidR="00A5023A">
        <w:rPr>
          <w:rFonts w:ascii="Times New Roman" w:hAnsi="Times New Roman"/>
          <w:sz w:val="24"/>
        </w:rPr>
        <w:t>6</w:t>
      </w:r>
      <w:r w:rsidR="00EF51E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845A17">
        <w:fldChar w:fldCharType="begin"/>
      </w:r>
      <w:r w:rsidR="00845A17">
        <w:instrText xml:space="preserve"> REF _Ref414980766 \r \h  \* MERGEFORMAT </w:instrText>
      </w:r>
      <w:r w:rsidR="00845A17">
        <w:fldChar w:fldCharType="separate"/>
      </w:r>
      <w:r w:rsidR="00A5023A">
        <w:t>8</w:t>
      </w:r>
      <w:r w:rsidR="00845A1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845A17">
        <w:fldChar w:fldCharType="begin"/>
      </w:r>
      <w:r w:rsidR="00845A17">
        <w:instrText xml:space="preserve"> REF _Ref414980766 \r \h  \* MERGEFORMAT </w:instrText>
      </w:r>
      <w:r w:rsidR="00845A17">
        <w:fldChar w:fldCharType="separate"/>
      </w:r>
      <w:r w:rsidR="00A5023A">
        <w:t>8</w:t>
      </w:r>
      <w:r w:rsidR="00845A1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531684424"/>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EF51E3">
        <w:fldChar w:fldCharType="begin"/>
      </w:r>
      <w:r w:rsidR="00897A6E">
        <w:rPr>
          <w:rFonts w:ascii="Times New Roman" w:hAnsi="Times New Roman"/>
          <w:sz w:val="24"/>
        </w:rPr>
        <w:instrText xml:space="preserve"> REF _Ref478038143 \r \h </w:instrText>
      </w:r>
      <w:r w:rsidR="00EF51E3">
        <w:fldChar w:fldCharType="separate"/>
      </w:r>
      <w:r w:rsidR="00A5023A">
        <w:rPr>
          <w:rFonts w:ascii="Times New Roman" w:hAnsi="Times New Roman"/>
          <w:sz w:val="24"/>
        </w:rPr>
        <w:t>6</w:t>
      </w:r>
      <w:r w:rsidR="00EF51E3">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845A17">
        <w:fldChar w:fldCharType="begin"/>
      </w:r>
      <w:r w:rsidR="00845A17">
        <w:instrText xml:space="preserve"> REF _Ref413854873 \r \h  \* MERGEFORMAT </w:instrText>
      </w:r>
      <w:r w:rsidR="00845A17">
        <w:fldChar w:fldCharType="separate"/>
      </w:r>
      <w:r w:rsidR="00A5023A">
        <w:t>9</w:t>
      </w:r>
      <w:r w:rsidR="00845A1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007F4050">
        <w:rPr>
          <w:rFonts w:ascii="Times New Roman" w:hAnsi="Times New Roman"/>
          <w:sz w:val="24"/>
        </w:rPr>
        <w:t xml:space="preserve"> от 06.04.2011 </w:t>
      </w:r>
      <w:r w:rsidRPr="00CC2DC6">
        <w:rPr>
          <w:rFonts w:ascii="Times New Roman" w:hAnsi="Times New Roman"/>
          <w:sz w:val="24"/>
        </w:rPr>
        <w:t>№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531684425"/>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531684426"/>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531684427"/>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845A17">
        <w:fldChar w:fldCharType="begin"/>
      </w:r>
      <w:r w:rsidR="00845A17">
        <w:instrText xml:space="preserve"> REF _Ref312927577 \r \h  \* MERGEFORMAT </w:instrText>
      </w:r>
      <w:r w:rsidR="00845A17">
        <w:fldChar w:fldCharType="separate"/>
      </w:r>
      <w:r w:rsidR="00A5023A" w:rsidRPr="00A5023A">
        <w:rPr>
          <w:rFonts w:ascii="Times New Roman" w:hAnsi="Times New Roman"/>
          <w:sz w:val="24"/>
        </w:rPr>
        <w:t>4.2</w:t>
      </w:r>
      <w:r w:rsidR="00845A1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845A17">
        <w:fldChar w:fldCharType="begin"/>
      </w:r>
      <w:r w:rsidR="00845A17">
        <w:instrText xml:space="preserve"> REF _Ref414292258 \r \h  \* MERGEFORMAT </w:instrText>
      </w:r>
      <w:r w:rsidR="00845A17">
        <w:fldChar w:fldCharType="separate"/>
      </w:r>
      <w:r w:rsidR="00A5023A" w:rsidRPr="00A5023A">
        <w:rPr>
          <w:rFonts w:ascii="Times New Roman" w:hAnsi="Times New Roman"/>
          <w:sz w:val="24"/>
        </w:rPr>
        <w:t>4.3</w:t>
      </w:r>
      <w:r w:rsidR="00845A17">
        <w:fldChar w:fldCharType="end"/>
      </w:r>
      <w:r w:rsidR="00BF287A" w:rsidRPr="006A367E">
        <w:rPr>
          <w:rFonts w:ascii="Times New Roman" w:hAnsi="Times New Roman"/>
          <w:sz w:val="24"/>
        </w:rPr>
        <w:t> – </w:t>
      </w:r>
      <w:r w:rsidR="00845A17">
        <w:fldChar w:fldCharType="begin"/>
      </w:r>
      <w:r w:rsidR="00845A17">
        <w:instrText xml:space="preserve"> REF _Ref414039231 \r \h  \* MERGEFORMAT </w:instrText>
      </w:r>
      <w:r w:rsidR="00845A17">
        <w:fldChar w:fldCharType="separate"/>
      </w:r>
      <w:r w:rsidR="00A5023A" w:rsidRPr="00A5023A">
        <w:rPr>
          <w:rFonts w:ascii="Times New Roman" w:hAnsi="Times New Roman"/>
          <w:sz w:val="24"/>
        </w:rPr>
        <w:t>4.4</w:t>
      </w:r>
      <w:r w:rsidR="00845A1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845A17">
        <w:fldChar w:fldCharType="begin"/>
      </w:r>
      <w:r w:rsidR="00845A17">
        <w:instrText xml:space="preserve"> REF _Ref56229154 \r \h  \* MERGEFORMAT </w:instrText>
      </w:r>
      <w:r w:rsidR="00845A17">
        <w:fldChar w:fldCharType="separate"/>
      </w:r>
      <w:r w:rsidR="00A5023A" w:rsidRPr="00A5023A">
        <w:rPr>
          <w:rFonts w:ascii="Times New Roman" w:hAnsi="Times New Roman"/>
          <w:sz w:val="24"/>
        </w:rPr>
        <w:t>4.5</w:t>
      </w:r>
      <w:r w:rsidR="00845A17">
        <w:fldChar w:fldCharType="end"/>
      </w:r>
      <w:r w:rsidR="00BF287A" w:rsidRPr="006A367E">
        <w:rPr>
          <w:rFonts w:ascii="Times New Roman" w:hAnsi="Times New Roman"/>
          <w:sz w:val="24"/>
        </w:rPr>
        <w:t> – </w:t>
      </w:r>
      <w:r w:rsidR="00845A17">
        <w:fldChar w:fldCharType="begin"/>
      </w:r>
      <w:r w:rsidR="00845A17">
        <w:instrText xml:space="preserve"> REF _Ref419804833 \r \h  \* MERGEFORMAT </w:instrText>
      </w:r>
      <w:r w:rsidR="00845A17">
        <w:fldChar w:fldCharType="separate"/>
      </w:r>
      <w:r w:rsidR="00A5023A" w:rsidRPr="00A5023A">
        <w:rPr>
          <w:rFonts w:ascii="Times New Roman" w:hAnsi="Times New Roman"/>
          <w:sz w:val="24"/>
        </w:rPr>
        <w:t>4.8</w:t>
      </w:r>
      <w:r w:rsidR="00845A1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845A17">
        <w:fldChar w:fldCharType="begin"/>
      </w:r>
      <w:r w:rsidR="00845A17">
        <w:instrText xml:space="preserve"> REF _Ref414292319 \r \h  \* MERGEFORMAT </w:instrText>
      </w:r>
      <w:r w:rsidR="00845A17">
        <w:fldChar w:fldCharType="separate"/>
      </w:r>
      <w:r w:rsidR="00A5023A" w:rsidRPr="00A5023A">
        <w:rPr>
          <w:rFonts w:ascii="Times New Roman" w:hAnsi="Times New Roman"/>
          <w:sz w:val="24"/>
        </w:rPr>
        <w:t>4.9</w:t>
      </w:r>
      <w:r w:rsidR="00845A17">
        <w:fldChar w:fldCharType="end"/>
      </w:r>
      <w:r w:rsidR="00BF287A" w:rsidRPr="006A367E">
        <w:rPr>
          <w:rFonts w:ascii="Times New Roman" w:hAnsi="Times New Roman"/>
          <w:sz w:val="24"/>
        </w:rPr>
        <w:t> – </w:t>
      </w:r>
      <w:r w:rsidR="00845A17">
        <w:fldChar w:fldCharType="begin"/>
      </w:r>
      <w:r w:rsidR="00845A17">
        <w:instrText xml:space="preserve"> REF _Ref414994625 \r \h  \* MERGEFORMAT </w:instrText>
      </w:r>
      <w:r w:rsidR="00845A17">
        <w:fldChar w:fldCharType="separate"/>
      </w:r>
      <w:r w:rsidR="00A5023A" w:rsidRPr="00A5023A">
        <w:rPr>
          <w:rFonts w:ascii="Times New Roman" w:hAnsi="Times New Roman"/>
          <w:sz w:val="24"/>
        </w:rPr>
        <w:t>4.10</w:t>
      </w:r>
      <w:r w:rsidR="00845A1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845A17">
        <w:fldChar w:fldCharType="begin"/>
      </w:r>
      <w:r w:rsidR="00845A17">
        <w:instrText xml:space="preserve"> REF _Ref414020464 \r \h  \* MERGEFORMAT </w:instrText>
      </w:r>
      <w:r w:rsidR="00845A17">
        <w:fldChar w:fldCharType="separate"/>
      </w:r>
      <w:r w:rsidR="00A5023A" w:rsidRPr="00A5023A">
        <w:rPr>
          <w:rFonts w:ascii="Times New Roman" w:hAnsi="Times New Roman"/>
          <w:sz w:val="24"/>
        </w:rPr>
        <w:t>4.11</w:t>
      </w:r>
      <w:r w:rsidR="00845A1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531684428"/>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845A17">
        <w:fldChar w:fldCharType="begin"/>
      </w:r>
      <w:r w:rsidR="00845A17">
        <w:instrText xml:space="preserve"> REF _Ref413854873 \r \h  \* MERGEFORMAT </w:instrText>
      </w:r>
      <w:r w:rsidR="00845A17">
        <w:fldChar w:fldCharType="separate"/>
      </w:r>
      <w:r w:rsidR="00A5023A">
        <w:t>9</w:t>
      </w:r>
      <w:r w:rsidR="00845A17">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845A17">
        <w:fldChar w:fldCharType="begin"/>
      </w:r>
      <w:r w:rsidR="00845A17">
        <w:instrText xml:space="preserve"> REF _Ref314160930 \r \h  \* MERGEFORMAT </w:instrText>
      </w:r>
      <w:r w:rsidR="00845A17">
        <w:fldChar w:fldCharType="separate"/>
      </w:r>
      <w:r w:rsidR="00A5023A">
        <w:t>3</w:t>
      </w:r>
      <w:r w:rsidR="00845A17">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845A17">
        <w:fldChar w:fldCharType="begin"/>
      </w:r>
      <w:r w:rsidR="00845A17">
        <w:instrText xml:space="preserve"> REF _Ref414980766 \r \h  \* MERGEFORMAT </w:instrText>
      </w:r>
      <w:r w:rsidR="00845A17">
        <w:fldChar w:fldCharType="separate"/>
      </w:r>
      <w:r w:rsidR="00A5023A">
        <w:t>8</w:t>
      </w:r>
      <w:r w:rsidR="00845A1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531684429"/>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r w:rsidR="00840AF6"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845A17">
        <w:fldChar w:fldCharType="begin"/>
      </w:r>
      <w:r w:rsidR="00845A17">
        <w:instrText xml:space="preserve"> REF _Ref409637197 \r \h  \* MERGEFORMAT </w:instrText>
      </w:r>
      <w:r w:rsidR="00845A17">
        <w:fldChar w:fldCharType="separate"/>
      </w:r>
      <w:r w:rsidR="00A5023A" w:rsidRPr="00A5023A">
        <w:rPr>
          <w:rFonts w:ascii="Times New Roman" w:hAnsi="Times New Roman"/>
          <w:sz w:val="24"/>
        </w:rPr>
        <w:t>4.3.1</w:t>
      </w:r>
      <w:r w:rsidR="00845A1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845A17">
        <w:fldChar w:fldCharType="begin"/>
      </w:r>
      <w:r w:rsidR="00845A17">
        <w:instrText xml:space="preserve"> REF _Ref455178207 \r \h  \* MERGEFORMAT </w:instrText>
      </w:r>
      <w:r w:rsidR="00845A17">
        <w:fldChar w:fldCharType="separate"/>
      </w:r>
      <w:r w:rsidR="00A5023A" w:rsidRPr="00A5023A">
        <w:rPr>
          <w:rFonts w:ascii="Times New Roman" w:hAnsi="Times New Roman"/>
          <w:sz w:val="24"/>
        </w:rPr>
        <w:t>25</w:t>
      </w:r>
      <w:r w:rsidR="00845A1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531684430"/>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r w:rsidR="00840AF6" w:rsidRPr="00A81B5C">
        <w:rPr>
          <w:rFonts w:ascii="Times New Roman" w:hAnsi="Times New Roman"/>
          <w:sz w:val="24"/>
          <w:szCs w:val="24"/>
        </w:rPr>
        <w:t>или документацию</w:t>
      </w:r>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Pr="00A81B5C">
        <w:rPr>
          <w:rFonts w:ascii="Times New Roman" w:hAnsi="Times New Roman"/>
          <w:sz w:val="24"/>
          <w:szCs w:val="24"/>
        </w:rPr>
        <w:t>,</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531684431"/>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845A17">
        <w:fldChar w:fldCharType="begin"/>
      </w:r>
      <w:r w:rsidR="00845A17">
        <w:instrText xml:space="preserve"> REF _Ref414276712 \r \h  \* MERGEFORMAT </w:instrText>
      </w:r>
      <w:r w:rsidR="00845A17">
        <w:fldChar w:fldCharType="separate"/>
      </w:r>
      <w:r w:rsidR="00A5023A">
        <w:t>7</w:t>
      </w:r>
      <w:r w:rsidR="00845A1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845A17">
        <w:fldChar w:fldCharType="begin"/>
      </w:r>
      <w:r w:rsidR="00845A17">
        <w:instrText xml:space="preserve"> REF _Ref414298281 \r \h  \* MERGEFORMAT </w:instrText>
      </w:r>
      <w:r w:rsidR="00845A17">
        <w:fldChar w:fldCharType="separate"/>
      </w:r>
      <w:r w:rsidR="00A5023A" w:rsidRPr="00A5023A">
        <w:rPr>
          <w:rFonts w:ascii="Times New Roman" w:hAnsi="Times New Roman"/>
          <w:sz w:val="24"/>
        </w:rPr>
        <w:t>11</w:t>
      </w:r>
      <w:r w:rsidR="00845A1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845A17">
        <w:fldChar w:fldCharType="begin"/>
      </w:r>
      <w:r w:rsidR="00845A17">
        <w:instrText xml:space="preserve"> REF _Ref414298281 \r \h  \* MERGEFORMAT </w:instrText>
      </w:r>
      <w:r w:rsidR="00845A17">
        <w:fldChar w:fldCharType="separate"/>
      </w:r>
      <w:r w:rsidR="00A5023A" w:rsidRPr="00A5023A">
        <w:rPr>
          <w:rFonts w:ascii="Times New Roman" w:hAnsi="Times New Roman"/>
          <w:sz w:val="24"/>
        </w:rPr>
        <w:t>11</w:t>
      </w:r>
      <w:r w:rsidR="00845A1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PortableDocumentFormat (расширение *.pdf);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845A17">
        <w:fldChar w:fldCharType="begin"/>
      </w:r>
      <w:r w:rsidR="00845A17">
        <w:instrText xml:space="preserve"> REF _Ref471637763 \r \h  \* MERGEFORMAT </w:instrText>
      </w:r>
      <w:r w:rsidR="00845A17">
        <w:fldChar w:fldCharType="separate"/>
      </w:r>
      <w:r w:rsidR="00A5023A" w:rsidRPr="00A5023A">
        <w:rPr>
          <w:rFonts w:ascii="Times New Roman" w:hAnsi="Times New Roman"/>
          <w:sz w:val="24"/>
        </w:rPr>
        <w:t>4.5.4</w:t>
      </w:r>
      <w:r w:rsidR="00845A1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845A17">
        <w:fldChar w:fldCharType="begin"/>
      </w:r>
      <w:r w:rsidR="00845A17">
        <w:instrText xml:space="preserve"> REF _Ref419303032 \r \h  \* MERGEFORMAT </w:instrText>
      </w:r>
      <w:r w:rsidR="00845A17">
        <w:fldChar w:fldCharType="separate"/>
      </w:r>
      <w:r w:rsidR="00A5023A" w:rsidRPr="00A5023A">
        <w:rPr>
          <w:rFonts w:ascii="Times New Roman" w:hAnsi="Times New Roman"/>
          <w:sz w:val="24"/>
        </w:rPr>
        <w:t>4.5.8</w:t>
      </w:r>
      <w:r w:rsidR="00845A1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531684432"/>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2713F5" w:rsidP="007133FC">
      <w:pPr>
        <w:pStyle w:val="4"/>
        <w:keepNext/>
        <w:ind w:left="1134"/>
        <w:rPr>
          <w:rFonts w:ascii="Times New Roman" w:hAnsi="Times New Roman"/>
          <w:sz w:val="24"/>
        </w:rPr>
      </w:pPr>
      <w:r w:rsidRPr="002713F5">
        <w:rPr>
          <w:rFonts w:ascii="Times New Roman" w:hAnsi="Times New Roman"/>
          <w:sz w:val="24"/>
        </w:rPr>
        <w:t xml:space="preserve">Описание поставляемых товаров, выполняемых работ, оказываемых услуг </w:t>
      </w:r>
      <w:r w:rsidRPr="002713F5">
        <w:rPr>
          <w:rFonts w:ascii="Times New Roman" w:hAnsi="Times New Roman"/>
          <w:b/>
          <w:sz w:val="24"/>
        </w:rPr>
        <w:t>(далее по тексту – продукции</w:t>
      </w:r>
      <w:r w:rsidRPr="002713F5">
        <w:rPr>
          <w:rFonts w:ascii="Times New Roman" w:hAnsi="Times New Roman"/>
          <w:sz w:val="24"/>
        </w:rPr>
        <w:t xml:space="preserve">) должно быть </w:t>
      </w:r>
      <w:r w:rsidR="005E3322" w:rsidRPr="00A63382">
        <w:rPr>
          <w:rFonts w:ascii="Times New Roman" w:hAnsi="Times New Roman"/>
          <w:sz w:val="24"/>
        </w:rPr>
        <w:t>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845A17">
        <w:fldChar w:fldCharType="begin"/>
      </w:r>
      <w:r w:rsidR="00845A17">
        <w:instrText xml:space="preserve"> REF _Ref414274710 \r \h  \* MERGEFORMAT </w:instrText>
      </w:r>
      <w:r w:rsidR="00845A17">
        <w:fldChar w:fldCharType="separate"/>
      </w:r>
      <w:r w:rsidR="00A5023A" w:rsidRPr="00A5023A">
        <w:rPr>
          <w:rFonts w:ascii="Times New Roman" w:hAnsi="Times New Roman"/>
          <w:sz w:val="24"/>
        </w:rPr>
        <w:t>14</w:t>
      </w:r>
      <w:r w:rsidR="00845A17">
        <w:fldChar w:fldCharType="end"/>
      </w:r>
      <w:r w:rsidR="00332044"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lastRenderedPageBreak/>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845A17">
        <w:fldChar w:fldCharType="begin"/>
      </w:r>
      <w:r w:rsidR="00845A17">
        <w:instrText xml:space="preserve"> REF _Ref414274710 \r \h  \* MERGEFORMAT </w:instrText>
      </w:r>
      <w:r w:rsidR="00845A17">
        <w:fldChar w:fldCharType="separate"/>
      </w:r>
      <w:r w:rsidR="00A5023A" w:rsidRPr="00A5023A">
        <w:rPr>
          <w:rFonts w:ascii="Times New Roman" w:hAnsi="Times New Roman"/>
          <w:b/>
        </w:rPr>
        <w:t>14</w:t>
      </w:r>
      <w:r w:rsidR="00845A1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531684433"/>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845A17">
        <w:fldChar w:fldCharType="begin"/>
      </w:r>
      <w:r w:rsidR="00845A17">
        <w:instrText xml:space="preserve"> REF _Ref414298281 \r \h  \* MERGEFORMAT </w:instrText>
      </w:r>
      <w:r w:rsidR="00845A17">
        <w:fldChar w:fldCharType="separate"/>
      </w:r>
      <w:r w:rsidR="00A5023A" w:rsidRPr="00A5023A">
        <w:rPr>
          <w:rFonts w:ascii="Times New Roman" w:hAnsi="Times New Roman"/>
          <w:b/>
        </w:rPr>
        <w:t>11</w:t>
      </w:r>
      <w:r w:rsidR="00845A1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845A17">
        <w:fldChar w:fldCharType="begin"/>
      </w:r>
      <w:r w:rsidR="00845A17">
        <w:instrText xml:space="preserve"> REF _Ref314100122 \r \h  \* MERGEFORMAT </w:instrText>
      </w:r>
      <w:r w:rsidR="00845A17">
        <w:fldChar w:fldCharType="separate"/>
      </w:r>
      <w:r w:rsidR="00A5023A">
        <w:t>8</w:t>
      </w:r>
      <w:r w:rsidR="00845A1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845A17">
        <w:fldChar w:fldCharType="begin"/>
      </w:r>
      <w:r w:rsidR="00845A17">
        <w:instrText xml:space="preserve"> REF _Ref414298281 \r \h  \* MERGEFORMAT </w:instrText>
      </w:r>
      <w:r w:rsidR="00845A17">
        <w:fldChar w:fldCharType="separate"/>
      </w:r>
      <w:r w:rsidR="00A5023A" w:rsidRPr="00A5023A">
        <w:rPr>
          <w:rFonts w:ascii="Times New Roman" w:hAnsi="Times New Roman"/>
          <w:sz w:val="24"/>
        </w:rPr>
        <w:t>11</w:t>
      </w:r>
      <w:r w:rsidR="00845A1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531684434"/>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845A17">
        <w:fldChar w:fldCharType="begin"/>
      </w:r>
      <w:r w:rsidR="00845A17">
        <w:instrText xml:space="preserve"> REF _Ref414298333 \r \h  \* MERGEFORMAT </w:instrText>
      </w:r>
      <w:r w:rsidR="00845A17">
        <w:fldChar w:fldCharType="separate"/>
      </w:r>
      <w:r w:rsidR="00A5023A" w:rsidRPr="00A5023A">
        <w:rPr>
          <w:rFonts w:ascii="Times New Roman" w:hAnsi="Times New Roman"/>
          <w:sz w:val="24"/>
        </w:rPr>
        <w:t>21</w:t>
      </w:r>
      <w:r w:rsidR="00845A1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845A17">
        <w:fldChar w:fldCharType="begin"/>
      </w:r>
      <w:r w:rsidR="00845A17">
        <w:instrText xml:space="preserve"> REF _Ref414971406 \r \h  \* MERGEFORMAT </w:instrText>
      </w:r>
      <w:r w:rsidR="00845A17">
        <w:fldChar w:fldCharType="separate"/>
      </w:r>
      <w:r w:rsidR="00A5023A" w:rsidRPr="00A5023A">
        <w:rPr>
          <w:rFonts w:ascii="Times New Roman" w:hAnsi="Times New Roman"/>
          <w:sz w:val="24"/>
        </w:rPr>
        <w:t>19</w:t>
      </w:r>
      <w:r w:rsidR="00845A1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lastRenderedPageBreak/>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845A17">
        <w:fldChar w:fldCharType="begin"/>
      </w:r>
      <w:r w:rsidR="00845A17">
        <w:instrText xml:space="preserve"> REF _Ref317515319 \r \h  \* MERGEFORMAT </w:instrText>
      </w:r>
      <w:r w:rsidR="00845A17">
        <w:fldChar w:fldCharType="separate"/>
      </w:r>
      <w:r w:rsidR="00A5023A" w:rsidRPr="00A5023A">
        <w:rPr>
          <w:rFonts w:ascii="Times New Roman" w:hAnsi="Times New Roman"/>
          <w:sz w:val="24"/>
        </w:rPr>
        <w:t>4.8.4</w:t>
      </w:r>
      <w:r w:rsidR="00845A1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531684435"/>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845A17">
        <w:fldChar w:fldCharType="begin"/>
      </w:r>
      <w:r w:rsidR="00845A17">
        <w:instrText xml:space="preserve"> REF _Ref314163382 \r \h  \* MERGEFORMAT </w:instrText>
      </w:r>
      <w:r w:rsidR="00845A17">
        <w:fldChar w:fldCharType="separate"/>
      </w:r>
      <w:r w:rsidR="00A5023A" w:rsidRPr="00A5023A">
        <w:rPr>
          <w:rFonts w:ascii="Times New Roman" w:hAnsi="Times New Roman"/>
          <w:sz w:val="24"/>
        </w:rPr>
        <w:t>24</w:t>
      </w:r>
      <w:r w:rsidR="00845A1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w:t>
      </w:r>
      <w:r w:rsidR="007F4050">
        <w:rPr>
          <w:rFonts w:ascii="Times New Roman" w:hAnsi="Times New Roman"/>
          <w:sz w:val="24"/>
        </w:rPr>
        <w:t>ьным законом от 06.04.2011 </w:t>
      </w:r>
      <w:r w:rsidR="005F1D63" w:rsidRPr="002F311E">
        <w:rPr>
          <w:rFonts w:ascii="Times New Roman" w:hAnsi="Times New Roman"/>
          <w:sz w:val="24"/>
        </w:rPr>
        <w:t>№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845A17">
        <w:fldChar w:fldCharType="begin"/>
      </w:r>
      <w:r w:rsidR="00845A17">
        <w:instrText xml:space="preserve"> REF _Ref416087512 \r \h  \* MERGEFORMAT </w:instrText>
      </w:r>
      <w:r w:rsidR="00845A17">
        <w:fldChar w:fldCharType="separate"/>
      </w:r>
      <w:r w:rsidR="00A5023A" w:rsidRPr="00A5023A">
        <w:rPr>
          <w:rFonts w:ascii="Times New Roman" w:hAnsi="Times New Roman"/>
          <w:sz w:val="24"/>
        </w:rPr>
        <w:t>4.8</w:t>
      </w:r>
      <w:r w:rsidR="00845A1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531684436"/>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845A17">
        <w:fldChar w:fldCharType="begin"/>
      </w:r>
      <w:r w:rsidR="00845A17">
        <w:instrText xml:space="preserve"> REF _Ref314163382 \r \h  \* MERGEFORMAT </w:instrText>
      </w:r>
      <w:r w:rsidR="00845A17">
        <w:fldChar w:fldCharType="separate"/>
      </w:r>
      <w:r w:rsidR="00A5023A" w:rsidRPr="00A5023A">
        <w:rPr>
          <w:rFonts w:ascii="Times New Roman" w:hAnsi="Times New Roman"/>
          <w:b/>
          <w:sz w:val="24"/>
          <w:szCs w:val="24"/>
        </w:rPr>
        <w:t>24</w:t>
      </w:r>
      <w:r w:rsidR="00845A1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531684437"/>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531684438"/>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845A17">
        <w:fldChar w:fldCharType="begin"/>
      </w:r>
      <w:r w:rsidR="00845A17">
        <w:instrText xml:space="preserve"> REF _Ref476768099 \r \h  \* MERGEFORMAT </w:instrText>
      </w:r>
      <w:r w:rsidR="00845A17">
        <w:fldChar w:fldCharType="separate"/>
      </w:r>
      <w:r w:rsidR="00A5023A" w:rsidRPr="00A5023A">
        <w:rPr>
          <w:rFonts w:ascii="Times New Roman" w:hAnsi="Times New Roman"/>
          <w:sz w:val="24"/>
        </w:rPr>
        <w:t>4.13</w:t>
      </w:r>
      <w:r w:rsidR="00845A1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845A17">
        <w:fldChar w:fldCharType="begin"/>
      </w:r>
      <w:r w:rsidR="00845A17">
        <w:instrText xml:space="preserve"> REF _Ref314163946 \r \h  \* MERGEFORMAT </w:instrText>
      </w:r>
      <w:r w:rsidR="00845A17">
        <w:fldChar w:fldCharType="separate"/>
      </w:r>
      <w:r w:rsidR="00A5023A" w:rsidRPr="00A5023A">
        <w:rPr>
          <w:rFonts w:ascii="Times New Roman" w:hAnsi="Times New Roman"/>
          <w:sz w:val="24"/>
          <w:szCs w:val="24"/>
        </w:rPr>
        <w:t>27</w:t>
      </w:r>
      <w:r w:rsidR="00845A1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845A17">
        <w:fldChar w:fldCharType="begin"/>
      </w:r>
      <w:r w:rsidR="00845A17">
        <w:instrText xml:space="preserve"> REF _Ref415852052 \r \h  \* MERGEFORMAT </w:instrText>
      </w:r>
      <w:r w:rsidR="00845A17">
        <w:fldChar w:fldCharType="separate"/>
      </w:r>
      <w:r w:rsidR="00A5023A" w:rsidRPr="00A5023A">
        <w:rPr>
          <w:rFonts w:ascii="Times New Roman" w:hAnsi="Times New Roman"/>
          <w:sz w:val="24"/>
          <w:szCs w:val="24"/>
        </w:rPr>
        <w:t>28</w:t>
      </w:r>
      <w:r w:rsidR="00845A1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845A17">
        <w:fldChar w:fldCharType="begin"/>
      </w:r>
      <w:r w:rsidR="00845A17">
        <w:instrText xml:space="preserve"> REF _Ref414043853 \r \h  \* MERGEFORMAT </w:instrText>
      </w:r>
      <w:r w:rsidR="00845A17">
        <w:fldChar w:fldCharType="separate"/>
      </w:r>
      <w:r w:rsidR="00A5023A" w:rsidRPr="00A5023A">
        <w:rPr>
          <w:rFonts w:ascii="Times New Roman" w:hAnsi="Times New Roman"/>
          <w:sz w:val="24"/>
          <w:szCs w:val="24"/>
        </w:rPr>
        <w:t>4.16</w:t>
      </w:r>
      <w:r w:rsidR="00845A1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845A17">
        <w:fldChar w:fldCharType="begin"/>
      </w:r>
      <w:r w:rsidR="00845A17">
        <w:instrText xml:space="preserve"> REF _Ref56229154 \r \h  \* MERGEFORMAT </w:instrText>
      </w:r>
      <w:r w:rsidR="00845A17">
        <w:fldChar w:fldCharType="separate"/>
      </w:r>
      <w:r w:rsidR="00A5023A" w:rsidRPr="00A5023A">
        <w:rPr>
          <w:rFonts w:ascii="Times New Roman" w:hAnsi="Times New Roman"/>
          <w:sz w:val="24"/>
          <w:szCs w:val="24"/>
        </w:rPr>
        <w:t>4.5</w:t>
      </w:r>
      <w:r w:rsidR="00845A1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845A17">
        <w:fldChar w:fldCharType="begin"/>
      </w:r>
      <w:r w:rsidR="00845A17">
        <w:instrText xml:space="preserve"> REF _Ref314254860 \r \h  \* MERGEFORMAT </w:instrText>
      </w:r>
      <w:r w:rsidR="00845A17">
        <w:fldChar w:fldCharType="separate"/>
      </w:r>
      <w:r w:rsidR="00A5023A">
        <w:t>5</w:t>
      </w:r>
      <w:r w:rsidR="00845A17">
        <w:fldChar w:fldCharType="end"/>
      </w:r>
      <w:r w:rsidRPr="00765F95">
        <w:rPr>
          <w:rFonts w:ascii="Times New Roman" w:hAnsi="Times New Roman"/>
          <w:sz w:val="24"/>
          <w:szCs w:val="24"/>
        </w:rPr>
        <w:t xml:space="preserve"> и пунктах </w:t>
      </w:r>
      <w:r w:rsidR="00845A17">
        <w:fldChar w:fldCharType="begin"/>
      </w:r>
      <w:r w:rsidR="00845A17">
        <w:instrText xml:space="preserve"> REF _Ref414293795 \r \h  \* MERGEFORMAT </w:instrText>
      </w:r>
      <w:r w:rsidR="00845A17">
        <w:fldChar w:fldCharType="separate"/>
      </w:r>
      <w:r w:rsidR="00A5023A" w:rsidRPr="00A5023A">
        <w:rPr>
          <w:rFonts w:ascii="Times New Roman" w:hAnsi="Times New Roman"/>
          <w:sz w:val="24"/>
          <w:szCs w:val="24"/>
        </w:rPr>
        <w:t>16</w:t>
      </w:r>
      <w:r w:rsidR="00845A17">
        <w:fldChar w:fldCharType="end"/>
      </w:r>
      <w:r w:rsidRPr="00765F95">
        <w:rPr>
          <w:rFonts w:ascii="Times New Roman" w:hAnsi="Times New Roman"/>
          <w:sz w:val="24"/>
          <w:szCs w:val="24"/>
        </w:rPr>
        <w:t>–</w:t>
      </w:r>
      <w:r w:rsidR="00845A17">
        <w:fldChar w:fldCharType="begin"/>
      </w:r>
      <w:r w:rsidR="00845A17">
        <w:instrText xml:space="preserve"> REF _Ref414042545 \r \h  \* MERGEFORMAT </w:instrText>
      </w:r>
      <w:r w:rsidR="00845A17">
        <w:fldChar w:fldCharType="separate"/>
      </w:r>
      <w:r w:rsidR="00A5023A" w:rsidRPr="00A5023A">
        <w:rPr>
          <w:rFonts w:ascii="Times New Roman" w:hAnsi="Times New Roman"/>
          <w:sz w:val="24"/>
          <w:szCs w:val="24"/>
        </w:rPr>
        <w:t>18</w:t>
      </w:r>
      <w:r w:rsidR="00845A1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845A17">
        <w:fldChar w:fldCharType="begin"/>
      </w:r>
      <w:r w:rsidR="00845A17">
        <w:instrText xml:space="preserve"> REF _Ref314100122 \r \h  \* MERGEFORMAT </w:instrText>
      </w:r>
      <w:r w:rsidR="00845A17">
        <w:fldChar w:fldCharType="separate"/>
      </w:r>
      <w:r w:rsidR="00A5023A">
        <w:t>8</w:t>
      </w:r>
      <w:r w:rsidR="00845A17">
        <w:fldChar w:fldCharType="end"/>
      </w:r>
      <w:r w:rsidRPr="00765F95">
        <w:rPr>
          <w:rFonts w:ascii="Times New Roman" w:hAnsi="Times New Roman"/>
          <w:sz w:val="24"/>
          <w:szCs w:val="24"/>
        </w:rPr>
        <w:t> – </w:t>
      </w:r>
      <w:r w:rsidR="00EF51E3">
        <w:rPr>
          <w:rFonts w:ascii="Times New Roman" w:hAnsi="Times New Roman"/>
          <w:sz w:val="24"/>
          <w:szCs w:val="24"/>
        </w:rPr>
        <w:fldChar w:fldCharType="begin"/>
      </w:r>
      <w:r w:rsidR="00EC4576">
        <w:rPr>
          <w:rFonts w:ascii="Times New Roman" w:hAnsi="Times New Roman"/>
          <w:sz w:val="24"/>
          <w:szCs w:val="24"/>
        </w:rPr>
        <w:instrText xml:space="preserve"> REF _Ref522625583 \w \h </w:instrText>
      </w:r>
      <w:r w:rsidR="00EF51E3">
        <w:rPr>
          <w:rFonts w:ascii="Times New Roman" w:hAnsi="Times New Roman"/>
          <w:sz w:val="24"/>
          <w:szCs w:val="24"/>
        </w:rPr>
      </w:r>
      <w:r w:rsidR="00EF51E3">
        <w:rPr>
          <w:rFonts w:ascii="Times New Roman" w:hAnsi="Times New Roman"/>
          <w:sz w:val="24"/>
          <w:szCs w:val="24"/>
        </w:rPr>
        <w:fldChar w:fldCharType="separate"/>
      </w:r>
      <w:r w:rsidR="00A5023A">
        <w:rPr>
          <w:rFonts w:ascii="Times New Roman" w:hAnsi="Times New Roman"/>
          <w:sz w:val="24"/>
          <w:szCs w:val="24"/>
        </w:rPr>
        <w:t>9</w:t>
      </w:r>
      <w:r w:rsidR="00EF51E3">
        <w:rPr>
          <w:rFonts w:ascii="Times New Roman" w:hAnsi="Times New Roman"/>
          <w:sz w:val="24"/>
          <w:szCs w:val="24"/>
        </w:rPr>
        <w:fldChar w:fldCharType="end"/>
      </w:r>
      <w:r w:rsidR="00EC4576" w:rsidRPr="00EC4576">
        <w:rPr>
          <w:rFonts w:ascii="Times New Roman" w:hAnsi="Times New Roman"/>
          <w:sz w:val="24"/>
          <w:szCs w:val="24"/>
        </w:rPr>
        <w:t xml:space="preserve">  </w:t>
      </w:r>
      <w:r w:rsidRPr="00765F95">
        <w:rPr>
          <w:rFonts w:ascii="Times New Roman" w:hAnsi="Times New Roman"/>
          <w:sz w:val="24"/>
          <w:szCs w:val="24"/>
        </w:rPr>
        <w:t>и п. </w:t>
      </w:r>
      <w:r w:rsidR="00845A17">
        <w:fldChar w:fldCharType="begin"/>
      </w:r>
      <w:r w:rsidR="00845A17">
        <w:instrText xml:space="preserve"> REF _Ref430964520 \r \h  \* MERGEFORMAT </w:instrText>
      </w:r>
      <w:r w:rsidR="00845A17">
        <w:fldChar w:fldCharType="separate"/>
      </w:r>
      <w:r w:rsidR="00A5023A" w:rsidRPr="00A5023A">
        <w:rPr>
          <w:rFonts w:ascii="Times New Roman" w:hAnsi="Times New Roman"/>
          <w:sz w:val="24"/>
          <w:szCs w:val="24"/>
        </w:rPr>
        <w:t>13</w:t>
      </w:r>
      <w:r w:rsidR="00845A1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845A17">
        <w:fldChar w:fldCharType="begin"/>
      </w:r>
      <w:r w:rsidR="00845A17">
        <w:instrText xml:space="preserve"> REF _Ref415072934 \r \h  \* MERGEFORMAT </w:instrText>
      </w:r>
      <w:r w:rsidR="00845A17">
        <w:fldChar w:fldCharType="separate"/>
      </w:r>
      <w:r w:rsidR="00A5023A" w:rsidRPr="00A5023A">
        <w:rPr>
          <w:rFonts w:ascii="Times New Roman" w:hAnsi="Times New Roman"/>
          <w:sz w:val="24"/>
          <w:szCs w:val="24"/>
        </w:rPr>
        <w:t>4.6</w:t>
      </w:r>
      <w:r w:rsidR="00845A17">
        <w:fldChar w:fldCharType="end"/>
      </w:r>
      <w:r w:rsidRPr="00765F95">
        <w:rPr>
          <w:rFonts w:ascii="Times New Roman" w:hAnsi="Times New Roman"/>
          <w:sz w:val="24"/>
          <w:szCs w:val="24"/>
        </w:rPr>
        <w:t>, п. </w:t>
      </w:r>
      <w:r w:rsidR="00845A17">
        <w:fldChar w:fldCharType="begin"/>
      </w:r>
      <w:r w:rsidR="00845A17">
        <w:instrText xml:space="preserve"> REF _Ref414274710 \r \h  \* MERGEFORMAT </w:instrText>
      </w:r>
      <w:r w:rsidR="00845A17">
        <w:fldChar w:fldCharType="separate"/>
      </w:r>
      <w:r w:rsidR="00A5023A" w:rsidRPr="00A5023A">
        <w:rPr>
          <w:rFonts w:ascii="Times New Roman" w:hAnsi="Times New Roman"/>
          <w:sz w:val="24"/>
          <w:szCs w:val="24"/>
        </w:rPr>
        <w:t>14</w:t>
      </w:r>
      <w:r w:rsidR="00845A1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EF51E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EF51E3">
        <w:rPr>
          <w:rFonts w:ascii="Times New Roman" w:hAnsi="Times New Roman"/>
          <w:sz w:val="24"/>
          <w:szCs w:val="24"/>
        </w:rPr>
      </w:r>
      <w:r w:rsidR="00EF51E3">
        <w:rPr>
          <w:rFonts w:ascii="Times New Roman" w:hAnsi="Times New Roman"/>
          <w:sz w:val="24"/>
          <w:szCs w:val="24"/>
        </w:rPr>
        <w:fldChar w:fldCharType="separate"/>
      </w:r>
      <w:r w:rsidR="00A5023A">
        <w:rPr>
          <w:rFonts w:ascii="Times New Roman" w:hAnsi="Times New Roman"/>
          <w:sz w:val="24"/>
          <w:szCs w:val="24"/>
        </w:rPr>
        <w:t>7.2</w:t>
      </w:r>
      <w:r w:rsidR="00EF51E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845A17">
        <w:fldChar w:fldCharType="begin"/>
      </w:r>
      <w:r w:rsidR="00845A17">
        <w:instrText xml:space="preserve"> REF _Ref414298281 \r \h  \* MERGEFORMAT </w:instrText>
      </w:r>
      <w:r w:rsidR="00845A17">
        <w:fldChar w:fldCharType="separate"/>
      </w:r>
      <w:r w:rsidR="00A5023A" w:rsidRPr="00A5023A">
        <w:rPr>
          <w:rFonts w:ascii="Times New Roman" w:hAnsi="Times New Roman"/>
          <w:sz w:val="24"/>
          <w:szCs w:val="24"/>
        </w:rPr>
        <w:t>11</w:t>
      </w:r>
      <w:r w:rsidR="00845A17">
        <w:fldChar w:fldCharType="end"/>
      </w:r>
      <w:r w:rsidRPr="00765F95">
        <w:rPr>
          <w:rFonts w:ascii="Times New Roman" w:hAnsi="Times New Roman"/>
          <w:sz w:val="24"/>
          <w:szCs w:val="24"/>
        </w:rPr>
        <w:t xml:space="preserve"> информационной карты.</w:t>
      </w:r>
    </w:p>
    <w:p w:rsidR="007D755F" w:rsidRPr="00C81729"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 xml:space="preserve">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w:t>
      </w:r>
      <w:r w:rsidRPr="00C81729">
        <w:rPr>
          <w:rFonts w:ascii="Times New Roman" w:hAnsi="Times New Roman"/>
          <w:sz w:val="24"/>
          <w:szCs w:val="24"/>
        </w:rPr>
        <w:t>протоколе ЗК.</w:t>
      </w:r>
    </w:p>
    <w:p w:rsidR="00955AE9" w:rsidRPr="00C81729" w:rsidRDefault="004126C0" w:rsidP="00D5572D">
      <w:pPr>
        <w:pStyle w:val="4"/>
        <w:ind w:left="1134"/>
        <w:rPr>
          <w:rFonts w:ascii="Times New Roman" w:hAnsi="Times New Roman"/>
          <w:sz w:val="24"/>
          <w:szCs w:val="24"/>
        </w:rPr>
      </w:pPr>
      <w:r w:rsidRPr="00C81729">
        <w:rPr>
          <w:rFonts w:ascii="Times New Roman" w:hAnsi="Times New Roman"/>
          <w:sz w:val="24"/>
        </w:rPr>
        <w:t>ЗК отклоняет заявку участника закупки по следующим основаниям:</w:t>
      </w:r>
    </w:p>
    <w:p w:rsidR="00765F95" w:rsidRPr="00C81729" w:rsidRDefault="00765F95" w:rsidP="00D7453B">
      <w:pPr>
        <w:pStyle w:val="5"/>
        <w:ind w:left="1418"/>
        <w:rPr>
          <w:rFonts w:ascii="Times New Roman" w:hAnsi="Times New Roman"/>
          <w:sz w:val="24"/>
          <w:szCs w:val="24"/>
        </w:rPr>
      </w:pPr>
      <w:r w:rsidRPr="00C81729">
        <w:rPr>
          <w:rFonts w:ascii="Times New Roman" w:hAnsi="Times New Roman"/>
          <w:b/>
          <w:sz w:val="24"/>
          <w:szCs w:val="24"/>
        </w:rPr>
        <w:t>непредставление сведений и документов</w:t>
      </w:r>
      <w:r w:rsidRPr="00C81729">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845A17">
        <w:fldChar w:fldCharType="begin"/>
      </w:r>
      <w:r w:rsidR="00845A17">
        <w:instrText xml:space="preserve"> REF _Ref414971406 \r \h  \* MERGEFORMAT </w:instrText>
      </w:r>
      <w:r w:rsidR="00845A17">
        <w:fldChar w:fldCharType="separate"/>
      </w:r>
      <w:r w:rsidR="00A5023A" w:rsidRPr="00A5023A">
        <w:rPr>
          <w:rFonts w:ascii="Times New Roman" w:hAnsi="Times New Roman"/>
          <w:sz w:val="24"/>
          <w:szCs w:val="24"/>
        </w:rPr>
        <w:t>19</w:t>
      </w:r>
      <w:r w:rsidR="00845A17">
        <w:fldChar w:fldCharType="end"/>
      </w:r>
      <w:r w:rsidRPr="00C81729">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w:t>
      </w:r>
      <w:r w:rsidR="00DE07E2" w:rsidRPr="00C81729">
        <w:rPr>
          <w:rFonts w:ascii="Times New Roman" w:hAnsi="Times New Roman"/>
          <w:sz w:val="24"/>
          <w:szCs w:val="24"/>
        </w:rPr>
        <w:t>либо наличия в таких документах и сведениях недостоверных данных</w:t>
      </w:r>
      <w:r w:rsidRPr="00C81729">
        <w:rPr>
          <w:rFonts w:ascii="Times New Roman" w:hAnsi="Times New Roman"/>
          <w:sz w:val="24"/>
          <w:szCs w:val="24"/>
        </w:rPr>
        <w:t>;</w:t>
      </w:r>
      <w:r w:rsidR="00C718AC" w:rsidRPr="00C81729">
        <w:rPr>
          <w:rFonts w:ascii="Times New Roman" w:hAnsi="Times New Roman"/>
          <w:sz w:val="24"/>
          <w:szCs w:val="24"/>
        </w:rPr>
        <w:t xml:space="preserve"> </w:t>
      </w:r>
    </w:p>
    <w:p w:rsidR="00765F95" w:rsidRPr="00C81729" w:rsidRDefault="00765F95" w:rsidP="00D7453B">
      <w:pPr>
        <w:pStyle w:val="5"/>
        <w:ind w:left="1418"/>
        <w:rPr>
          <w:rFonts w:ascii="Times New Roman" w:hAnsi="Times New Roman"/>
          <w:sz w:val="24"/>
          <w:szCs w:val="24"/>
        </w:rPr>
      </w:pPr>
      <w:r w:rsidRPr="00C81729">
        <w:rPr>
          <w:rFonts w:ascii="Times New Roman" w:hAnsi="Times New Roman"/>
          <w:b/>
          <w:sz w:val="24"/>
          <w:szCs w:val="24"/>
        </w:rPr>
        <w:t>несоответствие участника закупки</w:t>
      </w:r>
      <w:r w:rsidRPr="00C81729">
        <w:rPr>
          <w:rFonts w:ascii="Times New Roman" w:hAnsi="Times New Roman"/>
          <w:sz w:val="24"/>
          <w:szCs w:val="24"/>
        </w:rPr>
        <w:t xml:space="preserve">, в том числе несоответствие лиц (одного или нескольких), выступающих на стороне одного участника закупки, </w:t>
      </w:r>
      <w:r w:rsidRPr="00C81729">
        <w:rPr>
          <w:rFonts w:ascii="Times New Roman" w:hAnsi="Times New Roman"/>
          <w:b/>
          <w:sz w:val="24"/>
          <w:szCs w:val="24"/>
        </w:rPr>
        <w:t>требованиям</w:t>
      </w:r>
      <w:r w:rsidRPr="00C81729">
        <w:rPr>
          <w:rFonts w:ascii="Times New Roman" w:hAnsi="Times New Roman"/>
          <w:sz w:val="24"/>
          <w:szCs w:val="24"/>
        </w:rPr>
        <w:t xml:space="preserve">, установленным в документации о запросе котировок  в </w:t>
      </w:r>
      <w:r w:rsidR="008B2A62" w:rsidRPr="00C81729">
        <w:rPr>
          <w:rFonts w:ascii="Times New Roman" w:hAnsi="Times New Roman"/>
          <w:sz w:val="24"/>
          <w:szCs w:val="24"/>
        </w:rPr>
        <w:t>соответствии с разделом</w:t>
      </w:r>
      <w:r w:rsidRPr="00C81729">
        <w:rPr>
          <w:rFonts w:ascii="Times New Roman" w:hAnsi="Times New Roman"/>
          <w:sz w:val="24"/>
          <w:szCs w:val="24"/>
        </w:rPr>
        <w:t> </w:t>
      </w:r>
      <w:r w:rsidR="00845A17">
        <w:fldChar w:fldCharType="begin"/>
      </w:r>
      <w:r w:rsidR="00845A17">
        <w:instrText xml:space="preserve"> REF _Ref314254860 \r \h  \* MERGEFORMAT </w:instrText>
      </w:r>
      <w:r w:rsidR="00845A17">
        <w:fldChar w:fldCharType="separate"/>
      </w:r>
      <w:r w:rsidR="00A5023A">
        <w:t>5</w:t>
      </w:r>
      <w:r w:rsidR="00845A17">
        <w:fldChar w:fldCharType="end"/>
      </w:r>
      <w:r w:rsidRPr="00C81729">
        <w:rPr>
          <w:rFonts w:ascii="Times New Roman" w:hAnsi="Times New Roman"/>
          <w:sz w:val="24"/>
          <w:szCs w:val="24"/>
        </w:rPr>
        <w:t xml:space="preserve"> и пунктах </w:t>
      </w:r>
      <w:r w:rsidR="00845A17">
        <w:fldChar w:fldCharType="begin"/>
      </w:r>
      <w:r w:rsidR="00845A17">
        <w:instrText xml:space="preserve"> REF _Ref414293795 \r \h  \* MERGEFORMAT </w:instrText>
      </w:r>
      <w:r w:rsidR="00845A17">
        <w:fldChar w:fldCharType="separate"/>
      </w:r>
      <w:r w:rsidR="00A5023A" w:rsidRPr="00A5023A">
        <w:rPr>
          <w:rFonts w:ascii="Times New Roman" w:hAnsi="Times New Roman"/>
          <w:sz w:val="24"/>
          <w:szCs w:val="24"/>
        </w:rPr>
        <w:t>16</w:t>
      </w:r>
      <w:r w:rsidR="00845A17">
        <w:fldChar w:fldCharType="end"/>
      </w:r>
      <w:r w:rsidRPr="00C81729">
        <w:rPr>
          <w:rFonts w:ascii="Times New Roman" w:hAnsi="Times New Roman"/>
          <w:sz w:val="24"/>
          <w:szCs w:val="24"/>
        </w:rPr>
        <w:t>–</w:t>
      </w:r>
      <w:r w:rsidR="00845A17">
        <w:fldChar w:fldCharType="begin"/>
      </w:r>
      <w:r w:rsidR="00845A17">
        <w:instrText xml:space="preserve"> REF _Ref414042545 \r \h  \* MERGEFORMAT </w:instrText>
      </w:r>
      <w:r w:rsidR="00845A17">
        <w:fldChar w:fldCharType="separate"/>
      </w:r>
      <w:r w:rsidR="00A5023A" w:rsidRPr="00A5023A">
        <w:rPr>
          <w:rFonts w:ascii="Times New Roman" w:hAnsi="Times New Roman"/>
          <w:sz w:val="24"/>
          <w:szCs w:val="24"/>
        </w:rPr>
        <w:t>18</w:t>
      </w:r>
      <w:r w:rsidR="00845A17">
        <w:fldChar w:fldCharType="end"/>
      </w:r>
      <w:r w:rsidRPr="00C81729">
        <w:rPr>
          <w:rFonts w:ascii="Times New Roman" w:hAnsi="Times New Roman"/>
          <w:sz w:val="24"/>
          <w:szCs w:val="24"/>
        </w:rPr>
        <w:t xml:space="preserve"> информационной карты;</w:t>
      </w:r>
    </w:p>
    <w:p w:rsidR="00765F95" w:rsidRPr="00C81729" w:rsidRDefault="00765F95" w:rsidP="00D7453B">
      <w:pPr>
        <w:pStyle w:val="5"/>
        <w:ind w:left="1418"/>
        <w:rPr>
          <w:rFonts w:ascii="Times New Roman" w:hAnsi="Times New Roman"/>
          <w:sz w:val="24"/>
          <w:szCs w:val="24"/>
        </w:rPr>
      </w:pPr>
      <w:r w:rsidRPr="00C81729">
        <w:rPr>
          <w:rFonts w:ascii="Times New Roman" w:hAnsi="Times New Roman"/>
          <w:b/>
          <w:sz w:val="24"/>
          <w:szCs w:val="24"/>
        </w:rPr>
        <w:lastRenderedPageBreak/>
        <w:t>несоответствие заявки на участие в запросе</w:t>
      </w:r>
      <w:r w:rsidRPr="00C81729">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C81729" w:rsidRDefault="00765F95" w:rsidP="00235DFB">
      <w:pPr>
        <w:pStyle w:val="5"/>
        <w:ind w:left="1418"/>
        <w:rPr>
          <w:rFonts w:ascii="Times New Roman" w:hAnsi="Times New Roman"/>
          <w:sz w:val="24"/>
          <w:szCs w:val="24"/>
        </w:rPr>
      </w:pPr>
      <w:r w:rsidRPr="00C81729">
        <w:rPr>
          <w:rFonts w:ascii="Times New Roman" w:hAnsi="Times New Roman"/>
          <w:b/>
          <w:sz w:val="24"/>
          <w:szCs w:val="24"/>
        </w:rPr>
        <w:t xml:space="preserve">невнесение денежных средств в качестве обеспечения заявки </w:t>
      </w:r>
      <w:r w:rsidRPr="00C81729">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00235DFB" w:rsidRPr="00C81729">
        <w:rPr>
          <w:rFonts w:ascii="Times New Roman" w:hAnsi="Times New Roman"/>
          <w:b/>
          <w:sz w:val="24"/>
          <w:szCs w:val="24"/>
        </w:rPr>
        <w:t xml:space="preserve">  </w:t>
      </w:r>
      <w:r w:rsidR="00235DFB" w:rsidRPr="00C81729">
        <w:rPr>
          <w:rFonts w:ascii="Times New Roman" w:hAnsi="Times New Roman"/>
          <w:sz w:val="24"/>
          <w:szCs w:val="24"/>
        </w:rPr>
        <w:t>о проведении запроса котировок.</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531684439"/>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845A17">
        <w:fldChar w:fldCharType="begin"/>
      </w:r>
      <w:r w:rsidR="00845A17">
        <w:instrText xml:space="preserve"> REF _Ref414043853 \r \h  \* MERGEFORMAT </w:instrText>
      </w:r>
      <w:r w:rsidR="00845A17">
        <w:fldChar w:fldCharType="separate"/>
      </w:r>
      <w:r w:rsidR="00A5023A" w:rsidRPr="00A5023A">
        <w:rPr>
          <w:rFonts w:ascii="Times New Roman" w:hAnsi="Times New Roman"/>
          <w:sz w:val="24"/>
        </w:rPr>
        <w:t>4.16</w:t>
      </w:r>
      <w:r w:rsidR="00845A1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ранжировке</w:t>
      </w:r>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ранжировке)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более высокий номер (место в ранжировке)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lastRenderedPageBreak/>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сведения о присвоении заявкам мест в ранжировке;</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845A17">
        <w:fldChar w:fldCharType="begin"/>
      </w:r>
      <w:r w:rsidR="00845A17">
        <w:instrText xml:space="preserve"> REF _Ref415073891 \r \h  \* MERGEFORMAT </w:instrText>
      </w:r>
      <w:r w:rsidR="00845A17">
        <w:fldChar w:fldCharType="separate"/>
      </w:r>
      <w:r w:rsidR="00A5023A" w:rsidRPr="00A5023A">
        <w:rPr>
          <w:rFonts w:ascii="Times New Roman" w:hAnsi="Times New Roman"/>
          <w:sz w:val="24"/>
        </w:rPr>
        <w:t>4.3</w:t>
      </w:r>
      <w:r w:rsidR="00845A1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531684440"/>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3E32C6">
      <w:pPr>
        <w:pStyle w:val="4"/>
        <w:numPr>
          <w:ilvl w:val="0"/>
          <w:numId w:val="26"/>
        </w:numPr>
        <w:ind w:left="1843"/>
        <w:rPr>
          <w:rFonts w:ascii="Times New Roman" w:hAnsi="Times New Roman"/>
          <w:b/>
          <w:sz w:val="24"/>
          <w:szCs w:val="24"/>
        </w:rPr>
      </w:pPr>
      <w:r>
        <w:rPr>
          <w:rFonts w:ascii="Times New Roman" w:hAnsi="Times New Roman"/>
          <w:sz w:val="24"/>
        </w:rPr>
        <w:lastRenderedPageBreak/>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3E32C6">
      <w:pPr>
        <w:pStyle w:val="4"/>
        <w:numPr>
          <w:ilvl w:val="0"/>
          <w:numId w:val="26"/>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3E32C6">
      <w:pPr>
        <w:pStyle w:val="4"/>
        <w:numPr>
          <w:ilvl w:val="0"/>
          <w:numId w:val="26"/>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3E32C6">
      <w:pPr>
        <w:pStyle w:val="4"/>
        <w:numPr>
          <w:ilvl w:val="0"/>
          <w:numId w:val="26"/>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531684441"/>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531684442"/>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w:t>
      </w:r>
      <w:r w:rsidRPr="002D29B3">
        <w:rPr>
          <w:rFonts w:ascii="Times New Roman" w:hAnsi="Times New Roman"/>
          <w:sz w:val="24"/>
        </w:rPr>
        <w:lastRenderedPageBreak/>
        <w:t xml:space="preserve">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531684443"/>
      <w:r w:rsidRPr="002D29B3">
        <w:rPr>
          <w:rFonts w:ascii="Times New Roman" w:eastAsiaTheme="majorEastAsia" w:hAnsi="Times New Roman"/>
          <w:sz w:val="24"/>
        </w:rPr>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845A17">
        <w:fldChar w:fldCharType="begin"/>
      </w:r>
      <w:r w:rsidR="00845A17">
        <w:instrText xml:space="preserve"> REF _Ref415168073 \r \h  \* MERGEFORMAT </w:instrText>
      </w:r>
      <w:r w:rsidR="00845A17">
        <w:fldChar w:fldCharType="separate"/>
      </w:r>
      <w:r w:rsidR="00A5023A" w:rsidRPr="00A5023A">
        <w:rPr>
          <w:rFonts w:ascii="Times New Roman" w:hAnsi="Times New Roman"/>
          <w:sz w:val="24"/>
        </w:rPr>
        <w:t>4.17.10</w:t>
      </w:r>
      <w:r w:rsidR="00845A1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845A17">
        <w:fldChar w:fldCharType="begin"/>
      </w:r>
      <w:r w:rsidR="00845A17">
        <w:instrText xml:space="preserve"> REF _Ref314164788 \r \h  \* MERGEFORMAT </w:instrText>
      </w:r>
      <w:r w:rsidR="00845A17">
        <w:fldChar w:fldCharType="separate"/>
      </w:r>
      <w:r w:rsidR="00A5023A" w:rsidRPr="00A5023A">
        <w:rPr>
          <w:rFonts w:ascii="Times New Roman" w:hAnsi="Times New Roman"/>
          <w:sz w:val="24"/>
        </w:rPr>
        <w:t>35</w:t>
      </w:r>
      <w:r w:rsidR="00845A1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845A17">
        <w:fldChar w:fldCharType="begin"/>
      </w:r>
      <w:r w:rsidR="00845A17">
        <w:instrText xml:space="preserve"> REF _Ref414043912 \w \h  \* MERGEFORMAT </w:instrText>
      </w:r>
      <w:r w:rsidR="00845A17">
        <w:fldChar w:fldCharType="separate"/>
      </w:r>
      <w:r w:rsidR="00A5023A" w:rsidRPr="00A5023A">
        <w:rPr>
          <w:rFonts w:ascii="Times New Roman" w:hAnsi="Times New Roman"/>
          <w:sz w:val="24"/>
        </w:rPr>
        <w:t>4.18</w:t>
      </w:r>
      <w:r w:rsidR="00845A1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r w:rsidR="0070699E" w:rsidRPr="001028EC">
        <w:rPr>
          <w:rFonts w:ascii="Times New Roman" w:hAnsi="Times New Roman"/>
          <w:sz w:val="24"/>
        </w:rPr>
        <w:t>котировок на</w:t>
      </w:r>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w:t>
      </w:r>
      <w:r w:rsidRPr="001028EC">
        <w:rPr>
          <w:rFonts w:ascii="Times New Roman" w:hAnsi="Times New Roman"/>
          <w:sz w:val="24"/>
        </w:rPr>
        <w:lastRenderedPageBreak/>
        <w:t>подразделе</w:t>
      </w:r>
      <w:r w:rsidR="0082062C" w:rsidRPr="001028EC">
        <w:rPr>
          <w:rFonts w:ascii="Times New Roman" w:hAnsi="Times New Roman"/>
          <w:sz w:val="24"/>
        </w:rPr>
        <w:t> </w:t>
      </w:r>
      <w:r w:rsidR="00845A17">
        <w:fldChar w:fldCharType="begin"/>
      </w:r>
      <w:r w:rsidR="00845A17">
        <w:instrText xml:space="preserve"> REF _Ref415158235 \r \h  \* MERGEFORMAT </w:instrText>
      </w:r>
      <w:r w:rsidR="00845A17">
        <w:fldChar w:fldCharType="separate"/>
      </w:r>
      <w:r w:rsidR="00A5023A" w:rsidRPr="00A5023A">
        <w:rPr>
          <w:rFonts w:ascii="Times New Roman" w:hAnsi="Times New Roman"/>
          <w:sz w:val="24"/>
        </w:rPr>
        <w:t>3.5</w:t>
      </w:r>
      <w:r w:rsidR="00845A1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845A17">
        <w:fldChar w:fldCharType="begin"/>
      </w:r>
      <w:r w:rsidR="00845A17">
        <w:instrText xml:space="preserve"> REF _Ref314164788 \r \h  \* MERGEFORMAT </w:instrText>
      </w:r>
      <w:r w:rsidR="00845A17">
        <w:fldChar w:fldCharType="separate"/>
      </w:r>
      <w:r w:rsidR="00A5023A" w:rsidRPr="00A5023A">
        <w:rPr>
          <w:rFonts w:ascii="Times New Roman" w:hAnsi="Times New Roman"/>
          <w:i/>
          <w:sz w:val="24"/>
        </w:rPr>
        <w:t>35</w:t>
      </w:r>
      <w:r w:rsidR="00845A1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r w:rsidR="0070699E" w:rsidRPr="001028EC">
        <w:rPr>
          <w:rFonts w:ascii="Times New Roman" w:hAnsi="Times New Roman"/>
          <w:sz w:val="24"/>
        </w:rPr>
        <w:t xml:space="preserve">десяти) </w:t>
      </w:r>
      <w:r w:rsidR="0070699E" w:rsidRPr="001028EC">
        <w:rPr>
          <w:rFonts w:ascii="Times New Roman" w:hAnsi="Times New Roman"/>
          <w:i/>
          <w:sz w:val="24"/>
        </w:rPr>
        <w:t>дней</w:t>
      </w:r>
      <w:r w:rsidRPr="001028EC">
        <w:rPr>
          <w:rFonts w:ascii="Times New Roman" w:hAnsi="Times New Roman"/>
          <w:sz w:val="24"/>
        </w:rPr>
        <w:t xml:space="preserve">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845A17">
        <w:fldChar w:fldCharType="begin"/>
      </w:r>
      <w:r w:rsidR="00845A17">
        <w:instrText xml:space="preserve"> REF _Ref414043853 \w \h  \* MERGEFORMAT </w:instrText>
      </w:r>
      <w:r w:rsidR="00845A17">
        <w:fldChar w:fldCharType="separate"/>
      </w:r>
      <w:r w:rsidR="00A5023A" w:rsidRPr="00A5023A">
        <w:rPr>
          <w:rFonts w:ascii="Times New Roman" w:eastAsia="Arial Unicode MS" w:hAnsi="Times New Roman"/>
          <w:sz w:val="24"/>
        </w:rPr>
        <w:t>4.16</w:t>
      </w:r>
      <w:r w:rsidR="00845A1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в порядке п</w:t>
      </w:r>
      <w:r w:rsidR="00326AB2" w:rsidRPr="001028EC">
        <w:rPr>
          <w:rFonts w:ascii="Times New Roman" w:hAnsi="Times New Roman"/>
          <w:sz w:val="24"/>
        </w:rPr>
        <w:t>.</w:t>
      </w:r>
      <w:r w:rsidR="001213EC" w:rsidRPr="001028EC">
        <w:rPr>
          <w:rFonts w:ascii="Times New Roman" w:hAnsi="Times New Roman"/>
          <w:sz w:val="24"/>
        </w:rPr>
        <w:t>п.</w:t>
      </w:r>
      <w:r w:rsidR="00E23A38" w:rsidRPr="001028EC">
        <w:rPr>
          <w:rFonts w:ascii="Times New Roman" w:hAnsi="Times New Roman"/>
          <w:sz w:val="24"/>
        </w:rPr>
        <w:t> </w:t>
      </w:r>
      <w:r w:rsidR="00845A17">
        <w:fldChar w:fldCharType="begin"/>
      </w:r>
      <w:r w:rsidR="00845A17">
        <w:instrText xml:space="preserve"> REF _Ref412486856 \w \h  \* MERGEFORMAT </w:instrText>
      </w:r>
      <w:r w:rsidR="00845A17">
        <w:fldChar w:fldCharType="separate"/>
      </w:r>
      <w:r w:rsidR="00A5023A" w:rsidRPr="00A5023A">
        <w:rPr>
          <w:rFonts w:ascii="Times New Roman" w:hAnsi="Times New Roman"/>
          <w:sz w:val="24"/>
        </w:rPr>
        <w:t>4.17.10(2)</w:t>
      </w:r>
      <w:r w:rsidR="00845A17">
        <w:fldChar w:fldCharType="end"/>
      </w:r>
      <w:r w:rsidR="00E23A38" w:rsidRPr="001028EC">
        <w:rPr>
          <w:rFonts w:ascii="Times New Roman" w:hAnsi="Times New Roman"/>
          <w:sz w:val="24"/>
        </w:rPr>
        <w:t> – </w:t>
      </w:r>
      <w:r w:rsidR="00845A17">
        <w:fldChar w:fldCharType="begin"/>
      </w:r>
      <w:r w:rsidR="00845A17">
        <w:instrText xml:space="preserve"> REF _Ref412486858 \w \h  \* MERGEFORMAT </w:instrText>
      </w:r>
      <w:r w:rsidR="00845A17">
        <w:fldChar w:fldCharType="separate"/>
      </w:r>
      <w:r w:rsidR="00A5023A" w:rsidRPr="00A5023A">
        <w:rPr>
          <w:rFonts w:ascii="Times New Roman" w:hAnsi="Times New Roman"/>
          <w:sz w:val="24"/>
        </w:rPr>
        <w:t>4.17.10(3)</w:t>
      </w:r>
      <w:r w:rsidR="00845A1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845A17">
        <w:fldChar w:fldCharType="begin"/>
      </w:r>
      <w:r w:rsidR="00845A17">
        <w:instrText xml:space="preserve"> REF _Ref412218308 \r \h  \* MERGEFORMAT </w:instrText>
      </w:r>
      <w:r w:rsidR="00845A17">
        <w:fldChar w:fldCharType="separate"/>
      </w:r>
      <w:r w:rsidR="00A5023A" w:rsidRPr="00A5023A">
        <w:rPr>
          <w:rFonts w:ascii="Times New Roman" w:hAnsi="Times New Roman"/>
          <w:sz w:val="24"/>
        </w:rPr>
        <w:t>4.17.12</w:t>
      </w:r>
      <w:r w:rsidR="00845A1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845A17">
        <w:fldChar w:fldCharType="begin"/>
      </w:r>
      <w:r w:rsidR="00845A17">
        <w:instrText xml:space="preserve"> REF _Ref412218308 \r \h  \* MERGEFORMAT </w:instrText>
      </w:r>
      <w:r w:rsidR="00845A17">
        <w:fldChar w:fldCharType="separate"/>
      </w:r>
      <w:r w:rsidR="00A5023A" w:rsidRPr="00A5023A">
        <w:rPr>
          <w:rFonts w:ascii="Times New Roman" w:hAnsi="Times New Roman"/>
          <w:sz w:val="24"/>
        </w:rPr>
        <w:t>4.17.12</w:t>
      </w:r>
      <w:r w:rsidR="00845A1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 xml:space="preserve">проект договора, заключаемого по итогам закупки, </w:t>
      </w:r>
      <w:r w:rsidRPr="001028EC">
        <w:rPr>
          <w:rFonts w:ascii="Times New Roman" w:hAnsi="Times New Roman"/>
          <w:sz w:val="24"/>
        </w:rPr>
        <w:lastRenderedPageBreak/>
        <w:t>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845A17">
        <w:fldChar w:fldCharType="begin"/>
      </w:r>
      <w:r w:rsidR="00845A17">
        <w:instrText xml:space="preserve"> REF _Ref415168287 \r \h  \* MERGEFORMAT </w:instrText>
      </w:r>
      <w:r w:rsidR="00845A17">
        <w:fldChar w:fldCharType="separate"/>
      </w:r>
      <w:r w:rsidR="00A5023A" w:rsidRPr="00A5023A">
        <w:rPr>
          <w:rFonts w:ascii="Times New Roman" w:hAnsi="Times New Roman"/>
          <w:sz w:val="24"/>
        </w:rPr>
        <w:t>4.17.15</w:t>
      </w:r>
      <w:r w:rsidR="00845A1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lastRenderedPageBreak/>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845A17">
        <w:fldChar w:fldCharType="begin"/>
      </w:r>
      <w:r w:rsidR="00845A17">
        <w:instrText xml:space="preserve"> REF _Ref414298333 \r \h  \* MERGEFORMAT </w:instrText>
      </w:r>
      <w:r w:rsidR="00845A17">
        <w:fldChar w:fldCharType="separate"/>
      </w:r>
      <w:r w:rsidR="00A5023A" w:rsidRPr="00A5023A">
        <w:rPr>
          <w:rFonts w:ascii="Times New Roman" w:hAnsi="Times New Roman"/>
          <w:sz w:val="24"/>
        </w:rPr>
        <w:t>21</w:t>
      </w:r>
      <w:r w:rsidR="00845A1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ранжировке),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bookmarkStart w:id="316" w:name="_Toc522619451"/>
      <w:bookmarkStart w:id="317" w:name="_Toc522624460"/>
      <w:bookmarkStart w:id="318" w:name="_Toc531684444"/>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bookmarkEnd w:id="316"/>
      <w:bookmarkEnd w:id="317"/>
      <w:bookmarkEnd w:id="318"/>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9" w:name="_Toc477961926"/>
      <w:bookmarkStart w:id="320" w:name="_Toc478031416"/>
      <w:bookmarkStart w:id="321" w:name="_Toc478033285"/>
      <w:bookmarkStart w:id="322" w:name="_Toc481144053"/>
      <w:bookmarkStart w:id="323" w:name="_Toc481144956"/>
      <w:bookmarkStart w:id="324" w:name="_Toc481507598"/>
      <w:bookmarkStart w:id="325" w:name="_Toc522619452"/>
      <w:bookmarkStart w:id="326" w:name="_Toc522624461"/>
      <w:bookmarkStart w:id="327" w:name="_Toc531684445"/>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9"/>
      <w:bookmarkEnd w:id="320"/>
      <w:bookmarkEnd w:id="321"/>
      <w:bookmarkEnd w:id="322"/>
      <w:bookmarkEnd w:id="323"/>
      <w:bookmarkEnd w:id="324"/>
      <w:bookmarkEnd w:id="325"/>
      <w:bookmarkEnd w:id="326"/>
      <w:bookmarkEnd w:id="327"/>
    </w:p>
    <w:p w:rsidR="009D57BC" w:rsidRPr="000B57B2" w:rsidRDefault="009D57BC" w:rsidP="00DE694A">
      <w:pPr>
        <w:pStyle w:val="4"/>
        <w:keepNext/>
        <w:ind w:left="1134"/>
        <w:rPr>
          <w:rFonts w:ascii="Times New Roman" w:hAnsi="Times New Roman"/>
          <w:sz w:val="24"/>
        </w:rPr>
      </w:pPr>
      <w:bookmarkStart w:id="328" w:name="_Ref412488349"/>
      <w:bookmarkEnd w:id="309"/>
      <w:r w:rsidRPr="001028EC">
        <w:rPr>
          <w:rFonts w:ascii="Times New Roman" w:hAnsi="Times New Roman"/>
          <w:sz w:val="24"/>
        </w:rPr>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9"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8"/>
      <w:bookmarkEnd w:id="329"/>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lastRenderedPageBreak/>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30" w:name="_Ref414043912"/>
      <w:bookmarkStart w:id="331" w:name="_Toc415874683"/>
      <w:bookmarkStart w:id="332" w:name="_Toc531684446"/>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30"/>
      <w:bookmarkEnd w:id="331"/>
      <w:bookmarkEnd w:id="332"/>
    </w:p>
    <w:p w:rsidR="000C5C5B" w:rsidRPr="00093160" w:rsidRDefault="000C5C5B" w:rsidP="005A70E2">
      <w:pPr>
        <w:pStyle w:val="4"/>
        <w:ind w:left="1134"/>
        <w:rPr>
          <w:rFonts w:ascii="Times New Roman" w:hAnsi="Times New Roman"/>
          <w:sz w:val="24"/>
        </w:rPr>
      </w:pPr>
      <w:bookmarkStart w:id="333"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845A17">
        <w:fldChar w:fldCharType="begin"/>
      </w:r>
      <w:r w:rsidR="00845A17">
        <w:instrText xml:space="preserve"> REF _Ref314164788 \r \h  \* MERGEFORMAT </w:instrText>
      </w:r>
      <w:r w:rsidR="00845A17">
        <w:fldChar w:fldCharType="separate"/>
      </w:r>
      <w:r w:rsidR="00A5023A" w:rsidRPr="00A5023A">
        <w:rPr>
          <w:rFonts w:ascii="Times New Roman" w:hAnsi="Times New Roman"/>
          <w:sz w:val="24"/>
        </w:rPr>
        <w:t>35</w:t>
      </w:r>
      <w:r w:rsidR="00845A1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33"/>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845A17">
        <w:fldChar w:fldCharType="begin"/>
      </w:r>
      <w:r w:rsidR="00845A17">
        <w:instrText xml:space="preserve"> REF _Ref314164788 \r \h  \* MERGEFORMAT </w:instrText>
      </w:r>
      <w:r w:rsidR="00845A17">
        <w:fldChar w:fldCharType="separate"/>
      </w:r>
      <w:r w:rsidR="00A5023A" w:rsidRPr="00A5023A">
        <w:rPr>
          <w:rFonts w:ascii="Times New Roman" w:hAnsi="Times New Roman"/>
          <w:sz w:val="24"/>
        </w:rPr>
        <w:t>35</w:t>
      </w:r>
      <w:r w:rsidR="00845A1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845A17">
        <w:fldChar w:fldCharType="begin"/>
      </w:r>
      <w:r w:rsidR="00845A17">
        <w:instrText xml:space="preserve"> REF _Ref415163106 \r \h  \* MERGEFORMAT </w:instrText>
      </w:r>
      <w:r w:rsidR="00845A17">
        <w:fldChar w:fldCharType="separate"/>
      </w:r>
      <w:r w:rsidR="00A5023A" w:rsidRPr="00A5023A">
        <w:rPr>
          <w:rFonts w:ascii="Times New Roman" w:hAnsi="Times New Roman"/>
          <w:sz w:val="24"/>
        </w:rPr>
        <w:t>4.18.6</w:t>
      </w:r>
      <w:r w:rsidR="00845A1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845A17">
        <w:fldChar w:fldCharType="begin"/>
      </w:r>
      <w:r w:rsidR="00845A17">
        <w:instrText xml:space="preserve"> REF _Ref314100122 \r \h  \* MERGEFORMAT </w:instrText>
      </w:r>
      <w:r w:rsidR="00845A17">
        <w:fldChar w:fldCharType="separate"/>
      </w:r>
      <w:r w:rsidR="00A5023A">
        <w:t>8</w:t>
      </w:r>
      <w:r w:rsidR="00845A1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lastRenderedPageBreak/>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34"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34"/>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845A17">
        <w:fldChar w:fldCharType="begin"/>
      </w:r>
      <w:r w:rsidR="00845A17">
        <w:instrText xml:space="preserve"> REF _Ref314164788 \r \h  \* MERGEFORMAT </w:instrText>
      </w:r>
      <w:r w:rsidR="00845A17">
        <w:fldChar w:fldCharType="separate"/>
      </w:r>
      <w:r w:rsidR="00A5023A" w:rsidRPr="00A5023A">
        <w:rPr>
          <w:rFonts w:ascii="Times New Roman" w:hAnsi="Times New Roman"/>
          <w:sz w:val="24"/>
        </w:rPr>
        <w:t>35</w:t>
      </w:r>
      <w:r w:rsidR="00845A1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845A17">
        <w:fldChar w:fldCharType="begin"/>
      </w:r>
      <w:r w:rsidR="00845A17">
        <w:instrText xml:space="preserve"> REF _Ref314100122 \r \h  \* MERGEFORMAT </w:instrText>
      </w:r>
      <w:r w:rsidR="00845A17">
        <w:fldChar w:fldCharType="separate"/>
      </w:r>
      <w:r w:rsidR="00A5023A">
        <w:t>8</w:t>
      </w:r>
      <w:r w:rsidR="00845A1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845A17">
        <w:fldChar w:fldCharType="begin"/>
      </w:r>
      <w:r w:rsidR="00845A17">
        <w:instrText xml:space="preserve"> REF _Ref314100122 \r \h  \* MERGEFORMAT </w:instrText>
      </w:r>
      <w:r w:rsidR="00845A17">
        <w:fldChar w:fldCharType="separate"/>
      </w:r>
      <w:r w:rsidR="00A5023A">
        <w:t>8</w:t>
      </w:r>
      <w:r w:rsidR="00845A1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845A17">
        <w:fldChar w:fldCharType="begin"/>
      </w:r>
      <w:r w:rsidR="00845A17">
        <w:instrText xml:space="preserve"> REF _Ref314100122 \r \h  \* MERGEFORMAT </w:instrText>
      </w:r>
      <w:r w:rsidR="00845A17">
        <w:fldChar w:fldCharType="separate"/>
      </w:r>
      <w:r w:rsidR="00A5023A">
        <w:t>8</w:t>
      </w:r>
      <w:r w:rsidR="00845A1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845A17">
        <w:fldChar w:fldCharType="begin"/>
      </w:r>
      <w:r w:rsidR="00845A17">
        <w:instrText xml:space="preserve"> REF _Ref314100122 \r \h  \* MERGEFORMAT </w:instrText>
      </w:r>
      <w:r w:rsidR="00845A17">
        <w:fldChar w:fldCharType="separate"/>
      </w:r>
      <w:r w:rsidR="00A5023A">
        <w:t>8</w:t>
      </w:r>
      <w:r w:rsidR="00845A1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 xml:space="preserve">аказчику обеспечение исполнения договора, уменьшенное на размер </w:t>
      </w:r>
      <w:r w:rsidRPr="006E76FB">
        <w:rPr>
          <w:rFonts w:ascii="Times New Roman" w:hAnsi="Times New Roman"/>
          <w:sz w:val="24"/>
        </w:rPr>
        <w:lastRenderedPageBreak/>
        <w:t>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35" w:name="_Ref314254860"/>
      <w:bookmarkStart w:id="336" w:name="_Ref414296622"/>
      <w:bookmarkStart w:id="337" w:name="_Toc415874684"/>
      <w:bookmarkStart w:id="338" w:name="_Toc531684447"/>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35"/>
      <w:bookmarkEnd w:id="336"/>
      <w:bookmarkEnd w:id="337"/>
      <w:bookmarkEnd w:id="338"/>
    </w:p>
    <w:p w:rsidR="001B03C8" w:rsidRPr="00E82CAD" w:rsidRDefault="001B03C8" w:rsidP="003F6A25">
      <w:pPr>
        <w:pStyle w:val="3"/>
        <w:rPr>
          <w:rFonts w:ascii="Times New Roman" w:hAnsi="Times New Roman"/>
          <w:sz w:val="24"/>
        </w:rPr>
      </w:pPr>
      <w:bookmarkStart w:id="339" w:name="_Ref414298028"/>
      <w:bookmarkStart w:id="340" w:name="_Toc415874685"/>
      <w:bookmarkStart w:id="341" w:name="_Toc531684448"/>
      <w:r w:rsidRPr="00E82CAD">
        <w:rPr>
          <w:rFonts w:ascii="Times New Roman" w:hAnsi="Times New Roman"/>
          <w:sz w:val="24"/>
        </w:rPr>
        <w:t xml:space="preserve">Общие требования к участникам </w:t>
      </w:r>
      <w:bookmarkEnd w:id="339"/>
      <w:r w:rsidR="00781706" w:rsidRPr="00E82CAD">
        <w:rPr>
          <w:rFonts w:ascii="Times New Roman" w:hAnsi="Times New Roman"/>
          <w:sz w:val="24"/>
        </w:rPr>
        <w:t>закупки</w:t>
      </w:r>
      <w:bookmarkEnd w:id="340"/>
      <w:bookmarkEnd w:id="341"/>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42"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43" w:name="_Ref357679270"/>
      <w:bookmarkStart w:id="344"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43"/>
      <w:bookmarkEnd w:id="344"/>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45" w:name="_Hlt311053359"/>
      <w:bookmarkEnd w:id="342"/>
      <w:bookmarkEnd w:id="345"/>
      <w:r w:rsidR="006F1ACF" w:rsidRPr="00E82CAD">
        <w:rPr>
          <w:rFonts w:ascii="Times New Roman" w:hAnsi="Times New Roman"/>
          <w:sz w:val="24"/>
        </w:rPr>
        <w:t>п</w:t>
      </w:r>
      <w:r w:rsidR="00E23A38" w:rsidRPr="00E82CAD">
        <w:rPr>
          <w:rFonts w:ascii="Times New Roman" w:hAnsi="Times New Roman"/>
          <w:sz w:val="24"/>
        </w:rPr>
        <w:t>. </w:t>
      </w:r>
      <w:r w:rsidR="00845A17">
        <w:fldChar w:fldCharType="begin"/>
      </w:r>
      <w:r w:rsidR="00845A17">
        <w:instrText xml:space="preserve"> REF _Ref414293795 \w \h  \* MERGEFORMAT </w:instrText>
      </w:r>
      <w:r w:rsidR="00845A17">
        <w:fldChar w:fldCharType="separate"/>
      </w:r>
      <w:r w:rsidR="00A5023A" w:rsidRPr="00A5023A">
        <w:rPr>
          <w:rFonts w:ascii="Times New Roman" w:hAnsi="Times New Roman"/>
          <w:sz w:val="24"/>
        </w:rPr>
        <w:t>16</w:t>
      </w:r>
      <w:r w:rsidR="00845A1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6" w:name="_Ref410727010"/>
      <w:r w:rsidRPr="00E82CAD">
        <w:rPr>
          <w:rFonts w:ascii="Times New Roman" w:hAnsi="Times New Roman"/>
          <w:sz w:val="24"/>
        </w:rPr>
        <w:t>В п</w:t>
      </w:r>
      <w:r w:rsidR="00E23A38" w:rsidRPr="00E82CAD">
        <w:rPr>
          <w:rFonts w:ascii="Times New Roman" w:hAnsi="Times New Roman"/>
          <w:sz w:val="24"/>
        </w:rPr>
        <w:t>. </w:t>
      </w:r>
      <w:r w:rsidR="00845A17">
        <w:fldChar w:fldCharType="begin"/>
      </w:r>
      <w:r w:rsidR="00845A17">
        <w:instrText xml:space="preserve"> REF _Ref414298492 \r \h  \* MERGEFORMAT </w:instrText>
      </w:r>
      <w:r w:rsidR="00845A17">
        <w:fldChar w:fldCharType="separate"/>
      </w:r>
      <w:r w:rsidR="00A5023A" w:rsidRPr="00A5023A">
        <w:rPr>
          <w:rFonts w:ascii="Times New Roman" w:hAnsi="Times New Roman"/>
          <w:sz w:val="24"/>
        </w:rPr>
        <w:t>17</w:t>
      </w:r>
      <w:r w:rsidR="00845A1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6"/>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7" w:name="_Ref410727030"/>
      <w:r w:rsidRPr="00E82CAD">
        <w:rPr>
          <w:rFonts w:ascii="Times New Roman" w:hAnsi="Times New Roman"/>
          <w:sz w:val="24"/>
        </w:rPr>
        <w:t>В п</w:t>
      </w:r>
      <w:r w:rsidR="00E23A38" w:rsidRPr="00E82CAD">
        <w:rPr>
          <w:rFonts w:ascii="Times New Roman" w:hAnsi="Times New Roman"/>
          <w:sz w:val="24"/>
        </w:rPr>
        <w:t>. </w:t>
      </w:r>
      <w:r w:rsidR="00845A17">
        <w:fldChar w:fldCharType="begin"/>
      </w:r>
      <w:r w:rsidR="00845A17">
        <w:instrText xml:space="preserve"> REF _Ref414042545 \w \h  \* MERGEFORMAT </w:instrText>
      </w:r>
      <w:r w:rsidR="00845A17">
        <w:fldChar w:fldCharType="separate"/>
      </w:r>
      <w:r w:rsidR="00A5023A" w:rsidRPr="00A5023A">
        <w:rPr>
          <w:rFonts w:ascii="Times New Roman" w:hAnsi="Times New Roman"/>
          <w:sz w:val="24"/>
        </w:rPr>
        <w:t>18</w:t>
      </w:r>
      <w:r w:rsidR="00845A1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7"/>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8" w:name="_Toc415874686"/>
      <w:bookmarkStart w:id="349" w:name="_Toc415874687"/>
      <w:bookmarkStart w:id="350" w:name="_Toc415874688"/>
      <w:bookmarkStart w:id="351" w:name="_Toc415874689"/>
      <w:bookmarkStart w:id="352" w:name="_Toc415874690"/>
      <w:bookmarkStart w:id="353" w:name="_Toc415874691"/>
      <w:bookmarkStart w:id="354" w:name="_Toc419417292"/>
      <w:bookmarkStart w:id="355" w:name="_Toc415874694"/>
      <w:bookmarkStart w:id="356" w:name="_Ref476837027"/>
      <w:bookmarkStart w:id="357" w:name="_Toc531684449"/>
      <w:bookmarkStart w:id="358" w:name="_Ref415773147"/>
      <w:bookmarkStart w:id="359" w:name="_Toc415874695"/>
      <w:bookmarkStart w:id="360" w:name="_Toc127262883"/>
      <w:bookmarkStart w:id="361" w:name="_Toc255985672"/>
      <w:bookmarkStart w:id="362" w:name="_Ref313918774"/>
      <w:bookmarkStart w:id="363" w:name="_Ref414297980"/>
      <w:bookmarkEnd w:id="348"/>
      <w:bookmarkEnd w:id="349"/>
      <w:bookmarkEnd w:id="350"/>
      <w:bookmarkEnd w:id="351"/>
      <w:bookmarkEnd w:id="352"/>
      <w:bookmarkEnd w:id="353"/>
      <w:bookmarkEnd w:id="354"/>
      <w:bookmarkEnd w:id="355"/>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6"/>
      <w:bookmarkEnd w:id="357"/>
      <w:r w:rsidR="00E11F56" w:rsidRPr="00546FBA">
        <w:rPr>
          <w:rFonts w:ascii="Times New Roman" w:hAnsi="Times New Roman"/>
          <w:sz w:val="24"/>
        </w:rPr>
        <w:t xml:space="preserve"> </w:t>
      </w:r>
      <w:bookmarkEnd w:id="358"/>
      <w:bookmarkEnd w:id="359"/>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64"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64"/>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845A17">
        <w:fldChar w:fldCharType="begin"/>
      </w:r>
      <w:r w:rsidR="00845A17">
        <w:instrText xml:space="preserve"> REF _Ref93268095 \r \h  \* MERGEFORMAT </w:instrText>
      </w:r>
      <w:r w:rsidR="00845A17">
        <w:fldChar w:fldCharType="separate"/>
      </w:r>
      <w:r w:rsidR="00A5023A">
        <w:t>0</w:t>
      </w:r>
      <w:r w:rsidR="00845A1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w:t>
      </w:r>
      <w:r w:rsidR="00A50EB9">
        <w:rPr>
          <w:rFonts w:ascii="Times New Roman" w:hAnsi="Times New Roman"/>
          <w:sz w:val="24"/>
        </w:rPr>
        <w:t xml:space="preserve"> согласно приложению №1 (пункты 1.1.</w:t>
      </w:r>
      <w:r w:rsidRPr="005930C5">
        <w:rPr>
          <w:rFonts w:ascii="Times New Roman" w:hAnsi="Times New Roman"/>
          <w:sz w:val="24"/>
        </w:rPr>
        <w:sym w:font="Symbol" w:char="F02D"/>
      </w:r>
      <w:r w:rsidR="00845A17">
        <w:fldChar w:fldCharType="begin"/>
      </w:r>
      <w:r w:rsidR="00845A17">
        <w:instrText xml:space="preserve"> REF _Ref418278687 \r \h  \* MERGEFORMAT </w:instrText>
      </w:r>
      <w:r w:rsidR="00845A17">
        <w:fldChar w:fldCharType="separate"/>
      </w:r>
      <w:r w:rsidR="00A5023A" w:rsidRPr="00A5023A">
        <w:rPr>
          <w:rFonts w:ascii="Times New Roman" w:hAnsi="Times New Roman"/>
          <w:sz w:val="24"/>
        </w:rPr>
        <w:t>1.5</w:t>
      </w:r>
      <w:r w:rsidR="00845A17">
        <w:fldChar w:fldCharType="end"/>
      </w:r>
      <w:r w:rsidRPr="005930C5">
        <w:rPr>
          <w:rFonts w:ascii="Times New Roman" w:hAnsi="Times New Roman"/>
          <w:sz w:val="24"/>
        </w:rPr>
        <w:t xml:space="preserve"> и </w:t>
      </w:r>
      <w:r w:rsidR="00845A17">
        <w:fldChar w:fldCharType="begin"/>
      </w:r>
      <w:r w:rsidR="00845A17">
        <w:instrText xml:space="preserve"> REF _Ref418276449 \r \h  \* MERGEFORMAT </w:instrText>
      </w:r>
      <w:r w:rsidR="00845A17">
        <w:fldChar w:fldCharType="separate"/>
      </w:r>
      <w:r w:rsidR="00A5023A" w:rsidRPr="00A5023A">
        <w:rPr>
          <w:rFonts w:ascii="Times New Roman" w:hAnsi="Times New Roman"/>
          <w:sz w:val="24"/>
        </w:rPr>
        <w:t>2.1</w:t>
      </w:r>
      <w:r w:rsidR="00845A1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845A17">
        <w:fldChar w:fldCharType="begin"/>
      </w:r>
      <w:r w:rsidR="00845A17">
        <w:instrText xml:space="preserve"> REF _Ref476842423 \r \h  \* MERGEFORMAT </w:instrText>
      </w:r>
      <w:r w:rsidR="00845A17">
        <w:fldChar w:fldCharType="separate"/>
      </w:r>
      <w:r w:rsidR="00A5023A" w:rsidRPr="00A5023A">
        <w:rPr>
          <w:rFonts w:ascii="Times New Roman" w:hAnsi="Times New Roman"/>
          <w:sz w:val="24"/>
        </w:rPr>
        <w:t>1.6</w:t>
      </w:r>
      <w:r w:rsidR="00845A1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lastRenderedPageBreak/>
        <w:t>В случае установления в п. </w:t>
      </w:r>
      <w:r w:rsidR="00845A17">
        <w:fldChar w:fldCharType="begin"/>
      </w:r>
      <w:r w:rsidR="00845A17">
        <w:instrText xml:space="preserve"> REF _Ref414298492 \r \h  \* MERGEFORMAT </w:instrText>
      </w:r>
      <w:r w:rsidR="00845A17">
        <w:fldChar w:fldCharType="separate"/>
      </w:r>
      <w:r w:rsidR="00A5023A" w:rsidRPr="00A5023A">
        <w:rPr>
          <w:rFonts w:ascii="Times New Roman" w:hAnsi="Times New Roman"/>
          <w:sz w:val="24"/>
        </w:rPr>
        <w:t>17</w:t>
      </w:r>
      <w:r w:rsidR="00845A1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845A17">
        <w:fldChar w:fldCharType="begin"/>
      </w:r>
      <w:r w:rsidR="00845A17">
        <w:instrText xml:space="preserve"> REF _Ref414042545 \w \h  \* MERGEFORMAT </w:instrText>
      </w:r>
      <w:r w:rsidR="00845A17">
        <w:fldChar w:fldCharType="separate"/>
      </w:r>
      <w:r w:rsidR="00A5023A" w:rsidRPr="00A5023A">
        <w:rPr>
          <w:rFonts w:ascii="Times New Roman" w:hAnsi="Times New Roman"/>
          <w:sz w:val="24"/>
        </w:rPr>
        <w:t>18</w:t>
      </w:r>
      <w:r w:rsidR="00845A1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c"/>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845A17">
        <w:fldChar w:fldCharType="begin"/>
      </w:r>
      <w:r w:rsidR="00845A17">
        <w:instrText xml:space="preserve"> REF _Ref314100122 \r \h  \* MERGEFORMAT </w:instrText>
      </w:r>
      <w:r w:rsidR="00845A17">
        <w:fldChar w:fldCharType="separate"/>
      </w:r>
      <w:r w:rsidR="00A5023A">
        <w:t>8</w:t>
      </w:r>
      <w:r w:rsidR="00845A1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1F016C">
        <w:rPr>
          <w:rFonts w:ascii="Times New Roman" w:hAnsi="Times New Roman"/>
          <w:sz w:val="24"/>
        </w:rPr>
        <w:t xml:space="preserve"> </w:t>
      </w:r>
      <w:r w:rsidR="00EF51E3">
        <w:rPr>
          <w:rFonts w:ascii="Times New Roman" w:hAnsi="Times New Roman"/>
          <w:b/>
        </w:rPr>
        <w:fldChar w:fldCharType="begin"/>
      </w:r>
      <w:r w:rsidR="001F016C">
        <w:rPr>
          <w:rFonts w:ascii="Times New Roman" w:hAnsi="Times New Roman"/>
          <w:sz w:val="24"/>
        </w:rPr>
        <w:instrText xml:space="preserve"> REF _Ref477542393 \r \h </w:instrText>
      </w:r>
      <w:r w:rsidR="00EF51E3">
        <w:rPr>
          <w:rFonts w:ascii="Times New Roman" w:hAnsi="Times New Roman"/>
          <w:b/>
        </w:rPr>
      </w:r>
      <w:r w:rsidR="00EF51E3">
        <w:rPr>
          <w:rFonts w:ascii="Times New Roman" w:hAnsi="Times New Roman"/>
          <w:b/>
        </w:rPr>
        <w:fldChar w:fldCharType="separate"/>
      </w:r>
      <w:r w:rsidR="00A5023A">
        <w:rPr>
          <w:rFonts w:ascii="Times New Roman" w:hAnsi="Times New Roman"/>
          <w:sz w:val="24"/>
        </w:rPr>
        <w:t>0</w:t>
      </w:r>
      <w:r w:rsidR="00EF51E3">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65" w:name="_Toc531684450"/>
      <w:r w:rsidRPr="00E11F56">
        <w:rPr>
          <w:rFonts w:ascii="Times New Roman" w:hAnsi="Times New Roman"/>
          <w:sz w:val="24"/>
        </w:rPr>
        <w:t>Условия участия субъектов малого и среднего предпринимательства</w:t>
      </w:r>
      <w:bookmarkEnd w:id="365"/>
    </w:p>
    <w:p w:rsidR="001F143C" w:rsidRPr="00D22C12" w:rsidRDefault="001F143C" w:rsidP="006434AA">
      <w:pPr>
        <w:pStyle w:val="4"/>
        <w:keepNext/>
        <w:ind w:left="1134"/>
        <w:rPr>
          <w:rFonts w:ascii="Times New Roman" w:hAnsi="Times New Roman"/>
          <w:sz w:val="24"/>
        </w:rPr>
      </w:pPr>
      <w:bookmarkStart w:id="366" w:name="_Ref412481261"/>
      <w:bookmarkStart w:id="367"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845A17">
        <w:fldChar w:fldCharType="begin"/>
      </w:r>
      <w:r w:rsidR="00845A17">
        <w:instrText xml:space="preserve"> REF _Ref414971406 \r \h  \* MERGEFORMAT </w:instrText>
      </w:r>
      <w:r w:rsidR="00845A17">
        <w:fldChar w:fldCharType="separate"/>
      </w:r>
      <w:r w:rsidR="00A5023A" w:rsidRPr="00A5023A">
        <w:rPr>
          <w:rFonts w:ascii="Times New Roman" w:hAnsi="Times New Roman"/>
          <w:sz w:val="24"/>
        </w:rPr>
        <w:t>19</w:t>
      </w:r>
      <w:r w:rsidR="00845A1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8" w:name="_Ref458622325"/>
      <w:bookmarkStart w:id="369" w:name="_Ref415501086"/>
      <w:bookmarkEnd w:id="366"/>
      <w:bookmarkEnd w:id="367"/>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8"/>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845A17">
        <w:fldChar w:fldCharType="begin"/>
      </w:r>
      <w:r w:rsidR="00845A17">
        <w:instrText xml:space="preserve"> REF _Ref415873971 \r \h  \* MERGEFORMAT </w:instrText>
      </w:r>
      <w:r w:rsidR="00845A17">
        <w:fldChar w:fldCharType="separate"/>
      </w:r>
      <w:r w:rsidR="00A5023A" w:rsidRPr="00A5023A">
        <w:rPr>
          <w:rFonts w:ascii="Times New Roman" w:hAnsi="Times New Roman"/>
          <w:sz w:val="24"/>
        </w:rPr>
        <w:t>7.3</w:t>
      </w:r>
      <w:r w:rsidR="00845A1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9"/>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845A17">
        <w:fldChar w:fldCharType="begin"/>
      </w:r>
      <w:r w:rsidR="00845A17">
        <w:instrText xml:space="preserve"> REF _Ref414971406 \r \h  \* MERGEFORMAT </w:instrText>
      </w:r>
      <w:r w:rsidR="00845A17">
        <w:fldChar w:fldCharType="separate"/>
      </w:r>
      <w:r w:rsidR="00A5023A" w:rsidRPr="00A5023A">
        <w:rPr>
          <w:rFonts w:ascii="Times New Roman" w:hAnsi="Times New Roman"/>
          <w:sz w:val="24"/>
        </w:rPr>
        <w:t>19</w:t>
      </w:r>
      <w:r w:rsidR="00845A1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845A17">
        <w:fldChar w:fldCharType="begin"/>
      </w:r>
      <w:r w:rsidR="00845A17">
        <w:instrText xml:space="preserve"> REF _Ref415873971 \r \h  \* MERGEFORMAT </w:instrText>
      </w:r>
      <w:r w:rsidR="00845A17">
        <w:fldChar w:fldCharType="separate"/>
      </w:r>
      <w:r w:rsidR="00A5023A" w:rsidRPr="00A5023A">
        <w:rPr>
          <w:rFonts w:ascii="Times New Roman" w:hAnsi="Times New Roman"/>
          <w:sz w:val="24"/>
        </w:rPr>
        <w:t>7.3</w:t>
      </w:r>
      <w:r w:rsidR="00845A1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w:t>
      </w:r>
      <w:r w:rsidRPr="003A4D19">
        <w:rPr>
          <w:rFonts w:ascii="Times New Roman" w:hAnsi="Times New Roman"/>
          <w:sz w:val="24"/>
        </w:rPr>
        <w:t xml:space="preserve"> в едином реестре субъектов малого и среднего предпринимательства, ведение которого осуществляется в соответствии с Законом 209-Ф</w:t>
      </w:r>
      <w:r w:rsidRPr="00F0311F">
        <w:rPr>
          <w:rFonts w:ascii="Times New Roman" w:hAnsi="Times New Roman"/>
          <w:sz w:val="24"/>
        </w:rPr>
        <w:t xml:space="preserve">З, </w:t>
      </w:r>
      <w:r w:rsidRPr="00BD3A9A">
        <w:rPr>
          <w:rFonts w:ascii="Times New Roman" w:hAnsi="Times New Roman"/>
          <w:b/>
          <w:sz w:val="24"/>
        </w:rPr>
        <w:t>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70" w:name="_Ref312030749"/>
      <w:bookmarkEnd w:id="360"/>
      <w:bookmarkEnd w:id="361"/>
      <w:bookmarkEnd w:id="362"/>
      <w:bookmarkEnd w:id="363"/>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71" w:name="_Ref414291981"/>
      <w:bookmarkStart w:id="372" w:name="_Toc415874696"/>
      <w:bookmarkStart w:id="373" w:name="_Ref314161291"/>
      <w:bookmarkStart w:id="374" w:name="_Toc531684451"/>
      <w:r w:rsidRPr="007C18BC">
        <w:rPr>
          <w:rFonts w:ascii="Times New Roman" w:eastAsiaTheme="majorEastAsia" w:hAnsi="Times New Roman"/>
          <w:sz w:val="24"/>
        </w:rPr>
        <w:lastRenderedPageBreak/>
        <w:t>ИНФОРМАЦИОННАЯ КАРТА</w:t>
      </w:r>
      <w:bookmarkEnd w:id="370"/>
      <w:bookmarkEnd w:id="371"/>
      <w:bookmarkEnd w:id="372"/>
      <w:bookmarkEnd w:id="373"/>
      <w:bookmarkEnd w:id="374"/>
      <w:r w:rsidR="00D147F0">
        <w:rPr>
          <w:rFonts w:ascii="Times New Roman" w:eastAsiaTheme="majorEastAsia" w:hAnsi="Times New Roman"/>
          <w:sz w:val="24"/>
        </w:rPr>
        <w:t xml:space="preserve"> </w:t>
      </w:r>
    </w:p>
    <w:p w:rsidR="00D147F0" w:rsidRDefault="00B747D6" w:rsidP="006B4C1F">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845A17">
        <w:fldChar w:fldCharType="begin"/>
      </w:r>
      <w:r w:rsidR="00845A17">
        <w:instrText xml:space="preserve"> REF _Ref419478675 \r \h  \* MERGEFORMAT </w:instrText>
      </w:r>
      <w:r w:rsidR="00845A17">
        <w:fldChar w:fldCharType="separate"/>
      </w:r>
      <w:r w:rsidR="00A5023A">
        <w:t>3</w:t>
      </w:r>
      <w:r w:rsidR="00845A17">
        <w:fldChar w:fldCharType="end"/>
      </w:r>
      <w:r w:rsidR="007E49B5" w:rsidRPr="00050D4E">
        <w:rPr>
          <w:rFonts w:ascii="Times New Roman" w:hAnsi="Times New Roman"/>
          <w:sz w:val="24"/>
        </w:rPr>
        <w:t>-</w:t>
      </w:r>
      <w:r w:rsidR="00845A17">
        <w:fldChar w:fldCharType="begin"/>
      </w:r>
      <w:r w:rsidR="00845A17">
        <w:instrText xml:space="preserve"> REF _Ref314254860 \r \h  \* MERGEFORMAT </w:instrText>
      </w:r>
      <w:r w:rsidR="00845A17">
        <w:fldChar w:fldCharType="separate"/>
      </w:r>
      <w:r w:rsidR="00A5023A">
        <w:t>5</w:t>
      </w:r>
      <w:r w:rsidR="00845A1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6B4C1F">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6B4C1F">
            <w:pPr>
              <w:pStyle w:val="a"/>
              <w:keepNext/>
              <w:numPr>
                <w:ilvl w:val="0"/>
                <w:numId w:val="0"/>
              </w:numPr>
              <w:spacing w:before="0"/>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6B4C1F">
            <w:pPr>
              <w:pStyle w:val="a"/>
              <w:keepNext/>
              <w:numPr>
                <w:ilvl w:val="0"/>
                <w:numId w:val="0"/>
              </w:numPr>
              <w:spacing w:before="0"/>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6B4C1F">
            <w:pPr>
              <w:pStyle w:val="a"/>
              <w:keepNext/>
              <w:numPr>
                <w:ilvl w:val="0"/>
                <w:numId w:val="0"/>
              </w:numPr>
              <w:spacing w:before="0"/>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AA6A78">
        <w:trPr>
          <w:trHeight w:val="1279"/>
        </w:trPr>
        <w:tc>
          <w:tcPr>
            <w:tcW w:w="567" w:type="dxa"/>
            <w:shd w:val="clear" w:color="auto" w:fill="auto"/>
          </w:tcPr>
          <w:p w:rsidR="00C2272D" w:rsidRPr="007C18BC" w:rsidRDefault="00C2272D" w:rsidP="006B4C1F">
            <w:pPr>
              <w:pStyle w:val="a"/>
              <w:numPr>
                <w:ilvl w:val="0"/>
                <w:numId w:val="13"/>
              </w:numPr>
              <w:spacing w:before="0"/>
              <w:ind w:left="0" w:firstLine="0"/>
              <w:rPr>
                <w:rFonts w:ascii="Times New Roman" w:hAnsi="Times New Roman"/>
                <w:sz w:val="24"/>
              </w:rPr>
            </w:pPr>
            <w:bookmarkStart w:id="375" w:name="_Ref414291914"/>
          </w:p>
        </w:tc>
        <w:bookmarkEnd w:id="375"/>
        <w:tc>
          <w:tcPr>
            <w:tcW w:w="2552" w:type="dxa"/>
            <w:shd w:val="clear" w:color="auto" w:fill="auto"/>
          </w:tcPr>
          <w:p w:rsidR="00C2272D" w:rsidRPr="00DC4991" w:rsidRDefault="00C2272D" w:rsidP="006B4C1F">
            <w:pPr>
              <w:pStyle w:val="a"/>
              <w:numPr>
                <w:ilvl w:val="0"/>
                <w:numId w:val="0"/>
              </w:numPr>
              <w:spacing w:before="0"/>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02701F" w:rsidRDefault="00A473F4" w:rsidP="006B4C1F">
            <w:pPr>
              <w:pStyle w:val="af2"/>
              <w:tabs>
                <w:tab w:val="left" w:pos="1134"/>
              </w:tabs>
              <w:spacing w:after="0" w:line="240" w:lineRule="auto"/>
              <w:ind w:left="0"/>
              <w:contextualSpacing w:val="0"/>
              <w:jc w:val="both"/>
              <w:rPr>
                <w:rFonts w:ascii="Times New Roman" w:eastAsia="Times New Roman" w:hAnsi="Times New Roman"/>
                <w:bCs/>
                <w:sz w:val="24"/>
                <w:lang w:eastAsia="ru-RU"/>
              </w:rPr>
            </w:pPr>
            <w:r w:rsidRPr="007A636B">
              <w:rPr>
                <w:rFonts w:ascii="Times New Roman" w:eastAsia="Times New Roman" w:hAnsi="Times New Roman"/>
                <w:sz w:val="24"/>
                <w:szCs w:val="24"/>
                <w:lang w:eastAsia="ru-RU"/>
              </w:rPr>
              <w:t>Оказание услуг по техническому обслуживанию автоматизированной системы контроля доступа ИПУ РАН</w:t>
            </w:r>
            <w:r w:rsidR="00023C7D">
              <w:rPr>
                <w:rFonts w:ascii="Times New Roman" w:eastAsia="Times New Roman" w:hAnsi="Times New Roman"/>
                <w:sz w:val="24"/>
                <w:lang w:eastAsia="ru-RU"/>
              </w:rPr>
              <w:t>.</w:t>
            </w:r>
          </w:p>
          <w:p w:rsidR="007047F8" w:rsidRPr="00A473F4" w:rsidRDefault="00C2272D" w:rsidP="006B4C1F">
            <w:pPr>
              <w:pStyle w:val="af2"/>
              <w:tabs>
                <w:tab w:val="left" w:pos="1134"/>
              </w:tabs>
              <w:spacing w:after="0" w:line="240" w:lineRule="auto"/>
              <w:ind w:left="0"/>
              <w:contextualSpacing w:val="0"/>
              <w:jc w:val="both"/>
              <w:rPr>
                <w:rFonts w:ascii="Times New Roman" w:eastAsia="Times New Roman" w:hAnsi="Times New Roman"/>
                <w:sz w:val="24"/>
                <w:szCs w:val="24"/>
                <w:lang w:val="en-US" w:eastAsia="ru-RU"/>
              </w:rPr>
            </w:pPr>
            <w:r w:rsidRPr="00AA6A78">
              <w:rPr>
                <w:rFonts w:ascii="Times New Roman" w:hAnsi="Times New Roman"/>
                <w:bCs/>
                <w:sz w:val="24"/>
                <w:szCs w:val="24"/>
              </w:rPr>
              <w:t>ОКПД</w:t>
            </w:r>
            <w:r w:rsidR="0002701F" w:rsidRPr="0002701F">
              <w:rPr>
                <w:rFonts w:ascii="Times New Roman" w:hAnsi="Times New Roman"/>
                <w:bCs/>
                <w:sz w:val="24"/>
                <w:szCs w:val="24"/>
                <w:vertAlign w:val="superscript"/>
              </w:rPr>
              <w:t>2</w:t>
            </w:r>
            <w:r w:rsidR="000B571B" w:rsidRPr="00AA6A78">
              <w:rPr>
                <w:rFonts w:ascii="Times New Roman" w:hAnsi="Times New Roman"/>
                <w:bCs/>
                <w:sz w:val="24"/>
                <w:szCs w:val="24"/>
              </w:rPr>
              <w:t>:</w:t>
            </w:r>
            <w:r w:rsidR="0040563B" w:rsidRPr="00AA6A78">
              <w:rPr>
                <w:rFonts w:ascii="Times New Roman" w:hAnsi="Times New Roman"/>
                <w:sz w:val="24"/>
                <w:szCs w:val="24"/>
              </w:rPr>
              <w:t xml:space="preserve"> </w:t>
            </w:r>
            <w:r w:rsidR="00637FEE">
              <w:rPr>
                <w:rFonts w:ascii="Times New Roman" w:hAnsi="Times New Roman"/>
                <w:sz w:val="24"/>
                <w:szCs w:val="24"/>
              </w:rPr>
              <w:t>33.12.29.900</w:t>
            </w:r>
          </w:p>
          <w:p w:rsidR="00990287" w:rsidRPr="00A473F4" w:rsidRDefault="00C2272D" w:rsidP="006B4C1F">
            <w:pPr>
              <w:pStyle w:val="af2"/>
              <w:tabs>
                <w:tab w:val="left" w:pos="1134"/>
              </w:tabs>
              <w:spacing w:after="0" w:line="240" w:lineRule="auto"/>
              <w:ind w:left="0"/>
              <w:contextualSpacing w:val="0"/>
              <w:jc w:val="both"/>
              <w:rPr>
                <w:rFonts w:ascii="Times New Roman" w:hAnsi="Times New Roman"/>
                <w:bCs/>
                <w:sz w:val="24"/>
                <w:lang w:val="en-US"/>
              </w:rPr>
            </w:pPr>
            <w:r w:rsidRPr="00AA6A78">
              <w:rPr>
                <w:rFonts w:ascii="Times New Roman" w:hAnsi="Times New Roman"/>
                <w:bCs/>
                <w:sz w:val="24"/>
                <w:szCs w:val="24"/>
              </w:rPr>
              <w:t>ОКВЭД</w:t>
            </w:r>
            <w:r w:rsidR="0002701F" w:rsidRPr="0002701F">
              <w:rPr>
                <w:rFonts w:ascii="Times New Roman" w:hAnsi="Times New Roman"/>
                <w:bCs/>
                <w:sz w:val="24"/>
                <w:szCs w:val="24"/>
                <w:vertAlign w:val="superscript"/>
              </w:rPr>
              <w:t>2</w:t>
            </w:r>
            <w:r w:rsidR="009B2F71" w:rsidRPr="00AA6A78">
              <w:rPr>
                <w:rFonts w:ascii="Times New Roman" w:hAnsi="Times New Roman"/>
                <w:bCs/>
                <w:sz w:val="24"/>
                <w:szCs w:val="24"/>
                <w:vertAlign w:val="subscript"/>
              </w:rPr>
              <w:t>:</w:t>
            </w:r>
            <w:r w:rsidR="0002701F">
              <w:rPr>
                <w:rFonts w:ascii="Times New Roman" w:hAnsi="Times New Roman"/>
                <w:bCs/>
                <w:sz w:val="24"/>
                <w:szCs w:val="24"/>
                <w:vertAlign w:val="subscript"/>
              </w:rPr>
              <w:t xml:space="preserve"> </w:t>
            </w:r>
            <w:r w:rsidR="00637FEE" w:rsidRPr="00637FEE">
              <w:rPr>
                <w:rFonts w:ascii="Times New Roman" w:hAnsi="Times New Roman"/>
                <w:bCs/>
                <w:sz w:val="24"/>
                <w:szCs w:val="24"/>
              </w:rPr>
              <w:t>33.12</w:t>
            </w:r>
          </w:p>
        </w:tc>
      </w:tr>
      <w:tr w:rsidR="00C2272D" w:rsidRPr="007C18BC" w:rsidTr="0096225E">
        <w:trPr>
          <w:trHeight w:val="152"/>
        </w:trPr>
        <w:tc>
          <w:tcPr>
            <w:tcW w:w="567" w:type="dxa"/>
            <w:shd w:val="clear" w:color="auto" w:fill="auto"/>
          </w:tcPr>
          <w:p w:rsidR="00C2272D" w:rsidRPr="007C18BC" w:rsidRDefault="00C2272D" w:rsidP="006B4C1F">
            <w:pPr>
              <w:pStyle w:val="a"/>
              <w:numPr>
                <w:ilvl w:val="0"/>
                <w:numId w:val="13"/>
              </w:numPr>
              <w:spacing w:before="0"/>
              <w:ind w:left="0" w:firstLine="0"/>
              <w:rPr>
                <w:rFonts w:ascii="Times New Roman" w:hAnsi="Times New Roman"/>
                <w:sz w:val="24"/>
              </w:rPr>
            </w:pPr>
          </w:p>
        </w:tc>
        <w:tc>
          <w:tcPr>
            <w:tcW w:w="2552" w:type="dxa"/>
            <w:shd w:val="clear" w:color="auto" w:fill="auto"/>
          </w:tcPr>
          <w:p w:rsidR="00C2272D" w:rsidRPr="00C47E0E" w:rsidRDefault="00C2272D" w:rsidP="006B4C1F">
            <w:pPr>
              <w:pStyle w:val="a"/>
              <w:numPr>
                <w:ilvl w:val="0"/>
                <w:numId w:val="0"/>
              </w:numPr>
              <w:spacing w:before="0"/>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A473F4" w:rsidRDefault="00C2272D" w:rsidP="006B4C1F">
            <w:pPr>
              <w:pStyle w:val="a"/>
              <w:numPr>
                <w:ilvl w:val="0"/>
                <w:numId w:val="0"/>
              </w:numPr>
              <w:spacing w:before="0"/>
              <w:rPr>
                <w:rFonts w:ascii="Times New Roman" w:hAnsi="Times New Roman"/>
                <w:bCs/>
                <w:sz w:val="24"/>
                <w:lang w:val="en-US"/>
              </w:rPr>
            </w:pPr>
            <w:r>
              <w:rPr>
                <w:rFonts w:ascii="Times New Roman" w:hAnsi="Times New Roman"/>
                <w:bCs/>
                <w:sz w:val="24"/>
              </w:rPr>
              <w:t>ИПУ 201</w:t>
            </w:r>
            <w:r w:rsidR="0055713E">
              <w:rPr>
                <w:rFonts w:ascii="Times New Roman" w:hAnsi="Times New Roman"/>
                <w:bCs/>
                <w:sz w:val="24"/>
              </w:rPr>
              <w:t>8</w:t>
            </w:r>
            <w:r>
              <w:rPr>
                <w:rFonts w:ascii="Times New Roman" w:hAnsi="Times New Roman"/>
                <w:bCs/>
                <w:sz w:val="24"/>
              </w:rPr>
              <w:t xml:space="preserve"> / ЗКЭФ-</w:t>
            </w:r>
            <w:r w:rsidR="00023C7D">
              <w:rPr>
                <w:rFonts w:ascii="Times New Roman" w:hAnsi="Times New Roman"/>
                <w:bCs/>
                <w:sz w:val="24"/>
              </w:rPr>
              <w:t>4</w:t>
            </w:r>
            <w:r w:rsidR="00637FEE">
              <w:rPr>
                <w:rFonts w:ascii="Times New Roman" w:hAnsi="Times New Roman"/>
                <w:bCs/>
                <w:sz w:val="24"/>
                <w:lang w:val="en-US"/>
              </w:rPr>
              <w:t>5</w:t>
            </w:r>
          </w:p>
        </w:tc>
      </w:tr>
      <w:tr w:rsidR="00C2272D" w:rsidRPr="00A73E38" w:rsidTr="0096225E">
        <w:trPr>
          <w:trHeight w:val="152"/>
        </w:trPr>
        <w:tc>
          <w:tcPr>
            <w:tcW w:w="567" w:type="dxa"/>
            <w:shd w:val="clear" w:color="auto" w:fill="auto"/>
          </w:tcPr>
          <w:p w:rsidR="00C2272D" w:rsidRPr="007C18BC" w:rsidRDefault="00C2272D" w:rsidP="006B4C1F">
            <w:pPr>
              <w:pStyle w:val="a"/>
              <w:numPr>
                <w:ilvl w:val="0"/>
                <w:numId w:val="13"/>
              </w:numPr>
              <w:spacing w:before="0"/>
              <w:ind w:left="0" w:firstLine="0"/>
              <w:rPr>
                <w:rFonts w:ascii="Times New Roman" w:hAnsi="Times New Roman"/>
                <w:sz w:val="24"/>
              </w:rPr>
            </w:pPr>
            <w:bookmarkStart w:id="376" w:name="_Ref314160930"/>
          </w:p>
        </w:tc>
        <w:bookmarkEnd w:id="376"/>
        <w:tc>
          <w:tcPr>
            <w:tcW w:w="2552" w:type="dxa"/>
            <w:shd w:val="clear" w:color="auto" w:fill="auto"/>
          </w:tcPr>
          <w:p w:rsidR="00C2272D" w:rsidRPr="00D147F0" w:rsidRDefault="00C2272D" w:rsidP="006B4C1F">
            <w:pPr>
              <w:pStyle w:val="a"/>
              <w:numPr>
                <w:ilvl w:val="0"/>
                <w:numId w:val="0"/>
              </w:numPr>
              <w:spacing w:before="0"/>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6B4C1F">
            <w:pPr>
              <w:pStyle w:val="af2"/>
              <w:tabs>
                <w:tab w:val="left" w:pos="1134"/>
              </w:tabs>
              <w:spacing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6B4C1F">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6B4C1F">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6B4C1F">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6B4C1F">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6B4C1F">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b"/>
                  <w:rFonts w:ascii="Times New Roman" w:hAnsi="Times New Roman"/>
                  <w:sz w:val="24"/>
                  <w:szCs w:val="24"/>
                  <w:lang w:val="en-US"/>
                </w:rPr>
                <w:t>www</w:t>
              </w:r>
              <w:r w:rsidRPr="005B2542">
                <w:rPr>
                  <w:rStyle w:val="affb"/>
                  <w:rFonts w:ascii="Times New Roman" w:hAnsi="Times New Roman"/>
                  <w:sz w:val="24"/>
                  <w:szCs w:val="24"/>
                </w:rPr>
                <w:t>.</w:t>
              </w:r>
              <w:r w:rsidRPr="005B2542">
                <w:rPr>
                  <w:rStyle w:val="affb"/>
                  <w:rFonts w:ascii="Times New Roman" w:hAnsi="Times New Roman"/>
                  <w:sz w:val="24"/>
                  <w:szCs w:val="24"/>
                  <w:lang w:val="en-US"/>
                </w:rPr>
                <w:t>ipu</w:t>
              </w:r>
              <w:r w:rsidRPr="005B2542">
                <w:rPr>
                  <w:rStyle w:val="affb"/>
                  <w:rFonts w:ascii="Times New Roman" w:hAnsi="Times New Roman"/>
                  <w:sz w:val="24"/>
                  <w:szCs w:val="24"/>
                </w:rPr>
                <w:t>.</w:t>
              </w:r>
              <w:r w:rsidRPr="005B2542">
                <w:rPr>
                  <w:rStyle w:val="affb"/>
                  <w:rFonts w:ascii="Times New Roman" w:hAnsi="Times New Roman"/>
                  <w:sz w:val="24"/>
                  <w:szCs w:val="24"/>
                  <w:lang w:val="en-US"/>
                </w:rPr>
                <w:t>ru</w:t>
              </w:r>
            </w:hyperlink>
          </w:p>
          <w:p w:rsidR="000B571B" w:rsidRDefault="00C2272D" w:rsidP="006B4C1F">
            <w:pPr>
              <w:tabs>
                <w:tab w:val="left" w:pos="0"/>
              </w:tabs>
              <w:spacing w:after="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C2272D" w:rsidRPr="00B053BB" w:rsidRDefault="00C2272D" w:rsidP="006B4C1F">
            <w:pPr>
              <w:tabs>
                <w:tab w:val="left" w:pos="0"/>
              </w:tabs>
              <w:spacing w:after="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p>
          <w:p w:rsidR="00C2272D" w:rsidRDefault="00C2272D" w:rsidP="006B4C1F">
            <w:pPr>
              <w:tabs>
                <w:tab w:val="left" w:pos="0"/>
              </w:tabs>
              <w:spacing w:after="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b"/>
                  <w:rFonts w:ascii="Times New Roman" w:hAnsi="Times New Roman"/>
                  <w:sz w:val="24"/>
                  <w:lang w:val="en-US"/>
                </w:rPr>
                <w:t>kontrakt</w:t>
              </w:r>
              <w:r w:rsidRPr="00887410">
                <w:rPr>
                  <w:rStyle w:val="affb"/>
                  <w:rFonts w:ascii="Times New Roman" w:hAnsi="Times New Roman"/>
                  <w:sz w:val="24"/>
                </w:rPr>
                <w:t>@</w:t>
              </w:r>
              <w:r w:rsidRPr="00887410">
                <w:rPr>
                  <w:rStyle w:val="affb"/>
                  <w:rFonts w:ascii="Times New Roman" w:hAnsi="Times New Roman"/>
                  <w:sz w:val="24"/>
                  <w:lang w:val="en-US"/>
                </w:rPr>
                <w:t>ipu</w:t>
              </w:r>
              <w:r w:rsidRPr="00887410">
                <w:rPr>
                  <w:rStyle w:val="affb"/>
                  <w:rFonts w:ascii="Times New Roman" w:hAnsi="Times New Roman"/>
                  <w:sz w:val="24"/>
                </w:rPr>
                <w:t>.</w:t>
              </w:r>
              <w:r w:rsidRPr="00887410">
                <w:rPr>
                  <w:rStyle w:val="affb"/>
                  <w:rFonts w:ascii="Times New Roman" w:hAnsi="Times New Roman"/>
                  <w:sz w:val="24"/>
                  <w:lang w:val="en-US"/>
                </w:rPr>
                <w:t>ru</w:t>
              </w:r>
            </w:hyperlink>
          </w:p>
          <w:p w:rsidR="00893A3C" w:rsidRDefault="00C2272D" w:rsidP="006B4C1F">
            <w:pPr>
              <w:spacing w:after="0" w:line="240" w:lineRule="auto"/>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p>
          <w:p w:rsidR="004E1B7C" w:rsidRPr="00651474" w:rsidRDefault="004E1B7C" w:rsidP="004E1B7C">
            <w:pPr>
              <w:spacing w:after="0"/>
              <w:jc w:val="both"/>
              <w:rPr>
                <w:rFonts w:ascii="Times New Roman" w:hAnsi="Times New Roman"/>
                <w:sz w:val="24"/>
                <w:szCs w:val="24"/>
              </w:rPr>
            </w:pPr>
            <w:r>
              <w:rPr>
                <w:rFonts w:ascii="Times New Roman" w:hAnsi="Times New Roman"/>
                <w:sz w:val="24"/>
                <w:szCs w:val="24"/>
              </w:rPr>
              <w:t xml:space="preserve">Асламов Владимир </w:t>
            </w:r>
            <w:r w:rsidRPr="005E005A">
              <w:rPr>
                <w:rFonts w:ascii="Times New Roman" w:hAnsi="Times New Roman"/>
                <w:sz w:val="24"/>
                <w:szCs w:val="24"/>
              </w:rPr>
              <w:t>Александрович,</w:t>
            </w:r>
            <w:r w:rsidRPr="00651474">
              <w:rPr>
                <w:rFonts w:ascii="Times New Roman" w:hAnsi="Times New Roman"/>
                <w:sz w:val="24"/>
                <w:szCs w:val="24"/>
              </w:rPr>
              <w:t xml:space="preserve"> </w:t>
            </w:r>
          </w:p>
          <w:p w:rsidR="00AC1A02" w:rsidRPr="00A73E38" w:rsidRDefault="004E1B7C" w:rsidP="000C770C">
            <w:pPr>
              <w:spacing w:after="0"/>
              <w:ind w:left="284" w:hanging="284"/>
              <w:jc w:val="both"/>
              <w:rPr>
                <w:rFonts w:ascii="Times New Roman" w:hAnsi="Times New Roman"/>
                <w:sz w:val="24"/>
                <w:szCs w:val="24"/>
              </w:rPr>
            </w:pPr>
            <w:r w:rsidRPr="00A73E38">
              <w:rPr>
                <w:rFonts w:ascii="Times New Roman" w:hAnsi="Times New Roman"/>
                <w:sz w:val="24"/>
                <w:szCs w:val="24"/>
              </w:rPr>
              <w:t>+7 495</w:t>
            </w:r>
            <w:r w:rsidR="00637FEE" w:rsidRPr="000C770C">
              <w:rPr>
                <w:rFonts w:ascii="Times New Roman" w:hAnsi="Times New Roman"/>
                <w:sz w:val="24"/>
                <w:szCs w:val="24"/>
                <w:lang w:val="en-US"/>
              </w:rPr>
              <w:t> </w:t>
            </w:r>
            <w:r w:rsidRPr="00A73E38">
              <w:rPr>
                <w:rFonts w:ascii="Times New Roman" w:hAnsi="Times New Roman"/>
                <w:sz w:val="24"/>
                <w:szCs w:val="24"/>
              </w:rPr>
              <w:t>334</w:t>
            </w:r>
            <w:r w:rsidR="00637FEE" w:rsidRPr="00A73E38">
              <w:rPr>
                <w:rFonts w:ascii="Times New Roman" w:hAnsi="Times New Roman"/>
                <w:sz w:val="24"/>
                <w:szCs w:val="24"/>
              </w:rPr>
              <w:t>-89-41</w:t>
            </w:r>
            <w:r w:rsidRPr="00A73E38">
              <w:rPr>
                <w:rFonts w:ascii="Times New Roman" w:hAnsi="Times New Roman"/>
                <w:sz w:val="24"/>
                <w:szCs w:val="24"/>
              </w:rPr>
              <w:t xml:space="preserve"> </w:t>
            </w:r>
            <w:r w:rsidRPr="00651474">
              <w:rPr>
                <w:rFonts w:ascii="Times New Roman" w:hAnsi="Times New Roman"/>
                <w:sz w:val="24"/>
                <w:szCs w:val="24"/>
                <w:lang w:val="en-US"/>
              </w:rPr>
              <w:t>e</w:t>
            </w:r>
            <w:r w:rsidRPr="00A73E38">
              <w:rPr>
                <w:rFonts w:ascii="Times New Roman" w:hAnsi="Times New Roman"/>
                <w:sz w:val="24"/>
                <w:szCs w:val="24"/>
              </w:rPr>
              <w:t>-</w:t>
            </w:r>
            <w:r w:rsidRPr="00651474">
              <w:rPr>
                <w:rFonts w:ascii="Times New Roman" w:hAnsi="Times New Roman"/>
                <w:sz w:val="24"/>
                <w:szCs w:val="24"/>
                <w:lang w:val="en-US"/>
              </w:rPr>
              <w:t>mail</w:t>
            </w:r>
            <w:r w:rsidR="000C770C" w:rsidRPr="00A73E38">
              <w:rPr>
                <w:rFonts w:ascii="Times New Roman" w:hAnsi="Times New Roman"/>
                <w:sz w:val="24"/>
                <w:szCs w:val="24"/>
              </w:rPr>
              <w:t xml:space="preserve">: </w:t>
            </w:r>
            <w:hyperlink r:id="rId11" w:history="1">
              <w:r w:rsidR="000C770C" w:rsidRPr="00137F64">
                <w:rPr>
                  <w:rStyle w:val="affb"/>
                  <w:rFonts w:ascii="Times New Roman" w:hAnsi="Times New Roman"/>
                  <w:sz w:val="24"/>
                  <w:szCs w:val="24"/>
                  <w:lang w:val="en-US"/>
                </w:rPr>
                <w:t>ohrana</w:t>
              </w:r>
              <w:r w:rsidR="000C770C" w:rsidRPr="00A73E38">
                <w:rPr>
                  <w:rStyle w:val="affb"/>
                  <w:rFonts w:ascii="Times New Roman" w:hAnsi="Times New Roman"/>
                  <w:sz w:val="24"/>
                  <w:szCs w:val="24"/>
                </w:rPr>
                <w:t>@</w:t>
              </w:r>
              <w:r w:rsidR="000C770C" w:rsidRPr="00137F64">
                <w:rPr>
                  <w:rStyle w:val="affb"/>
                  <w:rFonts w:ascii="Times New Roman" w:hAnsi="Times New Roman"/>
                  <w:sz w:val="24"/>
                  <w:szCs w:val="24"/>
                  <w:lang w:val="en-US"/>
                </w:rPr>
                <w:t>ipu</w:t>
              </w:r>
              <w:r w:rsidR="000C770C" w:rsidRPr="00A73E38">
                <w:rPr>
                  <w:rStyle w:val="affb"/>
                  <w:rFonts w:ascii="Times New Roman" w:hAnsi="Times New Roman"/>
                  <w:sz w:val="24"/>
                  <w:szCs w:val="24"/>
                </w:rPr>
                <w:t>.</w:t>
              </w:r>
              <w:r w:rsidR="000C770C" w:rsidRPr="00137F64">
                <w:rPr>
                  <w:rStyle w:val="affb"/>
                  <w:rFonts w:ascii="Times New Roman" w:hAnsi="Times New Roman"/>
                  <w:sz w:val="24"/>
                  <w:szCs w:val="24"/>
                  <w:lang w:val="en-US"/>
                </w:rPr>
                <w:t>ru</w:t>
              </w:r>
            </w:hyperlink>
            <w:r w:rsidR="000C770C" w:rsidRPr="00A73E38">
              <w:rPr>
                <w:rFonts w:ascii="Times New Roman" w:hAnsi="Times New Roman"/>
                <w:sz w:val="24"/>
                <w:szCs w:val="24"/>
              </w:rPr>
              <w:t xml:space="preserve"> </w:t>
            </w:r>
          </w:p>
        </w:tc>
      </w:tr>
      <w:tr w:rsidR="00C2272D" w:rsidRPr="007C18BC" w:rsidTr="00F3002C">
        <w:trPr>
          <w:trHeight w:val="382"/>
        </w:trPr>
        <w:tc>
          <w:tcPr>
            <w:tcW w:w="567" w:type="dxa"/>
            <w:shd w:val="clear" w:color="auto" w:fill="auto"/>
          </w:tcPr>
          <w:p w:rsidR="00C2272D" w:rsidRPr="00A73E38" w:rsidRDefault="00C2272D" w:rsidP="000C1A1C">
            <w:pPr>
              <w:pStyle w:val="a"/>
              <w:numPr>
                <w:ilvl w:val="0"/>
                <w:numId w:val="13"/>
              </w:numPr>
              <w:rPr>
                <w:rFonts w:ascii="Times New Roman" w:hAnsi="Times New Roman"/>
                <w:sz w:val="24"/>
              </w:rPr>
            </w:pPr>
            <w:bookmarkStart w:id="377" w:name="_Ref314160956"/>
          </w:p>
        </w:tc>
        <w:bookmarkEnd w:id="377"/>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0C770C">
            <w:pPr>
              <w:pStyle w:val="a"/>
              <w:numPr>
                <w:ilvl w:val="0"/>
                <w:numId w:val="0"/>
              </w:numPr>
              <w:ind w:left="1134" w:hanging="1134"/>
              <w:jc w:val="left"/>
              <w:rPr>
                <w:rFonts w:ascii="Times New Roman" w:hAnsi="Times New Roman"/>
                <w:sz w:val="24"/>
              </w:rPr>
            </w:pPr>
            <w:r w:rsidRPr="007C18BC">
              <w:rPr>
                <w:rFonts w:ascii="Times New Roman" w:hAnsi="Times New Roman"/>
                <w:sz w:val="24"/>
              </w:rPr>
              <w:t>См. п. </w:t>
            </w:r>
            <w:r w:rsidR="00845A17">
              <w:fldChar w:fldCharType="begin"/>
            </w:r>
            <w:r w:rsidR="00845A17">
              <w:instrText xml:space="preserve"> REF _Ref314160930 \r \h  \* MERGEFORMAT </w:instrText>
            </w:r>
            <w:r w:rsidR="00845A17">
              <w:fldChar w:fldCharType="separate"/>
            </w:r>
            <w:r w:rsidR="00A5023A">
              <w:t>3</w:t>
            </w:r>
            <w:r w:rsidR="00845A17">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Специализированная организация</w:t>
            </w:r>
            <w:r w:rsidRPr="00D147F0">
              <w:rPr>
                <w:rFonts w:ascii="Times New Roman" w:hAnsi="Times New Roman"/>
                <w:b/>
                <w:sz w:val="24"/>
              </w:rPr>
              <w:br/>
              <w:t>(</w:t>
            </w:r>
            <w:r w:rsidRPr="00B541AF">
              <w:rPr>
                <w:rFonts w:ascii="Times New Roman" w:hAnsi="Times New Roman"/>
                <w:b/>
                <w:sz w:val="22"/>
                <w:szCs w:val="22"/>
              </w:rPr>
              <w:t>в случае привлечения</w:t>
            </w:r>
            <w:r w:rsidRPr="00D147F0">
              <w:rPr>
                <w:rFonts w:ascii="Times New Roman" w:hAnsi="Times New Roman"/>
                <w:b/>
                <w:sz w:val="24"/>
              </w:rPr>
              <w:t>)</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78038143"/>
          </w:p>
        </w:tc>
        <w:bookmarkEnd w:id="378"/>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4876517"/>
          </w:p>
        </w:tc>
        <w:bookmarkEnd w:id="379"/>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55713E">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4980766"/>
          </w:p>
        </w:tc>
        <w:bookmarkEnd w:id="380"/>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2" w:history="1">
              <w:r w:rsidRPr="007C18BC">
                <w:rPr>
                  <w:rStyle w:val="affb"/>
                  <w:rFonts w:ascii="Times New Roman" w:hAnsi="Times New Roman"/>
                  <w:bCs/>
                  <w:sz w:val="24"/>
                  <w:lang w:val="en-US"/>
                </w:rPr>
                <w:t>www</w:t>
              </w:r>
              <w:r w:rsidRPr="007C18BC">
                <w:rPr>
                  <w:rStyle w:val="affb"/>
                  <w:rFonts w:ascii="Times New Roman" w:hAnsi="Times New Roman"/>
                  <w:bCs/>
                  <w:sz w:val="24"/>
                </w:rPr>
                <w:t>.</w:t>
              </w:r>
              <w:r w:rsidRPr="007C18BC">
                <w:rPr>
                  <w:rStyle w:val="affb"/>
                  <w:rFonts w:ascii="Times New Roman" w:hAnsi="Times New Roman"/>
                  <w:bCs/>
                  <w:sz w:val="24"/>
                  <w:lang w:val="en-US"/>
                </w:rPr>
                <w:t>zakupki</w:t>
              </w:r>
              <w:r w:rsidRPr="007C18BC">
                <w:rPr>
                  <w:rStyle w:val="affb"/>
                  <w:rFonts w:ascii="Times New Roman" w:hAnsi="Times New Roman"/>
                  <w:bCs/>
                  <w:sz w:val="24"/>
                </w:rPr>
                <w:t>.</w:t>
              </w:r>
              <w:r w:rsidRPr="007C18BC">
                <w:rPr>
                  <w:rStyle w:val="affb"/>
                  <w:rFonts w:ascii="Times New Roman" w:hAnsi="Times New Roman"/>
                  <w:bCs/>
                  <w:sz w:val="24"/>
                  <w:lang w:val="en-US"/>
                </w:rPr>
                <w:t>gov</w:t>
              </w:r>
              <w:r w:rsidRPr="007C18BC">
                <w:rPr>
                  <w:rStyle w:val="affb"/>
                  <w:rFonts w:ascii="Times New Roman" w:hAnsi="Times New Roman"/>
                  <w:bCs/>
                  <w:sz w:val="24"/>
                </w:rPr>
                <w:t>.</w:t>
              </w:r>
              <w:r w:rsidRPr="007C18BC">
                <w:rPr>
                  <w:rStyle w:val="affb"/>
                  <w:rFonts w:ascii="Times New Roman" w:hAnsi="Times New Roman"/>
                  <w:bCs/>
                  <w:sz w:val="24"/>
                  <w:lang w:val="en-US"/>
                </w:rPr>
                <w:t>ru</w:t>
              </w:r>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13854873"/>
          </w:p>
        </w:tc>
        <w:bookmarkEnd w:id="381"/>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в информационно-телекоммуникационной сети «Интернет» по адресу</w:t>
            </w:r>
            <w:r>
              <w:rPr>
                <w:rFonts w:ascii="Times New Roman" w:hAnsi="Times New Roman"/>
                <w:sz w:val="24"/>
              </w:rPr>
              <w:t xml:space="preserve">: </w:t>
            </w:r>
            <w:hyperlink r:id="rId13" w:history="1">
              <w:r w:rsidRPr="00993F8F">
                <w:rPr>
                  <w:rStyle w:val="affb"/>
                  <w:rFonts w:ascii="Times New Roman" w:hAnsi="Times New Roman"/>
                  <w:sz w:val="24"/>
                </w:rPr>
                <w:t>http://www.rts-tender.ru</w:t>
              </w:r>
            </w:hyperlink>
          </w:p>
        </w:tc>
      </w:tr>
      <w:tr w:rsidR="00C2272D" w:rsidRPr="00EF153B" w:rsidTr="00A97890">
        <w:trPr>
          <w:trHeight w:val="42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 xml:space="preserve">Способ подачи заявки на участие в </w:t>
            </w:r>
            <w:r w:rsidRPr="00EF153B">
              <w:rPr>
                <w:rFonts w:ascii="Times New Roman" w:hAnsi="Times New Roman"/>
                <w:b/>
                <w:bCs/>
                <w:sz w:val="24"/>
              </w:rPr>
              <w:lastRenderedPageBreak/>
              <w:t>запросе котировок</w:t>
            </w:r>
          </w:p>
        </w:tc>
        <w:tc>
          <w:tcPr>
            <w:tcW w:w="6946" w:type="dxa"/>
          </w:tcPr>
          <w:p w:rsidR="00C2272D" w:rsidRPr="00453ACA" w:rsidRDefault="00C2272D" w:rsidP="00C2272D">
            <w:pPr>
              <w:pStyle w:val="a"/>
              <w:numPr>
                <w:ilvl w:val="0"/>
                <w:numId w:val="0"/>
              </w:numPr>
              <w:rPr>
                <w:rFonts w:ascii="Times New Roman" w:hAnsi="Times New Roman"/>
                <w:sz w:val="24"/>
                <w:szCs w:val="24"/>
              </w:rPr>
            </w:pPr>
            <w:r w:rsidRPr="00453ACA">
              <w:rPr>
                <w:rFonts w:ascii="Times New Roman" w:hAnsi="Times New Roman"/>
                <w:sz w:val="24"/>
                <w:szCs w:val="24"/>
              </w:rPr>
              <w:lastRenderedPageBreak/>
              <w:t xml:space="preserve">В форме электронных документов путем направления их Оператору ЭТП в соответствии с регламентом работы </w:t>
            </w:r>
            <w:r w:rsidRPr="00453ACA">
              <w:rPr>
                <w:rFonts w:ascii="Times New Roman" w:hAnsi="Times New Roman"/>
                <w:sz w:val="24"/>
                <w:szCs w:val="24"/>
              </w:rPr>
              <w:lastRenderedPageBreak/>
              <w:t>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298281"/>
          </w:p>
        </w:tc>
        <w:bookmarkEnd w:id="382"/>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453ACA" w:rsidRDefault="004E1B7C" w:rsidP="004E1B7C">
            <w:pPr>
              <w:tabs>
                <w:tab w:val="left" w:pos="567"/>
              </w:tabs>
              <w:spacing w:after="0" w:line="240" w:lineRule="auto"/>
              <w:jc w:val="both"/>
              <w:rPr>
                <w:rFonts w:ascii="Times New Roman" w:hAnsi="Times New Roman"/>
                <w:i/>
                <w:iCs/>
                <w:sz w:val="24"/>
                <w:szCs w:val="24"/>
              </w:rPr>
            </w:pPr>
            <w:r w:rsidRPr="007A636B">
              <w:rPr>
                <w:rFonts w:ascii="Times New Roman" w:eastAsia="Times New Roman" w:hAnsi="Times New Roman"/>
                <w:b/>
                <w:bCs/>
                <w:color w:val="000000"/>
                <w:sz w:val="24"/>
                <w:szCs w:val="24"/>
                <w:lang w:eastAsia="ru-RU"/>
              </w:rPr>
              <w:t xml:space="preserve">336 333 </w:t>
            </w:r>
            <w:r w:rsidR="00A176BA" w:rsidRPr="00453ACA">
              <w:rPr>
                <w:rFonts w:ascii="Times New Roman" w:eastAsia="Times New Roman" w:hAnsi="Times New Roman"/>
                <w:bCs/>
                <w:color w:val="000000"/>
                <w:sz w:val="24"/>
                <w:szCs w:val="24"/>
                <w:lang w:eastAsia="ru-RU"/>
              </w:rPr>
              <w:t>(</w:t>
            </w:r>
            <w:r w:rsidR="000608A1" w:rsidRPr="00453ACA">
              <w:rPr>
                <w:rFonts w:ascii="Times New Roman" w:eastAsia="Times New Roman" w:hAnsi="Times New Roman"/>
                <w:bCs/>
                <w:color w:val="000000"/>
                <w:sz w:val="24"/>
                <w:szCs w:val="24"/>
                <w:lang w:eastAsia="ru-RU"/>
              </w:rPr>
              <w:t xml:space="preserve">Триста </w:t>
            </w:r>
            <w:r>
              <w:rPr>
                <w:rFonts w:ascii="Times New Roman" w:eastAsia="Times New Roman" w:hAnsi="Times New Roman"/>
                <w:bCs/>
                <w:color w:val="000000"/>
                <w:sz w:val="24"/>
                <w:szCs w:val="24"/>
                <w:lang w:eastAsia="ru-RU"/>
              </w:rPr>
              <w:t>тридцать шесть тысяч триста тридцать три</w:t>
            </w:r>
            <w:r w:rsidR="00A176BA" w:rsidRPr="00453ACA">
              <w:rPr>
                <w:rFonts w:ascii="Times New Roman" w:eastAsia="Times New Roman" w:hAnsi="Times New Roman"/>
                <w:bCs/>
                <w:color w:val="000000"/>
                <w:sz w:val="24"/>
                <w:szCs w:val="24"/>
                <w:lang w:eastAsia="ru-RU"/>
              </w:rPr>
              <w:t>)</w:t>
            </w:r>
            <w:r w:rsidR="008E71C0" w:rsidRPr="00453ACA">
              <w:rPr>
                <w:rFonts w:ascii="Times New Roman" w:eastAsia="Times New Roman" w:hAnsi="Times New Roman"/>
                <w:b/>
                <w:bCs/>
                <w:color w:val="000000"/>
                <w:sz w:val="24"/>
                <w:szCs w:val="24"/>
                <w:lang w:eastAsia="ru-RU"/>
              </w:rPr>
              <w:t xml:space="preserve"> руб. </w:t>
            </w:r>
            <w:r>
              <w:rPr>
                <w:rFonts w:ascii="Times New Roman" w:eastAsia="Times New Roman" w:hAnsi="Times New Roman"/>
                <w:b/>
                <w:bCs/>
                <w:color w:val="000000"/>
                <w:sz w:val="24"/>
                <w:szCs w:val="24"/>
                <w:lang w:eastAsia="ru-RU"/>
              </w:rPr>
              <w:t>33</w:t>
            </w:r>
            <w:r w:rsidR="005E005A">
              <w:rPr>
                <w:rFonts w:ascii="Times New Roman" w:eastAsia="Times New Roman" w:hAnsi="Times New Roman"/>
                <w:b/>
                <w:bCs/>
                <w:color w:val="000000"/>
                <w:sz w:val="24"/>
                <w:szCs w:val="24"/>
                <w:lang w:eastAsia="ru-RU"/>
              </w:rPr>
              <w:t xml:space="preserve"> коп.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453ACA" w:rsidRDefault="00C2272D" w:rsidP="00B241B9">
            <w:pPr>
              <w:pStyle w:val="a"/>
              <w:numPr>
                <w:ilvl w:val="0"/>
                <w:numId w:val="0"/>
              </w:numPr>
              <w:rPr>
                <w:rFonts w:ascii="Times New Roman" w:hAnsi="Times New Roman"/>
                <w:sz w:val="24"/>
                <w:szCs w:val="24"/>
              </w:rPr>
            </w:pPr>
            <w:r w:rsidRPr="00453ACA">
              <w:rPr>
                <w:rFonts w:ascii="Times New Roman" w:hAnsi="Times New Roman"/>
                <w:bCs/>
                <w:sz w:val="24"/>
                <w:szCs w:val="24"/>
              </w:rPr>
              <w:t>Российский рубль</w:t>
            </w:r>
          </w:p>
        </w:tc>
      </w:tr>
      <w:tr w:rsidR="00C2272D" w:rsidRPr="007C18BC" w:rsidTr="009830F4">
        <w:trPr>
          <w:trHeight w:val="1432"/>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453ACA" w:rsidRDefault="009830F4" w:rsidP="00D95751">
            <w:pPr>
              <w:tabs>
                <w:tab w:val="left" w:pos="142"/>
              </w:tabs>
              <w:suppressAutoHyphens/>
              <w:spacing w:after="0" w:line="240" w:lineRule="auto"/>
              <w:contextualSpacing/>
              <w:jc w:val="both"/>
              <w:rPr>
                <w:rFonts w:ascii="Times New Roman" w:eastAsia="Times New Roman" w:hAnsi="Times New Roman"/>
                <w:color w:val="000000"/>
                <w:kern w:val="1"/>
                <w:sz w:val="24"/>
                <w:szCs w:val="22"/>
                <w:lang w:eastAsia="ar-SA"/>
              </w:rPr>
            </w:pPr>
            <w:r w:rsidRPr="009830F4">
              <w:rPr>
                <w:rFonts w:ascii="Times New Roman" w:eastAsia="Times New Roman" w:hAnsi="Times New Roman"/>
                <w:bCs/>
                <w:color w:val="000000"/>
                <w:kern w:val="1"/>
                <w:sz w:val="24"/>
                <w:szCs w:val="22"/>
                <w:lang w:eastAsia="ar-SA"/>
              </w:rPr>
              <w:t xml:space="preserve">Цена Договора включает </w:t>
            </w:r>
            <w:r w:rsidRPr="009830F4">
              <w:rPr>
                <w:rFonts w:ascii="Times New Roman" w:eastAsia="Times New Roman" w:hAnsi="Times New Roman"/>
                <w:bCs/>
                <w:color w:val="000000"/>
                <w:kern w:val="1"/>
                <w:sz w:val="24"/>
                <w:szCs w:val="22"/>
                <w:lang w:val="x-none" w:eastAsia="ar-SA"/>
              </w:rPr>
              <w:t xml:space="preserve">стоимость услуг </w:t>
            </w:r>
            <w:r w:rsidRPr="009830F4">
              <w:rPr>
                <w:rFonts w:ascii="Times New Roman" w:eastAsia="Times New Roman" w:hAnsi="Times New Roman"/>
                <w:bCs/>
                <w:color w:val="000000"/>
                <w:kern w:val="1"/>
                <w:sz w:val="24"/>
                <w:szCs w:val="22"/>
                <w:lang w:eastAsia="ar-SA"/>
              </w:rPr>
              <w:t>(работ), гарантийное обслуживание, все расходы Исполнителя, связанные с исполнением Договора на условиях настоящего Договора и Технического задания, а</w:t>
            </w:r>
            <w:r w:rsidRPr="009830F4">
              <w:rPr>
                <w:rFonts w:ascii="Times New Roman" w:eastAsia="Times New Roman" w:hAnsi="Times New Roman"/>
                <w:bCs/>
                <w:color w:val="000000"/>
                <w:kern w:val="1"/>
                <w:sz w:val="24"/>
                <w:szCs w:val="22"/>
                <w:lang w:val="x-none" w:eastAsia="ar-SA"/>
              </w:rPr>
              <w:t xml:space="preserve"> также все налоги, сборы и другие обязательные платежи, взимаемые на территории РФ</w:t>
            </w:r>
          </w:p>
        </w:tc>
      </w:tr>
      <w:tr w:rsidR="00C2272D" w:rsidRPr="007C18BC" w:rsidTr="009830F4">
        <w:trPr>
          <w:trHeight w:val="898"/>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453ACA" w:rsidRDefault="00C2272D" w:rsidP="00953811">
            <w:pPr>
              <w:pStyle w:val="a"/>
              <w:numPr>
                <w:ilvl w:val="0"/>
                <w:numId w:val="0"/>
              </w:numPr>
              <w:spacing w:before="0"/>
              <w:rPr>
                <w:rFonts w:ascii="Times New Roman" w:hAnsi="Times New Roman"/>
                <w:sz w:val="24"/>
                <w:lang w:eastAsia="en-US"/>
              </w:rPr>
            </w:pPr>
            <w:r w:rsidRPr="00453ACA">
              <w:rPr>
                <w:rFonts w:ascii="Times New Roman" w:hAnsi="Times New Roman"/>
                <w:sz w:val="24"/>
                <w:lang w:eastAsia="en-US"/>
              </w:rPr>
              <w:t>Сведения о начальной (максимальной) цене каждой единицы продукции, являющейся предметом закупки, указаны в разделе</w:t>
            </w:r>
            <w:r w:rsidR="00953811">
              <w:rPr>
                <w:rFonts w:ascii="Times New Roman" w:hAnsi="Times New Roman"/>
                <w:sz w:val="24"/>
                <w:lang w:eastAsia="en-US"/>
              </w:rPr>
              <w:t xml:space="preserve"> </w:t>
            </w:r>
            <w:r w:rsidRPr="00453ACA">
              <w:rPr>
                <w:rFonts w:ascii="Times New Roman" w:hAnsi="Times New Roman"/>
                <w:sz w:val="24"/>
                <w:lang w:eastAsia="en-US"/>
              </w:rPr>
              <w:t xml:space="preserve"> </w:t>
            </w:r>
            <w:r w:rsidR="00953811">
              <w:rPr>
                <w:rFonts w:ascii="Times New Roman" w:hAnsi="Times New Roman"/>
                <w:sz w:val="24"/>
                <w:lang w:eastAsia="en-US"/>
              </w:rPr>
              <w:t xml:space="preserve">  </w:t>
            </w:r>
            <w:r w:rsidR="00953811" w:rsidRPr="00953811">
              <w:rPr>
                <w:rFonts w:ascii="Times New Roman" w:hAnsi="Times New Roman"/>
                <w:b/>
                <w:lang w:eastAsia="en-US"/>
              </w:rPr>
              <w:fldChar w:fldCharType="begin"/>
            </w:r>
            <w:r w:rsidR="00953811" w:rsidRPr="00953811">
              <w:rPr>
                <w:rFonts w:ascii="Times New Roman" w:hAnsi="Times New Roman"/>
                <w:b/>
                <w:lang w:eastAsia="en-US"/>
              </w:rPr>
              <w:instrText xml:space="preserve"> REF _Ref531783951 \r \h  \* MERGEFORMAT </w:instrText>
            </w:r>
            <w:r w:rsidR="00953811" w:rsidRPr="00953811">
              <w:rPr>
                <w:rFonts w:ascii="Times New Roman" w:hAnsi="Times New Roman"/>
                <w:b/>
                <w:lang w:eastAsia="en-US"/>
              </w:rPr>
            </w:r>
            <w:r w:rsidR="00953811" w:rsidRPr="00953811">
              <w:rPr>
                <w:rFonts w:ascii="Times New Roman" w:hAnsi="Times New Roman"/>
                <w:b/>
                <w:lang w:eastAsia="en-US"/>
              </w:rPr>
              <w:fldChar w:fldCharType="separate"/>
            </w:r>
            <w:r w:rsidR="00A5023A" w:rsidRPr="00A5023A">
              <w:rPr>
                <w:b/>
                <w:lang w:eastAsia="en-US"/>
              </w:rPr>
              <w:t>10</w:t>
            </w:r>
            <w:r w:rsidR="00953811" w:rsidRPr="00953811">
              <w:rPr>
                <w:rFonts w:ascii="Times New Roman" w:hAnsi="Times New Roman"/>
                <w:b/>
                <w:lang w:eastAsia="en-US"/>
              </w:rPr>
              <w:fldChar w:fldCharType="end"/>
            </w:r>
            <w:r w:rsidR="00953811">
              <w:rPr>
                <w:rFonts w:ascii="Times New Roman" w:hAnsi="Times New Roman"/>
                <w:sz w:val="24"/>
                <w:lang w:eastAsia="en-US"/>
              </w:rPr>
              <w:t xml:space="preserve"> </w:t>
            </w:r>
            <w:r w:rsidR="00FD61C2" w:rsidRPr="00453ACA">
              <w:rPr>
                <w:rFonts w:ascii="Times New Roman" w:hAnsi="Times New Roman"/>
                <w:sz w:val="24"/>
                <w:lang w:eastAsia="en-US"/>
              </w:rPr>
              <w:t>Документации.</w:t>
            </w:r>
          </w:p>
        </w:tc>
      </w:tr>
      <w:tr w:rsidR="00C2272D" w:rsidRPr="007C18BC" w:rsidTr="00063D70">
        <w:trPr>
          <w:trHeight w:val="2486"/>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453ACA" w:rsidRDefault="000F222A" w:rsidP="00F205D1">
            <w:pPr>
              <w:pStyle w:val="a"/>
              <w:numPr>
                <w:ilvl w:val="0"/>
                <w:numId w:val="0"/>
              </w:numPr>
              <w:rPr>
                <w:rFonts w:ascii="Times New Roman" w:hAnsi="Times New Roman"/>
                <w:bCs/>
                <w:sz w:val="24"/>
                <w:szCs w:val="24"/>
              </w:rPr>
            </w:pPr>
            <w:r w:rsidRPr="00453ACA">
              <w:rPr>
                <w:rFonts w:ascii="Times New Roman" w:hAnsi="Times New Roman"/>
                <w:color w:val="000000"/>
                <w:sz w:val="24"/>
              </w:rPr>
              <w:t xml:space="preserve">Требования к продукции, в том числе </w:t>
            </w:r>
            <w:r w:rsidRPr="00453ACA">
              <w:rPr>
                <w:rFonts w:ascii="Times New Roman" w:hAnsi="Times New Roman"/>
                <w:bCs/>
                <w:color w:val="000000"/>
                <w:sz w:val="24"/>
              </w:rPr>
              <w:t xml:space="preserve">к </w:t>
            </w:r>
            <w:r w:rsidRPr="00453ACA">
              <w:rPr>
                <w:rFonts w:ascii="Times New Roman" w:hAnsi="Times New Roman"/>
                <w:color w:val="000000"/>
                <w:sz w:val="24"/>
              </w:rPr>
              <w:t>безопасности,</w:t>
            </w:r>
            <w:r w:rsidRPr="00453ACA">
              <w:rPr>
                <w:rFonts w:ascii="Times New Roman" w:hAnsi="Times New Roman"/>
                <w:bCs/>
                <w:color w:val="000000"/>
                <w:sz w:val="24"/>
              </w:rPr>
              <w:t xml:space="preserve"> качеству, техническим характеристикам, функциональным характеристикам (потребительским свойствам) товара, </w:t>
            </w:r>
            <w:r w:rsidRPr="00453ACA">
              <w:rPr>
                <w:rFonts w:ascii="Times New Roman" w:hAnsi="Times New Roman"/>
                <w:color w:val="000000"/>
                <w:sz w:val="24"/>
              </w:rPr>
              <w:t xml:space="preserve">работы, услуги, </w:t>
            </w:r>
            <w:r w:rsidRPr="00453ACA">
              <w:rPr>
                <w:rFonts w:ascii="Times New Roman" w:hAnsi="Times New Roman"/>
                <w:bCs/>
                <w:color w:val="000000"/>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845A17">
              <w:fldChar w:fldCharType="begin"/>
            </w:r>
            <w:r w:rsidR="00845A17">
              <w:instrText xml:space="preserve"> REF _Ref522625788 \w \h  \* MERGEFORMAT </w:instrText>
            </w:r>
            <w:r w:rsidR="00845A17">
              <w:fldChar w:fldCharType="separate"/>
            </w:r>
            <w:r w:rsidR="00A5023A">
              <w:t>9</w:t>
            </w:r>
            <w:r w:rsidR="00845A17">
              <w:fldChar w:fldCharType="end"/>
            </w:r>
            <w:r w:rsidR="00F205D1" w:rsidRPr="00453ACA">
              <w:rPr>
                <w:rFonts w:ascii="Times New Roman" w:hAnsi="Times New Roman"/>
                <w:bCs/>
                <w:sz w:val="24"/>
                <w:szCs w:val="24"/>
              </w:rPr>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30964520"/>
          </w:p>
        </w:tc>
        <w:bookmarkEnd w:id="383"/>
        <w:tc>
          <w:tcPr>
            <w:tcW w:w="2552" w:type="dxa"/>
            <w:shd w:val="clear" w:color="auto" w:fill="auto"/>
          </w:tcPr>
          <w:p w:rsidR="00C2272D" w:rsidRPr="00017258" w:rsidRDefault="00C2272D" w:rsidP="00102906">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w:t>
            </w:r>
            <w:r w:rsidR="00102906" w:rsidRPr="00B541AF">
              <w:rPr>
                <w:rFonts w:ascii="Times New Roman" w:hAnsi="Times New Roman"/>
                <w:bCs/>
                <w:sz w:val="24"/>
              </w:rPr>
              <w:t>поставки</w:t>
            </w:r>
            <w:r w:rsidR="00102906">
              <w:rPr>
                <w:rFonts w:ascii="Times New Roman" w:hAnsi="Times New Roman"/>
                <w:b/>
                <w:bCs/>
                <w:sz w:val="24"/>
              </w:rPr>
              <w:t xml:space="preserve"> </w:t>
            </w:r>
            <w:r w:rsidR="00102906" w:rsidRPr="004A3662">
              <w:rPr>
                <w:rFonts w:ascii="Times New Roman" w:hAnsi="Times New Roman"/>
                <w:bCs/>
                <w:sz w:val="24"/>
              </w:rPr>
              <w:t>товара</w:t>
            </w:r>
            <w:r w:rsidR="00B541AF">
              <w:rPr>
                <w:rFonts w:ascii="Times New Roman" w:hAnsi="Times New Roman"/>
                <w:bCs/>
                <w:sz w:val="24"/>
              </w:rPr>
              <w:t xml:space="preserve">, </w:t>
            </w:r>
            <w:r w:rsidR="00102906" w:rsidRPr="00102906">
              <w:rPr>
                <w:rFonts w:ascii="Times New Roman" w:hAnsi="Times New Roman"/>
                <w:bCs/>
                <w:sz w:val="24"/>
              </w:rPr>
              <w:t xml:space="preserve">выполнения работ, </w:t>
            </w:r>
            <w:r w:rsidR="00102906" w:rsidRPr="00EC6546">
              <w:rPr>
                <w:rFonts w:ascii="Times New Roman" w:hAnsi="Times New Roman"/>
                <w:bCs/>
                <w:sz w:val="24"/>
              </w:rPr>
              <w:t>оказания услуг</w:t>
            </w:r>
            <w:r w:rsidRPr="00102906">
              <w:rPr>
                <w:rFonts w:ascii="Times New Roman" w:hAnsi="Times New Roman"/>
                <w:bCs/>
                <w:sz w:val="24"/>
              </w:rPr>
              <w:t>)</w:t>
            </w:r>
          </w:p>
        </w:tc>
        <w:tc>
          <w:tcPr>
            <w:tcW w:w="6946" w:type="dxa"/>
          </w:tcPr>
          <w:p w:rsidR="00C2272D" w:rsidRPr="007C18BC" w:rsidRDefault="00A255D6" w:rsidP="00AD46B6">
            <w:pPr>
              <w:tabs>
                <w:tab w:val="left" w:pos="567"/>
              </w:tabs>
              <w:spacing w:before="120" w:after="0" w:line="240" w:lineRule="auto"/>
              <w:jc w:val="both"/>
              <w:rPr>
                <w:rFonts w:ascii="Times New Roman" w:hAnsi="Times New Roman"/>
                <w:sz w:val="24"/>
              </w:rPr>
            </w:pPr>
            <w:smartTag w:uri="urn:schemas-microsoft-com:office:smarttags" w:element="metricconverter">
              <w:smartTagPr>
                <w:attr w:name="ProductID" w:val="117997, г"/>
              </w:smartTagPr>
              <w:r w:rsidRPr="00EB25F3">
                <w:rPr>
                  <w:rFonts w:ascii="Times New Roman" w:hAnsi="Times New Roman"/>
                  <w:sz w:val="24"/>
                  <w:szCs w:val="24"/>
                </w:rPr>
                <w:t>117997, г</w:t>
              </w:r>
            </w:smartTag>
            <w:r w:rsidRPr="00EB25F3">
              <w:rPr>
                <w:rFonts w:ascii="Times New Roman" w:hAnsi="Times New Roman"/>
                <w:sz w:val="24"/>
                <w:szCs w:val="24"/>
              </w:rPr>
              <w:t>. Москва, ул. Профсоюз</w:t>
            </w:r>
            <w:r w:rsidR="00036C52">
              <w:rPr>
                <w:rFonts w:ascii="Times New Roman" w:hAnsi="Times New Roman"/>
                <w:sz w:val="24"/>
                <w:szCs w:val="24"/>
              </w:rPr>
              <w:t>ная, д. 65,</w:t>
            </w:r>
            <w:r w:rsidR="00422EE5">
              <w:rPr>
                <w:rFonts w:ascii="Times New Roman" w:hAnsi="Times New Roman"/>
                <w:sz w:val="24"/>
                <w:szCs w:val="24"/>
              </w:rPr>
              <w:t xml:space="preserve"> </w:t>
            </w:r>
            <w:r w:rsidRPr="00EB25F3">
              <w:rPr>
                <w:rFonts w:ascii="Times New Roman" w:hAnsi="Times New Roman"/>
                <w:sz w:val="24"/>
                <w:szCs w:val="24"/>
              </w:rPr>
              <w:t>ИПУ РАН</w:t>
            </w:r>
            <w:r w:rsidRPr="00EB25F3">
              <w:rPr>
                <w:rFonts w:ascii="Times New Roman" w:hAnsi="Times New Roman"/>
                <w:b/>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B541AF">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sidR="00102906">
              <w:rPr>
                <w:rFonts w:ascii="Times New Roman" w:hAnsi="Times New Roman"/>
                <w:sz w:val="24"/>
              </w:rPr>
              <w:t>поставки товара</w:t>
            </w:r>
            <w:r w:rsidR="00B541AF">
              <w:rPr>
                <w:rFonts w:ascii="Times New Roman" w:hAnsi="Times New Roman"/>
                <w:sz w:val="24"/>
              </w:rPr>
              <w:t xml:space="preserve">, </w:t>
            </w:r>
            <w:r>
              <w:rPr>
                <w:rFonts w:ascii="Times New Roman" w:hAnsi="Times New Roman"/>
                <w:sz w:val="24"/>
              </w:rPr>
              <w:t xml:space="preserve">выполнения работ, </w:t>
            </w:r>
            <w:r w:rsidR="00102906">
              <w:rPr>
                <w:rFonts w:ascii="Times New Roman" w:hAnsi="Times New Roman"/>
                <w:sz w:val="24"/>
              </w:rPr>
              <w:t>оказания услуг</w:t>
            </w:r>
          </w:p>
        </w:tc>
        <w:tc>
          <w:tcPr>
            <w:tcW w:w="6946" w:type="dxa"/>
          </w:tcPr>
          <w:p w:rsidR="00C2272D" w:rsidRPr="00B85909" w:rsidRDefault="00C2272D" w:rsidP="00C2272D">
            <w:pPr>
              <w:pStyle w:val="a"/>
              <w:numPr>
                <w:ilvl w:val="0"/>
                <w:numId w:val="0"/>
              </w:numPr>
              <w:rPr>
                <w:rFonts w:ascii="Times New Roman" w:hAnsi="Times New Roman"/>
                <w:sz w:val="24"/>
                <w:szCs w:val="24"/>
              </w:rPr>
            </w:pPr>
            <w:r w:rsidRPr="00B85909">
              <w:rPr>
                <w:rFonts w:ascii="Times New Roman" w:hAnsi="Times New Roman"/>
                <w:sz w:val="24"/>
                <w:szCs w:val="24"/>
              </w:rPr>
              <w:t>Согласно разделу </w:t>
            </w:r>
            <w:r w:rsidR="00845A17">
              <w:fldChar w:fldCharType="begin"/>
            </w:r>
            <w:r w:rsidR="00845A17">
              <w:instrText xml:space="preserve"> REF _Ref314100122 \r \h  \* MERGEFORMAT </w:instrText>
            </w:r>
            <w:r w:rsidR="00845A17">
              <w:fldChar w:fldCharType="separate"/>
            </w:r>
            <w:r w:rsidR="00A5023A">
              <w:t>8</w:t>
            </w:r>
            <w:r w:rsidR="00845A17">
              <w:fldChar w:fldCharType="end"/>
            </w:r>
            <w:r w:rsidRPr="00B85909">
              <w:rPr>
                <w:rFonts w:ascii="Times New Roman" w:hAnsi="Times New Roman"/>
                <w:sz w:val="24"/>
                <w:szCs w:val="24"/>
              </w:rPr>
              <w:t xml:space="preserve"> </w:t>
            </w:r>
            <w:r w:rsidR="00FD61C2">
              <w:rPr>
                <w:rFonts w:ascii="Times New Roman" w:hAnsi="Times New Roman"/>
                <w:sz w:val="24"/>
                <w:lang w:eastAsia="en-US"/>
              </w:rPr>
              <w:t>Документации</w:t>
            </w:r>
            <w:r w:rsidRPr="00B85909">
              <w:rPr>
                <w:rFonts w:ascii="Times New Roman" w:hAnsi="Times New Roman"/>
                <w:sz w:val="24"/>
                <w:szCs w:val="24"/>
              </w:rPr>
              <w:t>.</w:t>
            </w:r>
            <w:r w:rsidRPr="00B85909">
              <w:rPr>
                <w:rFonts w:ascii="Times New Roman" w:eastAsiaTheme="minorHAnsi" w:hAnsi="Times New Roman"/>
                <w:sz w:val="24"/>
                <w:szCs w:val="24"/>
                <w:lang w:eastAsia="en-US"/>
              </w:rPr>
              <w:t xml:space="preserve"> </w:t>
            </w:r>
          </w:p>
        </w:tc>
      </w:tr>
      <w:tr w:rsidR="00C2272D" w:rsidRPr="007C18BC" w:rsidTr="00A97890">
        <w:trPr>
          <w:trHeight w:val="48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B541AF">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sidR="00B541AF">
              <w:rPr>
                <w:rFonts w:ascii="Times New Roman" w:hAnsi="Times New Roman"/>
                <w:sz w:val="24"/>
              </w:rPr>
              <w:t xml:space="preserve">поставленных товаров, </w:t>
            </w:r>
            <w:r>
              <w:rPr>
                <w:rFonts w:ascii="Times New Roman" w:hAnsi="Times New Roman"/>
                <w:sz w:val="24"/>
              </w:rPr>
              <w:t xml:space="preserve">выполненных работ, </w:t>
            </w:r>
            <w:r w:rsidR="00102906">
              <w:rPr>
                <w:rFonts w:ascii="Times New Roman" w:hAnsi="Times New Roman"/>
                <w:sz w:val="24"/>
              </w:rPr>
              <w:t>оказанных услуг</w:t>
            </w:r>
          </w:p>
        </w:tc>
        <w:tc>
          <w:tcPr>
            <w:tcW w:w="6946" w:type="dxa"/>
          </w:tcPr>
          <w:p w:rsidR="00C2272D" w:rsidRPr="0072243C" w:rsidRDefault="00C2272D" w:rsidP="00481E3B">
            <w:pPr>
              <w:pStyle w:val="a"/>
              <w:numPr>
                <w:ilvl w:val="0"/>
                <w:numId w:val="0"/>
              </w:numPr>
              <w:spacing w:before="0"/>
              <w:jc w:val="left"/>
              <w:rPr>
                <w:rFonts w:ascii="Times New Roman" w:hAnsi="Times New Roman"/>
                <w:sz w:val="24"/>
                <w:szCs w:val="24"/>
              </w:rPr>
            </w:pPr>
            <w:r w:rsidRPr="0072243C">
              <w:rPr>
                <w:rFonts w:ascii="Times New Roman" w:hAnsi="Times New Roman"/>
                <w:sz w:val="24"/>
                <w:szCs w:val="24"/>
              </w:rPr>
              <w:t>Согласно разделу </w:t>
            </w:r>
            <w:r w:rsidR="00845A17">
              <w:fldChar w:fldCharType="begin"/>
            </w:r>
            <w:r w:rsidR="00845A17">
              <w:instrText xml:space="preserve"> REF _Ref314100122 \r \h  \* MERGEFORMAT </w:instrText>
            </w:r>
            <w:r w:rsidR="00845A17">
              <w:fldChar w:fldCharType="separate"/>
            </w:r>
            <w:r w:rsidR="00A5023A">
              <w:t>8</w:t>
            </w:r>
            <w:r w:rsidR="00845A17">
              <w:fldChar w:fldCharType="end"/>
            </w:r>
            <w:r w:rsidRPr="0072243C">
              <w:rPr>
                <w:rFonts w:ascii="Times New Roman" w:hAnsi="Times New Roman"/>
                <w:sz w:val="24"/>
                <w:szCs w:val="24"/>
              </w:rPr>
              <w:t xml:space="preserve"> </w:t>
            </w:r>
            <w:r w:rsidR="00FD61C2">
              <w:rPr>
                <w:rFonts w:ascii="Times New Roman" w:hAnsi="Times New Roman"/>
                <w:sz w:val="24"/>
                <w:lang w:eastAsia="en-US"/>
              </w:rPr>
              <w:t>Документации</w:t>
            </w:r>
            <w:r w:rsidRPr="0072243C">
              <w:rPr>
                <w:rFonts w:ascii="Times New Roman" w:hAnsi="Times New Roman"/>
                <w:sz w:val="24"/>
                <w:szCs w:val="24"/>
              </w:rPr>
              <w:t xml:space="preserve">. </w:t>
            </w:r>
          </w:p>
          <w:p w:rsidR="00C2272D" w:rsidRPr="0072243C" w:rsidRDefault="00C2272D" w:rsidP="00481E3B">
            <w:pPr>
              <w:suppressAutoHyphens/>
              <w:spacing w:after="0" w:line="240" w:lineRule="auto"/>
              <w:rPr>
                <w:rFonts w:ascii="Times New Roman" w:hAnsi="Times New Roman"/>
                <w:sz w:val="24"/>
                <w:szCs w:val="24"/>
                <w:lang w:eastAsia="ar-SA"/>
              </w:rPr>
            </w:pPr>
            <w:r w:rsidRPr="0072243C">
              <w:rPr>
                <w:rFonts w:ascii="Times New Roman" w:hAnsi="Times New Roman"/>
                <w:b/>
                <w:sz w:val="24"/>
                <w:szCs w:val="24"/>
                <w:lang w:eastAsia="ar-SA"/>
              </w:rPr>
              <w:t xml:space="preserve">Авансовые </w:t>
            </w:r>
            <w:r w:rsidR="00152738" w:rsidRPr="0072243C">
              <w:rPr>
                <w:rFonts w:ascii="Times New Roman" w:hAnsi="Times New Roman"/>
                <w:b/>
                <w:sz w:val="24"/>
                <w:szCs w:val="24"/>
                <w:lang w:eastAsia="ar-SA"/>
              </w:rPr>
              <w:t>платежи</w:t>
            </w:r>
            <w:r w:rsidR="00152738" w:rsidRPr="0072243C">
              <w:rPr>
                <w:rFonts w:ascii="Times New Roman" w:hAnsi="Times New Roman"/>
                <w:sz w:val="24"/>
                <w:szCs w:val="24"/>
                <w:lang w:eastAsia="ar-SA"/>
              </w:rPr>
              <w:t>: не</w:t>
            </w:r>
            <w:r w:rsidRPr="0072243C">
              <w:rPr>
                <w:rFonts w:ascii="Times New Roman" w:hAnsi="Times New Roman"/>
                <w:sz w:val="24"/>
                <w:szCs w:val="24"/>
                <w:lang w:eastAsia="ar-SA"/>
              </w:rPr>
              <w:t xml:space="preserve"> предусмотрены</w:t>
            </w:r>
          </w:p>
          <w:p w:rsidR="00ED4EFD" w:rsidRDefault="00C2272D" w:rsidP="00481E3B">
            <w:pPr>
              <w:suppressAutoHyphens/>
              <w:spacing w:after="0" w:line="240" w:lineRule="auto"/>
              <w:rPr>
                <w:rFonts w:ascii="Times New Roman" w:hAnsi="Times New Roman"/>
                <w:sz w:val="24"/>
                <w:szCs w:val="24"/>
                <w:lang w:eastAsia="ar-SA"/>
              </w:rPr>
            </w:pPr>
            <w:r w:rsidRPr="0072243C">
              <w:rPr>
                <w:rFonts w:ascii="Times New Roman" w:hAnsi="Times New Roman"/>
                <w:b/>
                <w:sz w:val="24"/>
                <w:szCs w:val="24"/>
                <w:lang w:eastAsia="ar-SA"/>
              </w:rPr>
              <w:t>Форма оплаты</w:t>
            </w:r>
            <w:r w:rsidRPr="0072243C">
              <w:rPr>
                <w:rFonts w:ascii="Times New Roman" w:hAnsi="Times New Roman"/>
                <w:sz w:val="24"/>
                <w:szCs w:val="24"/>
                <w:lang w:eastAsia="ar-SA"/>
              </w:rPr>
              <w:t xml:space="preserve">: в безналичном порядке путем перечисления Заказчиком денежных средств на указанный в договоре расчетный счет </w:t>
            </w:r>
            <w:r w:rsidR="00036A7B">
              <w:rPr>
                <w:rFonts w:ascii="Times New Roman" w:hAnsi="Times New Roman"/>
                <w:sz w:val="24"/>
                <w:szCs w:val="24"/>
                <w:lang w:eastAsia="ar-SA"/>
              </w:rPr>
              <w:t>Исполнителя</w:t>
            </w:r>
            <w:r w:rsidRPr="00CC56EB">
              <w:rPr>
                <w:rFonts w:ascii="Times New Roman" w:hAnsi="Times New Roman"/>
                <w:sz w:val="24"/>
                <w:szCs w:val="24"/>
                <w:lang w:eastAsia="ar-SA"/>
              </w:rPr>
              <w:t>.</w:t>
            </w:r>
            <w:r w:rsidR="00ED4EFD">
              <w:rPr>
                <w:rFonts w:ascii="Times New Roman" w:hAnsi="Times New Roman"/>
                <w:sz w:val="24"/>
                <w:szCs w:val="24"/>
                <w:lang w:eastAsia="ar-SA"/>
              </w:rPr>
              <w:t xml:space="preserve"> </w:t>
            </w:r>
          </w:p>
          <w:p w:rsidR="00C2272D" w:rsidRPr="00D70B74" w:rsidRDefault="00C2272D" w:rsidP="00481E3B">
            <w:pPr>
              <w:suppressAutoHyphens/>
              <w:spacing w:after="0" w:line="240" w:lineRule="auto"/>
              <w:rPr>
                <w:rFonts w:ascii="Times New Roman" w:hAnsi="Times New Roman"/>
                <w:sz w:val="24"/>
                <w:szCs w:val="24"/>
                <w:lang w:eastAsia="ar-SA"/>
              </w:rPr>
            </w:pPr>
            <w:r w:rsidRPr="00D70B74">
              <w:rPr>
                <w:rFonts w:ascii="Times New Roman" w:hAnsi="Times New Roman"/>
                <w:sz w:val="24"/>
                <w:szCs w:val="24"/>
                <w:lang w:eastAsia="ar-SA"/>
              </w:rPr>
              <w:t>Оплата производится в валюте Российской Федерации.</w:t>
            </w:r>
          </w:p>
          <w:p w:rsidR="00DE2D8B" w:rsidRPr="00DE2D8B" w:rsidRDefault="00DE2D8B" w:rsidP="00DE2D8B">
            <w:pPr>
              <w:pStyle w:val="a"/>
              <w:numPr>
                <w:ilvl w:val="0"/>
                <w:numId w:val="0"/>
              </w:numPr>
              <w:jc w:val="left"/>
              <w:rPr>
                <w:rFonts w:ascii="Times New Roman" w:hAnsi="Times New Roman"/>
                <w:sz w:val="24"/>
                <w:szCs w:val="24"/>
                <w:lang w:eastAsia="ar-SA"/>
              </w:rPr>
            </w:pPr>
            <w:r w:rsidRPr="00DE2D8B">
              <w:rPr>
                <w:rFonts w:ascii="Times New Roman" w:hAnsi="Times New Roman"/>
                <w:sz w:val="24"/>
                <w:szCs w:val="24"/>
                <w:lang w:eastAsia="ar-SA"/>
              </w:rPr>
              <w:t xml:space="preserve">Оплата услуг производится Заказчиком ежемесячно в срок, не более чем в течение 15 (пятнадцати) рабочих дней с момента подписания Заказчиком акта </w:t>
            </w:r>
            <w:r w:rsidR="001C2B08">
              <w:rPr>
                <w:rFonts w:ascii="Times New Roman" w:hAnsi="Times New Roman"/>
                <w:sz w:val="24"/>
                <w:szCs w:val="24"/>
                <w:lang w:eastAsia="ar-SA"/>
              </w:rPr>
              <w:t>оказанных услуг (</w:t>
            </w:r>
            <w:r w:rsidR="00F76EBC">
              <w:rPr>
                <w:rFonts w:ascii="Times New Roman" w:hAnsi="Times New Roman"/>
                <w:sz w:val="24"/>
                <w:szCs w:val="24"/>
                <w:lang w:eastAsia="ar-SA"/>
              </w:rPr>
              <w:t xml:space="preserve">выполненных </w:t>
            </w:r>
            <w:r w:rsidR="001C2B08">
              <w:rPr>
                <w:rFonts w:ascii="Times New Roman" w:hAnsi="Times New Roman"/>
                <w:sz w:val="24"/>
                <w:szCs w:val="24"/>
                <w:lang w:eastAsia="ar-SA"/>
              </w:rPr>
              <w:t xml:space="preserve">работ) </w:t>
            </w:r>
            <w:r w:rsidRPr="00DE2D8B">
              <w:rPr>
                <w:rFonts w:ascii="Times New Roman" w:hAnsi="Times New Roman"/>
                <w:sz w:val="24"/>
                <w:szCs w:val="24"/>
                <w:lang w:eastAsia="ar-SA"/>
              </w:rPr>
              <w:t>и предоставления Исполнителем надлежаще оформленных и подписанных отчетных документов (</w:t>
            </w:r>
            <w:r w:rsidR="001C6782" w:rsidRPr="001C6782">
              <w:rPr>
                <w:rFonts w:ascii="Times New Roman" w:hAnsi="Times New Roman"/>
                <w:sz w:val="24"/>
                <w:szCs w:val="24"/>
                <w:lang w:val="x-none" w:eastAsia="ar-SA"/>
              </w:rPr>
              <w:t>журнала технического обслуживания</w:t>
            </w:r>
            <w:r w:rsidR="001C6782">
              <w:rPr>
                <w:rFonts w:ascii="Times New Roman" w:hAnsi="Times New Roman"/>
                <w:sz w:val="24"/>
                <w:szCs w:val="24"/>
                <w:lang w:eastAsia="ar-SA"/>
              </w:rPr>
              <w:t xml:space="preserve">, </w:t>
            </w:r>
            <w:r w:rsidRPr="00DE2D8B">
              <w:rPr>
                <w:rFonts w:ascii="Times New Roman" w:hAnsi="Times New Roman"/>
                <w:sz w:val="24"/>
                <w:szCs w:val="24"/>
                <w:lang w:eastAsia="ar-SA"/>
              </w:rPr>
              <w:t>счета, счет-фактуры (</w:t>
            </w:r>
            <w:r w:rsidRPr="00DE2D8B">
              <w:rPr>
                <w:rFonts w:ascii="Times New Roman" w:hAnsi="Times New Roman"/>
                <w:i/>
                <w:sz w:val="24"/>
                <w:szCs w:val="24"/>
                <w:lang w:eastAsia="ar-SA"/>
              </w:rPr>
              <w:t>при наличии</w:t>
            </w:r>
            <w:r w:rsidRPr="00DE2D8B">
              <w:rPr>
                <w:rFonts w:ascii="Times New Roman" w:hAnsi="Times New Roman"/>
                <w:sz w:val="24"/>
                <w:szCs w:val="24"/>
                <w:lang w:eastAsia="ar-SA"/>
              </w:rPr>
              <w:t>).</w:t>
            </w:r>
          </w:p>
          <w:p w:rsidR="00C2272D" w:rsidRPr="00B85909" w:rsidRDefault="001E2BAA" w:rsidP="001E2BAA">
            <w:pPr>
              <w:pStyle w:val="a"/>
              <w:numPr>
                <w:ilvl w:val="0"/>
                <w:numId w:val="0"/>
              </w:numPr>
              <w:jc w:val="left"/>
              <w:rPr>
                <w:rFonts w:ascii="Times New Roman" w:hAnsi="Times New Roman"/>
                <w:sz w:val="24"/>
                <w:szCs w:val="24"/>
              </w:rPr>
            </w:pPr>
            <w:r w:rsidRPr="001E2BAA">
              <w:rPr>
                <w:rFonts w:ascii="Times New Roman" w:hAnsi="Times New Roman"/>
                <w:sz w:val="24"/>
                <w:szCs w:val="24"/>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ED4EFD">
            <w:pPr>
              <w:pStyle w:val="a"/>
              <w:numPr>
                <w:ilvl w:val="0"/>
                <w:numId w:val="0"/>
              </w:numPr>
              <w:jc w:val="left"/>
              <w:rPr>
                <w:rFonts w:ascii="Times New Roman" w:hAnsi="Times New Roman"/>
                <w:b/>
                <w:sz w:val="24"/>
              </w:rPr>
            </w:pPr>
            <w:r w:rsidRPr="00D147F0">
              <w:rPr>
                <w:rFonts w:ascii="Times New Roman" w:hAnsi="Times New Roman"/>
                <w:b/>
                <w:sz w:val="24"/>
              </w:rPr>
              <w:t xml:space="preserve">Срок (периоды) </w:t>
            </w:r>
            <w:r w:rsidR="00855F3D" w:rsidRPr="00ED4EFD">
              <w:rPr>
                <w:rFonts w:ascii="Times New Roman" w:hAnsi="Times New Roman"/>
                <w:sz w:val="24"/>
              </w:rPr>
              <w:t>поставки товара</w:t>
            </w:r>
            <w:r w:rsidR="00ED4EFD">
              <w:rPr>
                <w:rFonts w:ascii="Times New Roman" w:hAnsi="Times New Roman"/>
                <w:b/>
                <w:sz w:val="24"/>
              </w:rPr>
              <w:t xml:space="preserve">, </w:t>
            </w:r>
            <w:r>
              <w:rPr>
                <w:rFonts w:ascii="Times New Roman" w:hAnsi="Times New Roman"/>
                <w:sz w:val="24"/>
              </w:rPr>
              <w:t xml:space="preserve">выполнения работ, </w:t>
            </w:r>
            <w:r w:rsidR="00855F3D" w:rsidRPr="00EC6546">
              <w:rPr>
                <w:rFonts w:ascii="Times New Roman" w:hAnsi="Times New Roman"/>
                <w:sz w:val="24"/>
              </w:rPr>
              <w:lastRenderedPageBreak/>
              <w:t>оказания услуг</w:t>
            </w:r>
          </w:p>
        </w:tc>
        <w:tc>
          <w:tcPr>
            <w:tcW w:w="6946" w:type="dxa"/>
          </w:tcPr>
          <w:p w:rsidR="00C949C6" w:rsidRPr="0097760D" w:rsidRDefault="00791C3B" w:rsidP="004E1B7C">
            <w:pPr>
              <w:tabs>
                <w:tab w:val="num" w:pos="785"/>
              </w:tabs>
              <w:spacing w:after="0" w:line="240" w:lineRule="auto"/>
              <w:contextualSpacing/>
              <w:jc w:val="both"/>
              <w:rPr>
                <w:rFonts w:ascii="Times New Roman" w:eastAsia="Times New Roman" w:hAnsi="Times New Roman"/>
                <w:b/>
                <w:sz w:val="24"/>
                <w:szCs w:val="24"/>
                <w:lang w:eastAsia="ru-RU"/>
              </w:rPr>
            </w:pPr>
            <w:r w:rsidRPr="0097760D">
              <w:rPr>
                <w:rFonts w:ascii="Times New Roman" w:eastAsia="Times New Roman" w:hAnsi="Times New Roman"/>
                <w:sz w:val="24"/>
                <w:szCs w:val="24"/>
                <w:lang w:eastAsia="ru-RU"/>
              </w:rPr>
              <w:lastRenderedPageBreak/>
              <w:t>С</w:t>
            </w:r>
            <w:r w:rsidR="00B5171C">
              <w:rPr>
                <w:rFonts w:ascii="Times New Roman" w:eastAsia="Times New Roman" w:hAnsi="Times New Roman"/>
                <w:sz w:val="24"/>
                <w:szCs w:val="24"/>
                <w:lang w:eastAsia="ru-RU"/>
              </w:rPr>
              <w:t xml:space="preserve"> момента подписания Договора </w:t>
            </w:r>
            <w:r w:rsidR="004E1B7C" w:rsidRPr="0097760D">
              <w:rPr>
                <w:rFonts w:ascii="Times New Roman" w:eastAsia="Times New Roman" w:hAnsi="Times New Roman"/>
                <w:sz w:val="24"/>
                <w:szCs w:val="24"/>
                <w:lang w:eastAsia="ru-RU"/>
              </w:rPr>
              <w:t xml:space="preserve">по 31.12.2019г. </w:t>
            </w:r>
          </w:p>
          <w:p w:rsidR="00C2272D" w:rsidRPr="00A1172B" w:rsidRDefault="004E1B7C" w:rsidP="00C949C6">
            <w:pPr>
              <w:tabs>
                <w:tab w:val="num" w:pos="785"/>
              </w:tabs>
              <w:spacing w:after="0" w:line="240" w:lineRule="auto"/>
              <w:contextualSpacing/>
              <w:jc w:val="both"/>
              <w:rPr>
                <w:rFonts w:ascii="Times New Roman" w:eastAsia="Times New Roman" w:hAnsi="Times New Roman"/>
                <w:sz w:val="24"/>
                <w:szCs w:val="24"/>
                <w:lang w:eastAsia="ru-RU"/>
              </w:rPr>
            </w:pPr>
            <w:r w:rsidRPr="0097760D">
              <w:rPr>
                <w:rFonts w:ascii="Times New Roman" w:eastAsia="Times New Roman" w:hAnsi="Times New Roman"/>
                <w:sz w:val="24"/>
                <w:szCs w:val="24"/>
                <w:lang w:eastAsia="ru-RU"/>
              </w:rPr>
              <w:t>Исполнитель оказывает</w:t>
            </w:r>
            <w:r w:rsidRPr="0097760D">
              <w:rPr>
                <w:rFonts w:ascii="Times New Roman" w:eastAsia="Times New Roman" w:hAnsi="Times New Roman"/>
                <w:b/>
                <w:sz w:val="24"/>
                <w:szCs w:val="24"/>
                <w:lang w:eastAsia="ru-RU"/>
              </w:rPr>
              <w:t xml:space="preserve"> </w:t>
            </w:r>
            <w:r w:rsidRPr="0097760D">
              <w:rPr>
                <w:rFonts w:ascii="Times New Roman" w:eastAsia="Times New Roman" w:hAnsi="Times New Roman"/>
                <w:sz w:val="24"/>
                <w:szCs w:val="24"/>
                <w:lang w:eastAsia="ru-RU"/>
              </w:rPr>
              <w:t>услуги ежемесячно</w:t>
            </w:r>
            <w:r w:rsidR="00C949C6" w:rsidRPr="0097760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4274710"/>
          </w:p>
        </w:tc>
        <w:bookmarkEnd w:id="384"/>
        <w:tc>
          <w:tcPr>
            <w:tcW w:w="2552" w:type="dxa"/>
            <w:shd w:val="clear" w:color="auto" w:fill="auto"/>
          </w:tcPr>
          <w:p w:rsidR="00C2272D" w:rsidRPr="005A36F7" w:rsidRDefault="00C2272D" w:rsidP="00C747A6">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Требования к описанию</w:t>
            </w:r>
            <w:r w:rsidR="00C747A6">
              <w:rPr>
                <w:rFonts w:ascii="Times New Roman" w:hAnsi="Times New Roman"/>
                <w:b/>
                <w:bCs/>
                <w:sz w:val="24"/>
              </w:rPr>
              <w:t xml:space="preserve"> </w:t>
            </w:r>
            <w:r w:rsidR="00C747A6" w:rsidRPr="00C747A6">
              <w:rPr>
                <w:rFonts w:ascii="Times New Roman" w:hAnsi="Times New Roman"/>
                <w:bCs/>
                <w:sz w:val="24"/>
              </w:rPr>
              <w:t>товара, работы, услуги</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sidR="00EF51E3">
              <w:rPr>
                <w:rFonts w:ascii="Times New Roman" w:hAnsi="Times New Roman"/>
                <w:sz w:val="24"/>
              </w:rPr>
              <w:fldChar w:fldCharType="begin"/>
            </w:r>
            <w:r>
              <w:rPr>
                <w:rFonts w:ascii="Times New Roman" w:hAnsi="Times New Roman"/>
                <w:sz w:val="24"/>
              </w:rPr>
              <w:instrText xml:space="preserve"> REF _Ref314100357 \r \h </w:instrText>
            </w:r>
            <w:r w:rsidR="00EF51E3">
              <w:rPr>
                <w:rFonts w:ascii="Times New Roman" w:hAnsi="Times New Roman"/>
                <w:sz w:val="24"/>
              </w:rPr>
            </w:r>
            <w:r w:rsidR="00EF51E3">
              <w:rPr>
                <w:rFonts w:ascii="Times New Roman" w:hAnsi="Times New Roman"/>
                <w:sz w:val="24"/>
              </w:rPr>
              <w:fldChar w:fldCharType="separate"/>
            </w:r>
            <w:r w:rsidR="00A5023A">
              <w:rPr>
                <w:rFonts w:ascii="Times New Roman" w:hAnsi="Times New Roman"/>
                <w:sz w:val="24"/>
              </w:rPr>
              <w:t>7.2</w:t>
            </w:r>
            <w:r w:rsidR="00EF51E3">
              <w:rPr>
                <w:rFonts w:ascii="Times New Roman" w:hAnsi="Times New Roman"/>
                <w:sz w:val="24"/>
              </w:rPr>
              <w:fldChar w:fldCharType="end"/>
            </w:r>
            <w:r>
              <w:rPr>
                <w:rFonts w:ascii="Times New Roman" w:hAnsi="Times New Roman"/>
                <w:sz w:val="24"/>
              </w:rPr>
              <w:t>.</w:t>
            </w:r>
            <w:r w:rsidR="00FD61C2">
              <w:rPr>
                <w:rFonts w:ascii="Times New Roman" w:hAnsi="Times New Roman"/>
                <w:sz w:val="24"/>
              </w:rPr>
              <w:t xml:space="preserve"> раздела 7</w:t>
            </w:r>
            <w:r w:rsidR="0059454F">
              <w:rPr>
                <w:rFonts w:ascii="Times New Roman" w:hAnsi="Times New Roman"/>
                <w:sz w:val="24"/>
              </w:rPr>
              <w:t>.</w:t>
            </w:r>
            <w:r w:rsidR="00FD61C2">
              <w:rPr>
                <w:rFonts w:ascii="Times New Roman" w:hAnsi="Times New Roman"/>
                <w:sz w:val="24"/>
              </w:rPr>
              <w:t xml:space="preserve"> </w:t>
            </w:r>
            <w:r w:rsidR="00FD61C2">
              <w:rPr>
                <w:rFonts w:ascii="Times New Roman" w:hAnsi="Times New Roman"/>
                <w:sz w:val="24"/>
                <w:lang w:eastAsia="en-US"/>
              </w:rPr>
              <w:t>Документации</w:t>
            </w:r>
            <w:r w:rsidR="0059454F">
              <w:rPr>
                <w:rFonts w:ascii="Times New Roman" w:hAnsi="Times New Roman"/>
                <w:sz w:val="24"/>
                <w:lang w:eastAsia="en-US"/>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5775147"/>
          </w:p>
        </w:tc>
        <w:bookmarkEnd w:id="385"/>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4293795"/>
          </w:p>
        </w:tc>
        <w:bookmarkEnd w:id="386"/>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414298492"/>
          </w:p>
        </w:tc>
        <w:bookmarkEnd w:id="387"/>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B2492F" w:rsidRDefault="0059454F" w:rsidP="00C2272D">
            <w:pPr>
              <w:pStyle w:val="a"/>
              <w:numPr>
                <w:ilvl w:val="0"/>
                <w:numId w:val="0"/>
              </w:numPr>
              <w:rPr>
                <w:rFonts w:ascii="Times New Roman" w:hAnsi="Times New Roman"/>
                <w:sz w:val="24"/>
              </w:rPr>
            </w:pPr>
            <w:r w:rsidRPr="00B2492F">
              <w:rPr>
                <w:rFonts w:ascii="Times New Roman" w:hAnsi="Times New Roman"/>
                <w:sz w:val="24"/>
              </w:rPr>
              <w:t>В</w:t>
            </w:r>
            <w:r w:rsidR="00C2272D" w:rsidRPr="00B2492F">
              <w:rPr>
                <w:rFonts w:ascii="Times New Roman" w:hAnsi="Times New Roman"/>
                <w:sz w:val="24"/>
              </w:rPr>
              <w:t xml:space="preserve"> соответствии с приложением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414042545"/>
          </w:p>
        </w:tc>
        <w:bookmarkEnd w:id="388"/>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B2492F" w:rsidRDefault="00C2272D" w:rsidP="00C2272D">
            <w:pPr>
              <w:pStyle w:val="a"/>
              <w:numPr>
                <w:ilvl w:val="0"/>
                <w:numId w:val="0"/>
              </w:numPr>
              <w:rPr>
                <w:rFonts w:ascii="Times New Roman" w:hAnsi="Times New Roman"/>
                <w:sz w:val="24"/>
              </w:rPr>
            </w:pPr>
            <w:r w:rsidRPr="00B2492F">
              <w:rPr>
                <w:rFonts w:ascii="Times New Roman" w:hAnsi="Times New Roman"/>
                <w:sz w:val="24"/>
              </w:rPr>
              <w:t>Не установлены</w:t>
            </w:r>
          </w:p>
        </w:tc>
      </w:tr>
      <w:tr w:rsidR="00C2272D" w:rsidRPr="007C18BC" w:rsidTr="00C24582">
        <w:trPr>
          <w:trHeight w:val="91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414971406"/>
          </w:p>
        </w:tc>
        <w:bookmarkEnd w:id="389"/>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B2492F" w:rsidRDefault="004270E9" w:rsidP="00B2492F">
            <w:pPr>
              <w:pStyle w:val="5"/>
              <w:numPr>
                <w:ilvl w:val="0"/>
                <w:numId w:val="0"/>
              </w:numPr>
              <w:rPr>
                <w:rFonts w:ascii="Times New Roman" w:hAnsi="Times New Roman"/>
                <w:b/>
                <w:bCs/>
                <w:sz w:val="24"/>
              </w:rPr>
            </w:pPr>
            <w:r w:rsidRPr="00B2492F">
              <w:rPr>
                <w:rFonts w:ascii="Times New Roman" w:hAnsi="Times New Roman"/>
                <w:sz w:val="24"/>
              </w:rPr>
              <w:t xml:space="preserve">Участником настоящей закупки может быть </w:t>
            </w:r>
            <w:r w:rsidR="00B2492F" w:rsidRPr="001D0D60">
              <w:rPr>
                <w:rFonts w:ascii="Times New Roman" w:hAnsi="Times New Roman"/>
                <w:b/>
                <w:sz w:val="24"/>
              </w:rPr>
              <w:t>только</w:t>
            </w:r>
            <w:r w:rsidRPr="001D0D60">
              <w:rPr>
                <w:rFonts w:ascii="Times New Roman" w:hAnsi="Times New Roman"/>
                <w:b/>
                <w:sz w:val="24"/>
              </w:rPr>
              <w:t xml:space="preserve"> субъект малого и среднего предпринимательства,</w:t>
            </w:r>
            <w:r w:rsidRPr="00B2492F">
              <w:rPr>
                <w:rFonts w:ascii="Times New Roman" w:hAnsi="Times New Roman"/>
                <w:sz w:val="24"/>
              </w:rPr>
              <w:t xml:space="preserve">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0" w:name="_Ref415852011"/>
          </w:p>
        </w:tc>
        <w:bookmarkEnd w:id="390"/>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B2492F" w:rsidRDefault="00C2272D" w:rsidP="00C2272D">
            <w:pPr>
              <w:pStyle w:val="a"/>
              <w:numPr>
                <w:ilvl w:val="0"/>
                <w:numId w:val="0"/>
              </w:numPr>
              <w:rPr>
                <w:rFonts w:ascii="Times New Roman" w:hAnsi="Times New Roman"/>
                <w:sz w:val="24"/>
              </w:rPr>
            </w:pPr>
            <w:r w:rsidRPr="00B2492F">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414298333"/>
          </w:p>
        </w:tc>
        <w:bookmarkEnd w:id="391"/>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415484151"/>
          </w:p>
        </w:tc>
        <w:bookmarkEnd w:id="392"/>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9100F9" w:rsidRDefault="00C2272D" w:rsidP="00C2272D">
            <w:pPr>
              <w:pStyle w:val="a"/>
              <w:numPr>
                <w:ilvl w:val="0"/>
                <w:numId w:val="0"/>
              </w:numPr>
              <w:rPr>
                <w:rFonts w:ascii="Times New Roman" w:hAnsi="Times New Roman"/>
                <w:sz w:val="24"/>
              </w:rPr>
            </w:pPr>
            <w:r w:rsidRPr="009100F9">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314162898"/>
          </w:p>
        </w:tc>
        <w:bookmarkEnd w:id="393"/>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Возможность подачи альтернативных предложений</w:t>
            </w:r>
          </w:p>
        </w:tc>
        <w:tc>
          <w:tcPr>
            <w:tcW w:w="6946" w:type="dxa"/>
          </w:tcPr>
          <w:p w:rsidR="00C2272D" w:rsidRPr="009100F9" w:rsidRDefault="00C2272D" w:rsidP="00C2272D">
            <w:pPr>
              <w:pStyle w:val="a"/>
              <w:numPr>
                <w:ilvl w:val="0"/>
                <w:numId w:val="0"/>
              </w:numPr>
              <w:rPr>
                <w:rFonts w:ascii="Times New Roman" w:hAnsi="Times New Roman"/>
                <w:bCs/>
                <w:sz w:val="24"/>
              </w:rPr>
            </w:pPr>
            <w:r w:rsidRPr="009100F9">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4" w:name="_Ref314163382"/>
          </w:p>
        </w:tc>
        <w:bookmarkEnd w:id="394"/>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Дата и время начала – дата и время окончания срока подачи заявок</w:t>
            </w:r>
          </w:p>
        </w:tc>
        <w:tc>
          <w:tcPr>
            <w:tcW w:w="6946" w:type="dxa"/>
          </w:tcPr>
          <w:p w:rsidR="00BA5793" w:rsidRPr="009100F9" w:rsidRDefault="00622398" w:rsidP="00BA5793">
            <w:pPr>
              <w:pStyle w:val="a"/>
              <w:numPr>
                <w:ilvl w:val="0"/>
                <w:numId w:val="0"/>
              </w:numPr>
              <w:rPr>
                <w:rFonts w:ascii="Times New Roman" w:hAnsi="Times New Roman"/>
                <w:b/>
                <w:bCs/>
                <w:spacing w:val="-6"/>
                <w:sz w:val="24"/>
              </w:rPr>
            </w:pPr>
            <w:r w:rsidRPr="009100F9">
              <w:rPr>
                <w:rFonts w:ascii="Times New Roman" w:hAnsi="Times New Roman"/>
                <w:bCs/>
                <w:spacing w:val="-6"/>
                <w:sz w:val="24"/>
              </w:rPr>
              <w:t>Дата и время начала:</w:t>
            </w:r>
            <w:r w:rsidR="00C2272D" w:rsidRPr="009100F9">
              <w:rPr>
                <w:rFonts w:ascii="Times New Roman" w:hAnsi="Times New Roman"/>
                <w:bCs/>
                <w:spacing w:val="-6"/>
                <w:sz w:val="24"/>
              </w:rPr>
              <w:t xml:space="preserve"> </w:t>
            </w:r>
            <w:r w:rsidR="00C2272D" w:rsidRPr="009100F9">
              <w:rPr>
                <w:rFonts w:ascii="Times New Roman" w:hAnsi="Times New Roman"/>
                <w:b/>
                <w:bCs/>
                <w:spacing w:val="-6"/>
                <w:sz w:val="24"/>
              </w:rPr>
              <w:t>«</w:t>
            </w:r>
            <w:r w:rsidR="00301692">
              <w:rPr>
                <w:rFonts w:ascii="Times New Roman" w:hAnsi="Times New Roman"/>
                <w:b/>
                <w:bCs/>
                <w:spacing w:val="-6"/>
                <w:sz w:val="24"/>
              </w:rPr>
              <w:t>1</w:t>
            </w:r>
            <w:r w:rsidR="00404F12">
              <w:rPr>
                <w:rFonts w:ascii="Times New Roman" w:hAnsi="Times New Roman"/>
                <w:b/>
                <w:bCs/>
                <w:spacing w:val="-6"/>
                <w:sz w:val="24"/>
              </w:rPr>
              <w:t>3</w:t>
            </w:r>
            <w:r w:rsidR="00C2272D" w:rsidRPr="009100F9">
              <w:rPr>
                <w:rFonts w:ascii="Times New Roman" w:hAnsi="Times New Roman"/>
                <w:b/>
                <w:bCs/>
                <w:spacing w:val="-6"/>
                <w:sz w:val="24"/>
              </w:rPr>
              <w:t xml:space="preserve">» </w:t>
            </w:r>
            <w:r w:rsidR="008E55D3">
              <w:rPr>
                <w:rFonts w:ascii="Times New Roman" w:hAnsi="Times New Roman"/>
                <w:b/>
                <w:bCs/>
                <w:spacing w:val="-6"/>
                <w:sz w:val="24"/>
              </w:rPr>
              <w:t>декабря</w:t>
            </w:r>
            <w:r w:rsidR="00EC6546" w:rsidRPr="009100F9">
              <w:rPr>
                <w:rFonts w:ascii="Times New Roman" w:hAnsi="Times New Roman"/>
                <w:b/>
                <w:bCs/>
                <w:spacing w:val="-6"/>
                <w:sz w:val="24"/>
              </w:rPr>
              <w:t xml:space="preserve"> </w:t>
            </w:r>
            <w:r w:rsidR="00C2272D" w:rsidRPr="009100F9">
              <w:rPr>
                <w:rFonts w:ascii="Times New Roman" w:hAnsi="Times New Roman"/>
                <w:b/>
                <w:bCs/>
                <w:spacing w:val="-6"/>
                <w:sz w:val="24"/>
              </w:rPr>
              <w:t>201</w:t>
            </w:r>
            <w:r w:rsidR="00800953" w:rsidRPr="009100F9">
              <w:rPr>
                <w:rFonts w:ascii="Times New Roman" w:hAnsi="Times New Roman"/>
                <w:b/>
                <w:bCs/>
                <w:spacing w:val="-6"/>
                <w:sz w:val="24"/>
              </w:rPr>
              <w:t>8</w:t>
            </w:r>
            <w:r w:rsidR="006A088C">
              <w:rPr>
                <w:rFonts w:ascii="Times New Roman" w:hAnsi="Times New Roman"/>
                <w:bCs/>
                <w:spacing w:val="-6"/>
                <w:sz w:val="24"/>
              </w:rPr>
              <w:t xml:space="preserve">   </w:t>
            </w:r>
            <w:r w:rsidR="00D66EE3" w:rsidRPr="00D66EE3">
              <w:rPr>
                <w:rFonts w:ascii="Times New Roman" w:hAnsi="Times New Roman"/>
                <w:b/>
                <w:bCs/>
                <w:spacing w:val="-6"/>
                <w:sz w:val="24"/>
              </w:rPr>
              <w:t>21</w:t>
            </w:r>
            <w:r w:rsidR="001D0D60" w:rsidRPr="00D66EE3">
              <w:rPr>
                <w:rFonts w:ascii="Times New Roman" w:hAnsi="Times New Roman"/>
                <w:b/>
                <w:bCs/>
                <w:spacing w:val="-6"/>
                <w:sz w:val="24"/>
              </w:rPr>
              <w:t>:00</w:t>
            </w:r>
            <w:r w:rsidR="00D66EE3">
              <w:rPr>
                <w:rFonts w:ascii="Times New Roman" w:hAnsi="Times New Roman"/>
                <w:b/>
                <w:bCs/>
                <w:spacing w:val="-6"/>
                <w:sz w:val="24"/>
              </w:rPr>
              <w:t xml:space="preserve"> </w:t>
            </w:r>
            <w:r w:rsidR="001D0D60">
              <w:rPr>
                <w:rFonts w:ascii="Times New Roman" w:hAnsi="Times New Roman"/>
                <w:b/>
                <w:bCs/>
                <w:spacing w:val="-6"/>
                <w:sz w:val="24"/>
              </w:rPr>
              <w:t xml:space="preserve"> </w:t>
            </w:r>
            <w:r w:rsidR="00BA5793" w:rsidRPr="009100F9">
              <w:rPr>
                <w:rFonts w:ascii="Times New Roman" w:hAnsi="Times New Roman"/>
                <w:b/>
                <w:bCs/>
                <w:spacing w:val="-6"/>
                <w:sz w:val="24"/>
              </w:rPr>
              <w:t xml:space="preserve"> </w:t>
            </w:r>
            <w:r w:rsidRPr="009100F9">
              <w:rPr>
                <w:rFonts w:ascii="Times New Roman" w:hAnsi="Times New Roman"/>
                <w:bCs/>
                <w:spacing w:val="-6"/>
                <w:sz w:val="24"/>
              </w:rPr>
              <w:t>(</w:t>
            </w:r>
            <w:r w:rsidRPr="009100F9">
              <w:rPr>
                <w:rFonts w:ascii="Times New Roman" w:hAnsi="Times New Roman"/>
                <w:sz w:val="24"/>
              </w:rPr>
              <w:t>время московское)</w:t>
            </w:r>
          </w:p>
          <w:p w:rsidR="00C2272D" w:rsidRPr="009100F9" w:rsidRDefault="00622398" w:rsidP="00404F12">
            <w:pPr>
              <w:pStyle w:val="a"/>
              <w:numPr>
                <w:ilvl w:val="0"/>
                <w:numId w:val="0"/>
              </w:numPr>
              <w:rPr>
                <w:rFonts w:ascii="Times New Roman" w:hAnsi="Times New Roman"/>
                <w:bCs/>
                <w:sz w:val="24"/>
              </w:rPr>
            </w:pPr>
            <w:r w:rsidRPr="009100F9">
              <w:rPr>
                <w:rFonts w:ascii="Times New Roman" w:hAnsi="Times New Roman"/>
                <w:bCs/>
                <w:spacing w:val="-6"/>
                <w:sz w:val="24"/>
              </w:rPr>
              <w:t>Дата и время окончания</w:t>
            </w:r>
            <w:r w:rsidRPr="00FB214C">
              <w:rPr>
                <w:rFonts w:ascii="Times New Roman" w:hAnsi="Times New Roman"/>
                <w:b/>
                <w:bCs/>
                <w:spacing w:val="-6"/>
                <w:sz w:val="24"/>
              </w:rPr>
              <w:t>:</w:t>
            </w:r>
            <w:r w:rsidR="00C2272D" w:rsidRPr="00FB214C">
              <w:rPr>
                <w:rFonts w:ascii="Times New Roman" w:hAnsi="Times New Roman"/>
                <w:b/>
                <w:bCs/>
                <w:spacing w:val="-6"/>
                <w:sz w:val="24"/>
              </w:rPr>
              <w:t xml:space="preserve"> «</w:t>
            </w:r>
            <w:r w:rsidR="00404F12">
              <w:rPr>
                <w:rFonts w:ascii="Times New Roman" w:hAnsi="Times New Roman"/>
                <w:b/>
                <w:bCs/>
                <w:spacing w:val="-6"/>
                <w:sz w:val="24"/>
              </w:rPr>
              <w:t>20</w:t>
            </w:r>
            <w:r w:rsidR="00C2272D" w:rsidRPr="00FB214C">
              <w:rPr>
                <w:rFonts w:ascii="Times New Roman" w:hAnsi="Times New Roman"/>
                <w:b/>
                <w:bCs/>
                <w:spacing w:val="-6"/>
                <w:sz w:val="24"/>
              </w:rPr>
              <w:t>» </w:t>
            </w:r>
            <w:r w:rsidR="00164C1F" w:rsidRPr="00FB214C">
              <w:rPr>
                <w:rFonts w:ascii="Times New Roman" w:hAnsi="Times New Roman"/>
                <w:b/>
                <w:bCs/>
                <w:spacing w:val="-6"/>
                <w:sz w:val="24"/>
              </w:rPr>
              <w:t>декабря</w:t>
            </w:r>
            <w:r w:rsidR="002129CE" w:rsidRPr="00FB214C">
              <w:rPr>
                <w:rFonts w:ascii="Times New Roman" w:hAnsi="Times New Roman"/>
                <w:b/>
                <w:bCs/>
                <w:spacing w:val="-6"/>
                <w:sz w:val="24"/>
              </w:rPr>
              <w:t xml:space="preserve"> </w:t>
            </w:r>
            <w:r w:rsidR="00252385" w:rsidRPr="00FB214C">
              <w:rPr>
                <w:rFonts w:ascii="Times New Roman" w:hAnsi="Times New Roman"/>
                <w:b/>
                <w:bCs/>
                <w:spacing w:val="-6"/>
                <w:sz w:val="24"/>
              </w:rPr>
              <w:t>2018</w:t>
            </w:r>
            <w:r w:rsidR="009B29A3" w:rsidRPr="00FB214C">
              <w:rPr>
                <w:rFonts w:ascii="Times New Roman" w:hAnsi="Times New Roman"/>
                <w:b/>
                <w:bCs/>
                <w:spacing w:val="-6"/>
                <w:sz w:val="24"/>
              </w:rPr>
              <w:t xml:space="preserve"> </w:t>
            </w:r>
            <w:r w:rsidR="00C2272D" w:rsidRPr="00FB214C">
              <w:rPr>
                <w:rFonts w:ascii="Times New Roman" w:hAnsi="Times New Roman"/>
                <w:b/>
                <w:bCs/>
                <w:spacing w:val="-6"/>
                <w:sz w:val="24"/>
              </w:rPr>
              <w:t xml:space="preserve"> </w:t>
            </w:r>
            <w:r w:rsidR="00865322" w:rsidRPr="00FB214C">
              <w:rPr>
                <w:rFonts w:ascii="Times New Roman" w:hAnsi="Times New Roman"/>
                <w:b/>
                <w:bCs/>
                <w:spacing w:val="-6"/>
                <w:sz w:val="24"/>
              </w:rPr>
              <w:t>23</w:t>
            </w:r>
            <w:r w:rsidR="00A90457" w:rsidRPr="00FB214C">
              <w:rPr>
                <w:rFonts w:ascii="Times New Roman" w:hAnsi="Times New Roman"/>
                <w:b/>
                <w:bCs/>
                <w:spacing w:val="-6"/>
                <w:sz w:val="24"/>
              </w:rPr>
              <w:t>:59</w:t>
            </w:r>
            <w:r w:rsidR="00495C13" w:rsidRPr="00FB214C">
              <w:rPr>
                <w:rFonts w:ascii="Times New Roman" w:hAnsi="Times New Roman"/>
                <w:b/>
                <w:bCs/>
                <w:spacing w:val="-6"/>
                <w:sz w:val="24"/>
              </w:rPr>
              <w:t xml:space="preserve"> </w:t>
            </w:r>
            <w:r w:rsidRPr="00FB214C">
              <w:rPr>
                <w:rFonts w:ascii="Times New Roman" w:hAnsi="Times New Roman"/>
                <w:bCs/>
                <w:spacing w:val="-6"/>
                <w:sz w:val="24"/>
              </w:rPr>
              <w:t xml:space="preserve"> </w:t>
            </w:r>
            <w:r w:rsidR="00C2272D" w:rsidRPr="00FB214C">
              <w:rPr>
                <w:rFonts w:ascii="Times New Roman" w:hAnsi="Times New Roman"/>
                <w:bCs/>
                <w:spacing w:val="-6"/>
                <w:sz w:val="24"/>
              </w:rPr>
              <w:t>(</w:t>
            </w:r>
            <w:r w:rsidR="00C2272D" w:rsidRPr="00FB214C">
              <w:rPr>
                <w:rFonts w:ascii="Times New Roman" w:hAnsi="Times New Roman"/>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5" w:name="_Ref455178207"/>
          </w:p>
        </w:tc>
        <w:bookmarkEnd w:id="395"/>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 xml:space="preserve">Дата начала – дата окончания срока </w:t>
            </w:r>
            <w:r w:rsidRPr="005B40EA">
              <w:rPr>
                <w:rFonts w:ascii="Times New Roman" w:hAnsi="Times New Roman"/>
                <w:b/>
                <w:bCs/>
                <w:spacing w:val="-6"/>
                <w:sz w:val="24"/>
              </w:rPr>
              <w:lastRenderedPageBreak/>
              <w:t xml:space="preserve">предоставления разъяснений </w:t>
            </w:r>
            <w:r w:rsidRPr="005B40EA">
              <w:rPr>
                <w:rFonts w:ascii="Times New Roman" w:hAnsi="Times New Roman"/>
                <w:b/>
                <w:bCs/>
                <w:sz w:val="24"/>
              </w:rPr>
              <w:t>документации о закупке</w:t>
            </w:r>
          </w:p>
        </w:tc>
        <w:tc>
          <w:tcPr>
            <w:tcW w:w="6946" w:type="dxa"/>
          </w:tcPr>
          <w:p w:rsidR="00C2272D" w:rsidRPr="009100F9" w:rsidRDefault="00C2272D" w:rsidP="00C2272D">
            <w:pPr>
              <w:pStyle w:val="a"/>
              <w:numPr>
                <w:ilvl w:val="0"/>
                <w:numId w:val="0"/>
              </w:numPr>
              <w:rPr>
                <w:rFonts w:ascii="Times New Roman" w:hAnsi="Times New Roman"/>
                <w:bCs/>
                <w:sz w:val="24"/>
              </w:rPr>
            </w:pPr>
            <w:r w:rsidRPr="009100F9">
              <w:rPr>
                <w:rFonts w:ascii="Times New Roman" w:hAnsi="Times New Roman"/>
                <w:bCs/>
                <w:sz w:val="24"/>
              </w:rPr>
              <w:lastRenderedPageBreak/>
              <w:t xml:space="preserve">Разъяснения положений документации о закупке, полученные в соответствии с п. </w:t>
            </w:r>
            <w:r w:rsidR="00845A17">
              <w:fldChar w:fldCharType="begin"/>
            </w:r>
            <w:r w:rsidR="00845A17">
              <w:instrText xml:space="preserve"> REF _Ref455178139 \r \h  \* MERGEFORMAT </w:instrText>
            </w:r>
            <w:r w:rsidR="00845A17">
              <w:fldChar w:fldCharType="separate"/>
            </w:r>
            <w:r w:rsidR="00A5023A" w:rsidRPr="00A5023A">
              <w:rPr>
                <w:rFonts w:ascii="Times New Roman" w:hAnsi="Times New Roman"/>
                <w:bCs/>
                <w:sz w:val="24"/>
              </w:rPr>
              <w:t>4.3.1</w:t>
            </w:r>
            <w:r w:rsidR="00845A17">
              <w:fldChar w:fldCharType="end"/>
            </w:r>
            <w:r w:rsidRPr="009100F9">
              <w:rPr>
                <w:rFonts w:ascii="Times New Roman" w:hAnsi="Times New Roman"/>
                <w:bCs/>
                <w:sz w:val="24"/>
              </w:rPr>
              <w:t xml:space="preserve">, предоставляются с момента размещения </w:t>
            </w:r>
            <w:r w:rsidRPr="009100F9">
              <w:rPr>
                <w:rFonts w:ascii="Times New Roman" w:hAnsi="Times New Roman"/>
                <w:bCs/>
                <w:sz w:val="24"/>
              </w:rPr>
              <w:lastRenderedPageBreak/>
              <w:t xml:space="preserve">извещения о закупке по </w:t>
            </w:r>
            <w:r w:rsidR="00FB214C">
              <w:rPr>
                <w:rFonts w:ascii="Times New Roman" w:hAnsi="Times New Roman"/>
                <w:b/>
                <w:bCs/>
                <w:sz w:val="24"/>
              </w:rPr>
              <w:t>«</w:t>
            </w:r>
            <w:r w:rsidR="00BB287A">
              <w:rPr>
                <w:rFonts w:ascii="Times New Roman" w:hAnsi="Times New Roman"/>
                <w:b/>
                <w:bCs/>
                <w:sz w:val="24"/>
              </w:rPr>
              <w:t>1</w:t>
            </w:r>
            <w:r w:rsidR="00783345">
              <w:rPr>
                <w:rFonts w:ascii="Times New Roman" w:hAnsi="Times New Roman"/>
                <w:b/>
                <w:bCs/>
                <w:sz w:val="24"/>
              </w:rPr>
              <w:t>9</w:t>
            </w:r>
            <w:r w:rsidRPr="009100F9">
              <w:rPr>
                <w:rFonts w:ascii="Times New Roman" w:hAnsi="Times New Roman"/>
                <w:b/>
                <w:bCs/>
                <w:sz w:val="24"/>
              </w:rPr>
              <w:t xml:space="preserve">» </w:t>
            </w:r>
            <w:r w:rsidR="00FB214C">
              <w:rPr>
                <w:rFonts w:ascii="Times New Roman" w:hAnsi="Times New Roman"/>
                <w:b/>
                <w:bCs/>
                <w:sz w:val="24"/>
              </w:rPr>
              <w:t>декабря</w:t>
            </w:r>
            <w:r w:rsidR="009100F9" w:rsidRPr="009100F9">
              <w:rPr>
                <w:rFonts w:ascii="Times New Roman" w:hAnsi="Times New Roman"/>
                <w:b/>
                <w:bCs/>
                <w:spacing w:val="-6"/>
                <w:sz w:val="24"/>
              </w:rPr>
              <w:t xml:space="preserve"> </w:t>
            </w:r>
            <w:r w:rsidR="00252385" w:rsidRPr="009100F9">
              <w:rPr>
                <w:rFonts w:ascii="Times New Roman" w:hAnsi="Times New Roman"/>
                <w:b/>
                <w:bCs/>
                <w:spacing w:val="-6"/>
                <w:sz w:val="24"/>
              </w:rPr>
              <w:t>2018</w:t>
            </w:r>
            <w:r w:rsidRPr="009100F9">
              <w:rPr>
                <w:rFonts w:ascii="Times New Roman" w:hAnsi="Times New Roman"/>
                <w:bCs/>
                <w:sz w:val="24"/>
              </w:rPr>
              <w:t xml:space="preserve"> (включительно).</w:t>
            </w:r>
          </w:p>
          <w:p w:rsidR="00C2272D" w:rsidRPr="009100F9"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6" w:name="_Ref414987457"/>
          </w:p>
        </w:tc>
        <w:bookmarkEnd w:id="396"/>
        <w:tc>
          <w:tcPr>
            <w:tcW w:w="2552" w:type="dxa"/>
            <w:shd w:val="clear" w:color="auto" w:fill="auto"/>
          </w:tcPr>
          <w:p w:rsidR="00C2272D" w:rsidRPr="00AA29C6" w:rsidRDefault="00C2272D" w:rsidP="00C2272D">
            <w:pPr>
              <w:pStyle w:val="a"/>
              <w:numPr>
                <w:ilvl w:val="0"/>
                <w:numId w:val="0"/>
              </w:numPr>
              <w:jc w:val="left"/>
              <w:rPr>
                <w:rFonts w:ascii="Times New Roman" w:hAnsi="Times New Roman"/>
                <w:b/>
                <w:bCs/>
                <w:spacing w:val="-6"/>
                <w:sz w:val="24"/>
              </w:rPr>
            </w:pPr>
            <w:r w:rsidRPr="00AA29C6">
              <w:rPr>
                <w:rFonts w:ascii="Times New Roman" w:hAnsi="Times New Roman"/>
                <w:b/>
                <w:bCs/>
                <w:spacing w:val="-6"/>
                <w:sz w:val="24"/>
              </w:rPr>
              <w:t>Адрес и порядок подачи заявок</w:t>
            </w:r>
          </w:p>
        </w:tc>
        <w:tc>
          <w:tcPr>
            <w:tcW w:w="6946" w:type="dxa"/>
          </w:tcPr>
          <w:p w:rsidR="00C2272D" w:rsidRPr="009100F9" w:rsidRDefault="00C2272D" w:rsidP="00C2272D">
            <w:pPr>
              <w:pStyle w:val="a"/>
              <w:numPr>
                <w:ilvl w:val="0"/>
                <w:numId w:val="0"/>
              </w:numPr>
              <w:rPr>
                <w:rFonts w:ascii="Times New Roman" w:hAnsi="Times New Roman"/>
                <w:bCs/>
                <w:spacing w:val="-6"/>
                <w:sz w:val="24"/>
              </w:rPr>
            </w:pPr>
            <w:r w:rsidRPr="009100F9">
              <w:rPr>
                <w:rFonts w:ascii="Times New Roman" w:hAnsi="Times New Roman"/>
                <w:bCs/>
                <w:spacing w:val="-6"/>
                <w:sz w:val="24"/>
              </w:rPr>
              <w:t xml:space="preserve">Адрес ЭТП «РТС-тендер» в информационно-коммуникационной сети «Интернет»: </w:t>
            </w:r>
            <w:hyperlink r:id="rId14" w:history="1">
              <w:r w:rsidRPr="009100F9">
                <w:rPr>
                  <w:rStyle w:val="affb"/>
                  <w:rFonts w:ascii="Times New Roman" w:hAnsi="Times New Roman"/>
                  <w:sz w:val="24"/>
                </w:rPr>
                <w:t>http://www.rts-tender.ru</w:t>
              </w:r>
            </w:hyperlink>
          </w:p>
          <w:p w:rsidR="00C2272D" w:rsidRPr="009100F9" w:rsidRDefault="00C2272D" w:rsidP="00C2272D">
            <w:pPr>
              <w:pStyle w:val="a"/>
              <w:numPr>
                <w:ilvl w:val="0"/>
                <w:numId w:val="0"/>
              </w:numPr>
              <w:rPr>
                <w:rFonts w:ascii="Times New Roman" w:hAnsi="Times New Roman"/>
                <w:bCs/>
                <w:spacing w:val="-6"/>
                <w:sz w:val="24"/>
              </w:rPr>
            </w:pPr>
            <w:r w:rsidRPr="009100F9">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314163946"/>
          </w:p>
        </w:tc>
        <w:bookmarkEnd w:id="397"/>
        <w:tc>
          <w:tcPr>
            <w:tcW w:w="2552" w:type="dxa"/>
            <w:shd w:val="clear" w:color="auto" w:fill="auto"/>
          </w:tcPr>
          <w:p w:rsidR="00C2272D" w:rsidRPr="005B40EA" w:rsidRDefault="00C2272D" w:rsidP="00C2272D">
            <w:pPr>
              <w:pStyle w:val="a"/>
              <w:numPr>
                <w:ilvl w:val="0"/>
                <w:numId w:val="0"/>
              </w:numPr>
              <w:jc w:val="left"/>
              <w:rPr>
                <w:rFonts w:ascii="Times New Roman" w:hAnsi="Times New Roman"/>
                <w:b/>
                <w:sz w:val="24"/>
              </w:rPr>
            </w:pPr>
            <w:r w:rsidRPr="005B40EA">
              <w:rPr>
                <w:rFonts w:ascii="Times New Roman" w:hAnsi="Times New Roman"/>
                <w:b/>
                <w:bCs/>
                <w:sz w:val="24"/>
              </w:rPr>
              <w:t xml:space="preserve">Дата, время, место </w:t>
            </w:r>
            <w:r w:rsidRPr="005B40EA">
              <w:rPr>
                <w:rFonts w:ascii="Times New Roman" w:hAnsi="Times New Roman"/>
                <w:b/>
                <w:sz w:val="24"/>
              </w:rPr>
              <w:t>рассмотрения,  оценки и сопоставления заявок (подведения итогов закупки)</w:t>
            </w:r>
          </w:p>
        </w:tc>
        <w:tc>
          <w:tcPr>
            <w:tcW w:w="6946" w:type="dxa"/>
          </w:tcPr>
          <w:p w:rsidR="00C2272D" w:rsidRPr="00FB214C" w:rsidRDefault="0019099D" w:rsidP="00C2272D">
            <w:pPr>
              <w:pStyle w:val="a"/>
              <w:numPr>
                <w:ilvl w:val="0"/>
                <w:numId w:val="0"/>
              </w:numPr>
              <w:rPr>
                <w:rFonts w:ascii="Times New Roman" w:hAnsi="Times New Roman"/>
                <w:b/>
                <w:bCs/>
                <w:spacing w:val="-6"/>
                <w:sz w:val="24"/>
              </w:rPr>
            </w:pPr>
            <w:r>
              <w:rPr>
                <w:rFonts w:ascii="Times New Roman" w:hAnsi="Times New Roman"/>
                <w:b/>
                <w:bCs/>
                <w:spacing w:val="-6"/>
                <w:sz w:val="24"/>
              </w:rPr>
              <w:t>«</w:t>
            </w:r>
            <w:r w:rsidR="00301692">
              <w:rPr>
                <w:rFonts w:ascii="Times New Roman" w:hAnsi="Times New Roman"/>
                <w:b/>
                <w:bCs/>
                <w:spacing w:val="-6"/>
                <w:sz w:val="24"/>
              </w:rPr>
              <w:t>2</w:t>
            </w:r>
            <w:r w:rsidR="00404F12">
              <w:rPr>
                <w:rFonts w:ascii="Times New Roman" w:hAnsi="Times New Roman"/>
                <w:b/>
                <w:bCs/>
                <w:spacing w:val="-6"/>
                <w:sz w:val="24"/>
              </w:rPr>
              <w:t>1</w:t>
            </w:r>
            <w:r w:rsidR="00BA5793" w:rsidRPr="00FB214C">
              <w:rPr>
                <w:rFonts w:ascii="Times New Roman" w:hAnsi="Times New Roman"/>
                <w:b/>
                <w:bCs/>
                <w:spacing w:val="-6"/>
                <w:sz w:val="24"/>
              </w:rPr>
              <w:t xml:space="preserve">» </w:t>
            </w:r>
            <w:r w:rsidR="00FB214C" w:rsidRPr="00FB214C">
              <w:rPr>
                <w:rFonts w:ascii="Times New Roman" w:hAnsi="Times New Roman"/>
                <w:b/>
                <w:bCs/>
                <w:spacing w:val="-6"/>
                <w:sz w:val="24"/>
              </w:rPr>
              <w:t>декабря</w:t>
            </w:r>
            <w:r w:rsidR="001303D6" w:rsidRPr="00FB214C">
              <w:rPr>
                <w:rFonts w:ascii="Times New Roman" w:hAnsi="Times New Roman"/>
                <w:b/>
                <w:bCs/>
                <w:spacing w:val="-6"/>
                <w:sz w:val="24"/>
              </w:rPr>
              <w:t xml:space="preserve"> </w:t>
            </w:r>
            <w:r w:rsidR="00252385" w:rsidRPr="00FB214C">
              <w:rPr>
                <w:rFonts w:ascii="Times New Roman" w:hAnsi="Times New Roman"/>
                <w:b/>
                <w:bCs/>
                <w:spacing w:val="-6"/>
                <w:sz w:val="24"/>
              </w:rPr>
              <w:t>2018</w:t>
            </w:r>
            <w:r w:rsidR="0092129E" w:rsidRPr="00FB214C">
              <w:rPr>
                <w:rFonts w:ascii="Times New Roman" w:hAnsi="Times New Roman"/>
                <w:b/>
                <w:bCs/>
                <w:spacing w:val="-6"/>
                <w:sz w:val="24"/>
              </w:rPr>
              <w:t xml:space="preserve"> </w:t>
            </w:r>
            <w:r w:rsidR="00C2272D" w:rsidRPr="00FB214C">
              <w:rPr>
                <w:rFonts w:ascii="Times New Roman" w:hAnsi="Times New Roman"/>
                <w:b/>
                <w:bCs/>
                <w:spacing w:val="-6"/>
                <w:sz w:val="24"/>
              </w:rPr>
              <w:t>1</w:t>
            </w:r>
            <w:r w:rsidR="00FB214C" w:rsidRPr="00FB214C">
              <w:rPr>
                <w:rFonts w:ascii="Times New Roman" w:hAnsi="Times New Roman"/>
                <w:b/>
                <w:bCs/>
                <w:spacing w:val="-6"/>
                <w:sz w:val="24"/>
              </w:rPr>
              <w:t>6:</w:t>
            </w:r>
            <w:r w:rsidR="00C2272D" w:rsidRPr="00FB214C">
              <w:rPr>
                <w:rFonts w:ascii="Times New Roman" w:hAnsi="Times New Roman"/>
                <w:b/>
                <w:bCs/>
                <w:spacing w:val="-6"/>
                <w:sz w:val="24"/>
              </w:rPr>
              <w:t>00 (время московское)</w:t>
            </w:r>
          </w:p>
          <w:p w:rsidR="00C2272D" w:rsidRPr="009100F9" w:rsidRDefault="00C2272D" w:rsidP="00C2272D">
            <w:pPr>
              <w:autoSpaceDE w:val="0"/>
              <w:autoSpaceDN w:val="0"/>
              <w:adjustRightInd w:val="0"/>
              <w:spacing w:after="0" w:line="240" w:lineRule="auto"/>
              <w:jc w:val="both"/>
              <w:rPr>
                <w:rFonts w:ascii="Times New Roman" w:hAnsi="Times New Roman"/>
                <w:sz w:val="24"/>
              </w:rPr>
            </w:pPr>
            <w:r w:rsidRPr="00FB214C">
              <w:rPr>
                <w:rFonts w:ascii="Times New Roman" w:hAnsi="Times New Roman"/>
                <w:bCs/>
                <w:spacing w:val="-6"/>
                <w:sz w:val="24"/>
              </w:rPr>
              <w:t xml:space="preserve">по адресу: </w:t>
            </w:r>
            <w:r w:rsidRPr="00FB214C">
              <w:rPr>
                <w:rFonts w:ascii="Times New Roman" w:eastAsia="Times New Roman" w:hAnsi="Times New Roman"/>
                <w:spacing w:val="1"/>
                <w:sz w:val="24"/>
                <w:szCs w:val="24"/>
                <w:lang w:eastAsia="ru-RU"/>
              </w:rPr>
              <w:t>117997, Россия, г. Москва, ул. Профсоюзная, дом 65, каб.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415852052"/>
          </w:p>
        </w:tc>
        <w:bookmarkEnd w:id="398"/>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Критерии отбора заявок</w:t>
            </w:r>
          </w:p>
        </w:tc>
        <w:tc>
          <w:tcPr>
            <w:tcW w:w="6946" w:type="dxa"/>
          </w:tcPr>
          <w:p w:rsidR="00C2272D" w:rsidRPr="00F83C63" w:rsidRDefault="00C2272D" w:rsidP="00C2272D">
            <w:pPr>
              <w:pStyle w:val="a"/>
              <w:numPr>
                <w:ilvl w:val="0"/>
                <w:numId w:val="0"/>
              </w:numPr>
              <w:rPr>
                <w:rFonts w:ascii="Times New Roman" w:hAnsi="Times New Roman"/>
                <w:bCs/>
                <w:spacing w:val="-6"/>
                <w:sz w:val="24"/>
              </w:rPr>
            </w:pPr>
            <w:r w:rsidRPr="00F83C63">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845A17">
              <w:fldChar w:fldCharType="begin"/>
            </w:r>
            <w:r w:rsidR="00845A17">
              <w:instrText xml:space="preserve"> REF _Ref56229154 \r \h  \* MERGEFORMAT </w:instrText>
            </w:r>
            <w:r w:rsidR="00845A17">
              <w:fldChar w:fldCharType="separate"/>
            </w:r>
            <w:r w:rsidR="00A5023A" w:rsidRPr="00A5023A">
              <w:rPr>
                <w:rFonts w:ascii="Times New Roman" w:hAnsi="Times New Roman"/>
                <w:sz w:val="24"/>
              </w:rPr>
              <w:t>4.5</w:t>
            </w:r>
            <w:r w:rsidR="00845A17">
              <w:fldChar w:fldCharType="end"/>
            </w:r>
            <w:r w:rsidRPr="00F83C63">
              <w:rPr>
                <w:rFonts w:ascii="Times New Roman" w:hAnsi="Times New Roman"/>
                <w:sz w:val="24"/>
              </w:rPr>
              <w:t xml:space="preserve"> к содержанию и оформлению заявки;</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rsidR="00845A17">
              <w:fldChar w:fldCharType="begin"/>
            </w:r>
            <w:r w:rsidR="00845A17">
              <w:instrText xml:space="preserve"> REF _Ref314254860 \r \h  \* MERGEFORMAT </w:instrText>
            </w:r>
            <w:r w:rsidR="00845A17">
              <w:fldChar w:fldCharType="separate"/>
            </w:r>
            <w:r w:rsidR="00A5023A">
              <w:t>5</w:t>
            </w:r>
            <w:r w:rsidR="00845A17">
              <w:fldChar w:fldCharType="end"/>
            </w:r>
            <w:r w:rsidRPr="00F83C63">
              <w:rPr>
                <w:rFonts w:ascii="Times New Roman" w:hAnsi="Times New Roman"/>
                <w:sz w:val="24"/>
              </w:rPr>
              <w:t xml:space="preserve"> и пунктах </w:t>
            </w:r>
            <w:r w:rsidR="00845A17">
              <w:fldChar w:fldCharType="begin"/>
            </w:r>
            <w:r w:rsidR="00845A17">
              <w:instrText xml:space="preserve"> REF _Ref414293795 \r \h  \* MERGEFORMAT </w:instrText>
            </w:r>
            <w:r w:rsidR="00845A17">
              <w:fldChar w:fldCharType="separate"/>
            </w:r>
            <w:r w:rsidR="00A5023A" w:rsidRPr="00A5023A">
              <w:rPr>
                <w:rFonts w:ascii="Times New Roman" w:hAnsi="Times New Roman"/>
                <w:sz w:val="24"/>
              </w:rPr>
              <w:t>16</w:t>
            </w:r>
            <w:r w:rsidR="00845A17">
              <w:fldChar w:fldCharType="end"/>
            </w:r>
            <w:r w:rsidRPr="00F83C63">
              <w:rPr>
                <w:rFonts w:ascii="Times New Roman" w:hAnsi="Times New Roman"/>
                <w:sz w:val="24"/>
              </w:rPr>
              <w:t>–</w:t>
            </w:r>
            <w:r w:rsidR="00845A17">
              <w:fldChar w:fldCharType="begin"/>
            </w:r>
            <w:r w:rsidR="00845A17">
              <w:instrText xml:space="preserve"> REF _Ref414042545 \r \h  \* MERGEFORMAT </w:instrText>
            </w:r>
            <w:r w:rsidR="00845A17">
              <w:fldChar w:fldCharType="separate"/>
            </w:r>
            <w:r w:rsidR="00A5023A" w:rsidRPr="00A5023A">
              <w:rPr>
                <w:rFonts w:ascii="Times New Roman" w:hAnsi="Times New Roman"/>
                <w:sz w:val="24"/>
              </w:rPr>
              <w:t>18</w:t>
            </w:r>
            <w:r w:rsidR="00845A17">
              <w:fldChar w:fldCharType="end"/>
            </w:r>
            <w:r w:rsidRPr="00F83C63">
              <w:rPr>
                <w:rFonts w:ascii="Times New Roman" w:hAnsi="Times New Roman"/>
                <w:sz w:val="24"/>
              </w:rPr>
              <w:t xml:space="preserve"> информационной карты;</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поставляемого товара и условий исполнения договора требованиям, установленным в разделах </w:t>
            </w:r>
            <w:r w:rsidR="00845A17">
              <w:fldChar w:fldCharType="begin"/>
            </w:r>
            <w:r w:rsidR="00845A17">
              <w:instrText xml:space="preserve"> REF _Ref314100122 \r \h  \* MERGEFORMAT </w:instrText>
            </w:r>
            <w:r w:rsidR="00845A17">
              <w:fldChar w:fldCharType="separate"/>
            </w:r>
            <w:r w:rsidR="00A5023A">
              <w:t>8</w:t>
            </w:r>
            <w:r w:rsidR="00845A17">
              <w:fldChar w:fldCharType="end"/>
            </w:r>
            <w:r w:rsidRPr="00F83C63">
              <w:rPr>
                <w:rFonts w:ascii="Times New Roman" w:hAnsi="Times New Roman"/>
                <w:sz w:val="24"/>
              </w:rPr>
              <w:t>–</w:t>
            </w:r>
            <w:r w:rsidR="00845A17">
              <w:fldChar w:fldCharType="begin"/>
            </w:r>
            <w:r w:rsidR="00845A17">
              <w:instrText xml:space="preserve"> REF _Ref522722400 \w \h  \* MERGEFORMAT </w:instrText>
            </w:r>
            <w:r w:rsidR="00845A17">
              <w:fldChar w:fldCharType="separate"/>
            </w:r>
            <w:r w:rsidR="00A5023A">
              <w:t>9</w:t>
            </w:r>
            <w:r w:rsidR="00845A17">
              <w:fldChar w:fldCharType="end"/>
            </w:r>
            <w:r w:rsidRPr="00F83C63">
              <w:rPr>
                <w:rFonts w:ascii="Times New Roman" w:hAnsi="Times New Roman"/>
                <w:sz w:val="24"/>
              </w:rPr>
              <w:t xml:space="preserve"> и п. </w:t>
            </w:r>
            <w:r w:rsidR="00845A17">
              <w:fldChar w:fldCharType="begin"/>
            </w:r>
            <w:r w:rsidR="00845A17">
              <w:instrText xml:space="preserve"> REF _Ref430964520 \r \h  \* MERGEFORMAT </w:instrText>
            </w:r>
            <w:r w:rsidR="00845A17">
              <w:fldChar w:fldCharType="separate"/>
            </w:r>
            <w:r w:rsidR="00A5023A" w:rsidRPr="00A5023A">
              <w:rPr>
                <w:rFonts w:ascii="Times New Roman" w:hAnsi="Times New Roman"/>
                <w:sz w:val="24"/>
              </w:rPr>
              <w:t>13</w:t>
            </w:r>
            <w:r w:rsidR="00845A17">
              <w:fldChar w:fldCharType="end"/>
            </w:r>
            <w:r w:rsidRPr="00F83C63">
              <w:rPr>
                <w:rFonts w:ascii="Times New Roman" w:hAnsi="Times New Roman"/>
                <w:sz w:val="24"/>
              </w:rPr>
              <w:t xml:space="preserve"> информационной карты;</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цены заявки требованиям п. </w:t>
            </w:r>
            <w:r w:rsidR="00845A17">
              <w:fldChar w:fldCharType="begin"/>
            </w:r>
            <w:r w:rsidR="00845A17">
              <w:instrText xml:space="preserve"> REF _Ref414298281 \r \h  \* MERGEFORMAT </w:instrText>
            </w:r>
            <w:r w:rsidR="00845A17">
              <w:fldChar w:fldCharType="separate"/>
            </w:r>
            <w:r w:rsidR="00A5023A" w:rsidRPr="00A5023A">
              <w:rPr>
                <w:rFonts w:ascii="Times New Roman" w:hAnsi="Times New Roman"/>
                <w:sz w:val="24"/>
              </w:rPr>
              <w:t>11</w:t>
            </w:r>
            <w:r w:rsidR="00845A17">
              <w:fldChar w:fldCharType="end"/>
            </w:r>
            <w:r w:rsidRPr="00F83C63">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9" w:name="_Ref414275666"/>
          </w:p>
        </w:tc>
        <w:bookmarkEnd w:id="399"/>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0"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401" w:name="_Ref293496737"/>
            <w:bookmarkEnd w:id="400"/>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401"/>
          </w:p>
        </w:tc>
        <w:tc>
          <w:tcPr>
            <w:tcW w:w="6946" w:type="dxa"/>
          </w:tcPr>
          <w:p w:rsidR="00DE3749" w:rsidRDefault="00C2272D" w:rsidP="00DE3749">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DE3749">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r w:rsidRPr="007B0D29">
              <w:rPr>
                <w:rFonts w:ascii="Times New Roman" w:hAnsi="Times New Roman"/>
                <w:b/>
                <w:bCs/>
                <w:sz w:val="24"/>
              </w:rPr>
              <w:t>Постквалификация</w:t>
            </w:r>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C85FFD">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2" w:name="_Ref415249171"/>
          </w:p>
        </w:tc>
        <w:bookmarkEnd w:id="402"/>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C85FFD">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3" w:name="_Ref314164684"/>
          </w:p>
        </w:tc>
        <w:bookmarkEnd w:id="403"/>
        <w:tc>
          <w:tcPr>
            <w:tcW w:w="2552" w:type="dxa"/>
            <w:shd w:val="clear" w:color="auto" w:fill="FFFFFF" w:themeFill="background1"/>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rsidR="00C2272D" w:rsidRDefault="00C2272D" w:rsidP="00C2272D">
            <w:pPr>
              <w:pStyle w:val="a"/>
              <w:numPr>
                <w:ilvl w:val="0"/>
                <w:numId w:val="0"/>
              </w:numPr>
              <w:rPr>
                <w:rFonts w:ascii="Times New Roman" w:hAnsi="Times New Roman"/>
                <w:sz w:val="24"/>
                <w:szCs w:val="24"/>
              </w:rPr>
            </w:pPr>
            <w:r w:rsidRPr="00C85FFD">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4" w:name="_Ref314164788"/>
          </w:p>
        </w:tc>
        <w:bookmarkEnd w:id="404"/>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405" w:name="_Ref307221503"/>
            <w:r w:rsidRPr="00C71F95">
              <w:rPr>
                <w:rFonts w:ascii="Times New Roman" w:hAnsi="Times New Roman"/>
                <w:sz w:val="24"/>
              </w:rPr>
              <w:t>Не требуется</w:t>
            </w:r>
          </w:p>
          <w:bookmarkEnd w:id="405"/>
          <w:p w:rsidR="00C2272D" w:rsidRPr="007C18BC" w:rsidRDefault="00C2272D" w:rsidP="00C2272D">
            <w:pPr>
              <w:widowControl w:val="0"/>
              <w:autoSpaceDE w:val="0"/>
              <w:autoSpaceDN w:val="0"/>
              <w:adjustRightInd w:val="0"/>
              <w:spacing w:after="0" w:line="240" w:lineRule="auto"/>
              <w:ind w:right="181"/>
              <w:rPr>
                <w:rStyle w:val="affffe"/>
                <w:rFonts w:ascii="Times New Roman" w:hAnsi="Times New Roman"/>
                <w:i w:val="0"/>
                <w:sz w:val="24"/>
              </w:rPr>
            </w:pP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6" w:name="_Ref414648488"/>
          </w:p>
        </w:tc>
        <w:bookmarkEnd w:id="406"/>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Default="00335D24" w:rsidP="00234E4A">
      <w:pPr>
        <w:spacing w:after="0" w:line="240" w:lineRule="auto"/>
        <w:rPr>
          <w:rFonts w:ascii="Times New Roman" w:eastAsiaTheme="majorEastAsia" w:hAnsi="Times New Roman"/>
          <w:b/>
          <w:bCs/>
          <w:sz w:val="24"/>
        </w:rPr>
      </w:pPr>
      <w:bookmarkStart w:id="407" w:name="_Ref266996979"/>
      <w:bookmarkStart w:id="408" w:name="_Toc308083284"/>
    </w:p>
    <w:p w:rsidR="00440332" w:rsidRPr="00440332" w:rsidRDefault="00440332" w:rsidP="00440332">
      <w:pPr>
        <w:spacing w:after="0" w:line="240" w:lineRule="auto"/>
        <w:rPr>
          <w:rFonts w:ascii="Times New Roman" w:eastAsiaTheme="majorEastAsia" w:hAnsi="Times New Roman"/>
          <w:bCs/>
          <w:sz w:val="24"/>
        </w:rPr>
      </w:pPr>
    </w:p>
    <w:p w:rsidR="00440332" w:rsidRPr="00440332" w:rsidRDefault="00440332" w:rsidP="00234E4A">
      <w:pPr>
        <w:spacing w:after="0" w:line="240" w:lineRule="auto"/>
        <w:rPr>
          <w:rFonts w:ascii="Times New Roman" w:eastAsiaTheme="majorEastAsia" w:hAnsi="Times New Roman"/>
          <w:bCs/>
          <w:sz w:val="24"/>
        </w:rPr>
        <w:sectPr w:rsidR="00440332" w:rsidRPr="00440332" w:rsidSect="00BB2194">
          <w:headerReference w:type="default" r:id="rId15"/>
          <w:footerReference w:type="default" r:id="rId16"/>
          <w:headerReference w:type="first" r:id="rId17"/>
          <w:footerReference w:type="first" r:id="rId18"/>
          <w:pgSz w:w="11906" w:h="16838" w:code="9"/>
          <w:pgMar w:top="1134" w:right="709" w:bottom="851" w:left="1418" w:header="709" w:footer="709" w:gutter="0"/>
          <w:cols w:space="708"/>
          <w:titlePg/>
          <w:docGrid w:linePitch="381"/>
        </w:sectPr>
      </w:pPr>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9" w:name="_Toc531684452"/>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9"/>
    </w:p>
    <w:p w:rsidR="00335D24" w:rsidRPr="00865322" w:rsidRDefault="00742F15" w:rsidP="003022A2">
      <w:pPr>
        <w:spacing w:before="360" w:after="240" w:line="240" w:lineRule="auto"/>
        <w:jc w:val="center"/>
        <w:outlineLvl w:val="2"/>
        <w:rPr>
          <w:rFonts w:ascii="Times New Roman" w:eastAsia="Times New Roman" w:hAnsi="Times New Roman"/>
          <w:b/>
          <w:sz w:val="20"/>
          <w:lang w:eastAsia="ru-RU"/>
        </w:rPr>
      </w:pPr>
      <w:bookmarkStart w:id="410" w:name="_Toc531684453"/>
      <w:r w:rsidRPr="00865322">
        <w:rPr>
          <w:rFonts w:ascii="Times New Roman" w:eastAsia="Times New Roman" w:hAnsi="Times New Roman"/>
          <w:b/>
          <w:sz w:val="20"/>
          <w:lang w:eastAsia="ru-RU"/>
        </w:rPr>
        <w:t>ТРЕБОВАНИЯ К УЧАСТНИКАМ ЗАКУПКИ</w:t>
      </w:r>
      <w:bookmarkEnd w:id="410"/>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8A1D14" w:rsidRPr="007C18BC" w:rsidTr="00C24060">
        <w:trPr>
          <w:trHeight w:val="397"/>
        </w:trPr>
        <w:tc>
          <w:tcPr>
            <w:tcW w:w="567" w:type="dxa"/>
            <w:shd w:val="clear" w:color="auto" w:fill="auto"/>
            <w:vAlign w:val="center"/>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 и форма документов, подтверждающих соответствие требованиям</w:t>
            </w:r>
          </w:p>
        </w:tc>
      </w:tr>
      <w:tr w:rsidR="008A1D14" w:rsidRPr="007C18BC" w:rsidTr="00C24060">
        <w:trPr>
          <w:trHeight w:val="397"/>
        </w:trPr>
        <w:tc>
          <w:tcPr>
            <w:tcW w:w="567" w:type="dxa"/>
            <w:shd w:val="clear" w:color="auto" w:fill="auto"/>
          </w:tcPr>
          <w:p w:rsidR="008A1D14" w:rsidRPr="007C18BC" w:rsidRDefault="008A1D14" w:rsidP="00C24060">
            <w:pPr>
              <w:pStyle w:val="a"/>
              <w:numPr>
                <w:ilvl w:val="0"/>
                <w:numId w:val="20"/>
              </w:numPr>
              <w:rPr>
                <w:rFonts w:ascii="Times New Roman" w:hAnsi="Times New Roman"/>
                <w:sz w:val="24"/>
              </w:rPr>
            </w:pPr>
          </w:p>
        </w:tc>
        <w:tc>
          <w:tcPr>
            <w:tcW w:w="9498" w:type="dxa"/>
            <w:gridSpan w:val="2"/>
            <w:shd w:val="clear" w:color="auto" w:fill="auto"/>
          </w:tcPr>
          <w:p w:rsidR="008A1D14" w:rsidRPr="007C18BC" w:rsidRDefault="008A1D14" w:rsidP="00C24060">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8A1D14" w:rsidRPr="00AD201F"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B3277D" w:rsidRDefault="008A1D14" w:rsidP="00C24060">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выполнение работ, оказание услуг, являющихся предметом закупки.</w:t>
            </w:r>
          </w:p>
        </w:tc>
        <w:tc>
          <w:tcPr>
            <w:tcW w:w="4678" w:type="dxa"/>
          </w:tcPr>
          <w:p w:rsidR="008A1D14" w:rsidRPr="00AD201F" w:rsidRDefault="008A1D14" w:rsidP="00C24060">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00845A17">
              <w:fldChar w:fldCharType="begin"/>
            </w:r>
            <w:r w:rsidR="00845A17">
              <w:instrText xml:space="preserve"> REF _Ref55336310 \r \h  \* MERGEFORMAT </w:instrText>
            </w:r>
            <w:r w:rsidR="00845A17">
              <w:fldChar w:fldCharType="separate"/>
            </w:r>
            <w:r w:rsidR="00A5023A" w:rsidRPr="00A5023A">
              <w:rPr>
                <w:rFonts w:ascii="Times New Roman" w:hAnsi="Times New Roman"/>
                <w:sz w:val="24"/>
                <w:szCs w:val="24"/>
              </w:rPr>
              <w:t>7.1</w:t>
            </w:r>
            <w:r w:rsidR="00845A17">
              <w:fldChar w:fldCharType="end"/>
            </w:r>
            <w:r>
              <w:rPr>
                <w:rFonts w:ascii="Times New Roman" w:hAnsi="Times New Roman"/>
                <w:sz w:val="24"/>
                <w:szCs w:val="24"/>
              </w:rPr>
              <w:t>)</w:t>
            </w:r>
          </w:p>
        </w:tc>
      </w:tr>
      <w:tr w:rsidR="008A1D14" w:rsidRPr="007C18BC"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8A1D14" w:rsidRPr="007C18BC" w:rsidRDefault="008A1D14" w:rsidP="00C24060">
            <w:pPr>
              <w:pStyle w:val="5"/>
              <w:numPr>
                <w:ilvl w:val="0"/>
                <w:numId w:val="0"/>
              </w:numPr>
              <w:rPr>
                <w:rFonts w:ascii="Times New Roman" w:hAnsi="Times New Roman"/>
                <w:sz w:val="24"/>
              </w:rPr>
            </w:pPr>
            <w:r w:rsidRPr="007C18BC">
              <w:rPr>
                <w:rFonts w:ascii="Times New Roman" w:hAnsi="Times New Roman"/>
                <w:sz w:val="24"/>
              </w:rPr>
              <w:t xml:space="preserve">Декларация о соответствии участника </w:t>
            </w:r>
            <w:r w:rsidRPr="00992617">
              <w:rPr>
                <w:rFonts w:ascii="Times New Roman" w:hAnsi="Times New Roman"/>
                <w:sz w:val="24"/>
              </w:rPr>
              <w:t>процедуры з</w:t>
            </w:r>
            <w:r w:rsidRPr="007C18BC">
              <w:rPr>
                <w:rFonts w:ascii="Times New Roman" w:hAnsi="Times New Roman"/>
                <w:sz w:val="24"/>
              </w:rPr>
              <w:t>акупки данному требованию в составе Заявки (подраздел </w:t>
            </w:r>
            <w:r w:rsidR="00845A17">
              <w:fldChar w:fldCharType="begin"/>
            </w:r>
            <w:r w:rsidR="00845A17">
              <w:instrText xml:space="preserve"> REF _Ref55336310 \r \h  \* MERGEFORMAT </w:instrText>
            </w:r>
            <w:r w:rsidR="00845A17">
              <w:fldChar w:fldCharType="separate"/>
            </w:r>
            <w:r w:rsidR="00A5023A" w:rsidRPr="00A5023A">
              <w:rPr>
                <w:rFonts w:ascii="Times New Roman" w:hAnsi="Times New Roman"/>
                <w:sz w:val="24"/>
              </w:rPr>
              <w:t>7.1</w:t>
            </w:r>
            <w:r w:rsidR="00845A17">
              <w:fldChar w:fldCharType="end"/>
            </w:r>
            <w:r w:rsidRPr="007C18BC">
              <w:rPr>
                <w:rFonts w:ascii="Times New Roman" w:hAnsi="Times New Roman"/>
                <w:sz w:val="24"/>
              </w:rPr>
              <w:t>)</w:t>
            </w:r>
          </w:p>
        </w:tc>
      </w:tr>
      <w:tr w:rsidR="008A1D14" w:rsidRPr="0046188A"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Неприостановление деятельности участника закупки в порядке, предусмотренном Кодексом Российской Федерации об административных правонарушениях</w:t>
            </w:r>
          </w:p>
        </w:tc>
        <w:tc>
          <w:tcPr>
            <w:tcW w:w="4678" w:type="dxa"/>
          </w:tcPr>
          <w:p w:rsidR="008A1D14" w:rsidRPr="0046188A" w:rsidRDefault="008A1D14" w:rsidP="00C24060">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845A17">
              <w:fldChar w:fldCharType="begin"/>
            </w:r>
            <w:r w:rsidR="00845A17">
              <w:instrText xml:space="preserve"> REF _Ref55336310 \r \h  \* MERGEFORMAT </w:instrText>
            </w:r>
            <w:r w:rsidR="00845A17">
              <w:fldChar w:fldCharType="separate"/>
            </w:r>
            <w:r w:rsidR="00A5023A" w:rsidRPr="00A5023A">
              <w:rPr>
                <w:rFonts w:ascii="Times New Roman" w:hAnsi="Times New Roman"/>
                <w:sz w:val="24"/>
              </w:rPr>
              <w:t>7.1</w:t>
            </w:r>
            <w:r w:rsidR="00845A17">
              <w:fldChar w:fldCharType="end"/>
            </w:r>
            <w:r w:rsidRPr="0046188A">
              <w:rPr>
                <w:rFonts w:ascii="Times New Roman" w:hAnsi="Times New Roman"/>
                <w:sz w:val="24"/>
              </w:rPr>
              <w:t>)</w:t>
            </w:r>
          </w:p>
        </w:tc>
      </w:tr>
      <w:tr w:rsidR="008A1D14" w:rsidRPr="0046188A"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8A1D14" w:rsidRPr="0046188A" w:rsidRDefault="008A1D14" w:rsidP="00C24060">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845A17">
              <w:fldChar w:fldCharType="begin"/>
            </w:r>
            <w:r w:rsidR="00845A17">
              <w:instrText xml:space="preserve"> REF _Ref55336310 \r \h  \* MERGEFORMAT </w:instrText>
            </w:r>
            <w:r w:rsidR="00845A17">
              <w:fldChar w:fldCharType="separate"/>
            </w:r>
            <w:r w:rsidR="00A5023A" w:rsidRPr="00A5023A">
              <w:rPr>
                <w:rFonts w:ascii="Times New Roman" w:hAnsi="Times New Roman"/>
                <w:sz w:val="24"/>
              </w:rPr>
              <w:t>7.1</w:t>
            </w:r>
            <w:r w:rsidR="00845A17">
              <w:fldChar w:fldCharType="end"/>
            </w:r>
            <w:r w:rsidRPr="0046188A">
              <w:rPr>
                <w:rFonts w:ascii="Times New Roman" w:hAnsi="Times New Roman"/>
                <w:sz w:val="24"/>
              </w:rPr>
              <w:t>)</w:t>
            </w:r>
          </w:p>
        </w:tc>
      </w:tr>
      <w:tr w:rsidR="008A1D14" w:rsidRPr="007C18BC"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1" w:name="_Ref418278687"/>
          </w:p>
        </w:tc>
        <w:bookmarkEnd w:id="411"/>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 xml:space="preserve">Отсутствие у участника закупки - </w:t>
            </w:r>
            <w:r w:rsidRPr="00A61B9B">
              <w:rPr>
                <w:rFonts w:ascii="Times New Roman" w:hAnsi="Times New Roman"/>
                <w:sz w:val="24"/>
              </w:rPr>
              <w:lastRenderedPageBreak/>
              <w:t>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tc>
        <w:tc>
          <w:tcPr>
            <w:tcW w:w="4678" w:type="dxa"/>
          </w:tcPr>
          <w:p w:rsidR="008A1D14" w:rsidRPr="007C18BC" w:rsidRDefault="008A1D14" w:rsidP="00C24060">
            <w:pPr>
              <w:pStyle w:val="a"/>
              <w:numPr>
                <w:ilvl w:val="0"/>
                <w:numId w:val="0"/>
              </w:numPr>
              <w:rPr>
                <w:rFonts w:ascii="Times New Roman" w:hAnsi="Times New Roman"/>
                <w:sz w:val="24"/>
              </w:rPr>
            </w:pPr>
            <w:r w:rsidRPr="007C18BC">
              <w:rPr>
                <w:rFonts w:ascii="Times New Roman" w:hAnsi="Times New Roman"/>
                <w:sz w:val="24"/>
              </w:rPr>
              <w:lastRenderedPageBreak/>
              <w:t xml:space="preserve">Декларация о соответствии участника </w:t>
            </w:r>
            <w:r w:rsidRPr="007C18BC">
              <w:rPr>
                <w:rFonts w:ascii="Times New Roman" w:hAnsi="Times New Roman"/>
                <w:sz w:val="24"/>
              </w:rPr>
              <w:lastRenderedPageBreak/>
              <w:t>процедуры закупки данному требованию в составе Заявки (подраздел </w:t>
            </w:r>
            <w:r w:rsidR="00845A17">
              <w:fldChar w:fldCharType="begin"/>
            </w:r>
            <w:r w:rsidR="00845A17">
              <w:instrText xml:space="preserve"> REF _Ref55336310 \r \h  \* MERGEFORMAT </w:instrText>
            </w:r>
            <w:r w:rsidR="00845A17">
              <w:fldChar w:fldCharType="separate"/>
            </w:r>
            <w:r w:rsidR="00A5023A" w:rsidRPr="00A5023A">
              <w:rPr>
                <w:rFonts w:ascii="Times New Roman" w:hAnsi="Times New Roman"/>
                <w:sz w:val="24"/>
              </w:rPr>
              <w:t>7.1</w:t>
            </w:r>
            <w:r w:rsidR="00845A17">
              <w:fldChar w:fldCharType="end"/>
            </w:r>
            <w:r w:rsidRPr="007C18BC">
              <w:rPr>
                <w:rFonts w:ascii="Times New Roman" w:hAnsi="Times New Roman"/>
                <w:sz w:val="24"/>
              </w:rPr>
              <w:t>)</w:t>
            </w:r>
          </w:p>
        </w:tc>
      </w:tr>
      <w:tr w:rsidR="008A1D14"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2" w:name="_Ref476842423"/>
          </w:p>
        </w:tc>
        <w:bookmarkEnd w:id="412"/>
        <w:tc>
          <w:tcPr>
            <w:tcW w:w="4820" w:type="dxa"/>
            <w:shd w:val="clear" w:color="auto" w:fill="auto"/>
          </w:tcPr>
          <w:p w:rsidR="008A1D14" w:rsidRPr="006A6BAE" w:rsidRDefault="008A1D14" w:rsidP="00C24060">
            <w:pPr>
              <w:spacing w:after="0" w:line="240" w:lineRule="auto"/>
              <w:jc w:val="both"/>
              <w:rPr>
                <w:rFonts w:ascii="Times New Roman" w:hAnsi="Times New Roman"/>
                <w:sz w:val="24"/>
                <w:szCs w:val="24"/>
              </w:rPr>
            </w:pPr>
            <w:r w:rsidRPr="00A61B9B">
              <w:rPr>
                <w:rFonts w:ascii="Times New Roman" w:eastAsia="Times New Roman" w:hAnsi="Times New Roman"/>
                <w:color w:val="000000"/>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tc>
        <w:tc>
          <w:tcPr>
            <w:tcW w:w="4678" w:type="dxa"/>
          </w:tcPr>
          <w:p w:rsidR="008A1D14" w:rsidRDefault="008A1D14" w:rsidP="00C24060">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845A17">
              <w:fldChar w:fldCharType="begin"/>
            </w:r>
            <w:r w:rsidR="00845A17">
              <w:instrText xml:space="preserve"> REF _Ref55336310 \r \h  \* MERGEFORMAT </w:instrText>
            </w:r>
            <w:r w:rsidR="00845A17">
              <w:fldChar w:fldCharType="separate"/>
            </w:r>
            <w:r w:rsidR="00A5023A" w:rsidRPr="00A5023A">
              <w:rPr>
                <w:rFonts w:ascii="Times New Roman" w:hAnsi="Times New Roman"/>
                <w:sz w:val="24"/>
              </w:rPr>
              <w:t>7.1</w:t>
            </w:r>
            <w:r w:rsidR="00845A17">
              <w:fldChar w:fldCharType="end"/>
            </w:r>
            <w:r w:rsidRPr="007C18BC">
              <w:rPr>
                <w:rFonts w:ascii="Times New Roman" w:hAnsi="Times New Roman"/>
                <w:sz w:val="24"/>
              </w:rPr>
              <w:t>)</w:t>
            </w:r>
          </w:p>
          <w:p w:rsidR="008A1D14" w:rsidRDefault="008A1D14" w:rsidP="00C24060">
            <w:pPr>
              <w:pStyle w:val="a"/>
              <w:numPr>
                <w:ilvl w:val="0"/>
                <w:numId w:val="0"/>
              </w:numPr>
              <w:rPr>
                <w:rFonts w:ascii="Times New Roman" w:hAnsi="Times New Roman"/>
                <w:sz w:val="24"/>
              </w:rPr>
            </w:pPr>
          </w:p>
          <w:p w:rsidR="008A1D14" w:rsidRDefault="008A1D14" w:rsidP="00C24060">
            <w:pPr>
              <w:pStyle w:val="a"/>
              <w:numPr>
                <w:ilvl w:val="0"/>
                <w:numId w:val="0"/>
              </w:numPr>
              <w:rPr>
                <w:rFonts w:ascii="Times New Roman" w:hAnsi="Times New Roman"/>
                <w:sz w:val="24"/>
                <w:szCs w:val="24"/>
              </w:rPr>
            </w:pPr>
          </w:p>
        </w:tc>
      </w:tr>
      <w:tr w:rsidR="008A1D14" w:rsidRPr="00AD201F"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Default="008A1D14" w:rsidP="00C24060">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8A1D14" w:rsidRPr="00AD201F" w:rsidRDefault="008A1D14" w:rsidP="00C24060">
            <w:pPr>
              <w:pStyle w:val="a"/>
              <w:numPr>
                <w:ilvl w:val="0"/>
                <w:numId w:val="0"/>
              </w:numPr>
              <w:rPr>
                <w:rFonts w:ascii="Times New Roman" w:hAnsi="Times New Roman"/>
                <w:sz w:val="24"/>
                <w:szCs w:val="24"/>
              </w:rPr>
            </w:pPr>
            <w:r w:rsidRPr="009A1394">
              <w:rPr>
                <w:rFonts w:ascii="Times New Roman" w:hAnsi="Times New Roman"/>
                <w:b/>
                <w:sz w:val="24"/>
                <w:szCs w:val="24"/>
              </w:rPr>
              <w:t>Копия выписки</w:t>
            </w:r>
            <w:r>
              <w:rPr>
                <w:rFonts w:ascii="Times New Roman" w:hAnsi="Times New Roman"/>
                <w:sz w:val="24"/>
                <w:szCs w:val="24"/>
              </w:rPr>
              <w:t xml:space="preserve"> из </w:t>
            </w:r>
            <w:r w:rsidRPr="002D0C36">
              <w:rPr>
                <w:rFonts w:ascii="Times New Roman" w:hAnsi="Times New Roman"/>
                <w:sz w:val="24"/>
                <w:szCs w:val="24"/>
              </w:rPr>
              <w:t xml:space="preserve">единого реестра субъектов малого и среднего предпринимательства, ведение которого осуществляется в соответствии с Законом 209-ФЗ, </w:t>
            </w:r>
            <w:r w:rsidRPr="009A1394">
              <w:rPr>
                <w:rFonts w:ascii="Times New Roman" w:hAnsi="Times New Roman"/>
                <w:b/>
                <w:sz w:val="24"/>
                <w:szCs w:val="24"/>
              </w:rPr>
              <w:t>или</w:t>
            </w:r>
            <w:r w:rsidRPr="002D0C36">
              <w:rPr>
                <w:rFonts w:ascii="Times New Roman" w:hAnsi="Times New Roman"/>
                <w:sz w:val="24"/>
                <w:szCs w:val="24"/>
              </w:rPr>
              <w:t xml:space="preserve"> </w:t>
            </w:r>
            <w:r w:rsidRPr="009A1394">
              <w:rPr>
                <w:rFonts w:ascii="Times New Roman" w:hAnsi="Times New Roman"/>
                <w:b/>
                <w:sz w:val="24"/>
                <w:szCs w:val="24"/>
              </w:rPr>
              <w:t>Декларация о соответствии</w:t>
            </w:r>
            <w:r w:rsidRPr="002D0C36">
              <w:rPr>
                <w:rFonts w:ascii="Times New Roman" w:hAnsi="Times New Roman"/>
                <w:sz w:val="24"/>
                <w:szCs w:val="24"/>
              </w:rPr>
              <w:t xml:space="preserve"> критериям отнесения к субъектам малого и среднего предпринимательства (форма 4) </w:t>
            </w:r>
            <w:r w:rsidRPr="002D0C36">
              <w:rPr>
                <w:rFonts w:ascii="Times New Roman" w:hAnsi="Times New Roman"/>
                <w:sz w:val="24"/>
                <w:szCs w:val="24"/>
              </w:rPr>
              <w:lastRenderedPageBreak/>
              <w:t>по форме, установленной в подразделе 7.</w:t>
            </w:r>
            <w:r>
              <w:rPr>
                <w:rFonts w:ascii="Times New Roman" w:hAnsi="Times New Roman"/>
                <w:sz w:val="24"/>
                <w:szCs w:val="24"/>
              </w:rPr>
              <w:t>3</w:t>
            </w:r>
            <w:r w:rsidRPr="002D0C36">
              <w:rPr>
                <w:rFonts w:ascii="Times New Roman" w:hAnsi="Times New Roman"/>
                <w:sz w:val="24"/>
                <w:szCs w:val="24"/>
              </w:rPr>
              <w:t xml:space="preserve">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8A1D14"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szCs w:val="24"/>
              </w:rPr>
            </w:pPr>
            <w:r w:rsidRPr="00A61B9B">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223-ФЗ</w:t>
            </w:r>
          </w:p>
        </w:tc>
        <w:tc>
          <w:tcPr>
            <w:tcW w:w="4678" w:type="dxa"/>
          </w:tcPr>
          <w:p w:rsidR="008A1D14" w:rsidRDefault="008A1D14" w:rsidP="00C24060">
            <w:pPr>
              <w:pStyle w:val="a"/>
              <w:numPr>
                <w:ilvl w:val="0"/>
                <w:numId w:val="0"/>
              </w:numPr>
              <w:rPr>
                <w:rFonts w:ascii="Times New Roman" w:hAnsi="Times New Roman"/>
                <w:sz w:val="24"/>
                <w:szCs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845A17">
              <w:fldChar w:fldCharType="begin"/>
            </w:r>
            <w:r w:rsidR="00845A17">
              <w:instrText xml:space="preserve"> REF _Ref55336310 \r \h  \* MERGEFORMAT </w:instrText>
            </w:r>
            <w:r w:rsidR="00845A17">
              <w:fldChar w:fldCharType="separate"/>
            </w:r>
            <w:r w:rsidR="00A5023A" w:rsidRPr="00A5023A">
              <w:rPr>
                <w:rFonts w:ascii="Times New Roman" w:hAnsi="Times New Roman"/>
                <w:sz w:val="24"/>
              </w:rPr>
              <w:t>7.1</w:t>
            </w:r>
            <w:r w:rsidR="00845A17">
              <w:fldChar w:fldCharType="end"/>
            </w:r>
            <w:r w:rsidRPr="007B49B7">
              <w:rPr>
                <w:rFonts w:ascii="Times New Roman" w:hAnsi="Times New Roman"/>
                <w:sz w:val="24"/>
              </w:rPr>
              <w:t>)</w:t>
            </w:r>
          </w:p>
        </w:tc>
      </w:tr>
      <w:tr w:rsidR="008A1D14" w:rsidRPr="007B49B7"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c>
          <w:tcPr>
            <w:tcW w:w="4678" w:type="dxa"/>
          </w:tcPr>
          <w:p w:rsidR="008A1D14" w:rsidRDefault="008A1D14" w:rsidP="00C24060">
            <w:pPr>
              <w:pStyle w:val="a"/>
              <w:numPr>
                <w:ilvl w:val="0"/>
                <w:numId w:val="0"/>
              </w:numPr>
              <w:rPr>
                <w:rFonts w:ascii="Times New Roman" w:hAnsi="Times New Roman"/>
                <w:sz w:val="24"/>
              </w:rPr>
            </w:pPr>
          </w:p>
          <w:p w:rsidR="008A1D14" w:rsidRPr="007B49B7" w:rsidRDefault="008A1D14" w:rsidP="00C24060">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845A17">
              <w:fldChar w:fldCharType="begin"/>
            </w:r>
            <w:r w:rsidR="00845A17">
              <w:instrText xml:space="preserve"> REF _Ref55336310 \r \h  \* MERGEFORMAT </w:instrText>
            </w:r>
            <w:r w:rsidR="00845A17">
              <w:fldChar w:fldCharType="separate"/>
            </w:r>
            <w:r w:rsidR="00A5023A" w:rsidRPr="00A5023A">
              <w:rPr>
                <w:rFonts w:ascii="Times New Roman" w:hAnsi="Times New Roman"/>
                <w:sz w:val="24"/>
              </w:rPr>
              <w:t>7.1</w:t>
            </w:r>
            <w:r w:rsidR="00845A17">
              <w:fldChar w:fldCharType="end"/>
            </w:r>
            <w:r w:rsidRPr="007B49B7">
              <w:rPr>
                <w:rFonts w:ascii="Times New Roman" w:hAnsi="Times New Roman"/>
                <w:sz w:val="24"/>
              </w:rPr>
              <w:t>)</w:t>
            </w:r>
          </w:p>
        </w:tc>
      </w:tr>
      <w:tr w:rsidR="008A1D14" w:rsidRPr="007C18BC" w:rsidTr="00C24060">
        <w:trPr>
          <w:trHeight w:val="397"/>
        </w:trPr>
        <w:tc>
          <w:tcPr>
            <w:tcW w:w="567" w:type="dxa"/>
            <w:shd w:val="clear" w:color="auto" w:fill="auto"/>
          </w:tcPr>
          <w:p w:rsidR="008A1D14" w:rsidRPr="007C18BC" w:rsidRDefault="008A1D14" w:rsidP="00C24060">
            <w:pPr>
              <w:pStyle w:val="a"/>
              <w:numPr>
                <w:ilvl w:val="0"/>
                <w:numId w:val="20"/>
              </w:numPr>
              <w:rPr>
                <w:rFonts w:ascii="Times New Roman" w:hAnsi="Times New Roman"/>
                <w:sz w:val="24"/>
              </w:rPr>
            </w:pPr>
          </w:p>
        </w:tc>
        <w:tc>
          <w:tcPr>
            <w:tcW w:w="9498" w:type="dxa"/>
            <w:gridSpan w:val="2"/>
            <w:shd w:val="clear" w:color="auto" w:fill="auto"/>
          </w:tcPr>
          <w:p w:rsidR="008A1D14" w:rsidRPr="007C18BC" w:rsidRDefault="008A1D14" w:rsidP="00C24060">
            <w:pPr>
              <w:pStyle w:val="a"/>
              <w:numPr>
                <w:ilvl w:val="0"/>
                <w:numId w:val="0"/>
              </w:numPr>
              <w:jc w:val="center"/>
              <w:rPr>
                <w:rFonts w:ascii="Times New Roman" w:hAnsi="Times New Roman"/>
                <w:sz w:val="24"/>
              </w:rPr>
            </w:pPr>
            <w:r w:rsidRPr="0032712E">
              <w:rPr>
                <w:rFonts w:ascii="Times New Roman" w:hAnsi="Times New Roman"/>
                <w:b/>
                <w:sz w:val="24"/>
              </w:rPr>
              <w:t>Дополнительные требования к участникам закупки</w:t>
            </w:r>
          </w:p>
        </w:tc>
      </w:tr>
      <w:tr w:rsidR="008A1D14" w:rsidRPr="004C66E3" w:rsidTr="00C24060">
        <w:trPr>
          <w:trHeight w:val="397"/>
        </w:trPr>
        <w:tc>
          <w:tcPr>
            <w:tcW w:w="567" w:type="dxa"/>
            <w:shd w:val="clear" w:color="auto" w:fill="auto"/>
          </w:tcPr>
          <w:p w:rsidR="008A1D14" w:rsidRPr="007C18BC" w:rsidRDefault="008A1D14" w:rsidP="00C30038">
            <w:pPr>
              <w:pStyle w:val="a"/>
              <w:numPr>
                <w:ilvl w:val="1"/>
                <w:numId w:val="20"/>
              </w:numPr>
              <w:spacing w:before="0"/>
              <w:ind w:left="637" w:hanging="574"/>
              <w:rPr>
                <w:rFonts w:ascii="Times New Roman" w:hAnsi="Times New Roman"/>
                <w:sz w:val="24"/>
              </w:rPr>
            </w:pPr>
            <w:bookmarkStart w:id="413" w:name="_Ref418276449"/>
          </w:p>
        </w:tc>
        <w:bookmarkEnd w:id="413"/>
        <w:tc>
          <w:tcPr>
            <w:tcW w:w="4820" w:type="dxa"/>
            <w:shd w:val="clear" w:color="auto" w:fill="auto"/>
          </w:tcPr>
          <w:p w:rsidR="008A1D14" w:rsidRPr="004C66E3" w:rsidRDefault="008A1D14" w:rsidP="00C30038">
            <w:pPr>
              <w:pStyle w:val="a"/>
              <w:numPr>
                <w:ilvl w:val="0"/>
                <w:numId w:val="0"/>
              </w:numPr>
              <w:spacing w:before="0"/>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vAlign w:val="center"/>
          </w:tcPr>
          <w:p w:rsidR="008A1D14" w:rsidRPr="004C66E3" w:rsidRDefault="008A1D14" w:rsidP="00C30038">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w:t>
            </w:r>
            <w:r>
              <w:rPr>
                <w:rFonts w:ascii="Times New Roman" w:hAnsi="Times New Roman"/>
                <w:sz w:val="24"/>
              </w:rPr>
              <w:t>нию в составе Заявки</w:t>
            </w:r>
            <w:r w:rsidR="0097760D">
              <w:rPr>
                <w:rFonts w:ascii="Times New Roman" w:hAnsi="Times New Roman"/>
                <w:sz w:val="24"/>
              </w:rPr>
              <w:t xml:space="preserve"> (подраздел 7.1)</w:t>
            </w:r>
          </w:p>
        </w:tc>
      </w:tr>
      <w:tr w:rsidR="000C770C" w:rsidRPr="004C66E3" w:rsidTr="00C30038">
        <w:trPr>
          <w:trHeight w:val="804"/>
        </w:trPr>
        <w:tc>
          <w:tcPr>
            <w:tcW w:w="567" w:type="dxa"/>
            <w:shd w:val="clear" w:color="auto" w:fill="auto"/>
          </w:tcPr>
          <w:p w:rsidR="000C770C" w:rsidRPr="007C18BC" w:rsidRDefault="000C770C" w:rsidP="00C30038">
            <w:pPr>
              <w:pStyle w:val="a"/>
              <w:numPr>
                <w:ilvl w:val="1"/>
                <w:numId w:val="20"/>
              </w:numPr>
              <w:spacing w:before="0"/>
              <w:ind w:left="637" w:hanging="574"/>
              <w:rPr>
                <w:rFonts w:ascii="Times New Roman" w:hAnsi="Times New Roman"/>
                <w:sz w:val="24"/>
              </w:rPr>
            </w:pPr>
          </w:p>
        </w:tc>
        <w:tc>
          <w:tcPr>
            <w:tcW w:w="4820" w:type="dxa"/>
            <w:shd w:val="clear" w:color="auto" w:fill="auto"/>
          </w:tcPr>
          <w:p w:rsidR="000C770C" w:rsidRPr="000C770C" w:rsidRDefault="000C770C" w:rsidP="00C30038">
            <w:pPr>
              <w:spacing w:after="0" w:line="240" w:lineRule="auto"/>
              <w:rPr>
                <w:rFonts w:ascii="Times New Roman" w:hAnsi="Times New Roman"/>
                <w:sz w:val="24"/>
                <w:szCs w:val="24"/>
              </w:rPr>
            </w:pPr>
            <w:r w:rsidRPr="000C770C">
              <w:rPr>
                <w:rFonts w:ascii="Times New Roman" w:hAnsi="Times New Roman"/>
                <w:sz w:val="24"/>
                <w:szCs w:val="24"/>
              </w:rPr>
              <w:t>Наличие финансовых, материальных средств, а также иных возможностей (ресурсов), необходимых для выполнения условий договора</w:t>
            </w:r>
          </w:p>
        </w:tc>
        <w:tc>
          <w:tcPr>
            <w:tcW w:w="4678" w:type="dxa"/>
          </w:tcPr>
          <w:p w:rsidR="000C770C" w:rsidRPr="000C770C" w:rsidRDefault="000C770C" w:rsidP="00C30038">
            <w:pPr>
              <w:spacing w:after="0" w:line="240" w:lineRule="auto"/>
              <w:rPr>
                <w:rFonts w:ascii="Times New Roman" w:hAnsi="Times New Roman"/>
                <w:sz w:val="24"/>
                <w:szCs w:val="24"/>
              </w:rPr>
            </w:pPr>
            <w:r w:rsidRPr="000C770C">
              <w:rPr>
                <w:rFonts w:ascii="Times New Roman" w:hAnsi="Times New Roman"/>
                <w:sz w:val="24"/>
                <w:szCs w:val="24"/>
              </w:rPr>
              <w:t>Декларация о соответствии участника процедуры закупки данному требованию в составе Заявки (в произвольной форме)</w:t>
            </w:r>
          </w:p>
        </w:tc>
      </w:tr>
      <w:tr w:rsidR="000C770C" w:rsidRPr="004C66E3" w:rsidTr="00A73E38">
        <w:trPr>
          <w:trHeight w:val="397"/>
        </w:trPr>
        <w:tc>
          <w:tcPr>
            <w:tcW w:w="567" w:type="dxa"/>
            <w:shd w:val="clear" w:color="auto" w:fill="auto"/>
          </w:tcPr>
          <w:p w:rsidR="000C770C" w:rsidRPr="007C18BC" w:rsidRDefault="000C770C" w:rsidP="00C30038">
            <w:pPr>
              <w:pStyle w:val="a"/>
              <w:numPr>
                <w:ilvl w:val="1"/>
                <w:numId w:val="20"/>
              </w:numPr>
              <w:spacing w:before="0"/>
              <w:ind w:left="637" w:hanging="574"/>
              <w:rPr>
                <w:rFonts w:ascii="Times New Roman" w:hAnsi="Times New Roman"/>
                <w:sz w:val="24"/>
              </w:rPr>
            </w:pPr>
          </w:p>
        </w:tc>
        <w:tc>
          <w:tcPr>
            <w:tcW w:w="4820" w:type="dxa"/>
            <w:shd w:val="clear" w:color="auto" w:fill="auto"/>
          </w:tcPr>
          <w:p w:rsidR="000C770C" w:rsidRPr="000C770C" w:rsidRDefault="000C770C" w:rsidP="00C30038">
            <w:pPr>
              <w:spacing w:after="0" w:line="240" w:lineRule="auto"/>
              <w:rPr>
                <w:rFonts w:ascii="Times New Roman" w:hAnsi="Times New Roman"/>
                <w:sz w:val="24"/>
                <w:szCs w:val="24"/>
              </w:rPr>
            </w:pPr>
            <w:r w:rsidRPr="000C770C">
              <w:rPr>
                <w:rFonts w:ascii="Times New Roman" w:hAnsi="Times New Roman"/>
                <w:sz w:val="24"/>
                <w:szCs w:val="24"/>
              </w:rPr>
              <w:t>Положительная деловая репутация, наличие опыта осуществления поставок, выполнения работ или оказания услуг</w:t>
            </w:r>
          </w:p>
        </w:tc>
        <w:tc>
          <w:tcPr>
            <w:tcW w:w="4678" w:type="dxa"/>
          </w:tcPr>
          <w:p w:rsidR="000C770C" w:rsidRPr="000C770C" w:rsidRDefault="000C770C" w:rsidP="00C30038">
            <w:pPr>
              <w:spacing w:after="0" w:line="240" w:lineRule="auto"/>
              <w:rPr>
                <w:rFonts w:ascii="Times New Roman" w:hAnsi="Times New Roman"/>
                <w:sz w:val="24"/>
                <w:szCs w:val="24"/>
              </w:rPr>
            </w:pPr>
            <w:r w:rsidRPr="000C770C">
              <w:rPr>
                <w:rFonts w:ascii="Times New Roman" w:hAnsi="Times New Roman"/>
                <w:sz w:val="24"/>
                <w:szCs w:val="24"/>
              </w:rPr>
              <w:t>Документы, письма, отзывы; акты выполненных работ/оказанных услуг по исполненным без штрафных санкций контрактам/договорам</w:t>
            </w:r>
          </w:p>
        </w:tc>
      </w:tr>
    </w:tbl>
    <w:p w:rsidR="00722118" w:rsidRPr="007C18BC" w:rsidRDefault="00722118" w:rsidP="00C30038">
      <w:pPr>
        <w:spacing w:after="0" w:line="240" w:lineRule="auto"/>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4" w:name="_Toc531684454"/>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4"/>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5" w:name="_Toc531684455"/>
      <w:r w:rsidRPr="007C18BC">
        <w:rPr>
          <w:rFonts w:ascii="Times New Roman" w:eastAsia="Times New Roman" w:hAnsi="Times New Roman"/>
          <w:b/>
          <w:sz w:val="24"/>
          <w:lang w:eastAsia="ru-RU"/>
        </w:rPr>
        <w:t>ПОРЯДОК ОЦЕНКИ И СОПОСТАВЛЕНИЯ ЗАЯВОК</w:t>
      </w:r>
      <w:bookmarkEnd w:id="415"/>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4"/>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845A17">
        <w:fldChar w:fldCharType="begin"/>
      </w:r>
      <w:r w:rsidR="00845A17">
        <w:instrText xml:space="preserve"> REF _Ref414298281 \r \h  \* MERGEFORMAT </w:instrText>
      </w:r>
      <w:r w:rsidR="00845A17">
        <w:fldChar w:fldCharType="separate"/>
      </w:r>
      <w:r w:rsidR="00A5023A" w:rsidRPr="00A5023A">
        <w:rPr>
          <w:rFonts w:ascii="Times New Roman" w:hAnsi="Times New Roman"/>
          <w:sz w:val="24"/>
        </w:rPr>
        <w:t>11</w:t>
      </w:r>
      <w:r w:rsidR="00845A1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845A17">
        <w:fldChar w:fldCharType="begin"/>
      </w:r>
      <w:r w:rsidR="00845A17">
        <w:instrText xml:space="preserve"> REF _Ref414298281 \r \h  \* MERGEFORMAT </w:instrText>
      </w:r>
      <w:r w:rsidR="00845A17">
        <w:fldChar w:fldCharType="separate"/>
      </w:r>
      <w:r w:rsidR="00A5023A" w:rsidRPr="00A5023A">
        <w:rPr>
          <w:rFonts w:ascii="Times New Roman" w:hAnsi="Times New Roman"/>
          <w:sz w:val="24"/>
        </w:rPr>
        <w:t>11</w:t>
      </w:r>
      <w:r w:rsidR="00845A1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3E32C6">
      <w:pPr>
        <w:numPr>
          <w:ilvl w:val="4"/>
          <w:numId w:val="23"/>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3E32C6">
      <w:pPr>
        <w:numPr>
          <w:ilvl w:val="4"/>
          <w:numId w:val="23"/>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3E32C6">
      <w:pPr>
        <w:numPr>
          <w:ilvl w:val="4"/>
          <w:numId w:val="23"/>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3E32C6">
      <w:pPr>
        <w:numPr>
          <w:ilvl w:val="4"/>
          <w:numId w:val="23"/>
        </w:numPr>
        <w:suppressAutoHyphens/>
        <w:spacing w:before="120" w:after="0" w:line="240" w:lineRule="auto"/>
        <w:ind w:left="1276" w:hanging="425"/>
        <w:jc w:val="both"/>
        <w:rPr>
          <w:rFonts w:ascii="Times New Roman" w:eastAsia="Times New Roman" w:hAnsi="Times New Roman"/>
          <w:sz w:val="24"/>
          <w:lang w:eastAsia="ru-RU"/>
        </w:rPr>
      </w:pPr>
      <w:bookmarkStart w:id="416"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6"/>
    </w:p>
    <w:p w:rsidR="003B1A5C" w:rsidRPr="00CC19C5" w:rsidRDefault="003B1A5C" w:rsidP="00AB2E22">
      <w:pPr>
        <w:pStyle w:val="5"/>
        <w:numPr>
          <w:ilvl w:val="0"/>
          <w:numId w:val="0"/>
        </w:numPr>
        <w:outlineLvl w:val="9"/>
        <w:rPr>
          <w:rFonts w:ascii="Times New Roman" w:hAnsi="Times New Roman"/>
          <w:sz w:val="24"/>
        </w:rPr>
      </w:pPr>
    </w:p>
    <w:p w:rsidR="00E1621B" w:rsidRDefault="00E1621B">
      <w:pPr>
        <w:rPr>
          <w:rFonts w:ascii="Times New Roman" w:eastAsiaTheme="majorEastAsia" w:hAnsi="Times New Roman"/>
          <w:bCs/>
          <w:sz w:val="24"/>
        </w:rPr>
      </w:pPr>
      <w:r>
        <w:rPr>
          <w:rFonts w:ascii="Times New Roman" w:eastAsiaTheme="majorEastAsia" w:hAnsi="Times New Roman"/>
          <w:bCs/>
          <w:sz w:val="24"/>
        </w:rPr>
        <w:br w:type="page"/>
      </w: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7" w:name="_Toc531684456"/>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7"/>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8" w:name="_Toc531684457"/>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8"/>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4"/>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A66973" w:rsidRDefault="003E3FC3" w:rsidP="00C34864">
            <w:pPr>
              <w:rPr>
                <w:rFonts w:ascii="Times New Roman" w:eastAsiaTheme="majorEastAsia" w:hAnsi="Times New Roman"/>
                <w:b/>
                <w:bCs/>
                <w:sz w:val="24"/>
              </w:rPr>
            </w:pPr>
            <w:r w:rsidRPr="00A66973">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A66973" w:rsidRDefault="00845A17"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A5023A" w:rsidRPr="00A5023A">
              <w:rPr>
                <w:rFonts w:ascii="Times New Roman" w:hAnsi="Times New Roman"/>
                <w:sz w:val="24"/>
              </w:rPr>
              <w:t xml:space="preserve">Заявка (форма № </w:t>
            </w:r>
            <w:r w:rsidR="00A5023A" w:rsidRPr="00A5023A">
              <w:rPr>
                <w:rFonts w:ascii="Times New Roman" w:hAnsi="Times New Roman"/>
                <w:noProof/>
                <w:sz w:val="24"/>
              </w:rPr>
              <w:t>1)</w:t>
            </w:r>
            <w:r>
              <w:fldChar w:fldCharType="end"/>
            </w:r>
            <w:r w:rsidR="00AE4F41" w:rsidRPr="00A66973">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A5023A" w:rsidRPr="00A5023A">
              <w:rPr>
                <w:rFonts w:ascii="Times New Roman" w:hAnsi="Times New Roman"/>
                <w:sz w:val="24"/>
              </w:rPr>
              <w:t>7.1</w:t>
            </w:r>
            <w:r>
              <w:fldChar w:fldCharType="end"/>
            </w:r>
            <w:r w:rsidR="00AE4F41" w:rsidRPr="00A66973">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B67577" w:rsidP="00B67577">
            <w:pPr>
              <w:jc w:val="both"/>
              <w:rPr>
                <w:rFonts w:ascii="Times New Roman" w:hAnsi="Times New Roman"/>
                <w:sz w:val="24"/>
              </w:rPr>
            </w:pPr>
            <w:r w:rsidRPr="00A66973">
              <w:rPr>
                <w:rFonts w:ascii="Times New Roman" w:hAnsi="Times New Roman"/>
                <w:sz w:val="24"/>
              </w:rPr>
              <w:t>Техническое</w:t>
            </w:r>
            <w:r w:rsidR="006B17D0" w:rsidRPr="00A66973">
              <w:rPr>
                <w:rFonts w:ascii="Times New Roman" w:hAnsi="Times New Roman"/>
                <w:sz w:val="24"/>
              </w:rPr>
              <w:t xml:space="preserve"> </w:t>
            </w:r>
            <w:r w:rsidR="008B0FB1" w:rsidRPr="00A66973">
              <w:rPr>
                <w:rFonts w:ascii="Times New Roman" w:hAnsi="Times New Roman"/>
                <w:sz w:val="24"/>
              </w:rPr>
              <w:t xml:space="preserve">предложение (форма </w:t>
            </w:r>
            <w:r w:rsidR="006B17D0" w:rsidRPr="00A66973">
              <w:rPr>
                <w:rFonts w:ascii="Times New Roman" w:hAnsi="Times New Roman"/>
                <w:sz w:val="24"/>
              </w:rPr>
              <w:t>2</w:t>
            </w:r>
            <w:r w:rsidR="008B0FB1" w:rsidRPr="00A66973">
              <w:rPr>
                <w:rFonts w:ascii="Times New Roman" w:hAnsi="Times New Roman"/>
                <w:sz w:val="24"/>
              </w:rPr>
              <w:t xml:space="preserve">) </w:t>
            </w:r>
            <w:r w:rsidR="00D36D84" w:rsidRPr="00A66973">
              <w:rPr>
                <w:rFonts w:ascii="Times New Roman" w:hAnsi="Times New Roman"/>
                <w:sz w:val="24"/>
              </w:rPr>
              <w:t>по форме, установленной в подразделе </w:t>
            </w:r>
            <w:r w:rsidR="00EF51E3" w:rsidRPr="00A66973">
              <w:rPr>
                <w:rFonts w:ascii="Times New Roman" w:hAnsi="Times New Roman"/>
                <w:sz w:val="24"/>
              </w:rPr>
              <w:fldChar w:fldCharType="begin"/>
            </w:r>
            <w:r w:rsidR="005848B7" w:rsidRPr="00A66973">
              <w:rPr>
                <w:rFonts w:ascii="Times New Roman" w:hAnsi="Times New Roman"/>
                <w:sz w:val="24"/>
              </w:rPr>
              <w:instrText xml:space="preserve"> REF _Ref314100357 \r \h </w:instrText>
            </w:r>
            <w:r w:rsidR="00EF51E3" w:rsidRPr="00A66973">
              <w:rPr>
                <w:rFonts w:ascii="Times New Roman" w:hAnsi="Times New Roman"/>
                <w:sz w:val="24"/>
              </w:rPr>
            </w:r>
            <w:r w:rsidR="00EF51E3" w:rsidRPr="00A66973">
              <w:rPr>
                <w:rFonts w:ascii="Times New Roman" w:hAnsi="Times New Roman"/>
                <w:sz w:val="24"/>
              </w:rPr>
              <w:fldChar w:fldCharType="separate"/>
            </w:r>
            <w:r w:rsidR="00A5023A">
              <w:rPr>
                <w:rFonts w:ascii="Times New Roman" w:hAnsi="Times New Roman"/>
                <w:sz w:val="24"/>
              </w:rPr>
              <w:t>7.2</w:t>
            </w:r>
            <w:r w:rsidR="00EF51E3" w:rsidRPr="00A66973">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9" w:name="_Ref419417867"/>
          </w:p>
        </w:tc>
        <w:bookmarkEnd w:id="419"/>
        <w:tc>
          <w:tcPr>
            <w:tcW w:w="9072" w:type="dxa"/>
          </w:tcPr>
          <w:p w:rsidR="00D36D84" w:rsidRPr="00A66973" w:rsidRDefault="00A729B9" w:rsidP="0091664B">
            <w:pPr>
              <w:jc w:val="both"/>
              <w:rPr>
                <w:rFonts w:ascii="Times New Roman" w:eastAsiaTheme="majorEastAsia" w:hAnsi="Times New Roman"/>
                <w:bCs/>
                <w:sz w:val="24"/>
              </w:rPr>
            </w:pPr>
            <w:r w:rsidRPr="00A66973">
              <w:rPr>
                <w:rFonts w:ascii="Times New Roman" w:eastAsia="Times New Roman" w:hAnsi="Times New Roman"/>
                <w:sz w:val="24"/>
                <w:szCs w:val="24"/>
                <w:lang w:eastAsia="ru-RU"/>
              </w:rPr>
              <w:t xml:space="preserve">Полученную не ранее чем за три месяца до дня размещения </w:t>
            </w:r>
            <w:r w:rsidRPr="00A66973">
              <w:rPr>
                <w:rFonts w:ascii="Times New Roman" w:eastAsia="Times New Roman" w:hAnsi="Times New Roman"/>
                <w:sz w:val="24"/>
                <w:szCs w:val="24"/>
                <w:lang w:eastAsia="ru-RU"/>
              </w:rPr>
              <w:br/>
              <w:t>в ЕИС извещения о проведении закупки</w:t>
            </w:r>
            <w:r w:rsidRPr="00A66973">
              <w:rPr>
                <w:rFonts w:ascii="Courier New" w:eastAsia="Courier New" w:hAnsi="Courier New" w:cs="Courier New"/>
                <w:color w:val="000000"/>
                <w:sz w:val="24"/>
                <w:szCs w:val="24"/>
                <w:lang w:eastAsia="ru-RU" w:bidi="ru-RU"/>
              </w:rPr>
              <w:t xml:space="preserve"> </w:t>
            </w:r>
            <w:r w:rsidRPr="00A66973">
              <w:rPr>
                <w:rFonts w:ascii="Times New Roman" w:eastAsia="Times New Roman" w:hAnsi="Times New Roman"/>
                <w:sz w:val="24"/>
                <w:szCs w:val="24"/>
                <w:lang w:eastAsia="ru-RU"/>
              </w:rPr>
              <w:t>конкурентным способом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в ЕИС извещения о проведении закупки конкурентным способом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в ЕИС извещения о проведении закупки конкурентным способом;</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D36D84" w:rsidP="003B6E05">
            <w:pPr>
              <w:jc w:val="both"/>
              <w:rPr>
                <w:rFonts w:ascii="Times New Roman" w:eastAsiaTheme="majorEastAsia" w:hAnsi="Times New Roman"/>
                <w:bCs/>
                <w:sz w:val="24"/>
              </w:rPr>
            </w:pPr>
            <w:r w:rsidRPr="00A66973">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A66973" w:rsidRDefault="003C6787" w:rsidP="003B6E05">
            <w:pPr>
              <w:jc w:val="both"/>
              <w:rPr>
                <w:rFonts w:ascii="Times New Roman" w:hAnsi="Times New Roman"/>
                <w:sz w:val="24"/>
              </w:rPr>
            </w:pPr>
            <w:r w:rsidRPr="00A66973">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A66973" w:rsidRDefault="003C6787" w:rsidP="003B6E05">
            <w:pPr>
              <w:jc w:val="both"/>
              <w:rPr>
                <w:rFonts w:ascii="Times New Roman" w:hAnsi="Times New Roman"/>
                <w:sz w:val="24"/>
              </w:rPr>
            </w:pPr>
            <w:r w:rsidRPr="00A66973">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D36D84" w:rsidP="00B246C5">
            <w:pPr>
              <w:jc w:val="both"/>
              <w:rPr>
                <w:rFonts w:ascii="Times New Roman" w:eastAsiaTheme="majorEastAsia" w:hAnsi="Times New Roman"/>
                <w:bCs/>
                <w:sz w:val="24"/>
              </w:rPr>
            </w:pPr>
            <w:r w:rsidRPr="00A66973">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A66973" w:rsidRDefault="00D36D84" w:rsidP="004A4D58">
            <w:pPr>
              <w:jc w:val="both"/>
              <w:rPr>
                <w:rFonts w:ascii="Times New Roman" w:hAnsi="Times New Roman"/>
                <w:sz w:val="24"/>
              </w:rPr>
            </w:pPr>
            <w:r w:rsidRPr="00A66973">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A66973">
              <w:rPr>
                <w:rFonts w:ascii="Times New Roman" w:hAnsi="Times New Roman"/>
                <w:sz w:val="24"/>
              </w:rPr>
              <w:t xml:space="preserve"> (в составе формы Заявки – подраздел </w:t>
            </w:r>
            <w:r w:rsidR="00845A17">
              <w:fldChar w:fldCharType="begin"/>
            </w:r>
            <w:r w:rsidR="00845A17">
              <w:instrText xml:space="preserve"> REF _Ref55336310 \r \h  \* MERGEFORMAT </w:instrText>
            </w:r>
            <w:r w:rsidR="00845A17">
              <w:fldChar w:fldCharType="separate"/>
            </w:r>
            <w:r w:rsidR="00A5023A" w:rsidRPr="00A5023A">
              <w:rPr>
                <w:rFonts w:ascii="Times New Roman" w:hAnsi="Times New Roman"/>
                <w:sz w:val="24"/>
              </w:rPr>
              <w:t>7.1</w:t>
            </w:r>
            <w:r w:rsidR="00845A17">
              <w:fldChar w:fldCharType="end"/>
            </w:r>
            <w:r w:rsidR="003B6E05" w:rsidRPr="00A66973">
              <w:rPr>
                <w:rFonts w:ascii="Times New Roman" w:hAnsi="Times New Roman"/>
                <w:sz w:val="24"/>
              </w:rPr>
              <w:t>)</w:t>
            </w:r>
            <w:r w:rsidRPr="00A66973">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A66973">
              <w:rPr>
                <w:rFonts w:ascii="Times New Roman" w:hAnsi="Times New Roman"/>
                <w:sz w:val="24"/>
              </w:rPr>
              <w:t>.</w:t>
            </w:r>
          </w:p>
          <w:p w:rsidR="00D36D84" w:rsidRPr="00A66973" w:rsidRDefault="004A4D58" w:rsidP="004A4D58">
            <w:pPr>
              <w:jc w:val="both"/>
              <w:rPr>
                <w:rFonts w:ascii="Times New Roman" w:eastAsiaTheme="majorEastAsia" w:hAnsi="Times New Roman"/>
                <w:bCs/>
                <w:sz w:val="24"/>
              </w:rPr>
            </w:pPr>
            <w:r w:rsidRPr="00A66973">
              <w:rPr>
                <w:rFonts w:ascii="Times New Roman" w:hAnsi="Times New Roman"/>
                <w:sz w:val="24"/>
              </w:rPr>
              <w:t>В случае, если получение указанного решения до</w:t>
            </w:r>
            <w:r w:rsidR="00FF28AC" w:rsidRPr="00A66973">
              <w:rPr>
                <w:rFonts w:ascii="Times New Roman" w:hAnsi="Times New Roman"/>
                <w:sz w:val="24"/>
              </w:rPr>
              <w:t xml:space="preserve"> </w:t>
            </w:r>
            <w:r w:rsidRPr="00A66973">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w:t>
            </w:r>
            <w:r w:rsidRPr="00A66973">
              <w:rPr>
                <w:rFonts w:ascii="Times New Roman" w:hAnsi="Times New Roman"/>
                <w:sz w:val="24"/>
              </w:rPr>
              <w:lastRenderedPageBreak/>
              <w:t>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A66973">
              <w:rPr>
                <w:rFonts w:ascii="Times New Roman" w:hAnsi="Times New Roman"/>
                <w:sz w:val="24"/>
              </w:rPr>
              <w:t>;</w:t>
            </w:r>
          </w:p>
        </w:tc>
      </w:tr>
      <w:tr w:rsidR="009F0B8D" w:rsidRPr="0046188A" w:rsidTr="00E13BC3">
        <w:tc>
          <w:tcPr>
            <w:tcW w:w="959" w:type="dxa"/>
          </w:tcPr>
          <w:p w:rsidR="009F0B8D" w:rsidRPr="0046188A" w:rsidRDefault="009F0B8D" w:rsidP="000C1A1C">
            <w:pPr>
              <w:pStyle w:val="a"/>
              <w:numPr>
                <w:ilvl w:val="0"/>
                <w:numId w:val="17"/>
              </w:numPr>
              <w:ind w:hanging="720"/>
              <w:rPr>
                <w:rFonts w:ascii="Times New Roman" w:hAnsi="Times New Roman"/>
                <w:sz w:val="24"/>
              </w:rPr>
            </w:pPr>
          </w:p>
        </w:tc>
        <w:tc>
          <w:tcPr>
            <w:tcW w:w="9072" w:type="dxa"/>
          </w:tcPr>
          <w:p w:rsidR="009F0B8D" w:rsidRPr="00A66973" w:rsidRDefault="009F0B8D" w:rsidP="004A4D58">
            <w:pPr>
              <w:jc w:val="both"/>
              <w:rPr>
                <w:rFonts w:ascii="Times New Roman" w:hAnsi="Times New Roman"/>
                <w:sz w:val="24"/>
              </w:rPr>
            </w:pPr>
            <w:r w:rsidRPr="00A66973">
              <w:rPr>
                <w:rFonts w:ascii="Times New Roman" w:eastAsia="Times New Roman" w:hAnsi="Times New Roman"/>
                <w:sz w:val="24"/>
                <w:szCs w:val="24"/>
                <w:lang w:eastAsia="ru-RU"/>
              </w:rPr>
              <w:t>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D36D84" w:rsidP="008008BF">
            <w:pPr>
              <w:jc w:val="both"/>
              <w:rPr>
                <w:rFonts w:ascii="Times New Roman" w:eastAsiaTheme="majorEastAsia" w:hAnsi="Times New Roman"/>
                <w:bCs/>
                <w:sz w:val="24"/>
              </w:rPr>
            </w:pPr>
            <w:r w:rsidRPr="00A66973">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845A17">
              <w:fldChar w:fldCharType="begin"/>
            </w:r>
            <w:r w:rsidR="00845A17">
              <w:instrText xml:space="preserve"> REF _Ref419417867 \r \h  \* MERGEFORMAT </w:instrText>
            </w:r>
            <w:r w:rsidR="00845A17">
              <w:fldChar w:fldCharType="separate"/>
            </w:r>
            <w:r w:rsidR="00A5023A" w:rsidRPr="00A5023A">
              <w:rPr>
                <w:rFonts w:ascii="Times New Roman" w:hAnsi="Times New Roman"/>
                <w:sz w:val="24"/>
              </w:rPr>
              <w:t>3)</w:t>
            </w:r>
            <w:r w:rsidR="00845A17">
              <w:fldChar w:fldCharType="end"/>
            </w:r>
            <w:r w:rsidRPr="00A66973">
              <w:rPr>
                <w:rFonts w:ascii="Times New Roman" w:hAnsi="Times New Roman"/>
                <w:sz w:val="24"/>
              </w:rPr>
              <w:t>–</w:t>
            </w:r>
            <w:r w:rsidR="008008BF">
              <w:rPr>
                <w:rFonts w:ascii="Times New Roman" w:hAnsi="Times New Roman"/>
                <w:sz w:val="24"/>
              </w:rPr>
              <w:t>9</w:t>
            </w:r>
            <w:r w:rsidR="00DE716E">
              <w:rPr>
                <w:rFonts w:ascii="Times New Roman" w:hAnsi="Times New Roman"/>
                <w:sz w:val="24"/>
              </w:rPr>
              <w:t>)</w:t>
            </w:r>
            <w:r w:rsidRPr="00A66973">
              <w:rPr>
                <w:rFonts w:ascii="Times New Roman" w:hAnsi="Times New Roman"/>
                <w:sz w:val="24"/>
              </w:rPr>
              <w:t xml:space="preserve">, </w:t>
            </w:r>
            <w:r w:rsidR="00845A17">
              <w:fldChar w:fldCharType="begin"/>
            </w:r>
            <w:r w:rsidR="00845A17">
              <w:instrText xml:space="preserve"> REF _Ref419730165 \r \h  \* MERGEFORMAT </w:instrText>
            </w:r>
            <w:r w:rsidR="00845A17">
              <w:fldChar w:fldCharType="separate"/>
            </w:r>
            <w:r w:rsidR="00A5023A" w:rsidRPr="00A5023A">
              <w:rPr>
                <w:rFonts w:ascii="Times New Roman" w:hAnsi="Times New Roman"/>
                <w:sz w:val="24"/>
              </w:rPr>
              <w:t>12)</w:t>
            </w:r>
            <w:r w:rsidR="00845A17">
              <w:fldChar w:fldCharType="end"/>
            </w:r>
            <w:r w:rsidRPr="00A66973">
              <w:rPr>
                <w:rFonts w:ascii="Times New Roman" w:hAnsi="Times New Roman"/>
                <w:sz w:val="24"/>
              </w:rPr>
              <w:t>–</w:t>
            </w:r>
            <w:r w:rsidR="00845A17">
              <w:fldChar w:fldCharType="begin"/>
            </w:r>
            <w:r w:rsidR="00845A17">
              <w:instrText xml:space="preserve"> REF _Ref293499696 \w \h  \* MERGEFORMAT </w:instrText>
            </w:r>
            <w:r w:rsidR="00845A17">
              <w:fldChar w:fldCharType="separate"/>
            </w:r>
            <w:r w:rsidR="00A5023A" w:rsidRPr="00A5023A">
              <w:rPr>
                <w:rFonts w:ascii="Times New Roman" w:hAnsi="Times New Roman"/>
                <w:sz w:val="24"/>
              </w:rPr>
              <w:t>13)</w:t>
            </w:r>
            <w:r w:rsidR="00845A17">
              <w:fldChar w:fldCharType="end"/>
            </w:r>
            <w:r w:rsidRPr="00A66973">
              <w:rPr>
                <w:rFonts w:ascii="Times New Roman" w:hAnsi="Times New Roman"/>
                <w:sz w:val="24"/>
              </w:rPr>
              <w:t>, с учетом особенностей, установленных в подразделе </w:t>
            </w:r>
            <w:r w:rsidR="00845A17">
              <w:fldChar w:fldCharType="begin"/>
            </w:r>
            <w:r w:rsidR="00845A17">
              <w:instrText xml:space="preserve"> REF _Ref476837027 \r \h  \* MERGEFORMAT </w:instrText>
            </w:r>
            <w:r w:rsidR="00845A17">
              <w:fldChar w:fldCharType="separate"/>
            </w:r>
            <w:r w:rsidR="00A5023A" w:rsidRPr="00A5023A">
              <w:rPr>
                <w:rFonts w:ascii="Times New Roman" w:hAnsi="Times New Roman"/>
              </w:rPr>
              <w:t>5.2</w:t>
            </w:r>
            <w:r w:rsidR="00845A17">
              <w:fldChar w:fldCharType="end"/>
            </w:r>
            <w:r w:rsidRPr="00A66973">
              <w:rPr>
                <w:rFonts w:ascii="Times New Roman" w:hAnsi="Times New Roman"/>
                <w:sz w:val="24"/>
              </w:rPr>
              <w:t>, а также копия заключенного между ними соглашения, соответствующего требованиям, установленным в п. </w:t>
            </w:r>
            <w:r w:rsidR="00845A17">
              <w:fldChar w:fldCharType="begin"/>
            </w:r>
            <w:r w:rsidR="00845A17">
              <w:instrText xml:space="preserve"> REF _Ref476837070 \r \h  \* MERGEFORMAT </w:instrText>
            </w:r>
            <w:r w:rsidR="00845A17">
              <w:fldChar w:fldCharType="separate"/>
            </w:r>
            <w:r w:rsidR="00A5023A" w:rsidRPr="00A5023A">
              <w:rPr>
                <w:rFonts w:ascii="Times New Roman" w:hAnsi="Times New Roman"/>
              </w:rPr>
              <w:t>5.2.2</w:t>
            </w:r>
            <w:r w:rsidR="00845A17">
              <w:fldChar w:fldCharType="end"/>
            </w:r>
            <w:r w:rsidRPr="00A66973">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B43D53" w:rsidP="008E1D7B">
            <w:pPr>
              <w:jc w:val="both"/>
              <w:rPr>
                <w:rFonts w:ascii="Times New Roman" w:eastAsiaTheme="majorEastAsia" w:hAnsi="Times New Roman"/>
                <w:bCs/>
                <w:sz w:val="24"/>
              </w:rPr>
            </w:pPr>
            <w:r w:rsidRPr="00A66973">
              <w:rPr>
                <w:rFonts w:ascii="Times New Roman" w:hAnsi="Times New Roman"/>
                <w:sz w:val="24"/>
              </w:rPr>
              <w:t xml:space="preserve">План распределения объемов поставки продукции внутри коллективного участника </w:t>
            </w:r>
            <w:r w:rsidR="008E1D7B" w:rsidRPr="00A66973">
              <w:rPr>
                <w:rFonts w:ascii="Times New Roman" w:hAnsi="Times New Roman"/>
                <w:sz w:val="24"/>
              </w:rPr>
              <w:t>(форма 4)</w:t>
            </w:r>
            <w:r w:rsidR="00FF28AC" w:rsidRPr="00A66973">
              <w:rPr>
                <w:rFonts w:ascii="Times New Roman" w:hAnsi="Times New Roman"/>
                <w:sz w:val="24"/>
              </w:rPr>
              <w:t xml:space="preserve"> </w:t>
            </w:r>
            <w:r w:rsidR="00D36D84" w:rsidRPr="00A66973">
              <w:rPr>
                <w:rFonts w:ascii="Times New Roman" w:hAnsi="Times New Roman"/>
                <w:sz w:val="24"/>
              </w:rPr>
              <w:t>по форме, установленной в подразделе </w:t>
            </w:r>
            <w:r w:rsidR="008E1D7B" w:rsidRPr="00A66973">
              <w:rPr>
                <w:rFonts w:ascii="Times New Roman" w:hAnsi="Times New Roman"/>
                <w:sz w:val="24"/>
              </w:rPr>
              <w:t>7.4</w:t>
            </w:r>
            <w:r w:rsidR="00D36D84" w:rsidRPr="00A66973">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20" w:name="_Ref419730165"/>
          </w:p>
        </w:tc>
        <w:bookmarkEnd w:id="420"/>
        <w:tc>
          <w:tcPr>
            <w:tcW w:w="9072" w:type="dxa"/>
          </w:tcPr>
          <w:p w:rsidR="00D36D84" w:rsidRPr="00A66973" w:rsidRDefault="005A1BD4" w:rsidP="00652D8D">
            <w:pPr>
              <w:jc w:val="both"/>
              <w:rPr>
                <w:rFonts w:ascii="Times New Roman" w:hAnsi="Times New Roman"/>
                <w:sz w:val="24"/>
              </w:rPr>
            </w:pPr>
            <w:r w:rsidRPr="00A66973">
              <w:rPr>
                <w:rFonts w:ascii="Times New Roman" w:hAnsi="Times New Roman"/>
                <w:sz w:val="24"/>
              </w:rPr>
              <w:t xml:space="preserve">Декларация соответствия члена коллективного участника (форма 5) </w:t>
            </w:r>
            <w:r w:rsidR="00261A54" w:rsidRPr="00A66973">
              <w:rPr>
                <w:rFonts w:ascii="Times New Roman" w:hAnsi="Times New Roman"/>
                <w:sz w:val="24"/>
              </w:rPr>
              <w:t>по форме, установленной в подразделе </w:t>
            </w:r>
            <w:r w:rsidR="00EF51E3" w:rsidRPr="00A66973">
              <w:rPr>
                <w:rFonts w:ascii="Times New Roman" w:hAnsi="Times New Roman"/>
                <w:sz w:val="24"/>
              </w:rPr>
              <w:fldChar w:fldCharType="begin"/>
            </w:r>
            <w:r w:rsidR="00652D8D" w:rsidRPr="00A66973">
              <w:rPr>
                <w:rFonts w:ascii="Times New Roman" w:hAnsi="Times New Roman"/>
                <w:sz w:val="24"/>
              </w:rPr>
              <w:instrText xml:space="preserve"> REF _Ref476838865 \r \h </w:instrText>
            </w:r>
            <w:r w:rsidR="00EF51E3" w:rsidRPr="00A66973">
              <w:rPr>
                <w:rFonts w:ascii="Times New Roman" w:hAnsi="Times New Roman"/>
                <w:sz w:val="24"/>
              </w:rPr>
            </w:r>
            <w:r w:rsidR="00EF51E3" w:rsidRPr="00A66973">
              <w:rPr>
                <w:rFonts w:ascii="Times New Roman" w:hAnsi="Times New Roman"/>
                <w:sz w:val="24"/>
              </w:rPr>
              <w:fldChar w:fldCharType="separate"/>
            </w:r>
            <w:r w:rsidR="00A5023A">
              <w:rPr>
                <w:rFonts w:ascii="Times New Roman" w:hAnsi="Times New Roman"/>
                <w:sz w:val="24"/>
              </w:rPr>
              <w:t>7.4</w:t>
            </w:r>
            <w:r w:rsidR="00EF51E3" w:rsidRPr="00A66973">
              <w:rPr>
                <w:rFonts w:ascii="Times New Roman" w:hAnsi="Times New Roman"/>
                <w:sz w:val="24"/>
              </w:rPr>
              <w:fldChar w:fldCharType="end"/>
            </w:r>
            <w:r w:rsidR="00261A54" w:rsidRPr="00A66973">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21" w:name="_Ref293499696"/>
          </w:p>
        </w:tc>
        <w:bookmarkEnd w:id="421"/>
        <w:tc>
          <w:tcPr>
            <w:tcW w:w="9072" w:type="dxa"/>
          </w:tcPr>
          <w:p w:rsidR="00D36D84" w:rsidRPr="00A66973" w:rsidRDefault="00A764A0" w:rsidP="00505B96">
            <w:pPr>
              <w:jc w:val="both"/>
              <w:rPr>
                <w:rFonts w:ascii="Times New Roman" w:eastAsiaTheme="majorEastAsia" w:hAnsi="Times New Roman"/>
                <w:bCs/>
                <w:sz w:val="24"/>
              </w:rPr>
            </w:pPr>
            <w:r w:rsidRPr="00A66973">
              <w:rPr>
                <w:rFonts w:ascii="Times New Roman" w:eastAsiaTheme="majorEastAsia" w:hAnsi="Times New Roman"/>
                <w:bCs/>
                <w:sz w:val="24"/>
              </w:rPr>
              <w:t xml:space="preserve">Документ, включающий в себя </w:t>
            </w:r>
            <w:r w:rsidRPr="00A66973">
              <w:rPr>
                <w:rFonts w:ascii="Times New Roman" w:eastAsiaTheme="majorEastAsia" w:hAnsi="Times New Roman"/>
                <w:b/>
                <w:bCs/>
                <w:sz w:val="24"/>
              </w:rPr>
              <w:t>сведения из единого реестра субъектов малого и среднего предпринимательства</w:t>
            </w:r>
            <w:r w:rsidRPr="00A66973">
              <w:rPr>
                <w:rFonts w:ascii="Times New Roman" w:eastAsiaTheme="majorEastAsia" w:hAnsi="Times New Roman"/>
                <w:bCs/>
                <w:sz w:val="24"/>
              </w:rPr>
              <w:t xml:space="preserve">, ведение которого осуществляется в соответствии с Законом 209-ФЗ, </w:t>
            </w:r>
            <w:r w:rsidRPr="00A66973">
              <w:rPr>
                <w:rFonts w:ascii="Times New Roman" w:eastAsiaTheme="majorEastAsia" w:hAnsi="Times New Roman"/>
                <w:b/>
                <w:bCs/>
                <w:sz w:val="24"/>
              </w:rPr>
              <w:t>или</w:t>
            </w:r>
            <w:r w:rsidRPr="00A66973">
              <w:rPr>
                <w:rFonts w:ascii="Times New Roman" w:eastAsiaTheme="majorEastAsia" w:hAnsi="Times New Roman"/>
                <w:bCs/>
                <w:sz w:val="24"/>
              </w:rPr>
              <w:t xml:space="preserve"> </w:t>
            </w:r>
            <w:r w:rsidR="00845A17">
              <w:fldChar w:fldCharType="begin"/>
            </w:r>
            <w:r w:rsidR="00845A17">
              <w:instrText xml:space="preserve"> REF _Ref418276143 \h  \* MERGEFORMAT </w:instrText>
            </w:r>
            <w:r w:rsidR="00845A17">
              <w:fldChar w:fldCharType="separate"/>
            </w:r>
            <w:r w:rsidR="00A5023A" w:rsidRPr="00A5023A">
              <w:rPr>
                <w:rFonts w:ascii="Times New Roman" w:eastAsiaTheme="majorEastAsia" w:hAnsi="Times New Roman"/>
                <w:b/>
                <w:bCs/>
                <w:sz w:val="24"/>
              </w:rPr>
              <w:t xml:space="preserve">Декларация о соответствии критериям </w:t>
            </w:r>
            <w:r w:rsidR="00A5023A" w:rsidRPr="00A5023A">
              <w:rPr>
                <w:rFonts w:ascii="Times New Roman" w:eastAsiaTheme="majorEastAsia" w:hAnsi="Times New Roman"/>
                <w:bCs/>
                <w:sz w:val="24"/>
              </w:rPr>
              <w:t>отнесения к субъектам малого и среднего предпринимательства (форма 4)</w:t>
            </w:r>
            <w:r w:rsidR="00845A17">
              <w:fldChar w:fldCharType="end"/>
            </w:r>
            <w:r w:rsidRPr="00A66973">
              <w:rPr>
                <w:rFonts w:ascii="Times New Roman" w:eastAsiaTheme="majorEastAsia" w:hAnsi="Times New Roman"/>
                <w:bCs/>
                <w:sz w:val="24"/>
              </w:rPr>
              <w:t xml:space="preserve"> по форме, установленной в подразделе </w:t>
            </w:r>
            <w:r w:rsidR="00845A17">
              <w:fldChar w:fldCharType="begin"/>
            </w:r>
            <w:r w:rsidR="00845A17">
              <w:instrText xml:space="preserve"> REF _Ref415873971 \r \h  \* MERGEFORMAT </w:instrText>
            </w:r>
            <w:r w:rsidR="00845A17">
              <w:fldChar w:fldCharType="separate"/>
            </w:r>
            <w:r w:rsidR="00A5023A" w:rsidRPr="00A5023A">
              <w:rPr>
                <w:rFonts w:ascii="Times New Roman" w:eastAsiaTheme="majorEastAsia" w:hAnsi="Times New Roman"/>
                <w:bCs/>
                <w:sz w:val="24"/>
              </w:rPr>
              <w:t>7.3</w:t>
            </w:r>
            <w:r w:rsidR="00845A17">
              <w:fldChar w:fldCharType="end"/>
            </w:r>
            <w:r w:rsidRPr="00A66973">
              <w:rPr>
                <w:rFonts w:ascii="Times New Roman" w:eastAsiaTheme="majorEastAsia" w:hAnsi="Times New Roman"/>
                <w:bCs/>
                <w:sz w:val="24"/>
              </w:rPr>
              <w:t xml:space="preserve">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36334F" w:rsidP="0036334F">
            <w:pPr>
              <w:pStyle w:val="a"/>
              <w:numPr>
                <w:ilvl w:val="0"/>
                <w:numId w:val="0"/>
              </w:numPr>
              <w:ind w:left="29"/>
              <w:rPr>
                <w:rFonts w:ascii="Times New Roman" w:hAnsi="Times New Roman"/>
                <w:sz w:val="24"/>
              </w:rPr>
            </w:pPr>
            <w:r>
              <w:rPr>
                <w:rFonts w:ascii="Times New Roman" w:hAnsi="Times New Roman"/>
                <w:sz w:val="24"/>
              </w:rPr>
              <w:t>14)</w:t>
            </w:r>
          </w:p>
        </w:tc>
        <w:tc>
          <w:tcPr>
            <w:tcW w:w="9072" w:type="dxa"/>
          </w:tcPr>
          <w:p w:rsidR="00D36D84" w:rsidRPr="00FF03E3" w:rsidRDefault="009C0AE5" w:rsidP="00FF03E3">
            <w:pPr>
              <w:pStyle w:val="a"/>
              <w:numPr>
                <w:ilvl w:val="0"/>
                <w:numId w:val="0"/>
              </w:numPr>
              <w:rPr>
                <w:rFonts w:ascii="Times New Roman" w:hAnsi="Times New Roman"/>
                <w:sz w:val="24"/>
                <w:szCs w:val="24"/>
              </w:rPr>
            </w:pPr>
            <w:r w:rsidRPr="009C0AE5">
              <w:rPr>
                <w:rFonts w:ascii="Times New Roman" w:hAnsi="Times New Roman"/>
                <w:sz w:val="24"/>
                <w:szCs w:val="24"/>
              </w:rPr>
              <w:t>Декларация (для юридических лиц) о том, что участник закупки</w:t>
            </w:r>
            <w:r>
              <w:rPr>
                <w:rFonts w:ascii="Times New Roman" w:hAnsi="Times New Roman"/>
                <w:sz w:val="24"/>
                <w:szCs w:val="24"/>
              </w:rPr>
              <w:t xml:space="preserve"> не является офшорной компанией</w:t>
            </w:r>
            <w:r>
              <w:t xml:space="preserve"> </w:t>
            </w:r>
            <w:r w:rsidRPr="009C0AE5">
              <w:rPr>
                <w:rFonts w:ascii="Times New Roman" w:hAnsi="Times New Roman"/>
                <w:sz w:val="24"/>
                <w:szCs w:val="24"/>
              </w:rPr>
              <w:t>(в составе формы Заявки – подраздел 7.1),</w:t>
            </w:r>
          </w:p>
        </w:tc>
      </w:tr>
      <w:tr w:rsidR="009C0AE5" w:rsidRPr="007C18BC" w:rsidTr="00505B96">
        <w:tc>
          <w:tcPr>
            <w:tcW w:w="959" w:type="dxa"/>
          </w:tcPr>
          <w:p w:rsidR="009C0AE5" w:rsidRDefault="009C0AE5" w:rsidP="0036334F">
            <w:pPr>
              <w:pStyle w:val="a"/>
              <w:numPr>
                <w:ilvl w:val="0"/>
                <w:numId w:val="0"/>
              </w:numPr>
              <w:ind w:left="29"/>
              <w:rPr>
                <w:rFonts w:ascii="Times New Roman" w:hAnsi="Times New Roman"/>
                <w:sz w:val="24"/>
              </w:rPr>
            </w:pPr>
            <w:r>
              <w:rPr>
                <w:rFonts w:ascii="Times New Roman" w:hAnsi="Times New Roman"/>
                <w:sz w:val="24"/>
              </w:rPr>
              <w:t>15)</w:t>
            </w:r>
          </w:p>
        </w:tc>
        <w:tc>
          <w:tcPr>
            <w:tcW w:w="9072" w:type="dxa"/>
          </w:tcPr>
          <w:p w:rsidR="009C0AE5" w:rsidRPr="00FF03E3" w:rsidRDefault="009C0AE5" w:rsidP="00FF03E3">
            <w:pPr>
              <w:pStyle w:val="a"/>
              <w:numPr>
                <w:ilvl w:val="0"/>
                <w:numId w:val="0"/>
              </w:numPr>
              <w:rPr>
                <w:rFonts w:ascii="Times New Roman" w:hAnsi="Times New Roman"/>
                <w:sz w:val="24"/>
                <w:szCs w:val="24"/>
              </w:rPr>
            </w:pPr>
            <w:r w:rsidRPr="009C0AE5">
              <w:rPr>
                <w:rFonts w:ascii="Times New Roman" w:hAnsi="Times New Roman"/>
                <w:sz w:val="24"/>
                <w:szCs w:val="24"/>
              </w:rPr>
              <w:t>Декларация о наличии у участника закупки финансовых, материальных средств, а также иных возможностей (ресурсов), необходимых для выполнения условий договора</w:t>
            </w:r>
          </w:p>
        </w:tc>
      </w:tr>
      <w:tr w:rsidR="009C0AE5" w:rsidRPr="007C18BC" w:rsidTr="00505B96">
        <w:tc>
          <w:tcPr>
            <w:tcW w:w="959" w:type="dxa"/>
          </w:tcPr>
          <w:p w:rsidR="009C0AE5" w:rsidRDefault="001B46F2" w:rsidP="0036334F">
            <w:pPr>
              <w:pStyle w:val="a"/>
              <w:numPr>
                <w:ilvl w:val="0"/>
                <w:numId w:val="0"/>
              </w:numPr>
              <w:ind w:left="29"/>
              <w:rPr>
                <w:rFonts w:ascii="Times New Roman" w:hAnsi="Times New Roman"/>
                <w:sz w:val="24"/>
              </w:rPr>
            </w:pPr>
            <w:r>
              <w:rPr>
                <w:rFonts w:ascii="Times New Roman" w:hAnsi="Times New Roman"/>
                <w:sz w:val="24"/>
              </w:rPr>
              <w:t>16)</w:t>
            </w:r>
          </w:p>
        </w:tc>
        <w:tc>
          <w:tcPr>
            <w:tcW w:w="9072" w:type="dxa"/>
          </w:tcPr>
          <w:p w:rsidR="009C0AE5" w:rsidRPr="00FF03E3" w:rsidRDefault="001B46F2" w:rsidP="005A080B">
            <w:pPr>
              <w:pStyle w:val="a"/>
              <w:numPr>
                <w:ilvl w:val="0"/>
                <w:numId w:val="0"/>
              </w:numPr>
              <w:rPr>
                <w:rFonts w:ascii="Times New Roman" w:hAnsi="Times New Roman"/>
                <w:sz w:val="24"/>
                <w:szCs w:val="24"/>
              </w:rPr>
            </w:pPr>
            <w:r w:rsidRPr="001B46F2">
              <w:rPr>
                <w:rFonts w:ascii="Times New Roman" w:hAnsi="Times New Roman"/>
                <w:sz w:val="24"/>
                <w:szCs w:val="24"/>
              </w:rPr>
              <w:t>Документы, подтверждающие деловую репутацию участника закупки: копии документов об успешном выполнении работ/оказании услуг по каждому договору (контракту) (копия договора (контракта) с приложением копии итогового акта/акта по последнему этапу выполнения работ (оказания услуг) или карточка из единого реестра государственных и муниципальных контрактов/реестра договоров, размещенному на официальном сайте zakupki.gov.ru)</w:t>
            </w:r>
            <w:r>
              <w:rPr>
                <w:rFonts w:ascii="Times New Roman" w:hAnsi="Times New Roman"/>
                <w:sz w:val="24"/>
                <w:szCs w:val="24"/>
              </w:rPr>
              <w:t xml:space="preserve">. Учитываются только договоры (контракты) по техническому обслуживанию </w:t>
            </w:r>
            <w:r w:rsidR="005A080B">
              <w:rPr>
                <w:rFonts w:ascii="Times New Roman" w:hAnsi="Times New Roman"/>
                <w:sz w:val="24"/>
                <w:szCs w:val="24"/>
              </w:rPr>
              <w:t>автоматической системы контроля доступа (АСКД).</w:t>
            </w: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B25B45" w:rsidRPr="00136E6D" w:rsidRDefault="00B6108A" w:rsidP="006C1745">
      <w:pPr>
        <w:pStyle w:val="2"/>
        <w:rPr>
          <w:rFonts w:ascii="Times New Roman" w:eastAsiaTheme="majorEastAsia" w:hAnsi="Times New Roman"/>
        </w:rPr>
      </w:pPr>
      <w:bookmarkStart w:id="422" w:name="_Ref414276712"/>
      <w:bookmarkStart w:id="423" w:name="_Ref414291069"/>
      <w:bookmarkStart w:id="424" w:name="_Toc415874697"/>
      <w:bookmarkStart w:id="425" w:name="_Ref314161369"/>
      <w:bookmarkStart w:id="426" w:name="_Toc531684458"/>
      <w:bookmarkEnd w:id="407"/>
      <w:bookmarkEnd w:id="408"/>
      <w:r w:rsidRPr="00136E6D">
        <w:rPr>
          <w:rFonts w:ascii="Times New Roman" w:eastAsiaTheme="majorEastAsia" w:hAnsi="Times New Roman"/>
        </w:rPr>
        <w:lastRenderedPageBreak/>
        <w:t>ОБРАЗЦЫ ФОРМ ДОКУМЕ</w:t>
      </w:r>
      <w:r w:rsidR="00426ADB" w:rsidRPr="00136E6D">
        <w:rPr>
          <w:rFonts w:ascii="Times New Roman" w:eastAsiaTheme="majorEastAsia" w:hAnsi="Times New Roman"/>
        </w:rPr>
        <w:t>Н</w:t>
      </w:r>
      <w:r w:rsidRPr="00136E6D">
        <w:rPr>
          <w:rFonts w:ascii="Times New Roman" w:eastAsiaTheme="majorEastAsia" w:hAnsi="Times New Roman"/>
        </w:rPr>
        <w:t xml:space="preserve">ТОВ, ВКЛЮЧАЕМЫХ В </w:t>
      </w:r>
      <w:r w:rsidR="00C954B9" w:rsidRPr="00136E6D">
        <w:rPr>
          <w:rFonts w:ascii="Times New Roman" w:eastAsiaTheme="majorEastAsia" w:hAnsi="Times New Roman"/>
        </w:rPr>
        <w:t>ЗАЯВКУ</w:t>
      </w:r>
      <w:bookmarkEnd w:id="422"/>
      <w:bookmarkEnd w:id="423"/>
      <w:bookmarkEnd w:id="424"/>
      <w:bookmarkEnd w:id="425"/>
      <w:bookmarkEnd w:id="426"/>
    </w:p>
    <w:p w:rsidR="00C954B9" w:rsidRPr="00136E6D" w:rsidRDefault="00ED52CF" w:rsidP="006C1745">
      <w:pPr>
        <w:pStyle w:val="3"/>
        <w:rPr>
          <w:rFonts w:ascii="Times New Roman" w:hAnsi="Times New Roman"/>
        </w:rPr>
      </w:pPr>
      <w:bookmarkStart w:id="427" w:name="_Ref55336310"/>
      <w:bookmarkStart w:id="428" w:name="_Toc57314672"/>
      <w:bookmarkStart w:id="429" w:name="_Toc69728986"/>
      <w:bookmarkStart w:id="430" w:name="_Toc311975353"/>
      <w:bookmarkStart w:id="431" w:name="_Toc415874698"/>
      <w:bookmarkStart w:id="432" w:name="_Toc531684459"/>
      <w:r w:rsidRPr="00136E6D">
        <w:rPr>
          <w:rFonts w:ascii="Times New Roman" w:hAnsi="Times New Roman"/>
        </w:rPr>
        <w:t>З</w:t>
      </w:r>
      <w:r w:rsidR="000B0362" w:rsidRPr="00136E6D">
        <w:rPr>
          <w:rFonts w:ascii="Times New Roman" w:hAnsi="Times New Roman"/>
        </w:rPr>
        <w:t xml:space="preserve">аявка </w:t>
      </w:r>
      <w:bookmarkStart w:id="433" w:name="_Ref22846535"/>
      <w:r w:rsidR="00C954B9" w:rsidRPr="00136E6D">
        <w:rPr>
          <w:rFonts w:ascii="Times New Roman" w:hAnsi="Times New Roman"/>
        </w:rPr>
        <w:t>(</w:t>
      </w:r>
      <w:bookmarkEnd w:id="433"/>
      <w:r w:rsidR="00A03B12" w:rsidRPr="00136E6D">
        <w:rPr>
          <w:rFonts w:ascii="Times New Roman" w:hAnsi="Times New Roman"/>
        </w:rPr>
        <w:t>форма </w:t>
      </w:r>
      <w:r w:rsidR="00FE2C98" w:rsidRPr="00136E6D">
        <w:rPr>
          <w:rFonts w:ascii="Times New Roman" w:hAnsi="Times New Roman"/>
        </w:rPr>
        <w:t xml:space="preserve">№ </w:t>
      </w:r>
      <w:r w:rsidR="00EF51E3" w:rsidRPr="00136E6D">
        <w:rPr>
          <w:rFonts w:ascii="Times New Roman" w:hAnsi="Times New Roman"/>
        </w:rPr>
        <w:fldChar w:fldCharType="begin"/>
      </w:r>
      <w:r w:rsidR="007C18BC" w:rsidRPr="00136E6D">
        <w:rPr>
          <w:rFonts w:ascii="Times New Roman" w:hAnsi="Times New Roman"/>
        </w:rPr>
        <w:instrText xml:space="preserve"> SEQ форма \* ARABIC </w:instrText>
      </w:r>
      <w:r w:rsidR="00EF51E3" w:rsidRPr="00136E6D">
        <w:rPr>
          <w:rFonts w:ascii="Times New Roman" w:hAnsi="Times New Roman"/>
        </w:rPr>
        <w:fldChar w:fldCharType="separate"/>
      </w:r>
      <w:r w:rsidR="00A5023A">
        <w:rPr>
          <w:rFonts w:ascii="Times New Roman" w:hAnsi="Times New Roman"/>
          <w:noProof/>
        </w:rPr>
        <w:t>1</w:t>
      </w:r>
      <w:r w:rsidR="00EF51E3" w:rsidRPr="00136E6D">
        <w:rPr>
          <w:rFonts w:ascii="Times New Roman" w:hAnsi="Times New Roman"/>
          <w:noProof/>
        </w:rPr>
        <w:fldChar w:fldCharType="end"/>
      </w:r>
      <w:r w:rsidR="00C954B9" w:rsidRPr="00136E6D">
        <w:rPr>
          <w:rFonts w:ascii="Times New Roman" w:hAnsi="Times New Roman"/>
        </w:rPr>
        <w:t>)</w:t>
      </w:r>
      <w:bookmarkEnd w:id="427"/>
      <w:bookmarkEnd w:id="428"/>
      <w:bookmarkEnd w:id="429"/>
      <w:bookmarkEnd w:id="430"/>
      <w:bookmarkEnd w:id="431"/>
      <w:bookmarkEnd w:id="432"/>
      <w:r w:rsidR="00FE2C98" w:rsidRPr="00136E6D">
        <w:rPr>
          <w:rFonts w:ascii="Times New Roman" w:hAnsi="Times New Roman"/>
        </w:rPr>
        <w:t xml:space="preserve"> </w:t>
      </w:r>
    </w:p>
    <w:p w:rsidR="00012DA3" w:rsidRPr="00136E6D" w:rsidRDefault="00012DA3" w:rsidP="005460F3">
      <w:pPr>
        <w:pStyle w:val="4"/>
        <w:numPr>
          <w:ilvl w:val="0"/>
          <w:numId w:val="0"/>
        </w:numPr>
        <w:tabs>
          <w:tab w:val="left" w:pos="9355"/>
        </w:tabs>
        <w:spacing w:before="0"/>
        <w:jc w:val="left"/>
        <w:rPr>
          <w:rFonts w:ascii="Times New Roman" w:hAnsi="Times New Roman"/>
          <w:b/>
          <w:i/>
          <w:snapToGrid w:val="0"/>
          <w:sz w:val="24"/>
        </w:rPr>
      </w:pPr>
      <w:r w:rsidRPr="00136E6D">
        <w:rPr>
          <w:rFonts w:ascii="Times New Roman" w:hAnsi="Times New Roman"/>
          <w:b/>
          <w:i/>
          <w:snapToGrid w:val="0"/>
          <w:sz w:val="24"/>
        </w:rPr>
        <w:t>Форма Заявки</w:t>
      </w:r>
    </w:p>
    <w:p w:rsidR="007A1779" w:rsidRPr="00136E6D" w:rsidRDefault="007A1779" w:rsidP="00E8125D">
      <w:pPr>
        <w:pStyle w:val="4"/>
        <w:numPr>
          <w:ilvl w:val="0"/>
          <w:numId w:val="0"/>
        </w:numPr>
        <w:tabs>
          <w:tab w:val="left" w:pos="9355"/>
        </w:tabs>
        <w:spacing w:before="0"/>
        <w:rPr>
          <w:rFonts w:ascii="Times New Roman" w:hAnsi="Times New Roman"/>
          <w:snapToGrid w:val="0"/>
          <w:sz w:val="24"/>
        </w:rPr>
      </w:pPr>
    </w:p>
    <w:p w:rsidR="000B0362" w:rsidRPr="00136E6D" w:rsidRDefault="00012DA3" w:rsidP="00E8125D">
      <w:pPr>
        <w:pStyle w:val="4"/>
        <w:numPr>
          <w:ilvl w:val="0"/>
          <w:numId w:val="0"/>
        </w:numPr>
        <w:tabs>
          <w:tab w:val="left" w:pos="9355"/>
        </w:tabs>
        <w:spacing w:before="0"/>
        <w:rPr>
          <w:rFonts w:ascii="Times New Roman" w:hAnsi="Times New Roman"/>
          <w:snapToGrid w:val="0"/>
          <w:sz w:val="24"/>
        </w:rPr>
      </w:pPr>
      <w:r w:rsidRPr="00136E6D">
        <w:rPr>
          <w:rFonts w:ascii="Times New Roman" w:hAnsi="Times New Roman"/>
          <w:snapToGrid w:val="0"/>
          <w:sz w:val="24"/>
        </w:rPr>
        <w:t>о</w:t>
      </w:r>
      <w:r w:rsidR="00344215" w:rsidRPr="00136E6D">
        <w:rPr>
          <w:rFonts w:ascii="Times New Roman" w:hAnsi="Times New Roman"/>
          <w:snapToGrid w:val="0"/>
          <w:sz w:val="24"/>
        </w:rPr>
        <w:t xml:space="preserve">т </w:t>
      </w:r>
      <w:r w:rsidR="000B0362" w:rsidRPr="00136E6D">
        <w:rPr>
          <w:rFonts w:ascii="Times New Roman" w:hAnsi="Times New Roman"/>
          <w:snapToGrid w:val="0"/>
          <w:sz w:val="24"/>
        </w:rPr>
        <w:t>«_____»_________</w:t>
      </w:r>
      <w:r w:rsidR="00C954B9" w:rsidRPr="00136E6D">
        <w:rPr>
          <w:rFonts w:ascii="Times New Roman" w:hAnsi="Times New Roman"/>
          <w:snapToGrid w:val="0"/>
          <w:sz w:val="24"/>
        </w:rPr>
        <w:t> </w:t>
      </w:r>
      <w:r w:rsidR="001B1FC6" w:rsidRPr="00136E6D">
        <w:rPr>
          <w:rFonts w:ascii="Times New Roman" w:hAnsi="Times New Roman"/>
          <w:snapToGrid w:val="0"/>
          <w:sz w:val="24"/>
        </w:rPr>
        <w:t xml:space="preserve">201_ </w:t>
      </w:r>
      <w:r w:rsidR="00C954B9" w:rsidRPr="00136E6D">
        <w:rPr>
          <w:rFonts w:ascii="Times New Roman" w:hAnsi="Times New Roman"/>
          <w:snapToGrid w:val="0"/>
          <w:sz w:val="24"/>
        </w:rPr>
        <w:t>г</w:t>
      </w:r>
      <w:r w:rsidR="001B1FC6" w:rsidRPr="00136E6D">
        <w:rPr>
          <w:rFonts w:ascii="Times New Roman" w:hAnsi="Times New Roman"/>
          <w:snapToGrid w:val="0"/>
          <w:sz w:val="24"/>
        </w:rPr>
        <w:t>.</w:t>
      </w:r>
    </w:p>
    <w:p w:rsidR="00C954B9" w:rsidRPr="00136E6D"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136E6D">
        <w:rPr>
          <w:rFonts w:ascii="Times New Roman" w:eastAsia="Times New Roman" w:hAnsi="Times New Roman"/>
          <w:snapToGrid w:val="0"/>
          <w:sz w:val="24"/>
          <w:lang w:eastAsia="ru-RU"/>
        </w:rPr>
        <w:t>№_____</w:t>
      </w:r>
      <w:r w:rsidR="00012DA3" w:rsidRPr="00136E6D">
        <w:rPr>
          <w:rFonts w:ascii="Times New Roman" w:eastAsia="Times New Roman" w:hAnsi="Times New Roman"/>
          <w:snapToGrid w:val="0"/>
          <w:sz w:val="24"/>
          <w:lang w:eastAsia="ru-RU"/>
        </w:rPr>
        <w:t>_____________</w:t>
      </w:r>
      <w:r w:rsidR="00AC705F" w:rsidRPr="00136E6D">
        <w:rPr>
          <w:rFonts w:ascii="Times New Roman" w:eastAsia="Times New Roman" w:hAnsi="Times New Roman"/>
          <w:snapToGrid w:val="0"/>
          <w:sz w:val="24"/>
          <w:lang w:eastAsia="ru-RU"/>
        </w:rPr>
        <w:t>____</w:t>
      </w:r>
    </w:p>
    <w:p w:rsidR="00C954B9" w:rsidRPr="00136E6D" w:rsidRDefault="00C20999" w:rsidP="0007363E">
      <w:pPr>
        <w:spacing w:before="240" w:after="240"/>
        <w:jc w:val="center"/>
        <w:rPr>
          <w:rFonts w:ascii="Times New Roman" w:hAnsi="Times New Roman"/>
          <w:b/>
          <w:iCs/>
          <w:snapToGrid w:val="0"/>
          <w:sz w:val="24"/>
        </w:rPr>
      </w:pPr>
      <w:r w:rsidRPr="00136E6D">
        <w:rPr>
          <w:rFonts w:ascii="Times New Roman" w:hAnsi="Times New Roman"/>
          <w:b/>
          <w:iCs/>
          <w:snapToGrid w:val="0"/>
          <w:sz w:val="24"/>
        </w:rPr>
        <w:t>ЗАЯВКА</w:t>
      </w:r>
    </w:p>
    <w:p w:rsidR="00C954B9" w:rsidRPr="00136E6D" w:rsidRDefault="00C954B9" w:rsidP="00A0026B">
      <w:pPr>
        <w:spacing w:after="0" w:line="240" w:lineRule="auto"/>
        <w:ind w:right="-711" w:firstLine="567"/>
        <w:jc w:val="both"/>
        <w:rPr>
          <w:rFonts w:ascii="Times New Roman" w:hAnsi="Times New Roman"/>
          <w:iCs/>
          <w:snapToGrid w:val="0"/>
          <w:sz w:val="24"/>
        </w:rPr>
      </w:pPr>
      <w:r w:rsidRPr="00136E6D">
        <w:rPr>
          <w:rFonts w:ascii="Times New Roman" w:hAnsi="Times New Roman"/>
          <w:iCs/>
          <w:snapToGrid w:val="0"/>
          <w:sz w:val="24"/>
        </w:rPr>
        <w:t>Изучив</w:t>
      </w:r>
      <w:r w:rsidR="000E5FBE" w:rsidRPr="00136E6D">
        <w:rPr>
          <w:rFonts w:ascii="Times New Roman" w:hAnsi="Times New Roman"/>
          <w:iCs/>
          <w:snapToGrid w:val="0"/>
          <w:sz w:val="24"/>
        </w:rPr>
        <w:t xml:space="preserve"> </w:t>
      </w:r>
      <w:r w:rsidR="006B0F14" w:rsidRPr="00136E6D">
        <w:rPr>
          <w:rFonts w:ascii="Times New Roman" w:hAnsi="Times New Roman"/>
          <w:iCs/>
          <w:snapToGrid w:val="0"/>
          <w:sz w:val="24"/>
        </w:rPr>
        <w:t>и</w:t>
      </w:r>
      <w:r w:rsidRPr="00136E6D">
        <w:rPr>
          <w:rFonts w:ascii="Times New Roman" w:hAnsi="Times New Roman"/>
          <w:iCs/>
          <w:snapToGrid w:val="0"/>
          <w:sz w:val="24"/>
        </w:rPr>
        <w:t xml:space="preserve">звещение </w:t>
      </w:r>
      <w:r w:rsidR="00AB2840" w:rsidRPr="00136E6D">
        <w:rPr>
          <w:rFonts w:ascii="Times New Roman" w:hAnsi="Times New Roman"/>
          <w:iCs/>
          <w:snapToGrid w:val="0"/>
          <w:sz w:val="24"/>
        </w:rPr>
        <w:t xml:space="preserve">и документацию </w:t>
      </w:r>
      <w:r w:rsidRPr="00136E6D">
        <w:rPr>
          <w:rFonts w:ascii="Times New Roman" w:hAnsi="Times New Roman"/>
          <w:iCs/>
          <w:snapToGrid w:val="0"/>
          <w:sz w:val="24"/>
        </w:rPr>
        <w:t xml:space="preserve">о </w:t>
      </w:r>
      <w:r w:rsidR="006A07E4" w:rsidRPr="00136E6D">
        <w:rPr>
          <w:rFonts w:ascii="Times New Roman" w:hAnsi="Times New Roman"/>
          <w:iCs/>
          <w:snapToGrid w:val="0"/>
          <w:sz w:val="24"/>
        </w:rPr>
        <w:t>закупк</w:t>
      </w:r>
      <w:r w:rsidR="00AB2840" w:rsidRPr="00136E6D">
        <w:rPr>
          <w:rFonts w:ascii="Times New Roman" w:hAnsi="Times New Roman"/>
          <w:iCs/>
          <w:snapToGrid w:val="0"/>
          <w:sz w:val="24"/>
        </w:rPr>
        <w:t>е</w:t>
      </w:r>
      <w:r w:rsidR="000E5FBE" w:rsidRPr="00136E6D">
        <w:rPr>
          <w:rFonts w:ascii="Times New Roman" w:hAnsi="Times New Roman"/>
          <w:iCs/>
          <w:snapToGrid w:val="0"/>
          <w:sz w:val="24"/>
        </w:rPr>
        <w:t xml:space="preserve"> </w:t>
      </w:r>
      <w:r w:rsidR="00627F2A" w:rsidRPr="00136E6D">
        <w:rPr>
          <w:rFonts w:ascii="Times New Roman" w:hAnsi="Times New Roman"/>
          <w:sz w:val="24"/>
        </w:rPr>
        <w:t>(включая все изменения и разъяснения к ней)</w:t>
      </w:r>
      <w:r w:rsidRPr="00136E6D">
        <w:rPr>
          <w:rFonts w:ascii="Times New Roman" w:hAnsi="Times New Roman"/>
          <w:iCs/>
          <w:snapToGrid w:val="0"/>
          <w:sz w:val="24"/>
        </w:rPr>
        <w:t xml:space="preserve">, </w:t>
      </w:r>
      <w:r w:rsidR="006A07E4" w:rsidRPr="00136E6D">
        <w:rPr>
          <w:rFonts w:ascii="Times New Roman" w:hAnsi="Times New Roman"/>
          <w:iCs/>
          <w:snapToGrid w:val="0"/>
          <w:sz w:val="24"/>
        </w:rPr>
        <w:t>размещенн</w:t>
      </w:r>
      <w:r w:rsidR="00AB2840" w:rsidRPr="00136E6D">
        <w:rPr>
          <w:rFonts w:ascii="Times New Roman" w:hAnsi="Times New Roman"/>
          <w:iCs/>
          <w:snapToGrid w:val="0"/>
          <w:sz w:val="24"/>
        </w:rPr>
        <w:t>ы</w:t>
      </w:r>
      <w:r w:rsidR="006A07E4" w:rsidRPr="00136E6D">
        <w:rPr>
          <w:rFonts w:ascii="Times New Roman" w:hAnsi="Times New Roman"/>
          <w:iCs/>
          <w:snapToGrid w:val="0"/>
          <w:sz w:val="24"/>
        </w:rPr>
        <w:t>е</w:t>
      </w:r>
      <w:r w:rsidR="00AB2840" w:rsidRPr="00136E6D">
        <w:rPr>
          <w:rFonts w:ascii="Times New Roman" w:hAnsi="Times New Roman"/>
          <w:iCs/>
          <w:snapToGrid w:val="0"/>
          <w:sz w:val="24"/>
        </w:rPr>
        <w:t xml:space="preserve"> __</w:t>
      </w:r>
      <w:r w:rsidR="000E5FBE" w:rsidRPr="00136E6D">
        <w:rPr>
          <w:rFonts w:ascii="Times New Roman" w:hAnsi="Times New Roman"/>
          <w:iCs/>
          <w:snapToGrid w:val="0"/>
          <w:sz w:val="24"/>
        </w:rPr>
        <w:t>________________________</w:t>
      </w:r>
      <w:r w:rsidR="00AB2840" w:rsidRPr="00136E6D">
        <w:rPr>
          <w:rFonts w:ascii="Times New Roman" w:hAnsi="Times New Roman"/>
          <w:iCs/>
          <w:snapToGrid w:val="0"/>
          <w:sz w:val="24"/>
        </w:rPr>
        <w:t>_______[</w:t>
      </w:r>
      <w:r w:rsidR="00AB2840" w:rsidRPr="00136E6D">
        <w:rPr>
          <w:rFonts w:ascii="Times New Roman" w:hAnsi="Times New Roman"/>
          <w:bCs/>
          <w:i/>
          <w:iCs/>
          <w:snapToGrid w:val="0"/>
          <w:sz w:val="24"/>
          <w:shd w:val="clear" w:color="auto" w:fill="D9D9D9" w:themeFill="background1" w:themeFillShade="D9"/>
        </w:rPr>
        <w:t xml:space="preserve">указывается </w:t>
      </w:r>
      <w:r w:rsidR="00985BFE" w:rsidRPr="00136E6D">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136E6D">
        <w:rPr>
          <w:rFonts w:ascii="Times New Roman" w:hAnsi="Times New Roman"/>
          <w:bCs/>
          <w:i/>
          <w:iCs/>
          <w:snapToGrid w:val="0"/>
          <w:sz w:val="24"/>
          <w:shd w:val="clear" w:color="auto" w:fill="D9D9D9" w:themeFill="background1" w:themeFillShade="D9"/>
        </w:rPr>
        <w:t>и</w:t>
      </w:r>
      <w:r w:rsidR="00AB2840" w:rsidRPr="00136E6D">
        <w:rPr>
          <w:rFonts w:ascii="Times New Roman" w:hAnsi="Times New Roman"/>
          <w:bCs/>
          <w:i/>
          <w:iCs/>
          <w:snapToGrid w:val="0"/>
          <w:sz w:val="24"/>
          <w:shd w:val="clear" w:color="auto" w:fill="D9D9D9" w:themeFill="background1" w:themeFillShade="D9"/>
        </w:rPr>
        <w:t>звещения</w:t>
      </w:r>
      <w:r w:rsidR="00985BFE" w:rsidRPr="00136E6D">
        <w:rPr>
          <w:rFonts w:ascii="Times New Roman" w:hAnsi="Times New Roman"/>
          <w:bCs/>
          <w:i/>
          <w:iCs/>
          <w:snapToGrid w:val="0"/>
          <w:sz w:val="24"/>
          <w:shd w:val="clear" w:color="auto" w:fill="D9D9D9" w:themeFill="background1" w:themeFillShade="D9"/>
        </w:rPr>
        <w:t xml:space="preserve">, а также его номер </w:t>
      </w:r>
      <w:r w:rsidR="001016A3" w:rsidRPr="00136E6D">
        <w:rPr>
          <w:rFonts w:ascii="Times New Roman" w:hAnsi="Times New Roman"/>
          <w:bCs/>
          <w:i/>
          <w:iCs/>
          <w:snapToGrid w:val="0"/>
          <w:sz w:val="24"/>
          <w:shd w:val="clear" w:color="auto" w:fill="D9D9D9" w:themeFill="background1" w:themeFillShade="D9"/>
        </w:rPr>
        <w:t>(</w:t>
      </w:r>
      <w:r w:rsidR="00985BFE" w:rsidRPr="00136E6D">
        <w:rPr>
          <w:rFonts w:ascii="Times New Roman" w:hAnsi="Times New Roman"/>
          <w:bCs/>
          <w:i/>
          <w:iCs/>
          <w:snapToGrid w:val="0"/>
          <w:sz w:val="24"/>
          <w:shd w:val="clear" w:color="auto" w:fill="D9D9D9" w:themeFill="background1" w:themeFillShade="D9"/>
        </w:rPr>
        <w:t>при наличии</w:t>
      </w:r>
      <w:r w:rsidR="001016A3" w:rsidRPr="00136E6D">
        <w:rPr>
          <w:rFonts w:ascii="Times New Roman" w:hAnsi="Times New Roman"/>
          <w:bCs/>
          <w:i/>
          <w:iCs/>
          <w:snapToGrid w:val="0"/>
          <w:sz w:val="24"/>
          <w:shd w:val="clear" w:color="auto" w:fill="D9D9D9" w:themeFill="background1" w:themeFillShade="D9"/>
        </w:rPr>
        <w:t>)</w:t>
      </w:r>
      <w:r w:rsidR="00AB2840" w:rsidRPr="00136E6D">
        <w:rPr>
          <w:rFonts w:ascii="Times New Roman" w:hAnsi="Times New Roman"/>
          <w:i/>
          <w:iCs/>
          <w:snapToGrid w:val="0"/>
          <w:sz w:val="24"/>
        </w:rPr>
        <w:t>]</w:t>
      </w:r>
      <w:r w:rsidR="00ED52CF" w:rsidRPr="00136E6D">
        <w:rPr>
          <w:rFonts w:ascii="Times New Roman" w:hAnsi="Times New Roman"/>
          <w:i/>
          <w:iCs/>
          <w:snapToGrid w:val="0"/>
          <w:sz w:val="24"/>
        </w:rPr>
        <w:t>,</w:t>
      </w:r>
      <w:r w:rsidR="00ED52CF" w:rsidRPr="00136E6D">
        <w:rPr>
          <w:rFonts w:ascii="Times New Roman" w:hAnsi="Times New Roman"/>
          <w:iCs/>
          <w:snapToGrid w:val="0"/>
          <w:sz w:val="24"/>
        </w:rPr>
        <w:t xml:space="preserve"> </w:t>
      </w:r>
      <w:r w:rsidRPr="00136E6D">
        <w:rPr>
          <w:rFonts w:ascii="Times New Roman" w:hAnsi="Times New Roman"/>
          <w:iCs/>
          <w:snapToGrid w:val="0"/>
          <w:sz w:val="24"/>
        </w:rPr>
        <w:t>и </w:t>
      </w:r>
      <w:r w:rsidR="00627F2A" w:rsidRPr="00136E6D">
        <w:rPr>
          <w:rFonts w:ascii="Times New Roman" w:hAnsi="Times New Roman"/>
          <w:sz w:val="24"/>
        </w:rPr>
        <w:t xml:space="preserve">безоговорочно </w:t>
      </w:r>
      <w:r w:rsidRPr="00136E6D">
        <w:rPr>
          <w:rFonts w:ascii="Times New Roman" w:hAnsi="Times New Roman"/>
          <w:iCs/>
          <w:snapToGrid w:val="0"/>
          <w:sz w:val="24"/>
        </w:rPr>
        <w:t xml:space="preserve">принимая установленные в них требования и условия </w:t>
      </w:r>
      <w:r w:rsidR="00627F2A" w:rsidRPr="00136E6D">
        <w:rPr>
          <w:rFonts w:ascii="Times New Roman" w:hAnsi="Times New Roman"/>
          <w:iCs/>
          <w:snapToGrid w:val="0"/>
          <w:sz w:val="24"/>
        </w:rPr>
        <w:t xml:space="preserve">участия в </w:t>
      </w:r>
      <w:r w:rsidR="003F14D0" w:rsidRPr="00136E6D">
        <w:rPr>
          <w:rFonts w:ascii="Times New Roman" w:hAnsi="Times New Roman"/>
          <w:iCs/>
          <w:snapToGrid w:val="0"/>
          <w:sz w:val="24"/>
        </w:rPr>
        <w:t>закупк</w:t>
      </w:r>
      <w:r w:rsidR="00627F2A" w:rsidRPr="00136E6D">
        <w:rPr>
          <w:rFonts w:ascii="Times New Roman" w:hAnsi="Times New Roman"/>
          <w:iCs/>
          <w:snapToGrid w:val="0"/>
          <w:sz w:val="24"/>
        </w:rPr>
        <w:t>е</w:t>
      </w:r>
      <w:r w:rsidRPr="00136E6D">
        <w:rPr>
          <w:rFonts w:ascii="Times New Roman" w:hAnsi="Times New Roman"/>
          <w:iCs/>
          <w:snapToGrid w:val="0"/>
          <w:sz w:val="24"/>
        </w:rPr>
        <w:t>,</w:t>
      </w:r>
      <w:r w:rsidR="000E5FBE" w:rsidRPr="00136E6D">
        <w:rPr>
          <w:rFonts w:ascii="Times New Roman" w:hAnsi="Times New Roman"/>
          <w:iCs/>
          <w:snapToGrid w:val="0"/>
          <w:sz w:val="24"/>
        </w:rPr>
        <w:t xml:space="preserve"> </w:t>
      </w:r>
      <w:r w:rsidR="00007AB3" w:rsidRPr="00136E6D">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пп. </w:t>
      </w:r>
      <w:r w:rsidR="00845A17">
        <w:fldChar w:fldCharType="begin"/>
      </w:r>
      <w:r w:rsidR="00845A17">
        <w:instrText xml:space="preserve"> REF _Ref412218308 \n \h  \* MERGEFORMAT </w:instrText>
      </w:r>
      <w:r w:rsidR="00845A17">
        <w:fldChar w:fldCharType="separate"/>
      </w:r>
      <w:r w:rsidR="00A5023A" w:rsidRPr="00A5023A">
        <w:rPr>
          <w:rFonts w:ascii="Times New Roman" w:hAnsi="Times New Roman"/>
          <w:sz w:val="24"/>
        </w:rPr>
        <w:t>4.17.12</w:t>
      </w:r>
      <w:r w:rsidR="00845A17">
        <w:fldChar w:fldCharType="end"/>
      </w:r>
    </w:p>
    <w:p w:rsidR="00C954B9" w:rsidRPr="00136E6D" w:rsidRDefault="007B28C3" w:rsidP="00A0026B">
      <w:pPr>
        <w:spacing w:after="0" w:line="240" w:lineRule="auto"/>
        <w:ind w:right="-711"/>
        <w:jc w:val="both"/>
        <w:rPr>
          <w:rFonts w:ascii="Times New Roman" w:hAnsi="Times New Roman"/>
          <w:iCs/>
          <w:snapToGrid w:val="0"/>
          <w:sz w:val="24"/>
        </w:rPr>
      </w:pPr>
      <w:r w:rsidRPr="00136E6D">
        <w:rPr>
          <w:rFonts w:ascii="Times New Roman" w:hAnsi="Times New Roman"/>
          <w:iCs/>
          <w:snapToGrid w:val="0"/>
          <w:sz w:val="24"/>
        </w:rPr>
        <w:t>[</w:t>
      </w:r>
      <w:r w:rsidRPr="00136E6D">
        <w:rPr>
          <w:rFonts w:ascii="Times New Roman" w:hAnsi="Times New Roman"/>
          <w:bCs/>
          <w:iCs/>
          <w:snapToGrid w:val="0"/>
          <w:sz w:val="24"/>
          <w:shd w:val="clear" w:color="auto" w:fill="D9D9D9" w:themeFill="background1" w:themeFillShade="D9"/>
        </w:rPr>
        <w:t>выбрать необходимое</w:t>
      </w:r>
      <w:r w:rsidRPr="00136E6D">
        <w:rPr>
          <w:rFonts w:ascii="Times New Roman" w:hAnsi="Times New Roman"/>
          <w:iCs/>
          <w:snapToGrid w:val="0"/>
          <w:sz w:val="24"/>
        </w:rPr>
        <w:t xml:space="preserve">] Участник процедуры закупки / </w:t>
      </w:r>
      <w:r w:rsidR="006B0F14" w:rsidRPr="00136E6D">
        <w:rPr>
          <w:rFonts w:ascii="Times New Roman" w:hAnsi="Times New Roman"/>
          <w:iCs/>
          <w:snapToGrid w:val="0"/>
          <w:sz w:val="24"/>
        </w:rPr>
        <w:t>Лидер коллективного участника</w:t>
      </w:r>
      <w:r w:rsidRPr="00136E6D">
        <w:rPr>
          <w:rFonts w:ascii="Times New Roman" w:hAnsi="Times New Roman"/>
          <w:iCs/>
          <w:snapToGrid w:val="0"/>
          <w:sz w:val="24"/>
        </w:rPr>
        <w:t xml:space="preserve">: </w:t>
      </w:r>
      <w:r w:rsidR="00C954B9" w:rsidRPr="00136E6D">
        <w:rPr>
          <w:rFonts w:ascii="Times New Roman" w:hAnsi="Times New Roman"/>
          <w:iCs/>
          <w:snapToGrid w:val="0"/>
          <w:sz w:val="24"/>
        </w:rPr>
        <w:t>______________________________________________________</w:t>
      </w:r>
      <w:r w:rsidR="000E5FBE" w:rsidRPr="00136E6D">
        <w:rPr>
          <w:rFonts w:ascii="Times New Roman" w:hAnsi="Times New Roman"/>
          <w:iCs/>
          <w:snapToGrid w:val="0"/>
          <w:sz w:val="24"/>
        </w:rPr>
        <w:t>____________</w:t>
      </w:r>
      <w:r w:rsidR="00C954B9" w:rsidRPr="00136E6D">
        <w:rPr>
          <w:rFonts w:ascii="Times New Roman" w:hAnsi="Times New Roman"/>
          <w:iCs/>
          <w:snapToGrid w:val="0"/>
          <w:sz w:val="24"/>
        </w:rPr>
        <w:t>______</w:t>
      </w:r>
      <w:r w:rsidR="00A04F58" w:rsidRPr="00136E6D">
        <w:rPr>
          <w:rFonts w:ascii="Times New Roman" w:hAnsi="Times New Roman"/>
          <w:iCs/>
          <w:snapToGrid w:val="0"/>
          <w:sz w:val="24"/>
        </w:rPr>
        <w:t>__</w:t>
      </w:r>
      <w:r w:rsidR="00C954B9" w:rsidRPr="00136E6D">
        <w:rPr>
          <w:rFonts w:ascii="Times New Roman" w:hAnsi="Times New Roman"/>
          <w:iCs/>
          <w:snapToGrid w:val="0"/>
          <w:sz w:val="24"/>
        </w:rPr>
        <w:t>_,</w:t>
      </w:r>
    </w:p>
    <w:p w:rsidR="000E5FBE" w:rsidRDefault="00C954B9" w:rsidP="00A0026B">
      <w:pPr>
        <w:spacing w:after="0" w:line="240" w:lineRule="auto"/>
        <w:ind w:right="-711"/>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A0026B">
      <w:pPr>
        <w:spacing w:after="0" w:line="240" w:lineRule="auto"/>
        <w:ind w:right="-711"/>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A0026B">
      <w:pPr>
        <w:spacing w:after="0" w:line="240" w:lineRule="auto"/>
        <w:ind w:right="-711"/>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w:t>
      </w:r>
      <w:r w:rsidR="00A0026B">
        <w:rPr>
          <w:rFonts w:ascii="Times New Roman" w:hAnsi="Times New Roman"/>
          <w:iCs/>
          <w:snapToGrid w:val="0"/>
          <w:sz w:val="24"/>
        </w:rPr>
        <w:t>____</w:t>
      </w:r>
      <w:r w:rsidR="00C954B9" w:rsidRPr="007C18BC">
        <w:rPr>
          <w:rFonts w:ascii="Times New Roman" w:hAnsi="Times New Roman"/>
          <w:iCs/>
          <w:snapToGrid w:val="0"/>
          <w:sz w:val="24"/>
        </w:rPr>
        <w:t>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A0026B">
      <w:pPr>
        <w:spacing w:after="0" w:line="240" w:lineRule="auto"/>
        <w:ind w:right="-711"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507D70" w:rsidRDefault="00C954B9" w:rsidP="00A0026B">
      <w:pPr>
        <w:spacing w:after="0" w:line="240" w:lineRule="auto"/>
        <w:ind w:right="-711"/>
        <w:jc w:val="both"/>
        <w:rPr>
          <w:rFonts w:ascii="Times New Roman" w:hAnsi="Times New Roman"/>
          <w:iCs/>
          <w:snapToGrid w:val="0"/>
          <w:sz w:val="24"/>
          <w:szCs w:val="24"/>
        </w:rPr>
      </w:pPr>
      <w:r w:rsidRPr="007C18BC">
        <w:rPr>
          <w:rFonts w:ascii="Times New Roman" w:hAnsi="Times New Roman"/>
          <w:iCs/>
          <w:snapToGrid w:val="0"/>
          <w:sz w:val="24"/>
        </w:rPr>
        <w:t>предлагает заключить Договор на</w:t>
      </w:r>
      <w:r w:rsidR="005460F3" w:rsidRPr="005460F3">
        <w:rPr>
          <w:rFonts w:ascii="Times New Roman" w:hAnsi="Times New Roman"/>
          <w:iCs/>
          <w:snapToGrid w:val="0"/>
          <w:sz w:val="24"/>
          <w:szCs w:val="24"/>
        </w:rPr>
        <w:t xml:space="preserve"> </w:t>
      </w:r>
      <w:r w:rsidR="00507D70" w:rsidRPr="00507D70">
        <w:rPr>
          <w:rFonts w:ascii="Times New Roman" w:hAnsi="Times New Roman"/>
          <w:iCs/>
          <w:snapToGrid w:val="0"/>
          <w:sz w:val="24"/>
          <w:szCs w:val="24"/>
        </w:rPr>
        <w:t>_________________________________________________</w:t>
      </w:r>
      <w:r w:rsidR="00507D70">
        <w:rPr>
          <w:rFonts w:ascii="Times New Roman" w:hAnsi="Times New Roman"/>
          <w:iCs/>
          <w:snapToGrid w:val="0"/>
          <w:sz w:val="24"/>
          <w:szCs w:val="24"/>
        </w:rPr>
        <w:t xml:space="preserve"> .</w:t>
      </w:r>
    </w:p>
    <w:p w:rsidR="005D7ADF" w:rsidRDefault="005171BF" w:rsidP="00A0026B">
      <w:pPr>
        <w:spacing w:before="120" w:after="0" w:line="240" w:lineRule="auto"/>
        <w:ind w:right="-711"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283385" w:rsidRPr="0074239D" w:rsidTr="005A34F6">
        <w:trPr>
          <w:cantSplit/>
          <w:trHeight w:val="240"/>
          <w:tblHeader/>
        </w:trPr>
        <w:tc>
          <w:tcPr>
            <w:tcW w:w="720" w:type="dxa"/>
            <w:vAlign w:val="center"/>
          </w:tcPr>
          <w:p w:rsidR="00283385" w:rsidRPr="007C18BC" w:rsidRDefault="00283385" w:rsidP="005A34F6">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283385" w:rsidRDefault="00283385" w:rsidP="005A34F6">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283385" w:rsidRPr="007C18BC" w:rsidRDefault="00283385" w:rsidP="005A34F6">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283385" w:rsidRDefault="00283385" w:rsidP="005A34F6">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Предложение  участника</w:t>
            </w:r>
          </w:p>
          <w:p w:rsidR="00507D70" w:rsidRPr="00507D70" w:rsidRDefault="00A82FD4" w:rsidP="00E07180">
            <w:pPr>
              <w:spacing w:before="40" w:after="40"/>
              <w:ind w:left="57" w:right="57"/>
              <w:jc w:val="center"/>
              <w:rPr>
                <w:rFonts w:ascii="Times New Roman" w:hAnsi="Times New Roman"/>
                <w:color w:val="000000"/>
                <w:sz w:val="18"/>
                <w:szCs w:val="18"/>
              </w:rPr>
            </w:pPr>
            <w:r>
              <w:rPr>
                <w:rFonts w:ascii="Times New Roman" w:hAnsi="Times New Roman"/>
                <w:color w:val="000000"/>
                <w:sz w:val="18"/>
                <w:szCs w:val="18"/>
              </w:rPr>
              <w:t xml:space="preserve">(в т. ч. НДС </w:t>
            </w:r>
            <w:r w:rsidR="00E07180">
              <w:rPr>
                <w:rFonts w:ascii="Times New Roman" w:hAnsi="Times New Roman"/>
                <w:color w:val="000000"/>
                <w:sz w:val="18"/>
                <w:szCs w:val="18"/>
              </w:rPr>
              <w:t>20</w:t>
            </w:r>
            <w:r>
              <w:rPr>
                <w:rFonts w:ascii="Times New Roman" w:hAnsi="Times New Roman"/>
                <w:color w:val="000000"/>
                <w:sz w:val="18"/>
                <w:szCs w:val="18"/>
              </w:rPr>
              <w:t>%</w:t>
            </w:r>
            <w:r w:rsidR="00507D70">
              <w:rPr>
                <w:rFonts w:ascii="Times New Roman" w:hAnsi="Times New Roman"/>
                <w:color w:val="000000"/>
                <w:sz w:val="18"/>
                <w:szCs w:val="18"/>
              </w:rPr>
              <w:t xml:space="preserve"> </w:t>
            </w:r>
            <w:r w:rsidR="00507D70" w:rsidRPr="00507D70">
              <w:rPr>
                <w:rFonts w:ascii="Times New Roman" w:hAnsi="Times New Roman"/>
                <w:color w:val="000000"/>
                <w:sz w:val="18"/>
                <w:szCs w:val="18"/>
              </w:rPr>
              <w:t>/</w:t>
            </w:r>
            <w:r w:rsidR="00507D70">
              <w:rPr>
                <w:rFonts w:ascii="Times New Roman" w:hAnsi="Times New Roman"/>
                <w:color w:val="000000"/>
                <w:sz w:val="18"/>
                <w:szCs w:val="18"/>
              </w:rPr>
              <w:t xml:space="preserve"> </w:t>
            </w:r>
            <w:r>
              <w:rPr>
                <w:rFonts w:ascii="Times New Roman" w:hAnsi="Times New Roman"/>
                <w:color w:val="000000"/>
                <w:sz w:val="18"/>
                <w:szCs w:val="18"/>
              </w:rPr>
              <w:t>НДС не облагается</w:t>
            </w:r>
            <w:r w:rsidR="006A4998">
              <w:rPr>
                <w:rFonts w:ascii="Times New Roman" w:hAnsi="Times New Roman"/>
                <w:color w:val="000000"/>
                <w:sz w:val="18"/>
                <w:szCs w:val="18"/>
              </w:rPr>
              <w:t xml:space="preserve"> </w:t>
            </w:r>
            <w:r w:rsidR="00FB7A5C">
              <w:rPr>
                <w:rFonts w:ascii="Times New Roman" w:hAnsi="Times New Roman"/>
                <w:color w:val="000000"/>
                <w:sz w:val="18"/>
                <w:szCs w:val="18"/>
              </w:rPr>
              <w:t>на основании</w:t>
            </w:r>
            <w:r w:rsidR="006A4998">
              <w:rPr>
                <w:rFonts w:ascii="Times New Roman" w:hAnsi="Times New Roman"/>
                <w:color w:val="000000"/>
                <w:sz w:val="18"/>
                <w:szCs w:val="18"/>
              </w:rPr>
              <w:t xml:space="preserve"> _____</w:t>
            </w:r>
            <w:r>
              <w:rPr>
                <w:rFonts w:ascii="Times New Roman" w:hAnsi="Times New Roman"/>
                <w:color w:val="000000"/>
                <w:sz w:val="18"/>
                <w:szCs w:val="18"/>
              </w:rPr>
              <w:t>)</w:t>
            </w:r>
          </w:p>
        </w:tc>
      </w:tr>
      <w:tr w:rsidR="00283385" w:rsidRPr="007C18BC" w:rsidTr="00947532">
        <w:trPr>
          <w:trHeight w:val="352"/>
        </w:trPr>
        <w:tc>
          <w:tcPr>
            <w:tcW w:w="720" w:type="dxa"/>
            <w:vAlign w:val="center"/>
          </w:tcPr>
          <w:p w:rsidR="00283385" w:rsidRPr="007C18BC" w:rsidRDefault="00283385" w:rsidP="005A34F6">
            <w:pPr>
              <w:pStyle w:val="af2"/>
              <w:numPr>
                <w:ilvl w:val="0"/>
                <w:numId w:val="16"/>
              </w:numPr>
              <w:spacing w:before="40" w:after="40"/>
              <w:rPr>
                <w:rFonts w:ascii="Times New Roman" w:hAnsi="Times New Roman"/>
                <w:color w:val="000000"/>
                <w:sz w:val="24"/>
              </w:rPr>
            </w:pPr>
          </w:p>
        </w:tc>
        <w:tc>
          <w:tcPr>
            <w:tcW w:w="5376" w:type="dxa"/>
            <w:vAlign w:val="center"/>
          </w:tcPr>
          <w:p w:rsidR="00283385" w:rsidRPr="007C18BC" w:rsidRDefault="00283385" w:rsidP="006A4998">
            <w:pPr>
              <w:spacing w:after="0" w:line="240" w:lineRule="auto"/>
              <w:rPr>
                <w:rFonts w:ascii="Times New Roman" w:hAnsi="Times New Roman"/>
                <w:color w:val="000000"/>
                <w:sz w:val="24"/>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c"/>
                <w:rFonts w:ascii="Times New Roman" w:hAnsi="Times New Roman"/>
                <w:color w:val="000000"/>
                <w:sz w:val="24"/>
              </w:rPr>
              <w:footnoteReference w:id="4"/>
            </w:r>
          </w:p>
        </w:tc>
        <w:tc>
          <w:tcPr>
            <w:tcW w:w="3826" w:type="dxa"/>
            <w:vAlign w:val="center"/>
          </w:tcPr>
          <w:p w:rsidR="00283385" w:rsidRPr="007C18BC" w:rsidRDefault="00283385" w:rsidP="005A34F6">
            <w:pPr>
              <w:spacing w:before="40" w:after="40"/>
              <w:ind w:left="57" w:right="57"/>
              <w:jc w:val="center"/>
              <w:rPr>
                <w:rFonts w:ascii="Times New Roman" w:hAnsi="Times New Roman"/>
                <w:color w:val="000000"/>
                <w:sz w:val="24"/>
              </w:rPr>
            </w:pPr>
          </w:p>
        </w:tc>
      </w:tr>
    </w:tbl>
    <w:p w:rsidR="00C954B9" w:rsidRPr="00526C8D" w:rsidRDefault="006B0F14" w:rsidP="004D60C4">
      <w:pPr>
        <w:spacing w:before="120" w:after="120" w:line="240" w:lineRule="auto"/>
        <w:ind w:right="-711"/>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4" w:name="_Hlt440565644"/>
      <w:bookmarkEnd w:id="434"/>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A0026B">
      <w:pPr>
        <w:spacing w:after="0" w:line="240" w:lineRule="auto"/>
        <w:ind w:right="-711"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3E32C6">
      <w:pPr>
        <w:pStyle w:val="af2"/>
        <w:numPr>
          <w:ilvl w:val="0"/>
          <w:numId w:val="24"/>
        </w:numPr>
        <w:spacing w:after="0" w:line="240" w:lineRule="auto"/>
        <w:ind w:right="-711"/>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3E32C6">
      <w:pPr>
        <w:pStyle w:val="af2"/>
        <w:numPr>
          <w:ilvl w:val="0"/>
          <w:numId w:val="24"/>
        </w:numPr>
        <w:spacing w:after="0" w:line="240" w:lineRule="auto"/>
        <w:ind w:right="-711"/>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3E32C6">
      <w:pPr>
        <w:pStyle w:val="af2"/>
        <w:numPr>
          <w:ilvl w:val="0"/>
          <w:numId w:val="24"/>
        </w:numPr>
        <w:spacing w:after="0" w:line="240" w:lineRule="auto"/>
        <w:ind w:right="-711"/>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A0026B">
      <w:pPr>
        <w:spacing w:before="120" w:after="120" w:line="240" w:lineRule="auto"/>
        <w:ind w:right="-711" w:firstLine="567"/>
        <w:jc w:val="both"/>
        <w:rPr>
          <w:rFonts w:ascii="Times New Roman" w:hAnsi="Times New Roman"/>
          <w:sz w:val="24"/>
        </w:rPr>
      </w:pPr>
      <w:r w:rsidRPr="00FE2C98">
        <w:rPr>
          <w:rFonts w:ascii="Times New Roman" w:hAnsi="Times New Roman"/>
          <w:sz w:val="24"/>
        </w:rPr>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 xml:space="preserve">физического лица, в том числе индивидуального </w:t>
      </w:r>
      <w:r w:rsidRPr="00526C8D">
        <w:rPr>
          <w:rFonts w:ascii="Times New Roman" w:hAnsi="Times New Roman"/>
          <w:i/>
          <w:snapToGrid w:val="0"/>
          <w:sz w:val="24"/>
          <w:shd w:val="clear" w:color="auto" w:fill="D9D9D9" w:themeFill="background1" w:themeFillShade="D9"/>
        </w:rPr>
        <w:lastRenderedPageBreak/>
        <w:t>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E34B68">
      <w:pPr>
        <w:spacing w:before="60" w:after="60" w:line="240" w:lineRule="auto"/>
        <w:ind w:right="-709"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w:t>
      </w:r>
      <w:r w:rsidR="00F8438F" w:rsidRPr="00C53006">
        <w:rPr>
          <w:rFonts w:ascii="Times New Roman" w:hAnsi="Times New Roman"/>
          <w:sz w:val="24"/>
        </w:rPr>
        <w:t xml:space="preserve">от 18.07.2011 </w:t>
      </w:r>
      <w:r w:rsidR="00F8438F">
        <w:rPr>
          <w:rFonts w:ascii="Times New Roman" w:hAnsi="Times New Roman"/>
          <w:sz w:val="24"/>
        </w:rPr>
        <w:t xml:space="preserve">№ </w:t>
      </w:r>
      <w:r w:rsidR="009D5071" w:rsidRPr="00FE2C98">
        <w:rPr>
          <w:rFonts w:ascii="Times New Roman" w:hAnsi="Times New Roman"/>
          <w:sz w:val="24"/>
        </w:rPr>
        <w:t>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w:t>
      </w:r>
      <w:r w:rsidR="00F8438F">
        <w:rPr>
          <w:rFonts w:ascii="Times New Roman" w:hAnsi="Times New Roman"/>
          <w:sz w:val="24"/>
        </w:rPr>
        <w:t xml:space="preserve"> </w:t>
      </w:r>
      <w:r w:rsidR="009D5071" w:rsidRPr="00526C8D">
        <w:rPr>
          <w:rFonts w:ascii="Times New Roman" w:hAnsi="Times New Roman"/>
          <w:sz w:val="24"/>
        </w:rPr>
        <w:t> </w:t>
      </w:r>
      <w:r w:rsidR="00F8438F">
        <w:rPr>
          <w:rFonts w:ascii="Times New Roman" w:hAnsi="Times New Roman"/>
          <w:sz w:val="24"/>
        </w:rPr>
        <w:t xml:space="preserve">от 05.04.2013  № </w:t>
      </w:r>
      <w:r w:rsidR="009D5071" w:rsidRPr="00526C8D">
        <w:rPr>
          <w:rFonts w:ascii="Times New Roman" w:hAnsi="Times New Roman"/>
          <w:sz w:val="24"/>
        </w:rPr>
        <w:t>44-ФЗ</w:t>
      </w:r>
      <w:r w:rsidRPr="00526C8D">
        <w:rPr>
          <w:rFonts w:ascii="Times New Roman" w:hAnsi="Times New Roman"/>
          <w:sz w:val="24"/>
        </w:rPr>
        <w:t>.</w:t>
      </w:r>
      <w:r w:rsidR="00CD5EFD" w:rsidRPr="00526C8D">
        <w:rPr>
          <w:rStyle w:val="affc"/>
          <w:rFonts w:ascii="Times New Roman" w:hAnsi="Times New Roman"/>
          <w:sz w:val="24"/>
        </w:rPr>
        <w:footnoteReference w:id="5"/>
      </w:r>
    </w:p>
    <w:p w:rsidR="00E34B68" w:rsidRPr="00F11AC9" w:rsidRDefault="00E34B68" w:rsidP="00E34B68">
      <w:pPr>
        <w:spacing w:before="60" w:after="60" w:line="240" w:lineRule="auto"/>
        <w:ind w:firstLine="567"/>
        <w:jc w:val="both"/>
        <w:rPr>
          <w:rFonts w:ascii="Times New Roman" w:hAnsi="Times New Roman"/>
          <w:iCs/>
          <w:snapToGrid w:val="0"/>
          <w:sz w:val="24"/>
        </w:rPr>
      </w:pPr>
      <w:r>
        <w:rPr>
          <w:rFonts w:ascii="Times New Roman" w:hAnsi="Times New Roman"/>
          <w:iCs/>
          <w:snapToGrid w:val="0"/>
          <w:sz w:val="24"/>
        </w:rPr>
        <w:t>Подтверждаем, что _______</w:t>
      </w:r>
      <w:r w:rsidRPr="00541EED">
        <w:rPr>
          <w:rFonts w:ascii="Times New Roman" w:hAnsi="Times New Roman"/>
          <w:iCs/>
          <w:snapToGrid w:val="0"/>
          <w:sz w:val="24"/>
        </w:rPr>
        <w:t>_ [</w:t>
      </w:r>
      <w:r w:rsidRPr="00095F07">
        <w:rPr>
          <w:rFonts w:ascii="Times New Roman" w:hAnsi="Times New Roman"/>
          <w:i/>
          <w:iCs/>
          <w:snapToGrid w:val="0"/>
          <w:sz w:val="24"/>
          <w:szCs w:val="24"/>
        </w:rPr>
        <w:t>наименование участника закупки</w:t>
      </w:r>
      <w:r w:rsidRPr="00541EED">
        <w:rPr>
          <w:rFonts w:ascii="Times New Roman" w:hAnsi="Times New Roman"/>
          <w:iCs/>
          <w:snapToGrid w:val="0"/>
          <w:sz w:val="24"/>
        </w:rPr>
        <w:t>]</w:t>
      </w:r>
      <w:r w:rsidRPr="0054540F">
        <w:rPr>
          <w:rFonts w:ascii="Times New Roman" w:hAnsi="Times New Roman"/>
          <w:iCs/>
          <w:snapToGrid w:val="0"/>
          <w:sz w:val="24"/>
        </w:rPr>
        <w:t xml:space="preserve"> не является офшорной компанией.</w:t>
      </w:r>
    </w:p>
    <w:p w:rsidR="00A50D6C" w:rsidRPr="00FE2C98" w:rsidRDefault="00A50D6C" w:rsidP="00E34B68">
      <w:pPr>
        <w:spacing w:before="60" w:after="60" w:line="240" w:lineRule="auto"/>
        <w:ind w:right="-711"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E34B68">
      <w:pPr>
        <w:spacing w:before="60" w:after="60" w:line="240" w:lineRule="auto"/>
        <w:ind w:right="-711"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E34B68">
      <w:pPr>
        <w:spacing w:before="60" w:after="60" w:line="240" w:lineRule="auto"/>
        <w:ind w:right="-709"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w:t>
      </w:r>
      <w:r w:rsidR="00751D77">
        <w:rPr>
          <w:rFonts w:ascii="Times New Roman" w:hAnsi="Times New Roman"/>
          <w:iCs/>
          <w:snapToGrid w:val="0"/>
          <w:sz w:val="24"/>
        </w:rPr>
        <w:t>__</w:t>
      </w:r>
      <w:r w:rsidRPr="00FE2C98">
        <w:rPr>
          <w:rFonts w:ascii="Times New Roman" w:hAnsi="Times New Roman"/>
          <w:iCs/>
          <w:snapToGrid w:val="0"/>
          <w:sz w:val="24"/>
        </w:rPr>
        <w:t>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c"/>
          <w:rFonts w:ascii="Times New Roman" w:hAnsi="Times New Roman"/>
          <w:sz w:val="24"/>
        </w:rPr>
        <w:footnoteReference w:id="6"/>
      </w:r>
    </w:p>
    <w:p w:rsidR="006D5512" w:rsidRPr="00F11AC9" w:rsidRDefault="00287854" w:rsidP="00751D77">
      <w:pPr>
        <w:spacing w:after="0" w:line="240" w:lineRule="auto"/>
        <w:ind w:right="-711"/>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B348CD">
        <w:trPr>
          <w:cantSplit/>
          <w:trHeight w:val="253"/>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кор.счет,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подтверждает получение в целях участия в настоящей закупке требуемых в соответствии</w:t>
      </w:r>
      <w:r w:rsidR="004D60C4">
        <w:rPr>
          <w:rFonts w:ascii="Times New Roman" w:hAnsi="Times New Roman"/>
          <w:iCs/>
          <w:snapToGrid w:val="0"/>
          <w:sz w:val="24"/>
        </w:rPr>
        <w:t xml:space="preserve"> </w:t>
      </w:r>
      <w:r w:rsidRPr="00F11AC9">
        <w:rPr>
          <w:rFonts w:ascii="Times New Roman" w:hAnsi="Times New Roman"/>
          <w:iCs/>
          <w:snapToGrid w:val="0"/>
          <w:sz w:val="24"/>
        </w:rPr>
        <w:t xml:space="preserve">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w:t>
      </w:r>
      <w:r w:rsidR="004D60C4">
        <w:rPr>
          <w:rFonts w:ascii="Times New Roman" w:hAnsi="Times New Roman"/>
          <w:iCs/>
          <w:snapToGrid w:val="0"/>
          <w:sz w:val="24"/>
        </w:rPr>
        <w:t xml:space="preserve">рсональных данных в </w:t>
      </w:r>
      <w:r w:rsidRPr="00F11AC9">
        <w:rPr>
          <w:rFonts w:ascii="Times New Roman" w:hAnsi="Times New Roman"/>
          <w:iCs/>
          <w:snapToGrid w:val="0"/>
          <w:sz w:val="24"/>
        </w:rPr>
        <w:t>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3E32C6">
            <w:pPr>
              <w:pStyle w:val="af2"/>
              <w:numPr>
                <w:ilvl w:val="0"/>
                <w:numId w:val="21"/>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3E32C6">
            <w:pPr>
              <w:pStyle w:val="af2"/>
              <w:numPr>
                <w:ilvl w:val="0"/>
                <w:numId w:val="21"/>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3E32C6">
            <w:pPr>
              <w:pStyle w:val="af2"/>
              <w:numPr>
                <w:ilvl w:val="0"/>
                <w:numId w:val="21"/>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bookmarkStart w:id="435" w:name="_Toc311975355"/>
      <w:bookmarkStart w:id="436" w:name="_Ref34763774"/>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980CBC" w:rsidRDefault="00F96AA0" w:rsidP="00F96AA0">
      <w:pPr>
        <w:spacing w:after="0" w:line="240" w:lineRule="auto"/>
        <w:rPr>
          <w:rFonts w:ascii="Times New Roman" w:eastAsia="Times New Roman" w:hAnsi="Times New Roman"/>
          <w:sz w:val="20"/>
          <w:szCs w:val="20"/>
          <w:lang w:eastAsia="ru-RU"/>
        </w:rPr>
      </w:pPr>
      <w:r w:rsidRPr="0053416B">
        <w:rPr>
          <w:rFonts w:ascii="Times New Roman" w:eastAsia="Times New Roman" w:hAnsi="Times New Roman"/>
          <w:sz w:val="20"/>
          <w:szCs w:val="20"/>
          <w:lang w:eastAsia="ru-RU"/>
        </w:rPr>
        <w:t>М.П. (при наличии)</w:t>
      </w:r>
    </w:p>
    <w:p w:rsidR="00E7205E" w:rsidRDefault="00E7205E">
      <w:pPr>
        <w:rPr>
          <w:rFonts w:ascii="Times New Roman" w:eastAsia="Times New Roman" w:hAnsi="Times New Roman"/>
          <w:sz w:val="20"/>
          <w:szCs w:val="20"/>
          <w:lang w:eastAsia="ru-RU"/>
        </w:rPr>
      </w:pPr>
      <w:r>
        <w:rPr>
          <w:rFonts w:ascii="Times New Roman" w:eastAsia="Times New Roman" w:hAnsi="Times New Roman"/>
          <w:sz w:val="20"/>
          <w:szCs w:val="20"/>
          <w:lang w:eastAsia="ru-RU"/>
        </w:rPr>
        <w:br w:type="page"/>
      </w:r>
    </w:p>
    <w:p w:rsidR="00B42EC2" w:rsidRPr="00EA74A1" w:rsidRDefault="00D11FB4" w:rsidP="006C1745">
      <w:pPr>
        <w:pStyle w:val="3"/>
        <w:rPr>
          <w:rFonts w:ascii="Times New Roman" w:hAnsi="Times New Roman"/>
        </w:rPr>
      </w:pPr>
      <w:bookmarkStart w:id="437" w:name="_Toc418282194"/>
      <w:bookmarkStart w:id="438" w:name="_Toc418282195"/>
      <w:bookmarkStart w:id="439" w:name="_Toc418282197"/>
      <w:bookmarkStart w:id="440" w:name="_Ref314100357"/>
      <w:bookmarkStart w:id="441" w:name="_Ref314100521"/>
      <w:bookmarkStart w:id="442" w:name="_Ref314100590"/>
      <w:bookmarkStart w:id="443" w:name="_Toc415874699"/>
      <w:bookmarkStart w:id="444" w:name="_Toc531684460"/>
      <w:bookmarkStart w:id="445" w:name="_Ref55335821"/>
      <w:bookmarkStart w:id="446" w:name="_Ref55336345"/>
      <w:bookmarkStart w:id="447" w:name="_Toc57314674"/>
      <w:bookmarkStart w:id="448" w:name="_Toc69728988"/>
      <w:bookmarkStart w:id="449" w:name="_Toc311975356"/>
      <w:bookmarkEnd w:id="435"/>
      <w:bookmarkEnd w:id="437"/>
      <w:bookmarkEnd w:id="438"/>
      <w:bookmarkEnd w:id="439"/>
      <w:r w:rsidRPr="00EA74A1">
        <w:rPr>
          <w:rFonts w:ascii="Times New Roman" w:hAnsi="Times New Roman"/>
        </w:rPr>
        <w:lastRenderedPageBreak/>
        <w:t>Техническое</w:t>
      </w:r>
      <w:r w:rsidR="00B42EC2" w:rsidRPr="00EA74A1">
        <w:rPr>
          <w:rFonts w:ascii="Times New Roman" w:hAnsi="Times New Roman"/>
        </w:rPr>
        <w:t xml:space="preserve"> предложение</w:t>
      </w:r>
      <w:r w:rsidR="001E569B" w:rsidRPr="00EA74A1">
        <w:rPr>
          <w:rFonts w:ascii="Times New Roman" w:hAnsi="Times New Roman"/>
        </w:rPr>
        <w:t xml:space="preserve"> (</w:t>
      </w:r>
      <w:r w:rsidR="00A03B12" w:rsidRPr="00EA74A1">
        <w:rPr>
          <w:rFonts w:ascii="Times New Roman" w:hAnsi="Times New Roman"/>
        </w:rPr>
        <w:t>форма </w:t>
      </w:r>
      <w:r w:rsidR="00EF51E3" w:rsidRPr="00EA74A1">
        <w:rPr>
          <w:rFonts w:ascii="Times New Roman" w:hAnsi="Times New Roman"/>
        </w:rPr>
        <w:fldChar w:fldCharType="begin"/>
      </w:r>
      <w:r w:rsidR="007C18BC" w:rsidRPr="00EA74A1">
        <w:rPr>
          <w:rFonts w:ascii="Times New Roman" w:hAnsi="Times New Roman"/>
        </w:rPr>
        <w:instrText xml:space="preserve"> SEQ форма \* ARABIC </w:instrText>
      </w:r>
      <w:r w:rsidR="00EF51E3" w:rsidRPr="00EA74A1">
        <w:rPr>
          <w:rFonts w:ascii="Times New Roman" w:hAnsi="Times New Roman"/>
        </w:rPr>
        <w:fldChar w:fldCharType="separate"/>
      </w:r>
      <w:r w:rsidR="00A5023A">
        <w:rPr>
          <w:rFonts w:ascii="Times New Roman" w:hAnsi="Times New Roman"/>
          <w:noProof/>
        </w:rPr>
        <w:t>2</w:t>
      </w:r>
      <w:r w:rsidR="00EF51E3" w:rsidRPr="00EA74A1">
        <w:rPr>
          <w:rFonts w:ascii="Times New Roman" w:hAnsi="Times New Roman"/>
          <w:noProof/>
        </w:rPr>
        <w:fldChar w:fldCharType="end"/>
      </w:r>
      <w:r w:rsidR="001E569B" w:rsidRPr="00EA74A1">
        <w:rPr>
          <w:rFonts w:ascii="Times New Roman" w:hAnsi="Times New Roman"/>
        </w:rPr>
        <w:t>)</w:t>
      </w:r>
      <w:bookmarkEnd w:id="440"/>
      <w:bookmarkEnd w:id="441"/>
      <w:bookmarkEnd w:id="442"/>
      <w:bookmarkEnd w:id="443"/>
      <w:bookmarkEnd w:id="444"/>
    </w:p>
    <w:p w:rsidR="00E8125D" w:rsidRPr="00EA74A1" w:rsidRDefault="001E569B" w:rsidP="00A80951">
      <w:pPr>
        <w:pStyle w:val="a"/>
        <w:numPr>
          <w:ilvl w:val="0"/>
          <w:numId w:val="0"/>
        </w:numPr>
        <w:spacing w:before="0"/>
        <w:jc w:val="right"/>
        <w:rPr>
          <w:rFonts w:ascii="Times New Roman" w:hAnsi="Times New Roman"/>
          <w:snapToGrid w:val="0"/>
          <w:sz w:val="24"/>
        </w:rPr>
      </w:pPr>
      <w:r w:rsidRPr="00EA74A1">
        <w:rPr>
          <w:rFonts w:ascii="Times New Roman" w:hAnsi="Times New Roman"/>
          <w:snapToGrid w:val="0"/>
          <w:sz w:val="24"/>
        </w:rPr>
        <w:t xml:space="preserve">Приложение </w:t>
      </w:r>
      <w:r w:rsidR="00EF51E3" w:rsidRPr="00EA74A1">
        <w:rPr>
          <w:rFonts w:ascii="Times New Roman" w:hAnsi="Times New Roman"/>
          <w:snapToGrid w:val="0"/>
          <w:sz w:val="24"/>
        </w:rPr>
        <w:fldChar w:fldCharType="begin"/>
      </w:r>
      <w:r w:rsidRPr="00EA74A1">
        <w:rPr>
          <w:rFonts w:ascii="Times New Roman" w:hAnsi="Times New Roman"/>
          <w:snapToGrid w:val="0"/>
          <w:sz w:val="24"/>
        </w:rPr>
        <w:instrText xml:space="preserve"> SEQ Приложение \* ARABIC </w:instrText>
      </w:r>
      <w:r w:rsidR="00EF51E3" w:rsidRPr="00EA74A1">
        <w:rPr>
          <w:rFonts w:ascii="Times New Roman" w:hAnsi="Times New Roman"/>
          <w:snapToGrid w:val="0"/>
          <w:sz w:val="24"/>
        </w:rPr>
        <w:fldChar w:fldCharType="separate"/>
      </w:r>
      <w:r w:rsidR="00A5023A">
        <w:rPr>
          <w:rFonts w:ascii="Times New Roman" w:hAnsi="Times New Roman"/>
          <w:noProof/>
          <w:snapToGrid w:val="0"/>
          <w:sz w:val="24"/>
        </w:rPr>
        <w:t>1</w:t>
      </w:r>
      <w:r w:rsidR="00EF51E3" w:rsidRPr="00EA74A1">
        <w:rPr>
          <w:rFonts w:ascii="Times New Roman" w:hAnsi="Times New Roman"/>
          <w:snapToGrid w:val="0"/>
          <w:sz w:val="24"/>
        </w:rPr>
        <w:fldChar w:fldCharType="end"/>
      </w:r>
      <w:r w:rsidRPr="00EA74A1">
        <w:rPr>
          <w:rFonts w:ascii="Times New Roman" w:hAnsi="Times New Roman"/>
          <w:snapToGrid w:val="0"/>
          <w:sz w:val="24"/>
        </w:rPr>
        <w:t xml:space="preserve"> к </w:t>
      </w:r>
      <w:r w:rsidR="00242FB4" w:rsidRPr="00EA74A1">
        <w:rPr>
          <w:rFonts w:ascii="Times New Roman" w:hAnsi="Times New Roman"/>
          <w:snapToGrid w:val="0"/>
          <w:sz w:val="24"/>
        </w:rPr>
        <w:t xml:space="preserve">заявке </w:t>
      </w:r>
      <w:r w:rsidRPr="00EA74A1">
        <w:rPr>
          <w:rFonts w:ascii="Times New Roman" w:hAnsi="Times New Roman"/>
          <w:snapToGrid w:val="0"/>
          <w:sz w:val="24"/>
        </w:rPr>
        <w:br/>
        <w:t>от «____»__________ </w:t>
      </w:r>
      <w:r w:rsidR="001B1FC6" w:rsidRPr="00EA74A1">
        <w:rPr>
          <w:rFonts w:ascii="Times New Roman" w:hAnsi="Times New Roman"/>
          <w:snapToGrid w:val="0"/>
          <w:sz w:val="24"/>
        </w:rPr>
        <w:t xml:space="preserve">201_ </w:t>
      </w:r>
      <w:r w:rsidRPr="00EA74A1">
        <w:rPr>
          <w:rFonts w:ascii="Times New Roman" w:hAnsi="Times New Roman"/>
          <w:snapToGrid w:val="0"/>
          <w:sz w:val="24"/>
        </w:rPr>
        <w:t xml:space="preserve">г. </w:t>
      </w:r>
    </w:p>
    <w:p w:rsidR="001E569B" w:rsidRPr="00EA74A1" w:rsidRDefault="001E569B" w:rsidP="00A80951">
      <w:pPr>
        <w:pStyle w:val="a"/>
        <w:numPr>
          <w:ilvl w:val="0"/>
          <w:numId w:val="0"/>
        </w:numPr>
        <w:spacing w:before="0"/>
        <w:jc w:val="right"/>
        <w:rPr>
          <w:rFonts w:ascii="Times New Roman" w:hAnsi="Times New Roman"/>
          <w:snapToGrid w:val="0"/>
          <w:sz w:val="24"/>
        </w:rPr>
      </w:pPr>
      <w:r w:rsidRPr="00EA74A1">
        <w:rPr>
          <w:rFonts w:ascii="Times New Roman" w:hAnsi="Times New Roman"/>
          <w:snapToGrid w:val="0"/>
          <w:sz w:val="24"/>
        </w:rPr>
        <w:t>№_________</w:t>
      </w:r>
      <w:r w:rsidR="00E8125D" w:rsidRPr="00EA74A1">
        <w:rPr>
          <w:rFonts w:ascii="Times New Roman" w:hAnsi="Times New Roman"/>
          <w:snapToGrid w:val="0"/>
          <w:sz w:val="24"/>
        </w:rPr>
        <w:t>__</w:t>
      </w:r>
      <w:r w:rsidR="00610A60" w:rsidRPr="00EA74A1">
        <w:rPr>
          <w:rFonts w:ascii="Times New Roman" w:hAnsi="Times New Roman"/>
          <w:snapToGrid w:val="0"/>
          <w:sz w:val="24"/>
        </w:rPr>
        <w:t>_</w:t>
      </w:r>
      <w:r w:rsidR="00E8125D" w:rsidRPr="00EA74A1">
        <w:rPr>
          <w:rFonts w:ascii="Times New Roman" w:hAnsi="Times New Roman"/>
          <w:snapToGrid w:val="0"/>
          <w:sz w:val="24"/>
        </w:rPr>
        <w:t>__________</w:t>
      </w:r>
      <w:r w:rsidRPr="00EA74A1">
        <w:rPr>
          <w:rFonts w:ascii="Times New Roman" w:hAnsi="Times New Roman"/>
          <w:snapToGrid w:val="0"/>
          <w:sz w:val="24"/>
        </w:rPr>
        <w:t>_</w:t>
      </w:r>
    </w:p>
    <w:p w:rsidR="0076360C" w:rsidRDefault="0076360C" w:rsidP="004D60C4">
      <w:pPr>
        <w:spacing w:before="120" w:after="120"/>
        <w:jc w:val="center"/>
        <w:rPr>
          <w:rFonts w:ascii="Times New Roman" w:hAnsi="Times New Roman"/>
          <w:b/>
          <w:iCs/>
          <w:snapToGrid w:val="0"/>
          <w:sz w:val="24"/>
        </w:rPr>
      </w:pPr>
      <w:bookmarkStart w:id="450" w:name="_Toc311975364"/>
    </w:p>
    <w:p w:rsidR="0076360C" w:rsidRDefault="0076360C" w:rsidP="004D60C4">
      <w:pPr>
        <w:spacing w:before="120" w:after="120"/>
        <w:jc w:val="center"/>
        <w:rPr>
          <w:rFonts w:ascii="Times New Roman" w:hAnsi="Times New Roman"/>
          <w:b/>
          <w:iCs/>
          <w:snapToGrid w:val="0"/>
          <w:sz w:val="24"/>
        </w:rPr>
      </w:pPr>
    </w:p>
    <w:p w:rsidR="004D60C4" w:rsidRPr="00EA74A1" w:rsidRDefault="004D60C4" w:rsidP="004D60C4">
      <w:pPr>
        <w:spacing w:before="120" w:after="120"/>
        <w:jc w:val="center"/>
        <w:rPr>
          <w:rFonts w:ascii="Times New Roman" w:hAnsi="Times New Roman"/>
          <w:b/>
          <w:iCs/>
          <w:snapToGrid w:val="0"/>
          <w:sz w:val="24"/>
        </w:rPr>
      </w:pPr>
      <w:r w:rsidRPr="00EA74A1">
        <w:rPr>
          <w:rFonts w:ascii="Times New Roman" w:hAnsi="Times New Roman"/>
          <w:b/>
          <w:iCs/>
          <w:snapToGrid w:val="0"/>
          <w:sz w:val="24"/>
        </w:rPr>
        <w:t>ТЕХНИЧЕСКОЕ ПРЕДЛОЖЕНИЕ</w:t>
      </w:r>
    </w:p>
    <w:p w:rsidR="004D60C4" w:rsidRPr="007B7A2C" w:rsidRDefault="004D60C4" w:rsidP="004D60C4">
      <w:pPr>
        <w:spacing w:after="0" w:line="240" w:lineRule="auto"/>
        <w:rPr>
          <w:rFonts w:ascii="Times New Roman" w:eastAsia="Times New Roman" w:hAnsi="Times New Roman"/>
          <w:sz w:val="24"/>
          <w:lang w:eastAsia="ru-RU"/>
        </w:rPr>
      </w:pPr>
      <w:r w:rsidRPr="007B7A2C">
        <w:rPr>
          <w:rFonts w:ascii="Times New Roman" w:eastAsia="Times New Roman" w:hAnsi="Times New Roman"/>
          <w:sz w:val="24"/>
          <w:lang w:eastAsia="ru-RU"/>
        </w:rPr>
        <w:t>Наименование и адрес места нахождения участника закупки: _______________________</w:t>
      </w:r>
    </w:p>
    <w:p w:rsidR="004534DD" w:rsidRDefault="004534DD" w:rsidP="004534DD">
      <w:pPr>
        <w:spacing w:after="0" w:line="240" w:lineRule="auto"/>
        <w:rPr>
          <w:rFonts w:ascii="Times New Roman" w:eastAsia="Times New Roman" w:hAnsi="Times New Roman"/>
          <w:sz w:val="24"/>
          <w:lang w:eastAsia="ru-RU"/>
        </w:rPr>
      </w:pPr>
      <w:r w:rsidRPr="000E5661">
        <w:rPr>
          <w:rFonts w:ascii="Times New Roman" w:eastAsia="Times New Roman" w:hAnsi="Times New Roman"/>
          <w:sz w:val="24"/>
          <w:lang w:eastAsia="ru-RU"/>
        </w:rPr>
        <w:t xml:space="preserve">Подтверждаем свое согласие безоговорочно исполнить условия </w:t>
      </w:r>
      <w:r>
        <w:rPr>
          <w:rFonts w:ascii="Times New Roman" w:eastAsia="Times New Roman" w:hAnsi="Times New Roman"/>
          <w:sz w:val="24"/>
          <w:lang w:eastAsia="ru-RU"/>
        </w:rPr>
        <w:t>Технического задания и требований к услугам.</w:t>
      </w:r>
    </w:p>
    <w:p w:rsidR="004534DD" w:rsidRDefault="004534DD" w:rsidP="003924E0">
      <w:pPr>
        <w:spacing w:after="0" w:line="240" w:lineRule="auto"/>
        <w:rPr>
          <w:rFonts w:ascii="Times New Roman" w:eastAsia="Times New Roman" w:hAnsi="Times New Roman"/>
          <w:sz w:val="24"/>
          <w:lang w:eastAsia="ru-RU"/>
        </w:rPr>
      </w:pPr>
    </w:p>
    <w:p w:rsidR="00903189" w:rsidRDefault="004D60C4" w:rsidP="003924E0">
      <w:pPr>
        <w:spacing w:after="0" w:line="240" w:lineRule="auto"/>
        <w:rPr>
          <w:rFonts w:ascii="Times New Roman" w:eastAsia="Times New Roman" w:hAnsi="Times New Roman"/>
          <w:sz w:val="24"/>
          <w:lang w:eastAsia="ru-RU"/>
        </w:rPr>
      </w:pPr>
      <w:r w:rsidRPr="007B7A2C">
        <w:rPr>
          <w:rFonts w:ascii="Times New Roman" w:eastAsia="Times New Roman" w:hAnsi="Times New Roman"/>
          <w:sz w:val="24"/>
          <w:lang w:eastAsia="ru-RU"/>
        </w:rPr>
        <w:t>Суть технического предложения:</w:t>
      </w:r>
    </w:p>
    <w:p w:rsidR="00CA12CA" w:rsidRDefault="00CA12CA" w:rsidP="003924E0">
      <w:pPr>
        <w:spacing w:after="0" w:line="240" w:lineRule="auto"/>
        <w:rPr>
          <w:rFonts w:ascii="Times New Roman" w:eastAsia="Times New Roman" w:hAnsi="Times New Roman"/>
          <w:sz w:val="24"/>
          <w:lang w:eastAsia="ru-RU"/>
        </w:rPr>
      </w:pPr>
    </w:p>
    <w:tbl>
      <w:tblPr>
        <w:tblW w:w="9404" w:type="dxa"/>
        <w:tblInd w:w="-5" w:type="dxa"/>
        <w:tblLayout w:type="fixed"/>
        <w:tblCellMar>
          <w:left w:w="0" w:type="dxa"/>
          <w:right w:w="0" w:type="dxa"/>
        </w:tblCellMar>
        <w:tblLook w:val="04A0" w:firstRow="1" w:lastRow="0" w:firstColumn="1" w:lastColumn="0" w:noHBand="0" w:noVBand="1"/>
      </w:tblPr>
      <w:tblGrid>
        <w:gridCol w:w="567"/>
        <w:gridCol w:w="3686"/>
        <w:gridCol w:w="1701"/>
        <w:gridCol w:w="1701"/>
        <w:gridCol w:w="1749"/>
      </w:tblGrid>
      <w:tr w:rsidR="00C75201" w:rsidRPr="002C027D" w:rsidTr="00CA12CA">
        <w:trPr>
          <w:trHeight w:val="962"/>
        </w:trPr>
        <w:tc>
          <w:tcPr>
            <w:tcW w:w="567" w:type="dxa"/>
            <w:tcBorders>
              <w:top w:val="single" w:sz="4" w:space="0" w:color="auto"/>
              <w:left w:val="single" w:sz="4" w:space="0" w:color="auto"/>
              <w:bottom w:val="single" w:sz="4" w:space="0" w:color="auto"/>
              <w:right w:val="single" w:sz="4" w:space="0" w:color="auto"/>
            </w:tcBorders>
            <w:vAlign w:val="center"/>
            <w:hideMark/>
          </w:tcPr>
          <w:p w:rsidR="00C75201" w:rsidRPr="00D31C1D" w:rsidRDefault="00C75201" w:rsidP="00C75201">
            <w:pPr>
              <w:widowControl w:val="0"/>
              <w:autoSpaceDE w:val="0"/>
              <w:autoSpaceDN w:val="0"/>
              <w:adjustRightInd w:val="0"/>
              <w:spacing w:after="0" w:line="240" w:lineRule="auto"/>
              <w:ind w:right="-2"/>
              <w:jc w:val="center"/>
              <w:rPr>
                <w:rFonts w:ascii="Times New Roman" w:eastAsia="Times New Roman" w:hAnsi="Times New Roman"/>
                <w:spacing w:val="-2"/>
                <w:sz w:val="22"/>
                <w:szCs w:val="22"/>
                <w:lang w:val="en-US" w:eastAsia="ru-RU"/>
              </w:rPr>
            </w:pPr>
            <w:r w:rsidRPr="00D31C1D">
              <w:rPr>
                <w:rFonts w:ascii="Times New Roman" w:eastAsia="Times New Roman" w:hAnsi="Times New Roman"/>
                <w:spacing w:val="-2"/>
                <w:sz w:val="22"/>
                <w:szCs w:val="22"/>
                <w:lang w:val="en-US" w:eastAsia="ru-RU"/>
              </w:rPr>
              <w:t>№ п/п</w:t>
            </w:r>
          </w:p>
        </w:tc>
        <w:tc>
          <w:tcPr>
            <w:tcW w:w="3686" w:type="dxa"/>
            <w:tcBorders>
              <w:top w:val="single" w:sz="4" w:space="0" w:color="auto"/>
              <w:left w:val="single" w:sz="4" w:space="0" w:color="auto"/>
              <w:bottom w:val="single" w:sz="4" w:space="0" w:color="auto"/>
              <w:right w:val="single" w:sz="4" w:space="0" w:color="auto"/>
            </w:tcBorders>
            <w:vAlign w:val="center"/>
            <w:hideMark/>
          </w:tcPr>
          <w:p w:rsidR="00C75201" w:rsidRPr="00D31C1D" w:rsidRDefault="00C75201" w:rsidP="00C75201">
            <w:pPr>
              <w:widowControl w:val="0"/>
              <w:autoSpaceDE w:val="0"/>
              <w:autoSpaceDN w:val="0"/>
              <w:adjustRightInd w:val="0"/>
              <w:spacing w:after="0" w:line="240" w:lineRule="auto"/>
              <w:ind w:left="288" w:right="128"/>
              <w:jc w:val="center"/>
              <w:rPr>
                <w:rFonts w:ascii="Times New Roman" w:eastAsia="Times New Roman" w:hAnsi="Times New Roman"/>
                <w:spacing w:val="-2"/>
                <w:sz w:val="22"/>
                <w:szCs w:val="22"/>
                <w:lang w:eastAsia="ru-RU"/>
              </w:rPr>
            </w:pPr>
            <w:r w:rsidRPr="00D31C1D">
              <w:rPr>
                <w:rFonts w:ascii="Times New Roman" w:eastAsia="Times New Roman" w:hAnsi="Times New Roman"/>
                <w:spacing w:val="-2"/>
                <w:sz w:val="22"/>
                <w:szCs w:val="22"/>
                <w:lang w:eastAsia="ru-RU"/>
              </w:rPr>
              <w:t>Наименование услуг, работ.</w:t>
            </w:r>
          </w:p>
          <w:p w:rsidR="00C75201" w:rsidRPr="00D31C1D" w:rsidRDefault="00C75201" w:rsidP="00C75201">
            <w:pPr>
              <w:widowControl w:val="0"/>
              <w:tabs>
                <w:tab w:val="left" w:pos="3244"/>
                <w:tab w:val="left" w:pos="3557"/>
                <w:tab w:val="left" w:pos="3814"/>
                <w:tab w:val="left" w:pos="4054"/>
                <w:tab w:val="left" w:pos="4833"/>
              </w:tabs>
              <w:autoSpaceDE w:val="0"/>
              <w:autoSpaceDN w:val="0"/>
              <w:adjustRightInd w:val="0"/>
              <w:spacing w:after="0" w:line="240" w:lineRule="auto"/>
              <w:ind w:left="142" w:right="142" w:firstLine="13"/>
              <w:jc w:val="center"/>
              <w:rPr>
                <w:rFonts w:ascii="Times New Roman" w:eastAsia="Times New Roman" w:hAnsi="Times New Roman"/>
                <w:spacing w:val="-2"/>
                <w:sz w:val="22"/>
                <w:szCs w:val="22"/>
                <w:lang w:eastAsia="ru-RU"/>
              </w:rPr>
            </w:pPr>
            <w:r w:rsidRPr="00D31C1D">
              <w:rPr>
                <w:rFonts w:ascii="Times New Roman" w:eastAsia="Times New Roman" w:hAnsi="Times New Roman"/>
                <w:spacing w:val="-2"/>
                <w:sz w:val="22"/>
                <w:szCs w:val="22"/>
                <w:lang w:eastAsia="ru-RU"/>
              </w:rPr>
              <w:t>Состав, технические и качественные характеристики услуг, работ</w:t>
            </w:r>
          </w:p>
        </w:tc>
        <w:tc>
          <w:tcPr>
            <w:tcW w:w="1701" w:type="dxa"/>
            <w:tcBorders>
              <w:top w:val="single" w:sz="8" w:space="0" w:color="auto"/>
              <w:left w:val="single" w:sz="4" w:space="0" w:color="auto"/>
              <w:bottom w:val="single" w:sz="4" w:space="0" w:color="auto"/>
              <w:right w:val="single" w:sz="4" w:space="0" w:color="auto"/>
            </w:tcBorders>
            <w:vAlign w:val="center"/>
            <w:hideMark/>
          </w:tcPr>
          <w:p w:rsidR="00C75201" w:rsidRPr="00D31C1D" w:rsidRDefault="00C75201" w:rsidP="00C75201">
            <w:pPr>
              <w:widowControl w:val="0"/>
              <w:tabs>
                <w:tab w:val="left" w:pos="3244"/>
                <w:tab w:val="left" w:pos="3557"/>
                <w:tab w:val="left" w:pos="3814"/>
                <w:tab w:val="left" w:pos="4054"/>
                <w:tab w:val="left" w:pos="4833"/>
              </w:tabs>
              <w:autoSpaceDE w:val="0"/>
              <w:autoSpaceDN w:val="0"/>
              <w:adjustRightInd w:val="0"/>
              <w:spacing w:after="0" w:line="240" w:lineRule="auto"/>
              <w:ind w:right="64"/>
              <w:jc w:val="center"/>
              <w:rPr>
                <w:rFonts w:ascii="Times New Roman" w:eastAsia="Times New Roman" w:hAnsi="Times New Roman"/>
                <w:spacing w:val="-2"/>
                <w:sz w:val="22"/>
                <w:szCs w:val="22"/>
                <w:lang w:val="en-US" w:eastAsia="ru-RU"/>
              </w:rPr>
            </w:pPr>
            <w:r w:rsidRPr="00D31C1D">
              <w:rPr>
                <w:rFonts w:ascii="Times New Roman" w:eastAsia="Times New Roman" w:hAnsi="Times New Roman"/>
                <w:spacing w:val="-2"/>
                <w:sz w:val="22"/>
                <w:szCs w:val="22"/>
                <w:lang w:val="en-US" w:eastAsia="ru-RU"/>
              </w:rPr>
              <w:t>Кол-во</w:t>
            </w:r>
          </w:p>
          <w:p w:rsidR="00C75201" w:rsidRPr="00D31C1D" w:rsidRDefault="00C75201" w:rsidP="00C75201">
            <w:pPr>
              <w:widowControl w:val="0"/>
              <w:tabs>
                <w:tab w:val="left" w:pos="3244"/>
                <w:tab w:val="left" w:pos="3557"/>
                <w:tab w:val="left" w:pos="3814"/>
                <w:tab w:val="left" w:pos="4054"/>
                <w:tab w:val="left" w:pos="4833"/>
              </w:tabs>
              <w:autoSpaceDE w:val="0"/>
              <w:autoSpaceDN w:val="0"/>
              <w:adjustRightInd w:val="0"/>
              <w:spacing w:after="0" w:line="240" w:lineRule="auto"/>
              <w:ind w:right="64"/>
              <w:jc w:val="center"/>
              <w:rPr>
                <w:rFonts w:ascii="Times New Roman" w:eastAsia="Times New Roman" w:hAnsi="Times New Roman"/>
                <w:spacing w:val="-2"/>
                <w:sz w:val="22"/>
                <w:szCs w:val="22"/>
                <w:lang w:val="en-US" w:eastAsia="ru-RU"/>
              </w:rPr>
            </w:pPr>
            <w:r w:rsidRPr="00D31C1D">
              <w:rPr>
                <w:rFonts w:ascii="Times New Roman" w:eastAsia="Times New Roman" w:hAnsi="Times New Roman"/>
                <w:spacing w:val="-2"/>
                <w:sz w:val="22"/>
                <w:szCs w:val="22"/>
                <w:lang w:val="en-US" w:eastAsia="ru-RU"/>
              </w:rPr>
              <w:t>месяцев обслуживания</w:t>
            </w:r>
          </w:p>
        </w:tc>
        <w:tc>
          <w:tcPr>
            <w:tcW w:w="1701" w:type="dxa"/>
            <w:tcBorders>
              <w:top w:val="single" w:sz="8" w:space="0" w:color="auto"/>
              <w:left w:val="single" w:sz="4" w:space="0" w:color="auto"/>
              <w:bottom w:val="single" w:sz="4" w:space="0" w:color="auto"/>
              <w:right w:val="single" w:sz="4" w:space="0" w:color="auto"/>
            </w:tcBorders>
            <w:vAlign w:val="center"/>
          </w:tcPr>
          <w:p w:rsidR="00C75201" w:rsidRPr="00D31C1D" w:rsidRDefault="00C75201" w:rsidP="00C75201">
            <w:pPr>
              <w:widowControl w:val="0"/>
              <w:tabs>
                <w:tab w:val="left" w:pos="3244"/>
                <w:tab w:val="left" w:pos="3557"/>
                <w:tab w:val="left" w:pos="3814"/>
                <w:tab w:val="left" w:pos="4054"/>
                <w:tab w:val="left" w:pos="4833"/>
              </w:tabs>
              <w:autoSpaceDE w:val="0"/>
              <w:autoSpaceDN w:val="0"/>
              <w:adjustRightInd w:val="0"/>
              <w:spacing w:after="0" w:line="240" w:lineRule="auto"/>
              <w:ind w:right="142"/>
              <w:jc w:val="center"/>
              <w:rPr>
                <w:rFonts w:ascii="Times New Roman" w:eastAsia="Times New Roman" w:hAnsi="Times New Roman"/>
                <w:spacing w:val="-2"/>
                <w:sz w:val="22"/>
                <w:szCs w:val="22"/>
                <w:lang w:eastAsia="ru-RU"/>
              </w:rPr>
            </w:pPr>
            <w:r w:rsidRPr="00D31C1D">
              <w:rPr>
                <w:rFonts w:ascii="Times New Roman" w:eastAsia="Times New Roman" w:hAnsi="Times New Roman"/>
                <w:spacing w:val="-2"/>
                <w:sz w:val="22"/>
                <w:szCs w:val="22"/>
                <w:lang w:eastAsia="ru-RU"/>
              </w:rPr>
              <w:t>Цена</w:t>
            </w:r>
          </w:p>
          <w:p w:rsidR="00C75201" w:rsidRPr="00D31C1D" w:rsidRDefault="00C75201" w:rsidP="00C75201">
            <w:pPr>
              <w:widowControl w:val="0"/>
              <w:tabs>
                <w:tab w:val="left" w:pos="3244"/>
                <w:tab w:val="left" w:pos="3557"/>
                <w:tab w:val="left" w:pos="3814"/>
                <w:tab w:val="left" w:pos="4054"/>
                <w:tab w:val="left" w:pos="4833"/>
              </w:tabs>
              <w:autoSpaceDE w:val="0"/>
              <w:autoSpaceDN w:val="0"/>
              <w:adjustRightInd w:val="0"/>
              <w:spacing w:after="0" w:line="240" w:lineRule="auto"/>
              <w:ind w:right="142"/>
              <w:jc w:val="center"/>
              <w:rPr>
                <w:rFonts w:ascii="Times New Roman" w:eastAsia="Times New Roman" w:hAnsi="Times New Roman"/>
                <w:spacing w:val="-2"/>
                <w:sz w:val="22"/>
                <w:szCs w:val="22"/>
                <w:lang w:eastAsia="ru-RU"/>
              </w:rPr>
            </w:pPr>
            <w:r w:rsidRPr="00D31C1D">
              <w:rPr>
                <w:rFonts w:ascii="Times New Roman" w:eastAsia="Times New Roman" w:hAnsi="Times New Roman"/>
                <w:spacing w:val="-2"/>
                <w:sz w:val="22"/>
                <w:szCs w:val="22"/>
                <w:lang w:eastAsia="ru-RU"/>
              </w:rPr>
              <w:t>за 1 месяц обслуживания,</w:t>
            </w:r>
          </w:p>
          <w:p w:rsidR="00C75201" w:rsidRPr="00D31C1D" w:rsidRDefault="00C75201" w:rsidP="00C75201">
            <w:pPr>
              <w:widowControl w:val="0"/>
              <w:tabs>
                <w:tab w:val="left" w:pos="3244"/>
                <w:tab w:val="left" w:pos="3557"/>
                <w:tab w:val="left" w:pos="3814"/>
                <w:tab w:val="left" w:pos="4054"/>
                <w:tab w:val="left" w:pos="4833"/>
              </w:tabs>
              <w:autoSpaceDE w:val="0"/>
              <w:autoSpaceDN w:val="0"/>
              <w:adjustRightInd w:val="0"/>
              <w:spacing w:after="0" w:line="240" w:lineRule="auto"/>
              <w:ind w:right="142"/>
              <w:jc w:val="center"/>
              <w:rPr>
                <w:rFonts w:ascii="Times New Roman" w:eastAsia="Times New Roman" w:hAnsi="Times New Roman"/>
                <w:spacing w:val="-2"/>
                <w:sz w:val="22"/>
                <w:szCs w:val="22"/>
                <w:lang w:eastAsia="ru-RU"/>
              </w:rPr>
            </w:pPr>
            <w:r w:rsidRPr="00D31C1D">
              <w:rPr>
                <w:rFonts w:ascii="Times New Roman" w:eastAsia="Times New Roman" w:hAnsi="Times New Roman"/>
                <w:spacing w:val="-2"/>
                <w:sz w:val="22"/>
                <w:szCs w:val="22"/>
                <w:lang w:eastAsia="ru-RU"/>
              </w:rPr>
              <w:t>руб.</w:t>
            </w:r>
          </w:p>
        </w:tc>
        <w:tc>
          <w:tcPr>
            <w:tcW w:w="1749" w:type="dxa"/>
            <w:tcBorders>
              <w:top w:val="single" w:sz="8" w:space="0" w:color="auto"/>
              <w:left w:val="single" w:sz="4" w:space="0" w:color="auto"/>
              <w:bottom w:val="single" w:sz="4" w:space="0" w:color="auto"/>
              <w:right w:val="single" w:sz="8" w:space="0" w:color="auto"/>
            </w:tcBorders>
            <w:vAlign w:val="center"/>
            <w:hideMark/>
          </w:tcPr>
          <w:p w:rsidR="00C75201" w:rsidRPr="00D31C1D" w:rsidRDefault="00C75201" w:rsidP="00C75201">
            <w:pPr>
              <w:widowControl w:val="0"/>
              <w:tabs>
                <w:tab w:val="left" w:pos="3244"/>
                <w:tab w:val="left" w:pos="3557"/>
                <w:tab w:val="left" w:pos="3814"/>
                <w:tab w:val="left" w:pos="4054"/>
                <w:tab w:val="left" w:pos="4833"/>
              </w:tabs>
              <w:autoSpaceDE w:val="0"/>
              <w:autoSpaceDN w:val="0"/>
              <w:adjustRightInd w:val="0"/>
              <w:spacing w:after="0" w:line="240" w:lineRule="auto"/>
              <w:ind w:right="142"/>
              <w:jc w:val="center"/>
              <w:rPr>
                <w:rFonts w:ascii="Times New Roman" w:eastAsia="Times New Roman" w:hAnsi="Times New Roman"/>
                <w:spacing w:val="-2"/>
                <w:sz w:val="22"/>
                <w:szCs w:val="22"/>
                <w:lang w:eastAsia="ru-RU"/>
              </w:rPr>
            </w:pPr>
            <w:r w:rsidRPr="00D31C1D">
              <w:rPr>
                <w:rFonts w:ascii="Times New Roman" w:eastAsia="Times New Roman" w:hAnsi="Times New Roman"/>
                <w:spacing w:val="-2"/>
                <w:sz w:val="22"/>
                <w:szCs w:val="22"/>
                <w:lang w:val="en-US" w:eastAsia="ru-RU"/>
              </w:rPr>
              <w:t>Сумма</w:t>
            </w:r>
            <w:r w:rsidRPr="00D31C1D">
              <w:rPr>
                <w:rFonts w:ascii="Times New Roman" w:eastAsia="Times New Roman" w:hAnsi="Times New Roman"/>
                <w:spacing w:val="-2"/>
                <w:sz w:val="22"/>
                <w:szCs w:val="22"/>
                <w:lang w:eastAsia="ru-RU"/>
              </w:rPr>
              <w:t>,</w:t>
            </w:r>
          </w:p>
          <w:p w:rsidR="00C75201" w:rsidRPr="00D31C1D" w:rsidRDefault="00C75201" w:rsidP="00C75201">
            <w:pPr>
              <w:widowControl w:val="0"/>
              <w:tabs>
                <w:tab w:val="left" w:pos="3244"/>
                <w:tab w:val="left" w:pos="3557"/>
                <w:tab w:val="left" w:pos="3814"/>
                <w:tab w:val="left" w:pos="4054"/>
                <w:tab w:val="left" w:pos="4833"/>
              </w:tabs>
              <w:autoSpaceDE w:val="0"/>
              <w:autoSpaceDN w:val="0"/>
              <w:adjustRightInd w:val="0"/>
              <w:spacing w:after="0" w:line="240" w:lineRule="auto"/>
              <w:ind w:right="142"/>
              <w:jc w:val="center"/>
              <w:rPr>
                <w:rFonts w:ascii="Times New Roman" w:eastAsia="Times New Roman" w:hAnsi="Times New Roman"/>
                <w:spacing w:val="-2"/>
                <w:sz w:val="22"/>
                <w:szCs w:val="22"/>
                <w:lang w:val="en-US" w:eastAsia="ru-RU"/>
              </w:rPr>
            </w:pPr>
            <w:r w:rsidRPr="00D31C1D">
              <w:rPr>
                <w:rFonts w:ascii="Times New Roman" w:eastAsia="Times New Roman" w:hAnsi="Times New Roman"/>
                <w:spacing w:val="-2"/>
                <w:sz w:val="22"/>
                <w:szCs w:val="22"/>
                <w:lang w:val="en-US" w:eastAsia="ru-RU"/>
              </w:rPr>
              <w:t>руб.</w:t>
            </w:r>
          </w:p>
        </w:tc>
      </w:tr>
      <w:tr w:rsidR="00C75201" w:rsidRPr="00124A39" w:rsidTr="00CA12CA">
        <w:trPr>
          <w:cantSplit/>
          <w:trHeight w:val="1055"/>
        </w:trPr>
        <w:tc>
          <w:tcPr>
            <w:tcW w:w="567" w:type="dxa"/>
            <w:tcBorders>
              <w:top w:val="single" w:sz="4" w:space="0" w:color="auto"/>
              <w:left w:val="single" w:sz="4" w:space="0" w:color="auto"/>
              <w:bottom w:val="single" w:sz="4" w:space="0" w:color="auto"/>
              <w:right w:val="single" w:sz="4" w:space="0" w:color="auto"/>
            </w:tcBorders>
            <w:vAlign w:val="center"/>
            <w:hideMark/>
          </w:tcPr>
          <w:p w:rsidR="00C75201" w:rsidRPr="00124A39" w:rsidRDefault="00C75201" w:rsidP="00C949C6">
            <w:pPr>
              <w:widowControl w:val="0"/>
              <w:autoSpaceDE w:val="0"/>
              <w:autoSpaceDN w:val="0"/>
              <w:adjustRightInd w:val="0"/>
              <w:spacing w:after="0" w:line="240" w:lineRule="auto"/>
              <w:ind w:left="30" w:right="128"/>
              <w:jc w:val="center"/>
              <w:rPr>
                <w:rFonts w:ascii="Times New Roman" w:eastAsia="Times New Roman" w:hAnsi="Times New Roman"/>
                <w:spacing w:val="-2"/>
                <w:sz w:val="24"/>
                <w:szCs w:val="24"/>
                <w:lang w:val="en-US" w:eastAsia="ru-RU"/>
              </w:rPr>
            </w:pPr>
            <w:r w:rsidRPr="00124A39">
              <w:rPr>
                <w:rFonts w:ascii="Times New Roman" w:eastAsia="Times New Roman" w:hAnsi="Times New Roman"/>
                <w:spacing w:val="-2"/>
                <w:sz w:val="24"/>
                <w:szCs w:val="24"/>
                <w:lang w:val="en-US" w:eastAsia="ru-RU"/>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C75201" w:rsidRPr="00124A39" w:rsidRDefault="00953359" w:rsidP="00FA56E5">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953359">
              <w:rPr>
                <w:rFonts w:ascii="Times New Roman" w:eastAsia="Times New Roman" w:hAnsi="Times New Roman"/>
                <w:sz w:val="24"/>
                <w:szCs w:val="24"/>
                <w:lang w:eastAsia="ru-RU"/>
              </w:rPr>
              <w:t>Оказание услуг по техническому обслуживанию автоматизированной системы контроля доступа ИПУ РАН</w:t>
            </w:r>
          </w:p>
        </w:tc>
        <w:tc>
          <w:tcPr>
            <w:tcW w:w="1701" w:type="dxa"/>
            <w:tcBorders>
              <w:top w:val="single" w:sz="4" w:space="0" w:color="auto"/>
              <w:left w:val="single" w:sz="4" w:space="0" w:color="auto"/>
              <w:right w:val="single" w:sz="4" w:space="0" w:color="auto"/>
            </w:tcBorders>
            <w:vAlign w:val="center"/>
          </w:tcPr>
          <w:p w:rsidR="00C75201" w:rsidRPr="00124A39" w:rsidRDefault="00C75201" w:rsidP="00C949C6">
            <w:pPr>
              <w:widowControl w:val="0"/>
              <w:autoSpaceDE w:val="0"/>
              <w:autoSpaceDN w:val="0"/>
              <w:adjustRightInd w:val="0"/>
              <w:spacing w:after="0" w:line="240" w:lineRule="auto"/>
              <w:jc w:val="center"/>
              <w:rPr>
                <w:rFonts w:ascii="Times New Roman" w:eastAsia="Calibri" w:hAnsi="Times New Roman"/>
                <w:sz w:val="24"/>
                <w:szCs w:val="24"/>
                <w:lang w:val="en-US" w:eastAsia="ru-RU"/>
              </w:rPr>
            </w:pPr>
            <w:r w:rsidRPr="00124A39">
              <w:rPr>
                <w:rFonts w:ascii="Times New Roman" w:eastAsia="Calibri" w:hAnsi="Times New Roman"/>
                <w:sz w:val="24"/>
                <w:szCs w:val="24"/>
                <w:lang w:val="en-US" w:eastAsia="ru-RU"/>
              </w:rPr>
              <w:t>12</w:t>
            </w:r>
          </w:p>
        </w:tc>
        <w:tc>
          <w:tcPr>
            <w:tcW w:w="1701" w:type="dxa"/>
            <w:tcBorders>
              <w:top w:val="single" w:sz="4" w:space="0" w:color="auto"/>
              <w:left w:val="single" w:sz="4" w:space="0" w:color="auto"/>
              <w:right w:val="single" w:sz="4" w:space="0" w:color="auto"/>
            </w:tcBorders>
            <w:vAlign w:val="center"/>
          </w:tcPr>
          <w:p w:rsidR="00C75201" w:rsidRPr="00124A39" w:rsidRDefault="00C75201" w:rsidP="00C949C6">
            <w:pPr>
              <w:widowControl w:val="0"/>
              <w:autoSpaceDE w:val="0"/>
              <w:autoSpaceDN w:val="0"/>
              <w:adjustRightInd w:val="0"/>
              <w:spacing w:after="0" w:line="240" w:lineRule="auto"/>
              <w:jc w:val="center"/>
              <w:rPr>
                <w:rFonts w:ascii="Times New Roman" w:eastAsia="Calibri" w:hAnsi="Times New Roman"/>
                <w:sz w:val="24"/>
                <w:szCs w:val="24"/>
                <w:lang w:val="en-US" w:eastAsia="ru-RU"/>
              </w:rPr>
            </w:pPr>
          </w:p>
        </w:tc>
        <w:tc>
          <w:tcPr>
            <w:tcW w:w="1749" w:type="dxa"/>
            <w:tcBorders>
              <w:top w:val="single" w:sz="4" w:space="0" w:color="auto"/>
              <w:left w:val="single" w:sz="4" w:space="0" w:color="auto"/>
              <w:right w:val="single" w:sz="4" w:space="0" w:color="auto"/>
            </w:tcBorders>
            <w:vAlign w:val="center"/>
          </w:tcPr>
          <w:p w:rsidR="00C75201" w:rsidRPr="00124A39" w:rsidRDefault="00C75201" w:rsidP="00C949C6">
            <w:pPr>
              <w:widowControl w:val="0"/>
              <w:autoSpaceDE w:val="0"/>
              <w:autoSpaceDN w:val="0"/>
              <w:adjustRightInd w:val="0"/>
              <w:spacing w:after="0" w:line="240" w:lineRule="auto"/>
              <w:jc w:val="center"/>
              <w:rPr>
                <w:rFonts w:ascii="Times New Roman" w:eastAsia="Calibri" w:hAnsi="Times New Roman"/>
                <w:sz w:val="24"/>
                <w:szCs w:val="24"/>
                <w:lang w:val="en-US" w:eastAsia="ru-RU"/>
              </w:rPr>
            </w:pPr>
          </w:p>
        </w:tc>
      </w:tr>
      <w:tr w:rsidR="00C75201" w:rsidRPr="00124A39" w:rsidTr="00CA12CA">
        <w:trPr>
          <w:trHeight w:val="472"/>
        </w:trPr>
        <w:tc>
          <w:tcPr>
            <w:tcW w:w="5954" w:type="dxa"/>
            <w:gridSpan w:val="3"/>
            <w:tcBorders>
              <w:top w:val="single" w:sz="4" w:space="0" w:color="auto"/>
              <w:left w:val="single" w:sz="4" w:space="0" w:color="auto"/>
              <w:bottom w:val="single" w:sz="8" w:space="0" w:color="auto"/>
              <w:right w:val="single" w:sz="4" w:space="0" w:color="auto"/>
            </w:tcBorders>
            <w:vAlign w:val="center"/>
          </w:tcPr>
          <w:p w:rsidR="00C75201" w:rsidRPr="00124A39" w:rsidRDefault="00C75201" w:rsidP="00C949C6">
            <w:pPr>
              <w:widowControl w:val="0"/>
              <w:tabs>
                <w:tab w:val="left" w:pos="3244"/>
                <w:tab w:val="left" w:pos="4054"/>
                <w:tab w:val="left" w:pos="4833"/>
              </w:tabs>
              <w:autoSpaceDE w:val="0"/>
              <w:autoSpaceDN w:val="0"/>
              <w:adjustRightInd w:val="0"/>
              <w:spacing w:after="0" w:line="240" w:lineRule="auto"/>
              <w:ind w:right="142" w:firstLine="13"/>
              <w:jc w:val="right"/>
              <w:rPr>
                <w:rFonts w:ascii="Times New Roman" w:eastAsia="Times New Roman" w:hAnsi="Times New Roman"/>
                <w:spacing w:val="-2"/>
                <w:sz w:val="24"/>
                <w:szCs w:val="24"/>
                <w:lang w:val="en-US" w:eastAsia="ru-RU"/>
              </w:rPr>
            </w:pPr>
            <w:r w:rsidRPr="00124A39">
              <w:rPr>
                <w:rFonts w:ascii="Times New Roman" w:eastAsia="Times New Roman" w:hAnsi="Times New Roman"/>
                <w:spacing w:val="-2"/>
                <w:sz w:val="24"/>
                <w:szCs w:val="24"/>
                <w:lang w:val="en-US" w:eastAsia="ru-RU"/>
              </w:rPr>
              <w:t>Итого:</w:t>
            </w:r>
          </w:p>
        </w:tc>
        <w:tc>
          <w:tcPr>
            <w:tcW w:w="3450" w:type="dxa"/>
            <w:gridSpan w:val="2"/>
            <w:tcBorders>
              <w:top w:val="single" w:sz="4" w:space="0" w:color="auto"/>
              <w:left w:val="single" w:sz="4" w:space="0" w:color="auto"/>
              <w:bottom w:val="single" w:sz="8" w:space="0" w:color="auto"/>
              <w:right w:val="single" w:sz="8" w:space="0" w:color="auto"/>
            </w:tcBorders>
            <w:vAlign w:val="center"/>
          </w:tcPr>
          <w:p w:rsidR="00C75201" w:rsidRPr="00124A39" w:rsidRDefault="00C75201" w:rsidP="00C949C6">
            <w:pPr>
              <w:widowControl w:val="0"/>
              <w:tabs>
                <w:tab w:val="left" w:pos="3244"/>
                <w:tab w:val="left" w:pos="4054"/>
                <w:tab w:val="left" w:pos="4833"/>
              </w:tabs>
              <w:autoSpaceDE w:val="0"/>
              <w:autoSpaceDN w:val="0"/>
              <w:adjustRightInd w:val="0"/>
              <w:spacing w:after="0" w:line="240" w:lineRule="auto"/>
              <w:ind w:right="142" w:firstLine="13"/>
              <w:jc w:val="right"/>
              <w:rPr>
                <w:rFonts w:ascii="Times New Roman" w:eastAsia="Times New Roman" w:hAnsi="Times New Roman"/>
                <w:spacing w:val="-2"/>
                <w:sz w:val="24"/>
                <w:szCs w:val="24"/>
                <w:lang w:val="en-US" w:eastAsia="ru-RU"/>
              </w:rPr>
            </w:pPr>
          </w:p>
        </w:tc>
      </w:tr>
      <w:tr w:rsidR="00C75201" w:rsidRPr="00124A39" w:rsidTr="00CA12CA">
        <w:trPr>
          <w:trHeight w:val="526"/>
        </w:trPr>
        <w:tc>
          <w:tcPr>
            <w:tcW w:w="5954" w:type="dxa"/>
            <w:gridSpan w:val="3"/>
            <w:tcBorders>
              <w:top w:val="single" w:sz="8" w:space="0" w:color="auto"/>
              <w:left w:val="single" w:sz="4" w:space="0" w:color="auto"/>
              <w:bottom w:val="single" w:sz="8" w:space="0" w:color="auto"/>
              <w:right w:val="single" w:sz="4" w:space="0" w:color="auto"/>
            </w:tcBorders>
            <w:vAlign w:val="center"/>
          </w:tcPr>
          <w:p w:rsidR="00C75201" w:rsidRPr="00FA56E5" w:rsidRDefault="00C75201" w:rsidP="00C949C6">
            <w:pPr>
              <w:widowControl w:val="0"/>
              <w:tabs>
                <w:tab w:val="left" w:pos="3244"/>
                <w:tab w:val="left" w:pos="4054"/>
                <w:tab w:val="left" w:pos="4833"/>
              </w:tabs>
              <w:autoSpaceDE w:val="0"/>
              <w:autoSpaceDN w:val="0"/>
              <w:adjustRightInd w:val="0"/>
              <w:spacing w:after="0" w:line="240" w:lineRule="auto"/>
              <w:ind w:right="142" w:firstLine="13"/>
              <w:jc w:val="right"/>
              <w:rPr>
                <w:rFonts w:ascii="Times New Roman" w:eastAsia="Times New Roman" w:hAnsi="Times New Roman"/>
                <w:spacing w:val="-2"/>
                <w:sz w:val="22"/>
                <w:szCs w:val="22"/>
                <w:lang w:eastAsia="ru-RU"/>
              </w:rPr>
            </w:pPr>
            <w:r w:rsidRPr="00FA56E5">
              <w:rPr>
                <w:rFonts w:ascii="Times New Roman" w:eastAsia="Times New Roman" w:hAnsi="Times New Roman"/>
                <w:spacing w:val="-2"/>
                <w:sz w:val="22"/>
                <w:szCs w:val="22"/>
                <w:lang w:eastAsia="ru-RU"/>
              </w:rPr>
              <w:t>В том числе НДС 20%/</w:t>
            </w:r>
            <w:r w:rsidRPr="00FA56E5">
              <w:rPr>
                <w:sz w:val="22"/>
                <w:szCs w:val="22"/>
              </w:rPr>
              <w:t xml:space="preserve"> </w:t>
            </w:r>
            <w:r w:rsidRPr="00FA56E5">
              <w:rPr>
                <w:rFonts w:ascii="Times New Roman" w:eastAsia="Times New Roman" w:hAnsi="Times New Roman"/>
                <w:spacing w:val="-2"/>
                <w:sz w:val="22"/>
                <w:szCs w:val="22"/>
                <w:lang w:eastAsia="ru-RU"/>
              </w:rPr>
              <w:t>НДС не облагается на основании</w:t>
            </w:r>
            <w:r w:rsidR="00FA56E5">
              <w:rPr>
                <w:rFonts w:ascii="Times New Roman" w:eastAsia="Times New Roman" w:hAnsi="Times New Roman"/>
                <w:spacing w:val="-2"/>
                <w:sz w:val="22"/>
                <w:szCs w:val="22"/>
                <w:lang w:eastAsia="ru-RU"/>
              </w:rPr>
              <w:t>____</w:t>
            </w:r>
          </w:p>
        </w:tc>
        <w:tc>
          <w:tcPr>
            <w:tcW w:w="3450" w:type="dxa"/>
            <w:gridSpan w:val="2"/>
            <w:tcBorders>
              <w:top w:val="single" w:sz="8" w:space="0" w:color="auto"/>
              <w:left w:val="single" w:sz="4" w:space="0" w:color="auto"/>
              <w:bottom w:val="single" w:sz="8" w:space="0" w:color="auto"/>
              <w:right w:val="single" w:sz="8" w:space="0" w:color="auto"/>
            </w:tcBorders>
            <w:vAlign w:val="center"/>
          </w:tcPr>
          <w:p w:rsidR="00C75201" w:rsidRPr="00124A39" w:rsidRDefault="00C75201" w:rsidP="00C949C6">
            <w:pPr>
              <w:widowControl w:val="0"/>
              <w:tabs>
                <w:tab w:val="left" w:pos="3244"/>
                <w:tab w:val="left" w:pos="4054"/>
                <w:tab w:val="left" w:pos="4833"/>
              </w:tabs>
              <w:autoSpaceDE w:val="0"/>
              <w:autoSpaceDN w:val="0"/>
              <w:adjustRightInd w:val="0"/>
              <w:spacing w:after="0" w:line="240" w:lineRule="auto"/>
              <w:ind w:right="142" w:firstLine="13"/>
              <w:jc w:val="right"/>
              <w:rPr>
                <w:rFonts w:ascii="Times New Roman" w:eastAsia="Times New Roman" w:hAnsi="Times New Roman"/>
                <w:spacing w:val="-2"/>
                <w:sz w:val="24"/>
                <w:szCs w:val="24"/>
                <w:lang w:eastAsia="ru-RU"/>
              </w:rPr>
            </w:pPr>
          </w:p>
        </w:tc>
      </w:tr>
    </w:tbl>
    <w:p w:rsidR="0076360C" w:rsidRDefault="0076360C" w:rsidP="004D60C4">
      <w:pPr>
        <w:suppressAutoHyphens/>
        <w:spacing w:after="0" w:line="240" w:lineRule="auto"/>
        <w:jc w:val="both"/>
        <w:rPr>
          <w:rFonts w:ascii="Times New Roman" w:eastAsia="Times New Roman" w:hAnsi="Times New Roman"/>
          <w:sz w:val="24"/>
          <w:szCs w:val="24"/>
          <w:lang w:eastAsia="ar-SA"/>
        </w:rPr>
      </w:pPr>
    </w:p>
    <w:p w:rsidR="0076360C" w:rsidRDefault="0076360C" w:rsidP="004D60C4">
      <w:pPr>
        <w:suppressAutoHyphens/>
        <w:spacing w:after="0" w:line="240" w:lineRule="auto"/>
        <w:jc w:val="both"/>
        <w:rPr>
          <w:rFonts w:ascii="Times New Roman" w:eastAsia="Times New Roman" w:hAnsi="Times New Roman"/>
          <w:sz w:val="24"/>
          <w:szCs w:val="24"/>
          <w:lang w:eastAsia="ar-SA"/>
        </w:rPr>
      </w:pPr>
    </w:p>
    <w:p w:rsidR="004D60C4" w:rsidRPr="007B7A2C" w:rsidRDefault="004D60C4" w:rsidP="004D60C4">
      <w:pPr>
        <w:suppressAutoHyphens/>
        <w:spacing w:after="0" w:line="240" w:lineRule="auto"/>
        <w:jc w:val="both"/>
        <w:rPr>
          <w:rFonts w:ascii="Times New Roman" w:eastAsia="Times New Roman" w:hAnsi="Times New Roman"/>
          <w:sz w:val="24"/>
          <w:szCs w:val="24"/>
          <w:lang w:eastAsia="ar-SA"/>
        </w:rPr>
      </w:pPr>
      <w:r w:rsidRPr="007B7A2C">
        <w:rPr>
          <w:rFonts w:ascii="Times New Roman" w:eastAsia="Times New Roman" w:hAnsi="Times New Roman"/>
          <w:sz w:val="24"/>
          <w:szCs w:val="24"/>
          <w:lang w:eastAsia="ar-SA"/>
        </w:rPr>
        <w:t xml:space="preserve">Должность уполномоченного </w:t>
      </w:r>
    </w:p>
    <w:p w:rsidR="00980CBC" w:rsidRPr="00897603" w:rsidRDefault="00980CBC" w:rsidP="00980CBC">
      <w:pPr>
        <w:suppressAutoHyphens/>
        <w:spacing w:after="0" w:line="240" w:lineRule="auto"/>
        <w:jc w:val="both"/>
        <w:rPr>
          <w:rFonts w:ascii="Times New Roman" w:eastAsia="Times New Roman" w:hAnsi="Times New Roman"/>
          <w:sz w:val="24"/>
          <w:szCs w:val="24"/>
          <w:lang w:eastAsia="ar-SA"/>
        </w:rPr>
      </w:pPr>
      <w:r w:rsidRPr="00897603">
        <w:rPr>
          <w:rFonts w:ascii="Times New Roman" w:eastAsia="Times New Roman" w:hAnsi="Times New Roman"/>
          <w:sz w:val="24"/>
          <w:szCs w:val="24"/>
          <w:lang w:eastAsia="ar-SA"/>
        </w:rPr>
        <w:t>представителя</w:t>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i/>
          <w:sz w:val="24"/>
          <w:szCs w:val="24"/>
          <w:lang w:eastAsia="ru-RU"/>
        </w:rPr>
        <w:t>(</w:t>
      </w:r>
      <w:r w:rsidRPr="00897603">
        <w:rPr>
          <w:rFonts w:ascii="Times New Roman" w:eastAsia="Times New Roman" w:hAnsi="Times New Roman"/>
          <w:sz w:val="24"/>
          <w:szCs w:val="24"/>
          <w:lang w:eastAsia="ru-RU"/>
        </w:rPr>
        <w:t>подпись)                   (ФИО)</w:t>
      </w:r>
    </w:p>
    <w:p w:rsidR="00980CBC" w:rsidRPr="00881A8F" w:rsidRDefault="00980CBC" w:rsidP="00980CBC">
      <w:pPr>
        <w:spacing w:after="0" w:line="240" w:lineRule="auto"/>
        <w:rPr>
          <w:rFonts w:ascii="Times New Roman" w:eastAsia="Times New Roman" w:hAnsi="Times New Roman"/>
          <w:sz w:val="20"/>
          <w:szCs w:val="20"/>
          <w:lang w:eastAsia="ru-RU"/>
        </w:rPr>
      </w:pPr>
      <w:r w:rsidRPr="00881A8F">
        <w:rPr>
          <w:rFonts w:ascii="Times New Roman" w:eastAsia="Times New Roman" w:hAnsi="Times New Roman"/>
          <w:sz w:val="20"/>
          <w:szCs w:val="20"/>
          <w:lang w:eastAsia="ru-RU"/>
        </w:rPr>
        <w:t>М.П. (при наличии)</w:t>
      </w:r>
    </w:p>
    <w:p w:rsidR="005B030D" w:rsidRDefault="005B030D" w:rsidP="00980CBC">
      <w:pPr>
        <w:spacing w:after="0" w:line="240" w:lineRule="auto"/>
        <w:jc w:val="both"/>
        <w:rPr>
          <w:rFonts w:ascii="Times New Roman" w:eastAsia="Times New Roman" w:hAnsi="Times New Roman"/>
          <w:i/>
          <w:sz w:val="20"/>
          <w:szCs w:val="24"/>
          <w:u w:val="single"/>
          <w:lang w:eastAsia="ru-RU"/>
        </w:rPr>
      </w:pPr>
    </w:p>
    <w:p w:rsidR="00D324C5" w:rsidRDefault="00D324C5" w:rsidP="00980CBC">
      <w:pPr>
        <w:spacing w:after="0" w:line="240" w:lineRule="auto"/>
        <w:jc w:val="both"/>
        <w:rPr>
          <w:rFonts w:ascii="Times New Roman" w:eastAsia="Times New Roman" w:hAnsi="Times New Roman"/>
          <w:i/>
          <w:sz w:val="20"/>
          <w:szCs w:val="24"/>
          <w:u w:val="single"/>
          <w:lang w:eastAsia="ru-RU"/>
        </w:rPr>
      </w:pPr>
    </w:p>
    <w:p w:rsidR="00D324C5" w:rsidRDefault="00D324C5" w:rsidP="00980CBC">
      <w:pPr>
        <w:spacing w:after="0" w:line="240" w:lineRule="auto"/>
        <w:jc w:val="both"/>
        <w:rPr>
          <w:rFonts w:ascii="Times New Roman" w:eastAsia="Times New Roman" w:hAnsi="Times New Roman"/>
          <w:i/>
          <w:sz w:val="20"/>
          <w:szCs w:val="24"/>
          <w:u w:val="single"/>
          <w:lang w:eastAsia="ru-RU"/>
        </w:rPr>
      </w:pPr>
    </w:p>
    <w:p w:rsidR="00980CBC" w:rsidRPr="00B669F2" w:rsidRDefault="00980CBC" w:rsidP="00980CBC">
      <w:pPr>
        <w:spacing w:after="0" w:line="240" w:lineRule="auto"/>
        <w:jc w:val="both"/>
        <w:rPr>
          <w:rFonts w:ascii="Times New Roman" w:eastAsia="Times New Roman" w:hAnsi="Times New Roman"/>
          <w:i/>
          <w:sz w:val="20"/>
          <w:szCs w:val="24"/>
          <w:u w:val="single"/>
          <w:lang w:eastAsia="ru-RU"/>
        </w:rPr>
      </w:pPr>
      <w:r w:rsidRPr="00B669F2">
        <w:rPr>
          <w:rFonts w:ascii="Times New Roman" w:eastAsia="Times New Roman" w:hAnsi="Times New Roman"/>
          <w:i/>
          <w:sz w:val="20"/>
          <w:szCs w:val="24"/>
          <w:u w:val="single"/>
          <w:lang w:eastAsia="ru-RU"/>
        </w:rPr>
        <w:t>ИНСТРУКЦИИ ПО ЗАПОЛНЕНИЮ:</w:t>
      </w:r>
    </w:p>
    <w:p w:rsidR="00980CBC" w:rsidRPr="00940B63" w:rsidRDefault="00980CBC" w:rsidP="004F78DB">
      <w:pPr>
        <w:numPr>
          <w:ilvl w:val="0"/>
          <w:numId w:val="27"/>
        </w:numPr>
        <w:spacing w:after="0" w:line="240" w:lineRule="auto"/>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80CBC" w:rsidRPr="00D774A5" w:rsidRDefault="00980CBC" w:rsidP="004F78DB">
      <w:pPr>
        <w:numPr>
          <w:ilvl w:val="0"/>
          <w:numId w:val="27"/>
        </w:numPr>
        <w:spacing w:after="0" w:line="240" w:lineRule="auto"/>
        <w:ind w:left="340" w:firstLine="0"/>
        <w:jc w:val="both"/>
        <w:rPr>
          <w:rFonts w:ascii="Times New Roman" w:eastAsia="Times New Roman" w:hAnsi="Times New Roman"/>
          <w:sz w:val="20"/>
          <w:szCs w:val="20"/>
        </w:rPr>
      </w:pPr>
      <w:r w:rsidRPr="00D774A5">
        <w:rPr>
          <w:rFonts w:ascii="Times New Roman" w:eastAsia="Times New Roman" w:hAnsi="Times New Roman"/>
          <w:sz w:val="20"/>
          <w:szCs w:val="20"/>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 процедуры закупки.</w:t>
      </w:r>
    </w:p>
    <w:p w:rsidR="00FE0951" w:rsidRDefault="00980CBC" w:rsidP="004F78DB">
      <w:pPr>
        <w:pStyle w:val="af2"/>
        <w:numPr>
          <w:ilvl w:val="0"/>
          <w:numId w:val="27"/>
        </w:numPr>
        <w:spacing w:after="0" w:line="240" w:lineRule="auto"/>
        <w:rPr>
          <w:rFonts w:ascii="Times New Roman" w:eastAsia="Times New Roman" w:hAnsi="Times New Roman"/>
          <w:sz w:val="20"/>
          <w:szCs w:val="20"/>
          <w:lang w:eastAsia="ar-SA"/>
        </w:rPr>
      </w:pPr>
      <w:r w:rsidRPr="00D774A5">
        <w:rPr>
          <w:rFonts w:ascii="Times New Roman" w:eastAsia="Times New Roman" w:hAnsi="Times New Roman"/>
          <w:sz w:val="20"/>
          <w:szCs w:val="20"/>
        </w:rPr>
        <w:t>Участник процедуры закупки указывает свое фирменное наименование (в т.ч. организационно-правовую форму) и адрес места нахождения</w:t>
      </w:r>
      <w:r w:rsidR="00310980" w:rsidRPr="00D774A5">
        <w:rPr>
          <w:rFonts w:ascii="Times New Roman" w:eastAsia="Times New Roman" w:hAnsi="Times New Roman"/>
          <w:sz w:val="20"/>
          <w:szCs w:val="20"/>
        </w:rPr>
        <w:t>.</w:t>
      </w:r>
    </w:p>
    <w:p w:rsidR="0076360C" w:rsidRDefault="0076360C" w:rsidP="0076360C">
      <w:pPr>
        <w:spacing w:after="0" w:line="240" w:lineRule="auto"/>
        <w:rPr>
          <w:rFonts w:ascii="Times New Roman" w:eastAsia="Times New Roman" w:hAnsi="Times New Roman"/>
          <w:sz w:val="20"/>
          <w:szCs w:val="20"/>
          <w:lang w:eastAsia="ar-SA"/>
        </w:rPr>
      </w:pPr>
    </w:p>
    <w:p w:rsidR="0076360C" w:rsidRDefault="0076360C" w:rsidP="0076360C">
      <w:pPr>
        <w:spacing w:after="0" w:line="240" w:lineRule="auto"/>
        <w:rPr>
          <w:rFonts w:ascii="Times New Roman" w:eastAsia="Times New Roman" w:hAnsi="Times New Roman"/>
          <w:sz w:val="20"/>
          <w:szCs w:val="20"/>
          <w:lang w:eastAsia="ar-SA"/>
        </w:rPr>
      </w:pPr>
    </w:p>
    <w:p w:rsidR="00E8125D" w:rsidRPr="00B348CD" w:rsidRDefault="002F2EA4" w:rsidP="00B348CD">
      <w:pPr>
        <w:jc w:val="center"/>
        <w:rPr>
          <w:rFonts w:ascii="Times New Roman" w:hAnsi="Times New Roman"/>
          <w:b/>
        </w:rPr>
      </w:pPr>
      <w:bookmarkStart w:id="451" w:name="_Toc418282201"/>
      <w:bookmarkStart w:id="452" w:name="_Toc418282202"/>
      <w:bookmarkStart w:id="453" w:name="_Toc418282203"/>
      <w:bookmarkStart w:id="454" w:name="_Toc418282208"/>
      <w:bookmarkStart w:id="455" w:name="_Toc418282210"/>
      <w:bookmarkStart w:id="456" w:name="_Toc418282211"/>
      <w:bookmarkStart w:id="457" w:name="_Toc418282215"/>
      <w:bookmarkStart w:id="458" w:name="_Toc418282217"/>
      <w:bookmarkStart w:id="459" w:name="_Hlt22846931"/>
      <w:bookmarkStart w:id="460" w:name="_Toc418282220"/>
      <w:bookmarkStart w:id="461" w:name="_Toc418282222"/>
      <w:bookmarkStart w:id="462" w:name="_Toc418282225"/>
      <w:bookmarkStart w:id="463" w:name="_Toc418282236"/>
      <w:bookmarkStart w:id="464" w:name="_Toc418282241"/>
      <w:bookmarkStart w:id="465" w:name="_Ref90381523"/>
      <w:bookmarkStart w:id="466" w:name="_Toc90385124"/>
      <w:bookmarkStart w:id="467" w:name="_Ref93268095"/>
      <w:bookmarkStart w:id="468" w:name="_Ref93268099"/>
      <w:bookmarkStart w:id="469" w:name="_Toc311975390"/>
      <w:bookmarkStart w:id="470" w:name="_Toc415874708"/>
      <w:bookmarkEnd w:id="436"/>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Pr>
          <w:rFonts w:ascii="Times New Roman" w:hAnsi="Times New Roman"/>
        </w:rPr>
        <w:br w:type="page"/>
      </w:r>
      <w:r w:rsidR="00B348CD" w:rsidRPr="00B348CD">
        <w:rPr>
          <w:rFonts w:ascii="Times New Roman" w:hAnsi="Times New Roman"/>
          <w:b/>
        </w:rPr>
        <w:lastRenderedPageBreak/>
        <w:t>7.3. П</w:t>
      </w:r>
      <w:r w:rsidR="00C954B9" w:rsidRPr="00B348CD">
        <w:rPr>
          <w:rFonts w:ascii="Times New Roman" w:hAnsi="Times New Roman"/>
          <w:b/>
        </w:rPr>
        <w:t xml:space="preserve">лан распределения объемов </w:t>
      </w:r>
      <w:r w:rsidR="00E87AEE" w:rsidRPr="00B348CD">
        <w:rPr>
          <w:rFonts w:ascii="Times New Roman" w:hAnsi="Times New Roman"/>
          <w:b/>
        </w:rPr>
        <w:t xml:space="preserve">поставки продукции </w:t>
      </w:r>
      <w:r w:rsidR="00C954B9" w:rsidRPr="00B348CD">
        <w:rPr>
          <w:rFonts w:ascii="Times New Roman" w:hAnsi="Times New Roman"/>
          <w:b/>
        </w:rPr>
        <w:t>внутри коллективного участника (форма </w:t>
      </w:r>
      <w:r w:rsidR="00EF51E3" w:rsidRPr="00B348CD">
        <w:rPr>
          <w:rFonts w:ascii="Times New Roman" w:hAnsi="Times New Roman"/>
          <w:b/>
        </w:rPr>
        <w:fldChar w:fldCharType="begin"/>
      </w:r>
      <w:r w:rsidR="007C18BC" w:rsidRPr="00B348CD">
        <w:rPr>
          <w:rFonts w:ascii="Times New Roman" w:hAnsi="Times New Roman"/>
          <w:b/>
        </w:rPr>
        <w:instrText xml:space="preserve"> SEQ форма \* ARABIC </w:instrText>
      </w:r>
      <w:r w:rsidR="00EF51E3" w:rsidRPr="00B348CD">
        <w:rPr>
          <w:rFonts w:ascii="Times New Roman" w:hAnsi="Times New Roman"/>
          <w:b/>
        </w:rPr>
        <w:fldChar w:fldCharType="separate"/>
      </w:r>
      <w:r w:rsidR="00A5023A">
        <w:rPr>
          <w:rFonts w:ascii="Times New Roman" w:hAnsi="Times New Roman"/>
          <w:b/>
          <w:noProof/>
        </w:rPr>
        <w:t>3</w:t>
      </w:r>
      <w:r w:rsidR="00EF51E3" w:rsidRPr="00B348CD">
        <w:rPr>
          <w:rFonts w:ascii="Times New Roman" w:hAnsi="Times New Roman"/>
          <w:b/>
          <w:noProof/>
        </w:rPr>
        <w:fldChar w:fldCharType="end"/>
      </w:r>
      <w:r w:rsidR="00C954B9" w:rsidRPr="00B348CD">
        <w:rPr>
          <w:rFonts w:ascii="Times New Roman" w:hAnsi="Times New Roman"/>
          <w:b/>
        </w:rPr>
        <w:t>)</w:t>
      </w:r>
      <w:bookmarkEnd w:id="465"/>
      <w:bookmarkEnd w:id="466"/>
      <w:bookmarkEnd w:id="467"/>
      <w:bookmarkEnd w:id="468"/>
      <w:bookmarkEnd w:id="469"/>
      <w:bookmarkEnd w:id="470"/>
    </w:p>
    <w:p w:rsidR="007A1779" w:rsidRPr="00EA74A1" w:rsidRDefault="007A1779" w:rsidP="00012DA3">
      <w:pPr>
        <w:pStyle w:val="a"/>
        <w:numPr>
          <w:ilvl w:val="0"/>
          <w:numId w:val="0"/>
        </w:numPr>
        <w:spacing w:before="0"/>
        <w:ind w:left="-142"/>
        <w:jc w:val="left"/>
        <w:rPr>
          <w:rFonts w:ascii="Times New Roman" w:hAnsi="Times New Roman"/>
          <w:snapToGrid w:val="0"/>
          <w:sz w:val="24"/>
        </w:rPr>
      </w:pPr>
    </w:p>
    <w:p w:rsidR="00012DA3" w:rsidRPr="00EA74A1" w:rsidRDefault="00C62C7B" w:rsidP="008E2B2A">
      <w:pPr>
        <w:pStyle w:val="a"/>
        <w:numPr>
          <w:ilvl w:val="0"/>
          <w:numId w:val="0"/>
        </w:numPr>
        <w:spacing w:before="0"/>
        <w:ind w:left="-142"/>
        <w:jc w:val="right"/>
        <w:rPr>
          <w:rFonts w:ascii="Times New Roman" w:hAnsi="Times New Roman"/>
          <w:snapToGrid w:val="0"/>
          <w:sz w:val="24"/>
        </w:rPr>
      </w:pPr>
      <w:r w:rsidRPr="00EA74A1">
        <w:rPr>
          <w:rFonts w:ascii="Times New Roman" w:hAnsi="Times New Roman"/>
          <w:snapToGrid w:val="0"/>
          <w:sz w:val="24"/>
        </w:rPr>
        <w:t>Приложение</w:t>
      </w:r>
      <w:r w:rsidR="00012DA3" w:rsidRPr="00EA74A1">
        <w:rPr>
          <w:rFonts w:ascii="Times New Roman" w:hAnsi="Times New Roman"/>
          <w:snapToGrid w:val="0"/>
          <w:sz w:val="24"/>
        </w:rPr>
        <w:t xml:space="preserve"> </w:t>
      </w:r>
      <w:r w:rsidR="00F46840" w:rsidRPr="00EA74A1">
        <w:rPr>
          <w:rFonts w:ascii="Times New Roman" w:hAnsi="Times New Roman"/>
          <w:snapToGrid w:val="0"/>
          <w:sz w:val="24"/>
        </w:rPr>
        <w:t>2</w:t>
      </w:r>
      <w:r w:rsidR="00012DA3" w:rsidRPr="00EA74A1">
        <w:rPr>
          <w:rFonts w:ascii="Times New Roman" w:hAnsi="Times New Roman"/>
          <w:snapToGrid w:val="0"/>
          <w:sz w:val="24"/>
        </w:rPr>
        <w:t xml:space="preserve"> </w:t>
      </w:r>
      <w:r w:rsidRPr="00EA74A1">
        <w:rPr>
          <w:rFonts w:ascii="Times New Roman" w:hAnsi="Times New Roman"/>
          <w:snapToGrid w:val="0"/>
          <w:sz w:val="24"/>
        </w:rPr>
        <w:t xml:space="preserve">к заявке </w:t>
      </w:r>
    </w:p>
    <w:p w:rsidR="00C62C7B" w:rsidRPr="00EA74A1" w:rsidRDefault="00C62C7B" w:rsidP="008E2B2A">
      <w:pPr>
        <w:pStyle w:val="a"/>
        <w:numPr>
          <w:ilvl w:val="0"/>
          <w:numId w:val="0"/>
        </w:numPr>
        <w:spacing w:before="0"/>
        <w:ind w:left="-142"/>
        <w:jc w:val="right"/>
        <w:rPr>
          <w:rFonts w:ascii="Times New Roman" w:hAnsi="Times New Roman"/>
          <w:snapToGrid w:val="0"/>
          <w:sz w:val="24"/>
        </w:rPr>
      </w:pPr>
      <w:r w:rsidRPr="00EA74A1">
        <w:rPr>
          <w:rFonts w:ascii="Times New Roman" w:hAnsi="Times New Roman"/>
          <w:snapToGrid w:val="0"/>
          <w:sz w:val="24"/>
        </w:rPr>
        <w:t xml:space="preserve">от «____» ________ 201_ г. </w:t>
      </w:r>
    </w:p>
    <w:p w:rsidR="00C62C7B" w:rsidRPr="00EA74A1" w:rsidRDefault="00C62C7B" w:rsidP="008E2B2A">
      <w:pPr>
        <w:pStyle w:val="a"/>
        <w:numPr>
          <w:ilvl w:val="0"/>
          <w:numId w:val="0"/>
        </w:numPr>
        <w:spacing w:before="0"/>
        <w:ind w:left="-142"/>
        <w:jc w:val="right"/>
        <w:rPr>
          <w:rFonts w:ascii="Times New Roman" w:hAnsi="Times New Roman"/>
          <w:snapToGrid w:val="0"/>
          <w:sz w:val="24"/>
        </w:rPr>
      </w:pPr>
      <w:r w:rsidRPr="00EA74A1">
        <w:rPr>
          <w:rFonts w:ascii="Times New Roman" w:hAnsi="Times New Roman"/>
          <w:snapToGrid w:val="0"/>
          <w:sz w:val="24"/>
        </w:rPr>
        <w:t>№ __</w:t>
      </w:r>
      <w:r w:rsidR="008E2B2A" w:rsidRPr="00EA74A1">
        <w:rPr>
          <w:rFonts w:ascii="Times New Roman" w:hAnsi="Times New Roman"/>
          <w:snapToGrid w:val="0"/>
          <w:sz w:val="24"/>
        </w:rPr>
        <w:t>_</w:t>
      </w:r>
      <w:r w:rsidRPr="00EA74A1">
        <w:rPr>
          <w:rFonts w:ascii="Times New Roman" w:hAnsi="Times New Roman"/>
          <w:snapToGrid w:val="0"/>
          <w:sz w:val="24"/>
        </w:rPr>
        <w:t>______</w:t>
      </w:r>
      <w:r w:rsidR="00012DA3" w:rsidRPr="00EA74A1">
        <w:rPr>
          <w:rFonts w:ascii="Times New Roman" w:hAnsi="Times New Roman"/>
          <w:snapToGrid w:val="0"/>
          <w:sz w:val="24"/>
        </w:rPr>
        <w:t>____________</w:t>
      </w:r>
    </w:p>
    <w:p w:rsidR="00C954B9" w:rsidRPr="00AC705F" w:rsidRDefault="0007363E" w:rsidP="00EA74A1">
      <w:pPr>
        <w:spacing w:before="120" w:after="120" w:line="240" w:lineRule="auto"/>
        <w:jc w:val="center"/>
        <w:rPr>
          <w:rFonts w:ascii="Times New Roman" w:hAnsi="Times New Roman"/>
          <w:b/>
          <w:iCs/>
          <w:snapToGrid w:val="0"/>
          <w:sz w:val="24"/>
        </w:rPr>
      </w:pPr>
      <w:r w:rsidRPr="00EA74A1">
        <w:rPr>
          <w:rFonts w:ascii="Times New Roman" w:hAnsi="Times New Roman"/>
          <w:b/>
          <w:iCs/>
          <w:snapToGrid w:val="0"/>
          <w:sz w:val="24"/>
        </w:rPr>
        <w:t>ПЛАН РАСПРЕДЕЛЕНИЯ ОБЪЕМОВ ПОСТАВКИ ПРОДУКЦИИ ВНУТРИ</w:t>
      </w:r>
      <w:r w:rsidRPr="00AC705F">
        <w:rPr>
          <w:rFonts w:ascii="Times New Roman" w:hAnsi="Times New Roman"/>
          <w:b/>
          <w:iCs/>
          <w:snapToGrid w:val="0"/>
          <w:sz w:val="24"/>
        </w:rPr>
        <w:t> КОЛЛЕКТИВНОГО УЧАСТНИКА</w:t>
      </w:r>
      <w:r w:rsidR="004F5F23" w:rsidRPr="00AC705F">
        <w:rPr>
          <w:rStyle w:val="affc"/>
          <w:rFonts w:ascii="Times New Roman" w:hAnsi="Times New Roman"/>
          <w:b/>
          <w:iCs/>
          <w:snapToGrid w:val="0"/>
          <w:sz w:val="24"/>
        </w:rPr>
        <w:footnoteReference w:id="7"/>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334D47">
        <w:rPr>
          <w:rFonts w:ascii="Times New Roman" w:eastAsia="Times New Roman" w:hAnsi="Times New Roman"/>
          <w:sz w:val="24"/>
          <w:lang w:eastAsia="ru-RU"/>
        </w:rPr>
        <w:t>: _______________</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71"/>
        <w:gridCol w:w="2410"/>
        <w:gridCol w:w="1559"/>
        <w:gridCol w:w="1559"/>
        <w:gridCol w:w="1418"/>
      </w:tblGrid>
      <w:tr w:rsidR="00C954B9" w:rsidRPr="00AC705F" w:rsidTr="00BE7361">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1871"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410"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3118"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418"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BE7361">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871"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10"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559"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559"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418"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53359">
        <w:trPr>
          <w:trHeight w:val="60"/>
        </w:trPr>
        <w:tc>
          <w:tcPr>
            <w:tcW w:w="534" w:type="dxa"/>
          </w:tcPr>
          <w:p w:rsidR="00C954B9" w:rsidRPr="009516B7" w:rsidRDefault="00C954B9" w:rsidP="000C1A1C">
            <w:pPr>
              <w:numPr>
                <w:ilvl w:val="0"/>
                <w:numId w:val="15"/>
              </w:numPr>
              <w:spacing w:after="0" w:line="240" w:lineRule="auto"/>
              <w:jc w:val="both"/>
              <w:rPr>
                <w:rFonts w:ascii="Times New Roman" w:eastAsia="Times New Roman" w:hAnsi="Times New Roman"/>
                <w:snapToGrid w:val="0"/>
                <w:sz w:val="20"/>
                <w:szCs w:val="20"/>
                <w:lang w:eastAsia="ru-RU"/>
              </w:rPr>
            </w:pPr>
          </w:p>
        </w:tc>
        <w:tc>
          <w:tcPr>
            <w:tcW w:w="1871" w:type="dxa"/>
          </w:tcPr>
          <w:p w:rsidR="00C954B9" w:rsidRPr="009516B7" w:rsidRDefault="00C954B9" w:rsidP="00975454">
            <w:pPr>
              <w:spacing w:after="0" w:line="240" w:lineRule="auto"/>
              <w:ind w:left="57" w:right="57"/>
              <w:jc w:val="center"/>
              <w:rPr>
                <w:rFonts w:ascii="Times New Roman" w:hAnsi="Times New Roman"/>
                <w:snapToGrid w:val="0"/>
                <w:sz w:val="20"/>
                <w:szCs w:val="20"/>
              </w:rPr>
            </w:pPr>
          </w:p>
        </w:tc>
        <w:tc>
          <w:tcPr>
            <w:tcW w:w="2410" w:type="dxa"/>
          </w:tcPr>
          <w:p w:rsidR="00C954B9" w:rsidRPr="009516B7" w:rsidRDefault="00C954B9" w:rsidP="00975454">
            <w:pPr>
              <w:spacing w:after="0" w:line="240" w:lineRule="auto"/>
              <w:ind w:left="57" w:right="57"/>
              <w:jc w:val="center"/>
              <w:rPr>
                <w:rFonts w:ascii="Times New Roman" w:hAnsi="Times New Roman"/>
                <w:snapToGrid w:val="0"/>
                <w:sz w:val="20"/>
                <w:szCs w:val="20"/>
              </w:rPr>
            </w:pPr>
          </w:p>
        </w:tc>
        <w:tc>
          <w:tcPr>
            <w:tcW w:w="1559" w:type="dxa"/>
          </w:tcPr>
          <w:p w:rsidR="00C954B9" w:rsidRPr="009516B7" w:rsidRDefault="00C954B9" w:rsidP="00975454">
            <w:pPr>
              <w:spacing w:after="0" w:line="240" w:lineRule="auto"/>
              <w:ind w:left="57" w:right="57"/>
              <w:jc w:val="center"/>
              <w:rPr>
                <w:rFonts w:ascii="Times New Roman" w:hAnsi="Times New Roman"/>
                <w:snapToGrid w:val="0"/>
                <w:sz w:val="20"/>
                <w:szCs w:val="20"/>
              </w:rPr>
            </w:pPr>
          </w:p>
        </w:tc>
        <w:tc>
          <w:tcPr>
            <w:tcW w:w="1559" w:type="dxa"/>
          </w:tcPr>
          <w:p w:rsidR="00C954B9" w:rsidRPr="009516B7" w:rsidRDefault="00C954B9" w:rsidP="00975454">
            <w:pPr>
              <w:spacing w:after="0" w:line="240" w:lineRule="auto"/>
              <w:ind w:left="57" w:right="57"/>
              <w:jc w:val="center"/>
              <w:rPr>
                <w:rFonts w:ascii="Times New Roman" w:hAnsi="Times New Roman"/>
                <w:snapToGrid w:val="0"/>
                <w:sz w:val="20"/>
                <w:szCs w:val="20"/>
              </w:rPr>
            </w:pPr>
          </w:p>
        </w:tc>
        <w:tc>
          <w:tcPr>
            <w:tcW w:w="1418" w:type="dxa"/>
          </w:tcPr>
          <w:p w:rsidR="00C954B9" w:rsidRPr="009516B7" w:rsidRDefault="00C954B9" w:rsidP="00975454">
            <w:pPr>
              <w:spacing w:after="0" w:line="240" w:lineRule="auto"/>
              <w:ind w:left="57" w:right="57"/>
              <w:jc w:val="center"/>
              <w:rPr>
                <w:rFonts w:ascii="Times New Roman" w:hAnsi="Times New Roman"/>
                <w:snapToGrid w:val="0"/>
                <w:sz w:val="20"/>
                <w:szCs w:val="20"/>
              </w:rPr>
            </w:pPr>
          </w:p>
        </w:tc>
      </w:tr>
      <w:tr w:rsidR="00C954B9" w:rsidRPr="00AC705F" w:rsidTr="00BE7361">
        <w:tc>
          <w:tcPr>
            <w:tcW w:w="534" w:type="dxa"/>
          </w:tcPr>
          <w:p w:rsidR="00C954B9" w:rsidRPr="009516B7" w:rsidRDefault="00C954B9" w:rsidP="000C1A1C">
            <w:pPr>
              <w:numPr>
                <w:ilvl w:val="0"/>
                <w:numId w:val="15"/>
              </w:numPr>
              <w:spacing w:after="0" w:line="240" w:lineRule="auto"/>
              <w:jc w:val="both"/>
              <w:rPr>
                <w:rFonts w:ascii="Times New Roman" w:eastAsia="Times New Roman" w:hAnsi="Times New Roman"/>
                <w:snapToGrid w:val="0"/>
                <w:sz w:val="20"/>
                <w:szCs w:val="20"/>
                <w:lang w:eastAsia="ru-RU"/>
              </w:rPr>
            </w:pPr>
          </w:p>
        </w:tc>
        <w:tc>
          <w:tcPr>
            <w:tcW w:w="1871" w:type="dxa"/>
          </w:tcPr>
          <w:p w:rsidR="00C954B9" w:rsidRPr="009516B7" w:rsidRDefault="00C954B9" w:rsidP="00975454">
            <w:pPr>
              <w:spacing w:after="0" w:line="240" w:lineRule="auto"/>
              <w:ind w:left="57" w:right="57"/>
              <w:jc w:val="center"/>
              <w:rPr>
                <w:rFonts w:ascii="Times New Roman" w:hAnsi="Times New Roman"/>
                <w:snapToGrid w:val="0"/>
                <w:sz w:val="20"/>
                <w:szCs w:val="20"/>
              </w:rPr>
            </w:pPr>
          </w:p>
        </w:tc>
        <w:tc>
          <w:tcPr>
            <w:tcW w:w="2410" w:type="dxa"/>
          </w:tcPr>
          <w:p w:rsidR="00C954B9" w:rsidRPr="009516B7" w:rsidRDefault="00C954B9" w:rsidP="00975454">
            <w:pPr>
              <w:spacing w:after="0" w:line="240" w:lineRule="auto"/>
              <w:ind w:left="57" w:right="57"/>
              <w:jc w:val="center"/>
              <w:rPr>
                <w:rFonts w:ascii="Times New Roman" w:hAnsi="Times New Roman"/>
                <w:snapToGrid w:val="0"/>
                <w:sz w:val="20"/>
                <w:szCs w:val="20"/>
              </w:rPr>
            </w:pPr>
          </w:p>
        </w:tc>
        <w:tc>
          <w:tcPr>
            <w:tcW w:w="1559" w:type="dxa"/>
          </w:tcPr>
          <w:p w:rsidR="00C954B9" w:rsidRPr="009516B7" w:rsidRDefault="00C954B9" w:rsidP="00975454">
            <w:pPr>
              <w:spacing w:after="0" w:line="240" w:lineRule="auto"/>
              <w:ind w:left="57" w:right="57"/>
              <w:jc w:val="center"/>
              <w:rPr>
                <w:rFonts w:ascii="Times New Roman" w:hAnsi="Times New Roman"/>
                <w:snapToGrid w:val="0"/>
                <w:sz w:val="20"/>
                <w:szCs w:val="20"/>
              </w:rPr>
            </w:pPr>
          </w:p>
        </w:tc>
        <w:tc>
          <w:tcPr>
            <w:tcW w:w="1559" w:type="dxa"/>
          </w:tcPr>
          <w:p w:rsidR="00C954B9" w:rsidRPr="009516B7" w:rsidRDefault="00C954B9" w:rsidP="00975454">
            <w:pPr>
              <w:spacing w:after="0" w:line="240" w:lineRule="auto"/>
              <w:ind w:left="57" w:right="57"/>
              <w:jc w:val="center"/>
              <w:rPr>
                <w:rFonts w:ascii="Times New Roman" w:hAnsi="Times New Roman"/>
                <w:snapToGrid w:val="0"/>
                <w:sz w:val="20"/>
                <w:szCs w:val="20"/>
              </w:rPr>
            </w:pPr>
          </w:p>
        </w:tc>
        <w:tc>
          <w:tcPr>
            <w:tcW w:w="1418" w:type="dxa"/>
          </w:tcPr>
          <w:p w:rsidR="00C954B9" w:rsidRPr="009516B7" w:rsidRDefault="00C954B9" w:rsidP="00975454">
            <w:pPr>
              <w:spacing w:after="0" w:line="240" w:lineRule="auto"/>
              <w:ind w:left="57" w:right="57"/>
              <w:jc w:val="center"/>
              <w:rPr>
                <w:rFonts w:ascii="Times New Roman" w:hAnsi="Times New Roman"/>
                <w:snapToGrid w:val="0"/>
                <w:sz w:val="20"/>
                <w:szCs w:val="20"/>
              </w:rPr>
            </w:pPr>
          </w:p>
        </w:tc>
      </w:tr>
      <w:tr w:rsidR="00C954B9" w:rsidRPr="00AC705F" w:rsidTr="00BE7361">
        <w:tc>
          <w:tcPr>
            <w:tcW w:w="534" w:type="dxa"/>
          </w:tcPr>
          <w:p w:rsidR="00C954B9" w:rsidRPr="009516B7" w:rsidRDefault="00C954B9" w:rsidP="00975454">
            <w:pPr>
              <w:spacing w:after="0" w:line="240" w:lineRule="auto"/>
              <w:ind w:left="57" w:right="57"/>
              <w:jc w:val="center"/>
              <w:rPr>
                <w:rFonts w:ascii="Times New Roman" w:hAnsi="Times New Roman"/>
                <w:snapToGrid w:val="0"/>
                <w:sz w:val="20"/>
                <w:szCs w:val="20"/>
              </w:rPr>
            </w:pPr>
            <w:r w:rsidRPr="009516B7">
              <w:rPr>
                <w:rFonts w:ascii="Times New Roman" w:hAnsi="Times New Roman"/>
                <w:snapToGrid w:val="0"/>
                <w:sz w:val="20"/>
                <w:szCs w:val="20"/>
              </w:rPr>
              <w:t>…</w:t>
            </w:r>
          </w:p>
        </w:tc>
        <w:tc>
          <w:tcPr>
            <w:tcW w:w="1871" w:type="dxa"/>
          </w:tcPr>
          <w:p w:rsidR="00C954B9" w:rsidRPr="009516B7" w:rsidRDefault="00C954B9" w:rsidP="00975454">
            <w:pPr>
              <w:spacing w:after="0" w:line="240" w:lineRule="auto"/>
              <w:ind w:left="57" w:right="57"/>
              <w:jc w:val="center"/>
              <w:rPr>
                <w:rFonts w:ascii="Times New Roman" w:hAnsi="Times New Roman"/>
                <w:snapToGrid w:val="0"/>
                <w:sz w:val="20"/>
                <w:szCs w:val="20"/>
              </w:rPr>
            </w:pPr>
          </w:p>
        </w:tc>
        <w:tc>
          <w:tcPr>
            <w:tcW w:w="2410" w:type="dxa"/>
          </w:tcPr>
          <w:p w:rsidR="00C954B9" w:rsidRPr="009516B7" w:rsidRDefault="00C954B9" w:rsidP="00975454">
            <w:pPr>
              <w:spacing w:after="0" w:line="240" w:lineRule="auto"/>
              <w:ind w:left="57" w:right="57"/>
              <w:jc w:val="center"/>
              <w:rPr>
                <w:rFonts w:ascii="Times New Roman" w:hAnsi="Times New Roman"/>
                <w:snapToGrid w:val="0"/>
                <w:sz w:val="20"/>
                <w:szCs w:val="20"/>
              </w:rPr>
            </w:pPr>
          </w:p>
        </w:tc>
        <w:tc>
          <w:tcPr>
            <w:tcW w:w="1559" w:type="dxa"/>
          </w:tcPr>
          <w:p w:rsidR="00C954B9" w:rsidRPr="009516B7" w:rsidRDefault="00C954B9" w:rsidP="00975454">
            <w:pPr>
              <w:spacing w:after="0" w:line="240" w:lineRule="auto"/>
              <w:ind w:left="57" w:right="57"/>
              <w:jc w:val="center"/>
              <w:rPr>
                <w:rFonts w:ascii="Times New Roman" w:hAnsi="Times New Roman"/>
                <w:snapToGrid w:val="0"/>
                <w:sz w:val="20"/>
                <w:szCs w:val="20"/>
              </w:rPr>
            </w:pPr>
          </w:p>
        </w:tc>
        <w:tc>
          <w:tcPr>
            <w:tcW w:w="1559" w:type="dxa"/>
          </w:tcPr>
          <w:p w:rsidR="00C954B9" w:rsidRPr="009516B7" w:rsidRDefault="00C954B9" w:rsidP="00975454">
            <w:pPr>
              <w:spacing w:after="0" w:line="240" w:lineRule="auto"/>
              <w:ind w:left="57" w:right="57"/>
              <w:jc w:val="center"/>
              <w:rPr>
                <w:rFonts w:ascii="Times New Roman" w:hAnsi="Times New Roman"/>
                <w:snapToGrid w:val="0"/>
                <w:sz w:val="20"/>
                <w:szCs w:val="20"/>
              </w:rPr>
            </w:pPr>
          </w:p>
        </w:tc>
        <w:tc>
          <w:tcPr>
            <w:tcW w:w="1418" w:type="dxa"/>
          </w:tcPr>
          <w:p w:rsidR="00C954B9" w:rsidRPr="009516B7" w:rsidRDefault="00C954B9" w:rsidP="00975454">
            <w:pPr>
              <w:spacing w:after="0" w:line="240" w:lineRule="auto"/>
              <w:ind w:left="57" w:right="57"/>
              <w:jc w:val="center"/>
              <w:rPr>
                <w:rFonts w:ascii="Times New Roman" w:hAnsi="Times New Roman"/>
                <w:snapToGrid w:val="0"/>
                <w:sz w:val="20"/>
                <w:szCs w:val="20"/>
              </w:rPr>
            </w:pPr>
          </w:p>
        </w:tc>
      </w:tr>
      <w:tr w:rsidR="00C954B9" w:rsidRPr="007C18BC" w:rsidTr="00BE7361">
        <w:tc>
          <w:tcPr>
            <w:tcW w:w="4815" w:type="dxa"/>
            <w:gridSpan w:val="3"/>
          </w:tcPr>
          <w:p w:rsidR="00C954B9" w:rsidRPr="009516B7" w:rsidRDefault="00C954B9" w:rsidP="00F453EE">
            <w:pPr>
              <w:spacing w:after="0" w:line="240" w:lineRule="auto"/>
              <w:ind w:left="57" w:right="57"/>
              <w:jc w:val="right"/>
              <w:rPr>
                <w:rFonts w:ascii="Times New Roman" w:hAnsi="Times New Roman"/>
                <w:b/>
                <w:snapToGrid w:val="0"/>
                <w:sz w:val="20"/>
                <w:szCs w:val="20"/>
              </w:rPr>
            </w:pPr>
            <w:r w:rsidRPr="009516B7">
              <w:rPr>
                <w:rFonts w:ascii="Times New Roman" w:hAnsi="Times New Roman"/>
                <w:b/>
                <w:snapToGrid w:val="0"/>
                <w:sz w:val="20"/>
                <w:szCs w:val="20"/>
              </w:rPr>
              <w:t>ИТОГО</w:t>
            </w:r>
          </w:p>
        </w:tc>
        <w:tc>
          <w:tcPr>
            <w:tcW w:w="1559" w:type="dxa"/>
          </w:tcPr>
          <w:p w:rsidR="00C954B9" w:rsidRPr="009516B7" w:rsidRDefault="00C954B9" w:rsidP="00234E4A">
            <w:pPr>
              <w:spacing w:after="0" w:line="240" w:lineRule="auto"/>
              <w:ind w:left="57" w:right="57"/>
              <w:jc w:val="center"/>
              <w:rPr>
                <w:rFonts w:ascii="Times New Roman" w:hAnsi="Times New Roman"/>
                <w:b/>
                <w:snapToGrid w:val="0"/>
                <w:sz w:val="20"/>
                <w:szCs w:val="20"/>
              </w:rPr>
            </w:pPr>
          </w:p>
        </w:tc>
        <w:tc>
          <w:tcPr>
            <w:tcW w:w="1559" w:type="dxa"/>
          </w:tcPr>
          <w:p w:rsidR="00C954B9" w:rsidRPr="009516B7" w:rsidRDefault="00C954B9" w:rsidP="00234E4A">
            <w:pPr>
              <w:spacing w:after="0" w:line="240" w:lineRule="auto"/>
              <w:ind w:left="57" w:right="57"/>
              <w:jc w:val="center"/>
              <w:rPr>
                <w:rFonts w:ascii="Times New Roman" w:hAnsi="Times New Roman"/>
                <w:b/>
                <w:snapToGrid w:val="0"/>
                <w:sz w:val="20"/>
                <w:szCs w:val="20"/>
              </w:rPr>
            </w:pPr>
            <w:r w:rsidRPr="009516B7">
              <w:rPr>
                <w:rFonts w:ascii="Times New Roman" w:hAnsi="Times New Roman"/>
                <w:b/>
                <w:snapToGrid w:val="0"/>
                <w:sz w:val="20"/>
                <w:szCs w:val="20"/>
              </w:rPr>
              <w:t>100%</w:t>
            </w:r>
          </w:p>
        </w:tc>
        <w:tc>
          <w:tcPr>
            <w:tcW w:w="1418" w:type="dxa"/>
          </w:tcPr>
          <w:p w:rsidR="00C954B9" w:rsidRPr="009516B7" w:rsidRDefault="00C954B9" w:rsidP="00234E4A">
            <w:pPr>
              <w:spacing w:after="0" w:line="240" w:lineRule="auto"/>
              <w:ind w:left="57" w:right="57"/>
              <w:jc w:val="center"/>
              <w:rPr>
                <w:rFonts w:ascii="Times New Roman" w:hAnsi="Times New Roman"/>
                <w:snapToGrid w:val="0"/>
                <w:sz w:val="20"/>
                <w:szCs w:val="20"/>
              </w:rPr>
            </w:pPr>
            <w:r w:rsidRPr="009516B7">
              <w:rPr>
                <w:rFonts w:ascii="Times New Roman" w:hAnsi="Times New Roman"/>
                <w:snapToGrid w:val="0"/>
                <w:sz w:val="20"/>
                <w:szCs w:val="20"/>
              </w:rPr>
              <w:t>Х</w:t>
            </w:r>
          </w:p>
        </w:tc>
      </w:tr>
    </w:tbl>
    <w:p w:rsidR="005F1087" w:rsidRDefault="005F1087" w:rsidP="00EA74A1">
      <w:pPr>
        <w:spacing w:after="0" w:line="240" w:lineRule="auto"/>
        <w:ind w:firstLine="709"/>
        <w:jc w:val="both"/>
        <w:rPr>
          <w:rFonts w:ascii="Times New Roman" w:eastAsia="Calibri" w:hAnsi="Times New Roman"/>
          <w:sz w:val="20"/>
          <w:szCs w:val="20"/>
        </w:rPr>
      </w:pPr>
    </w:p>
    <w:p w:rsidR="005F1087" w:rsidRPr="005F1087" w:rsidRDefault="005F1087" w:rsidP="008B023D">
      <w:pPr>
        <w:spacing w:after="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EA74A1">
      <w:pPr>
        <w:spacing w:after="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EA74A1">
      <w:pPr>
        <w:spacing w:after="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EA74A1">
      <w:pPr>
        <w:spacing w:after="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3. Участник процедуры закупки указывает свое наименование (фирменное наименование) (в т.ч. организационно-правовую форму), наименования (фирменное наименование) (в т.ч. организационно-правовую форму) привлекаемых к исполнению обязательств по договору третьих лиц (субподрядчиков, субисполнителей).</w:t>
      </w:r>
    </w:p>
    <w:p w:rsidR="005F1087" w:rsidRPr="005F1087" w:rsidRDefault="005F1087" w:rsidP="00EA74A1">
      <w:pPr>
        <w:spacing w:after="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867374">
      <w:pPr>
        <w:spacing w:after="0" w:line="240" w:lineRule="auto"/>
        <w:jc w:val="both"/>
        <w:rPr>
          <w:rFonts w:ascii="Times New Roman" w:eastAsia="Calibri" w:hAnsi="Times New Roman"/>
          <w:sz w:val="20"/>
          <w:szCs w:val="20"/>
        </w:rPr>
      </w:pPr>
      <w:r w:rsidRPr="005F1087">
        <w:rPr>
          <w:rFonts w:ascii="Times New Roman" w:eastAsia="Calibri" w:hAnsi="Times New Roman"/>
          <w:sz w:val="20"/>
          <w:szCs w:val="20"/>
        </w:rPr>
        <w:t>-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субисполнителям)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867374">
      <w:pPr>
        <w:spacing w:after="0" w:line="240" w:lineRule="auto"/>
        <w:jc w:val="both"/>
        <w:rPr>
          <w:rFonts w:ascii="Times New Roman" w:eastAsia="Calibri" w:hAnsi="Times New Roman"/>
          <w:sz w:val="20"/>
          <w:szCs w:val="20"/>
        </w:rPr>
      </w:pPr>
      <w:r w:rsidRPr="005F1087">
        <w:rPr>
          <w:rFonts w:ascii="Times New Roman" w:eastAsia="Calibri" w:hAnsi="Times New Roman"/>
          <w:sz w:val="20"/>
          <w:szCs w:val="20"/>
        </w:rPr>
        <w:t>- стоимость товаров, работ, услуг по участнику и привлекаемым к исполнению обязательств по договору третьим лицам (субподрядчикам, субисполнителям)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867374">
      <w:pPr>
        <w:spacing w:after="0" w:line="240" w:lineRule="auto"/>
        <w:jc w:val="both"/>
        <w:rPr>
          <w:rFonts w:ascii="Times New Roman" w:eastAsia="Calibri" w:hAnsi="Times New Roman"/>
          <w:sz w:val="20"/>
          <w:szCs w:val="20"/>
        </w:rPr>
      </w:pPr>
      <w:r w:rsidRPr="005F1087">
        <w:rPr>
          <w:rFonts w:ascii="Times New Roman" w:eastAsia="Calibri" w:hAnsi="Times New Roman"/>
          <w:sz w:val="20"/>
          <w:szCs w:val="20"/>
        </w:rPr>
        <w:t>- сроки поставки товара участником  и каждым привлекаемым к исполнению обязательств по договору третьим лицам (субподрядчикам, субисполнителям) в соответствии с графиком поставки товаров.</w:t>
      </w:r>
    </w:p>
    <w:p w:rsidR="005F1087" w:rsidRPr="005F1087" w:rsidRDefault="005F1087" w:rsidP="00EA74A1">
      <w:pPr>
        <w:spacing w:after="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867374" w:rsidRDefault="005F1087" w:rsidP="00867374">
      <w:pPr>
        <w:spacing w:after="0" w:line="240" w:lineRule="auto"/>
        <w:jc w:val="both"/>
        <w:rPr>
          <w:rFonts w:ascii="Times New Roman" w:eastAsia="Calibri" w:hAnsi="Times New Roman"/>
          <w:sz w:val="20"/>
          <w:szCs w:val="20"/>
        </w:rPr>
      </w:pPr>
      <w:r w:rsidRPr="005F1087">
        <w:rPr>
          <w:rFonts w:ascii="Times New Roman" w:eastAsia="Calibri" w:hAnsi="Times New Roman"/>
          <w:sz w:val="20"/>
          <w:szCs w:val="20"/>
        </w:rPr>
        <w:t>-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субисполнителями)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субисполнителем)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субисполнителя), а также порядок распределения ответственности между сторонами соглашения</w:t>
      </w:r>
    </w:p>
    <w:p w:rsidR="00B520C7" w:rsidRDefault="005F1087" w:rsidP="000462C5">
      <w:pPr>
        <w:spacing w:after="0" w:line="240" w:lineRule="auto"/>
        <w:jc w:val="both"/>
        <w:rPr>
          <w:rFonts w:ascii="Times New Roman" w:eastAsia="Calibri" w:hAnsi="Times New Roman"/>
          <w:sz w:val="20"/>
          <w:szCs w:val="20"/>
        </w:rPr>
      </w:pPr>
      <w:r w:rsidRPr="005F1087">
        <w:rPr>
          <w:rFonts w:ascii="Times New Roman" w:eastAsia="Calibri" w:hAnsi="Times New Roman"/>
          <w:sz w:val="20"/>
          <w:szCs w:val="20"/>
        </w:rPr>
        <w:t>- документы на привлекаемых к исполнению обязательств третьих лиц (субподрядчиков, субисполнителей)</w:t>
      </w:r>
      <w:r>
        <w:rPr>
          <w:rFonts w:ascii="Times New Roman" w:eastAsia="Calibri" w:hAnsi="Times New Roman"/>
          <w:sz w:val="20"/>
          <w:szCs w:val="20"/>
        </w:rPr>
        <w:t>.</w:t>
      </w:r>
      <w:r w:rsidR="00B520C7">
        <w:rPr>
          <w:rFonts w:ascii="Times New Roman" w:eastAsia="Calibri" w:hAnsi="Times New Roman"/>
          <w:sz w:val="20"/>
          <w:szCs w:val="20"/>
        </w:rPr>
        <w:br w:type="page"/>
      </w:r>
    </w:p>
    <w:p w:rsidR="00FB55BD" w:rsidRPr="00256CFB" w:rsidRDefault="00FB55BD" w:rsidP="00BE0B9B">
      <w:pPr>
        <w:pStyle w:val="3"/>
        <w:spacing w:before="0"/>
        <w:ind w:left="0" w:firstLine="0"/>
        <w:jc w:val="center"/>
        <w:rPr>
          <w:rFonts w:ascii="Times New Roman" w:hAnsi="Times New Roman"/>
        </w:rPr>
      </w:pPr>
      <w:bookmarkStart w:id="471" w:name="_Toc418282248"/>
      <w:bookmarkStart w:id="472" w:name="_Toc418282252"/>
      <w:bookmarkStart w:id="473" w:name="_Toc415874709"/>
      <w:bookmarkStart w:id="474" w:name="_Toc415874710"/>
      <w:bookmarkStart w:id="475" w:name="_Toc415874711"/>
      <w:bookmarkStart w:id="476" w:name="_Toc415874712"/>
      <w:bookmarkStart w:id="477" w:name="_Toc415874713"/>
      <w:bookmarkStart w:id="478" w:name="_Toc415874714"/>
      <w:bookmarkStart w:id="479" w:name="_Toc415874715"/>
      <w:bookmarkStart w:id="480" w:name="_Toc415874722"/>
      <w:bookmarkStart w:id="481" w:name="_Toc415874729"/>
      <w:bookmarkStart w:id="482" w:name="_Toc415874736"/>
      <w:bookmarkStart w:id="483" w:name="_Toc415874743"/>
      <w:bookmarkStart w:id="484" w:name="_Toc415874762"/>
      <w:bookmarkStart w:id="485" w:name="_Toc415874763"/>
      <w:bookmarkStart w:id="486" w:name="_Toc415874764"/>
      <w:bookmarkStart w:id="487" w:name="_Toc415874765"/>
      <w:bookmarkStart w:id="488" w:name="_Toc415874766"/>
      <w:bookmarkStart w:id="489" w:name="_Toc415874767"/>
      <w:bookmarkStart w:id="490" w:name="_Toc415874768"/>
      <w:bookmarkStart w:id="491" w:name="_Toc415874769"/>
      <w:bookmarkStart w:id="492" w:name="_Toc415874770"/>
      <w:bookmarkStart w:id="493" w:name="_Toc415874771"/>
      <w:bookmarkStart w:id="494" w:name="_Toc415874772"/>
      <w:bookmarkStart w:id="495" w:name="_Toc415874773"/>
      <w:bookmarkStart w:id="496" w:name="_Toc415874774"/>
      <w:bookmarkStart w:id="497" w:name="_Toc415874775"/>
      <w:bookmarkStart w:id="498" w:name="_Toc415874776"/>
      <w:bookmarkStart w:id="499" w:name="_Ref415499744"/>
      <w:bookmarkStart w:id="500" w:name="_Ref415873971"/>
      <w:bookmarkStart w:id="501" w:name="_Toc415874777"/>
      <w:bookmarkStart w:id="502" w:name="_Ref418276143"/>
      <w:bookmarkStart w:id="503" w:name="_Toc531684461"/>
      <w:bookmarkStart w:id="504" w:name="_Toc411280037"/>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rsidRPr="00256CFB">
        <w:rPr>
          <w:rFonts w:ascii="Times New Roman" w:hAnsi="Times New Roman"/>
        </w:rPr>
        <w:lastRenderedPageBreak/>
        <w:t xml:space="preserve">Декларация </w:t>
      </w:r>
      <w:r w:rsidR="001B7BAE" w:rsidRPr="00256CFB">
        <w:rPr>
          <w:rFonts w:ascii="Times New Roman" w:hAnsi="Times New Roman"/>
        </w:rPr>
        <w:t xml:space="preserve">о соответствии критериям отнесения </w:t>
      </w:r>
      <w:r w:rsidRPr="00256CFB">
        <w:rPr>
          <w:rFonts w:ascii="Times New Roman" w:hAnsi="Times New Roman"/>
        </w:rPr>
        <w:t xml:space="preserve">к субъектам малого и среднего </w:t>
      </w:r>
      <w:r w:rsidR="00B41621" w:rsidRPr="00256CFB">
        <w:rPr>
          <w:rFonts w:ascii="Times New Roman" w:hAnsi="Times New Roman"/>
        </w:rPr>
        <w:t>п</w:t>
      </w:r>
      <w:r w:rsidRPr="00256CFB">
        <w:rPr>
          <w:rFonts w:ascii="Times New Roman" w:hAnsi="Times New Roman"/>
        </w:rPr>
        <w:t>редпринимательства</w:t>
      </w:r>
      <w:bookmarkEnd w:id="499"/>
      <w:bookmarkEnd w:id="500"/>
      <w:bookmarkEnd w:id="501"/>
      <w:r w:rsidR="002D1A09" w:rsidRPr="00256CFB">
        <w:rPr>
          <w:rFonts w:ascii="Times New Roman" w:hAnsi="Times New Roman"/>
        </w:rPr>
        <w:t xml:space="preserve"> (форма </w:t>
      </w:r>
      <w:r w:rsidR="00406FDE" w:rsidRPr="00256CFB">
        <w:rPr>
          <w:rFonts w:ascii="Times New Roman" w:hAnsi="Times New Roman"/>
        </w:rPr>
        <w:t>4</w:t>
      </w:r>
      <w:r w:rsidR="002D1A09" w:rsidRPr="00256CFB">
        <w:rPr>
          <w:rFonts w:ascii="Times New Roman" w:hAnsi="Times New Roman"/>
        </w:rPr>
        <w:t>)</w:t>
      </w:r>
      <w:bookmarkEnd w:id="502"/>
      <w:bookmarkEnd w:id="503"/>
    </w:p>
    <w:p w:rsidR="00B80421" w:rsidRPr="00256CFB"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Default="00B32368" w:rsidP="00B32368">
      <w:pPr>
        <w:pStyle w:val="a"/>
        <w:numPr>
          <w:ilvl w:val="0"/>
          <w:numId w:val="0"/>
        </w:numPr>
        <w:spacing w:before="0"/>
        <w:ind w:left="1134" w:hanging="1134"/>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rsidR="00B32368" w:rsidRPr="00B32368" w:rsidRDefault="00B32368" w:rsidP="00B32368">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4C0E33" w:rsidRDefault="00B80421" w:rsidP="00396AD2">
      <w:pPr>
        <w:pStyle w:val="a"/>
        <w:numPr>
          <w:ilvl w:val="0"/>
          <w:numId w:val="0"/>
        </w:numPr>
        <w:suppressAutoHyphens w:val="0"/>
        <w:spacing w:before="240" w:after="120"/>
        <w:jc w:val="center"/>
        <w:rPr>
          <w:rFonts w:ascii="Times New Roman" w:hAnsi="Times New Roman"/>
          <w:b/>
          <w:sz w:val="24"/>
        </w:rPr>
      </w:pPr>
      <w:bookmarkStart w:id="505"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5"/>
    </w:p>
    <w:p w:rsidR="00B80421" w:rsidRPr="004C0E33" w:rsidRDefault="00B80421" w:rsidP="00C3626B">
      <w:pPr>
        <w:pStyle w:val="a"/>
        <w:numPr>
          <w:ilvl w:val="0"/>
          <w:numId w:val="0"/>
        </w:numPr>
        <w:ind w:left="1134" w:hanging="1134"/>
        <w:rPr>
          <w:rFonts w:ascii="Times New Roman" w:hAnsi="Times New Roman"/>
          <w:sz w:val="24"/>
        </w:rPr>
      </w:pPr>
      <w:r w:rsidRPr="004C0E33">
        <w:rPr>
          <w:rFonts w:ascii="Times New Roman" w:hAnsi="Times New Roman"/>
          <w:sz w:val="24"/>
        </w:rPr>
        <w:t>Подтверждаем, что _____________</w:t>
      </w:r>
      <w:r w:rsidR="00C3626B">
        <w:rPr>
          <w:rFonts w:ascii="Times New Roman" w:hAnsi="Times New Roman"/>
          <w:sz w:val="24"/>
        </w:rPr>
        <w:t>______</w:t>
      </w:r>
      <w:r w:rsidRPr="004C0E33">
        <w:rPr>
          <w:rFonts w:ascii="Times New Roman" w:hAnsi="Times New Roman"/>
          <w:sz w:val="24"/>
        </w:rPr>
        <w:t>___________________________</w:t>
      </w:r>
      <w:r>
        <w:rPr>
          <w:rFonts w:ascii="Times New Roman" w:hAnsi="Times New Roman"/>
          <w:sz w:val="24"/>
        </w:rPr>
        <w:t>__________</w:t>
      </w:r>
      <w:r w:rsidR="00AB753A">
        <w:rPr>
          <w:rFonts w:ascii="Times New Roman" w:hAnsi="Times New Roman"/>
          <w:sz w:val="24"/>
        </w:rPr>
        <w:t>__</w:t>
      </w:r>
      <w:r w:rsidRPr="004C0E33">
        <w:rPr>
          <w:rFonts w:ascii="Times New Roman" w:hAnsi="Times New Roman"/>
          <w:sz w:val="24"/>
        </w:rPr>
        <w:t>,</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Pr="004C0E33" w:rsidRDefault="00B80421" w:rsidP="00396AD2">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r w:rsidR="00A80ADB">
        <w:rPr>
          <w:rStyle w:val="47"/>
          <w:rFonts w:ascii="Times New Roman" w:hAnsi="Times New Roman"/>
          <w:sz w:val="24"/>
        </w:rPr>
        <w:t>___</w:t>
      </w:r>
      <w:r w:rsidRPr="004C0E33">
        <w:rPr>
          <w:rStyle w:val="47"/>
          <w:rFonts w:ascii="Times New Roman" w:hAnsi="Times New Roman"/>
          <w:sz w:val="24"/>
        </w:rPr>
        <w:t>______</w:t>
      </w:r>
      <w:r w:rsidR="00AB753A">
        <w:rPr>
          <w:rStyle w:val="47"/>
          <w:rFonts w:ascii="Times New Roman" w:hAnsi="Times New Roman"/>
          <w:sz w:val="24"/>
        </w:rPr>
        <w:t>____________________________</w:t>
      </w:r>
    </w:p>
    <w:p w:rsidR="00B80421" w:rsidRPr="00B2494F" w:rsidRDefault="00B80421" w:rsidP="00396AD2">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EC6546" w:rsidRDefault="00B80421" w:rsidP="00396AD2">
      <w:pPr>
        <w:pStyle w:val="a"/>
        <w:numPr>
          <w:ilvl w:val="0"/>
          <w:numId w:val="0"/>
        </w:numPr>
        <w:spacing w:before="0"/>
        <w:rPr>
          <w:rFonts w:ascii="Times New Roman" w:hAnsi="Times New Roman"/>
          <w:sz w:val="24"/>
          <w:szCs w:val="24"/>
        </w:rPr>
      </w:pPr>
      <w:r w:rsidRPr="00EC6546">
        <w:rPr>
          <w:rStyle w:val="47"/>
          <w:rFonts w:ascii="Times New Roman" w:hAnsi="Times New Roman"/>
          <w:sz w:val="24"/>
          <w:szCs w:val="24"/>
        </w:rPr>
        <w:t>предпринимательства, и сообщаем следующую информацию:</w:t>
      </w:r>
    </w:p>
    <w:p w:rsidR="00B80421" w:rsidRPr="00EC6546" w:rsidRDefault="00B80421" w:rsidP="00396AD2">
      <w:pPr>
        <w:pStyle w:val="5"/>
        <w:spacing w:before="0"/>
        <w:jc w:val="left"/>
        <w:rPr>
          <w:rFonts w:ascii="Times New Roman" w:hAnsi="Times New Roman"/>
          <w:sz w:val="24"/>
          <w:szCs w:val="24"/>
        </w:rPr>
      </w:pPr>
      <w:r w:rsidRPr="00EC6546">
        <w:rPr>
          <w:rFonts w:ascii="Times New Roman" w:hAnsi="Times New Roman"/>
          <w:sz w:val="24"/>
          <w:szCs w:val="24"/>
        </w:rPr>
        <w:t>Адрес</w:t>
      </w:r>
      <w:r w:rsidRPr="00EC6546">
        <w:rPr>
          <w:rStyle w:val="47"/>
          <w:rFonts w:ascii="Times New Roman" w:hAnsi="Times New Roman"/>
          <w:sz w:val="24"/>
          <w:szCs w:val="24"/>
        </w:rPr>
        <w:t xml:space="preserve"> местонахождения (юридический адрес)</w:t>
      </w:r>
      <w:r w:rsidRPr="00EC6546">
        <w:rPr>
          <w:rFonts w:ascii="Times New Roman" w:hAnsi="Times New Roman"/>
          <w:sz w:val="24"/>
          <w:szCs w:val="24"/>
        </w:rPr>
        <w:t xml:space="preserve"> </w:t>
      </w:r>
      <w:r w:rsidR="00817340">
        <w:rPr>
          <w:rFonts w:ascii="Times New Roman" w:hAnsi="Times New Roman"/>
          <w:sz w:val="24"/>
          <w:szCs w:val="24"/>
        </w:rPr>
        <w:t>_</w:t>
      </w:r>
      <w:r w:rsidRPr="00EC6546">
        <w:rPr>
          <w:rFonts w:ascii="Times New Roman" w:hAnsi="Times New Roman"/>
          <w:sz w:val="24"/>
          <w:szCs w:val="24"/>
        </w:rPr>
        <w:t>________________________</w:t>
      </w:r>
      <w:r w:rsidR="00817340">
        <w:rPr>
          <w:rFonts w:ascii="Times New Roman" w:hAnsi="Times New Roman"/>
          <w:sz w:val="24"/>
          <w:szCs w:val="24"/>
        </w:rPr>
        <w:t>_</w:t>
      </w:r>
      <w:r w:rsidRPr="00EC6546">
        <w:rPr>
          <w:rFonts w:ascii="Times New Roman" w:hAnsi="Times New Roman"/>
          <w:sz w:val="24"/>
          <w:szCs w:val="24"/>
        </w:rPr>
        <w:t>__</w:t>
      </w:r>
    </w:p>
    <w:p w:rsidR="00B80421" w:rsidRPr="00EC6546" w:rsidRDefault="00B80421" w:rsidP="00396AD2">
      <w:pPr>
        <w:pStyle w:val="5"/>
        <w:spacing w:before="0"/>
        <w:jc w:val="left"/>
        <w:rPr>
          <w:rFonts w:ascii="Times New Roman" w:hAnsi="Times New Roman"/>
          <w:sz w:val="24"/>
          <w:szCs w:val="24"/>
        </w:rPr>
      </w:pPr>
      <w:r w:rsidRPr="00EC6546">
        <w:rPr>
          <w:rFonts w:ascii="Times New Roman" w:hAnsi="Times New Roman"/>
          <w:sz w:val="24"/>
          <w:szCs w:val="24"/>
        </w:rPr>
        <w:t>ИНН / КПП: _________________________</w:t>
      </w:r>
      <w:r w:rsidR="00AB753A" w:rsidRPr="00EC6546">
        <w:rPr>
          <w:rFonts w:ascii="Times New Roman" w:hAnsi="Times New Roman"/>
          <w:sz w:val="24"/>
          <w:szCs w:val="24"/>
        </w:rPr>
        <w:t>_____________________________</w:t>
      </w:r>
      <w:r w:rsidR="00817340">
        <w:rPr>
          <w:rFonts w:ascii="Times New Roman" w:hAnsi="Times New Roman"/>
          <w:sz w:val="24"/>
          <w:szCs w:val="24"/>
        </w:rPr>
        <w:t>__</w:t>
      </w:r>
      <w:r w:rsidR="00AB753A" w:rsidRPr="00EC6546">
        <w:rPr>
          <w:rFonts w:ascii="Times New Roman" w:hAnsi="Times New Roman"/>
          <w:sz w:val="24"/>
          <w:szCs w:val="24"/>
        </w:rPr>
        <w:t>_</w:t>
      </w:r>
    </w:p>
    <w:p w:rsidR="00B80421" w:rsidRPr="00EC6546" w:rsidRDefault="00B80421" w:rsidP="00396AD2">
      <w:pPr>
        <w:pStyle w:val="a"/>
        <w:numPr>
          <w:ilvl w:val="0"/>
          <w:numId w:val="0"/>
        </w:numPr>
        <w:spacing w:before="0"/>
        <w:ind w:left="426"/>
        <w:jc w:val="center"/>
        <w:rPr>
          <w:rFonts w:ascii="Times New Roman" w:hAnsi="Times New Roman"/>
          <w:i/>
          <w:sz w:val="24"/>
          <w:szCs w:val="24"/>
        </w:rPr>
      </w:pPr>
      <w:r w:rsidRPr="00EC6546">
        <w:rPr>
          <w:rFonts w:ascii="Times New Roman" w:hAnsi="Times New Roman"/>
          <w:i/>
          <w:sz w:val="24"/>
          <w:szCs w:val="24"/>
        </w:rPr>
        <w:t>(№, сведения о дате выдачи документа и выдавшем его органе)</w:t>
      </w:r>
    </w:p>
    <w:p w:rsidR="00B80421" w:rsidRPr="00EC6546" w:rsidRDefault="00B80421" w:rsidP="00396AD2">
      <w:pPr>
        <w:pStyle w:val="5"/>
        <w:spacing w:before="0"/>
        <w:jc w:val="left"/>
        <w:rPr>
          <w:rFonts w:ascii="Times New Roman" w:hAnsi="Times New Roman"/>
          <w:sz w:val="24"/>
          <w:szCs w:val="24"/>
        </w:rPr>
      </w:pPr>
      <w:r w:rsidRPr="00EC6546">
        <w:rPr>
          <w:rFonts w:ascii="Times New Roman" w:hAnsi="Times New Roman"/>
          <w:sz w:val="24"/>
          <w:szCs w:val="24"/>
        </w:rPr>
        <w:t xml:space="preserve">ОГРН </w:t>
      </w:r>
      <w:r w:rsidR="00817340">
        <w:rPr>
          <w:rFonts w:ascii="Times New Roman" w:hAnsi="Times New Roman"/>
          <w:sz w:val="24"/>
          <w:szCs w:val="24"/>
        </w:rPr>
        <w:t>_</w:t>
      </w:r>
      <w:r w:rsidRPr="00EC6546">
        <w:rPr>
          <w:rFonts w:ascii="Times New Roman" w:hAnsi="Times New Roman"/>
          <w:sz w:val="24"/>
          <w:szCs w:val="24"/>
        </w:rPr>
        <w:t>_________________________________</w:t>
      </w:r>
      <w:r w:rsidR="00FA6612" w:rsidRPr="00EC6546">
        <w:rPr>
          <w:rFonts w:ascii="Times New Roman" w:hAnsi="Times New Roman"/>
          <w:sz w:val="24"/>
          <w:szCs w:val="24"/>
        </w:rPr>
        <w:t>____________________</w:t>
      </w:r>
      <w:r w:rsidR="00817340">
        <w:rPr>
          <w:rFonts w:ascii="Times New Roman" w:hAnsi="Times New Roman"/>
          <w:sz w:val="24"/>
          <w:szCs w:val="24"/>
        </w:rPr>
        <w:t>_</w:t>
      </w:r>
      <w:r w:rsidR="00FA6612" w:rsidRPr="00EC6546">
        <w:rPr>
          <w:rFonts w:ascii="Times New Roman" w:hAnsi="Times New Roman"/>
          <w:sz w:val="24"/>
          <w:szCs w:val="24"/>
        </w:rPr>
        <w:t>_______</w:t>
      </w:r>
    </w:p>
    <w:p w:rsidR="00B80421" w:rsidRPr="00EC6546" w:rsidRDefault="00B80421" w:rsidP="00396AD2">
      <w:pPr>
        <w:pStyle w:val="5"/>
        <w:spacing w:before="0"/>
        <w:jc w:val="left"/>
        <w:rPr>
          <w:rStyle w:val="47"/>
          <w:rFonts w:ascii="Times New Roman" w:hAnsi="Times New Roman"/>
          <w:sz w:val="24"/>
          <w:szCs w:val="24"/>
        </w:rPr>
      </w:pPr>
      <w:r w:rsidRPr="00EC6546">
        <w:rPr>
          <w:rStyle w:val="47"/>
          <w:rFonts w:ascii="Times New Roman" w:hAnsi="Times New Roman"/>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C6546">
        <w:rPr>
          <w:rStyle w:val="affc"/>
          <w:rFonts w:ascii="Times New Roman" w:hAnsi="Times New Roman"/>
          <w:sz w:val="24"/>
          <w:szCs w:val="24"/>
        </w:rPr>
        <w:footnoteReference w:id="8"/>
      </w:r>
      <w:r w:rsidRPr="00EC6546">
        <w:rPr>
          <w:rStyle w:val="47"/>
          <w:rFonts w:ascii="Times New Roman" w:hAnsi="Times New Roman"/>
          <w:sz w:val="24"/>
          <w:szCs w:val="24"/>
        </w:rPr>
        <w:t>:</w:t>
      </w:r>
    </w:p>
    <w:p w:rsidR="00B80421" w:rsidRPr="00A80ADB" w:rsidRDefault="00B80421" w:rsidP="00EE28BC">
      <w:pPr>
        <w:pStyle w:val="5"/>
        <w:numPr>
          <w:ilvl w:val="0"/>
          <w:numId w:val="0"/>
        </w:numPr>
        <w:ind w:left="426"/>
        <w:rPr>
          <w:rStyle w:val="47"/>
          <w:rFonts w:ascii="Times New Roman" w:hAnsi="Times New Roman"/>
          <w:sz w:val="16"/>
          <w:szCs w:val="16"/>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A73BE9" w:rsidRDefault="00B80421" w:rsidP="00EE28BC">
            <w:pPr>
              <w:pStyle w:val="46"/>
              <w:keepNext/>
              <w:spacing w:before="0"/>
              <w:ind w:left="-22" w:firstLine="34"/>
              <w:jc w:val="center"/>
              <w:rPr>
                <w:rFonts w:ascii="Times New Roman" w:hAnsi="Times New Roman"/>
                <w:sz w:val="20"/>
                <w:szCs w:val="20"/>
              </w:rPr>
            </w:pPr>
            <w:r w:rsidRPr="00A73BE9">
              <w:rPr>
                <w:rFonts w:ascii="Times New Roman" w:hAnsi="Times New Roman"/>
                <w:sz w:val="20"/>
                <w:szCs w:val="20"/>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A73BE9" w:rsidRDefault="00B80421" w:rsidP="00EE28BC">
            <w:pPr>
              <w:pStyle w:val="46"/>
              <w:spacing w:before="0"/>
              <w:ind w:left="0"/>
              <w:jc w:val="center"/>
              <w:rPr>
                <w:rFonts w:ascii="Times New Roman" w:hAnsi="Times New Roman"/>
                <w:sz w:val="20"/>
                <w:szCs w:val="20"/>
              </w:rPr>
            </w:pPr>
            <w:r w:rsidRPr="00A73BE9">
              <w:rPr>
                <w:rFonts w:ascii="Times New Roman" w:hAnsi="Times New Roman"/>
                <w:sz w:val="20"/>
                <w:szCs w:val="20"/>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A73BE9" w:rsidRDefault="00B80421" w:rsidP="00EE28BC">
            <w:pPr>
              <w:pStyle w:val="46"/>
              <w:spacing w:before="0"/>
              <w:ind w:left="0"/>
              <w:jc w:val="center"/>
              <w:rPr>
                <w:rFonts w:ascii="Times New Roman" w:hAnsi="Times New Roman"/>
                <w:sz w:val="20"/>
                <w:szCs w:val="20"/>
              </w:rPr>
            </w:pPr>
            <w:r w:rsidRPr="00A73BE9">
              <w:rPr>
                <w:rFonts w:ascii="Times New Roman" w:hAnsi="Times New Roman"/>
                <w:sz w:val="20"/>
                <w:szCs w:val="20"/>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A73BE9" w:rsidRDefault="00B80421" w:rsidP="00EE28BC">
            <w:pPr>
              <w:pStyle w:val="46"/>
              <w:spacing w:before="0"/>
              <w:ind w:left="0"/>
              <w:jc w:val="center"/>
              <w:rPr>
                <w:rFonts w:ascii="Times New Roman" w:hAnsi="Times New Roman"/>
                <w:sz w:val="20"/>
                <w:szCs w:val="20"/>
              </w:rPr>
            </w:pPr>
            <w:r w:rsidRPr="00A73BE9">
              <w:rPr>
                <w:rFonts w:ascii="Times New Roman" w:hAnsi="Times New Roman"/>
                <w:sz w:val="20"/>
                <w:szCs w:val="20"/>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A73BE9" w:rsidRDefault="00B80421" w:rsidP="00EE28BC">
            <w:pPr>
              <w:pStyle w:val="46"/>
              <w:spacing w:before="0"/>
              <w:ind w:left="-108" w:right="-109"/>
              <w:jc w:val="center"/>
              <w:rPr>
                <w:rFonts w:ascii="Times New Roman" w:hAnsi="Times New Roman"/>
                <w:sz w:val="20"/>
                <w:szCs w:val="20"/>
              </w:rPr>
            </w:pPr>
            <w:r w:rsidRPr="00A73BE9">
              <w:rPr>
                <w:rFonts w:ascii="Times New Roman" w:hAnsi="Times New Roman"/>
                <w:sz w:val="20"/>
                <w:szCs w:val="20"/>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A73BE9" w:rsidRDefault="00B80421" w:rsidP="00EE28BC">
            <w:pPr>
              <w:pStyle w:val="46"/>
              <w:spacing w:before="0"/>
              <w:ind w:left="-22" w:firstLine="34"/>
              <w:jc w:val="center"/>
              <w:rPr>
                <w:rFonts w:ascii="Times New Roman" w:hAnsi="Times New Roman"/>
                <w:sz w:val="20"/>
                <w:szCs w:val="20"/>
              </w:rPr>
            </w:pPr>
            <w:r w:rsidRPr="00A73BE9">
              <w:rPr>
                <w:rFonts w:ascii="Times New Roman" w:hAnsi="Times New Roman"/>
                <w:sz w:val="20"/>
                <w:szCs w:val="20"/>
              </w:rPr>
              <w:t>1</w:t>
            </w:r>
            <w:r w:rsidRPr="00A73BE9">
              <w:rPr>
                <w:rStyle w:val="affc"/>
                <w:rFonts w:ascii="Times New Roman" w:hAnsi="Times New Roman"/>
                <w:sz w:val="20"/>
                <w:szCs w:val="20"/>
              </w:rPr>
              <w:footnoteReference w:id="9"/>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A73BE9" w:rsidRDefault="00B80421" w:rsidP="00EE28BC">
            <w:pPr>
              <w:pStyle w:val="46"/>
              <w:spacing w:before="0"/>
              <w:ind w:left="0" w:firstLine="34"/>
              <w:jc w:val="center"/>
              <w:rPr>
                <w:rFonts w:ascii="Times New Roman" w:hAnsi="Times New Roman"/>
                <w:sz w:val="20"/>
                <w:szCs w:val="20"/>
              </w:rPr>
            </w:pPr>
            <w:r w:rsidRPr="00A73BE9">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A73BE9" w:rsidRDefault="00B80421" w:rsidP="00EE28BC">
            <w:pPr>
              <w:pStyle w:val="46"/>
              <w:spacing w:before="0"/>
              <w:ind w:left="0" w:firstLine="34"/>
              <w:jc w:val="center"/>
              <w:rPr>
                <w:rFonts w:ascii="Times New Roman" w:hAnsi="Times New Roman"/>
                <w:sz w:val="20"/>
                <w:szCs w:val="20"/>
              </w:rPr>
            </w:pPr>
            <w:r w:rsidRPr="00A73BE9">
              <w:rPr>
                <w:rFonts w:ascii="Times New Roman" w:hAnsi="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A73BE9" w:rsidRDefault="00B80421" w:rsidP="00EE28BC">
            <w:pPr>
              <w:pStyle w:val="46"/>
              <w:spacing w:before="0"/>
              <w:ind w:left="0" w:firstLine="34"/>
              <w:jc w:val="center"/>
              <w:rPr>
                <w:rFonts w:ascii="Times New Roman" w:hAnsi="Times New Roman"/>
                <w:sz w:val="20"/>
                <w:szCs w:val="20"/>
              </w:rPr>
            </w:pPr>
            <w:r w:rsidRPr="00A73BE9">
              <w:rPr>
                <w:rFonts w:ascii="Times New Roman" w:hAnsi="Times New Roman"/>
                <w:sz w:val="20"/>
                <w:szCs w:val="20"/>
              </w:rPr>
              <w:t>4</w:t>
            </w:r>
          </w:p>
        </w:tc>
        <w:tc>
          <w:tcPr>
            <w:tcW w:w="1844" w:type="dxa"/>
            <w:tcBorders>
              <w:top w:val="single" w:sz="4" w:space="0" w:color="auto"/>
              <w:left w:val="single" w:sz="4" w:space="0" w:color="auto"/>
              <w:bottom w:val="single" w:sz="4" w:space="0" w:color="auto"/>
            </w:tcBorders>
            <w:vAlign w:val="center"/>
          </w:tcPr>
          <w:p w:rsidR="00B80421" w:rsidRPr="00A73BE9" w:rsidRDefault="00B80421" w:rsidP="00EE28BC">
            <w:pPr>
              <w:pStyle w:val="46"/>
              <w:spacing w:before="0"/>
              <w:ind w:left="-108" w:right="-109" w:firstLine="34"/>
              <w:jc w:val="center"/>
              <w:rPr>
                <w:rFonts w:ascii="Times New Roman" w:hAnsi="Times New Roman"/>
                <w:sz w:val="20"/>
                <w:szCs w:val="20"/>
              </w:rPr>
            </w:pPr>
            <w:r w:rsidRPr="00A73BE9">
              <w:rPr>
                <w:rFonts w:ascii="Times New Roman" w:hAnsi="Times New Roman"/>
                <w:sz w:val="20"/>
                <w:szCs w:val="20"/>
              </w:rPr>
              <w:t>5</w:t>
            </w:r>
          </w:p>
        </w:tc>
      </w:tr>
      <w:tr w:rsidR="00141853" w:rsidRPr="004C0E33" w:rsidTr="00A73BE9">
        <w:trPr>
          <w:trHeight w:val="858"/>
        </w:trPr>
        <w:tc>
          <w:tcPr>
            <w:tcW w:w="709" w:type="dxa"/>
            <w:vMerge w:val="restart"/>
            <w:tcBorders>
              <w:top w:val="single" w:sz="4" w:space="0" w:color="auto"/>
              <w:right w:val="single" w:sz="4" w:space="0" w:color="auto"/>
            </w:tcBorders>
          </w:tcPr>
          <w:p w:rsidR="00141853" w:rsidRPr="004C0E33" w:rsidRDefault="00141853" w:rsidP="00396AD2">
            <w:pPr>
              <w:pStyle w:val="46"/>
              <w:numPr>
                <w:ilvl w:val="0"/>
                <w:numId w:val="22"/>
              </w:numPr>
              <w:spacing w:before="0"/>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DB7DEF" w:rsidRDefault="00141853" w:rsidP="00396AD2">
            <w:pPr>
              <w:pStyle w:val="46"/>
              <w:spacing w:before="0"/>
              <w:ind w:left="0"/>
              <w:rPr>
                <w:rFonts w:ascii="Times New Roman" w:hAnsi="Times New Roman"/>
                <w:sz w:val="22"/>
                <w:szCs w:val="22"/>
              </w:rPr>
            </w:pPr>
            <w:r w:rsidRPr="00DB7DEF">
              <w:rPr>
                <w:rFonts w:ascii="Times New Roman" w:hAnsi="Times New Roman"/>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DB7DEF" w:rsidRDefault="00141853" w:rsidP="00396AD2">
            <w:pPr>
              <w:pStyle w:val="46"/>
              <w:spacing w:before="0"/>
              <w:ind w:left="0" w:firstLine="34"/>
              <w:jc w:val="center"/>
              <w:rPr>
                <w:rFonts w:ascii="Times New Roman" w:hAnsi="Times New Roman"/>
                <w:sz w:val="22"/>
                <w:szCs w:val="22"/>
              </w:rPr>
            </w:pPr>
            <w:r w:rsidRPr="00DB7DEF">
              <w:rPr>
                <w:rFonts w:ascii="Times New Roman" w:hAnsi="Times New Roman"/>
                <w:sz w:val="22"/>
                <w:szCs w:val="22"/>
              </w:rPr>
              <w:t>800</w:t>
            </w:r>
          </w:p>
        </w:tc>
        <w:tc>
          <w:tcPr>
            <w:tcW w:w="1276" w:type="dxa"/>
            <w:vMerge w:val="restart"/>
            <w:tcBorders>
              <w:top w:val="single" w:sz="4" w:space="0" w:color="auto"/>
              <w:left w:val="single" w:sz="4" w:space="0" w:color="auto"/>
              <w:right w:val="single" w:sz="4" w:space="0" w:color="auto"/>
            </w:tcBorders>
            <w:vAlign w:val="center"/>
          </w:tcPr>
          <w:p w:rsidR="00141853" w:rsidRPr="00DB7DEF" w:rsidRDefault="00141853" w:rsidP="00396AD2">
            <w:pPr>
              <w:pStyle w:val="46"/>
              <w:spacing w:before="0"/>
              <w:ind w:left="0"/>
              <w:jc w:val="center"/>
              <w:rPr>
                <w:rFonts w:ascii="Times New Roman" w:hAnsi="Times New Roman"/>
                <w:sz w:val="22"/>
                <w:szCs w:val="22"/>
              </w:rPr>
            </w:pPr>
            <w:r w:rsidRPr="00DB7DEF">
              <w:rPr>
                <w:rFonts w:ascii="Times New Roman" w:hAnsi="Times New Roman"/>
                <w:sz w:val="22"/>
                <w:szCs w:val="22"/>
              </w:rPr>
              <w:t>2000</w:t>
            </w:r>
          </w:p>
        </w:tc>
        <w:tc>
          <w:tcPr>
            <w:tcW w:w="1844" w:type="dxa"/>
            <w:vMerge w:val="restart"/>
            <w:tcBorders>
              <w:top w:val="single" w:sz="4" w:space="0" w:color="auto"/>
              <w:left w:val="single" w:sz="4" w:space="0" w:color="auto"/>
            </w:tcBorders>
          </w:tcPr>
          <w:p w:rsidR="00141853" w:rsidRPr="00DB7DEF" w:rsidRDefault="00141853" w:rsidP="00396AD2">
            <w:pPr>
              <w:pStyle w:val="46"/>
              <w:spacing w:before="0"/>
              <w:ind w:left="-108" w:right="-109"/>
              <w:jc w:val="center"/>
              <w:rPr>
                <w:rFonts w:ascii="Times New Roman" w:hAnsi="Times New Roman"/>
                <w:bCs/>
                <w:iCs/>
                <w:snapToGrid w:val="0"/>
                <w:sz w:val="22"/>
                <w:szCs w:val="22"/>
                <w:shd w:val="clear" w:color="auto" w:fill="D9D9D9" w:themeFill="background1" w:themeFillShade="D9"/>
              </w:rPr>
            </w:pPr>
            <w:r w:rsidRPr="00DB7DEF">
              <w:rPr>
                <w:rFonts w:ascii="Times New Roman" w:hAnsi="Times New Roman"/>
                <w:bCs/>
                <w:iCs/>
                <w:snapToGrid w:val="0"/>
                <w:sz w:val="22"/>
                <w:szCs w:val="22"/>
                <w:shd w:val="clear" w:color="auto" w:fill="D9D9D9" w:themeFill="background1" w:themeFillShade="D9"/>
              </w:rPr>
              <w:t>указывается в млн.</w:t>
            </w:r>
          </w:p>
          <w:p w:rsidR="00141853" w:rsidRPr="00DB7DEF" w:rsidRDefault="00141853" w:rsidP="00396AD2">
            <w:pPr>
              <w:pStyle w:val="46"/>
              <w:spacing w:before="0"/>
              <w:ind w:left="-108" w:right="-109"/>
              <w:jc w:val="center"/>
              <w:rPr>
                <w:rFonts w:ascii="Times New Roman" w:hAnsi="Times New Roman"/>
                <w:sz w:val="22"/>
                <w:szCs w:val="22"/>
              </w:rPr>
            </w:pPr>
            <w:r w:rsidRPr="00DB7DEF">
              <w:rPr>
                <w:rFonts w:ascii="Times New Roman" w:hAnsi="Times New Roman"/>
                <w:bCs/>
                <w:iCs/>
                <w:snapToGrid w:val="0"/>
                <w:sz w:val="22"/>
                <w:szCs w:val="22"/>
                <w:shd w:val="clear" w:color="auto" w:fill="D9D9D9" w:themeFill="background1" w:themeFillShade="D9"/>
              </w:rPr>
              <w:t xml:space="preserve">рублей </w:t>
            </w:r>
            <w:r w:rsidRPr="00DB7DEF">
              <w:rPr>
                <w:rFonts w:ascii="Times New Roman" w:hAnsi="Times New Roman"/>
                <w:bCs/>
                <w:iCs/>
                <w:snapToGrid w:val="0"/>
                <w:sz w:val="22"/>
                <w:szCs w:val="22"/>
                <w:shd w:val="clear" w:color="auto" w:fill="D9D9D9" w:themeFill="background1" w:themeFillShade="D9"/>
              </w:rPr>
              <w:br/>
              <w:t>(за каждый год)</w:t>
            </w:r>
            <w:r w:rsidRPr="00DB7DEF">
              <w:rPr>
                <w:rFonts w:ascii="Times New Roman" w:hAnsi="Times New Roman"/>
                <w:sz w:val="22"/>
                <w:szCs w:val="22"/>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396AD2">
            <w:pPr>
              <w:pStyle w:val="46"/>
              <w:numPr>
                <w:ilvl w:val="0"/>
                <w:numId w:val="22"/>
              </w:numPr>
              <w:spacing w:before="0"/>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DB7DEF" w:rsidRDefault="00141853" w:rsidP="00396AD2">
            <w:pPr>
              <w:pStyle w:val="46"/>
              <w:spacing w:before="0"/>
              <w:ind w:left="0"/>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DB7DEF" w:rsidRDefault="00141853" w:rsidP="00396AD2">
            <w:pPr>
              <w:pStyle w:val="46"/>
              <w:spacing w:before="0"/>
              <w:ind w:left="0" w:firstLine="34"/>
              <w:jc w:val="center"/>
              <w:rPr>
                <w:rFonts w:ascii="Times New Roman" w:hAnsi="Times New Roman"/>
                <w:sz w:val="22"/>
                <w:szCs w:val="22"/>
              </w:rPr>
            </w:pPr>
            <w:r w:rsidRPr="00DB7DEF">
              <w:rPr>
                <w:rFonts w:ascii="Times New Roman" w:hAnsi="Times New Roman"/>
                <w:sz w:val="22"/>
                <w:szCs w:val="22"/>
              </w:rPr>
              <w:t>120</w:t>
            </w:r>
            <w:r w:rsidR="00346B6D" w:rsidRPr="00DB7DEF">
              <w:rPr>
                <w:rFonts w:ascii="Times New Roman" w:hAnsi="Times New Roman"/>
                <w:sz w:val="22"/>
                <w:szCs w:val="22"/>
              </w:rPr>
              <w:t xml:space="preserve">  микропредприяти</w:t>
            </w:r>
            <w:r w:rsidR="0095673D" w:rsidRPr="00DB7DEF">
              <w:rPr>
                <w:rFonts w:ascii="Times New Roman" w:hAnsi="Times New Roman"/>
                <w:sz w:val="22"/>
                <w:szCs w:val="22"/>
              </w:rPr>
              <w:t>е</w:t>
            </w:r>
          </w:p>
        </w:tc>
        <w:tc>
          <w:tcPr>
            <w:tcW w:w="1276" w:type="dxa"/>
            <w:vMerge/>
            <w:tcBorders>
              <w:left w:val="single" w:sz="4" w:space="0" w:color="auto"/>
              <w:bottom w:val="single" w:sz="4" w:space="0" w:color="auto"/>
              <w:right w:val="single" w:sz="4" w:space="0" w:color="auto"/>
            </w:tcBorders>
          </w:tcPr>
          <w:p w:rsidR="00141853" w:rsidRPr="00DB7DEF" w:rsidRDefault="00141853" w:rsidP="00396AD2">
            <w:pPr>
              <w:pStyle w:val="46"/>
              <w:spacing w:before="0"/>
              <w:ind w:left="0"/>
              <w:jc w:val="center"/>
              <w:rPr>
                <w:rFonts w:ascii="Times New Roman" w:hAnsi="Times New Roman"/>
                <w:sz w:val="22"/>
                <w:szCs w:val="22"/>
              </w:rPr>
            </w:pPr>
          </w:p>
        </w:tc>
        <w:tc>
          <w:tcPr>
            <w:tcW w:w="1844" w:type="dxa"/>
            <w:vMerge/>
            <w:tcBorders>
              <w:left w:val="single" w:sz="4" w:space="0" w:color="auto"/>
              <w:bottom w:val="single" w:sz="4" w:space="0" w:color="auto"/>
            </w:tcBorders>
          </w:tcPr>
          <w:p w:rsidR="00141853" w:rsidRPr="00DB7DEF" w:rsidRDefault="00141853" w:rsidP="00396AD2">
            <w:pPr>
              <w:pStyle w:val="46"/>
              <w:spacing w:before="0"/>
              <w:ind w:left="-108" w:right="-109"/>
              <w:jc w:val="center"/>
              <w:rPr>
                <w:rFonts w:ascii="Times New Roman" w:hAnsi="Times New Roman"/>
                <w:sz w:val="22"/>
                <w:szCs w:val="22"/>
              </w:rPr>
            </w:pPr>
          </w:p>
        </w:tc>
      </w:tr>
      <w:tr w:rsidR="0095673D" w:rsidRPr="004C0E33" w:rsidTr="00A73BE9">
        <w:trPr>
          <w:trHeight w:val="958"/>
        </w:trPr>
        <w:tc>
          <w:tcPr>
            <w:tcW w:w="709" w:type="dxa"/>
            <w:vMerge w:val="restart"/>
            <w:tcBorders>
              <w:top w:val="single" w:sz="4" w:space="0" w:color="auto"/>
              <w:right w:val="single" w:sz="4" w:space="0" w:color="auto"/>
            </w:tcBorders>
          </w:tcPr>
          <w:p w:rsidR="0095673D" w:rsidRPr="004C0E33" w:rsidRDefault="0095673D" w:rsidP="00396AD2">
            <w:pPr>
              <w:pStyle w:val="46"/>
              <w:numPr>
                <w:ilvl w:val="0"/>
                <w:numId w:val="22"/>
              </w:numPr>
              <w:spacing w:before="0"/>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DB7DEF" w:rsidRDefault="0095673D" w:rsidP="00396AD2">
            <w:pPr>
              <w:pStyle w:val="46"/>
              <w:spacing w:before="0"/>
              <w:ind w:left="0"/>
              <w:rPr>
                <w:rFonts w:ascii="Times New Roman" w:hAnsi="Times New Roman"/>
                <w:sz w:val="22"/>
                <w:szCs w:val="22"/>
              </w:rPr>
            </w:pPr>
            <w:r w:rsidRPr="00DB7DEF">
              <w:rPr>
                <w:rFonts w:ascii="Times New Roman" w:hAnsi="Times New Roman"/>
                <w:sz w:val="22"/>
                <w:szCs w:val="22"/>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DB7DEF" w:rsidRDefault="0095673D" w:rsidP="00396AD2">
            <w:pPr>
              <w:pStyle w:val="46"/>
              <w:spacing w:before="0"/>
              <w:ind w:left="0"/>
              <w:jc w:val="center"/>
              <w:rPr>
                <w:rFonts w:ascii="Times New Roman" w:hAnsi="Times New Roman"/>
                <w:sz w:val="22"/>
                <w:szCs w:val="22"/>
              </w:rPr>
            </w:pPr>
            <w:r w:rsidRPr="00DB7DEF">
              <w:rPr>
                <w:rFonts w:ascii="Times New Roman" w:hAnsi="Times New Roman"/>
                <w:sz w:val="22"/>
                <w:szCs w:val="22"/>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DB7DEF" w:rsidRDefault="0095673D" w:rsidP="00396AD2">
            <w:pPr>
              <w:pStyle w:val="46"/>
              <w:spacing w:before="0"/>
              <w:ind w:left="0"/>
              <w:jc w:val="center"/>
              <w:rPr>
                <w:rFonts w:ascii="Times New Roman" w:hAnsi="Times New Roman"/>
                <w:sz w:val="22"/>
                <w:szCs w:val="22"/>
              </w:rPr>
            </w:pPr>
            <w:r w:rsidRPr="00DB7DEF">
              <w:rPr>
                <w:rFonts w:ascii="Times New Roman" w:hAnsi="Times New Roman"/>
                <w:sz w:val="22"/>
                <w:szCs w:val="22"/>
              </w:rPr>
              <w:t>от 101 до 250 включительно</w:t>
            </w:r>
          </w:p>
        </w:tc>
        <w:tc>
          <w:tcPr>
            <w:tcW w:w="1844" w:type="dxa"/>
            <w:vMerge w:val="restart"/>
            <w:tcBorders>
              <w:top w:val="single" w:sz="4" w:space="0" w:color="auto"/>
              <w:left w:val="single" w:sz="4" w:space="0" w:color="auto"/>
            </w:tcBorders>
          </w:tcPr>
          <w:p w:rsidR="0095673D" w:rsidRPr="00DB7DEF" w:rsidRDefault="0095673D" w:rsidP="00396AD2">
            <w:pPr>
              <w:pStyle w:val="46"/>
              <w:spacing w:before="0"/>
              <w:ind w:left="-108" w:right="-109"/>
              <w:jc w:val="center"/>
              <w:rPr>
                <w:rFonts w:ascii="Times New Roman" w:hAnsi="Times New Roman"/>
                <w:sz w:val="22"/>
                <w:szCs w:val="22"/>
              </w:rPr>
            </w:pPr>
            <w:r w:rsidRPr="00DB7DEF">
              <w:rPr>
                <w:rFonts w:ascii="Times New Roman" w:hAnsi="Times New Roman"/>
                <w:sz w:val="22"/>
                <w:szCs w:val="22"/>
              </w:rPr>
              <w:t>[</w:t>
            </w:r>
            <w:r w:rsidRPr="00DB7DEF">
              <w:rPr>
                <w:rFonts w:ascii="Times New Roman" w:hAnsi="Times New Roman"/>
                <w:bCs/>
                <w:iCs/>
                <w:snapToGrid w:val="0"/>
                <w:sz w:val="22"/>
                <w:szCs w:val="22"/>
                <w:shd w:val="clear" w:color="auto" w:fill="D9D9D9" w:themeFill="background1" w:themeFillShade="D9"/>
              </w:rPr>
              <w:t xml:space="preserve">указывается количество человек </w:t>
            </w:r>
            <w:r w:rsidRPr="00DB7DEF">
              <w:rPr>
                <w:rFonts w:ascii="Times New Roman" w:hAnsi="Times New Roman"/>
                <w:bCs/>
                <w:iCs/>
                <w:snapToGrid w:val="0"/>
                <w:sz w:val="22"/>
                <w:szCs w:val="22"/>
                <w:shd w:val="clear" w:color="auto" w:fill="D9D9D9" w:themeFill="background1" w:themeFillShade="D9"/>
              </w:rPr>
              <w:br/>
              <w:t>(за каждый год)</w:t>
            </w:r>
            <w:r w:rsidRPr="00DB7DEF">
              <w:rPr>
                <w:rFonts w:ascii="Times New Roman" w:hAnsi="Times New Roman"/>
                <w:sz w:val="22"/>
                <w:szCs w:val="22"/>
              </w:rPr>
              <w:t>]</w:t>
            </w:r>
          </w:p>
        </w:tc>
      </w:tr>
      <w:tr w:rsidR="0095673D" w:rsidRPr="004C0E33" w:rsidTr="00DB7DEF">
        <w:trPr>
          <w:trHeight w:val="631"/>
        </w:trPr>
        <w:tc>
          <w:tcPr>
            <w:tcW w:w="709" w:type="dxa"/>
            <w:vMerge/>
            <w:tcBorders>
              <w:bottom w:val="single" w:sz="4" w:space="0" w:color="auto"/>
              <w:right w:val="single" w:sz="4" w:space="0" w:color="auto"/>
            </w:tcBorders>
          </w:tcPr>
          <w:p w:rsidR="0095673D" w:rsidRPr="004C0E33" w:rsidRDefault="0095673D" w:rsidP="00396AD2">
            <w:pPr>
              <w:pStyle w:val="46"/>
              <w:numPr>
                <w:ilvl w:val="0"/>
                <w:numId w:val="22"/>
              </w:numPr>
              <w:spacing w:before="0"/>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DB7DEF" w:rsidRDefault="0095673D" w:rsidP="00396AD2">
            <w:pPr>
              <w:pStyle w:val="46"/>
              <w:spacing w:before="0"/>
              <w:ind w:left="0"/>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95673D" w:rsidRPr="00DB7DEF" w:rsidRDefault="0095673D" w:rsidP="00396AD2">
            <w:pPr>
              <w:pStyle w:val="46"/>
              <w:spacing w:before="0"/>
              <w:ind w:left="0"/>
              <w:jc w:val="center"/>
              <w:rPr>
                <w:rFonts w:ascii="Times New Roman" w:hAnsi="Times New Roman"/>
                <w:sz w:val="22"/>
                <w:szCs w:val="22"/>
              </w:rPr>
            </w:pPr>
            <w:r w:rsidRPr="00DB7DEF">
              <w:rPr>
                <w:rFonts w:ascii="Times New Roman" w:hAnsi="Times New Roman"/>
                <w:sz w:val="22"/>
                <w:szCs w:val="22"/>
              </w:rPr>
              <w:t>до 15 - микропредприятие</w:t>
            </w:r>
          </w:p>
        </w:tc>
        <w:tc>
          <w:tcPr>
            <w:tcW w:w="1276" w:type="dxa"/>
            <w:vMerge/>
            <w:tcBorders>
              <w:left w:val="single" w:sz="4" w:space="0" w:color="auto"/>
              <w:bottom w:val="single" w:sz="4" w:space="0" w:color="auto"/>
              <w:right w:val="single" w:sz="4" w:space="0" w:color="auto"/>
            </w:tcBorders>
          </w:tcPr>
          <w:p w:rsidR="0095673D" w:rsidRPr="00DB7DEF" w:rsidRDefault="0095673D" w:rsidP="00396AD2">
            <w:pPr>
              <w:pStyle w:val="46"/>
              <w:spacing w:before="0"/>
              <w:ind w:left="0"/>
              <w:jc w:val="center"/>
              <w:rPr>
                <w:rFonts w:ascii="Times New Roman" w:hAnsi="Times New Roman"/>
                <w:sz w:val="22"/>
                <w:szCs w:val="22"/>
              </w:rPr>
            </w:pPr>
          </w:p>
        </w:tc>
        <w:tc>
          <w:tcPr>
            <w:tcW w:w="1844" w:type="dxa"/>
            <w:vMerge/>
            <w:tcBorders>
              <w:left w:val="single" w:sz="4" w:space="0" w:color="auto"/>
              <w:bottom w:val="single" w:sz="4" w:space="0" w:color="auto"/>
            </w:tcBorders>
          </w:tcPr>
          <w:p w:rsidR="0095673D" w:rsidRPr="00DB7DEF" w:rsidRDefault="0095673D" w:rsidP="00396AD2">
            <w:pPr>
              <w:pStyle w:val="46"/>
              <w:spacing w:before="0"/>
              <w:ind w:left="-108" w:right="-109"/>
              <w:jc w:val="center"/>
              <w:rPr>
                <w:rFonts w:ascii="Times New Roman" w:hAnsi="Times New Roman"/>
                <w:sz w:val="22"/>
                <w:szCs w:val="22"/>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96AD2">
            <w:pPr>
              <w:pStyle w:val="46"/>
              <w:numPr>
                <w:ilvl w:val="0"/>
                <w:numId w:val="22"/>
              </w:numPr>
              <w:spacing w:before="0"/>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DB7DEF" w:rsidRDefault="00B80421" w:rsidP="00396AD2">
            <w:pPr>
              <w:pStyle w:val="46"/>
              <w:spacing w:before="0"/>
              <w:ind w:left="0"/>
              <w:rPr>
                <w:rFonts w:ascii="Times New Roman" w:hAnsi="Times New Roman"/>
                <w:sz w:val="22"/>
                <w:szCs w:val="22"/>
              </w:rPr>
            </w:pPr>
            <w:r w:rsidRPr="00DB7DEF">
              <w:rPr>
                <w:rFonts w:ascii="Times New Roman" w:hAnsi="Times New Roman"/>
                <w:sz w:val="22"/>
                <w:szCs w:val="22"/>
              </w:rPr>
              <w:t xml:space="preserve">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w:t>
            </w:r>
            <w:r w:rsidRPr="00DB7DEF">
              <w:rPr>
                <w:rFonts w:ascii="Times New Roman" w:hAnsi="Times New Roman"/>
                <w:sz w:val="22"/>
                <w:szCs w:val="22"/>
              </w:rPr>
              <w:lastRenderedPageBreak/>
              <w:t>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DB7DEF" w:rsidRDefault="00B80421" w:rsidP="00396AD2">
            <w:pPr>
              <w:pStyle w:val="46"/>
              <w:spacing w:before="0"/>
              <w:ind w:left="0"/>
              <w:jc w:val="center"/>
              <w:rPr>
                <w:rFonts w:ascii="Times New Roman" w:hAnsi="Times New Roman"/>
                <w:sz w:val="22"/>
                <w:szCs w:val="22"/>
              </w:rPr>
            </w:pPr>
            <w:r w:rsidRPr="00DB7DEF">
              <w:rPr>
                <w:rFonts w:ascii="Times New Roman" w:hAnsi="Times New Roman"/>
                <w:sz w:val="22"/>
                <w:szCs w:val="22"/>
              </w:rPr>
              <w:lastRenderedPageBreak/>
              <w:t>не более 25 %</w:t>
            </w:r>
          </w:p>
        </w:tc>
        <w:tc>
          <w:tcPr>
            <w:tcW w:w="1844" w:type="dxa"/>
            <w:tcBorders>
              <w:top w:val="single" w:sz="4" w:space="0" w:color="auto"/>
              <w:left w:val="single" w:sz="4" w:space="0" w:color="auto"/>
              <w:bottom w:val="single" w:sz="4" w:space="0" w:color="auto"/>
            </w:tcBorders>
          </w:tcPr>
          <w:p w:rsidR="00B80421" w:rsidRPr="00DB7DEF" w:rsidRDefault="00B80421" w:rsidP="00396AD2">
            <w:pPr>
              <w:pStyle w:val="46"/>
              <w:spacing w:before="0"/>
              <w:ind w:left="-108" w:right="-109"/>
              <w:jc w:val="center"/>
              <w:rPr>
                <w:rFonts w:ascii="Times New Roman" w:hAnsi="Times New Roman"/>
                <w:sz w:val="22"/>
                <w:szCs w:val="22"/>
              </w:rPr>
            </w:pPr>
            <w:r w:rsidRPr="00DB7DEF">
              <w:rPr>
                <w:rFonts w:ascii="Times New Roman" w:hAnsi="Times New Roman"/>
                <w:sz w:val="22"/>
                <w:szCs w:val="22"/>
              </w:rPr>
              <w:t>[</w:t>
            </w:r>
            <w:r w:rsidRPr="00DB7DEF">
              <w:rPr>
                <w:rFonts w:ascii="Times New Roman" w:hAnsi="Times New Roman"/>
                <w:bCs/>
                <w:iCs/>
                <w:snapToGrid w:val="0"/>
                <w:sz w:val="22"/>
                <w:szCs w:val="22"/>
                <w:shd w:val="clear" w:color="auto" w:fill="D9D9D9" w:themeFill="background1" w:themeFillShade="D9"/>
              </w:rPr>
              <w:t>указываются сведения</w:t>
            </w:r>
            <w:r w:rsidRPr="00DB7DEF">
              <w:rPr>
                <w:rFonts w:ascii="Times New Roman" w:hAnsi="Times New Roman"/>
                <w:sz w:val="22"/>
                <w:szCs w:val="22"/>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96AD2">
            <w:pPr>
              <w:pStyle w:val="46"/>
              <w:numPr>
                <w:ilvl w:val="0"/>
                <w:numId w:val="22"/>
              </w:numPr>
              <w:spacing w:before="0"/>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DB7DEF" w:rsidRDefault="00B80421" w:rsidP="00396AD2">
            <w:pPr>
              <w:pStyle w:val="46"/>
              <w:spacing w:before="0"/>
              <w:ind w:left="0"/>
              <w:rPr>
                <w:rFonts w:ascii="Times New Roman" w:hAnsi="Times New Roman"/>
                <w:sz w:val="22"/>
                <w:szCs w:val="22"/>
              </w:rPr>
            </w:pPr>
            <w:r w:rsidRPr="00DB7DEF">
              <w:rPr>
                <w:rFonts w:ascii="Times New Roman" w:hAnsi="Times New Roman"/>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DB7DEF">
              <w:rPr>
                <w:rStyle w:val="affc"/>
                <w:rFonts w:ascii="Times New Roman" w:hAnsi="Times New Roman"/>
                <w:sz w:val="22"/>
                <w:szCs w:val="22"/>
              </w:rPr>
              <w:footnoteReference w:id="10"/>
            </w:r>
            <w:r w:rsidRPr="00DB7DEF">
              <w:rPr>
                <w:rFonts w:ascii="Times New Roman" w:hAnsi="Times New Roman"/>
                <w:sz w:val="22"/>
                <w:szCs w:val="22"/>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DB7DEF" w:rsidRDefault="00B80421" w:rsidP="00396AD2">
            <w:pPr>
              <w:pStyle w:val="46"/>
              <w:spacing w:before="0"/>
              <w:ind w:left="0"/>
              <w:jc w:val="center"/>
              <w:rPr>
                <w:rFonts w:ascii="Times New Roman" w:hAnsi="Times New Roman"/>
                <w:sz w:val="22"/>
                <w:szCs w:val="22"/>
              </w:rPr>
            </w:pPr>
            <w:r w:rsidRPr="00DB7DEF">
              <w:rPr>
                <w:rFonts w:ascii="Times New Roman" w:hAnsi="Times New Roman"/>
                <w:sz w:val="22"/>
                <w:szCs w:val="22"/>
              </w:rPr>
              <w:t>не более 49 %</w:t>
            </w:r>
          </w:p>
        </w:tc>
        <w:tc>
          <w:tcPr>
            <w:tcW w:w="1844" w:type="dxa"/>
            <w:tcBorders>
              <w:top w:val="single" w:sz="4" w:space="0" w:color="auto"/>
              <w:left w:val="single" w:sz="4" w:space="0" w:color="auto"/>
              <w:bottom w:val="single" w:sz="4" w:space="0" w:color="auto"/>
            </w:tcBorders>
          </w:tcPr>
          <w:p w:rsidR="00B80421" w:rsidRPr="00DB7DEF" w:rsidRDefault="00B80421" w:rsidP="00396AD2">
            <w:pPr>
              <w:pStyle w:val="46"/>
              <w:spacing w:before="0"/>
              <w:ind w:left="-108" w:right="-109"/>
              <w:jc w:val="center"/>
              <w:rPr>
                <w:rFonts w:ascii="Times New Roman" w:hAnsi="Times New Roman"/>
                <w:sz w:val="22"/>
                <w:szCs w:val="22"/>
              </w:rPr>
            </w:pPr>
            <w:r w:rsidRPr="00DB7DEF">
              <w:rPr>
                <w:rFonts w:ascii="Times New Roman" w:hAnsi="Times New Roman"/>
                <w:sz w:val="22"/>
                <w:szCs w:val="22"/>
              </w:rPr>
              <w:t>[</w:t>
            </w:r>
            <w:r w:rsidRPr="00DB7DEF">
              <w:rPr>
                <w:rFonts w:ascii="Times New Roman" w:hAnsi="Times New Roman"/>
                <w:bCs/>
                <w:iCs/>
                <w:snapToGrid w:val="0"/>
                <w:sz w:val="22"/>
                <w:szCs w:val="22"/>
                <w:shd w:val="clear" w:color="auto" w:fill="D9D9D9" w:themeFill="background1" w:themeFillShade="D9"/>
              </w:rPr>
              <w:t>указываются сведения</w:t>
            </w:r>
            <w:r w:rsidRPr="00DB7DEF">
              <w:rPr>
                <w:rFonts w:ascii="Times New Roman" w:hAnsi="Times New Roman"/>
                <w:sz w:val="22"/>
                <w:szCs w:val="22"/>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96AD2">
            <w:pPr>
              <w:pStyle w:val="46"/>
              <w:numPr>
                <w:ilvl w:val="0"/>
                <w:numId w:val="22"/>
              </w:numPr>
              <w:spacing w:before="0"/>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DB7DEF" w:rsidRDefault="00B80421" w:rsidP="00396AD2">
            <w:pPr>
              <w:pStyle w:val="46"/>
              <w:spacing w:before="0"/>
              <w:ind w:left="0"/>
              <w:rPr>
                <w:rFonts w:ascii="Times New Roman" w:hAnsi="Times New Roman"/>
                <w:sz w:val="22"/>
                <w:szCs w:val="22"/>
              </w:rPr>
            </w:pPr>
            <w:r w:rsidRPr="00DB7DEF">
              <w:rPr>
                <w:rFonts w:ascii="Times New Roman" w:hAnsi="Times New Roman"/>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DB7DEF" w:rsidRDefault="00B80421" w:rsidP="00396AD2">
            <w:pPr>
              <w:pStyle w:val="46"/>
              <w:spacing w:before="0"/>
              <w:ind w:left="0"/>
              <w:jc w:val="center"/>
              <w:rPr>
                <w:rFonts w:ascii="Times New Roman" w:hAnsi="Times New Roman"/>
                <w:sz w:val="22"/>
                <w:szCs w:val="22"/>
              </w:rPr>
            </w:pPr>
            <w:r w:rsidRPr="00DB7DEF">
              <w:rPr>
                <w:rFonts w:ascii="Times New Roman" w:hAnsi="Times New Roman"/>
                <w:sz w:val="22"/>
                <w:szCs w:val="22"/>
              </w:rPr>
              <w:t>да (нет)</w:t>
            </w:r>
          </w:p>
        </w:tc>
        <w:tc>
          <w:tcPr>
            <w:tcW w:w="1844" w:type="dxa"/>
            <w:tcBorders>
              <w:top w:val="single" w:sz="4" w:space="0" w:color="auto"/>
              <w:left w:val="single" w:sz="4" w:space="0" w:color="auto"/>
              <w:bottom w:val="single" w:sz="4" w:space="0" w:color="auto"/>
            </w:tcBorders>
          </w:tcPr>
          <w:p w:rsidR="00B80421" w:rsidRPr="00DB7DEF" w:rsidRDefault="00B80421" w:rsidP="00396AD2">
            <w:pPr>
              <w:pStyle w:val="46"/>
              <w:spacing w:before="0"/>
              <w:ind w:left="-108" w:right="-109"/>
              <w:jc w:val="center"/>
              <w:rPr>
                <w:rFonts w:ascii="Times New Roman" w:hAnsi="Times New Roman"/>
                <w:sz w:val="22"/>
                <w:szCs w:val="22"/>
              </w:rPr>
            </w:pPr>
            <w:r w:rsidRPr="00DB7DEF">
              <w:rPr>
                <w:rFonts w:ascii="Times New Roman" w:hAnsi="Times New Roman"/>
                <w:sz w:val="22"/>
                <w:szCs w:val="22"/>
              </w:rPr>
              <w:t>[</w:t>
            </w:r>
            <w:r w:rsidRPr="00DB7DEF">
              <w:rPr>
                <w:rFonts w:ascii="Times New Roman" w:hAnsi="Times New Roman"/>
                <w:bCs/>
                <w:iCs/>
                <w:snapToGrid w:val="0"/>
                <w:sz w:val="22"/>
                <w:szCs w:val="22"/>
                <w:shd w:val="clear" w:color="auto" w:fill="D9D9D9" w:themeFill="background1" w:themeFillShade="D9"/>
              </w:rPr>
              <w:t>указываются сведения</w:t>
            </w:r>
            <w:r w:rsidRPr="00DB7DEF">
              <w:rPr>
                <w:rFonts w:ascii="Times New Roman" w:hAnsi="Times New Roman"/>
                <w:sz w:val="22"/>
                <w:szCs w:val="22"/>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96AD2">
            <w:pPr>
              <w:pStyle w:val="46"/>
              <w:numPr>
                <w:ilvl w:val="0"/>
                <w:numId w:val="22"/>
              </w:numPr>
              <w:spacing w:before="0"/>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DB7DEF" w:rsidRDefault="00B80421" w:rsidP="00396AD2">
            <w:pPr>
              <w:pStyle w:val="46"/>
              <w:spacing w:before="0"/>
              <w:ind w:left="0"/>
              <w:rPr>
                <w:rFonts w:ascii="Times New Roman" w:hAnsi="Times New Roman"/>
                <w:sz w:val="22"/>
                <w:szCs w:val="22"/>
              </w:rPr>
            </w:pPr>
            <w:r w:rsidRPr="00DB7DEF">
              <w:rPr>
                <w:rFonts w:ascii="Times New Roman" w:hAnsi="Times New Roman"/>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DB7DEF" w:rsidRDefault="00B80421" w:rsidP="00396AD2">
            <w:pPr>
              <w:pStyle w:val="46"/>
              <w:spacing w:before="0"/>
              <w:ind w:left="0"/>
              <w:jc w:val="center"/>
              <w:rPr>
                <w:rFonts w:ascii="Times New Roman" w:hAnsi="Times New Roman"/>
                <w:sz w:val="22"/>
                <w:szCs w:val="22"/>
              </w:rPr>
            </w:pPr>
            <w:r w:rsidRPr="00DB7DEF">
              <w:rPr>
                <w:rFonts w:ascii="Times New Roman" w:hAnsi="Times New Roman"/>
                <w:sz w:val="22"/>
                <w:szCs w:val="22"/>
              </w:rPr>
              <w:t>да (нет)</w:t>
            </w:r>
          </w:p>
        </w:tc>
        <w:tc>
          <w:tcPr>
            <w:tcW w:w="1844" w:type="dxa"/>
            <w:tcBorders>
              <w:top w:val="single" w:sz="4" w:space="0" w:color="auto"/>
              <w:left w:val="single" w:sz="4" w:space="0" w:color="auto"/>
              <w:bottom w:val="single" w:sz="4" w:space="0" w:color="auto"/>
            </w:tcBorders>
          </w:tcPr>
          <w:p w:rsidR="00B80421" w:rsidRPr="00DB7DEF" w:rsidRDefault="00B80421" w:rsidP="00396AD2">
            <w:pPr>
              <w:pStyle w:val="46"/>
              <w:spacing w:before="0"/>
              <w:ind w:left="-108" w:right="-109"/>
              <w:jc w:val="center"/>
              <w:rPr>
                <w:rFonts w:ascii="Times New Roman" w:hAnsi="Times New Roman"/>
                <w:sz w:val="22"/>
                <w:szCs w:val="22"/>
              </w:rPr>
            </w:pPr>
            <w:r w:rsidRPr="00DB7DEF">
              <w:rPr>
                <w:rFonts w:ascii="Times New Roman" w:hAnsi="Times New Roman"/>
                <w:sz w:val="22"/>
                <w:szCs w:val="22"/>
              </w:rPr>
              <w:t>[</w:t>
            </w:r>
            <w:r w:rsidRPr="00DB7DEF">
              <w:rPr>
                <w:rFonts w:ascii="Times New Roman" w:hAnsi="Times New Roman"/>
                <w:bCs/>
                <w:iCs/>
                <w:snapToGrid w:val="0"/>
                <w:sz w:val="22"/>
                <w:szCs w:val="22"/>
                <w:shd w:val="clear" w:color="auto" w:fill="D9D9D9" w:themeFill="background1" w:themeFillShade="D9"/>
              </w:rPr>
              <w:t>указываются сведения</w:t>
            </w:r>
            <w:r w:rsidRPr="00DB7DEF">
              <w:rPr>
                <w:rFonts w:ascii="Times New Roman" w:hAnsi="Times New Roman"/>
                <w:sz w:val="22"/>
                <w:szCs w:val="22"/>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96AD2">
            <w:pPr>
              <w:pStyle w:val="46"/>
              <w:numPr>
                <w:ilvl w:val="0"/>
                <w:numId w:val="22"/>
              </w:numPr>
              <w:spacing w:before="0"/>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DB7DEF" w:rsidRDefault="00B80421" w:rsidP="00396AD2">
            <w:pPr>
              <w:pStyle w:val="46"/>
              <w:spacing w:before="0"/>
              <w:ind w:left="0"/>
              <w:rPr>
                <w:rFonts w:ascii="Times New Roman" w:hAnsi="Times New Roman"/>
                <w:sz w:val="22"/>
                <w:szCs w:val="22"/>
              </w:rPr>
            </w:pPr>
            <w:r w:rsidRPr="00DB7DEF">
              <w:rPr>
                <w:rFonts w:ascii="Times New Roman" w:hAnsi="Times New Roman"/>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DB7DEF" w:rsidRDefault="00B80421" w:rsidP="00396AD2">
            <w:pPr>
              <w:pStyle w:val="46"/>
              <w:spacing w:before="0"/>
              <w:ind w:left="0"/>
              <w:jc w:val="center"/>
              <w:rPr>
                <w:rFonts w:ascii="Times New Roman" w:hAnsi="Times New Roman"/>
                <w:sz w:val="22"/>
                <w:szCs w:val="22"/>
              </w:rPr>
            </w:pPr>
            <w:r w:rsidRPr="00DB7DEF">
              <w:rPr>
                <w:rFonts w:ascii="Times New Roman" w:hAnsi="Times New Roman"/>
                <w:sz w:val="22"/>
                <w:szCs w:val="22"/>
              </w:rPr>
              <w:t>да (нет)</w:t>
            </w:r>
          </w:p>
        </w:tc>
        <w:tc>
          <w:tcPr>
            <w:tcW w:w="1844" w:type="dxa"/>
            <w:tcBorders>
              <w:top w:val="single" w:sz="4" w:space="0" w:color="auto"/>
              <w:left w:val="single" w:sz="4" w:space="0" w:color="auto"/>
              <w:bottom w:val="single" w:sz="4" w:space="0" w:color="auto"/>
            </w:tcBorders>
          </w:tcPr>
          <w:p w:rsidR="00B80421" w:rsidRPr="00DB7DEF" w:rsidRDefault="00B80421" w:rsidP="00396AD2">
            <w:pPr>
              <w:pStyle w:val="46"/>
              <w:spacing w:before="0"/>
              <w:ind w:left="-108" w:right="-109"/>
              <w:jc w:val="center"/>
              <w:rPr>
                <w:rFonts w:ascii="Times New Roman" w:hAnsi="Times New Roman"/>
                <w:sz w:val="22"/>
                <w:szCs w:val="22"/>
              </w:rPr>
            </w:pPr>
            <w:r w:rsidRPr="00DB7DEF">
              <w:rPr>
                <w:rFonts w:ascii="Times New Roman" w:hAnsi="Times New Roman"/>
                <w:sz w:val="22"/>
                <w:szCs w:val="22"/>
              </w:rPr>
              <w:t>[</w:t>
            </w:r>
            <w:r w:rsidRPr="00DB7DEF">
              <w:rPr>
                <w:rFonts w:ascii="Times New Roman" w:hAnsi="Times New Roman"/>
                <w:bCs/>
                <w:iCs/>
                <w:snapToGrid w:val="0"/>
                <w:sz w:val="22"/>
                <w:szCs w:val="22"/>
                <w:shd w:val="clear" w:color="auto" w:fill="D9D9D9" w:themeFill="background1" w:themeFillShade="D9"/>
              </w:rPr>
              <w:t>указываются сведения</w:t>
            </w:r>
            <w:r w:rsidRPr="00DB7DEF">
              <w:rPr>
                <w:rFonts w:ascii="Times New Roman" w:hAnsi="Times New Roman"/>
                <w:sz w:val="22"/>
                <w:szCs w:val="22"/>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96AD2">
            <w:pPr>
              <w:pStyle w:val="46"/>
              <w:numPr>
                <w:ilvl w:val="0"/>
                <w:numId w:val="22"/>
              </w:numPr>
              <w:spacing w:before="0"/>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817340" w:rsidRDefault="00B80421" w:rsidP="00396AD2">
            <w:pPr>
              <w:pStyle w:val="46"/>
              <w:spacing w:before="0"/>
              <w:ind w:left="0"/>
              <w:rPr>
                <w:rFonts w:ascii="Times New Roman" w:hAnsi="Times New Roman"/>
                <w:sz w:val="22"/>
                <w:szCs w:val="22"/>
              </w:rPr>
            </w:pPr>
            <w:r w:rsidRPr="00817340">
              <w:rPr>
                <w:rFonts w:ascii="Times New Roman" w:hAnsi="Times New Roman"/>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817340" w:rsidRDefault="00B80421" w:rsidP="00396AD2">
            <w:pPr>
              <w:pStyle w:val="46"/>
              <w:spacing w:before="0"/>
              <w:ind w:left="0"/>
              <w:jc w:val="center"/>
              <w:rPr>
                <w:rFonts w:ascii="Times New Roman" w:hAnsi="Times New Roman"/>
                <w:sz w:val="22"/>
                <w:szCs w:val="22"/>
              </w:rPr>
            </w:pPr>
            <w:r w:rsidRPr="00817340">
              <w:rPr>
                <w:rFonts w:ascii="Times New Roman" w:hAnsi="Times New Roman"/>
                <w:sz w:val="22"/>
                <w:szCs w:val="22"/>
              </w:rPr>
              <w:t>да (нет)</w:t>
            </w:r>
          </w:p>
        </w:tc>
        <w:tc>
          <w:tcPr>
            <w:tcW w:w="1844" w:type="dxa"/>
            <w:tcBorders>
              <w:top w:val="single" w:sz="4" w:space="0" w:color="auto"/>
              <w:left w:val="single" w:sz="4" w:space="0" w:color="auto"/>
              <w:bottom w:val="single" w:sz="4" w:space="0" w:color="auto"/>
            </w:tcBorders>
          </w:tcPr>
          <w:p w:rsidR="00B80421" w:rsidRPr="00817340" w:rsidRDefault="00B80421" w:rsidP="00396AD2">
            <w:pPr>
              <w:pStyle w:val="46"/>
              <w:spacing w:before="0"/>
              <w:ind w:left="-108" w:right="-109"/>
              <w:jc w:val="center"/>
              <w:rPr>
                <w:rFonts w:ascii="Times New Roman" w:hAnsi="Times New Roman"/>
                <w:sz w:val="22"/>
                <w:szCs w:val="22"/>
              </w:rPr>
            </w:pPr>
            <w:r w:rsidRPr="00817340">
              <w:rPr>
                <w:rFonts w:ascii="Times New Roman" w:hAnsi="Times New Roman"/>
                <w:sz w:val="22"/>
                <w:szCs w:val="22"/>
              </w:rPr>
              <w:t>[</w:t>
            </w:r>
            <w:r w:rsidRPr="00817340">
              <w:rPr>
                <w:rFonts w:ascii="Times New Roman" w:hAnsi="Times New Roman"/>
                <w:bCs/>
                <w:iCs/>
                <w:snapToGrid w:val="0"/>
                <w:sz w:val="22"/>
                <w:szCs w:val="22"/>
                <w:shd w:val="clear" w:color="auto" w:fill="D9D9D9" w:themeFill="background1" w:themeFillShade="D9"/>
              </w:rPr>
              <w:t>указываются сведения</w:t>
            </w:r>
            <w:r w:rsidRPr="00817340">
              <w:rPr>
                <w:rFonts w:ascii="Times New Roman" w:hAnsi="Times New Roman"/>
                <w:sz w:val="22"/>
                <w:szCs w:val="22"/>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96AD2">
            <w:pPr>
              <w:pStyle w:val="46"/>
              <w:numPr>
                <w:ilvl w:val="0"/>
                <w:numId w:val="22"/>
              </w:numPr>
              <w:spacing w:before="0"/>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817340" w:rsidRDefault="00B80421" w:rsidP="00396AD2">
            <w:pPr>
              <w:pStyle w:val="46"/>
              <w:spacing w:before="0"/>
              <w:ind w:left="33"/>
              <w:rPr>
                <w:rFonts w:ascii="Times New Roman" w:hAnsi="Times New Roman"/>
                <w:sz w:val="22"/>
                <w:szCs w:val="22"/>
              </w:rPr>
            </w:pPr>
            <w:r w:rsidRPr="00817340">
              <w:rPr>
                <w:rFonts w:ascii="Times New Roman" w:hAnsi="Times New Roman"/>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817340" w:rsidRDefault="00B80421" w:rsidP="00396AD2">
            <w:pPr>
              <w:pStyle w:val="46"/>
              <w:spacing w:before="0"/>
              <w:ind w:left="-108" w:right="-109"/>
              <w:jc w:val="center"/>
              <w:rPr>
                <w:rFonts w:ascii="Times New Roman" w:hAnsi="Times New Roman"/>
                <w:sz w:val="22"/>
                <w:szCs w:val="22"/>
              </w:rPr>
            </w:pPr>
            <w:r w:rsidRPr="00817340">
              <w:rPr>
                <w:rFonts w:ascii="Times New Roman" w:hAnsi="Times New Roman"/>
                <w:sz w:val="22"/>
                <w:szCs w:val="22"/>
                <w:lang w:val="en-US"/>
              </w:rPr>
              <w:t>[</w:t>
            </w:r>
            <w:r w:rsidRPr="00817340">
              <w:rPr>
                <w:rFonts w:ascii="Times New Roman" w:hAnsi="Times New Roman"/>
                <w:bCs/>
                <w:iCs/>
                <w:snapToGrid w:val="0"/>
                <w:sz w:val="22"/>
                <w:szCs w:val="22"/>
                <w:shd w:val="clear" w:color="auto" w:fill="D9D9D9" w:themeFill="background1" w:themeFillShade="D9"/>
              </w:rPr>
              <w:t>указываются сведения</w:t>
            </w:r>
            <w:r w:rsidRPr="00817340">
              <w:rPr>
                <w:rFonts w:ascii="Times New Roman" w:hAnsi="Times New Roman"/>
                <w:sz w:val="22"/>
                <w:szCs w:val="22"/>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96AD2">
            <w:pPr>
              <w:pStyle w:val="46"/>
              <w:numPr>
                <w:ilvl w:val="0"/>
                <w:numId w:val="22"/>
              </w:numPr>
              <w:spacing w:before="0"/>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817340" w:rsidRDefault="00B80421" w:rsidP="00396AD2">
            <w:pPr>
              <w:pStyle w:val="46"/>
              <w:spacing w:before="0"/>
              <w:ind w:left="33"/>
              <w:rPr>
                <w:rFonts w:ascii="Times New Roman" w:hAnsi="Times New Roman"/>
                <w:sz w:val="22"/>
                <w:szCs w:val="22"/>
              </w:rPr>
            </w:pPr>
            <w:r w:rsidRPr="00817340">
              <w:rPr>
                <w:rFonts w:ascii="Times New Roman" w:hAnsi="Times New Roman"/>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817340" w:rsidRDefault="00B80421" w:rsidP="00396AD2">
            <w:pPr>
              <w:pStyle w:val="46"/>
              <w:spacing w:before="0"/>
              <w:ind w:left="-108" w:right="-109"/>
              <w:jc w:val="center"/>
              <w:rPr>
                <w:rFonts w:ascii="Times New Roman" w:hAnsi="Times New Roman"/>
                <w:sz w:val="22"/>
                <w:szCs w:val="22"/>
              </w:rPr>
            </w:pPr>
            <w:r w:rsidRPr="00817340">
              <w:rPr>
                <w:rFonts w:ascii="Times New Roman" w:hAnsi="Times New Roman"/>
                <w:sz w:val="22"/>
                <w:szCs w:val="22"/>
                <w:lang w:val="en-US"/>
              </w:rPr>
              <w:t>[</w:t>
            </w:r>
            <w:r w:rsidRPr="00817340">
              <w:rPr>
                <w:rFonts w:ascii="Times New Roman" w:hAnsi="Times New Roman"/>
                <w:bCs/>
                <w:iCs/>
                <w:snapToGrid w:val="0"/>
                <w:sz w:val="22"/>
                <w:szCs w:val="22"/>
                <w:shd w:val="clear" w:color="auto" w:fill="D9D9D9" w:themeFill="background1" w:themeFillShade="D9"/>
              </w:rPr>
              <w:t>указываются сведения</w:t>
            </w:r>
            <w:r w:rsidRPr="00817340">
              <w:rPr>
                <w:rFonts w:ascii="Times New Roman" w:hAnsi="Times New Roman"/>
                <w:sz w:val="22"/>
                <w:szCs w:val="22"/>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96AD2">
            <w:pPr>
              <w:pStyle w:val="46"/>
              <w:numPr>
                <w:ilvl w:val="0"/>
                <w:numId w:val="22"/>
              </w:numPr>
              <w:spacing w:before="0"/>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817340" w:rsidRDefault="00B80421" w:rsidP="00396AD2">
            <w:pPr>
              <w:pStyle w:val="46"/>
              <w:spacing w:before="0"/>
              <w:ind w:left="33"/>
              <w:rPr>
                <w:rFonts w:ascii="Times New Roman" w:hAnsi="Times New Roman"/>
                <w:sz w:val="22"/>
                <w:szCs w:val="22"/>
              </w:rPr>
            </w:pPr>
            <w:r w:rsidRPr="00817340">
              <w:rPr>
                <w:rFonts w:ascii="Times New Roman" w:hAnsi="Times New Roman"/>
                <w:sz w:val="22"/>
                <w:szCs w:val="22"/>
              </w:rPr>
              <w:t>Сведения о производимых субъектами малого и среднего предпринимательства товарах, работах, услугах с указанием кодов</w:t>
            </w:r>
          </w:p>
          <w:p w:rsidR="00B80421" w:rsidRPr="00817340" w:rsidRDefault="00B80421" w:rsidP="00396AD2">
            <w:pPr>
              <w:pStyle w:val="46"/>
              <w:spacing w:before="0"/>
              <w:ind w:left="33"/>
              <w:rPr>
                <w:rFonts w:ascii="Times New Roman" w:hAnsi="Times New Roman"/>
                <w:sz w:val="22"/>
                <w:szCs w:val="22"/>
              </w:rPr>
            </w:pPr>
            <w:r w:rsidRPr="00817340">
              <w:rPr>
                <w:rFonts w:ascii="Times New Roman" w:hAnsi="Times New Roman"/>
                <w:sz w:val="22"/>
                <w:szCs w:val="22"/>
              </w:rPr>
              <w:t>ОКВЭД2 и ОКПД2</w:t>
            </w:r>
          </w:p>
        </w:tc>
        <w:tc>
          <w:tcPr>
            <w:tcW w:w="4396" w:type="dxa"/>
            <w:gridSpan w:val="3"/>
            <w:tcBorders>
              <w:top w:val="single" w:sz="4" w:space="0" w:color="auto"/>
              <w:left w:val="single" w:sz="4" w:space="0" w:color="auto"/>
              <w:bottom w:val="single" w:sz="4" w:space="0" w:color="auto"/>
            </w:tcBorders>
          </w:tcPr>
          <w:p w:rsidR="00B80421" w:rsidRPr="00817340" w:rsidRDefault="00B80421" w:rsidP="00396AD2">
            <w:pPr>
              <w:pStyle w:val="46"/>
              <w:spacing w:before="0"/>
              <w:ind w:left="-108" w:right="-109"/>
              <w:jc w:val="center"/>
              <w:rPr>
                <w:rFonts w:ascii="Times New Roman" w:hAnsi="Times New Roman"/>
                <w:sz w:val="22"/>
                <w:szCs w:val="22"/>
              </w:rPr>
            </w:pPr>
            <w:r w:rsidRPr="00817340">
              <w:rPr>
                <w:rFonts w:ascii="Times New Roman" w:hAnsi="Times New Roman"/>
                <w:sz w:val="22"/>
                <w:szCs w:val="22"/>
                <w:lang w:val="en-US"/>
              </w:rPr>
              <w:t>[</w:t>
            </w:r>
            <w:r w:rsidRPr="00817340">
              <w:rPr>
                <w:rFonts w:ascii="Times New Roman" w:hAnsi="Times New Roman"/>
                <w:bCs/>
                <w:iCs/>
                <w:snapToGrid w:val="0"/>
                <w:sz w:val="22"/>
                <w:szCs w:val="22"/>
                <w:shd w:val="clear" w:color="auto" w:fill="D9D9D9" w:themeFill="background1" w:themeFillShade="D9"/>
              </w:rPr>
              <w:t>указываются сведения</w:t>
            </w:r>
            <w:r w:rsidRPr="00817340">
              <w:rPr>
                <w:rFonts w:ascii="Times New Roman" w:hAnsi="Times New Roman"/>
                <w:sz w:val="22"/>
                <w:szCs w:val="22"/>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96AD2">
            <w:pPr>
              <w:pStyle w:val="46"/>
              <w:numPr>
                <w:ilvl w:val="0"/>
                <w:numId w:val="22"/>
              </w:numPr>
              <w:spacing w:before="0"/>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817340" w:rsidRDefault="00B80421" w:rsidP="00396AD2">
            <w:pPr>
              <w:pStyle w:val="46"/>
              <w:spacing w:before="0"/>
              <w:ind w:left="0"/>
              <w:rPr>
                <w:rFonts w:ascii="Times New Roman" w:hAnsi="Times New Roman"/>
                <w:sz w:val="22"/>
                <w:szCs w:val="22"/>
              </w:rPr>
            </w:pPr>
            <w:r w:rsidRPr="00817340">
              <w:rPr>
                <w:rFonts w:ascii="Times New Roman" w:hAnsi="Times New Roman"/>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817340" w:rsidRDefault="00B80421" w:rsidP="00396AD2">
            <w:pPr>
              <w:pStyle w:val="46"/>
              <w:spacing w:before="0"/>
              <w:ind w:left="0"/>
              <w:jc w:val="center"/>
              <w:rPr>
                <w:rFonts w:ascii="Times New Roman" w:hAnsi="Times New Roman"/>
                <w:sz w:val="22"/>
                <w:szCs w:val="22"/>
              </w:rPr>
            </w:pPr>
            <w:r w:rsidRPr="00817340">
              <w:rPr>
                <w:rFonts w:ascii="Times New Roman" w:hAnsi="Times New Roman"/>
                <w:sz w:val="22"/>
                <w:szCs w:val="22"/>
              </w:rPr>
              <w:t>да (нет)</w:t>
            </w:r>
          </w:p>
        </w:tc>
        <w:tc>
          <w:tcPr>
            <w:tcW w:w="1844" w:type="dxa"/>
            <w:tcBorders>
              <w:top w:val="single" w:sz="4" w:space="0" w:color="auto"/>
              <w:left w:val="single" w:sz="4" w:space="0" w:color="auto"/>
              <w:bottom w:val="single" w:sz="4" w:space="0" w:color="auto"/>
            </w:tcBorders>
          </w:tcPr>
          <w:p w:rsidR="00B80421" w:rsidRPr="00817340" w:rsidRDefault="00B80421" w:rsidP="00396AD2">
            <w:pPr>
              <w:pStyle w:val="46"/>
              <w:spacing w:before="0"/>
              <w:ind w:left="-108" w:right="-109"/>
              <w:jc w:val="center"/>
              <w:rPr>
                <w:rFonts w:ascii="Times New Roman" w:hAnsi="Times New Roman"/>
                <w:sz w:val="22"/>
                <w:szCs w:val="22"/>
              </w:rPr>
            </w:pPr>
            <w:r w:rsidRPr="00817340">
              <w:rPr>
                <w:rFonts w:ascii="Times New Roman" w:hAnsi="Times New Roman"/>
                <w:sz w:val="22"/>
                <w:szCs w:val="22"/>
              </w:rPr>
              <w:t>[</w:t>
            </w:r>
            <w:r w:rsidRPr="00817340">
              <w:rPr>
                <w:rFonts w:ascii="Times New Roman" w:hAnsi="Times New Roman"/>
                <w:bCs/>
                <w:iCs/>
                <w:snapToGrid w:val="0"/>
                <w:sz w:val="22"/>
                <w:szCs w:val="22"/>
                <w:shd w:val="clear" w:color="auto" w:fill="D9D9D9" w:themeFill="background1" w:themeFillShade="D9"/>
              </w:rPr>
              <w:t>указываются сведения</w:t>
            </w:r>
            <w:r w:rsidRPr="00817340">
              <w:rPr>
                <w:rFonts w:ascii="Times New Roman" w:hAnsi="Times New Roman"/>
                <w:sz w:val="22"/>
                <w:szCs w:val="22"/>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96AD2">
            <w:pPr>
              <w:pStyle w:val="46"/>
              <w:numPr>
                <w:ilvl w:val="0"/>
                <w:numId w:val="22"/>
              </w:numPr>
              <w:spacing w:before="0"/>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817340" w:rsidRDefault="00B80421" w:rsidP="00396AD2">
            <w:pPr>
              <w:pStyle w:val="46"/>
              <w:spacing w:before="0"/>
              <w:ind w:left="33"/>
              <w:rPr>
                <w:rFonts w:ascii="Times New Roman" w:hAnsi="Times New Roman"/>
                <w:sz w:val="22"/>
                <w:szCs w:val="22"/>
              </w:rPr>
            </w:pPr>
            <w:r w:rsidRPr="00817340">
              <w:rPr>
                <w:rFonts w:ascii="Times New Roman" w:hAnsi="Times New Roman"/>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817340" w:rsidRDefault="00B80421" w:rsidP="00396AD2">
            <w:pPr>
              <w:pStyle w:val="46"/>
              <w:spacing w:before="0"/>
              <w:ind w:left="-108" w:right="-109"/>
              <w:jc w:val="center"/>
              <w:rPr>
                <w:rFonts w:ascii="Times New Roman" w:hAnsi="Times New Roman"/>
                <w:sz w:val="22"/>
                <w:szCs w:val="22"/>
              </w:rPr>
            </w:pPr>
            <w:r w:rsidRPr="00817340">
              <w:rPr>
                <w:rFonts w:ascii="Times New Roman" w:hAnsi="Times New Roman"/>
                <w:sz w:val="22"/>
                <w:szCs w:val="22"/>
              </w:rPr>
              <w:t>да (нет)</w:t>
            </w:r>
          </w:p>
        </w:tc>
        <w:tc>
          <w:tcPr>
            <w:tcW w:w="1844" w:type="dxa"/>
            <w:tcBorders>
              <w:top w:val="single" w:sz="4" w:space="0" w:color="auto"/>
              <w:left w:val="single" w:sz="4" w:space="0" w:color="auto"/>
              <w:bottom w:val="single" w:sz="4" w:space="0" w:color="auto"/>
            </w:tcBorders>
          </w:tcPr>
          <w:p w:rsidR="00B80421" w:rsidRPr="00817340" w:rsidRDefault="00B80421" w:rsidP="00396AD2">
            <w:pPr>
              <w:pStyle w:val="46"/>
              <w:spacing w:before="0"/>
              <w:ind w:left="-108" w:right="-109"/>
              <w:jc w:val="center"/>
              <w:rPr>
                <w:rFonts w:ascii="Times New Roman" w:hAnsi="Times New Roman"/>
                <w:sz w:val="22"/>
                <w:szCs w:val="22"/>
              </w:rPr>
            </w:pPr>
            <w:r w:rsidRPr="00817340">
              <w:rPr>
                <w:rFonts w:ascii="Times New Roman" w:hAnsi="Times New Roman"/>
                <w:sz w:val="22"/>
                <w:szCs w:val="22"/>
              </w:rPr>
              <w:t>[</w:t>
            </w:r>
            <w:r w:rsidRPr="00A73BE9">
              <w:rPr>
                <w:rFonts w:ascii="Times New Roman" w:hAnsi="Times New Roman"/>
                <w:bCs/>
                <w:iCs/>
                <w:snapToGrid w:val="0"/>
                <w:sz w:val="20"/>
                <w:szCs w:val="20"/>
                <w:shd w:val="clear" w:color="auto" w:fill="D9D9D9" w:themeFill="background1" w:themeFillShade="D9"/>
              </w:rPr>
              <w:t>в случае участия – наименование заказчика, реализующего программу партнерства</w:t>
            </w:r>
            <w:r w:rsidRPr="00A73BE9">
              <w:rPr>
                <w:rFonts w:ascii="Times New Roman" w:hAnsi="Times New Roman"/>
                <w:sz w:val="20"/>
                <w:szCs w:val="20"/>
              </w:rPr>
              <w:t>]</w:t>
            </w:r>
          </w:p>
        </w:tc>
      </w:tr>
      <w:tr w:rsidR="00B80421" w:rsidRPr="004C0E33" w:rsidTr="00A73BE9">
        <w:trPr>
          <w:trHeight w:val="2593"/>
        </w:trPr>
        <w:tc>
          <w:tcPr>
            <w:tcW w:w="709" w:type="dxa"/>
            <w:tcBorders>
              <w:top w:val="single" w:sz="4" w:space="0" w:color="auto"/>
              <w:bottom w:val="single" w:sz="4" w:space="0" w:color="auto"/>
              <w:right w:val="single" w:sz="4" w:space="0" w:color="auto"/>
            </w:tcBorders>
          </w:tcPr>
          <w:p w:rsidR="00B80421" w:rsidRPr="004C0E33" w:rsidDel="00F860B3" w:rsidRDefault="00B80421" w:rsidP="00396AD2">
            <w:pPr>
              <w:pStyle w:val="46"/>
              <w:numPr>
                <w:ilvl w:val="0"/>
                <w:numId w:val="22"/>
              </w:numPr>
              <w:spacing w:before="0"/>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817340" w:rsidRDefault="00B80421" w:rsidP="00396AD2">
            <w:pPr>
              <w:pStyle w:val="46"/>
              <w:spacing w:before="0"/>
              <w:ind w:left="33"/>
              <w:rPr>
                <w:rFonts w:ascii="Times New Roman" w:hAnsi="Times New Roman"/>
                <w:sz w:val="22"/>
                <w:szCs w:val="22"/>
              </w:rPr>
            </w:pPr>
            <w:r w:rsidRPr="00817340">
              <w:rPr>
                <w:rFonts w:ascii="Times New Roman" w:hAnsi="Times New Roman"/>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817340" w:rsidRDefault="00B80421" w:rsidP="00396AD2">
            <w:pPr>
              <w:pStyle w:val="46"/>
              <w:spacing w:before="0"/>
              <w:ind w:left="-108" w:right="-109"/>
              <w:jc w:val="center"/>
              <w:rPr>
                <w:rFonts w:ascii="Times New Roman" w:hAnsi="Times New Roman"/>
                <w:sz w:val="22"/>
                <w:szCs w:val="22"/>
              </w:rPr>
            </w:pPr>
            <w:r w:rsidRPr="00817340">
              <w:rPr>
                <w:rFonts w:ascii="Times New Roman" w:hAnsi="Times New Roman"/>
                <w:sz w:val="22"/>
                <w:szCs w:val="22"/>
              </w:rPr>
              <w:t>да (нет)</w:t>
            </w:r>
          </w:p>
          <w:p w:rsidR="00B80421" w:rsidRPr="00817340" w:rsidRDefault="00B80421" w:rsidP="00396AD2">
            <w:pPr>
              <w:pStyle w:val="46"/>
              <w:spacing w:before="0"/>
              <w:ind w:left="-108" w:right="-109"/>
              <w:jc w:val="center"/>
              <w:rPr>
                <w:rFonts w:ascii="Times New Roman" w:hAnsi="Times New Roman"/>
                <w:sz w:val="22"/>
                <w:szCs w:val="22"/>
              </w:rPr>
            </w:pPr>
          </w:p>
        </w:tc>
        <w:tc>
          <w:tcPr>
            <w:tcW w:w="1844" w:type="dxa"/>
            <w:tcBorders>
              <w:top w:val="single" w:sz="4" w:space="0" w:color="auto"/>
              <w:left w:val="single" w:sz="4" w:space="0" w:color="auto"/>
              <w:bottom w:val="single" w:sz="4" w:space="0" w:color="auto"/>
            </w:tcBorders>
          </w:tcPr>
          <w:p w:rsidR="00B80421" w:rsidRPr="00817340" w:rsidRDefault="00B80421" w:rsidP="00396AD2">
            <w:pPr>
              <w:pStyle w:val="46"/>
              <w:spacing w:before="0"/>
              <w:ind w:left="-108" w:right="-109"/>
              <w:jc w:val="center"/>
              <w:rPr>
                <w:rFonts w:ascii="Times New Roman" w:hAnsi="Times New Roman"/>
                <w:sz w:val="22"/>
                <w:szCs w:val="22"/>
              </w:rPr>
            </w:pPr>
            <w:r w:rsidRPr="00817340">
              <w:rPr>
                <w:rFonts w:ascii="Times New Roman" w:hAnsi="Times New Roman"/>
                <w:sz w:val="22"/>
                <w:szCs w:val="22"/>
              </w:rPr>
              <w:t>[</w:t>
            </w:r>
            <w:r w:rsidRPr="00817340">
              <w:rPr>
                <w:rFonts w:ascii="Times New Roman" w:hAnsi="Times New Roman"/>
                <w:bCs/>
                <w:iCs/>
                <w:snapToGrid w:val="0"/>
                <w:sz w:val="22"/>
                <w:szCs w:val="22"/>
                <w:shd w:val="clear" w:color="auto" w:fill="D9D9D9" w:themeFill="background1" w:themeFillShade="D9"/>
              </w:rPr>
              <w:t>при наличии - количество исполненных контрактов или договоров и общая сумма</w:t>
            </w:r>
            <w:r w:rsidRPr="00817340">
              <w:rPr>
                <w:rFonts w:ascii="Times New Roman" w:hAnsi="Times New Roman"/>
                <w:sz w:val="22"/>
                <w:szCs w:val="22"/>
              </w:rPr>
              <w:t>]</w:t>
            </w:r>
          </w:p>
        </w:tc>
      </w:tr>
      <w:tr w:rsidR="00B80421" w:rsidRPr="004C0E33" w:rsidTr="00EE28BC">
        <w:trPr>
          <w:trHeight w:val="3086"/>
        </w:trPr>
        <w:tc>
          <w:tcPr>
            <w:tcW w:w="709" w:type="dxa"/>
            <w:tcBorders>
              <w:top w:val="single" w:sz="4" w:space="0" w:color="auto"/>
              <w:bottom w:val="single" w:sz="4" w:space="0" w:color="auto"/>
              <w:right w:val="single" w:sz="4" w:space="0" w:color="auto"/>
            </w:tcBorders>
          </w:tcPr>
          <w:p w:rsidR="00B80421" w:rsidRPr="004C0E33" w:rsidRDefault="00B80421" w:rsidP="00396AD2">
            <w:pPr>
              <w:pStyle w:val="46"/>
              <w:numPr>
                <w:ilvl w:val="0"/>
                <w:numId w:val="22"/>
              </w:numPr>
              <w:spacing w:before="0"/>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817340" w:rsidRDefault="00B80421" w:rsidP="00396AD2">
            <w:pPr>
              <w:pStyle w:val="46"/>
              <w:spacing w:before="0"/>
              <w:ind w:left="33"/>
              <w:rPr>
                <w:rFonts w:ascii="Times New Roman" w:hAnsi="Times New Roman"/>
                <w:sz w:val="22"/>
                <w:szCs w:val="22"/>
              </w:rPr>
            </w:pPr>
            <w:r w:rsidRPr="00817340">
              <w:rPr>
                <w:rFonts w:ascii="Times New Roman" w:hAnsi="Times New Roman"/>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817340" w:rsidRDefault="00B80421" w:rsidP="00396AD2">
            <w:pPr>
              <w:pStyle w:val="46"/>
              <w:spacing w:before="0"/>
              <w:ind w:left="-108" w:right="-109"/>
              <w:jc w:val="center"/>
              <w:rPr>
                <w:rFonts w:ascii="Times New Roman" w:hAnsi="Times New Roman"/>
                <w:sz w:val="22"/>
                <w:szCs w:val="22"/>
              </w:rPr>
            </w:pPr>
            <w:r w:rsidRPr="00817340">
              <w:rPr>
                <w:rFonts w:ascii="Times New Roman" w:hAnsi="Times New Roman"/>
                <w:sz w:val="22"/>
                <w:szCs w:val="22"/>
              </w:rPr>
              <w:t>да (нет)</w:t>
            </w:r>
          </w:p>
        </w:tc>
        <w:tc>
          <w:tcPr>
            <w:tcW w:w="1844" w:type="dxa"/>
            <w:tcBorders>
              <w:top w:val="single" w:sz="4" w:space="0" w:color="auto"/>
              <w:left w:val="single" w:sz="4" w:space="0" w:color="auto"/>
              <w:bottom w:val="single" w:sz="4" w:space="0" w:color="auto"/>
            </w:tcBorders>
          </w:tcPr>
          <w:p w:rsidR="00B80421" w:rsidRPr="00817340" w:rsidRDefault="00B80421" w:rsidP="00396AD2">
            <w:pPr>
              <w:pStyle w:val="46"/>
              <w:spacing w:before="0"/>
              <w:ind w:left="-108" w:right="-109"/>
              <w:jc w:val="center"/>
              <w:rPr>
                <w:rFonts w:ascii="Times New Roman" w:hAnsi="Times New Roman"/>
                <w:sz w:val="22"/>
                <w:szCs w:val="22"/>
              </w:rPr>
            </w:pPr>
            <w:r w:rsidRPr="00817340">
              <w:rPr>
                <w:rFonts w:ascii="Times New Roman" w:hAnsi="Times New Roman"/>
                <w:sz w:val="22"/>
                <w:szCs w:val="22"/>
              </w:rPr>
              <w:t>[</w:t>
            </w:r>
            <w:r w:rsidRPr="00817340">
              <w:rPr>
                <w:rFonts w:ascii="Times New Roman" w:hAnsi="Times New Roman"/>
                <w:bCs/>
                <w:iCs/>
                <w:snapToGrid w:val="0"/>
                <w:sz w:val="22"/>
                <w:szCs w:val="22"/>
                <w:shd w:val="clear" w:color="auto" w:fill="D9D9D9" w:themeFill="background1" w:themeFillShade="D9"/>
              </w:rPr>
              <w:t>указываются сведения</w:t>
            </w:r>
            <w:r w:rsidRPr="00817340">
              <w:rPr>
                <w:rFonts w:ascii="Times New Roman" w:hAnsi="Times New Roman"/>
                <w:sz w:val="22"/>
                <w:szCs w:val="22"/>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396AD2">
            <w:pPr>
              <w:pStyle w:val="46"/>
              <w:numPr>
                <w:ilvl w:val="0"/>
                <w:numId w:val="22"/>
              </w:numPr>
              <w:spacing w:before="0"/>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817340" w:rsidRDefault="00B80421" w:rsidP="00396AD2">
            <w:pPr>
              <w:pStyle w:val="46"/>
              <w:spacing w:before="0"/>
              <w:ind w:left="33"/>
              <w:rPr>
                <w:rFonts w:ascii="Times New Roman" w:hAnsi="Times New Roman"/>
                <w:sz w:val="22"/>
                <w:szCs w:val="22"/>
              </w:rPr>
            </w:pPr>
            <w:r w:rsidRPr="00817340">
              <w:rPr>
                <w:rFonts w:ascii="Times New Roman" w:hAnsi="Times New Roman"/>
                <w:sz w:val="22"/>
                <w:szCs w:val="22"/>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w:t>
            </w:r>
            <w:r w:rsidRPr="00817340">
              <w:rPr>
                <w:rFonts w:ascii="Times New Roman" w:hAnsi="Times New Roman"/>
                <w:sz w:val="22"/>
                <w:szCs w:val="22"/>
              </w:rPr>
              <w:lastRenderedPageBreak/>
              <w:t>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817340" w:rsidRDefault="00B80421" w:rsidP="00396AD2">
            <w:pPr>
              <w:pStyle w:val="46"/>
              <w:spacing w:before="0"/>
              <w:ind w:left="-108" w:right="-109"/>
              <w:jc w:val="center"/>
              <w:rPr>
                <w:rFonts w:ascii="Times New Roman" w:hAnsi="Times New Roman"/>
                <w:sz w:val="22"/>
                <w:szCs w:val="22"/>
              </w:rPr>
            </w:pPr>
            <w:r w:rsidRPr="00817340">
              <w:rPr>
                <w:rFonts w:ascii="Times New Roman" w:hAnsi="Times New Roman"/>
                <w:sz w:val="22"/>
                <w:szCs w:val="22"/>
              </w:rPr>
              <w:lastRenderedPageBreak/>
              <w:t>да (нет)</w:t>
            </w:r>
          </w:p>
        </w:tc>
        <w:tc>
          <w:tcPr>
            <w:tcW w:w="1844" w:type="dxa"/>
            <w:tcBorders>
              <w:top w:val="single" w:sz="4" w:space="0" w:color="auto"/>
              <w:left w:val="single" w:sz="4" w:space="0" w:color="auto"/>
              <w:bottom w:val="single" w:sz="4" w:space="0" w:color="auto"/>
            </w:tcBorders>
          </w:tcPr>
          <w:p w:rsidR="00B80421" w:rsidRPr="00817340" w:rsidRDefault="00B80421" w:rsidP="00396AD2">
            <w:pPr>
              <w:pStyle w:val="46"/>
              <w:spacing w:before="0"/>
              <w:ind w:left="-108" w:right="-109"/>
              <w:jc w:val="center"/>
              <w:rPr>
                <w:rFonts w:ascii="Times New Roman" w:hAnsi="Times New Roman"/>
                <w:sz w:val="22"/>
                <w:szCs w:val="22"/>
              </w:rPr>
            </w:pPr>
            <w:r w:rsidRPr="00817340">
              <w:rPr>
                <w:rFonts w:ascii="Times New Roman" w:hAnsi="Times New Roman"/>
                <w:sz w:val="22"/>
                <w:szCs w:val="22"/>
              </w:rPr>
              <w:t>[</w:t>
            </w:r>
            <w:r w:rsidRPr="00817340">
              <w:rPr>
                <w:rFonts w:ascii="Times New Roman" w:hAnsi="Times New Roman"/>
                <w:bCs/>
                <w:iCs/>
                <w:snapToGrid w:val="0"/>
                <w:sz w:val="22"/>
                <w:szCs w:val="22"/>
                <w:shd w:val="clear" w:color="auto" w:fill="D9D9D9" w:themeFill="background1" w:themeFillShade="D9"/>
              </w:rPr>
              <w:t>указываются сведения</w:t>
            </w:r>
            <w:r w:rsidRPr="00817340">
              <w:rPr>
                <w:rFonts w:ascii="Times New Roman" w:hAnsi="Times New Roman"/>
                <w:sz w:val="22"/>
                <w:szCs w:val="22"/>
              </w:rPr>
              <w:t>]</w:t>
            </w:r>
          </w:p>
        </w:tc>
      </w:tr>
    </w:tbl>
    <w:p w:rsidR="00B80421" w:rsidRDefault="00B80421" w:rsidP="00396AD2">
      <w:pPr>
        <w:pStyle w:val="5"/>
        <w:numPr>
          <w:ilvl w:val="0"/>
          <w:numId w:val="0"/>
        </w:numPr>
        <w:spacing w:before="0"/>
        <w:ind w:left="426"/>
        <w:rPr>
          <w:rFonts w:ascii="Times New Roman" w:hAnsi="Times New Roman"/>
          <w:sz w:val="24"/>
        </w:rPr>
      </w:pPr>
    </w:p>
    <w:p w:rsidR="008B72EC" w:rsidRDefault="00B80421" w:rsidP="008B72EC">
      <w:pPr>
        <w:pStyle w:val="3"/>
        <w:spacing w:before="0"/>
        <w:ind w:left="0" w:firstLine="0"/>
        <w:jc w:val="center"/>
        <w:rPr>
          <w:rFonts w:ascii="Times New Roman" w:hAnsi="Times New Roman"/>
        </w:rPr>
      </w:pPr>
      <w:bookmarkStart w:id="506" w:name="_Toc531684462"/>
      <w:bookmarkStart w:id="507" w:name="_Ref476838763"/>
      <w:bookmarkStart w:id="508" w:name="_Ref476838862"/>
      <w:bookmarkStart w:id="509" w:name="_Ref476838865"/>
      <w:r w:rsidRPr="008B72EC">
        <w:rPr>
          <w:rFonts w:ascii="Times New Roman" w:hAnsi="Times New Roman"/>
        </w:rPr>
        <w:t>Декларация соответствия члена коллективного</w:t>
      </w:r>
      <w:bookmarkEnd w:id="506"/>
      <w:r w:rsidRPr="008B72EC">
        <w:rPr>
          <w:rFonts w:ascii="Times New Roman" w:hAnsi="Times New Roman"/>
        </w:rPr>
        <w:t xml:space="preserve"> </w:t>
      </w:r>
    </w:p>
    <w:p w:rsidR="00B80421" w:rsidRPr="008B72EC" w:rsidRDefault="00B80421" w:rsidP="008B72EC">
      <w:pPr>
        <w:pStyle w:val="3"/>
        <w:numPr>
          <w:ilvl w:val="0"/>
          <w:numId w:val="0"/>
        </w:numPr>
        <w:spacing w:before="0"/>
        <w:jc w:val="center"/>
        <w:rPr>
          <w:rFonts w:ascii="Times New Roman" w:hAnsi="Times New Roman"/>
        </w:rPr>
      </w:pPr>
      <w:bookmarkStart w:id="510" w:name="_Toc531684463"/>
      <w:r w:rsidRPr="008B72EC">
        <w:rPr>
          <w:rFonts w:ascii="Times New Roman" w:hAnsi="Times New Roman"/>
        </w:rPr>
        <w:t xml:space="preserve">участника </w:t>
      </w:r>
      <w:r w:rsidR="008B72EC">
        <w:rPr>
          <w:rFonts w:ascii="Times New Roman" w:hAnsi="Times New Roman"/>
        </w:rPr>
        <w:t xml:space="preserve"> </w:t>
      </w:r>
      <w:r w:rsidRPr="008B72EC">
        <w:rPr>
          <w:rFonts w:ascii="Times New Roman" w:hAnsi="Times New Roman"/>
        </w:rPr>
        <w:t>(форма 5)</w:t>
      </w:r>
      <w:bookmarkEnd w:id="507"/>
      <w:bookmarkEnd w:id="508"/>
      <w:bookmarkEnd w:id="509"/>
      <w:bookmarkEnd w:id="510"/>
    </w:p>
    <w:bookmarkEnd w:id="504"/>
    <w:p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rsidR="00661C6A" w:rsidRPr="00B32368" w:rsidRDefault="00661C6A" w:rsidP="00661C6A">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1"/>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2"/>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8B72EC" w:rsidRDefault="00B6108A" w:rsidP="008B72EC">
      <w:pPr>
        <w:pStyle w:val="2"/>
        <w:spacing w:before="0"/>
        <w:ind w:left="0" w:firstLine="0"/>
        <w:rPr>
          <w:rFonts w:ascii="Times New Roman" w:hAnsi="Times New Roman"/>
        </w:rPr>
      </w:pPr>
      <w:bookmarkStart w:id="511" w:name="_Ref313447467"/>
      <w:bookmarkStart w:id="512" w:name="_Ref313450486"/>
      <w:bookmarkStart w:id="513" w:name="_Ref313450499"/>
      <w:bookmarkStart w:id="514" w:name="_Ref314100122"/>
      <w:bookmarkStart w:id="515" w:name="_Ref314100248"/>
      <w:bookmarkStart w:id="516" w:name="_Ref314100448"/>
      <w:bookmarkStart w:id="517" w:name="_Ref314100664"/>
      <w:bookmarkStart w:id="518" w:name="_Ref314100672"/>
      <w:bookmarkStart w:id="519" w:name="_Ref314100707"/>
      <w:bookmarkStart w:id="520" w:name="_Toc415874779"/>
      <w:bookmarkStart w:id="521" w:name="_Toc531684464"/>
      <w:r w:rsidRPr="008B72EC">
        <w:rPr>
          <w:rFonts w:ascii="Times New Roman" w:hAnsi="Times New Roman"/>
        </w:rPr>
        <w:lastRenderedPageBreak/>
        <w:t>ПРОЕКТ ДОГОВОРА</w:t>
      </w:r>
      <w:bookmarkEnd w:id="511"/>
      <w:bookmarkEnd w:id="512"/>
      <w:bookmarkEnd w:id="513"/>
      <w:bookmarkEnd w:id="514"/>
      <w:bookmarkEnd w:id="515"/>
      <w:bookmarkEnd w:id="516"/>
      <w:bookmarkEnd w:id="517"/>
      <w:bookmarkEnd w:id="518"/>
      <w:bookmarkEnd w:id="519"/>
      <w:bookmarkEnd w:id="520"/>
      <w:bookmarkEnd w:id="521"/>
    </w:p>
    <w:p w:rsidR="00733379" w:rsidRPr="008B72EC" w:rsidRDefault="00733379" w:rsidP="00733379">
      <w:pPr>
        <w:spacing w:after="0" w:line="259" w:lineRule="auto"/>
        <w:contextualSpacing/>
        <w:jc w:val="right"/>
        <w:rPr>
          <w:rFonts w:ascii="Times New Roman" w:eastAsia="Calibri" w:hAnsi="Times New Roman"/>
          <w:sz w:val="24"/>
          <w:szCs w:val="24"/>
        </w:rPr>
      </w:pPr>
      <w:bookmarkStart w:id="522" w:name="_Ref312031562"/>
      <w:bookmarkStart w:id="523" w:name="_Ref313447456"/>
      <w:bookmarkStart w:id="524" w:name="_Ref313447487"/>
      <w:bookmarkStart w:id="525" w:name="_Ref414042300"/>
      <w:bookmarkStart w:id="526" w:name="_Ref414042605"/>
      <w:bookmarkStart w:id="527" w:name="_Toc415874780"/>
      <w:bookmarkStart w:id="528" w:name="_Toc474147397"/>
      <w:bookmarkStart w:id="529" w:name="_Ref477542393"/>
    </w:p>
    <w:p w:rsidR="000C18EF" w:rsidRPr="00F55F19" w:rsidRDefault="000C18EF" w:rsidP="000C18EF">
      <w:pPr>
        <w:shd w:val="clear" w:color="auto" w:fill="FFFFFF"/>
        <w:spacing w:after="0" w:line="240" w:lineRule="auto"/>
        <w:contextualSpacing/>
        <w:jc w:val="center"/>
        <w:rPr>
          <w:rFonts w:ascii="Times New Roman" w:eastAsia="Times New Roman" w:hAnsi="Times New Roman"/>
          <w:b/>
          <w:sz w:val="24"/>
          <w:szCs w:val="24"/>
          <w:lang w:eastAsia="ru-RU"/>
        </w:rPr>
      </w:pPr>
      <w:r w:rsidRPr="00F55F19">
        <w:rPr>
          <w:rFonts w:ascii="Times New Roman" w:eastAsia="Times New Roman" w:hAnsi="Times New Roman"/>
          <w:b/>
          <w:sz w:val="24"/>
          <w:szCs w:val="24"/>
          <w:lang w:eastAsia="ar-SA"/>
        </w:rPr>
        <w:t>Договор _______________</w:t>
      </w:r>
    </w:p>
    <w:p w:rsidR="000C18EF" w:rsidRDefault="006E71C7" w:rsidP="000C18EF">
      <w:pPr>
        <w:suppressAutoHyphens/>
        <w:spacing w:after="0" w:line="240" w:lineRule="auto"/>
        <w:ind w:left="-284"/>
        <w:contextualSpacing/>
        <w:jc w:val="center"/>
        <w:rPr>
          <w:rFonts w:ascii="Times New Roman" w:hAnsi="Times New Roman"/>
          <w:bCs/>
          <w:color w:val="000000"/>
          <w:sz w:val="24"/>
          <w:szCs w:val="24"/>
        </w:rPr>
      </w:pPr>
      <w:r w:rsidRPr="006E71C7">
        <w:rPr>
          <w:rFonts w:ascii="Times New Roman" w:hAnsi="Times New Roman"/>
          <w:bCs/>
          <w:color w:val="000000"/>
          <w:sz w:val="24"/>
          <w:szCs w:val="24"/>
        </w:rPr>
        <w:t>Оказание услуг по техническому обслуживанию автоматизированной системы контроля доступа ИПУ РАН</w:t>
      </w:r>
    </w:p>
    <w:p w:rsidR="000C18EF" w:rsidRPr="00F55F19" w:rsidRDefault="000C18EF" w:rsidP="000C18EF">
      <w:pPr>
        <w:suppressAutoHyphens/>
        <w:spacing w:after="0" w:line="240" w:lineRule="auto"/>
        <w:ind w:left="-284"/>
        <w:contextualSpacing/>
        <w:jc w:val="center"/>
        <w:rPr>
          <w:rFonts w:ascii="Times New Roman" w:eastAsia="Times New Roman" w:hAnsi="Times New Roman"/>
          <w:sz w:val="24"/>
          <w:szCs w:val="24"/>
          <w:lang w:eastAsia="ar-SA"/>
        </w:rPr>
      </w:pPr>
    </w:p>
    <w:p w:rsidR="000C18EF" w:rsidRPr="00F55F19" w:rsidRDefault="000C18EF" w:rsidP="000C18EF">
      <w:pPr>
        <w:suppressAutoHyphens/>
        <w:spacing w:after="0" w:line="240" w:lineRule="auto"/>
        <w:ind w:hanging="284"/>
        <w:contextualSpacing/>
        <w:jc w:val="center"/>
        <w:rPr>
          <w:rFonts w:ascii="Times New Roman" w:eastAsia="Times New Roman" w:hAnsi="Times New Roman"/>
          <w:sz w:val="24"/>
          <w:szCs w:val="24"/>
          <w:lang w:eastAsia="ar-SA"/>
        </w:rPr>
      </w:pPr>
      <w:r w:rsidRPr="00F55F19">
        <w:rPr>
          <w:rFonts w:ascii="Times New Roman" w:eastAsia="Times New Roman" w:hAnsi="Times New Roman"/>
          <w:sz w:val="24"/>
          <w:szCs w:val="24"/>
          <w:lang w:eastAsia="ar-SA"/>
        </w:rPr>
        <w:t>г. Москва</w:t>
      </w:r>
      <w:r>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t xml:space="preserve"> «</w:t>
      </w:r>
      <w:r w:rsidRPr="00F55F19">
        <w:rPr>
          <w:rFonts w:ascii="Times New Roman" w:eastAsia="Times New Roman" w:hAnsi="Times New Roman"/>
          <w:sz w:val="24"/>
          <w:szCs w:val="24"/>
          <w:lang w:eastAsia="ar-SA"/>
        </w:rPr>
        <w:t>___» _</w:t>
      </w:r>
      <w:r>
        <w:rPr>
          <w:rFonts w:ascii="Times New Roman" w:eastAsia="Times New Roman" w:hAnsi="Times New Roman"/>
          <w:sz w:val="24"/>
          <w:szCs w:val="24"/>
          <w:lang w:eastAsia="ar-SA"/>
        </w:rPr>
        <w:t>__</w:t>
      </w:r>
      <w:r w:rsidRPr="00F55F19">
        <w:rPr>
          <w:rFonts w:ascii="Times New Roman" w:eastAsia="Times New Roman" w:hAnsi="Times New Roman"/>
          <w:sz w:val="24"/>
          <w:szCs w:val="24"/>
          <w:lang w:eastAsia="ar-SA"/>
        </w:rPr>
        <w:t>_</w:t>
      </w:r>
      <w:r>
        <w:rPr>
          <w:rFonts w:ascii="Times New Roman" w:eastAsia="Times New Roman" w:hAnsi="Times New Roman"/>
          <w:sz w:val="24"/>
          <w:szCs w:val="24"/>
          <w:lang w:eastAsia="ar-SA"/>
        </w:rPr>
        <w:t>__</w:t>
      </w:r>
      <w:r w:rsidRPr="00F55F19">
        <w:rPr>
          <w:rFonts w:ascii="Times New Roman" w:eastAsia="Times New Roman" w:hAnsi="Times New Roman"/>
          <w:sz w:val="24"/>
          <w:szCs w:val="24"/>
          <w:lang w:eastAsia="ar-SA"/>
        </w:rPr>
        <w:t>____ 20</w:t>
      </w:r>
      <w:r>
        <w:rPr>
          <w:rFonts w:ascii="Times New Roman" w:eastAsia="Times New Roman" w:hAnsi="Times New Roman"/>
          <w:sz w:val="24"/>
          <w:szCs w:val="24"/>
          <w:lang w:eastAsia="ar-SA"/>
        </w:rPr>
        <w:t>__</w:t>
      </w:r>
      <w:r w:rsidRPr="00F55F19">
        <w:rPr>
          <w:rFonts w:ascii="Times New Roman" w:eastAsia="Times New Roman" w:hAnsi="Times New Roman"/>
          <w:sz w:val="24"/>
          <w:szCs w:val="24"/>
          <w:lang w:eastAsia="ar-SA"/>
        </w:rPr>
        <w:t>г.</w:t>
      </w:r>
    </w:p>
    <w:p w:rsidR="006E71C7" w:rsidRPr="006E71C7" w:rsidRDefault="00007830" w:rsidP="006E71C7">
      <w:pPr>
        <w:suppressAutoHyphens/>
        <w:spacing w:after="0" w:line="240" w:lineRule="auto"/>
        <w:ind w:firstLine="567"/>
        <w:jc w:val="both"/>
        <w:rPr>
          <w:rFonts w:ascii="Times New Roman" w:eastAsia="Times New Roman" w:hAnsi="Times New Roman"/>
          <w:sz w:val="24"/>
          <w:szCs w:val="24"/>
          <w:lang w:eastAsia="ru-RU"/>
        </w:rPr>
      </w:pPr>
      <w:r w:rsidRPr="00F55F1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55F19">
        <w:rPr>
          <w:rFonts w:ascii="Times New Roman" w:eastAsia="Times New Roman" w:hAnsi="Times New Roman"/>
          <w:sz w:val="24"/>
          <w:szCs w:val="24"/>
          <w:lang w:eastAsia="ru-RU"/>
        </w:rPr>
        <w:t xml:space="preserve">(ИПУ РАН), именуемое в дальнейшем «Заказчик», в лице ________________________, действующего на основании ______________________ с одной стороны, и </w:t>
      </w:r>
      <w:r w:rsidRPr="00F55F19">
        <w:rPr>
          <w:rFonts w:ascii="Times New Roman" w:eastAsia="Times New Roman" w:hAnsi="Times New Roman"/>
          <w:b/>
          <w:bCs/>
          <w:sz w:val="24"/>
          <w:szCs w:val="24"/>
          <w:lang w:eastAsia="ru-RU"/>
        </w:rPr>
        <w:t>_________________________</w:t>
      </w:r>
      <w:r w:rsidRPr="00F55F19">
        <w:rPr>
          <w:rFonts w:ascii="Times New Roman" w:eastAsia="Times New Roman" w:hAnsi="Times New Roman"/>
          <w:sz w:val="24"/>
          <w:szCs w:val="24"/>
          <w:lang w:eastAsia="ru-RU"/>
        </w:rPr>
        <w:t xml:space="preserve">, именуемое в дальнейшем «Исполнитель», </w:t>
      </w:r>
      <w:r>
        <w:rPr>
          <w:rFonts w:ascii="Times New Roman" w:eastAsia="Times New Roman" w:hAnsi="Times New Roman"/>
          <w:sz w:val="24"/>
          <w:szCs w:val="24"/>
          <w:lang w:eastAsia="ru-RU"/>
        </w:rPr>
        <w:t>в лице _________</w:t>
      </w:r>
      <w:r w:rsidRPr="00F55F19">
        <w:rPr>
          <w:rFonts w:ascii="Times New Roman" w:eastAsia="Times New Roman" w:hAnsi="Times New Roman"/>
          <w:sz w:val="24"/>
          <w:szCs w:val="24"/>
          <w:lang w:eastAsia="ru-RU"/>
        </w:rPr>
        <w:t xml:space="preserve">_______, действующего на основании ____________, с другой стороны, совместно именуемые «Стороны», </w:t>
      </w:r>
      <w:r w:rsidRPr="00CA3EFE">
        <w:rPr>
          <w:rFonts w:ascii="Times New Roman" w:eastAsia="Times New Roman" w:hAnsi="Times New Roman"/>
          <w:sz w:val="24"/>
          <w:szCs w:val="24"/>
          <w:lang w:eastAsia="ru-RU"/>
        </w:rPr>
        <w:t xml:space="preserve">руководствуясь нормами Федерального закона от 18.07.2011 № 223-ФЗ «О закупках товаров, работ, услуг отдельными видами юридических лиц», на основании результатов определения </w:t>
      </w:r>
      <w:r>
        <w:rPr>
          <w:rFonts w:ascii="Times New Roman" w:eastAsia="Times New Roman" w:hAnsi="Times New Roman"/>
          <w:sz w:val="24"/>
          <w:szCs w:val="24"/>
          <w:lang w:eastAsia="ru-RU"/>
        </w:rPr>
        <w:t>поставщика (подрядчика, исполнителя</w:t>
      </w:r>
      <w:r w:rsidRPr="00CA3EFE">
        <w:rPr>
          <w:rFonts w:ascii="Times New Roman" w:eastAsia="Times New Roman" w:hAnsi="Times New Roman"/>
          <w:sz w:val="24"/>
          <w:szCs w:val="24"/>
          <w:lang w:eastAsia="ru-RU"/>
        </w:rPr>
        <w:t>) путем проведения запроса котировок</w:t>
      </w:r>
      <w:r>
        <w:rPr>
          <w:rFonts w:ascii="Times New Roman" w:eastAsia="Times New Roman" w:hAnsi="Times New Roman"/>
          <w:sz w:val="24"/>
          <w:szCs w:val="24"/>
          <w:lang w:eastAsia="ru-RU"/>
        </w:rPr>
        <w:t xml:space="preserve"> в электронной форме</w:t>
      </w:r>
      <w:r w:rsidRPr="00CA3EFE">
        <w:rPr>
          <w:rFonts w:ascii="Times New Roman" w:eastAsia="Times New Roman" w:hAnsi="Times New Roman"/>
          <w:sz w:val="24"/>
          <w:szCs w:val="24"/>
          <w:lang w:eastAsia="ru-RU"/>
        </w:rPr>
        <w:t xml:space="preserve">, </w:t>
      </w:r>
      <w:r w:rsidRPr="00786C1D">
        <w:rPr>
          <w:rFonts w:ascii="Times New Roman" w:eastAsia="Times New Roman" w:hAnsi="Times New Roman"/>
          <w:b/>
          <w:sz w:val="24"/>
          <w:szCs w:val="24"/>
          <w:lang w:eastAsia="ru-RU"/>
        </w:rPr>
        <w:t>участниками которого являются субъекты малого и среднего предпринимательства</w:t>
      </w:r>
      <w:r>
        <w:rPr>
          <w:rFonts w:ascii="Times New Roman" w:eastAsia="Times New Roman" w:hAnsi="Times New Roman"/>
          <w:sz w:val="24"/>
          <w:szCs w:val="24"/>
          <w:lang w:eastAsia="ru-RU"/>
        </w:rPr>
        <w:t>,</w:t>
      </w:r>
      <w:r w:rsidRPr="00786C1D">
        <w:rPr>
          <w:rFonts w:ascii="Times New Roman" w:eastAsia="Times New Roman" w:hAnsi="Times New Roman"/>
          <w:sz w:val="24"/>
          <w:szCs w:val="24"/>
          <w:lang w:eastAsia="ru-RU"/>
        </w:rPr>
        <w:t xml:space="preserve"> </w:t>
      </w:r>
      <w:r w:rsidRPr="00CA3EFE">
        <w:rPr>
          <w:rFonts w:ascii="Times New Roman" w:eastAsia="Times New Roman" w:hAnsi="Times New Roman"/>
          <w:sz w:val="24"/>
          <w:szCs w:val="24"/>
          <w:lang w:eastAsia="ru-RU"/>
        </w:rPr>
        <w:t>отраженных в Протоколе подведения итогов запроса котировок от ________ № _______________ (Закупка ИПУ2018/_________) заседания Единой закупочной комиссии, заключили настоящий Договор (далее - Договор) о нижеследующем</w:t>
      </w:r>
      <w:r w:rsidR="006E71C7" w:rsidRPr="006E71C7">
        <w:rPr>
          <w:rFonts w:ascii="Times New Roman" w:eastAsia="Times New Roman" w:hAnsi="Times New Roman"/>
          <w:sz w:val="24"/>
          <w:szCs w:val="24"/>
          <w:lang w:eastAsia="ru-RU"/>
        </w:rPr>
        <w:t>:</w:t>
      </w:r>
    </w:p>
    <w:p w:rsidR="006E71C7" w:rsidRPr="006E71C7" w:rsidRDefault="006E71C7" w:rsidP="006E71C7">
      <w:pPr>
        <w:suppressAutoHyphens/>
        <w:spacing w:after="0" w:line="240" w:lineRule="auto"/>
        <w:jc w:val="both"/>
        <w:rPr>
          <w:rFonts w:ascii="Times New Roman" w:eastAsia="Times New Roman" w:hAnsi="Times New Roman"/>
          <w:sz w:val="24"/>
          <w:szCs w:val="24"/>
          <w:lang w:eastAsia="ar-SA"/>
        </w:rPr>
      </w:pPr>
    </w:p>
    <w:p w:rsidR="006E71C7" w:rsidRPr="006E71C7" w:rsidRDefault="006E71C7" w:rsidP="005078E8">
      <w:pPr>
        <w:numPr>
          <w:ilvl w:val="0"/>
          <w:numId w:val="40"/>
        </w:numPr>
        <w:autoSpaceDE w:val="0"/>
        <w:autoSpaceDN w:val="0"/>
        <w:adjustRightInd w:val="0"/>
        <w:spacing w:after="0" w:line="240" w:lineRule="auto"/>
        <w:ind w:left="284"/>
        <w:jc w:val="center"/>
        <w:rPr>
          <w:rFonts w:ascii="Times New Roman" w:eastAsia="Calibri" w:hAnsi="Times New Roman"/>
          <w:color w:val="000000"/>
          <w:sz w:val="24"/>
          <w:szCs w:val="24"/>
        </w:rPr>
      </w:pPr>
      <w:r w:rsidRPr="006E71C7">
        <w:rPr>
          <w:rFonts w:ascii="Times New Roman" w:eastAsia="Calibri" w:hAnsi="Times New Roman"/>
          <w:b/>
          <w:bCs/>
          <w:color w:val="000000"/>
          <w:sz w:val="24"/>
          <w:szCs w:val="24"/>
        </w:rPr>
        <w:t>ПРЕДМЕТ ДОГОВОРА</w:t>
      </w:r>
    </w:p>
    <w:p w:rsidR="006E71C7" w:rsidRPr="006E71C7" w:rsidRDefault="006E71C7" w:rsidP="006E71C7">
      <w:pPr>
        <w:numPr>
          <w:ilvl w:val="1"/>
          <w:numId w:val="41"/>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6E71C7">
        <w:rPr>
          <w:rFonts w:ascii="Times New Roman" w:eastAsia="Times New Roman" w:hAnsi="Times New Roman"/>
          <w:sz w:val="24"/>
          <w:szCs w:val="24"/>
          <w:lang w:val="x-none" w:eastAsia="ar-SA"/>
        </w:rPr>
        <w:t xml:space="preserve">Исполнитель обязуется по заданию Заказчика оказать, а Заказчик обязуется оплатить оказанные услуги/работы </w:t>
      </w:r>
      <w:r w:rsidR="00007830" w:rsidRPr="006E71C7">
        <w:rPr>
          <w:rFonts w:ascii="Times New Roman" w:hAnsi="Times New Roman"/>
          <w:bCs/>
          <w:color w:val="000000"/>
          <w:sz w:val="24"/>
          <w:szCs w:val="24"/>
        </w:rPr>
        <w:t xml:space="preserve">по техническому обслуживанию </w:t>
      </w:r>
      <w:r w:rsidR="00662544">
        <w:rPr>
          <w:rFonts w:ascii="Times New Roman" w:hAnsi="Times New Roman"/>
          <w:bCs/>
          <w:color w:val="000000"/>
          <w:sz w:val="24"/>
          <w:szCs w:val="24"/>
        </w:rPr>
        <w:t>(далее –</w:t>
      </w:r>
      <w:r w:rsidR="00F3610B">
        <w:rPr>
          <w:rFonts w:ascii="Times New Roman" w:hAnsi="Times New Roman"/>
          <w:bCs/>
          <w:color w:val="000000"/>
          <w:sz w:val="24"/>
          <w:szCs w:val="24"/>
        </w:rPr>
        <w:t xml:space="preserve"> </w:t>
      </w:r>
      <w:r w:rsidR="00662544">
        <w:rPr>
          <w:rFonts w:ascii="Times New Roman" w:hAnsi="Times New Roman"/>
          <w:bCs/>
          <w:color w:val="000000"/>
          <w:sz w:val="24"/>
          <w:szCs w:val="24"/>
        </w:rPr>
        <w:t xml:space="preserve">Услуги) </w:t>
      </w:r>
      <w:r w:rsidR="00007830" w:rsidRPr="006E71C7">
        <w:rPr>
          <w:rFonts w:ascii="Times New Roman" w:hAnsi="Times New Roman"/>
          <w:bCs/>
          <w:color w:val="000000"/>
          <w:sz w:val="24"/>
          <w:szCs w:val="24"/>
        </w:rPr>
        <w:t>автоматизированной системы контроля доступа ИПУ РАН</w:t>
      </w:r>
      <w:r w:rsidR="00007830" w:rsidRPr="006E71C7">
        <w:rPr>
          <w:rFonts w:ascii="Times New Roman" w:eastAsia="Times New Roman" w:hAnsi="Times New Roman"/>
          <w:sz w:val="24"/>
          <w:szCs w:val="24"/>
          <w:lang w:val="x-none" w:eastAsia="ru-RU"/>
        </w:rPr>
        <w:t xml:space="preserve"> </w:t>
      </w:r>
      <w:r w:rsidRPr="006E71C7">
        <w:rPr>
          <w:rFonts w:ascii="Times New Roman" w:eastAsia="Times New Roman" w:hAnsi="Times New Roman"/>
          <w:sz w:val="24"/>
          <w:szCs w:val="24"/>
          <w:lang w:val="x-none" w:eastAsia="ru-RU"/>
        </w:rPr>
        <w:t xml:space="preserve">(далее </w:t>
      </w:r>
      <w:r w:rsidR="00662544">
        <w:rPr>
          <w:rFonts w:ascii="Times New Roman" w:eastAsia="Times New Roman" w:hAnsi="Times New Roman"/>
          <w:sz w:val="24"/>
          <w:szCs w:val="24"/>
          <w:lang w:val="x-none" w:eastAsia="ru-RU"/>
        </w:rPr>
        <w:t>–</w:t>
      </w:r>
      <w:r w:rsidR="00662544">
        <w:rPr>
          <w:rFonts w:ascii="Times New Roman" w:eastAsia="Times New Roman" w:hAnsi="Times New Roman"/>
          <w:sz w:val="24"/>
          <w:szCs w:val="24"/>
          <w:lang w:eastAsia="ru-RU"/>
        </w:rPr>
        <w:t xml:space="preserve"> оборудование, АСКД)</w:t>
      </w:r>
      <w:r w:rsidRPr="006E71C7">
        <w:rPr>
          <w:rFonts w:ascii="Times New Roman" w:eastAsia="Times New Roman" w:hAnsi="Times New Roman"/>
          <w:sz w:val="24"/>
          <w:szCs w:val="24"/>
          <w:lang w:val="x-none" w:eastAsia="ru-RU"/>
        </w:rPr>
        <w:t>.</w:t>
      </w:r>
    </w:p>
    <w:p w:rsidR="006E71C7" w:rsidRPr="006E71C7" w:rsidRDefault="006E71C7" w:rsidP="006E71C7">
      <w:pPr>
        <w:numPr>
          <w:ilvl w:val="1"/>
          <w:numId w:val="41"/>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6E71C7">
        <w:rPr>
          <w:rFonts w:ascii="Times New Roman" w:eastAsia="Times New Roman" w:hAnsi="Times New Roman"/>
          <w:sz w:val="24"/>
          <w:szCs w:val="24"/>
          <w:lang w:val="x-none" w:eastAsia="ar-SA"/>
        </w:rPr>
        <w:t>Перечень, объем, технические и качественные характеристики предоставляемых услуг указаны в Техническом задании (Приложение №1) и в Спецификации (Приложение №2), которые являются неотъемлемой частью настоящего Договора.</w:t>
      </w:r>
    </w:p>
    <w:p w:rsidR="006E71C7" w:rsidRDefault="006E71C7" w:rsidP="006E71C7">
      <w:pPr>
        <w:numPr>
          <w:ilvl w:val="1"/>
          <w:numId w:val="41"/>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6E71C7">
        <w:rPr>
          <w:rFonts w:ascii="Times New Roman" w:eastAsia="Times New Roman" w:hAnsi="Times New Roman"/>
          <w:sz w:val="24"/>
          <w:szCs w:val="24"/>
          <w:lang w:val="x-none" w:eastAsia="ar-SA"/>
        </w:rPr>
        <w:t>Место оказания услуг: 117997, г. Москва, ул. Профсоюзная, д.65, Федеральное государственное бюджетное учреждение науки Институт проблем управления им. В.А. Трапезникова Российской академии наук (ИПУ РАН).</w:t>
      </w:r>
    </w:p>
    <w:p w:rsidR="006E71C7" w:rsidRPr="005078E8" w:rsidRDefault="005078E8" w:rsidP="005078E8">
      <w:pPr>
        <w:numPr>
          <w:ilvl w:val="1"/>
          <w:numId w:val="41"/>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5078E8">
        <w:rPr>
          <w:rFonts w:ascii="Times New Roman" w:eastAsia="Times New Roman" w:hAnsi="Times New Roman"/>
          <w:sz w:val="24"/>
          <w:szCs w:val="24"/>
          <w:lang w:val="x-none" w:eastAsia="ar-SA"/>
        </w:rPr>
        <w:t xml:space="preserve">Перечень Оборудования, подлежащего техническому обслуживанию, указан в </w:t>
      </w:r>
      <w:r w:rsidRPr="005078E8">
        <w:rPr>
          <w:rFonts w:ascii="Times New Roman" w:eastAsia="Times New Roman" w:hAnsi="Times New Roman"/>
          <w:sz w:val="24"/>
          <w:szCs w:val="24"/>
          <w:lang w:eastAsia="ar-SA"/>
        </w:rPr>
        <w:t xml:space="preserve"> Приложении №1 к настоящему Договору</w:t>
      </w:r>
      <w:r>
        <w:rPr>
          <w:rFonts w:ascii="Times New Roman" w:eastAsia="Times New Roman" w:hAnsi="Times New Roman"/>
          <w:sz w:val="24"/>
          <w:szCs w:val="24"/>
          <w:lang w:eastAsia="ar-SA"/>
        </w:rPr>
        <w:t>.</w:t>
      </w:r>
    </w:p>
    <w:p w:rsidR="005078E8" w:rsidRPr="005078E8" w:rsidRDefault="005078E8" w:rsidP="005078E8">
      <w:pPr>
        <w:suppressAutoHyphens/>
        <w:spacing w:after="0" w:line="240" w:lineRule="auto"/>
        <w:ind w:left="567"/>
        <w:contextualSpacing/>
        <w:jc w:val="both"/>
        <w:rPr>
          <w:rFonts w:ascii="Times New Roman" w:eastAsia="Times New Roman" w:hAnsi="Times New Roman"/>
          <w:sz w:val="24"/>
          <w:szCs w:val="24"/>
          <w:lang w:val="x-none" w:eastAsia="ar-SA"/>
        </w:rPr>
      </w:pPr>
    </w:p>
    <w:p w:rsidR="006E71C7" w:rsidRPr="006E71C7" w:rsidRDefault="006E71C7" w:rsidP="006E71C7">
      <w:pPr>
        <w:numPr>
          <w:ilvl w:val="0"/>
          <w:numId w:val="41"/>
        </w:numPr>
        <w:tabs>
          <w:tab w:val="left" w:pos="180"/>
          <w:tab w:val="left" w:pos="540"/>
        </w:tabs>
        <w:suppressAutoHyphens/>
        <w:spacing w:after="0" w:line="240" w:lineRule="auto"/>
        <w:ind w:left="0"/>
        <w:contextualSpacing/>
        <w:jc w:val="center"/>
        <w:rPr>
          <w:rFonts w:ascii="Times New Roman" w:eastAsia="Times New Roman" w:hAnsi="Times New Roman"/>
          <w:b/>
          <w:bCs/>
          <w:sz w:val="24"/>
          <w:szCs w:val="24"/>
          <w:lang w:val="x-none" w:eastAsia="ar-SA"/>
        </w:rPr>
      </w:pPr>
      <w:r w:rsidRPr="006E71C7">
        <w:rPr>
          <w:rFonts w:ascii="Times New Roman" w:eastAsia="Times New Roman" w:hAnsi="Times New Roman"/>
          <w:b/>
          <w:bCs/>
          <w:sz w:val="24"/>
          <w:szCs w:val="24"/>
          <w:lang w:val="x-none" w:eastAsia="ar-SA"/>
        </w:rPr>
        <w:t xml:space="preserve"> ОБЩИЕ ПОЛОЖЕНИЯ</w:t>
      </w:r>
    </w:p>
    <w:p w:rsidR="006E71C7" w:rsidRPr="006E71C7" w:rsidRDefault="006E71C7" w:rsidP="006E71C7">
      <w:pPr>
        <w:spacing w:after="0" w:line="240" w:lineRule="auto"/>
        <w:ind w:firstLine="567"/>
        <w:contextualSpacing/>
        <w:jc w:val="both"/>
        <w:rPr>
          <w:rFonts w:ascii="Times New Roman" w:eastAsia="Calibri" w:hAnsi="Times New Roman"/>
          <w:sz w:val="24"/>
          <w:szCs w:val="24"/>
        </w:rPr>
      </w:pPr>
      <w:r w:rsidRPr="006E71C7">
        <w:rPr>
          <w:rFonts w:ascii="Times New Roman" w:eastAsia="Calibri" w:hAnsi="Times New Roman"/>
          <w:sz w:val="24"/>
          <w:szCs w:val="24"/>
        </w:rPr>
        <w:t xml:space="preserve">2.1. Исполнитель оказывает </w:t>
      </w:r>
      <w:r w:rsidRPr="00880C98">
        <w:rPr>
          <w:rFonts w:ascii="Times New Roman" w:eastAsia="Calibri" w:hAnsi="Times New Roman"/>
          <w:b/>
          <w:sz w:val="24"/>
          <w:szCs w:val="24"/>
        </w:rPr>
        <w:t>услуги по</w:t>
      </w:r>
      <w:r w:rsidRPr="00880C98">
        <w:rPr>
          <w:rFonts w:ascii="Calibri" w:eastAsia="Calibri" w:hAnsi="Calibri"/>
          <w:b/>
          <w:sz w:val="22"/>
          <w:szCs w:val="22"/>
        </w:rPr>
        <w:t xml:space="preserve"> </w:t>
      </w:r>
      <w:r w:rsidRPr="00880C98">
        <w:rPr>
          <w:rFonts w:ascii="Times New Roman" w:eastAsia="Calibri" w:hAnsi="Times New Roman"/>
          <w:b/>
          <w:sz w:val="24"/>
          <w:szCs w:val="24"/>
        </w:rPr>
        <w:t xml:space="preserve">техническому обслуживанию </w:t>
      </w:r>
      <w:r w:rsidRPr="00880C98">
        <w:rPr>
          <w:rFonts w:ascii="Times New Roman" w:eastAsia="Calibri" w:hAnsi="Times New Roman"/>
          <w:b/>
          <w:bCs/>
          <w:sz w:val="24"/>
          <w:szCs w:val="24"/>
        </w:rPr>
        <w:t>оборудования автоматизированной системы контроля доступа</w:t>
      </w:r>
      <w:r w:rsidRPr="006E71C7">
        <w:rPr>
          <w:rFonts w:ascii="Times New Roman" w:eastAsia="Calibri" w:hAnsi="Times New Roman"/>
          <w:sz w:val="24"/>
          <w:szCs w:val="24"/>
        </w:rPr>
        <w:t>, которые заключаются в проведении регламентных работ и ремонта (тек</w:t>
      </w:r>
      <w:r w:rsidR="00085927">
        <w:rPr>
          <w:rFonts w:ascii="Times New Roman" w:eastAsia="Calibri" w:hAnsi="Times New Roman"/>
          <w:sz w:val="24"/>
          <w:szCs w:val="24"/>
        </w:rPr>
        <w:t xml:space="preserve">ущего или восстановительного) и </w:t>
      </w:r>
      <w:r w:rsidR="00662544">
        <w:rPr>
          <w:rFonts w:ascii="Times New Roman" w:eastAsia="Calibri" w:hAnsi="Times New Roman"/>
          <w:sz w:val="24"/>
          <w:szCs w:val="24"/>
        </w:rPr>
        <w:t>включает в себя</w:t>
      </w:r>
      <w:r w:rsidRPr="006E71C7">
        <w:rPr>
          <w:rFonts w:ascii="Times New Roman" w:eastAsia="Calibri" w:hAnsi="Times New Roman"/>
          <w:sz w:val="24"/>
          <w:szCs w:val="24"/>
        </w:rPr>
        <w:t>:</w:t>
      </w:r>
    </w:p>
    <w:p w:rsidR="006E71C7" w:rsidRPr="006E71C7" w:rsidRDefault="006E71C7" w:rsidP="006E71C7">
      <w:pPr>
        <w:suppressAutoHyphens/>
        <w:spacing w:after="0" w:line="240" w:lineRule="auto"/>
        <w:contextualSpacing/>
        <w:jc w:val="both"/>
        <w:rPr>
          <w:rFonts w:ascii="Times New Roman" w:eastAsia="Times New Roman" w:hAnsi="Times New Roman"/>
          <w:sz w:val="24"/>
          <w:szCs w:val="24"/>
          <w:lang w:eastAsia="ar-SA"/>
        </w:rPr>
      </w:pPr>
      <w:r w:rsidRPr="006E71C7">
        <w:rPr>
          <w:rFonts w:ascii="Times New Roman" w:eastAsia="Times New Roman" w:hAnsi="Times New Roman"/>
          <w:sz w:val="24"/>
          <w:szCs w:val="24"/>
          <w:lang w:eastAsia="ar-SA"/>
        </w:rPr>
        <w:t xml:space="preserve">2.1.1. </w:t>
      </w:r>
      <w:r w:rsidR="00085927">
        <w:rPr>
          <w:rFonts w:ascii="Times New Roman" w:eastAsia="Times New Roman" w:hAnsi="Times New Roman"/>
          <w:sz w:val="24"/>
          <w:szCs w:val="24"/>
          <w:lang w:eastAsia="ar-SA"/>
        </w:rPr>
        <w:t xml:space="preserve">Соблюдение требований </w:t>
      </w:r>
      <w:r w:rsidRPr="006E71C7">
        <w:rPr>
          <w:rFonts w:ascii="Times New Roman" w:eastAsia="Times New Roman" w:hAnsi="Times New Roman"/>
          <w:sz w:val="24"/>
          <w:szCs w:val="24"/>
          <w:lang w:eastAsia="ar-SA"/>
        </w:rPr>
        <w:t>ГОСТ Р 51241-98 «Средства и системы контроля и управления доступом. Классификация. Общие технические требования. Методы испытаний».</w:t>
      </w:r>
    </w:p>
    <w:p w:rsidR="006E71C7" w:rsidRPr="006E71C7" w:rsidRDefault="006E71C7" w:rsidP="006E71C7">
      <w:pPr>
        <w:suppressAutoHyphens/>
        <w:spacing w:after="0" w:line="240" w:lineRule="auto"/>
        <w:contextualSpacing/>
        <w:jc w:val="both"/>
        <w:rPr>
          <w:rFonts w:ascii="Times New Roman" w:eastAsia="Times New Roman" w:hAnsi="Times New Roman"/>
          <w:sz w:val="24"/>
          <w:szCs w:val="24"/>
          <w:lang w:val="x-none" w:eastAsia="ar-SA"/>
        </w:rPr>
      </w:pPr>
      <w:r w:rsidRPr="006E71C7">
        <w:rPr>
          <w:rFonts w:ascii="Times New Roman" w:eastAsia="Times New Roman" w:hAnsi="Times New Roman"/>
          <w:sz w:val="24"/>
          <w:szCs w:val="24"/>
          <w:lang w:eastAsia="ar-SA"/>
        </w:rPr>
        <w:t xml:space="preserve">2.1.2. </w:t>
      </w:r>
      <w:r w:rsidR="00061D2E">
        <w:rPr>
          <w:rFonts w:ascii="Times New Roman" w:eastAsia="Times New Roman" w:hAnsi="Times New Roman"/>
          <w:sz w:val="24"/>
          <w:szCs w:val="24"/>
          <w:lang w:eastAsia="ar-SA"/>
        </w:rPr>
        <w:t>Соблюдение р</w:t>
      </w:r>
      <w:r w:rsidRPr="006E71C7">
        <w:rPr>
          <w:rFonts w:ascii="Times New Roman" w:eastAsia="Times New Roman" w:hAnsi="Times New Roman"/>
          <w:sz w:val="24"/>
          <w:szCs w:val="24"/>
          <w:lang w:eastAsia="ar-SA"/>
        </w:rPr>
        <w:t>екомендаци</w:t>
      </w:r>
      <w:r w:rsidR="00F3610B">
        <w:rPr>
          <w:rFonts w:ascii="Times New Roman" w:eastAsia="Times New Roman" w:hAnsi="Times New Roman"/>
          <w:sz w:val="24"/>
          <w:szCs w:val="24"/>
          <w:lang w:eastAsia="ar-SA"/>
        </w:rPr>
        <w:t>й</w:t>
      </w:r>
      <w:r w:rsidRPr="006E71C7">
        <w:rPr>
          <w:rFonts w:ascii="Times New Roman" w:eastAsia="Times New Roman" w:hAnsi="Times New Roman"/>
          <w:sz w:val="24"/>
          <w:szCs w:val="24"/>
          <w:lang w:eastAsia="ar-SA"/>
        </w:rPr>
        <w:t xml:space="preserve"> Р 78.36.005-99 «Выбор и применение систем контроля и управления доступом».</w:t>
      </w:r>
    </w:p>
    <w:p w:rsidR="006E71C7" w:rsidRPr="006E71C7" w:rsidRDefault="006E71C7" w:rsidP="006E71C7">
      <w:pPr>
        <w:contextualSpacing/>
        <w:jc w:val="both"/>
        <w:rPr>
          <w:rFonts w:ascii="Times New Roman" w:eastAsia="Calibri" w:hAnsi="Times New Roman"/>
          <w:sz w:val="24"/>
          <w:szCs w:val="24"/>
        </w:rPr>
      </w:pPr>
      <w:r w:rsidRPr="006E71C7">
        <w:rPr>
          <w:rFonts w:ascii="Times New Roman" w:eastAsia="Calibri" w:hAnsi="Times New Roman"/>
          <w:sz w:val="24"/>
          <w:szCs w:val="24"/>
        </w:rPr>
        <w:t xml:space="preserve">2.1.3. </w:t>
      </w:r>
      <w:r w:rsidR="00085927">
        <w:rPr>
          <w:rFonts w:ascii="Times New Roman" w:eastAsia="Calibri" w:hAnsi="Times New Roman"/>
          <w:sz w:val="24"/>
          <w:szCs w:val="24"/>
        </w:rPr>
        <w:t>С</w:t>
      </w:r>
      <w:r w:rsidRPr="006E71C7">
        <w:rPr>
          <w:rFonts w:ascii="Times New Roman" w:eastAsia="Calibri" w:hAnsi="Times New Roman"/>
          <w:sz w:val="24"/>
          <w:szCs w:val="24"/>
        </w:rPr>
        <w:t>облюд</w:t>
      </w:r>
      <w:r w:rsidR="00085927">
        <w:rPr>
          <w:rFonts w:ascii="Times New Roman" w:eastAsia="Calibri" w:hAnsi="Times New Roman"/>
          <w:sz w:val="24"/>
          <w:szCs w:val="24"/>
        </w:rPr>
        <w:t>ение</w:t>
      </w:r>
      <w:r w:rsidRPr="006E71C7">
        <w:rPr>
          <w:rFonts w:ascii="Times New Roman" w:eastAsia="Calibri" w:hAnsi="Times New Roman"/>
          <w:sz w:val="24"/>
          <w:szCs w:val="24"/>
        </w:rPr>
        <w:t xml:space="preserve"> необходимы</w:t>
      </w:r>
      <w:r w:rsidR="00085927">
        <w:rPr>
          <w:rFonts w:ascii="Times New Roman" w:eastAsia="Calibri" w:hAnsi="Times New Roman"/>
          <w:sz w:val="24"/>
          <w:szCs w:val="24"/>
        </w:rPr>
        <w:t>х</w:t>
      </w:r>
      <w:r w:rsidRPr="006E71C7">
        <w:rPr>
          <w:rFonts w:ascii="Times New Roman" w:eastAsia="Calibri" w:hAnsi="Times New Roman"/>
          <w:sz w:val="24"/>
          <w:szCs w:val="24"/>
        </w:rPr>
        <w:t xml:space="preserve"> противопожарны</w:t>
      </w:r>
      <w:r w:rsidR="00085927">
        <w:rPr>
          <w:rFonts w:ascii="Times New Roman" w:eastAsia="Calibri" w:hAnsi="Times New Roman"/>
          <w:sz w:val="24"/>
          <w:szCs w:val="24"/>
        </w:rPr>
        <w:t>х</w:t>
      </w:r>
      <w:r w:rsidRPr="006E71C7">
        <w:rPr>
          <w:rFonts w:ascii="Times New Roman" w:eastAsia="Calibri" w:hAnsi="Times New Roman"/>
          <w:sz w:val="24"/>
          <w:szCs w:val="24"/>
        </w:rPr>
        <w:t xml:space="preserve"> мер</w:t>
      </w:r>
      <w:r w:rsidR="00085927">
        <w:rPr>
          <w:rFonts w:ascii="Times New Roman" w:eastAsia="Calibri" w:hAnsi="Times New Roman"/>
          <w:sz w:val="24"/>
          <w:szCs w:val="24"/>
        </w:rPr>
        <w:t xml:space="preserve"> и мероприятий</w:t>
      </w:r>
      <w:r w:rsidRPr="006E71C7">
        <w:rPr>
          <w:rFonts w:ascii="Times New Roman" w:eastAsia="Calibri" w:hAnsi="Times New Roman"/>
          <w:sz w:val="24"/>
          <w:szCs w:val="24"/>
        </w:rPr>
        <w:t xml:space="preserve"> по технике безопасности, охране окружающей среды, соблюдению экологических норм и правил, недопущению какого-либо риска, способного причинить вред жизни или здоровью граждан, и имуществу Заказчика.</w:t>
      </w:r>
    </w:p>
    <w:p w:rsidR="006E71C7" w:rsidRDefault="006E71C7" w:rsidP="006E71C7">
      <w:pPr>
        <w:overflowPunct w:val="0"/>
        <w:autoSpaceDE w:val="0"/>
        <w:contextualSpacing/>
        <w:jc w:val="both"/>
        <w:rPr>
          <w:rFonts w:ascii="Times New Roman" w:eastAsia="Calibri" w:hAnsi="Times New Roman"/>
          <w:sz w:val="24"/>
          <w:szCs w:val="24"/>
        </w:rPr>
      </w:pPr>
      <w:r w:rsidRPr="006E71C7">
        <w:rPr>
          <w:rFonts w:ascii="Times New Roman" w:eastAsia="Calibri" w:hAnsi="Times New Roman"/>
          <w:sz w:val="24"/>
          <w:szCs w:val="24"/>
        </w:rPr>
        <w:t xml:space="preserve">2.1.4. </w:t>
      </w:r>
      <w:r w:rsidR="00085927">
        <w:rPr>
          <w:rFonts w:ascii="Times New Roman" w:eastAsia="Calibri" w:hAnsi="Times New Roman"/>
          <w:sz w:val="24"/>
          <w:szCs w:val="24"/>
        </w:rPr>
        <w:t>Установка обновлений специализированного программного обеспечения</w:t>
      </w:r>
      <w:r w:rsidRPr="006E71C7">
        <w:rPr>
          <w:rFonts w:ascii="Times New Roman" w:eastAsia="Calibri" w:hAnsi="Times New Roman"/>
          <w:sz w:val="24"/>
          <w:szCs w:val="24"/>
        </w:rPr>
        <w:t>.</w:t>
      </w:r>
    </w:p>
    <w:p w:rsidR="0038269C" w:rsidRDefault="0038269C" w:rsidP="006E71C7">
      <w:pPr>
        <w:overflowPunct w:val="0"/>
        <w:autoSpaceDE w:val="0"/>
        <w:contextualSpacing/>
        <w:jc w:val="both"/>
        <w:rPr>
          <w:rFonts w:ascii="Times New Roman" w:eastAsia="Calibri" w:hAnsi="Times New Roman"/>
          <w:sz w:val="24"/>
          <w:szCs w:val="24"/>
        </w:rPr>
      </w:pPr>
      <w:r>
        <w:rPr>
          <w:rFonts w:ascii="Times New Roman" w:eastAsia="Calibri" w:hAnsi="Times New Roman"/>
          <w:sz w:val="24"/>
          <w:szCs w:val="24"/>
        </w:rPr>
        <w:t>2.1.4.1. Осуществление технического надзора за правильным содержанием и эксплуатацией оборудования.</w:t>
      </w:r>
    </w:p>
    <w:p w:rsidR="0038269C" w:rsidRPr="006E71C7" w:rsidRDefault="0038269C" w:rsidP="006E71C7">
      <w:pPr>
        <w:overflowPunct w:val="0"/>
        <w:autoSpaceDE w:val="0"/>
        <w:contextualSpacing/>
        <w:jc w:val="both"/>
        <w:rPr>
          <w:rFonts w:ascii="Times New Roman" w:eastAsia="Calibri" w:hAnsi="Times New Roman"/>
          <w:sz w:val="24"/>
          <w:szCs w:val="24"/>
        </w:rPr>
      </w:pPr>
      <w:r>
        <w:rPr>
          <w:rFonts w:ascii="Times New Roman" w:eastAsia="Calibri" w:hAnsi="Times New Roman"/>
          <w:sz w:val="24"/>
          <w:szCs w:val="24"/>
        </w:rPr>
        <w:lastRenderedPageBreak/>
        <w:t>2.1.4.2. Диагно</w:t>
      </w:r>
      <w:r w:rsidR="00F35F39">
        <w:rPr>
          <w:rFonts w:ascii="Times New Roman" w:eastAsia="Calibri" w:hAnsi="Times New Roman"/>
          <w:sz w:val="24"/>
          <w:szCs w:val="24"/>
        </w:rPr>
        <w:t>стика возможных неисправностей о</w:t>
      </w:r>
      <w:r>
        <w:rPr>
          <w:rFonts w:ascii="Times New Roman" w:eastAsia="Calibri" w:hAnsi="Times New Roman"/>
          <w:sz w:val="24"/>
          <w:szCs w:val="24"/>
        </w:rPr>
        <w:t>борудования и технический ремонт на месте.</w:t>
      </w:r>
    </w:p>
    <w:p w:rsidR="006E71C7" w:rsidRPr="006E71C7" w:rsidRDefault="006E71C7" w:rsidP="006E71C7">
      <w:pPr>
        <w:overflowPunct w:val="0"/>
        <w:autoSpaceDE w:val="0"/>
        <w:spacing w:after="0" w:line="240" w:lineRule="auto"/>
        <w:contextualSpacing/>
        <w:jc w:val="both"/>
        <w:rPr>
          <w:rFonts w:ascii="Times New Roman" w:eastAsia="Calibri" w:hAnsi="Times New Roman"/>
          <w:sz w:val="24"/>
          <w:szCs w:val="24"/>
        </w:rPr>
      </w:pPr>
      <w:r w:rsidRPr="006E71C7">
        <w:rPr>
          <w:rFonts w:ascii="Times New Roman" w:eastAsia="Calibri" w:hAnsi="Times New Roman"/>
          <w:sz w:val="24"/>
          <w:szCs w:val="24"/>
        </w:rPr>
        <w:t>2.1.5. Исполнитель должен быть укомплектован своим специальным оборудованием, приборами, инструментами, программным обеспечением, а также, в случае необходимости, подъемными механизмами и лестницами, необходимыми для оказания услуг.</w:t>
      </w:r>
    </w:p>
    <w:p w:rsidR="006E71C7" w:rsidRPr="006E71C7" w:rsidRDefault="006E71C7" w:rsidP="006E71C7">
      <w:pPr>
        <w:spacing w:after="0" w:line="240" w:lineRule="auto"/>
        <w:jc w:val="both"/>
        <w:rPr>
          <w:rFonts w:ascii="Times New Roman" w:eastAsia="Calibri" w:hAnsi="Times New Roman"/>
          <w:b/>
          <w:sz w:val="24"/>
          <w:szCs w:val="24"/>
        </w:rPr>
      </w:pPr>
      <w:r w:rsidRPr="006E71C7">
        <w:rPr>
          <w:rFonts w:ascii="Times New Roman" w:eastAsia="Calibri" w:hAnsi="Times New Roman"/>
          <w:sz w:val="24"/>
          <w:szCs w:val="24"/>
        </w:rPr>
        <w:t xml:space="preserve">2.1.6.  Персонал, выполняющий работы, должен быть аттестован в установленном порядке Ростехнадзором и </w:t>
      </w:r>
      <w:r w:rsidRPr="006E71C7">
        <w:rPr>
          <w:rFonts w:ascii="Times New Roman" w:eastAsia="Calibri" w:hAnsi="Times New Roman"/>
          <w:b/>
          <w:sz w:val="24"/>
          <w:szCs w:val="24"/>
        </w:rPr>
        <w:t>иметь группу по электробезопасности не ниже 3 до 1000 В.</w:t>
      </w:r>
    </w:p>
    <w:p w:rsidR="006E71C7" w:rsidRPr="006E71C7" w:rsidRDefault="006E71C7" w:rsidP="006E71C7">
      <w:pPr>
        <w:spacing w:after="0" w:line="240" w:lineRule="auto"/>
        <w:jc w:val="both"/>
        <w:rPr>
          <w:rFonts w:ascii="Times New Roman" w:eastAsia="Calibri" w:hAnsi="Times New Roman"/>
          <w:sz w:val="24"/>
          <w:szCs w:val="24"/>
        </w:rPr>
      </w:pPr>
      <w:r w:rsidRPr="006E71C7">
        <w:rPr>
          <w:rFonts w:ascii="Times New Roman" w:eastAsia="Calibri" w:hAnsi="Times New Roman"/>
          <w:sz w:val="24"/>
          <w:szCs w:val="24"/>
        </w:rPr>
        <w:t>2.1.7. Отсутствие у специалистов Исполнителя медицинских противопоказаний для оказания услуг по договору.</w:t>
      </w:r>
    </w:p>
    <w:p w:rsidR="006E71C7" w:rsidRPr="006E71C7" w:rsidRDefault="006E71C7" w:rsidP="006E71C7">
      <w:pPr>
        <w:spacing w:after="0" w:line="240" w:lineRule="auto"/>
        <w:jc w:val="both"/>
        <w:rPr>
          <w:rFonts w:ascii="Times New Roman" w:eastAsia="Calibri" w:hAnsi="Times New Roman"/>
          <w:sz w:val="24"/>
          <w:szCs w:val="24"/>
        </w:rPr>
      </w:pPr>
      <w:r w:rsidRPr="006E71C7">
        <w:rPr>
          <w:rFonts w:ascii="Times New Roman" w:eastAsia="Calibri" w:hAnsi="Times New Roman"/>
          <w:sz w:val="24"/>
          <w:szCs w:val="24"/>
        </w:rPr>
        <w:t xml:space="preserve">2.1.8. Услуги должны оказываться штатным персоналом Исполнителя. </w:t>
      </w:r>
      <w:r w:rsidRPr="006E71C7">
        <w:rPr>
          <w:rFonts w:ascii="Times New Roman" w:eastAsia="Calibri" w:hAnsi="Times New Roman"/>
          <w:b/>
          <w:sz w:val="24"/>
          <w:szCs w:val="24"/>
        </w:rPr>
        <w:t>Привлечение в качестве соисполнителей третьих юридических и (или физических лиц) не допускается</w:t>
      </w:r>
      <w:r w:rsidRPr="006E71C7">
        <w:rPr>
          <w:rFonts w:ascii="Times New Roman" w:eastAsia="Calibri" w:hAnsi="Times New Roman"/>
          <w:sz w:val="24"/>
          <w:szCs w:val="24"/>
        </w:rPr>
        <w:t xml:space="preserve">. Выполнение данного требования должно подтверждаться копиями трудового договора. </w:t>
      </w:r>
    </w:p>
    <w:p w:rsidR="006E71C7" w:rsidRPr="006E71C7" w:rsidRDefault="006E71C7" w:rsidP="006E71C7">
      <w:pPr>
        <w:spacing w:after="0" w:line="240" w:lineRule="auto"/>
        <w:jc w:val="both"/>
        <w:rPr>
          <w:rFonts w:ascii="Times New Roman" w:eastAsia="Calibri" w:hAnsi="Times New Roman"/>
          <w:sz w:val="24"/>
          <w:szCs w:val="24"/>
        </w:rPr>
      </w:pPr>
      <w:r w:rsidRPr="006E71C7">
        <w:rPr>
          <w:rFonts w:ascii="Times New Roman" w:eastAsia="Calibri" w:hAnsi="Times New Roman"/>
          <w:sz w:val="24"/>
          <w:szCs w:val="24"/>
        </w:rPr>
        <w:t>2.1.9. До начала работ Исполнитель назначает ответственное лицо по техническому обслуживанию и представляет в адрес Заказчика следующие документы:</w:t>
      </w:r>
    </w:p>
    <w:p w:rsidR="006E71C7" w:rsidRPr="006E71C7" w:rsidRDefault="006E71C7" w:rsidP="006E71C7">
      <w:pPr>
        <w:numPr>
          <w:ilvl w:val="0"/>
          <w:numId w:val="38"/>
        </w:numPr>
        <w:spacing w:after="0" w:line="240" w:lineRule="auto"/>
        <w:jc w:val="both"/>
        <w:rPr>
          <w:rFonts w:ascii="Times New Roman" w:eastAsia="Times New Roman" w:hAnsi="Times New Roman"/>
          <w:sz w:val="24"/>
          <w:szCs w:val="24"/>
          <w:lang w:val="x-none" w:eastAsia="ar-SA"/>
        </w:rPr>
      </w:pPr>
      <w:r w:rsidRPr="006E71C7">
        <w:rPr>
          <w:rFonts w:ascii="Times New Roman" w:eastAsia="Times New Roman" w:hAnsi="Times New Roman"/>
          <w:sz w:val="24"/>
          <w:szCs w:val="24"/>
          <w:lang w:val="x-none" w:eastAsia="ar-SA"/>
        </w:rPr>
        <w:t xml:space="preserve">письмо-направление </w:t>
      </w:r>
      <w:r w:rsidRPr="006E71C7">
        <w:rPr>
          <w:rFonts w:ascii="Times New Roman" w:eastAsia="Times New Roman" w:hAnsi="Times New Roman"/>
          <w:sz w:val="24"/>
          <w:szCs w:val="24"/>
          <w:lang w:eastAsia="ar-SA"/>
        </w:rPr>
        <w:t xml:space="preserve">(на бланке организации) </w:t>
      </w:r>
      <w:r w:rsidRPr="006E71C7">
        <w:rPr>
          <w:rFonts w:ascii="Times New Roman" w:eastAsia="Times New Roman" w:hAnsi="Times New Roman"/>
          <w:sz w:val="24"/>
          <w:szCs w:val="24"/>
          <w:lang w:val="x-none" w:eastAsia="ar-SA"/>
        </w:rPr>
        <w:t>со списком сотрудников, привлеченных к оказанию услуг на данном объекте, с указанием фамилии, имени</w:t>
      </w:r>
      <w:r w:rsidRPr="006E71C7">
        <w:rPr>
          <w:rFonts w:ascii="Times New Roman" w:eastAsia="Times New Roman" w:hAnsi="Times New Roman"/>
          <w:sz w:val="24"/>
          <w:szCs w:val="24"/>
          <w:lang w:eastAsia="ar-SA"/>
        </w:rPr>
        <w:t>,</w:t>
      </w:r>
      <w:r w:rsidRPr="006E71C7">
        <w:rPr>
          <w:rFonts w:ascii="Times New Roman" w:eastAsia="Times New Roman" w:hAnsi="Times New Roman"/>
          <w:sz w:val="24"/>
          <w:szCs w:val="24"/>
          <w:lang w:val="x-none" w:eastAsia="ar-SA"/>
        </w:rPr>
        <w:t xml:space="preserve"> отчества, паспортных данных, места регистрации, контактных телефонов;</w:t>
      </w:r>
    </w:p>
    <w:p w:rsidR="006E71C7" w:rsidRPr="006E71C7" w:rsidRDefault="006E71C7" w:rsidP="006E71C7">
      <w:pPr>
        <w:numPr>
          <w:ilvl w:val="0"/>
          <w:numId w:val="38"/>
        </w:numPr>
        <w:spacing w:after="0" w:line="240" w:lineRule="auto"/>
        <w:jc w:val="both"/>
        <w:rPr>
          <w:rFonts w:ascii="Times New Roman" w:eastAsia="Times New Roman" w:hAnsi="Times New Roman"/>
          <w:sz w:val="24"/>
          <w:szCs w:val="24"/>
          <w:lang w:val="x-none" w:eastAsia="ar-SA"/>
        </w:rPr>
      </w:pPr>
      <w:r w:rsidRPr="006E71C7">
        <w:rPr>
          <w:rFonts w:ascii="Times New Roman" w:eastAsia="Times New Roman" w:hAnsi="Times New Roman"/>
          <w:sz w:val="24"/>
          <w:szCs w:val="24"/>
          <w:lang w:val="x-none" w:eastAsia="ar-SA"/>
        </w:rPr>
        <w:t>личные квалификационные документы с печатью и записью - удостоверение о допуске к работе в электроустановках напряжением до 1000 В, не ниже 3 группы по электробезопасности.</w:t>
      </w:r>
    </w:p>
    <w:p w:rsidR="006E71C7" w:rsidRPr="006E71C7" w:rsidRDefault="006E71C7" w:rsidP="006E71C7">
      <w:pPr>
        <w:spacing w:after="0" w:line="240" w:lineRule="auto"/>
        <w:jc w:val="both"/>
        <w:rPr>
          <w:rFonts w:ascii="Times New Roman" w:eastAsia="Calibri" w:hAnsi="Times New Roman"/>
          <w:b/>
          <w:sz w:val="24"/>
          <w:szCs w:val="24"/>
        </w:rPr>
      </w:pPr>
      <w:r w:rsidRPr="006E71C7">
        <w:rPr>
          <w:rFonts w:ascii="Times New Roman" w:eastAsia="Calibri" w:hAnsi="Times New Roman"/>
          <w:sz w:val="24"/>
          <w:szCs w:val="24"/>
        </w:rPr>
        <w:t xml:space="preserve">2.1.10.  Исполнитель предоставляет Заказчику список штатных сотрудников Исполнителя с указанием контактных телефонов для осуществления их вызова на объект </w:t>
      </w:r>
      <w:r w:rsidRPr="006E71C7">
        <w:rPr>
          <w:rFonts w:ascii="Times New Roman" w:eastAsia="Calibri" w:hAnsi="Times New Roman"/>
          <w:b/>
          <w:sz w:val="24"/>
          <w:szCs w:val="24"/>
        </w:rPr>
        <w:t>при возникновении нештатной ситуации.</w:t>
      </w:r>
    </w:p>
    <w:p w:rsidR="006E71C7" w:rsidRPr="006E71C7" w:rsidRDefault="006E71C7" w:rsidP="006E71C7">
      <w:pPr>
        <w:tabs>
          <w:tab w:val="left" w:pos="0"/>
          <w:tab w:val="left" w:pos="180"/>
        </w:tabs>
        <w:spacing w:after="0" w:line="240" w:lineRule="auto"/>
        <w:ind w:firstLine="709"/>
        <w:jc w:val="both"/>
        <w:rPr>
          <w:rFonts w:ascii="Times New Roman" w:eastAsia="Times New Roman" w:hAnsi="Times New Roman"/>
          <w:sz w:val="24"/>
          <w:szCs w:val="24"/>
          <w:lang w:eastAsia="ru-RU"/>
        </w:rPr>
      </w:pPr>
    </w:p>
    <w:p w:rsidR="006E71C7" w:rsidRPr="006E71C7" w:rsidRDefault="006E71C7" w:rsidP="006E71C7">
      <w:pPr>
        <w:numPr>
          <w:ilvl w:val="0"/>
          <w:numId w:val="41"/>
        </w:numPr>
        <w:autoSpaceDE w:val="0"/>
        <w:autoSpaceDN w:val="0"/>
        <w:adjustRightInd w:val="0"/>
        <w:spacing w:after="0" w:line="240" w:lineRule="auto"/>
        <w:ind w:left="0"/>
        <w:jc w:val="center"/>
        <w:rPr>
          <w:rFonts w:ascii="Times New Roman" w:eastAsia="Calibri" w:hAnsi="Times New Roman"/>
          <w:color w:val="000000"/>
          <w:sz w:val="24"/>
          <w:szCs w:val="24"/>
        </w:rPr>
      </w:pPr>
      <w:r w:rsidRPr="006E71C7">
        <w:rPr>
          <w:rFonts w:ascii="Times New Roman" w:eastAsia="Calibri" w:hAnsi="Times New Roman"/>
          <w:b/>
          <w:bCs/>
          <w:color w:val="000000"/>
          <w:sz w:val="24"/>
          <w:szCs w:val="24"/>
        </w:rPr>
        <w:t>ПРАВА И ОБЯЗАННОСТИ СТОРОН</w:t>
      </w:r>
    </w:p>
    <w:p w:rsidR="006E71C7" w:rsidRPr="006E71C7" w:rsidRDefault="006E71C7" w:rsidP="006E71C7">
      <w:pPr>
        <w:numPr>
          <w:ilvl w:val="1"/>
          <w:numId w:val="41"/>
        </w:numPr>
        <w:suppressAutoHyphens/>
        <w:spacing w:after="0" w:line="240" w:lineRule="auto"/>
        <w:ind w:left="1418" w:hanging="851"/>
        <w:contextualSpacing/>
        <w:jc w:val="both"/>
        <w:rPr>
          <w:rFonts w:ascii="Times New Roman" w:eastAsia="Times New Roman" w:hAnsi="Times New Roman"/>
          <w:sz w:val="24"/>
          <w:szCs w:val="24"/>
          <w:lang w:val="x-none" w:eastAsia="ar-SA"/>
        </w:rPr>
      </w:pPr>
      <w:r w:rsidRPr="006E71C7">
        <w:rPr>
          <w:rFonts w:ascii="Times New Roman" w:eastAsia="Times New Roman" w:hAnsi="Times New Roman"/>
          <w:sz w:val="24"/>
          <w:szCs w:val="24"/>
          <w:lang w:val="x-none" w:eastAsia="ar-SA"/>
        </w:rPr>
        <w:t>Заказчик вправе:</w:t>
      </w:r>
    </w:p>
    <w:p w:rsidR="006E71C7" w:rsidRPr="006E71C7" w:rsidRDefault="006E71C7" w:rsidP="006E71C7">
      <w:pPr>
        <w:numPr>
          <w:ilvl w:val="2"/>
          <w:numId w:val="41"/>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6E71C7">
        <w:rPr>
          <w:rFonts w:ascii="Times New Roman" w:eastAsia="Times New Roman" w:hAnsi="Times New Roman"/>
          <w:sz w:val="24"/>
          <w:szCs w:val="24"/>
          <w:lang w:val="x-none" w:eastAsia="ar-SA"/>
        </w:rPr>
        <w:t>Требовать от Исполнителя надлежащего исполнения обязательств в соответствии с настоящим Договором и иными нормами, регулирующими данную сферу деятельности, а также требовать своевременного устранения выявленных недостатков.</w:t>
      </w:r>
    </w:p>
    <w:p w:rsidR="006E71C7" w:rsidRPr="006E71C7" w:rsidRDefault="006E71C7" w:rsidP="006E71C7">
      <w:pPr>
        <w:numPr>
          <w:ilvl w:val="2"/>
          <w:numId w:val="41"/>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6E71C7">
        <w:rPr>
          <w:rFonts w:ascii="Times New Roman" w:eastAsia="Times New Roman" w:hAnsi="Times New Roman"/>
          <w:sz w:val="24"/>
          <w:szCs w:val="24"/>
          <w:lang w:val="x-none" w:eastAsia="ar-SA"/>
        </w:rPr>
        <w:t>Требовать от Исполнителя представления надлежащим образом оформленной отчетной документации, подтверждающих исполнение обязательств в соответствии Техническим заданием и настоящим Договором.</w:t>
      </w:r>
    </w:p>
    <w:p w:rsidR="006E71C7" w:rsidRPr="006E71C7" w:rsidRDefault="006E71C7" w:rsidP="006E71C7">
      <w:pPr>
        <w:numPr>
          <w:ilvl w:val="2"/>
          <w:numId w:val="41"/>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6E71C7">
        <w:rPr>
          <w:rFonts w:ascii="Times New Roman" w:eastAsia="Times New Roman" w:hAnsi="Times New Roman"/>
          <w:sz w:val="24"/>
          <w:szCs w:val="24"/>
          <w:lang w:val="x-none" w:eastAsia="ar-SA"/>
        </w:rPr>
        <w:t>Запрашивать у Исполнителя информацию о ходе оказываемых услуг.</w:t>
      </w:r>
    </w:p>
    <w:p w:rsidR="006E71C7" w:rsidRPr="006E71C7" w:rsidRDefault="006E71C7" w:rsidP="006E71C7">
      <w:pPr>
        <w:numPr>
          <w:ilvl w:val="2"/>
          <w:numId w:val="41"/>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6E71C7">
        <w:rPr>
          <w:rFonts w:ascii="Times New Roman" w:eastAsia="Times New Roman" w:hAnsi="Times New Roman"/>
          <w:sz w:val="24"/>
          <w:szCs w:val="24"/>
          <w:lang w:val="x-none" w:eastAsia="ar-SA"/>
        </w:rPr>
        <w:t>Осуществлять контроль за объемом и сроками оказания услуг.</w:t>
      </w:r>
    </w:p>
    <w:p w:rsidR="006E71C7" w:rsidRPr="006E71C7" w:rsidRDefault="006E71C7" w:rsidP="006E71C7">
      <w:pPr>
        <w:numPr>
          <w:ilvl w:val="1"/>
          <w:numId w:val="41"/>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6E71C7">
        <w:rPr>
          <w:rFonts w:ascii="Times New Roman" w:eastAsia="Times New Roman" w:hAnsi="Times New Roman"/>
          <w:sz w:val="24"/>
          <w:szCs w:val="24"/>
          <w:lang w:val="x-none" w:eastAsia="ar-SA"/>
        </w:rPr>
        <w:t>Заказчик обязан:</w:t>
      </w:r>
    </w:p>
    <w:p w:rsidR="006E71C7" w:rsidRPr="006E71C7" w:rsidRDefault="006E71C7" w:rsidP="006E71C7">
      <w:pPr>
        <w:numPr>
          <w:ilvl w:val="2"/>
          <w:numId w:val="41"/>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6E71C7">
        <w:rPr>
          <w:rFonts w:ascii="Times New Roman" w:eastAsia="Times New Roman" w:hAnsi="Times New Roman"/>
          <w:sz w:val="24"/>
          <w:szCs w:val="24"/>
          <w:lang w:val="x-none" w:eastAsia="ar-SA"/>
        </w:rPr>
        <w:t>Сообщать в письменной форме Исполнителю о недостатках, обнаруженных в ходе оказания услуг, в течение 3 (трех) рабочих дней после обнаружения таких недостатков.</w:t>
      </w:r>
    </w:p>
    <w:p w:rsidR="006E71C7" w:rsidRPr="006E71C7" w:rsidRDefault="006E71C7" w:rsidP="006E71C7">
      <w:pPr>
        <w:numPr>
          <w:ilvl w:val="2"/>
          <w:numId w:val="41"/>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6E71C7">
        <w:rPr>
          <w:rFonts w:ascii="Times New Roman" w:eastAsia="Times New Roman" w:hAnsi="Times New Roman"/>
          <w:sz w:val="24"/>
          <w:szCs w:val="24"/>
          <w:lang w:val="x-none" w:eastAsia="ar-SA"/>
        </w:rPr>
        <w:t>Своевременно принять и оплатить надлежащим образом оказанные услуги в соответствии с настоящим Договором.</w:t>
      </w:r>
    </w:p>
    <w:p w:rsidR="006E71C7" w:rsidRPr="006E71C7" w:rsidRDefault="006E71C7" w:rsidP="006E71C7">
      <w:pPr>
        <w:numPr>
          <w:ilvl w:val="2"/>
          <w:numId w:val="41"/>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6E71C7">
        <w:rPr>
          <w:rFonts w:ascii="Times New Roman" w:eastAsia="Times New Roman" w:hAnsi="Times New Roman"/>
          <w:sz w:val="24"/>
          <w:szCs w:val="24"/>
          <w:lang w:val="x-none" w:eastAsia="ar-SA"/>
        </w:rPr>
        <w:t>При получении от Исполнителя уведомления о приостановлении оказания услуг в случае, указанном в п. 3.4.4 настоящего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настоящему Договору.</w:t>
      </w:r>
    </w:p>
    <w:p w:rsidR="006E71C7" w:rsidRPr="006E71C7" w:rsidRDefault="006E71C7" w:rsidP="006E71C7">
      <w:pPr>
        <w:numPr>
          <w:ilvl w:val="2"/>
          <w:numId w:val="41"/>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6E71C7">
        <w:rPr>
          <w:rFonts w:ascii="Times New Roman" w:eastAsia="Times New Roman" w:hAnsi="Times New Roman"/>
          <w:sz w:val="24"/>
          <w:szCs w:val="24"/>
          <w:lang w:val="x-none" w:eastAsia="ar-SA"/>
        </w:rPr>
        <w:t>При обнаружении уполномоченными контрольными органами несоответствия объема и стоимости, оказанных Исполнителем услуг Техническому заданию и Акту сдачи-приемки услуг вызвать полномочных представителей Исполнителя для представления разъяснений в отношении оказанных услуг.</w:t>
      </w:r>
    </w:p>
    <w:p w:rsidR="006E71C7" w:rsidRPr="006E71C7" w:rsidRDefault="006E71C7" w:rsidP="006E71C7">
      <w:pPr>
        <w:jc w:val="both"/>
        <w:rPr>
          <w:rFonts w:ascii="Calibri" w:eastAsia="Calibri" w:hAnsi="Calibri"/>
          <w:sz w:val="22"/>
          <w:szCs w:val="22"/>
        </w:rPr>
      </w:pPr>
    </w:p>
    <w:p w:rsidR="006E71C7" w:rsidRPr="006E71C7" w:rsidRDefault="006E71C7" w:rsidP="006E71C7">
      <w:pPr>
        <w:jc w:val="both"/>
        <w:rPr>
          <w:rFonts w:ascii="Calibri" w:eastAsia="Calibri" w:hAnsi="Calibri"/>
          <w:sz w:val="22"/>
          <w:szCs w:val="22"/>
        </w:rPr>
      </w:pPr>
    </w:p>
    <w:p w:rsidR="006E71C7" w:rsidRPr="006E71C7" w:rsidRDefault="006E71C7" w:rsidP="006E71C7">
      <w:pPr>
        <w:numPr>
          <w:ilvl w:val="1"/>
          <w:numId w:val="41"/>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6E71C7">
        <w:rPr>
          <w:rFonts w:ascii="Times New Roman" w:eastAsia="Times New Roman" w:hAnsi="Times New Roman"/>
          <w:sz w:val="24"/>
          <w:szCs w:val="24"/>
          <w:lang w:val="x-none" w:eastAsia="ar-SA"/>
        </w:rPr>
        <w:t>Исполнитель вправе:</w:t>
      </w:r>
    </w:p>
    <w:p w:rsidR="006E71C7" w:rsidRPr="006E71C7" w:rsidRDefault="006E71C7" w:rsidP="006E71C7">
      <w:pPr>
        <w:numPr>
          <w:ilvl w:val="2"/>
          <w:numId w:val="41"/>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6E71C7">
        <w:rPr>
          <w:rFonts w:ascii="Times New Roman" w:eastAsia="Times New Roman" w:hAnsi="Times New Roman"/>
          <w:sz w:val="24"/>
          <w:szCs w:val="24"/>
          <w:lang w:val="x-none" w:eastAsia="ar-SA"/>
        </w:rPr>
        <w:t>Требовать своевременного подписания Заказчиком Акта сдачи</w:t>
      </w:r>
      <w:r w:rsidR="009E0BBA">
        <w:rPr>
          <w:rFonts w:ascii="Times New Roman" w:eastAsia="Times New Roman" w:hAnsi="Times New Roman"/>
          <w:sz w:val="24"/>
          <w:szCs w:val="24"/>
          <w:lang w:eastAsia="ar-SA"/>
        </w:rPr>
        <w:t xml:space="preserve"> оказанных услуг (выполненных работ) </w:t>
      </w:r>
      <w:r w:rsidRPr="006E71C7">
        <w:rPr>
          <w:rFonts w:ascii="Times New Roman" w:eastAsia="Times New Roman" w:hAnsi="Times New Roman"/>
          <w:sz w:val="24"/>
          <w:szCs w:val="24"/>
          <w:lang w:val="x-none" w:eastAsia="ar-SA"/>
        </w:rPr>
        <w:t xml:space="preserve">по настоящему Договору </w:t>
      </w:r>
      <w:r w:rsidR="00684BA0">
        <w:rPr>
          <w:rFonts w:ascii="Times New Roman" w:eastAsia="Times New Roman" w:hAnsi="Times New Roman"/>
          <w:sz w:val="24"/>
          <w:szCs w:val="24"/>
          <w:lang w:eastAsia="ar-SA"/>
        </w:rPr>
        <w:t xml:space="preserve">по результатам фактического оказания услуг </w:t>
      </w:r>
      <w:r w:rsidRPr="006E71C7">
        <w:rPr>
          <w:rFonts w:ascii="Times New Roman" w:eastAsia="Times New Roman" w:hAnsi="Times New Roman"/>
          <w:sz w:val="24"/>
          <w:szCs w:val="24"/>
          <w:lang w:val="x-none" w:eastAsia="ar-SA"/>
        </w:rPr>
        <w:t>на основании представленных Исполнителем отчетных документов.</w:t>
      </w:r>
    </w:p>
    <w:p w:rsidR="006E71C7" w:rsidRPr="006E71C7" w:rsidRDefault="006E71C7" w:rsidP="006E71C7">
      <w:pPr>
        <w:numPr>
          <w:ilvl w:val="2"/>
          <w:numId w:val="41"/>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6E71C7">
        <w:rPr>
          <w:rFonts w:ascii="Times New Roman" w:eastAsia="Times New Roman" w:hAnsi="Times New Roman"/>
          <w:sz w:val="24"/>
          <w:szCs w:val="24"/>
          <w:lang w:val="x-none" w:eastAsia="ar-SA"/>
        </w:rPr>
        <w:t xml:space="preserve">Требовать своевременной оплаты оказанных услуг в соответствии с разделом </w:t>
      </w:r>
      <w:r w:rsidR="00684BA0">
        <w:rPr>
          <w:rFonts w:ascii="Times New Roman" w:eastAsia="Times New Roman" w:hAnsi="Times New Roman"/>
          <w:sz w:val="24"/>
          <w:szCs w:val="24"/>
          <w:lang w:eastAsia="ar-SA"/>
        </w:rPr>
        <w:t>5</w:t>
      </w:r>
      <w:r w:rsidRPr="006E71C7">
        <w:rPr>
          <w:rFonts w:ascii="Times New Roman" w:eastAsia="Times New Roman" w:hAnsi="Times New Roman"/>
          <w:sz w:val="24"/>
          <w:szCs w:val="24"/>
          <w:lang w:val="x-none" w:eastAsia="ar-SA"/>
        </w:rPr>
        <w:t xml:space="preserve"> настоящего Договора.</w:t>
      </w:r>
    </w:p>
    <w:p w:rsidR="006E71C7" w:rsidRPr="006E71C7" w:rsidRDefault="006E71C7" w:rsidP="006E71C7">
      <w:pPr>
        <w:numPr>
          <w:ilvl w:val="2"/>
          <w:numId w:val="41"/>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6E71C7">
        <w:rPr>
          <w:rFonts w:ascii="Times New Roman" w:eastAsia="Times New Roman" w:hAnsi="Times New Roman"/>
          <w:sz w:val="24"/>
          <w:szCs w:val="24"/>
          <w:lang w:val="x-none" w:eastAsia="ar-SA"/>
        </w:rPr>
        <w:t>Письменно запрашивать у Заказчика разъяснения и уточнения относительно  оказания услуг в рамках настоящего Договора.</w:t>
      </w:r>
    </w:p>
    <w:p w:rsidR="006E71C7" w:rsidRPr="006E71C7" w:rsidRDefault="006E71C7" w:rsidP="006E71C7">
      <w:pPr>
        <w:numPr>
          <w:ilvl w:val="2"/>
          <w:numId w:val="41"/>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6E71C7">
        <w:rPr>
          <w:rFonts w:ascii="Times New Roman" w:eastAsia="Times New Roman" w:hAnsi="Times New Roman"/>
          <w:sz w:val="24"/>
          <w:szCs w:val="24"/>
          <w:lang w:val="x-none" w:eastAsia="ar-SA"/>
        </w:rPr>
        <w:t>Получать от Заказчика содействие при оказании услуг в соответствии с условиями Договора.</w:t>
      </w:r>
    </w:p>
    <w:p w:rsidR="006E71C7" w:rsidRPr="006E71C7" w:rsidRDefault="006E71C7" w:rsidP="006E71C7">
      <w:pPr>
        <w:numPr>
          <w:ilvl w:val="1"/>
          <w:numId w:val="41"/>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6E71C7">
        <w:rPr>
          <w:rFonts w:ascii="Times New Roman" w:eastAsia="Times New Roman" w:hAnsi="Times New Roman"/>
          <w:sz w:val="24"/>
          <w:szCs w:val="24"/>
          <w:lang w:val="x-none" w:eastAsia="ar-SA"/>
        </w:rPr>
        <w:t>Исполнитель обязан:</w:t>
      </w:r>
    </w:p>
    <w:p w:rsidR="006E71C7" w:rsidRPr="006E71C7" w:rsidRDefault="006E71C7" w:rsidP="006E71C7">
      <w:pPr>
        <w:numPr>
          <w:ilvl w:val="2"/>
          <w:numId w:val="41"/>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6E71C7">
        <w:rPr>
          <w:rFonts w:ascii="Times New Roman" w:eastAsia="Times New Roman" w:hAnsi="Times New Roman"/>
          <w:sz w:val="24"/>
          <w:szCs w:val="24"/>
          <w:lang w:val="x-none" w:eastAsia="ar-SA"/>
        </w:rPr>
        <w:t>Своевременно и надлежащим образом оказать услуги и представить Заказчику отчетную документацию по итогам исполнения настоящего Договора. Услуги оказываются Исполнителем лично</w:t>
      </w:r>
      <w:r w:rsidR="000D21A5">
        <w:rPr>
          <w:rFonts w:ascii="Times New Roman" w:eastAsia="Times New Roman" w:hAnsi="Times New Roman"/>
          <w:sz w:val="24"/>
          <w:szCs w:val="24"/>
          <w:lang w:eastAsia="ar-SA"/>
        </w:rPr>
        <w:t>.</w:t>
      </w:r>
    </w:p>
    <w:p w:rsidR="006E71C7" w:rsidRPr="006E71C7" w:rsidRDefault="006E71C7" w:rsidP="006E71C7">
      <w:pPr>
        <w:numPr>
          <w:ilvl w:val="2"/>
          <w:numId w:val="41"/>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6E71C7">
        <w:rPr>
          <w:rFonts w:ascii="Times New Roman" w:eastAsia="Times New Roman" w:hAnsi="Times New Roman"/>
          <w:sz w:val="24"/>
          <w:szCs w:val="24"/>
          <w:lang w:val="x-none" w:eastAsia="ar-SA"/>
        </w:rPr>
        <w:t>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6E71C7" w:rsidRPr="006E71C7" w:rsidRDefault="006E71C7" w:rsidP="006E71C7">
      <w:pPr>
        <w:numPr>
          <w:ilvl w:val="2"/>
          <w:numId w:val="41"/>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6E71C7">
        <w:rPr>
          <w:rFonts w:ascii="Times New Roman" w:eastAsia="Times New Roman" w:hAnsi="Times New Roman"/>
          <w:sz w:val="24"/>
          <w:szCs w:val="24"/>
          <w:lang w:val="x-none" w:eastAsia="ar-SA"/>
        </w:rPr>
        <w:t>Обеспечить устранение недостатков и дефектов, выявленных при сдаче-приемке услуг и в течение гарантийного срока, за свой счет.</w:t>
      </w:r>
    </w:p>
    <w:p w:rsidR="006E71C7" w:rsidRPr="006E71C7" w:rsidRDefault="006E71C7" w:rsidP="006E71C7">
      <w:pPr>
        <w:numPr>
          <w:ilvl w:val="2"/>
          <w:numId w:val="41"/>
        </w:numPr>
        <w:suppressAutoHyphens/>
        <w:spacing w:after="0" w:line="240" w:lineRule="auto"/>
        <w:ind w:left="0" w:firstLine="567"/>
        <w:jc w:val="both"/>
        <w:rPr>
          <w:rFonts w:ascii="Times New Roman" w:eastAsia="Times New Roman" w:hAnsi="Times New Roman"/>
          <w:sz w:val="24"/>
          <w:szCs w:val="24"/>
          <w:lang w:val="x-none" w:eastAsia="ar-SA"/>
        </w:rPr>
      </w:pPr>
      <w:r w:rsidRPr="006E71C7">
        <w:rPr>
          <w:rFonts w:ascii="Times New Roman" w:eastAsia="Times New Roman" w:hAnsi="Times New Roman"/>
          <w:sz w:val="24"/>
          <w:szCs w:val="24"/>
          <w:lang w:val="x-none" w:eastAsia="ar-SA"/>
        </w:rPr>
        <w:t>Приостановить оказание услуг в случае обнаружения независящих от Исполнителя обстоятельств, которые могут оказать негативное влияние на годность результатов оказываемых услуг или создать невозможность их завершения в установленный настоящим Договором срок, и сообщить об этом Заказчику в течение 3 (трех) дней после приостановления оказания услуг.</w:t>
      </w:r>
    </w:p>
    <w:p w:rsidR="006E71C7" w:rsidRPr="006E71C7" w:rsidRDefault="006E71C7" w:rsidP="006E71C7">
      <w:pPr>
        <w:numPr>
          <w:ilvl w:val="2"/>
          <w:numId w:val="41"/>
        </w:numPr>
        <w:suppressAutoHyphens/>
        <w:spacing w:after="0" w:line="240" w:lineRule="auto"/>
        <w:ind w:left="0" w:firstLine="567"/>
        <w:jc w:val="both"/>
        <w:rPr>
          <w:rFonts w:ascii="Times New Roman" w:eastAsia="Times New Roman" w:hAnsi="Times New Roman"/>
          <w:sz w:val="24"/>
          <w:szCs w:val="24"/>
          <w:lang w:val="x-none" w:eastAsia="ar-SA"/>
        </w:rPr>
      </w:pPr>
      <w:r w:rsidRPr="006E71C7">
        <w:rPr>
          <w:rFonts w:ascii="Times New Roman" w:eastAsia="Times New Roman" w:hAnsi="Times New Roman"/>
          <w:sz w:val="24"/>
          <w:szCs w:val="24"/>
          <w:lang w:val="x-none" w:eastAsia="ar-SA"/>
        </w:rPr>
        <w:t>В случае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 осуществляющим оказание услуг, являющихся предметом настоящего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w:t>
      </w:r>
    </w:p>
    <w:p w:rsidR="006E71C7" w:rsidRDefault="006E71C7" w:rsidP="006E71C7">
      <w:pPr>
        <w:numPr>
          <w:ilvl w:val="2"/>
          <w:numId w:val="41"/>
        </w:numPr>
        <w:suppressAutoHyphens/>
        <w:spacing w:after="0" w:line="240" w:lineRule="auto"/>
        <w:ind w:left="0" w:firstLine="567"/>
        <w:jc w:val="both"/>
        <w:rPr>
          <w:rFonts w:ascii="Times New Roman" w:eastAsia="Times New Roman" w:hAnsi="Times New Roman"/>
          <w:sz w:val="24"/>
          <w:szCs w:val="24"/>
          <w:lang w:val="x-none" w:eastAsia="ar-SA"/>
        </w:rPr>
      </w:pPr>
      <w:r w:rsidRPr="006E71C7">
        <w:rPr>
          <w:rFonts w:ascii="Times New Roman" w:eastAsia="Times New Roman" w:hAnsi="Times New Roman"/>
          <w:sz w:val="24"/>
          <w:szCs w:val="24"/>
          <w:lang w:val="x-none" w:eastAsia="ar-SA"/>
        </w:rPr>
        <w:t>Исполнять иные обязательства, предусмотренные действующим законодательством и Договором.</w:t>
      </w:r>
    </w:p>
    <w:p w:rsidR="00684BA0" w:rsidRPr="004271B6" w:rsidRDefault="00684BA0" w:rsidP="006E71C7">
      <w:pPr>
        <w:numPr>
          <w:ilvl w:val="2"/>
          <w:numId w:val="41"/>
        </w:numPr>
        <w:suppressAutoHyphens/>
        <w:spacing w:after="0" w:line="240" w:lineRule="auto"/>
        <w:ind w:left="0" w:firstLine="567"/>
        <w:jc w:val="both"/>
        <w:rPr>
          <w:rFonts w:ascii="Times New Roman" w:eastAsia="Times New Roman" w:hAnsi="Times New Roman"/>
          <w:sz w:val="24"/>
          <w:szCs w:val="24"/>
          <w:lang w:val="x-none" w:eastAsia="ar-SA"/>
        </w:rPr>
      </w:pPr>
      <w:r>
        <w:rPr>
          <w:rFonts w:ascii="Times New Roman" w:eastAsia="Times New Roman" w:hAnsi="Times New Roman"/>
          <w:sz w:val="24"/>
          <w:szCs w:val="24"/>
          <w:lang w:eastAsia="ar-SA"/>
        </w:rPr>
        <w:t>Вести документацию по техническому обслуживанию Оборудования</w:t>
      </w:r>
      <w:r w:rsidR="004271B6">
        <w:rPr>
          <w:rFonts w:ascii="Times New Roman" w:eastAsia="Times New Roman" w:hAnsi="Times New Roman"/>
          <w:sz w:val="24"/>
          <w:szCs w:val="24"/>
          <w:lang w:eastAsia="ar-SA"/>
        </w:rPr>
        <w:t>, включая ремонт, и предостав</w:t>
      </w:r>
      <w:r w:rsidR="00F35F39">
        <w:rPr>
          <w:rFonts w:ascii="Times New Roman" w:eastAsia="Times New Roman" w:hAnsi="Times New Roman"/>
          <w:sz w:val="24"/>
          <w:szCs w:val="24"/>
          <w:lang w:eastAsia="ar-SA"/>
        </w:rPr>
        <w:t>лять</w:t>
      </w:r>
      <w:r w:rsidR="004271B6">
        <w:rPr>
          <w:rFonts w:ascii="Times New Roman" w:eastAsia="Times New Roman" w:hAnsi="Times New Roman"/>
          <w:sz w:val="24"/>
          <w:szCs w:val="24"/>
          <w:lang w:eastAsia="ar-SA"/>
        </w:rPr>
        <w:t xml:space="preserve"> ее ежемесячно в составе отчетной документации Заказчику.</w:t>
      </w:r>
    </w:p>
    <w:p w:rsidR="004271B6" w:rsidRPr="006E71C7" w:rsidRDefault="004271B6" w:rsidP="006E71C7">
      <w:pPr>
        <w:numPr>
          <w:ilvl w:val="2"/>
          <w:numId w:val="41"/>
        </w:numPr>
        <w:suppressAutoHyphens/>
        <w:spacing w:after="0" w:line="240" w:lineRule="auto"/>
        <w:ind w:left="0" w:firstLine="567"/>
        <w:jc w:val="both"/>
        <w:rPr>
          <w:rFonts w:ascii="Times New Roman" w:eastAsia="Times New Roman" w:hAnsi="Times New Roman"/>
          <w:sz w:val="24"/>
          <w:szCs w:val="24"/>
          <w:lang w:val="x-none" w:eastAsia="ar-SA"/>
        </w:rPr>
      </w:pPr>
      <w:r>
        <w:rPr>
          <w:rFonts w:ascii="Times New Roman" w:eastAsia="Times New Roman" w:hAnsi="Times New Roman"/>
          <w:sz w:val="24"/>
          <w:szCs w:val="24"/>
          <w:lang w:eastAsia="ar-SA"/>
        </w:rPr>
        <w:t xml:space="preserve">Нести ответственность </w:t>
      </w:r>
      <w:r w:rsidR="00A40392">
        <w:rPr>
          <w:rFonts w:ascii="Times New Roman" w:eastAsia="Times New Roman" w:hAnsi="Times New Roman"/>
          <w:sz w:val="24"/>
          <w:szCs w:val="24"/>
          <w:lang w:eastAsia="ar-SA"/>
        </w:rPr>
        <w:t>перед Заказчиком за качество и своевременность оказанных услуг</w:t>
      </w:r>
      <w:r w:rsidR="007C0866">
        <w:rPr>
          <w:rFonts w:ascii="Times New Roman" w:eastAsia="Times New Roman" w:hAnsi="Times New Roman"/>
          <w:sz w:val="24"/>
          <w:szCs w:val="24"/>
          <w:lang w:eastAsia="ar-SA"/>
        </w:rPr>
        <w:t>/выполненных работ</w:t>
      </w:r>
      <w:r w:rsidR="00A40392">
        <w:rPr>
          <w:rFonts w:ascii="Times New Roman" w:eastAsia="Times New Roman" w:hAnsi="Times New Roman"/>
          <w:sz w:val="24"/>
          <w:szCs w:val="24"/>
          <w:lang w:eastAsia="ar-SA"/>
        </w:rPr>
        <w:t>, используемых материалов, оборудования.</w:t>
      </w:r>
    </w:p>
    <w:p w:rsidR="006E71C7" w:rsidRPr="006E71C7" w:rsidRDefault="006E71C7" w:rsidP="000D21A5">
      <w:pPr>
        <w:autoSpaceDE w:val="0"/>
        <w:autoSpaceDN w:val="0"/>
        <w:adjustRightInd w:val="0"/>
        <w:spacing w:after="0" w:line="240" w:lineRule="auto"/>
        <w:rPr>
          <w:rFonts w:ascii="Times New Roman" w:eastAsia="Calibri" w:hAnsi="Times New Roman"/>
          <w:color w:val="000000"/>
          <w:sz w:val="24"/>
          <w:szCs w:val="24"/>
        </w:rPr>
      </w:pPr>
    </w:p>
    <w:p w:rsidR="006E71C7" w:rsidRPr="006E71C7" w:rsidRDefault="006E71C7" w:rsidP="006E71C7">
      <w:pPr>
        <w:numPr>
          <w:ilvl w:val="0"/>
          <w:numId w:val="41"/>
        </w:numPr>
        <w:autoSpaceDE w:val="0"/>
        <w:autoSpaceDN w:val="0"/>
        <w:adjustRightInd w:val="0"/>
        <w:spacing w:after="0" w:line="240" w:lineRule="auto"/>
        <w:ind w:left="0"/>
        <w:jc w:val="center"/>
        <w:rPr>
          <w:rFonts w:ascii="Times New Roman" w:eastAsia="Calibri" w:hAnsi="Times New Roman"/>
          <w:color w:val="000000"/>
          <w:sz w:val="24"/>
          <w:szCs w:val="24"/>
        </w:rPr>
      </w:pPr>
      <w:r w:rsidRPr="006E71C7">
        <w:rPr>
          <w:rFonts w:ascii="Times New Roman" w:eastAsia="Calibri" w:hAnsi="Times New Roman"/>
          <w:b/>
          <w:bCs/>
          <w:color w:val="000000"/>
          <w:sz w:val="24"/>
          <w:szCs w:val="24"/>
        </w:rPr>
        <w:t>СРОКИ ОКАЗАНИЯ УСЛУГ</w:t>
      </w:r>
    </w:p>
    <w:p w:rsidR="006E71C7" w:rsidRPr="006E71C7" w:rsidRDefault="00B2418B" w:rsidP="000D21A5">
      <w:pPr>
        <w:numPr>
          <w:ilvl w:val="1"/>
          <w:numId w:val="41"/>
        </w:numPr>
        <w:spacing w:after="0" w:line="240" w:lineRule="auto"/>
        <w:ind w:left="0" w:firstLine="567"/>
        <w:jc w:val="both"/>
        <w:rPr>
          <w:rFonts w:ascii="Times New Roman" w:eastAsia="Calibri" w:hAnsi="Times New Roman"/>
          <w:sz w:val="24"/>
          <w:szCs w:val="24"/>
        </w:rPr>
      </w:pPr>
      <w:r>
        <w:rPr>
          <w:rFonts w:ascii="Times New Roman" w:eastAsia="Calibri" w:hAnsi="Times New Roman"/>
          <w:sz w:val="24"/>
          <w:szCs w:val="24"/>
        </w:rPr>
        <w:t xml:space="preserve">Срок оказания услуг: </w:t>
      </w:r>
      <w:r w:rsidR="00E96C6E">
        <w:rPr>
          <w:rFonts w:ascii="Times New Roman" w:eastAsia="Calibri" w:hAnsi="Times New Roman"/>
          <w:sz w:val="24"/>
          <w:szCs w:val="24"/>
        </w:rPr>
        <w:t xml:space="preserve">с </w:t>
      </w:r>
      <w:r w:rsidR="00FF1590">
        <w:rPr>
          <w:rFonts w:ascii="Times New Roman" w:eastAsia="Calibri" w:hAnsi="Times New Roman"/>
          <w:sz w:val="24"/>
          <w:szCs w:val="24"/>
        </w:rPr>
        <w:t>момента подписания Договора  до 31.12. 2019г.</w:t>
      </w:r>
    </w:p>
    <w:p w:rsidR="006E71C7" w:rsidRPr="006E71C7" w:rsidRDefault="000D21A5" w:rsidP="000D21A5">
      <w:pPr>
        <w:widowControl w:val="0"/>
        <w:numPr>
          <w:ilvl w:val="1"/>
          <w:numId w:val="41"/>
        </w:numPr>
        <w:spacing w:after="0" w:line="240" w:lineRule="auto"/>
        <w:ind w:left="0" w:firstLine="567"/>
        <w:jc w:val="both"/>
        <w:rPr>
          <w:rFonts w:ascii="Times New Roman" w:eastAsia="Calibri" w:hAnsi="Times New Roman"/>
          <w:sz w:val="24"/>
          <w:szCs w:val="24"/>
        </w:rPr>
      </w:pPr>
      <w:r w:rsidRPr="000D21A5">
        <w:rPr>
          <w:rFonts w:ascii="Times New Roman" w:eastAsia="Calibri" w:hAnsi="Times New Roman"/>
          <w:sz w:val="24"/>
          <w:szCs w:val="24"/>
        </w:rPr>
        <w:t>Порядок оказания и требования к предоставляемым услугам установлены в Техническом задании (Приложение №1), которое является неотъемлемой частью настоящего договора</w:t>
      </w:r>
      <w:r w:rsidR="006E71C7" w:rsidRPr="006E71C7">
        <w:rPr>
          <w:rFonts w:ascii="Times New Roman" w:eastAsia="Calibri" w:hAnsi="Times New Roman"/>
          <w:sz w:val="24"/>
          <w:szCs w:val="24"/>
        </w:rPr>
        <w:t>.</w:t>
      </w:r>
    </w:p>
    <w:p w:rsidR="006E71C7" w:rsidRPr="006E71C7" w:rsidRDefault="006E71C7" w:rsidP="000D21A5">
      <w:pPr>
        <w:autoSpaceDE w:val="0"/>
        <w:autoSpaceDN w:val="0"/>
        <w:adjustRightInd w:val="0"/>
        <w:spacing w:after="0" w:line="240" w:lineRule="auto"/>
        <w:ind w:left="540"/>
        <w:jc w:val="both"/>
        <w:rPr>
          <w:rFonts w:ascii="Times New Roman" w:eastAsia="Calibri" w:hAnsi="Times New Roman"/>
          <w:color w:val="000000"/>
          <w:sz w:val="24"/>
          <w:szCs w:val="24"/>
        </w:rPr>
      </w:pPr>
    </w:p>
    <w:p w:rsidR="006E71C7" w:rsidRPr="006E71C7" w:rsidRDefault="006E71C7" w:rsidP="006E71C7">
      <w:pPr>
        <w:numPr>
          <w:ilvl w:val="0"/>
          <w:numId w:val="41"/>
        </w:numPr>
        <w:autoSpaceDE w:val="0"/>
        <w:autoSpaceDN w:val="0"/>
        <w:adjustRightInd w:val="0"/>
        <w:spacing w:after="0" w:line="240" w:lineRule="auto"/>
        <w:ind w:left="0"/>
        <w:jc w:val="center"/>
        <w:rPr>
          <w:rFonts w:ascii="Times New Roman" w:eastAsia="Calibri" w:hAnsi="Times New Roman"/>
          <w:color w:val="000000"/>
          <w:sz w:val="24"/>
          <w:szCs w:val="24"/>
        </w:rPr>
      </w:pPr>
      <w:r w:rsidRPr="006E71C7">
        <w:rPr>
          <w:rFonts w:ascii="Times New Roman" w:eastAsia="Calibri" w:hAnsi="Times New Roman"/>
          <w:b/>
          <w:color w:val="000000"/>
          <w:sz w:val="24"/>
          <w:szCs w:val="24"/>
        </w:rPr>
        <w:t>ЦЕНА ДОГОВОРА И ПОРЯДОК РАСЧЕТОВ</w:t>
      </w:r>
    </w:p>
    <w:p w:rsidR="006E71C7" w:rsidRPr="006E71C7" w:rsidRDefault="000D21A5" w:rsidP="006E71C7">
      <w:pPr>
        <w:numPr>
          <w:ilvl w:val="1"/>
          <w:numId w:val="41"/>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w:t>
      </w:r>
      <w:r w:rsidR="006E71C7" w:rsidRPr="006E71C7">
        <w:rPr>
          <w:rFonts w:ascii="Times New Roman" w:eastAsia="Times New Roman" w:hAnsi="Times New Roman"/>
          <w:sz w:val="24"/>
          <w:szCs w:val="24"/>
          <w:lang w:eastAsia="ru-RU"/>
        </w:rPr>
        <w:t xml:space="preserve">ена Договора составляет </w:t>
      </w:r>
      <w:r>
        <w:rPr>
          <w:rFonts w:ascii="Times New Roman" w:eastAsia="Times New Roman" w:hAnsi="Times New Roman"/>
          <w:sz w:val="24"/>
          <w:szCs w:val="24"/>
          <w:lang w:eastAsia="ru-RU"/>
        </w:rPr>
        <w:t>_____</w:t>
      </w:r>
      <w:r w:rsidR="006E71C7" w:rsidRPr="006E71C7">
        <w:rPr>
          <w:rFonts w:ascii="Times New Roman" w:eastAsia="Times New Roman" w:hAnsi="Times New Roman"/>
          <w:sz w:val="24"/>
          <w:szCs w:val="24"/>
          <w:lang w:eastAsia="ru-RU"/>
        </w:rPr>
        <w:t xml:space="preserve">___ (________) руб. ___ коп, </w:t>
      </w:r>
      <w:r w:rsidRPr="000D21A5">
        <w:rPr>
          <w:rFonts w:ascii="Times New Roman" w:eastAsia="Times New Roman" w:hAnsi="Times New Roman"/>
          <w:sz w:val="24"/>
          <w:szCs w:val="24"/>
          <w:lang w:eastAsia="ru-RU"/>
        </w:rPr>
        <w:t>в том числе НДС 20%_______ (___) рублей __ копеек / НДС не облагается</w:t>
      </w:r>
      <w:r>
        <w:rPr>
          <w:rFonts w:ascii="Times New Roman" w:eastAsia="Times New Roman" w:hAnsi="Times New Roman"/>
          <w:sz w:val="24"/>
          <w:szCs w:val="24"/>
          <w:lang w:eastAsia="ru-RU"/>
        </w:rPr>
        <w:t xml:space="preserve"> на основании _</w:t>
      </w:r>
      <w:r w:rsidR="003F1B4F">
        <w:rPr>
          <w:rFonts w:ascii="Times New Roman" w:eastAsia="Times New Roman" w:hAnsi="Times New Roman"/>
          <w:sz w:val="24"/>
          <w:szCs w:val="24"/>
          <w:lang w:eastAsia="ru-RU"/>
        </w:rPr>
        <w:t>_____</w:t>
      </w:r>
      <w:r>
        <w:rPr>
          <w:rFonts w:ascii="Times New Roman" w:eastAsia="Times New Roman" w:hAnsi="Times New Roman"/>
          <w:sz w:val="24"/>
          <w:szCs w:val="24"/>
          <w:lang w:eastAsia="ru-RU"/>
        </w:rPr>
        <w:t>_____</w:t>
      </w:r>
      <w:r w:rsidR="006E71C7" w:rsidRPr="006E71C7">
        <w:rPr>
          <w:rFonts w:ascii="Times New Roman" w:eastAsia="Times New Roman" w:hAnsi="Times New Roman"/>
          <w:sz w:val="24"/>
          <w:szCs w:val="24"/>
          <w:lang w:eastAsia="ru-RU"/>
        </w:rPr>
        <w:t>.</w:t>
      </w:r>
    </w:p>
    <w:p w:rsidR="006E71C7" w:rsidRPr="006E71C7" w:rsidRDefault="003F1B4F" w:rsidP="006E71C7">
      <w:pPr>
        <w:numPr>
          <w:ilvl w:val="1"/>
          <w:numId w:val="41"/>
        </w:numPr>
        <w:suppressAutoHyphens/>
        <w:spacing w:after="0" w:line="240" w:lineRule="auto"/>
        <w:ind w:left="0" w:firstLine="567"/>
        <w:contextualSpacing/>
        <w:jc w:val="both"/>
        <w:rPr>
          <w:rFonts w:ascii="Times New Roman" w:eastAsia="Times New Roman" w:hAnsi="Times New Roman"/>
          <w:sz w:val="24"/>
          <w:szCs w:val="24"/>
          <w:lang w:eastAsia="ru-RU"/>
        </w:rPr>
      </w:pPr>
      <w:r w:rsidRPr="00927202">
        <w:rPr>
          <w:rFonts w:ascii="Times New Roman" w:eastAsia="Calibri" w:hAnsi="Times New Roman"/>
          <w:sz w:val="24"/>
          <w:szCs w:val="24"/>
          <w:lang w:eastAsia="ar-SA"/>
        </w:rPr>
        <w:lastRenderedPageBreak/>
        <w:t xml:space="preserve">Цена Договора </w:t>
      </w:r>
      <w:r w:rsidR="00827125" w:rsidRPr="00927202">
        <w:rPr>
          <w:rFonts w:ascii="Times New Roman" w:eastAsia="Calibri" w:hAnsi="Times New Roman"/>
          <w:sz w:val="24"/>
          <w:szCs w:val="24"/>
          <w:lang w:eastAsia="ar-SA"/>
        </w:rPr>
        <w:t xml:space="preserve">включает </w:t>
      </w:r>
      <w:r w:rsidR="00827125" w:rsidRPr="00927202">
        <w:rPr>
          <w:rFonts w:ascii="Times New Roman" w:eastAsia="Calibri" w:hAnsi="Times New Roman"/>
          <w:sz w:val="24"/>
          <w:szCs w:val="24"/>
          <w:lang w:val="x-none" w:eastAsia="ar-SA"/>
        </w:rPr>
        <w:t xml:space="preserve">стоимость услуг </w:t>
      </w:r>
      <w:r w:rsidR="00827125" w:rsidRPr="00927202">
        <w:rPr>
          <w:rFonts w:ascii="Times New Roman" w:eastAsia="Calibri" w:hAnsi="Times New Roman"/>
          <w:sz w:val="24"/>
          <w:szCs w:val="24"/>
          <w:lang w:eastAsia="ar-SA"/>
        </w:rPr>
        <w:t>(работ), гарантийное обслуживание, все расходы Исполнителя, связанные с исполнением Договора на условиях настоящего</w:t>
      </w:r>
      <w:r w:rsidR="00827125" w:rsidRPr="00827125">
        <w:rPr>
          <w:rFonts w:ascii="Times New Roman" w:eastAsia="Calibri" w:hAnsi="Times New Roman"/>
          <w:sz w:val="24"/>
          <w:szCs w:val="24"/>
          <w:lang w:eastAsia="ar-SA"/>
        </w:rPr>
        <w:t xml:space="preserve"> Договора</w:t>
      </w:r>
      <w:r w:rsidR="00BF3B81">
        <w:rPr>
          <w:rFonts w:ascii="Times New Roman" w:eastAsia="Calibri" w:hAnsi="Times New Roman"/>
          <w:sz w:val="24"/>
          <w:szCs w:val="24"/>
          <w:lang w:eastAsia="ar-SA"/>
        </w:rPr>
        <w:t xml:space="preserve"> и Технического задания</w:t>
      </w:r>
      <w:r w:rsidR="00827125" w:rsidRPr="00827125">
        <w:rPr>
          <w:rFonts w:ascii="Times New Roman" w:eastAsia="Calibri" w:hAnsi="Times New Roman"/>
          <w:sz w:val="24"/>
          <w:szCs w:val="24"/>
          <w:lang w:eastAsia="ar-SA"/>
        </w:rPr>
        <w:t>, а</w:t>
      </w:r>
      <w:r w:rsidR="00827125" w:rsidRPr="00827125">
        <w:rPr>
          <w:rFonts w:ascii="Times New Roman" w:eastAsia="Calibri" w:hAnsi="Times New Roman"/>
          <w:sz w:val="24"/>
          <w:szCs w:val="24"/>
          <w:lang w:val="x-none" w:eastAsia="ar-SA"/>
        </w:rPr>
        <w:t xml:space="preserve"> также все налоги, сборы и другие обязательные платежи, взимаемые на территории РФ</w:t>
      </w:r>
      <w:r w:rsidR="006E71C7" w:rsidRPr="006E71C7">
        <w:rPr>
          <w:rFonts w:ascii="Times New Roman" w:eastAsia="Calibri" w:hAnsi="Times New Roman"/>
          <w:sz w:val="24"/>
          <w:szCs w:val="24"/>
          <w:lang w:eastAsia="ar-SA"/>
        </w:rPr>
        <w:t>.</w:t>
      </w:r>
    </w:p>
    <w:p w:rsidR="006E71C7" w:rsidRPr="006E71C7" w:rsidRDefault="003F1B4F" w:rsidP="00BF3B81">
      <w:pPr>
        <w:suppressAutoHyphens/>
        <w:spacing w:before="60" w:after="60" w:line="240" w:lineRule="auto"/>
        <w:ind w:firstLine="539"/>
        <w:jc w:val="both"/>
        <w:rPr>
          <w:rFonts w:ascii="Times New Roman" w:eastAsia="Times New Roman" w:hAnsi="Times New Roman"/>
          <w:sz w:val="24"/>
          <w:szCs w:val="24"/>
          <w:lang w:val="x-none" w:eastAsia="ar-SA"/>
        </w:rPr>
      </w:pPr>
      <w:r w:rsidRPr="003F1B4F">
        <w:rPr>
          <w:rFonts w:ascii="Times New Roman" w:eastAsia="Times New Roman" w:hAnsi="Times New Roman"/>
          <w:sz w:val="24"/>
          <w:szCs w:val="24"/>
          <w:lang w:val="x-none" w:eastAsia="ar-SA"/>
        </w:rPr>
        <w:t>Стоимость и оплата по Договору определяется исходя из фактически оказанных услуг на основании еже</w:t>
      </w:r>
      <w:r>
        <w:rPr>
          <w:rFonts w:ascii="Times New Roman" w:eastAsia="Times New Roman" w:hAnsi="Times New Roman"/>
          <w:sz w:val="24"/>
          <w:szCs w:val="24"/>
          <w:lang w:val="x-none" w:eastAsia="ar-SA"/>
        </w:rPr>
        <w:t xml:space="preserve">месячной стоимости </w:t>
      </w:r>
      <w:r w:rsidRPr="003F1B4F">
        <w:rPr>
          <w:rFonts w:ascii="Times New Roman" w:eastAsia="Times New Roman" w:hAnsi="Times New Roman"/>
          <w:sz w:val="24"/>
          <w:szCs w:val="24"/>
          <w:lang w:val="x-none" w:eastAsia="ar-SA"/>
        </w:rPr>
        <w:t>технического обслуживания, указанного в Спецификации (Приложение № 2).</w:t>
      </w:r>
    </w:p>
    <w:p w:rsidR="006E71C7" w:rsidRPr="006E71C7" w:rsidRDefault="003F1B4F" w:rsidP="006E71C7">
      <w:pPr>
        <w:numPr>
          <w:ilvl w:val="1"/>
          <w:numId w:val="41"/>
        </w:numPr>
        <w:suppressAutoHyphens/>
        <w:spacing w:after="0" w:line="240" w:lineRule="auto"/>
        <w:ind w:left="0" w:firstLine="709"/>
        <w:contextualSpacing/>
        <w:jc w:val="both"/>
        <w:rPr>
          <w:rFonts w:ascii="Times New Roman" w:eastAsia="Times New Roman" w:hAnsi="Times New Roman"/>
          <w:sz w:val="24"/>
          <w:szCs w:val="24"/>
          <w:lang w:eastAsia="ru-RU"/>
        </w:rPr>
      </w:pPr>
      <w:r w:rsidRPr="003F1B4F">
        <w:rPr>
          <w:rFonts w:ascii="Times New Roman" w:eastAsia="Calibri" w:hAnsi="Times New Roman"/>
          <w:sz w:val="24"/>
          <w:szCs w:val="24"/>
          <w:lang w:eastAsia="ar-SA"/>
        </w:rPr>
        <w:t>Цена Договора является твердой, определена на весь срок выполнения Договора и не может изменяться в ходе его исполнения, за исключением:</w:t>
      </w:r>
    </w:p>
    <w:p w:rsidR="003F1B4F" w:rsidRPr="003F1B4F" w:rsidRDefault="003F1B4F" w:rsidP="003F1B4F">
      <w:pPr>
        <w:suppressAutoHyphens/>
        <w:spacing w:after="0" w:line="240" w:lineRule="auto"/>
        <w:ind w:firstLine="567"/>
        <w:contextualSpacing/>
        <w:jc w:val="both"/>
        <w:rPr>
          <w:rFonts w:ascii="Times New Roman" w:eastAsia="Calibri" w:hAnsi="Times New Roman"/>
          <w:sz w:val="24"/>
          <w:szCs w:val="24"/>
        </w:rPr>
      </w:pPr>
      <w:r w:rsidRPr="003F1B4F">
        <w:rPr>
          <w:rFonts w:ascii="Times New Roman" w:eastAsia="Calibri" w:hAnsi="Times New Roman"/>
          <w:sz w:val="24"/>
          <w:szCs w:val="24"/>
        </w:rPr>
        <w:t>- соглашения Сторон о снижении цены Договора при его исполнении без изменения предусмотренных Договором объема услуг, качества оказываемой услуги и иных условий Договора;</w:t>
      </w:r>
    </w:p>
    <w:p w:rsidR="006E71C7" w:rsidRPr="006E71C7" w:rsidRDefault="003F1B4F" w:rsidP="003F1B4F">
      <w:pPr>
        <w:suppressAutoHyphens/>
        <w:spacing w:after="0" w:line="240" w:lineRule="auto"/>
        <w:ind w:firstLine="567"/>
        <w:contextualSpacing/>
        <w:jc w:val="both"/>
        <w:rPr>
          <w:rFonts w:ascii="Times New Roman" w:eastAsia="Times New Roman" w:hAnsi="Times New Roman"/>
          <w:sz w:val="24"/>
          <w:szCs w:val="24"/>
          <w:lang w:eastAsia="ru-RU"/>
        </w:rPr>
      </w:pPr>
      <w:r w:rsidRPr="003F1B4F">
        <w:rPr>
          <w:rFonts w:ascii="Times New Roman" w:eastAsia="Calibri" w:hAnsi="Times New Roman"/>
          <w:sz w:val="24"/>
          <w:szCs w:val="24"/>
        </w:rPr>
        <w:t>- предложения Заказчика увеличить предусмотренный Договором объем услуги не более чем на десять процентов или уменьшить предусмотренный Договором объем оказываемой услуги не более чем на десять процентов</w:t>
      </w:r>
      <w:r w:rsidR="006E71C7" w:rsidRPr="006E71C7">
        <w:rPr>
          <w:rFonts w:ascii="Times New Roman" w:eastAsia="Calibri" w:hAnsi="Times New Roman"/>
          <w:sz w:val="24"/>
          <w:szCs w:val="24"/>
        </w:rPr>
        <w:t>.</w:t>
      </w:r>
    </w:p>
    <w:p w:rsidR="006E71C7" w:rsidRPr="00EA738F" w:rsidRDefault="00EA738F" w:rsidP="00BF3B81">
      <w:pPr>
        <w:numPr>
          <w:ilvl w:val="1"/>
          <w:numId w:val="41"/>
        </w:numPr>
        <w:suppressAutoHyphens/>
        <w:spacing w:before="60" w:after="60" w:line="240" w:lineRule="auto"/>
        <w:ind w:left="0" w:firstLine="709"/>
        <w:jc w:val="both"/>
        <w:rPr>
          <w:rFonts w:ascii="Times New Roman" w:eastAsia="Times New Roman" w:hAnsi="Times New Roman"/>
          <w:sz w:val="24"/>
          <w:szCs w:val="24"/>
          <w:lang w:eastAsia="ru-RU"/>
        </w:rPr>
      </w:pPr>
      <w:r w:rsidRPr="00EA738F">
        <w:rPr>
          <w:rFonts w:ascii="Times New Roman" w:eastAsia="Calibri" w:hAnsi="Times New Roman"/>
          <w:sz w:val="24"/>
          <w:szCs w:val="24"/>
          <w:lang w:eastAsia="ar-SA"/>
        </w:rPr>
        <w:t>Оплата по Договору производится в следующем порядке</w:t>
      </w:r>
      <w:r>
        <w:rPr>
          <w:rFonts w:ascii="Times New Roman" w:eastAsia="Calibri" w:hAnsi="Times New Roman"/>
          <w:sz w:val="24"/>
          <w:szCs w:val="24"/>
          <w:lang w:eastAsia="ar-SA"/>
        </w:rPr>
        <w:t>:</w:t>
      </w:r>
    </w:p>
    <w:p w:rsidR="00EA738F" w:rsidRDefault="00EA738F" w:rsidP="00BF3B81">
      <w:pPr>
        <w:numPr>
          <w:ilvl w:val="2"/>
          <w:numId w:val="41"/>
        </w:numPr>
        <w:suppressAutoHyphens/>
        <w:spacing w:before="60" w:after="60" w:line="240" w:lineRule="auto"/>
        <w:ind w:left="0" w:firstLine="284"/>
        <w:jc w:val="both"/>
        <w:rPr>
          <w:rFonts w:ascii="Times New Roman" w:eastAsia="Times New Roman" w:hAnsi="Times New Roman"/>
          <w:sz w:val="24"/>
          <w:szCs w:val="24"/>
          <w:lang w:eastAsia="ru-RU"/>
        </w:rPr>
      </w:pPr>
      <w:r w:rsidRPr="00EA738F">
        <w:rPr>
          <w:rFonts w:ascii="Times New Roman" w:eastAsia="Times New Roman" w:hAnsi="Times New Roman"/>
          <w:sz w:val="24"/>
          <w:szCs w:val="24"/>
          <w:lang w:val="x-none" w:eastAsia="ru-RU"/>
        </w:rPr>
        <w:t>Авансовые платежи по настоящему Договору не предусмотрены</w:t>
      </w:r>
      <w:r>
        <w:rPr>
          <w:rFonts w:ascii="Times New Roman" w:eastAsia="Times New Roman" w:hAnsi="Times New Roman"/>
          <w:sz w:val="24"/>
          <w:szCs w:val="24"/>
          <w:lang w:eastAsia="ru-RU"/>
        </w:rPr>
        <w:t>.</w:t>
      </w:r>
    </w:p>
    <w:p w:rsidR="00EA738F" w:rsidRDefault="00EA738F" w:rsidP="00BF3B81">
      <w:pPr>
        <w:numPr>
          <w:ilvl w:val="2"/>
          <w:numId w:val="41"/>
        </w:numPr>
        <w:suppressAutoHyphens/>
        <w:spacing w:before="60" w:after="60" w:line="240" w:lineRule="auto"/>
        <w:ind w:left="0" w:firstLine="284"/>
        <w:jc w:val="both"/>
        <w:rPr>
          <w:rFonts w:ascii="Times New Roman" w:eastAsia="Times New Roman" w:hAnsi="Times New Roman"/>
          <w:sz w:val="24"/>
          <w:szCs w:val="24"/>
          <w:lang w:eastAsia="ru-RU"/>
        </w:rPr>
      </w:pPr>
      <w:r w:rsidRPr="00EA738F">
        <w:rPr>
          <w:rFonts w:ascii="Times New Roman" w:eastAsia="Times New Roman" w:hAnsi="Times New Roman"/>
          <w:sz w:val="24"/>
          <w:szCs w:val="24"/>
          <w:lang w:val="x-none" w:eastAsia="ru-RU"/>
        </w:rPr>
        <w:t>Оплата производится в безналичном порядке путем перечисления Заказчиком денежных средств на указанный в настоящем Договоре расчетный счет Исполнителя</w:t>
      </w:r>
      <w:r>
        <w:rPr>
          <w:rFonts w:ascii="Times New Roman" w:eastAsia="Times New Roman" w:hAnsi="Times New Roman"/>
          <w:sz w:val="24"/>
          <w:szCs w:val="24"/>
          <w:lang w:eastAsia="ru-RU"/>
        </w:rPr>
        <w:t>.</w:t>
      </w:r>
    </w:p>
    <w:p w:rsidR="00EA738F" w:rsidRDefault="00EA738F" w:rsidP="00C029F6">
      <w:pPr>
        <w:numPr>
          <w:ilvl w:val="2"/>
          <w:numId w:val="41"/>
        </w:numPr>
        <w:suppressAutoHyphens/>
        <w:spacing w:after="0" w:line="240" w:lineRule="auto"/>
        <w:ind w:left="0" w:firstLine="284"/>
        <w:contextualSpacing/>
        <w:jc w:val="both"/>
        <w:rPr>
          <w:rFonts w:ascii="Times New Roman" w:eastAsia="Times New Roman" w:hAnsi="Times New Roman"/>
          <w:sz w:val="24"/>
          <w:szCs w:val="24"/>
          <w:lang w:eastAsia="ru-RU"/>
        </w:rPr>
      </w:pPr>
      <w:r w:rsidRPr="00EA738F">
        <w:rPr>
          <w:rFonts w:ascii="Times New Roman" w:eastAsia="Times New Roman" w:hAnsi="Times New Roman"/>
          <w:sz w:val="24"/>
          <w:szCs w:val="24"/>
          <w:lang w:val="x-none" w:eastAsia="ru-RU"/>
        </w:rPr>
        <w:t>Оплата производится в валюте Российской Федерации</w:t>
      </w:r>
      <w:r>
        <w:rPr>
          <w:rFonts w:ascii="Times New Roman" w:eastAsia="Times New Roman" w:hAnsi="Times New Roman"/>
          <w:sz w:val="24"/>
          <w:szCs w:val="24"/>
          <w:lang w:eastAsia="ru-RU"/>
        </w:rPr>
        <w:t>.</w:t>
      </w:r>
    </w:p>
    <w:p w:rsidR="00EA738F" w:rsidRPr="0020508C" w:rsidRDefault="00CA6BE5" w:rsidP="00BF3B81">
      <w:pPr>
        <w:numPr>
          <w:ilvl w:val="2"/>
          <w:numId w:val="41"/>
        </w:numPr>
        <w:suppressAutoHyphens/>
        <w:spacing w:before="60" w:after="60" w:line="240" w:lineRule="auto"/>
        <w:ind w:left="0" w:firstLine="284"/>
        <w:jc w:val="both"/>
        <w:rPr>
          <w:rFonts w:ascii="Times New Roman" w:eastAsia="Times New Roman" w:hAnsi="Times New Roman"/>
          <w:sz w:val="24"/>
          <w:szCs w:val="24"/>
          <w:lang w:eastAsia="ru-RU"/>
        </w:rPr>
      </w:pPr>
      <w:r w:rsidRPr="00CA6BE5">
        <w:rPr>
          <w:rFonts w:ascii="Times New Roman" w:eastAsia="Times New Roman" w:hAnsi="Times New Roman"/>
          <w:sz w:val="24"/>
          <w:szCs w:val="24"/>
          <w:lang w:val="x-none" w:eastAsia="ru-RU"/>
        </w:rPr>
        <w:t xml:space="preserve">Оплата услуг производится Заказчиком </w:t>
      </w:r>
      <w:r w:rsidRPr="00CA6BE5">
        <w:rPr>
          <w:rFonts w:ascii="Times New Roman" w:eastAsia="Times New Roman" w:hAnsi="Times New Roman"/>
          <w:sz w:val="24"/>
          <w:szCs w:val="24"/>
          <w:lang w:eastAsia="ru-RU"/>
        </w:rPr>
        <w:t xml:space="preserve">ежемесячно </w:t>
      </w:r>
      <w:r w:rsidRPr="00CA6BE5">
        <w:rPr>
          <w:rFonts w:ascii="Times New Roman" w:eastAsia="Times New Roman" w:hAnsi="Times New Roman"/>
          <w:sz w:val="24"/>
          <w:szCs w:val="24"/>
          <w:lang w:val="x-none" w:eastAsia="ru-RU"/>
        </w:rPr>
        <w:t xml:space="preserve">в срок, не более чем в течение 15 (пятнадцати) рабочих дней </w:t>
      </w:r>
      <w:r w:rsidRPr="00CA6BE5">
        <w:rPr>
          <w:rFonts w:ascii="Times New Roman" w:eastAsia="Times New Roman" w:hAnsi="Times New Roman"/>
          <w:sz w:val="24"/>
          <w:szCs w:val="24"/>
          <w:lang w:eastAsia="ru-RU"/>
        </w:rPr>
        <w:t>с моме</w:t>
      </w:r>
      <w:r w:rsidR="0029799E">
        <w:rPr>
          <w:rFonts w:ascii="Times New Roman" w:eastAsia="Times New Roman" w:hAnsi="Times New Roman"/>
          <w:sz w:val="24"/>
          <w:szCs w:val="24"/>
          <w:lang w:eastAsia="ru-RU"/>
        </w:rPr>
        <w:t>нта подписания Заказчиком акта оказанных услуг</w:t>
      </w:r>
      <w:r w:rsidR="00C05AE2">
        <w:rPr>
          <w:rFonts w:ascii="Times New Roman" w:eastAsia="Times New Roman" w:hAnsi="Times New Roman"/>
          <w:sz w:val="24"/>
          <w:szCs w:val="24"/>
          <w:lang w:eastAsia="ru-RU"/>
        </w:rPr>
        <w:t xml:space="preserve"> (выполненных работ)</w:t>
      </w:r>
      <w:r w:rsidRPr="00CA6BE5">
        <w:rPr>
          <w:rFonts w:ascii="Times New Roman" w:eastAsia="Times New Roman" w:hAnsi="Times New Roman"/>
          <w:sz w:val="24"/>
          <w:szCs w:val="24"/>
          <w:lang w:eastAsia="ru-RU"/>
        </w:rPr>
        <w:t xml:space="preserve"> и предоставления Исполнителем надлежаще оформленных и подписанных отчетных документов </w:t>
      </w:r>
      <w:r w:rsidR="00AC7832">
        <w:rPr>
          <w:rFonts w:ascii="Times New Roman" w:eastAsia="Times New Roman" w:hAnsi="Times New Roman"/>
          <w:sz w:val="24"/>
          <w:szCs w:val="24"/>
          <w:lang w:val="x-none" w:eastAsia="ru-RU"/>
        </w:rPr>
        <w:t xml:space="preserve">(журнала технического обслуживания, </w:t>
      </w:r>
      <w:r w:rsidRPr="00CA6BE5">
        <w:rPr>
          <w:rFonts w:ascii="Times New Roman" w:eastAsia="Times New Roman" w:hAnsi="Times New Roman"/>
          <w:sz w:val="24"/>
          <w:szCs w:val="24"/>
          <w:lang w:val="x-none" w:eastAsia="ru-RU"/>
        </w:rPr>
        <w:t>счет</w:t>
      </w:r>
      <w:r w:rsidRPr="00CA6BE5">
        <w:rPr>
          <w:rFonts w:ascii="Times New Roman" w:eastAsia="Times New Roman" w:hAnsi="Times New Roman"/>
          <w:sz w:val="24"/>
          <w:szCs w:val="24"/>
          <w:lang w:eastAsia="ru-RU"/>
        </w:rPr>
        <w:t>а</w:t>
      </w:r>
      <w:r w:rsidRPr="00CA6BE5">
        <w:rPr>
          <w:rFonts w:ascii="Times New Roman" w:eastAsia="Times New Roman" w:hAnsi="Times New Roman"/>
          <w:sz w:val="24"/>
          <w:szCs w:val="24"/>
          <w:lang w:val="x-none" w:eastAsia="ru-RU"/>
        </w:rPr>
        <w:t xml:space="preserve">, счет-фактуры </w:t>
      </w:r>
      <w:r w:rsidRPr="00CA6BE5">
        <w:rPr>
          <w:rFonts w:ascii="Times New Roman" w:eastAsia="Times New Roman" w:hAnsi="Times New Roman"/>
          <w:sz w:val="24"/>
          <w:szCs w:val="24"/>
          <w:lang w:eastAsia="ru-RU"/>
        </w:rPr>
        <w:t>(</w:t>
      </w:r>
      <w:r w:rsidRPr="00CA6BE5">
        <w:rPr>
          <w:rFonts w:ascii="Times New Roman" w:eastAsia="Times New Roman" w:hAnsi="Times New Roman"/>
          <w:i/>
          <w:sz w:val="24"/>
          <w:szCs w:val="24"/>
          <w:lang w:eastAsia="ru-RU"/>
        </w:rPr>
        <w:t>при наличии</w:t>
      </w:r>
      <w:r>
        <w:rPr>
          <w:rFonts w:ascii="Times New Roman" w:eastAsia="Times New Roman" w:hAnsi="Times New Roman"/>
          <w:i/>
          <w:sz w:val="24"/>
          <w:szCs w:val="24"/>
          <w:lang w:eastAsia="ru-RU"/>
        </w:rPr>
        <w:t>)</w:t>
      </w:r>
      <w:r w:rsidR="0020508C">
        <w:rPr>
          <w:rFonts w:ascii="Times New Roman" w:eastAsia="Times New Roman" w:hAnsi="Times New Roman"/>
          <w:i/>
          <w:sz w:val="24"/>
          <w:szCs w:val="24"/>
          <w:lang w:eastAsia="ru-RU"/>
        </w:rPr>
        <w:t>.</w:t>
      </w:r>
    </w:p>
    <w:p w:rsidR="0020508C" w:rsidRDefault="0020508C" w:rsidP="00C029F6">
      <w:pPr>
        <w:numPr>
          <w:ilvl w:val="2"/>
          <w:numId w:val="41"/>
        </w:numPr>
        <w:suppressAutoHyphens/>
        <w:spacing w:after="0" w:line="240" w:lineRule="auto"/>
        <w:ind w:left="0" w:firstLine="284"/>
        <w:contextualSpacing/>
        <w:jc w:val="both"/>
        <w:rPr>
          <w:rFonts w:ascii="Times New Roman" w:eastAsia="Times New Roman" w:hAnsi="Times New Roman"/>
          <w:sz w:val="24"/>
          <w:szCs w:val="24"/>
          <w:lang w:eastAsia="ru-RU"/>
        </w:rPr>
      </w:pPr>
      <w:r w:rsidRPr="0020508C">
        <w:rPr>
          <w:rFonts w:ascii="Times New Roman" w:eastAsia="Times New Roman" w:hAnsi="Times New Roman"/>
          <w:sz w:val="24"/>
          <w:szCs w:val="24"/>
          <w:lang w:val="x-none" w:eastAsia="ru-RU"/>
        </w:rPr>
        <w:t>В случае изменения юридического адреса и/или платежных реквизитов Исполнителя,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r>
        <w:rPr>
          <w:rFonts w:ascii="Times New Roman" w:eastAsia="Times New Roman" w:hAnsi="Times New Roman"/>
          <w:sz w:val="24"/>
          <w:szCs w:val="24"/>
          <w:lang w:eastAsia="ru-RU"/>
        </w:rPr>
        <w:t>.</w:t>
      </w:r>
    </w:p>
    <w:p w:rsidR="0020508C" w:rsidRDefault="0020508C" w:rsidP="00C029F6">
      <w:pPr>
        <w:numPr>
          <w:ilvl w:val="2"/>
          <w:numId w:val="41"/>
        </w:numPr>
        <w:suppressAutoHyphens/>
        <w:spacing w:after="0" w:line="240" w:lineRule="auto"/>
        <w:ind w:left="0" w:firstLine="284"/>
        <w:contextualSpacing/>
        <w:jc w:val="both"/>
        <w:rPr>
          <w:rFonts w:ascii="Times New Roman" w:eastAsia="Times New Roman" w:hAnsi="Times New Roman"/>
          <w:sz w:val="24"/>
          <w:szCs w:val="24"/>
          <w:lang w:eastAsia="ru-RU"/>
        </w:rPr>
      </w:pPr>
      <w:r w:rsidRPr="0020508C">
        <w:rPr>
          <w:rFonts w:ascii="Times New Roman" w:eastAsia="Times New Roman" w:hAnsi="Times New Roman"/>
          <w:sz w:val="24"/>
          <w:szCs w:val="24"/>
          <w:lang w:val="x-none" w:eastAsia="ru-RU"/>
        </w:rPr>
        <w:t>Обязательства Заказчика по оплате стоимости услуг считаются исполненными с момента списания денежных средств с лицевого счета Заказчика</w:t>
      </w:r>
      <w:r>
        <w:rPr>
          <w:rFonts w:ascii="Times New Roman" w:eastAsia="Times New Roman" w:hAnsi="Times New Roman"/>
          <w:sz w:val="24"/>
          <w:szCs w:val="24"/>
          <w:lang w:eastAsia="ru-RU"/>
        </w:rPr>
        <w:t>.</w:t>
      </w:r>
    </w:p>
    <w:p w:rsidR="0020508C" w:rsidRDefault="0020508C" w:rsidP="00BF3B81">
      <w:pPr>
        <w:numPr>
          <w:ilvl w:val="2"/>
          <w:numId w:val="41"/>
        </w:numPr>
        <w:suppressAutoHyphens/>
        <w:spacing w:before="60" w:after="60" w:line="240" w:lineRule="auto"/>
        <w:ind w:left="0" w:firstLine="284"/>
        <w:jc w:val="both"/>
        <w:rPr>
          <w:rFonts w:ascii="Times New Roman" w:eastAsia="Times New Roman" w:hAnsi="Times New Roman"/>
          <w:sz w:val="24"/>
          <w:szCs w:val="24"/>
          <w:lang w:eastAsia="ru-RU"/>
        </w:rPr>
      </w:pPr>
      <w:r w:rsidRPr="0020508C">
        <w:rPr>
          <w:rFonts w:ascii="Times New Roman" w:eastAsia="Times New Roman" w:hAnsi="Times New Roman"/>
          <w:sz w:val="24"/>
          <w:szCs w:val="24"/>
          <w:lang w:val="x-none" w:eastAsia="ru-RU"/>
        </w:rPr>
        <w:t xml:space="preserve">В случаях, начисления Заказчиком Исполнителю неустойки (штрафа, пени) и (или) предъявления требования о возмещении убытков, оплата услуг производится в течение </w:t>
      </w:r>
      <w:r w:rsidRPr="0020508C">
        <w:rPr>
          <w:rFonts w:ascii="Times New Roman" w:eastAsia="Times New Roman" w:hAnsi="Times New Roman"/>
          <w:b/>
          <w:sz w:val="24"/>
          <w:szCs w:val="24"/>
          <w:lang w:val="x-none" w:eastAsia="ru-RU"/>
        </w:rPr>
        <w:t>10 (десяти) рабочих дней</w:t>
      </w:r>
      <w:r w:rsidRPr="0020508C">
        <w:rPr>
          <w:rFonts w:ascii="Times New Roman" w:eastAsia="Times New Roman" w:hAnsi="Times New Roman"/>
          <w:sz w:val="24"/>
          <w:szCs w:val="24"/>
          <w:lang w:val="x-none" w:eastAsia="ru-RU"/>
        </w:rPr>
        <w:t xml:space="preserve">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 выполненных работах и представленных Исполнителем отчетных документов</w:t>
      </w:r>
      <w:r>
        <w:rPr>
          <w:rFonts w:ascii="Times New Roman" w:eastAsia="Times New Roman" w:hAnsi="Times New Roman"/>
          <w:sz w:val="24"/>
          <w:szCs w:val="24"/>
          <w:lang w:eastAsia="ru-RU"/>
        </w:rPr>
        <w:t>.</w:t>
      </w:r>
    </w:p>
    <w:p w:rsidR="0020508C" w:rsidRDefault="00232B1F" w:rsidP="00C029F6">
      <w:pPr>
        <w:numPr>
          <w:ilvl w:val="2"/>
          <w:numId w:val="41"/>
        </w:numPr>
        <w:suppressAutoHyphens/>
        <w:spacing w:after="0" w:line="240" w:lineRule="auto"/>
        <w:ind w:left="0" w:firstLine="284"/>
        <w:contextualSpacing/>
        <w:jc w:val="both"/>
        <w:rPr>
          <w:rFonts w:ascii="Times New Roman" w:eastAsia="Times New Roman" w:hAnsi="Times New Roman"/>
          <w:sz w:val="24"/>
          <w:szCs w:val="24"/>
          <w:lang w:eastAsia="ru-RU"/>
        </w:rPr>
      </w:pPr>
      <w:r w:rsidRPr="00232B1F">
        <w:rPr>
          <w:rFonts w:ascii="Times New Roman" w:eastAsia="Times New Roman" w:hAnsi="Times New Roman"/>
          <w:sz w:val="24"/>
          <w:szCs w:val="24"/>
          <w:lang w:val="x-none" w:eastAsia="ru-RU"/>
        </w:rPr>
        <w:t>Заказчик вправе производить оплату по Договору за вычетом соответствующего размера неустойки (штрафа, пени) или вправе вернуть обеспечение исполнения Договора (</w:t>
      </w:r>
      <w:r w:rsidRPr="00232B1F">
        <w:rPr>
          <w:rFonts w:ascii="Times New Roman" w:eastAsia="Times New Roman" w:hAnsi="Times New Roman"/>
          <w:i/>
          <w:sz w:val="24"/>
          <w:szCs w:val="24"/>
          <w:lang w:val="x-none" w:eastAsia="ru-RU"/>
        </w:rPr>
        <w:t>при его наличии</w:t>
      </w:r>
      <w:r w:rsidRPr="00232B1F">
        <w:rPr>
          <w:rFonts w:ascii="Times New Roman" w:eastAsia="Times New Roman" w:hAnsi="Times New Roman"/>
          <w:sz w:val="24"/>
          <w:szCs w:val="24"/>
          <w:lang w:val="x-none" w:eastAsia="ru-RU"/>
        </w:rPr>
        <w:t>) уменьшенное на размер начисленных штрафов, пеней</w:t>
      </w:r>
      <w:r>
        <w:rPr>
          <w:rFonts w:ascii="Times New Roman" w:eastAsia="Times New Roman" w:hAnsi="Times New Roman"/>
          <w:sz w:val="24"/>
          <w:szCs w:val="24"/>
          <w:lang w:eastAsia="ru-RU"/>
        </w:rPr>
        <w:t>.</w:t>
      </w:r>
    </w:p>
    <w:p w:rsidR="006E71C7" w:rsidRDefault="00232B1F" w:rsidP="00C029F6">
      <w:pPr>
        <w:numPr>
          <w:ilvl w:val="2"/>
          <w:numId w:val="41"/>
        </w:numPr>
        <w:suppressAutoHyphens/>
        <w:spacing w:after="0" w:line="240" w:lineRule="auto"/>
        <w:ind w:left="0" w:firstLine="284"/>
        <w:contextualSpacing/>
        <w:jc w:val="both"/>
        <w:rPr>
          <w:rFonts w:ascii="Times New Roman" w:eastAsia="Times New Roman" w:hAnsi="Times New Roman"/>
          <w:sz w:val="24"/>
          <w:szCs w:val="24"/>
          <w:lang w:eastAsia="ru-RU"/>
        </w:rPr>
      </w:pPr>
      <w:r w:rsidRPr="00232B1F">
        <w:rPr>
          <w:rFonts w:ascii="Times New Roman" w:eastAsia="Times New Roman" w:hAnsi="Times New Roman"/>
          <w:sz w:val="24"/>
          <w:szCs w:val="24"/>
          <w:lang w:eastAsia="ru-RU"/>
        </w:rPr>
        <w:t xml:space="preserve">В случаях начисления Заказчиком Исполнителю неустойки (штрафа, пени) и (или) предъявления требования о возмещении убытков, оплата производится в течение </w:t>
      </w:r>
      <w:r w:rsidRPr="00232B1F">
        <w:rPr>
          <w:rFonts w:ascii="Times New Roman" w:eastAsia="Times New Roman" w:hAnsi="Times New Roman"/>
          <w:b/>
          <w:sz w:val="24"/>
          <w:szCs w:val="24"/>
          <w:lang w:eastAsia="ru-RU"/>
        </w:rPr>
        <w:t>10 (десяти) рабочих дней</w:t>
      </w:r>
      <w:r w:rsidRPr="00232B1F">
        <w:rPr>
          <w:rFonts w:ascii="Times New Roman" w:eastAsia="Times New Roman" w:hAnsi="Times New Roman"/>
          <w:sz w:val="24"/>
          <w:szCs w:val="24"/>
          <w:lang w:eastAsia="ru-RU"/>
        </w:rPr>
        <w:t xml:space="preserve">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w:t>
      </w:r>
      <w:r w:rsidRPr="00232B1F">
        <w:rPr>
          <w:rFonts w:ascii="Times New Roman" w:eastAsia="Times New Roman" w:hAnsi="Times New Roman"/>
          <w:sz w:val="24"/>
          <w:szCs w:val="24"/>
          <w:lang w:eastAsia="ru-RU"/>
        </w:rPr>
        <w:lastRenderedPageBreak/>
        <w:t>Заказчиком требованиям, на основании подписанных Заказчиком  актов сдачи-приемки работ и представленных Исполнителем отчетных документов</w:t>
      </w:r>
      <w:r>
        <w:rPr>
          <w:rFonts w:ascii="Times New Roman" w:eastAsia="Times New Roman" w:hAnsi="Times New Roman"/>
          <w:sz w:val="24"/>
          <w:szCs w:val="24"/>
          <w:lang w:eastAsia="ru-RU"/>
        </w:rPr>
        <w:t>.</w:t>
      </w:r>
    </w:p>
    <w:p w:rsidR="00AC7832" w:rsidRPr="00232B1F" w:rsidRDefault="00AC7832" w:rsidP="00C029F6">
      <w:pPr>
        <w:numPr>
          <w:ilvl w:val="2"/>
          <w:numId w:val="41"/>
        </w:numPr>
        <w:suppressAutoHyphens/>
        <w:spacing w:after="0" w:line="240" w:lineRule="auto"/>
        <w:ind w:left="0" w:firstLine="28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w:t>
      </w:r>
      <w:r w:rsidR="0099604D">
        <w:rPr>
          <w:rFonts w:ascii="Times New Roman" w:eastAsia="Times New Roman" w:hAnsi="Times New Roman"/>
          <w:sz w:val="24"/>
          <w:szCs w:val="24"/>
          <w:lang w:eastAsia="ru-RU"/>
        </w:rPr>
        <w:t xml:space="preserve">овых вычетов и иных обязательных платежей в бюджетные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w:t>
      </w:r>
      <w:r w:rsidR="00F80D99">
        <w:rPr>
          <w:rFonts w:ascii="Times New Roman" w:eastAsia="Times New Roman" w:hAnsi="Times New Roman"/>
          <w:sz w:val="24"/>
          <w:szCs w:val="24"/>
          <w:lang w:eastAsia="ru-RU"/>
        </w:rPr>
        <w:t>подлежат уплате в бюджеты бюджетной системы Российской Федерации Заказчиком.</w:t>
      </w:r>
    </w:p>
    <w:p w:rsidR="00232B1F" w:rsidRPr="006E71C7" w:rsidRDefault="00232B1F" w:rsidP="00C029F6">
      <w:pPr>
        <w:suppressAutoHyphens/>
        <w:spacing w:after="0" w:line="240" w:lineRule="auto"/>
        <w:ind w:firstLine="284"/>
        <w:contextualSpacing/>
        <w:jc w:val="both"/>
        <w:rPr>
          <w:rFonts w:ascii="Times New Roman" w:eastAsia="Times New Roman" w:hAnsi="Times New Roman"/>
          <w:sz w:val="24"/>
          <w:szCs w:val="24"/>
          <w:lang w:val="x-none" w:eastAsia="ar-SA"/>
        </w:rPr>
      </w:pPr>
    </w:p>
    <w:p w:rsidR="006E71C7" w:rsidRPr="006E71C7" w:rsidRDefault="006E71C7" w:rsidP="006E71C7">
      <w:pPr>
        <w:numPr>
          <w:ilvl w:val="0"/>
          <w:numId w:val="41"/>
        </w:numPr>
        <w:suppressAutoHyphens/>
        <w:spacing w:after="0" w:line="240" w:lineRule="auto"/>
        <w:ind w:left="0"/>
        <w:contextualSpacing/>
        <w:jc w:val="center"/>
        <w:rPr>
          <w:rFonts w:ascii="Times New Roman" w:eastAsia="Times New Roman" w:hAnsi="Times New Roman"/>
          <w:sz w:val="24"/>
          <w:szCs w:val="24"/>
          <w:lang w:val="x-none" w:eastAsia="ar-SA"/>
        </w:rPr>
      </w:pPr>
      <w:r w:rsidRPr="006E71C7">
        <w:rPr>
          <w:rFonts w:ascii="Times New Roman" w:eastAsia="Times New Roman" w:hAnsi="Times New Roman"/>
          <w:b/>
          <w:sz w:val="24"/>
          <w:szCs w:val="24"/>
          <w:lang w:val="x-none" w:eastAsia="ar-SA"/>
        </w:rPr>
        <w:t>ПОРЯДОК ОКАЗАНИЯ УСЛУГ</w:t>
      </w:r>
    </w:p>
    <w:p w:rsidR="006E71C7" w:rsidRPr="006E71C7" w:rsidRDefault="006E71C7" w:rsidP="006E71C7">
      <w:pPr>
        <w:numPr>
          <w:ilvl w:val="1"/>
          <w:numId w:val="41"/>
        </w:numPr>
        <w:suppressAutoHyphens/>
        <w:spacing w:after="0" w:line="240" w:lineRule="auto"/>
        <w:ind w:left="0" w:firstLine="567"/>
        <w:contextualSpacing/>
        <w:jc w:val="both"/>
        <w:rPr>
          <w:rFonts w:ascii="Times New Roman" w:eastAsia="Times New Roman" w:hAnsi="Times New Roman"/>
          <w:b/>
          <w:sz w:val="24"/>
          <w:szCs w:val="24"/>
          <w:lang w:val="x-none" w:eastAsia="ar-SA"/>
        </w:rPr>
      </w:pPr>
      <w:r w:rsidRPr="006E71C7">
        <w:rPr>
          <w:rFonts w:ascii="Times New Roman" w:eastAsia="Times New Roman" w:hAnsi="Times New Roman"/>
          <w:sz w:val="24"/>
          <w:szCs w:val="24"/>
          <w:lang w:val="x-none" w:eastAsia="ar-SA"/>
        </w:rPr>
        <w:t>Порядок оказания и требования к предоставляемым услугам установлены  в Техническом задании (Приложение 1), которое является неотъемлемой частью настоящего Договора.</w:t>
      </w:r>
    </w:p>
    <w:p w:rsidR="006E71C7" w:rsidRPr="006E71C7" w:rsidRDefault="006E71C7" w:rsidP="006E71C7">
      <w:pPr>
        <w:suppressAutoHyphens/>
        <w:spacing w:after="0" w:line="240" w:lineRule="auto"/>
        <w:ind w:left="567"/>
        <w:contextualSpacing/>
        <w:jc w:val="both"/>
        <w:rPr>
          <w:rFonts w:ascii="Times New Roman" w:eastAsia="Times New Roman" w:hAnsi="Times New Roman"/>
          <w:b/>
          <w:sz w:val="22"/>
          <w:szCs w:val="22"/>
          <w:highlight w:val="yellow"/>
          <w:lang w:val="x-none" w:eastAsia="ar-SA"/>
        </w:rPr>
      </w:pPr>
    </w:p>
    <w:p w:rsidR="006E71C7" w:rsidRPr="006E71C7" w:rsidRDefault="006E71C7" w:rsidP="006E71C7">
      <w:pPr>
        <w:numPr>
          <w:ilvl w:val="0"/>
          <w:numId w:val="41"/>
        </w:numPr>
        <w:suppressAutoHyphens/>
        <w:spacing w:after="0" w:line="240" w:lineRule="auto"/>
        <w:contextualSpacing/>
        <w:jc w:val="center"/>
        <w:rPr>
          <w:rFonts w:ascii="Times New Roman" w:eastAsia="Times New Roman" w:hAnsi="Times New Roman"/>
          <w:b/>
          <w:sz w:val="24"/>
          <w:szCs w:val="24"/>
          <w:lang w:val="x-none" w:eastAsia="ar-SA"/>
        </w:rPr>
      </w:pPr>
      <w:r w:rsidRPr="006E71C7">
        <w:rPr>
          <w:rFonts w:ascii="Times New Roman" w:eastAsia="Times New Roman" w:hAnsi="Times New Roman"/>
          <w:b/>
          <w:sz w:val="24"/>
          <w:szCs w:val="24"/>
          <w:lang w:val="x-none" w:eastAsia="ar-SA"/>
        </w:rPr>
        <w:t>ПОРЯДОК СДАЧИ-ПРИЕМКИ УСЛУГ</w:t>
      </w:r>
    </w:p>
    <w:p w:rsidR="006E71C7" w:rsidRPr="006E71C7" w:rsidRDefault="006E71C7" w:rsidP="006E71C7">
      <w:pPr>
        <w:numPr>
          <w:ilvl w:val="1"/>
          <w:numId w:val="41"/>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6E71C7">
        <w:rPr>
          <w:rFonts w:ascii="Times New Roman" w:eastAsia="Times New Roman" w:hAnsi="Times New Roman"/>
          <w:sz w:val="24"/>
          <w:szCs w:val="24"/>
          <w:lang w:eastAsia="ru-RU"/>
        </w:rPr>
        <w:t xml:space="preserve">В течение </w:t>
      </w:r>
      <w:r w:rsidRPr="006E71C7">
        <w:rPr>
          <w:rFonts w:ascii="Times New Roman" w:eastAsia="Times New Roman" w:hAnsi="Times New Roman"/>
          <w:b/>
          <w:sz w:val="24"/>
          <w:szCs w:val="24"/>
          <w:lang w:eastAsia="ru-RU"/>
        </w:rPr>
        <w:t>5 (пяти) рабочих дней</w:t>
      </w:r>
      <w:r w:rsidRPr="006E71C7">
        <w:rPr>
          <w:rFonts w:ascii="Times New Roman" w:eastAsia="Times New Roman" w:hAnsi="Times New Roman"/>
          <w:sz w:val="24"/>
          <w:szCs w:val="24"/>
          <w:lang w:eastAsia="ru-RU"/>
        </w:rPr>
        <w:t xml:space="preserve"> по факту оказания услуг Исполнитель направляет Заказчику отчетные документы в (</w:t>
      </w:r>
      <w:r w:rsidR="00687294">
        <w:rPr>
          <w:rFonts w:ascii="Times New Roman" w:eastAsia="Times New Roman" w:hAnsi="Times New Roman"/>
          <w:sz w:val="24"/>
          <w:szCs w:val="24"/>
          <w:lang w:eastAsia="ru-RU"/>
        </w:rPr>
        <w:t xml:space="preserve">журнал технического обслуживания, </w:t>
      </w:r>
      <w:r w:rsidRPr="006E71C7">
        <w:rPr>
          <w:rFonts w:ascii="Times New Roman" w:eastAsia="Times New Roman" w:hAnsi="Times New Roman"/>
          <w:sz w:val="24"/>
          <w:szCs w:val="24"/>
          <w:lang w:eastAsia="ru-RU"/>
        </w:rPr>
        <w:t xml:space="preserve">счет, счет-фактуру, 2 экземпляра </w:t>
      </w:r>
      <w:r w:rsidRPr="006E71C7">
        <w:rPr>
          <w:rFonts w:ascii="Times New Roman" w:eastAsia="Times New Roman" w:hAnsi="Times New Roman"/>
          <w:spacing w:val="-10"/>
          <w:sz w:val="24"/>
          <w:szCs w:val="24"/>
          <w:lang w:eastAsia="ru-RU"/>
        </w:rPr>
        <w:t xml:space="preserve">акта </w:t>
      </w:r>
      <w:r w:rsidR="007F0B25">
        <w:rPr>
          <w:rFonts w:ascii="Times New Roman" w:eastAsia="Times New Roman" w:hAnsi="Times New Roman"/>
          <w:spacing w:val="-10"/>
          <w:sz w:val="24"/>
          <w:szCs w:val="24"/>
          <w:lang w:eastAsia="ru-RU"/>
        </w:rPr>
        <w:t>оказанных услуг</w:t>
      </w:r>
      <w:r w:rsidR="0034732E">
        <w:rPr>
          <w:rFonts w:ascii="Times New Roman" w:eastAsia="Times New Roman" w:hAnsi="Times New Roman"/>
          <w:spacing w:val="-10"/>
          <w:sz w:val="24"/>
          <w:szCs w:val="24"/>
          <w:lang w:eastAsia="ru-RU"/>
        </w:rPr>
        <w:t xml:space="preserve"> (выполненных работ)</w:t>
      </w:r>
      <w:r w:rsidRPr="006E71C7">
        <w:rPr>
          <w:rFonts w:ascii="Times New Roman" w:eastAsia="Times New Roman" w:hAnsi="Times New Roman"/>
          <w:spacing w:val="-10"/>
          <w:sz w:val="24"/>
          <w:szCs w:val="24"/>
          <w:lang w:eastAsia="ru-RU"/>
        </w:rPr>
        <w:t>)</w:t>
      </w:r>
      <w:r w:rsidRPr="006E71C7">
        <w:rPr>
          <w:rFonts w:ascii="Times New Roman" w:eastAsia="Times New Roman" w:hAnsi="Times New Roman"/>
          <w:sz w:val="24"/>
          <w:szCs w:val="24"/>
          <w:lang w:eastAsia="ru-RU"/>
        </w:rPr>
        <w:t>.</w:t>
      </w:r>
    </w:p>
    <w:p w:rsidR="006E71C7" w:rsidRPr="006E71C7" w:rsidRDefault="006E71C7" w:rsidP="006E71C7">
      <w:pPr>
        <w:numPr>
          <w:ilvl w:val="1"/>
          <w:numId w:val="41"/>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6E71C7">
        <w:rPr>
          <w:rFonts w:ascii="Times New Roman" w:eastAsia="Times New Roman" w:hAnsi="Times New Roman"/>
          <w:sz w:val="24"/>
          <w:szCs w:val="24"/>
          <w:lang w:eastAsia="ru-RU"/>
        </w:rPr>
        <w:t xml:space="preserve">Получив от Исполнителя комплект отчетных документов, указанных в п. </w:t>
      </w:r>
      <w:r w:rsidR="00687294">
        <w:rPr>
          <w:rFonts w:ascii="Times New Roman" w:eastAsia="Times New Roman" w:hAnsi="Times New Roman"/>
          <w:sz w:val="24"/>
          <w:szCs w:val="24"/>
          <w:lang w:eastAsia="ru-RU"/>
        </w:rPr>
        <w:t>7</w:t>
      </w:r>
      <w:r w:rsidRPr="006E71C7">
        <w:rPr>
          <w:rFonts w:ascii="Times New Roman" w:eastAsia="Times New Roman" w:hAnsi="Times New Roman"/>
          <w:sz w:val="24"/>
          <w:szCs w:val="24"/>
          <w:lang w:eastAsia="ru-RU"/>
        </w:rPr>
        <w:t xml:space="preserve">.1. настоящего Договора, Заказчик обязан </w:t>
      </w:r>
      <w:r w:rsidRPr="006E71C7">
        <w:rPr>
          <w:rFonts w:ascii="Times New Roman" w:eastAsia="Times New Roman" w:hAnsi="Times New Roman"/>
          <w:b/>
          <w:sz w:val="24"/>
          <w:szCs w:val="24"/>
          <w:lang w:eastAsia="ru-RU"/>
        </w:rPr>
        <w:t xml:space="preserve">не позднее </w:t>
      </w:r>
      <w:r w:rsidR="00A83CB3">
        <w:rPr>
          <w:rFonts w:ascii="Times New Roman" w:eastAsia="Times New Roman" w:hAnsi="Times New Roman"/>
          <w:b/>
          <w:sz w:val="24"/>
          <w:szCs w:val="24"/>
          <w:lang w:eastAsia="ru-RU"/>
        </w:rPr>
        <w:t>5</w:t>
      </w:r>
      <w:r w:rsidRPr="006E71C7">
        <w:rPr>
          <w:rFonts w:ascii="Times New Roman" w:eastAsia="Times New Roman" w:hAnsi="Times New Roman"/>
          <w:b/>
          <w:sz w:val="24"/>
          <w:szCs w:val="24"/>
          <w:lang w:eastAsia="ru-RU"/>
        </w:rPr>
        <w:t xml:space="preserve"> (</w:t>
      </w:r>
      <w:r w:rsidR="00A83CB3">
        <w:rPr>
          <w:rFonts w:ascii="Times New Roman" w:eastAsia="Times New Roman" w:hAnsi="Times New Roman"/>
          <w:b/>
          <w:sz w:val="24"/>
          <w:szCs w:val="24"/>
          <w:lang w:eastAsia="ru-RU"/>
        </w:rPr>
        <w:t>пяти</w:t>
      </w:r>
      <w:r w:rsidRPr="006E71C7">
        <w:rPr>
          <w:rFonts w:ascii="Times New Roman" w:eastAsia="Times New Roman" w:hAnsi="Times New Roman"/>
          <w:b/>
          <w:sz w:val="24"/>
          <w:szCs w:val="24"/>
          <w:lang w:eastAsia="ru-RU"/>
        </w:rPr>
        <w:t>) рабочих дней</w:t>
      </w:r>
      <w:r w:rsidRPr="006E71C7">
        <w:rPr>
          <w:rFonts w:ascii="Times New Roman" w:eastAsia="Times New Roman" w:hAnsi="Times New Roman"/>
          <w:sz w:val="24"/>
          <w:szCs w:val="24"/>
          <w:lang w:eastAsia="ru-RU"/>
        </w:rPr>
        <w:t>, с момента их получения, подписать акты и возвратить Исполнителю один экземпляр акта, либо отказаться от приема и направить Исполнителю письменное мотивированное возражение.</w:t>
      </w:r>
    </w:p>
    <w:p w:rsidR="006E71C7" w:rsidRPr="006E71C7" w:rsidRDefault="006E71C7" w:rsidP="006E71C7">
      <w:pPr>
        <w:autoSpaceDE w:val="0"/>
        <w:autoSpaceDN w:val="0"/>
        <w:adjustRightInd w:val="0"/>
        <w:spacing w:after="0" w:line="240" w:lineRule="auto"/>
        <w:ind w:left="567"/>
        <w:jc w:val="both"/>
        <w:rPr>
          <w:rFonts w:ascii="Times New Roman" w:eastAsia="Times New Roman" w:hAnsi="Times New Roman"/>
          <w:sz w:val="24"/>
          <w:szCs w:val="24"/>
          <w:lang w:eastAsia="ru-RU"/>
        </w:rPr>
      </w:pPr>
    </w:p>
    <w:p w:rsidR="006E71C7" w:rsidRPr="006E71C7" w:rsidRDefault="006E71C7" w:rsidP="006E71C7">
      <w:pPr>
        <w:numPr>
          <w:ilvl w:val="0"/>
          <w:numId w:val="41"/>
        </w:numPr>
        <w:suppressAutoHyphens/>
        <w:spacing w:after="0" w:line="240" w:lineRule="auto"/>
        <w:contextualSpacing/>
        <w:jc w:val="center"/>
        <w:rPr>
          <w:rFonts w:ascii="Times New Roman" w:eastAsia="Times New Roman" w:hAnsi="Times New Roman"/>
          <w:b/>
          <w:sz w:val="24"/>
          <w:szCs w:val="24"/>
          <w:lang w:val="x-none" w:eastAsia="ar-SA"/>
        </w:rPr>
      </w:pPr>
      <w:r w:rsidRPr="006E71C7">
        <w:rPr>
          <w:rFonts w:ascii="Times New Roman" w:eastAsia="Times New Roman" w:hAnsi="Times New Roman"/>
          <w:b/>
          <w:sz w:val="24"/>
          <w:szCs w:val="24"/>
          <w:lang w:val="x-none" w:eastAsia="ar-SA"/>
        </w:rPr>
        <w:t>ОТВЕТСТВЕННОСТЬ СТОРОН</w:t>
      </w:r>
    </w:p>
    <w:p w:rsidR="006E71C7" w:rsidRPr="006E71C7" w:rsidRDefault="00A83CB3" w:rsidP="006E71C7">
      <w:pPr>
        <w:numPr>
          <w:ilvl w:val="1"/>
          <w:numId w:val="41"/>
        </w:numPr>
        <w:suppressAutoHyphens/>
        <w:spacing w:after="0" w:line="240" w:lineRule="auto"/>
        <w:ind w:left="0" w:firstLine="567"/>
        <w:contextualSpacing/>
        <w:jc w:val="both"/>
        <w:rPr>
          <w:rFonts w:ascii="Times New Roman" w:eastAsia="Times New Roman" w:hAnsi="Times New Roman"/>
          <w:sz w:val="24"/>
          <w:szCs w:val="24"/>
          <w:lang w:val="x-none" w:eastAsia="ru-RU"/>
        </w:rPr>
      </w:pPr>
      <w:r w:rsidRPr="00A83CB3">
        <w:rPr>
          <w:rFonts w:ascii="Times New Roman" w:eastAsia="Times New Roman" w:hAnsi="Times New Roman"/>
          <w:sz w:val="24"/>
          <w:szCs w:val="24"/>
          <w:lang w:eastAsia="ru-RU"/>
        </w:rPr>
        <w:t>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r w:rsidR="006E71C7" w:rsidRPr="006E71C7">
        <w:rPr>
          <w:rFonts w:ascii="Times New Roman" w:eastAsia="Times New Roman" w:hAnsi="Times New Roman"/>
          <w:sz w:val="24"/>
          <w:szCs w:val="24"/>
          <w:lang w:val="x-none" w:eastAsia="ru-RU"/>
        </w:rPr>
        <w:t>.</w:t>
      </w:r>
    </w:p>
    <w:p w:rsidR="000D6854" w:rsidRDefault="000D6854" w:rsidP="000D6854">
      <w:pPr>
        <w:numPr>
          <w:ilvl w:val="1"/>
          <w:numId w:val="41"/>
        </w:numPr>
        <w:suppressAutoHyphens/>
        <w:spacing w:after="0" w:line="240" w:lineRule="auto"/>
        <w:ind w:left="0" w:firstLine="567"/>
        <w:contextualSpacing/>
        <w:jc w:val="both"/>
        <w:rPr>
          <w:rFonts w:ascii="Times New Roman" w:eastAsia="Times New Roman" w:hAnsi="Times New Roman"/>
          <w:sz w:val="24"/>
          <w:szCs w:val="24"/>
          <w:lang w:val="x-none" w:eastAsia="ru-RU"/>
        </w:rPr>
      </w:pPr>
      <w:r w:rsidRPr="000D6854">
        <w:rPr>
          <w:rFonts w:ascii="Times New Roman" w:eastAsia="Times New Roman" w:hAnsi="Times New Roman"/>
          <w:sz w:val="24"/>
          <w:szCs w:val="24"/>
          <w:lang w:eastAsia="ru-RU"/>
        </w:rPr>
        <w:t>В случае просрочки исполнения Исполнителем обязательств, предусмотренных настоящим Договором, а также в иных случаях неисполнения или ненадлежащего исполнения Исполнителем обязательств (в том числе гарантийных обязательств), предусмотренных настоящим Договором, Заказчик вправе потребовать от Исполнителя выплаты неустойки (пени</w:t>
      </w:r>
      <w:r>
        <w:rPr>
          <w:rFonts w:ascii="Times New Roman" w:eastAsia="Times New Roman" w:hAnsi="Times New Roman"/>
          <w:sz w:val="24"/>
          <w:szCs w:val="24"/>
          <w:lang w:eastAsia="ru-RU"/>
        </w:rPr>
        <w:t>).</w:t>
      </w:r>
    </w:p>
    <w:p w:rsidR="006E71C7" w:rsidRPr="000D6854" w:rsidRDefault="000D6854" w:rsidP="000D6854">
      <w:pPr>
        <w:suppressAutoHyphens/>
        <w:spacing w:after="0" w:line="240" w:lineRule="auto"/>
        <w:ind w:firstLine="567"/>
        <w:contextualSpacing/>
        <w:jc w:val="both"/>
        <w:rPr>
          <w:rFonts w:ascii="Times New Roman" w:eastAsia="Times New Roman" w:hAnsi="Times New Roman"/>
          <w:sz w:val="24"/>
          <w:szCs w:val="24"/>
          <w:lang w:val="x-none" w:eastAsia="ru-RU"/>
        </w:rPr>
      </w:pPr>
      <w:r w:rsidRPr="000D6854">
        <w:rPr>
          <w:rFonts w:ascii="Times New Roman" w:eastAsia="Times New Roman" w:hAnsi="Times New Roman"/>
          <w:sz w:val="24"/>
          <w:szCs w:val="24"/>
          <w:lang w:eastAsia="ru-RU"/>
        </w:rPr>
        <w:t xml:space="preserve">За просрочку срока </w:t>
      </w:r>
      <w:r w:rsidR="007F0B25">
        <w:rPr>
          <w:rFonts w:ascii="Times New Roman" w:eastAsia="Times New Roman" w:hAnsi="Times New Roman"/>
          <w:sz w:val="24"/>
          <w:szCs w:val="24"/>
          <w:lang w:eastAsia="ru-RU"/>
        </w:rPr>
        <w:t xml:space="preserve">исполнения Договора Исполнителем </w:t>
      </w:r>
      <w:r w:rsidRPr="000D6854">
        <w:rPr>
          <w:rFonts w:ascii="Times New Roman" w:eastAsia="Times New Roman" w:hAnsi="Times New Roman"/>
          <w:sz w:val="24"/>
          <w:szCs w:val="24"/>
          <w:lang w:eastAsia="ru-RU"/>
        </w:rPr>
        <w:t>Заказчик вправе потребовать оплаты неустойки (пени) в размере 0,1 % (ноль целых одна десятая процента) от общей стоимости Договора за каждый день просрочки. Неустойка (пени) начисляется за каждый день просрочки исполнения обязательства, предусмотренного Договором</w:t>
      </w:r>
      <w:r w:rsidR="00B10B9A">
        <w:rPr>
          <w:rFonts w:ascii="Times New Roman" w:eastAsia="Times New Roman" w:hAnsi="Times New Roman"/>
          <w:sz w:val="24"/>
          <w:szCs w:val="24"/>
          <w:lang w:eastAsia="ru-RU"/>
        </w:rPr>
        <w:t xml:space="preserve"> (включая условия Приложений)</w:t>
      </w:r>
      <w:r w:rsidRPr="000D6854">
        <w:rPr>
          <w:rFonts w:ascii="Times New Roman" w:eastAsia="Times New Roman" w:hAnsi="Times New Roman"/>
          <w:sz w:val="24"/>
          <w:szCs w:val="24"/>
          <w:lang w:eastAsia="ru-RU"/>
        </w:rPr>
        <w:t>, начиная со дня, следующего после дня истечения установленного настоящим Договором срока исполнения обязательства</w:t>
      </w:r>
      <w:r>
        <w:rPr>
          <w:rFonts w:ascii="Times New Roman" w:eastAsia="Times New Roman" w:hAnsi="Times New Roman"/>
          <w:sz w:val="24"/>
          <w:szCs w:val="24"/>
          <w:lang w:eastAsia="ru-RU"/>
        </w:rPr>
        <w:t>.</w:t>
      </w:r>
    </w:p>
    <w:p w:rsidR="006E71C7" w:rsidRPr="006E71C7" w:rsidRDefault="000D6854" w:rsidP="006E71C7">
      <w:pPr>
        <w:numPr>
          <w:ilvl w:val="1"/>
          <w:numId w:val="41"/>
        </w:numPr>
        <w:suppressAutoHyphens/>
        <w:spacing w:after="0" w:line="240" w:lineRule="auto"/>
        <w:ind w:left="0" w:firstLine="567"/>
        <w:contextualSpacing/>
        <w:jc w:val="both"/>
        <w:rPr>
          <w:rFonts w:ascii="Times New Roman" w:eastAsia="Times New Roman" w:hAnsi="Times New Roman"/>
          <w:sz w:val="24"/>
          <w:szCs w:val="24"/>
          <w:lang w:val="x-none" w:eastAsia="ru-RU"/>
        </w:rPr>
      </w:pPr>
      <w:r w:rsidRPr="000D6854">
        <w:rPr>
          <w:rFonts w:ascii="Times New Roman" w:eastAsia="Times New Roman" w:hAnsi="Times New Roman"/>
          <w:sz w:val="24"/>
          <w:szCs w:val="24"/>
          <w:lang w:eastAsia="ru-RU"/>
        </w:rPr>
        <w:t>В случае просрочки исполнения Заказчиком обязательств, предусмотренных настоящим Договором, Исполнитель вправе потребовать уплаты неустойки (пени) в размере 0,1 % (ноль целых одна десятая процента) от суммы просроченного платежа за каждый день просрочки, но не более 10 % от общей стоимости Договора</w:t>
      </w:r>
      <w:r w:rsidR="006E71C7" w:rsidRPr="006E71C7">
        <w:rPr>
          <w:rFonts w:ascii="Times New Roman" w:eastAsia="Times New Roman" w:hAnsi="Times New Roman"/>
          <w:sz w:val="24"/>
          <w:szCs w:val="24"/>
          <w:lang w:val="x-none" w:eastAsia="ru-RU"/>
        </w:rPr>
        <w:t>).</w:t>
      </w:r>
    </w:p>
    <w:p w:rsidR="000D6854" w:rsidRPr="000D6854" w:rsidRDefault="000D6854" w:rsidP="000D6854">
      <w:pPr>
        <w:numPr>
          <w:ilvl w:val="1"/>
          <w:numId w:val="41"/>
        </w:numPr>
        <w:suppressAutoHyphens/>
        <w:spacing w:after="0" w:line="240" w:lineRule="auto"/>
        <w:ind w:left="0" w:firstLine="567"/>
        <w:contextualSpacing/>
        <w:jc w:val="both"/>
        <w:rPr>
          <w:rFonts w:ascii="Times New Roman" w:eastAsia="Times New Roman" w:hAnsi="Times New Roman"/>
          <w:sz w:val="24"/>
          <w:szCs w:val="24"/>
          <w:lang w:val="x-none" w:eastAsia="ru-RU"/>
        </w:rPr>
      </w:pPr>
      <w:r w:rsidRPr="000D6854">
        <w:rPr>
          <w:rFonts w:ascii="Times New Roman" w:eastAsia="Times New Roman" w:hAnsi="Times New Roman"/>
          <w:sz w:val="24"/>
          <w:szCs w:val="24"/>
          <w:lang w:eastAsia="ru-RU"/>
        </w:rPr>
        <w:t>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r w:rsidR="006E71C7" w:rsidRPr="006E71C7">
        <w:rPr>
          <w:rFonts w:ascii="Times New Roman" w:eastAsia="Times New Roman" w:hAnsi="Times New Roman"/>
          <w:sz w:val="24"/>
          <w:szCs w:val="24"/>
          <w:lang w:val="x-none" w:eastAsia="ru-RU"/>
        </w:rPr>
        <w:t>).</w:t>
      </w:r>
      <w:r w:rsidRPr="000D6854">
        <w:rPr>
          <w:rFonts w:ascii="Times New Roman" w:eastAsia="Times New Roman" w:hAnsi="Times New Roman"/>
          <w:sz w:val="24"/>
          <w:szCs w:val="24"/>
          <w:lang w:eastAsia="ru-RU"/>
        </w:rPr>
        <w:t xml:space="preserve"> </w:t>
      </w:r>
    </w:p>
    <w:p w:rsidR="000D6854" w:rsidRPr="006E71C7" w:rsidRDefault="000D6854" w:rsidP="000D6854">
      <w:pPr>
        <w:suppressAutoHyphens/>
        <w:spacing w:after="0" w:line="240" w:lineRule="auto"/>
        <w:ind w:firstLine="567"/>
        <w:contextualSpacing/>
        <w:jc w:val="both"/>
        <w:rPr>
          <w:rFonts w:ascii="Times New Roman" w:eastAsia="Times New Roman" w:hAnsi="Times New Roman"/>
          <w:sz w:val="24"/>
          <w:szCs w:val="24"/>
          <w:lang w:val="x-none" w:eastAsia="ru-RU"/>
        </w:rPr>
      </w:pPr>
      <w:r w:rsidRPr="000D6854">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r>
        <w:rPr>
          <w:rFonts w:ascii="Times New Roman" w:eastAsia="Times New Roman" w:hAnsi="Times New Roman"/>
          <w:sz w:val="24"/>
          <w:szCs w:val="24"/>
          <w:lang w:eastAsia="ru-RU"/>
        </w:rPr>
        <w:t>.</w:t>
      </w:r>
    </w:p>
    <w:p w:rsidR="006E71C7" w:rsidRDefault="00722B87" w:rsidP="006E71C7">
      <w:pPr>
        <w:numPr>
          <w:ilvl w:val="1"/>
          <w:numId w:val="41"/>
        </w:numPr>
        <w:suppressAutoHyphens/>
        <w:spacing w:after="0" w:line="240" w:lineRule="auto"/>
        <w:ind w:left="0" w:firstLine="567"/>
        <w:contextualSpacing/>
        <w:jc w:val="both"/>
        <w:rPr>
          <w:rFonts w:ascii="Times New Roman" w:eastAsia="Times New Roman" w:hAnsi="Times New Roman"/>
          <w:sz w:val="24"/>
          <w:szCs w:val="24"/>
          <w:lang w:val="x-none" w:eastAsia="ru-RU"/>
        </w:rPr>
      </w:pPr>
      <w:r w:rsidRPr="00722B87">
        <w:rPr>
          <w:rFonts w:ascii="Times New Roman" w:eastAsia="Times New Roman" w:hAnsi="Times New Roman"/>
          <w:sz w:val="24"/>
          <w:szCs w:val="24"/>
          <w:lang w:eastAsia="ru-RU"/>
        </w:rPr>
        <w:t>За каждый факт ненадлежащего исполнения или неисполнения обязательств Исполнителем,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r w:rsidR="006E71C7" w:rsidRPr="006E71C7">
        <w:rPr>
          <w:rFonts w:ascii="Times New Roman" w:eastAsia="Times New Roman" w:hAnsi="Times New Roman"/>
          <w:sz w:val="24"/>
          <w:szCs w:val="24"/>
          <w:lang w:val="x-none" w:eastAsia="ru-RU"/>
        </w:rPr>
        <w:t>).</w:t>
      </w:r>
    </w:p>
    <w:p w:rsidR="00722B87" w:rsidRPr="00722B87" w:rsidRDefault="00722B87" w:rsidP="00722B87">
      <w:pPr>
        <w:suppressAutoHyphens/>
        <w:spacing w:after="0" w:line="240" w:lineRule="auto"/>
        <w:ind w:left="567"/>
        <w:contextualSpacing/>
        <w:jc w:val="both"/>
        <w:rPr>
          <w:rFonts w:ascii="Times New Roman" w:eastAsia="Times New Roman" w:hAnsi="Times New Roman"/>
          <w:sz w:val="24"/>
          <w:szCs w:val="24"/>
          <w:lang w:eastAsia="ru-RU"/>
        </w:rPr>
      </w:pPr>
      <w:r w:rsidRPr="00722B87">
        <w:rPr>
          <w:rFonts w:ascii="Times New Roman" w:eastAsia="Times New Roman" w:hAnsi="Times New Roman"/>
          <w:sz w:val="24"/>
          <w:szCs w:val="24"/>
          <w:lang w:val="x-none" w:eastAsia="ru-RU"/>
        </w:rPr>
        <w:lastRenderedPageBreak/>
        <w:t xml:space="preserve">- 10 процентов </w:t>
      </w:r>
      <w:r w:rsidR="00AC531B">
        <w:rPr>
          <w:rFonts w:ascii="Times New Roman" w:eastAsia="Times New Roman" w:hAnsi="Times New Roman"/>
          <w:sz w:val="24"/>
          <w:szCs w:val="24"/>
          <w:lang w:eastAsia="ru-RU"/>
        </w:rPr>
        <w:t xml:space="preserve">от общей </w:t>
      </w:r>
      <w:r w:rsidR="00AC531B">
        <w:rPr>
          <w:rFonts w:ascii="Times New Roman" w:eastAsia="Times New Roman" w:hAnsi="Times New Roman"/>
          <w:sz w:val="24"/>
          <w:szCs w:val="24"/>
          <w:lang w:val="x-none" w:eastAsia="ru-RU"/>
        </w:rPr>
        <w:t>цены Д</w:t>
      </w:r>
      <w:r w:rsidRPr="00722B87">
        <w:rPr>
          <w:rFonts w:ascii="Times New Roman" w:eastAsia="Times New Roman" w:hAnsi="Times New Roman"/>
          <w:sz w:val="24"/>
          <w:szCs w:val="24"/>
          <w:lang w:val="x-none" w:eastAsia="ru-RU"/>
        </w:rPr>
        <w:t>оговора</w:t>
      </w:r>
      <w:r>
        <w:rPr>
          <w:rFonts w:ascii="Times New Roman" w:eastAsia="Times New Roman" w:hAnsi="Times New Roman"/>
          <w:sz w:val="24"/>
          <w:szCs w:val="24"/>
          <w:lang w:eastAsia="ru-RU"/>
        </w:rPr>
        <w:t>.</w:t>
      </w:r>
    </w:p>
    <w:p w:rsidR="006E71C7" w:rsidRPr="006E71C7" w:rsidRDefault="00722B87" w:rsidP="006E71C7">
      <w:pPr>
        <w:numPr>
          <w:ilvl w:val="1"/>
          <w:numId w:val="41"/>
        </w:numPr>
        <w:suppressAutoHyphens/>
        <w:spacing w:after="0" w:line="240" w:lineRule="auto"/>
        <w:ind w:left="0" w:firstLine="567"/>
        <w:contextualSpacing/>
        <w:jc w:val="both"/>
        <w:rPr>
          <w:rFonts w:ascii="Times New Roman" w:eastAsia="Times New Roman" w:hAnsi="Times New Roman"/>
          <w:sz w:val="24"/>
          <w:szCs w:val="24"/>
          <w:lang w:val="x-none" w:eastAsia="ru-RU"/>
        </w:rPr>
      </w:pPr>
      <w:r w:rsidRPr="00722B87">
        <w:rPr>
          <w:rFonts w:ascii="Times New Roman" w:eastAsia="Times New Roman" w:hAnsi="Times New Roman"/>
          <w:sz w:val="24"/>
          <w:szCs w:val="24"/>
          <w:lang w:eastAsia="ru-RU"/>
        </w:rPr>
        <w:t>Все штрафные санкции по настоящему Договору, исчисляемые с момента соответствующего неисполнения/ненадлежащего исполнения Договора, могут применяться по усмотрению Сторон и считаются полагающимися к уплате в случае и с момента выставления на них соответствующей претензии с расчетом</w:t>
      </w:r>
      <w:r w:rsidR="006E71C7" w:rsidRPr="006E71C7">
        <w:rPr>
          <w:rFonts w:ascii="Times New Roman" w:eastAsia="Times New Roman" w:hAnsi="Times New Roman"/>
          <w:sz w:val="24"/>
          <w:szCs w:val="24"/>
          <w:lang w:val="x-none" w:eastAsia="ru-RU"/>
        </w:rPr>
        <w:t>.</w:t>
      </w:r>
    </w:p>
    <w:p w:rsidR="006E71C7" w:rsidRPr="006E71C7" w:rsidRDefault="00722B87" w:rsidP="006E71C7">
      <w:pPr>
        <w:numPr>
          <w:ilvl w:val="1"/>
          <w:numId w:val="41"/>
        </w:numPr>
        <w:suppressAutoHyphens/>
        <w:spacing w:after="0" w:line="240" w:lineRule="auto"/>
        <w:ind w:left="0" w:firstLine="567"/>
        <w:contextualSpacing/>
        <w:jc w:val="both"/>
        <w:rPr>
          <w:rFonts w:ascii="Times New Roman" w:eastAsia="Times New Roman" w:hAnsi="Times New Roman"/>
          <w:sz w:val="24"/>
          <w:szCs w:val="24"/>
          <w:lang w:val="x-none" w:eastAsia="ru-RU"/>
        </w:rPr>
      </w:pPr>
      <w:r w:rsidRPr="00722B87">
        <w:rPr>
          <w:rFonts w:ascii="Times New Roman" w:eastAsia="Times New Roman" w:hAnsi="Times New Roman"/>
          <w:sz w:val="24"/>
          <w:szCs w:val="24"/>
          <w:lang w:eastAsia="ru-RU"/>
        </w:rPr>
        <w:t>В случае неисполнения Исполнителем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r w:rsidR="006E71C7" w:rsidRPr="006E71C7">
        <w:rPr>
          <w:rFonts w:ascii="Times New Roman" w:eastAsia="Times New Roman" w:hAnsi="Times New Roman"/>
          <w:sz w:val="24"/>
          <w:szCs w:val="24"/>
          <w:lang w:val="x-none" w:eastAsia="ru-RU"/>
        </w:rPr>
        <w:t>.</w:t>
      </w:r>
    </w:p>
    <w:p w:rsidR="006E71C7" w:rsidRDefault="00722B87" w:rsidP="006E71C7">
      <w:pPr>
        <w:numPr>
          <w:ilvl w:val="1"/>
          <w:numId w:val="41"/>
        </w:numPr>
        <w:suppressAutoHyphens/>
        <w:spacing w:after="0" w:line="240" w:lineRule="auto"/>
        <w:ind w:left="0" w:firstLine="567"/>
        <w:contextualSpacing/>
        <w:jc w:val="both"/>
        <w:rPr>
          <w:rFonts w:ascii="Times New Roman" w:eastAsia="Times New Roman" w:hAnsi="Times New Roman"/>
          <w:sz w:val="24"/>
          <w:szCs w:val="24"/>
          <w:lang w:val="x-none" w:eastAsia="ru-RU"/>
        </w:rPr>
      </w:pPr>
      <w:r w:rsidRPr="00722B87">
        <w:rPr>
          <w:rFonts w:ascii="Times New Roman" w:eastAsia="Times New Roman" w:hAnsi="Times New Roman"/>
          <w:sz w:val="24"/>
          <w:szCs w:val="24"/>
          <w:lang w:eastAsia="ru-RU"/>
        </w:rPr>
        <w:t>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w:t>
      </w:r>
      <w:r>
        <w:rPr>
          <w:rFonts w:ascii="Times New Roman" w:eastAsia="Times New Roman" w:hAnsi="Times New Roman"/>
          <w:sz w:val="24"/>
          <w:szCs w:val="24"/>
          <w:lang w:eastAsia="ru-RU"/>
        </w:rPr>
        <w:t>к</w:t>
      </w:r>
      <w:r w:rsidR="006E71C7" w:rsidRPr="006E71C7">
        <w:rPr>
          <w:rFonts w:ascii="Times New Roman" w:eastAsia="Times New Roman" w:hAnsi="Times New Roman"/>
          <w:sz w:val="24"/>
          <w:szCs w:val="24"/>
          <w:lang w:val="x-none" w:eastAsia="ru-RU"/>
        </w:rPr>
        <w:t>.</w:t>
      </w:r>
    </w:p>
    <w:p w:rsidR="00722B87" w:rsidRPr="006E71C7" w:rsidRDefault="00722B87" w:rsidP="00722B87">
      <w:pPr>
        <w:suppressAutoHyphens/>
        <w:spacing w:after="0" w:line="240" w:lineRule="auto"/>
        <w:ind w:left="567"/>
        <w:contextualSpacing/>
        <w:jc w:val="both"/>
        <w:rPr>
          <w:rFonts w:ascii="Times New Roman" w:eastAsia="Times New Roman" w:hAnsi="Times New Roman"/>
          <w:sz w:val="24"/>
          <w:szCs w:val="24"/>
          <w:lang w:val="x-none" w:eastAsia="ru-RU"/>
        </w:rPr>
      </w:pPr>
    </w:p>
    <w:p w:rsidR="006E71C7" w:rsidRPr="006E71C7" w:rsidRDefault="006E71C7" w:rsidP="006E71C7">
      <w:pPr>
        <w:numPr>
          <w:ilvl w:val="0"/>
          <w:numId w:val="41"/>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b/>
          <w:sz w:val="24"/>
          <w:szCs w:val="24"/>
          <w:lang w:val="x-none" w:eastAsia="ar-SA"/>
        </w:rPr>
      </w:pPr>
      <w:r w:rsidRPr="006E71C7">
        <w:rPr>
          <w:rFonts w:ascii="Times New Roman" w:eastAsia="Times New Roman" w:hAnsi="Times New Roman"/>
          <w:b/>
          <w:sz w:val="24"/>
          <w:szCs w:val="24"/>
          <w:lang w:val="x-none" w:eastAsia="ar-SA"/>
        </w:rPr>
        <w:t xml:space="preserve"> ОБСТОЯТЕЛЬСТВА НЕПРЕОДОЛИМОЙ СИЛЫ</w:t>
      </w:r>
    </w:p>
    <w:p w:rsidR="006E71C7" w:rsidRPr="006E71C7" w:rsidRDefault="006E71C7" w:rsidP="006E71C7">
      <w:pPr>
        <w:numPr>
          <w:ilvl w:val="1"/>
          <w:numId w:val="41"/>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sz w:val="24"/>
          <w:szCs w:val="24"/>
          <w:lang w:val="x-none" w:eastAsia="ar-SA"/>
        </w:rPr>
      </w:pPr>
      <w:r w:rsidRPr="006E71C7">
        <w:rPr>
          <w:rFonts w:ascii="Times New Roman" w:eastAsia="Times New Roman" w:hAnsi="Times New Roman"/>
          <w:sz w:val="24"/>
          <w:szCs w:val="24"/>
          <w:lang w:val="x-none"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6E71C7" w:rsidRPr="006E71C7" w:rsidRDefault="006E71C7" w:rsidP="006E71C7">
      <w:pPr>
        <w:numPr>
          <w:ilvl w:val="1"/>
          <w:numId w:val="41"/>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val="x-none" w:eastAsia="ar-SA"/>
        </w:rPr>
      </w:pPr>
      <w:r w:rsidRPr="006E71C7">
        <w:rPr>
          <w:rFonts w:ascii="Times New Roman" w:eastAsia="Times New Roman" w:hAnsi="Times New Roman"/>
          <w:sz w:val="24"/>
          <w:szCs w:val="24"/>
          <w:lang w:val="x-none" w:eastAsia="ar-SA"/>
        </w:rPr>
        <w:t>Сторона, для которой создалась невозможность выполнения обязательств по контракту,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6E71C7" w:rsidRPr="006E71C7" w:rsidRDefault="006E71C7" w:rsidP="006E71C7">
      <w:pPr>
        <w:numPr>
          <w:ilvl w:val="1"/>
          <w:numId w:val="41"/>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val="x-none" w:eastAsia="ar-SA"/>
        </w:rPr>
      </w:pPr>
      <w:r w:rsidRPr="006E71C7">
        <w:rPr>
          <w:rFonts w:ascii="Times New Roman" w:eastAsia="Times New Roman" w:hAnsi="Times New Roman"/>
          <w:sz w:val="24"/>
          <w:szCs w:val="24"/>
          <w:lang w:val="x-none" w:eastAsia="ar-SA"/>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6E71C7" w:rsidRPr="006E71C7" w:rsidRDefault="006E71C7" w:rsidP="006E71C7">
      <w:pPr>
        <w:numPr>
          <w:ilvl w:val="1"/>
          <w:numId w:val="41"/>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val="x-none" w:eastAsia="ar-SA"/>
        </w:rPr>
      </w:pPr>
      <w:r w:rsidRPr="006E71C7">
        <w:rPr>
          <w:rFonts w:ascii="Times New Roman" w:eastAsia="Times New Roman" w:hAnsi="Times New Roman"/>
          <w:sz w:val="24"/>
          <w:szCs w:val="24"/>
          <w:lang w:val="x-none" w:eastAsia="ar-SA"/>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6E71C7" w:rsidRPr="006E71C7" w:rsidRDefault="006E71C7" w:rsidP="006E71C7">
      <w:p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sz w:val="24"/>
          <w:szCs w:val="24"/>
          <w:lang w:val="x-none" w:eastAsia="ar-SA"/>
        </w:rPr>
      </w:pPr>
    </w:p>
    <w:p w:rsidR="006E71C7" w:rsidRPr="006E71C7" w:rsidRDefault="006E71C7" w:rsidP="006E71C7">
      <w:pPr>
        <w:numPr>
          <w:ilvl w:val="0"/>
          <w:numId w:val="41"/>
        </w:numPr>
        <w:suppressAutoHyphens/>
        <w:spacing w:after="0" w:line="240" w:lineRule="auto"/>
        <w:contextualSpacing/>
        <w:jc w:val="center"/>
        <w:rPr>
          <w:rFonts w:ascii="Times New Roman" w:eastAsia="Times New Roman" w:hAnsi="Times New Roman"/>
          <w:b/>
          <w:sz w:val="24"/>
          <w:szCs w:val="24"/>
          <w:lang w:val="x-none" w:eastAsia="ar-SA"/>
        </w:rPr>
      </w:pPr>
      <w:r w:rsidRPr="006E71C7">
        <w:rPr>
          <w:rFonts w:ascii="Times New Roman" w:eastAsia="Times New Roman" w:hAnsi="Times New Roman"/>
          <w:b/>
          <w:sz w:val="24"/>
          <w:szCs w:val="24"/>
          <w:lang w:val="x-none" w:eastAsia="ar-SA"/>
        </w:rPr>
        <w:t xml:space="preserve"> РАЗРЕШЕНИ</w:t>
      </w:r>
      <w:r w:rsidR="005D51A4">
        <w:rPr>
          <w:rFonts w:ascii="Times New Roman" w:eastAsia="Times New Roman" w:hAnsi="Times New Roman"/>
          <w:b/>
          <w:sz w:val="24"/>
          <w:szCs w:val="24"/>
          <w:lang w:eastAsia="ar-SA"/>
        </w:rPr>
        <w:t>Е</w:t>
      </w:r>
      <w:r w:rsidRPr="006E71C7">
        <w:rPr>
          <w:rFonts w:ascii="Times New Roman" w:eastAsia="Times New Roman" w:hAnsi="Times New Roman"/>
          <w:b/>
          <w:sz w:val="24"/>
          <w:szCs w:val="24"/>
          <w:lang w:val="x-none" w:eastAsia="ar-SA"/>
        </w:rPr>
        <w:t xml:space="preserve"> СПОРОВ</w:t>
      </w:r>
    </w:p>
    <w:p w:rsidR="006E71C7" w:rsidRPr="006E71C7" w:rsidRDefault="006E71C7" w:rsidP="006E71C7">
      <w:pPr>
        <w:numPr>
          <w:ilvl w:val="1"/>
          <w:numId w:val="41"/>
        </w:numPr>
        <w:spacing w:after="0" w:line="240" w:lineRule="auto"/>
        <w:ind w:left="0" w:firstLine="567"/>
        <w:jc w:val="both"/>
        <w:rPr>
          <w:rFonts w:ascii="Times New Roman" w:eastAsia="Calibri" w:hAnsi="Times New Roman"/>
          <w:sz w:val="24"/>
          <w:szCs w:val="24"/>
        </w:rPr>
      </w:pPr>
      <w:r w:rsidRPr="006E71C7">
        <w:rPr>
          <w:rFonts w:ascii="Times New Roman" w:eastAsia="Calibri" w:hAnsi="Times New Roman"/>
          <w:sz w:val="24"/>
          <w:szCs w:val="24"/>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6E71C7" w:rsidRPr="006E71C7" w:rsidRDefault="006E71C7" w:rsidP="006E71C7">
      <w:pPr>
        <w:numPr>
          <w:ilvl w:val="1"/>
          <w:numId w:val="41"/>
        </w:numPr>
        <w:spacing w:after="0" w:line="240" w:lineRule="auto"/>
        <w:ind w:left="0" w:firstLine="567"/>
        <w:jc w:val="both"/>
        <w:rPr>
          <w:rFonts w:ascii="Times New Roman" w:eastAsia="Calibri" w:hAnsi="Times New Roman"/>
          <w:b/>
          <w:sz w:val="24"/>
          <w:szCs w:val="24"/>
        </w:rPr>
      </w:pPr>
      <w:r w:rsidRPr="006E71C7">
        <w:rPr>
          <w:rFonts w:ascii="Times New Roman" w:eastAsia="Calibri" w:hAnsi="Times New Roman"/>
          <w:sz w:val="24"/>
          <w:szCs w:val="24"/>
        </w:rPr>
        <w:t>Стороны определили, что в случае разрешения споров в судебном порядке, все споры будут рассматриваться в Арбитражном суде города Москвы.</w:t>
      </w:r>
    </w:p>
    <w:p w:rsidR="006E71C7" w:rsidRPr="006E71C7" w:rsidRDefault="006E71C7" w:rsidP="006E71C7">
      <w:pPr>
        <w:spacing w:after="0" w:line="240" w:lineRule="auto"/>
        <w:ind w:left="567"/>
        <w:jc w:val="both"/>
        <w:rPr>
          <w:rFonts w:ascii="Times New Roman" w:eastAsia="Calibri" w:hAnsi="Times New Roman"/>
          <w:b/>
          <w:sz w:val="24"/>
          <w:szCs w:val="24"/>
        </w:rPr>
      </w:pPr>
    </w:p>
    <w:p w:rsidR="006E71C7" w:rsidRPr="006E71C7" w:rsidRDefault="006E71C7" w:rsidP="006E71C7">
      <w:pPr>
        <w:widowControl w:val="0"/>
        <w:numPr>
          <w:ilvl w:val="0"/>
          <w:numId w:val="41"/>
        </w:numPr>
        <w:autoSpaceDE w:val="0"/>
        <w:autoSpaceDN w:val="0"/>
        <w:spacing w:after="0" w:line="240" w:lineRule="auto"/>
        <w:jc w:val="center"/>
        <w:rPr>
          <w:rFonts w:ascii="Times New Roman" w:eastAsia="Times New Roman" w:hAnsi="Times New Roman"/>
          <w:b/>
          <w:sz w:val="24"/>
          <w:szCs w:val="24"/>
          <w:lang w:eastAsia="ru-RU"/>
        </w:rPr>
      </w:pPr>
      <w:r w:rsidRPr="006E71C7">
        <w:rPr>
          <w:rFonts w:ascii="Times New Roman" w:eastAsia="Times New Roman" w:hAnsi="Times New Roman"/>
          <w:b/>
          <w:sz w:val="24"/>
          <w:szCs w:val="24"/>
          <w:lang w:eastAsia="ru-RU"/>
        </w:rPr>
        <w:t>ПОРЯДОК РАСТОРЖЕНИЯ ДОГОВОРА</w:t>
      </w:r>
    </w:p>
    <w:p w:rsidR="006E71C7" w:rsidRPr="006E71C7" w:rsidRDefault="006E71C7" w:rsidP="006E71C7">
      <w:pPr>
        <w:numPr>
          <w:ilvl w:val="1"/>
          <w:numId w:val="41"/>
        </w:numPr>
        <w:spacing w:after="0" w:line="240" w:lineRule="auto"/>
        <w:ind w:left="1418" w:right="-5" w:hanging="851"/>
        <w:jc w:val="both"/>
        <w:rPr>
          <w:rFonts w:ascii="Times New Roman" w:eastAsia="Calibri" w:hAnsi="Times New Roman"/>
          <w:b/>
          <w:spacing w:val="2"/>
          <w:sz w:val="24"/>
          <w:szCs w:val="24"/>
        </w:rPr>
      </w:pPr>
      <w:r w:rsidRPr="006E71C7">
        <w:rPr>
          <w:rFonts w:ascii="Times New Roman" w:eastAsia="Calibri" w:hAnsi="Times New Roman"/>
          <w:spacing w:val="2"/>
          <w:sz w:val="24"/>
          <w:szCs w:val="24"/>
        </w:rPr>
        <w:t>Настоящий Договор может быть расторгнут:</w:t>
      </w:r>
    </w:p>
    <w:p w:rsidR="006E71C7" w:rsidRPr="006E71C7" w:rsidRDefault="006E71C7" w:rsidP="006E71C7">
      <w:pPr>
        <w:numPr>
          <w:ilvl w:val="2"/>
          <w:numId w:val="41"/>
        </w:numPr>
        <w:spacing w:after="0" w:line="240" w:lineRule="auto"/>
        <w:ind w:left="1418" w:right="-5" w:hanging="851"/>
        <w:jc w:val="both"/>
        <w:rPr>
          <w:rFonts w:ascii="Times New Roman" w:eastAsia="Calibri" w:hAnsi="Times New Roman"/>
          <w:b/>
          <w:spacing w:val="2"/>
          <w:sz w:val="24"/>
          <w:szCs w:val="24"/>
        </w:rPr>
      </w:pPr>
      <w:r w:rsidRPr="006E71C7">
        <w:rPr>
          <w:rFonts w:ascii="Times New Roman" w:eastAsia="Calibri" w:hAnsi="Times New Roman"/>
          <w:spacing w:val="2"/>
          <w:sz w:val="24"/>
          <w:szCs w:val="24"/>
        </w:rPr>
        <w:t>По соглашению Сторон;</w:t>
      </w:r>
    </w:p>
    <w:p w:rsidR="006E71C7" w:rsidRPr="006E71C7" w:rsidRDefault="006E71C7" w:rsidP="006E71C7">
      <w:pPr>
        <w:numPr>
          <w:ilvl w:val="2"/>
          <w:numId w:val="41"/>
        </w:numPr>
        <w:spacing w:after="0" w:line="240" w:lineRule="auto"/>
        <w:ind w:left="1418" w:right="-5" w:hanging="851"/>
        <w:jc w:val="both"/>
        <w:rPr>
          <w:rFonts w:ascii="Times New Roman" w:eastAsia="Calibri" w:hAnsi="Times New Roman"/>
          <w:b/>
          <w:spacing w:val="2"/>
          <w:sz w:val="24"/>
          <w:szCs w:val="24"/>
        </w:rPr>
      </w:pPr>
      <w:r w:rsidRPr="006E71C7">
        <w:rPr>
          <w:rFonts w:ascii="Times New Roman" w:eastAsia="Calibri" w:hAnsi="Times New Roman"/>
          <w:spacing w:val="2"/>
          <w:sz w:val="24"/>
          <w:szCs w:val="24"/>
        </w:rPr>
        <w:t>По решению Арбитражного суда;</w:t>
      </w:r>
    </w:p>
    <w:p w:rsidR="006E71C7" w:rsidRPr="006E71C7" w:rsidRDefault="006E71C7" w:rsidP="006E71C7">
      <w:pPr>
        <w:numPr>
          <w:ilvl w:val="2"/>
          <w:numId w:val="41"/>
        </w:numPr>
        <w:spacing w:after="0" w:line="240" w:lineRule="auto"/>
        <w:ind w:left="0" w:right="-5" w:firstLine="567"/>
        <w:jc w:val="both"/>
        <w:rPr>
          <w:rFonts w:ascii="Times New Roman" w:eastAsia="Calibri" w:hAnsi="Times New Roman"/>
          <w:b/>
          <w:spacing w:val="2"/>
          <w:sz w:val="24"/>
          <w:szCs w:val="24"/>
        </w:rPr>
      </w:pPr>
      <w:r w:rsidRPr="006E71C7">
        <w:rPr>
          <w:rFonts w:ascii="Times New Roman" w:eastAsia="Calibri" w:hAnsi="Times New Roman"/>
          <w:bCs/>
          <w:spacing w:val="2"/>
          <w:sz w:val="24"/>
          <w:szCs w:val="24"/>
          <w:lang w:eastAsia="ru-RU"/>
        </w:rPr>
        <w:t xml:space="preserve">В случае одностороннего отказа любой из Сторон </w:t>
      </w:r>
      <w:r w:rsidRPr="006E71C7">
        <w:rPr>
          <w:rFonts w:ascii="Times New Roman" w:eastAsia="Calibri" w:hAnsi="Times New Roman"/>
          <w:spacing w:val="2"/>
          <w:sz w:val="24"/>
          <w:szCs w:val="24"/>
        </w:rPr>
        <w:t>Договор</w:t>
      </w:r>
      <w:r w:rsidRPr="006E71C7">
        <w:rPr>
          <w:rFonts w:ascii="Times New Roman" w:eastAsia="Calibri" w:hAnsi="Times New Roman"/>
          <w:bCs/>
          <w:spacing w:val="2"/>
          <w:sz w:val="24"/>
          <w:szCs w:val="24"/>
          <w:lang w:eastAsia="ru-RU"/>
        </w:rPr>
        <w:t>а от исполнения его условий в соответствии с действующим законодательством Российской Федерации, либо условиями настоящего Договора.</w:t>
      </w:r>
    </w:p>
    <w:p w:rsidR="006E71C7" w:rsidRPr="006E71C7" w:rsidRDefault="006E71C7" w:rsidP="006E71C7">
      <w:pPr>
        <w:numPr>
          <w:ilvl w:val="2"/>
          <w:numId w:val="41"/>
        </w:numPr>
        <w:spacing w:after="0" w:line="240" w:lineRule="auto"/>
        <w:ind w:left="0" w:right="-5" w:firstLine="567"/>
        <w:jc w:val="both"/>
        <w:rPr>
          <w:rFonts w:ascii="Times New Roman" w:eastAsia="Calibri" w:hAnsi="Times New Roman"/>
          <w:b/>
          <w:spacing w:val="2"/>
          <w:sz w:val="24"/>
          <w:szCs w:val="24"/>
        </w:rPr>
      </w:pPr>
      <w:r w:rsidRPr="006E71C7">
        <w:rPr>
          <w:rFonts w:ascii="Times New Roman" w:eastAsia="Calibri" w:hAnsi="Times New Roman"/>
          <w:spacing w:val="2"/>
          <w:sz w:val="24"/>
          <w:szCs w:val="24"/>
        </w:rPr>
        <w:t>В иных случаях, предусмотренных законодательством Российской Федерации, или настоящим Договором.</w:t>
      </w:r>
    </w:p>
    <w:p w:rsidR="006E71C7" w:rsidRPr="006E71C7" w:rsidRDefault="006E71C7" w:rsidP="006E71C7">
      <w:pPr>
        <w:numPr>
          <w:ilvl w:val="1"/>
          <w:numId w:val="41"/>
        </w:numPr>
        <w:spacing w:after="0" w:line="240" w:lineRule="auto"/>
        <w:ind w:left="0" w:firstLine="567"/>
        <w:jc w:val="both"/>
        <w:rPr>
          <w:rFonts w:ascii="Times New Roman" w:eastAsia="Calibri" w:hAnsi="Times New Roman"/>
          <w:b/>
          <w:spacing w:val="2"/>
          <w:sz w:val="24"/>
          <w:szCs w:val="24"/>
        </w:rPr>
      </w:pPr>
      <w:r w:rsidRPr="006E71C7">
        <w:rPr>
          <w:rFonts w:ascii="Times New Roman" w:eastAsia="Calibri" w:hAnsi="Times New Roman"/>
          <w:spacing w:val="2"/>
          <w:sz w:val="24"/>
          <w:szCs w:val="24"/>
        </w:rPr>
        <w:lastRenderedPageBreak/>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w:t>
      </w:r>
      <w:r w:rsidRPr="006E71C7">
        <w:rPr>
          <w:rFonts w:ascii="Times New Roman" w:eastAsia="Calibri" w:hAnsi="Times New Roman"/>
          <w:b/>
          <w:spacing w:val="2"/>
          <w:sz w:val="24"/>
          <w:szCs w:val="24"/>
        </w:rPr>
        <w:t xml:space="preserve">10 (десяти) рабочих дней </w:t>
      </w:r>
      <w:r w:rsidRPr="006E71C7">
        <w:rPr>
          <w:rFonts w:ascii="Times New Roman" w:eastAsia="Calibri" w:hAnsi="Times New Roman"/>
          <w:spacing w:val="2"/>
          <w:sz w:val="24"/>
          <w:szCs w:val="24"/>
        </w:rPr>
        <w:t>с даты его получения.</w:t>
      </w:r>
    </w:p>
    <w:p w:rsidR="006E71C7" w:rsidRPr="006E71C7" w:rsidRDefault="006E71C7" w:rsidP="006E71C7">
      <w:pPr>
        <w:numPr>
          <w:ilvl w:val="1"/>
          <w:numId w:val="41"/>
        </w:numPr>
        <w:spacing w:after="0" w:line="240" w:lineRule="auto"/>
        <w:ind w:left="0" w:right="-5" w:firstLine="567"/>
        <w:jc w:val="both"/>
        <w:rPr>
          <w:rFonts w:ascii="Times New Roman" w:eastAsia="Calibri" w:hAnsi="Times New Roman"/>
          <w:b/>
          <w:spacing w:val="2"/>
          <w:sz w:val="24"/>
          <w:szCs w:val="24"/>
        </w:rPr>
      </w:pPr>
      <w:r w:rsidRPr="006E71C7">
        <w:rPr>
          <w:rFonts w:ascii="Times New Roman" w:eastAsia="Calibri" w:hAnsi="Times New Roman"/>
          <w:spacing w:val="2"/>
          <w:sz w:val="24"/>
          <w:szCs w:val="24"/>
        </w:rPr>
        <w:t>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основании пп. 1</w:t>
      </w:r>
      <w:r w:rsidR="00AC531B">
        <w:rPr>
          <w:rFonts w:ascii="Times New Roman" w:eastAsia="Calibri" w:hAnsi="Times New Roman"/>
          <w:spacing w:val="2"/>
          <w:sz w:val="24"/>
          <w:szCs w:val="24"/>
        </w:rPr>
        <w:t>1</w:t>
      </w:r>
      <w:r w:rsidRPr="006E71C7">
        <w:rPr>
          <w:rFonts w:ascii="Times New Roman" w:eastAsia="Calibri" w:hAnsi="Times New Roman"/>
          <w:spacing w:val="2"/>
          <w:sz w:val="24"/>
          <w:szCs w:val="24"/>
        </w:rPr>
        <w:t>.1.3. настоящего раздела.</w:t>
      </w:r>
    </w:p>
    <w:p w:rsidR="006E71C7" w:rsidRPr="006E71C7" w:rsidRDefault="006E71C7" w:rsidP="006E71C7">
      <w:pPr>
        <w:spacing w:after="0" w:line="240" w:lineRule="auto"/>
        <w:ind w:left="2013" w:right="-5"/>
        <w:jc w:val="both"/>
        <w:rPr>
          <w:rFonts w:ascii="Times New Roman" w:eastAsia="Calibri" w:hAnsi="Times New Roman"/>
          <w:b/>
          <w:spacing w:val="2"/>
          <w:sz w:val="24"/>
          <w:szCs w:val="24"/>
        </w:rPr>
      </w:pPr>
    </w:p>
    <w:p w:rsidR="006E71C7" w:rsidRPr="006E71C7" w:rsidRDefault="006E71C7" w:rsidP="006E71C7">
      <w:pPr>
        <w:numPr>
          <w:ilvl w:val="0"/>
          <w:numId w:val="41"/>
        </w:numPr>
        <w:spacing w:after="0" w:line="240" w:lineRule="auto"/>
        <w:jc w:val="center"/>
        <w:rPr>
          <w:rFonts w:ascii="Times New Roman" w:eastAsia="Calibri" w:hAnsi="Times New Roman"/>
          <w:sz w:val="24"/>
          <w:szCs w:val="24"/>
        </w:rPr>
      </w:pPr>
      <w:r w:rsidRPr="006E71C7">
        <w:rPr>
          <w:rFonts w:ascii="Times New Roman" w:eastAsia="Calibri" w:hAnsi="Times New Roman"/>
          <w:b/>
          <w:sz w:val="24"/>
          <w:szCs w:val="24"/>
        </w:rPr>
        <w:t>СРОК ДЕЙСТВИЯ ДОГОВОРА</w:t>
      </w:r>
    </w:p>
    <w:p w:rsidR="006E71C7" w:rsidRPr="006E71C7" w:rsidRDefault="006E71C7" w:rsidP="006E71C7">
      <w:pPr>
        <w:numPr>
          <w:ilvl w:val="1"/>
          <w:numId w:val="41"/>
        </w:numPr>
        <w:spacing w:after="0" w:line="240" w:lineRule="auto"/>
        <w:ind w:left="0" w:firstLine="567"/>
        <w:jc w:val="both"/>
        <w:rPr>
          <w:rFonts w:ascii="Times New Roman" w:eastAsia="Calibri" w:hAnsi="Times New Roman"/>
          <w:b/>
          <w:sz w:val="24"/>
          <w:szCs w:val="24"/>
        </w:rPr>
      </w:pPr>
      <w:r w:rsidRPr="006E71C7">
        <w:rPr>
          <w:rFonts w:ascii="Times New Roman" w:eastAsia="Calibri" w:hAnsi="Times New Roman"/>
          <w:sz w:val="24"/>
          <w:szCs w:val="24"/>
        </w:rPr>
        <w:t>Договор вступает в силу с даты подписания его Сторонами и действует до полного исполнения Сторонами всех взятых на себя обязательств.</w:t>
      </w:r>
    </w:p>
    <w:p w:rsidR="006E71C7" w:rsidRPr="006E71C7" w:rsidRDefault="006E71C7" w:rsidP="006E71C7">
      <w:pPr>
        <w:spacing w:after="0" w:line="240" w:lineRule="auto"/>
        <w:ind w:left="567"/>
        <w:jc w:val="both"/>
        <w:rPr>
          <w:rFonts w:ascii="Times New Roman" w:eastAsia="Calibri" w:hAnsi="Times New Roman"/>
          <w:b/>
          <w:sz w:val="24"/>
          <w:szCs w:val="24"/>
        </w:rPr>
      </w:pPr>
    </w:p>
    <w:p w:rsidR="006E71C7" w:rsidRPr="006E71C7" w:rsidRDefault="006E71C7" w:rsidP="006E71C7">
      <w:pPr>
        <w:numPr>
          <w:ilvl w:val="0"/>
          <w:numId w:val="41"/>
        </w:numPr>
        <w:spacing w:after="0" w:line="240" w:lineRule="auto"/>
        <w:jc w:val="center"/>
        <w:rPr>
          <w:rFonts w:ascii="Times New Roman" w:eastAsia="Calibri" w:hAnsi="Times New Roman"/>
          <w:b/>
          <w:sz w:val="24"/>
          <w:szCs w:val="24"/>
        </w:rPr>
      </w:pPr>
      <w:r w:rsidRPr="006E71C7">
        <w:rPr>
          <w:rFonts w:ascii="Times New Roman" w:eastAsia="Calibri" w:hAnsi="Times New Roman"/>
          <w:b/>
          <w:sz w:val="24"/>
          <w:szCs w:val="24"/>
        </w:rPr>
        <w:t>АНТИКОРРУПЦИОННАЯ ОГОВОРКА</w:t>
      </w:r>
    </w:p>
    <w:p w:rsidR="006E71C7" w:rsidRPr="006E71C7" w:rsidRDefault="006E71C7" w:rsidP="006E71C7">
      <w:pPr>
        <w:numPr>
          <w:ilvl w:val="1"/>
          <w:numId w:val="41"/>
        </w:numPr>
        <w:spacing w:after="0" w:line="240" w:lineRule="auto"/>
        <w:ind w:left="0" w:firstLine="568"/>
        <w:contextualSpacing/>
        <w:jc w:val="both"/>
        <w:rPr>
          <w:rFonts w:ascii="Times New Roman" w:eastAsia="Times New Roman" w:hAnsi="Times New Roman"/>
          <w:b/>
          <w:sz w:val="24"/>
          <w:szCs w:val="24"/>
          <w:lang w:val="x-none" w:eastAsia="ar-SA"/>
        </w:rPr>
      </w:pPr>
      <w:r w:rsidRPr="006E71C7">
        <w:rPr>
          <w:rFonts w:ascii="Times New Roman" w:eastAsia="Times New Roman" w:hAnsi="Times New Roman"/>
          <w:sz w:val="24"/>
          <w:szCs w:val="24"/>
          <w:lang w:val="x-none"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E71C7" w:rsidRPr="006E71C7" w:rsidRDefault="006E71C7" w:rsidP="006E71C7">
      <w:pPr>
        <w:spacing w:after="0" w:line="240" w:lineRule="auto"/>
        <w:ind w:firstLine="568"/>
        <w:jc w:val="both"/>
        <w:rPr>
          <w:rFonts w:ascii="Times New Roman" w:eastAsia="Calibri" w:hAnsi="Times New Roman"/>
          <w:b/>
          <w:sz w:val="24"/>
          <w:szCs w:val="24"/>
        </w:rPr>
      </w:pPr>
      <w:r w:rsidRPr="006E71C7">
        <w:rPr>
          <w:rFonts w:ascii="Times New Roman" w:eastAsia="Calibri" w:hAnsi="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E71C7" w:rsidRPr="006E71C7" w:rsidRDefault="006E71C7" w:rsidP="006E71C7">
      <w:pPr>
        <w:widowControl w:val="0"/>
        <w:numPr>
          <w:ilvl w:val="1"/>
          <w:numId w:val="41"/>
        </w:numPr>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6E71C7">
        <w:rPr>
          <w:rFonts w:ascii="Times New Roman" w:eastAsia="Times New Roman" w:hAnsi="Times New Roman"/>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6E71C7" w:rsidRPr="006E71C7" w:rsidRDefault="006E71C7" w:rsidP="006E71C7">
      <w:pPr>
        <w:widowControl w:val="0"/>
        <w:numPr>
          <w:ilvl w:val="1"/>
          <w:numId w:val="41"/>
        </w:numPr>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6E71C7">
        <w:rPr>
          <w:rFonts w:ascii="Times New Roman" w:eastAsia="Times New Roman" w:hAnsi="Times New Roman"/>
          <w:sz w:val="24"/>
          <w:szCs w:val="24"/>
          <w:lang w:eastAsia="ru-RU"/>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w:t>
      </w:r>
      <w:r w:rsidR="004B7905">
        <w:rPr>
          <w:rFonts w:ascii="Times New Roman" w:eastAsia="Times New Roman" w:hAnsi="Times New Roman"/>
          <w:sz w:val="24"/>
          <w:szCs w:val="24"/>
          <w:lang w:eastAsia="ru-RU"/>
        </w:rPr>
        <w:t>с</w:t>
      </w:r>
      <w:r w:rsidRPr="006E71C7">
        <w:rPr>
          <w:rFonts w:ascii="Times New Roman" w:eastAsia="Times New Roman" w:hAnsi="Times New Roman"/>
          <w:sz w:val="24"/>
          <w:szCs w:val="24"/>
          <w:lang w:eastAsia="ru-RU"/>
        </w:rPr>
        <w:t>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6E71C7" w:rsidRPr="006E71C7" w:rsidRDefault="006E71C7" w:rsidP="006E71C7">
      <w:pPr>
        <w:widowControl w:val="0"/>
        <w:autoSpaceDE w:val="0"/>
        <w:autoSpaceDN w:val="0"/>
        <w:adjustRightInd w:val="0"/>
        <w:spacing w:after="0" w:line="240" w:lineRule="auto"/>
        <w:ind w:left="568"/>
        <w:jc w:val="both"/>
        <w:rPr>
          <w:rFonts w:ascii="Times New Roman" w:eastAsia="Times New Roman" w:hAnsi="Times New Roman"/>
          <w:sz w:val="24"/>
          <w:szCs w:val="24"/>
          <w:lang w:eastAsia="ru-RU"/>
        </w:rPr>
      </w:pPr>
    </w:p>
    <w:p w:rsidR="006E71C7" w:rsidRPr="006E71C7" w:rsidRDefault="006E71C7" w:rsidP="006E71C7">
      <w:pPr>
        <w:keepNext/>
        <w:numPr>
          <w:ilvl w:val="0"/>
          <w:numId w:val="41"/>
        </w:numPr>
        <w:tabs>
          <w:tab w:val="left" w:pos="1276"/>
        </w:tabs>
        <w:autoSpaceDE w:val="0"/>
        <w:autoSpaceDN w:val="0"/>
        <w:adjustRightInd w:val="0"/>
        <w:spacing w:after="0" w:line="240" w:lineRule="auto"/>
        <w:jc w:val="center"/>
        <w:rPr>
          <w:rFonts w:ascii="Times New Roman" w:eastAsia="Calibri" w:hAnsi="Times New Roman"/>
          <w:b/>
          <w:sz w:val="24"/>
          <w:szCs w:val="24"/>
        </w:rPr>
      </w:pPr>
      <w:r w:rsidRPr="006E71C7">
        <w:rPr>
          <w:rFonts w:ascii="Times New Roman" w:eastAsia="Calibri" w:hAnsi="Times New Roman"/>
          <w:b/>
          <w:sz w:val="24"/>
          <w:szCs w:val="24"/>
        </w:rPr>
        <w:t>ЗАКЛЮЧИТЕЛЬНЫЕ ПОЛОЖЕНИЯ</w:t>
      </w:r>
    </w:p>
    <w:p w:rsidR="006E71C7" w:rsidRPr="006E71C7" w:rsidRDefault="006E71C7" w:rsidP="006E71C7">
      <w:pPr>
        <w:numPr>
          <w:ilvl w:val="1"/>
          <w:numId w:val="41"/>
        </w:numPr>
        <w:spacing w:after="0" w:line="240" w:lineRule="auto"/>
        <w:ind w:left="0" w:firstLine="567"/>
        <w:jc w:val="both"/>
        <w:rPr>
          <w:rFonts w:ascii="Times New Roman" w:eastAsia="Calibri" w:hAnsi="Times New Roman"/>
          <w:sz w:val="24"/>
          <w:szCs w:val="24"/>
        </w:rPr>
      </w:pPr>
      <w:r w:rsidRPr="006E71C7">
        <w:rPr>
          <w:rFonts w:ascii="Times New Roman" w:eastAsia="Calibri" w:hAnsi="Times New Roman"/>
          <w:sz w:val="24"/>
          <w:szCs w:val="24"/>
        </w:rPr>
        <w:t xml:space="preserve">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w:t>
      </w:r>
      <w:r w:rsidRPr="006E71C7">
        <w:rPr>
          <w:rFonts w:ascii="Times New Roman" w:eastAsia="Calibri" w:hAnsi="Times New Roman"/>
          <w:sz w:val="24"/>
          <w:szCs w:val="24"/>
        </w:rPr>
        <w:lastRenderedPageBreak/>
        <w:t>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6E71C7" w:rsidRPr="006E71C7" w:rsidRDefault="006E71C7" w:rsidP="006E71C7">
      <w:pPr>
        <w:numPr>
          <w:ilvl w:val="1"/>
          <w:numId w:val="41"/>
        </w:numPr>
        <w:spacing w:after="0" w:line="240" w:lineRule="auto"/>
        <w:ind w:left="0" w:firstLine="567"/>
        <w:jc w:val="both"/>
        <w:rPr>
          <w:rFonts w:ascii="Times New Roman" w:eastAsia="Calibri" w:hAnsi="Times New Roman"/>
          <w:sz w:val="24"/>
          <w:szCs w:val="24"/>
        </w:rPr>
      </w:pPr>
      <w:r w:rsidRPr="006E71C7">
        <w:rPr>
          <w:rFonts w:ascii="Times New Roman" w:eastAsia="Calibri" w:hAnsi="Times New Roman"/>
          <w:sz w:val="24"/>
          <w:szCs w:val="24"/>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6E71C7" w:rsidRPr="006E71C7" w:rsidRDefault="006E71C7" w:rsidP="006E71C7">
      <w:pPr>
        <w:numPr>
          <w:ilvl w:val="1"/>
          <w:numId w:val="41"/>
        </w:numPr>
        <w:spacing w:after="0" w:line="240" w:lineRule="auto"/>
        <w:ind w:left="0" w:firstLine="567"/>
        <w:jc w:val="both"/>
        <w:rPr>
          <w:rFonts w:ascii="Times New Roman" w:eastAsia="Calibri" w:hAnsi="Times New Roman"/>
          <w:sz w:val="24"/>
          <w:szCs w:val="24"/>
        </w:rPr>
      </w:pPr>
      <w:r w:rsidRPr="006E71C7">
        <w:rPr>
          <w:rFonts w:ascii="Times New Roman" w:eastAsia="Calibri" w:hAnsi="Times New Roman"/>
          <w:sz w:val="24"/>
          <w:szCs w:val="24"/>
        </w:rPr>
        <w:t>Настоящий Договор составлен в двух экземплярах, имеющих одинаковую юридическую силу, по одному экземпляру для каждой из Сторон.</w:t>
      </w:r>
    </w:p>
    <w:p w:rsidR="006E71C7" w:rsidRPr="006E71C7" w:rsidRDefault="006E71C7" w:rsidP="006E71C7">
      <w:pPr>
        <w:numPr>
          <w:ilvl w:val="1"/>
          <w:numId w:val="41"/>
        </w:numPr>
        <w:spacing w:after="0" w:line="240" w:lineRule="auto"/>
        <w:ind w:left="0" w:firstLine="567"/>
        <w:jc w:val="both"/>
        <w:rPr>
          <w:rFonts w:ascii="Times New Roman" w:eastAsia="Calibri" w:hAnsi="Times New Roman"/>
          <w:sz w:val="24"/>
          <w:szCs w:val="24"/>
        </w:rPr>
      </w:pPr>
      <w:r w:rsidRPr="006E71C7">
        <w:rPr>
          <w:rFonts w:ascii="Times New Roman" w:eastAsia="Calibri" w:hAnsi="Times New Roman"/>
          <w:sz w:val="24"/>
          <w:szCs w:val="24"/>
        </w:rPr>
        <w:t>Во всем, что не предусмотрено настоящим Договором, Стороны руководствуются действующим законодательством Российской Федерации.</w:t>
      </w:r>
    </w:p>
    <w:p w:rsidR="006E71C7" w:rsidRPr="006E71C7" w:rsidRDefault="006E71C7" w:rsidP="006E71C7">
      <w:pPr>
        <w:numPr>
          <w:ilvl w:val="1"/>
          <w:numId w:val="41"/>
        </w:numPr>
        <w:spacing w:after="0" w:line="240" w:lineRule="auto"/>
        <w:ind w:left="0" w:firstLine="567"/>
        <w:jc w:val="both"/>
        <w:rPr>
          <w:rFonts w:ascii="Times New Roman" w:eastAsia="Calibri" w:hAnsi="Times New Roman"/>
          <w:sz w:val="24"/>
          <w:szCs w:val="24"/>
        </w:rPr>
      </w:pPr>
      <w:r w:rsidRPr="006E71C7">
        <w:rPr>
          <w:rFonts w:ascii="Times New Roman" w:eastAsia="Calibri" w:hAnsi="Times New Roman"/>
          <w:sz w:val="24"/>
          <w:szCs w:val="24"/>
        </w:rPr>
        <w:t>Все приложения к Договору дополняют его положения и являются его неотъемлемой частью. В случае противоречия положений настоящего Договора и приложений к нему, условия, изложенные в приложениях к Договору, имеют приоритет.</w:t>
      </w:r>
    </w:p>
    <w:p w:rsidR="006E71C7" w:rsidRPr="006E71C7" w:rsidRDefault="006E71C7" w:rsidP="006E71C7">
      <w:pPr>
        <w:numPr>
          <w:ilvl w:val="1"/>
          <w:numId w:val="41"/>
        </w:numPr>
        <w:spacing w:after="0" w:line="240" w:lineRule="auto"/>
        <w:ind w:left="0" w:firstLine="567"/>
        <w:jc w:val="both"/>
        <w:rPr>
          <w:rFonts w:ascii="Times New Roman" w:eastAsia="Calibri" w:hAnsi="Times New Roman"/>
          <w:i/>
          <w:sz w:val="24"/>
          <w:szCs w:val="24"/>
        </w:rPr>
      </w:pPr>
      <w:r w:rsidRPr="006E71C7">
        <w:rPr>
          <w:rFonts w:ascii="Times New Roman" w:eastAsia="Calibri" w:hAnsi="Times New Roman"/>
          <w:sz w:val="24"/>
          <w:szCs w:val="24"/>
        </w:rPr>
        <w:t xml:space="preserve">К Договору прилагаются: </w:t>
      </w:r>
    </w:p>
    <w:p w:rsidR="006E71C7" w:rsidRPr="006E71C7" w:rsidRDefault="006E71C7" w:rsidP="006E71C7">
      <w:pPr>
        <w:spacing w:after="0" w:line="240" w:lineRule="auto"/>
        <w:ind w:left="567"/>
        <w:jc w:val="both"/>
        <w:rPr>
          <w:rFonts w:ascii="Times New Roman" w:eastAsia="Calibri" w:hAnsi="Times New Roman"/>
          <w:sz w:val="24"/>
          <w:szCs w:val="24"/>
        </w:rPr>
      </w:pPr>
      <w:r w:rsidRPr="006E71C7">
        <w:rPr>
          <w:rFonts w:ascii="Times New Roman" w:eastAsia="Calibri" w:hAnsi="Times New Roman"/>
          <w:sz w:val="24"/>
          <w:szCs w:val="24"/>
        </w:rPr>
        <w:t>- Техническое задание (Приложение №1);</w:t>
      </w:r>
    </w:p>
    <w:p w:rsidR="000C18EF" w:rsidRPr="00F55F19" w:rsidRDefault="006E71C7" w:rsidP="006E71C7">
      <w:pPr>
        <w:spacing w:after="0" w:line="240" w:lineRule="auto"/>
        <w:ind w:firstLine="567"/>
        <w:jc w:val="both"/>
        <w:rPr>
          <w:rFonts w:ascii="Times New Roman" w:eastAsia="Times New Roman" w:hAnsi="Times New Roman"/>
          <w:sz w:val="24"/>
          <w:szCs w:val="24"/>
          <w:lang w:eastAsia="ru-RU"/>
        </w:rPr>
      </w:pPr>
      <w:r w:rsidRPr="006E71C7">
        <w:rPr>
          <w:rFonts w:ascii="Times New Roman" w:eastAsia="Calibri" w:hAnsi="Times New Roman"/>
          <w:sz w:val="24"/>
          <w:szCs w:val="24"/>
        </w:rPr>
        <w:t>- Спецификация (Приложение № 2).</w:t>
      </w:r>
    </w:p>
    <w:p w:rsidR="000C18EF" w:rsidRPr="00F55F19" w:rsidRDefault="000C18EF" w:rsidP="004F78DB">
      <w:pPr>
        <w:numPr>
          <w:ilvl w:val="0"/>
          <w:numId w:val="31"/>
        </w:numPr>
        <w:spacing w:after="0" w:line="240" w:lineRule="auto"/>
        <w:jc w:val="center"/>
        <w:rPr>
          <w:rFonts w:ascii="Times New Roman" w:eastAsia="Times New Roman" w:hAnsi="Times New Roman"/>
          <w:sz w:val="24"/>
          <w:szCs w:val="24"/>
          <w:lang w:eastAsia="ru-RU"/>
        </w:rPr>
      </w:pPr>
      <w:r w:rsidRPr="00F55F19">
        <w:rPr>
          <w:rFonts w:ascii="Times New Roman" w:eastAsia="Times New Roman" w:hAnsi="Times New Roman"/>
          <w:b/>
          <w:sz w:val="24"/>
          <w:szCs w:val="24"/>
          <w:lang w:eastAsia="ru-RU"/>
        </w:rPr>
        <w:t>Адреса, банковские реквизиты и подписи Сторон</w:t>
      </w:r>
    </w:p>
    <w:p w:rsidR="000C18EF" w:rsidRPr="00F55F19" w:rsidRDefault="000C18EF" w:rsidP="000C18EF">
      <w:pPr>
        <w:spacing w:after="0" w:line="240" w:lineRule="auto"/>
        <w:jc w:val="both"/>
        <w:rPr>
          <w:rFonts w:ascii="Times New Roman" w:eastAsia="Times New Roman" w:hAnsi="Times New Roman"/>
          <w:sz w:val="24"/>
          <w:szCs w:val="24"/>
          <w:lang w:eastAsia="ru-RU"/>
        </w:rPr>
      </w:pPr>
    </w:p>
    <w:tbl>
      <w:tblPr>
        <w:tblW w:w="10032" w:type="dxa"/>
        <w:tblLayout w:type="fixed"/>
        <w:tblCellMar>
          <w:left w:w="107" w:type="dxa"/>
          <w:right w:w="107" w:type="dxa"/>
        </w:tblCellMar>
        <w:tblLook w:val="04A0" w:firstRow="1" w:lastRow="0" w:firstColumn="1" w:lastColumn="0" w:noHBand="0" w:noVBand="1"/>
      </w:tblPr>
      <w:tblGrid>
        <w:gridCol w:w="2943"/>
        <w:gridCol w:w="1843"/>
        <w:gridCol w:w="567"/>
        <w:gridCol w:w="2553"/>
        <w:gridCol w:w="2126"/>
      </w:tblGrid>
      <w:tr w:rsidR="000C18EF" w:rsidRPr="00F55F19" w:rsidTr="00E94297">
        <w:trPr>
          <w:trHeight w:val="3943"/>
        </w:trPr>
        <w:tc>
          <w:tcPr>
            <w:tcW w:w="4785" w:type="dxa"/>
            <w:gridSpan w:val="2"/>
            <w:hideMark/>
          </w:tcPr>
          <w:p w:rsidR="000C18EF" w:rsidRPr="00F55F19" w:rsidRDefault="000C18EF" w:rsidP="00E94297">
            <w:pPr>
              <w:snapToGrid w:val="0"/>
              <w:spacing w:after="0" w:line="240" w:lineRule="auto"/>
              <w:rPr>
                <w:rFonts w:ascii="Times New Roman" w:eastAsia="Times New Roman" w:hAnsi="Times New Roman"/>
                <w:b/>
                <w:sz w:val="24"/>
                <w:szCs w:val="24"/>
                <w:lang w:eastAsia="ru-RU"/>
              </w:rPr>
            </w:pPr>
            <w:r w:rsidRPr="00F55F19">
              <w:rPr>
                <w:rFonts w:ascii="Times New Roman" w:eastAsia="Times New Roman" w:hAnsi="Times New Roman"/>
                <w:b/>
                <w:sz w:val="24"/>
                <w:szCs w:val="24"/>
                <w:lang w:eastAsia="ru-RU"/>
              </w:rPr>
              <w:t>З</w:t>
            </w:r>
            <w:r>
              <w:rPr>
                <w:rFonts w:ascii="Times New Roman" w:eastAsia="Times New Roman" w:hAnsi="Times New Roman"/>
                <w:b/>
                <w:sz w:val="24"/>
                <w:szCs w:val="24"/>
                <w:lang w:eastAsia="ru-RU"/>
              </w:rPr>
              <w:t>АКАЗЧИК</w:t>
            </w:r>
            <w:r w:rsidRPr="00F55F19">
              <w:rPr>
                <w:rFonts w:ascii="Times New Roman" w:eastAsia="Times New Roman" w:hAnsi="Times New Roman"/>
                <w:b/>
                <w:sz w:val="24"/>
                <w:szCs w:val="24"/>
                <w:lang w:eastAsia="ru-RU"/>
              </w:rPr>
              <w:t>:</w:t>
            </w:r>
          </w:p>
          <w:p w:rsidR="000C18EF" w:rsidRPr="00F55F19" w:rsidRDefault="000C18EF" w:rsidP="00E94297">
            <w:pPr>
              <w:snapToGrid w:val="0"/>
              <w:spacing w:after="0" w:line="240" w:lineRule="auto"/>
              <w:jc w:val="both"/>
              <w:rPr>
                <w:rFonts w:ascii="Times New Roman" w:eastAsia="Times New Roman" w:hAnsi="Times New Roman"/>
                <w:sz w:val="24"/>
                <w:szCs w:val="24"/>
                <w:lang w:eastAsia="ru-RU"/>
              </w:rPr>
            </w:pPr>
            <w:r w:rsidRPr="00F55F1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55F19">
              <w:rPr>
                <w:rFonts w:ascii="Times New Roman" w:eastAsia="Times New Roman" w:hAnsi="Times New Roman"/>
                <w:sz w:val="24"/>
                <w:szCs w:val="24"/>
                <w:lang w:eastAsia="ru-RU"/>
              </w:rPr>
              <w:t>(ИПУ РАН)</w:t>
            </w:r>
          </w:p>
          <w:p w:rsidR="00B408D1" w:rsidRPr="00B408D1" w:rsidRDefault="00B408D1" w:rsidP="00B408D1">
            <w:pPr>
              <w:spacing w:after="60" w:line="240" w:lineRule="auto"/>
              <w:rPr>
                <w:rFonts w:ascii="Times New Roman" w:eastAsia="Times New Roman" w:hAnsi="Times New Roman"/>
                <w:sz w:val="24"/>
                <w:szCs w:val="24"/>
                <w:lang w:bidi="en-US"/>
              </w:rPr>
            </w:pPr>
            <w:r w:rsidRPr="00B408D1">
              <w:rPr>
                <w:rFonts w:ascii="Times New Roman" w:eastAsia="Times New Roman" w:hAnsi="Times New Roman"/>
                <w:sz w:val="24"/>
                <w:szCs w:val="24"/>
                <w:lang w:bidi="en-US"/>
              </w:rPr>
              <w:t>Юридический адрес: 117997, г. Москва,          ул. Профсоюзная, д. 65</w:t>
            </w:r>
          </w:p>
          <w:p w:rsidR="00B408D1" w:rsidRPr="00B408D1" w:rsidRDefault="00B408D1" w:rsidP="00B408D1">
            <w:pPr>
              <w:spacing w:after="60" w:line="240" w:lineRule="auto"/>
              <w:rPr>
                <w:rFonts w:ascii="Times New Roman" w:eastAsia="Times New Roman" w:hAnsi="Times New Roman"/>
                <w:sz w:val="24"/>
                <w:szCs w:val="24"/>
                <w:lang w:bidi="en-US"/>
              </w:rPr>
            </w:pPr>
            <w:r w:rsidRPr="00B408D1">
              <w:rPr>
                <w:rFonts w:ascii="Times New Roman" w:eastAsia="Times New Roman" w:hAnsi="Times New Roman"/>
                <w:sz w:val="24"/>
                <w:szCs w:val="24"/>
                <w:lang w:bidi="en-US"/>
              </w:rPr>
              <w:t>Почтовый адрес: 117997, ГСП-7, г. Москва, л. Профсоюзная, д.65</w:t>
            </w:r>
          </w:p>
          <w:p w:rsidR="00B408D1" w:rsidRPr="00B408D1" w:rsidRDefault="00B408D1" w:rsidP="00B408D1">
            <w:pPr>
              <w:spacing w:after="60" w:line="240" w:lineRule="auto"/>
              <w:rPr>
                <w:rFonts w:ascii="Times New Roman" w:eastAsia="Times New Roman" w:hAnsi="Times New Roman"/>
                <w:sz w:val="24"/>
                <w:szCs w:val="24"/>
                <w:lang w:bidi="en-US"/>
              </w:rPr>
            </w:pPr>
            <w:r w:rsidRPr="00B408D1">
              <w:rPr>
                <w:rFonts w:ascii="Times New Roman" w:eastAsia="Times New Roman" w:hAnsi="Times New Roman"/>
                <w:sz w:val="24"/>
                <w:szCs w:val="24"/>
                <w:lang w:bidi="en-US"/>
              </w:rPr>
              <w:t>ИНН 7728013512 / КПП 772801001</w:t>
            </w:r>
          </w:p>
          <w:p w:rsidR="00B408D1" w:rsidRPr="00B408D1" w:rsidRDefault="00B408D1" w:rsidP="00B408D1">
            <w:pPr>
              <w:spacing w:after="60" w:line="240" w:lineRule="auto"/>
              <w:rPr>
                <w:rFonts w:ascii="Times New Roman" w:eastAsia="Times New Roman" w:hAnsi="Times New Roman"/>
                <w:sz w:val="24"/>
                <w:szCs w:val="24"/>
                <w:lang w:bidi="en-US"/>
              </w:rPr>
            </w:pPr>
            <w:r w:rsidRPr="00B408D1">
              <w:rPr>
                <w:rFonts w:ascii="Times New Roman" w:eastAsia="Times New Roman" w:hAnsi="Times New Roman"/>
                <w:sz w:val="24"/>
                <w:szCs w:val="24"/>
                <w:lang w:bidi="en-US"/>
              </w:rPr>
              <w:t>ГУ Банка России по ЦФО УФК по г.Москве (ИПУ РАН, л/с 20736Ц83220)</w:t>
            </w:r>
          </w:p>
          <w:p w:rsidR="00B408D1" w:rsidRPr="00B408D1" w:rsidRDefault="00B408D1" w:rsidP="00B408D1">
            <w:pPr>
              <w:spacing w:after="60" w:line="240" w:lineRule="auto"/>
              <w:rPr>
                <w:rFonts w:ascii="Times New Roman" w:eastAsia="Times New Roman" w:hAnsi="Times New Roman"/>
                <w:sz w:val="24"/>
                <w:szCs w:val="24"/>
                <w:lang w:bidi="en-US"/>
              </w:rPr>
            </w:pPr>
            <w:r w:rsidRPr="00B408D1">
              <w:rPr>
                <w:rFonts w:ascii="Times New Roman" w:eastAsia="Times New Roman" w:hAnsi="Times New Roman"/>
                <w:sz w:val="24"/>
                <w:szCs w:val="24"/>
                <w:lang w:bidi="en-US"/>
              </w:rPr>
              <w:t>т/с 40501810845252000079</w:t>
            </w:r>
          </w:p>
          <w:p w:rsidR="00B408D1" w:rsidRPr="00B408D1" w:rsidRDefault="00B408D1" w:rsidP="00B408D1">
            <w:pPr>
              <w:spacing w:after="60" w:line="240" w:lineRule="auto"/>
              <w:rPr>
                <w:rFonts w:ascii="Times New Roman" w:eastAsia="Times New Roman" w:hAnsi="Times New Roman"/>
                <w:sz w:val="24"/>
                <w:szCs w:val="24"/>
                <w:lang w:bidi="en-US"/>
              </w:rPr>
            </w:pPr>
            <w:r w:rsidRPr="00B408D1">
              <w:rPr>
                <w:rFonts w:ascii="Times New Roman" w:eastAsia="Times New Roman" w:hAnsi="Times New Roman"/>
                <w:sz w:val="24"/>
                <w:szCs w:val="24"/>
                <w:lang w:bidi="en-US"/>
              </w:rPr>
              <w:t>БИК 044525000,</w:t>
            </w:r>
          </w:p>
          <w:p w:rsidR="00B408D1" w:rsidRPr="00B408D1" w:rsidRDefault="00B408D1" w:rsidP="00B408D1">
            <w:pPr>
              <w:spacing w:after="60" w:line="240" w:lineRule="auto"/>
              <w:rPr>
                <w:rFonts w:ascii="Times New Roman" w:eastAsia="Times New Roman" w:hAnsi="Times New Roman"/>
                <w:sz w:val="24"/>
                <w:szCs w:val="24"/>
                <w:lang w:bidi="en-US"/>
              </w:rPr>
            </w:pPr>
            <w:r w:rsidRPr="00B408D1">
              <w:rPr>
                <w:rFonts w:ascii="Times New Roman" w:eastAsia="Times New Roman" w:hAnsi="Times New Roman"/>
                <w:sz w:val="24"/>
                <w:szCs w:val="24"/>
                <w:lang w:bidi="en-US"/>
              </w:rPr>
              <w:t>ОКПО 00229530, ОКВЭД 72.19,</w:t>
            </w:r>
          </w:p>
          <w:p w:rsidR="00B408D1" w:rsidRPr="00B408D1" w:rsidRDefault="00B408D1" w:rsidP="00B408D1">
            <w:pPr>
              <w:spacing w:after="60" w:line="240" w:lineRule="auto"/>
              <w:rPr>
                <w:rFonts w:ascii="Times New Roman" w:eastAsia="Times New Roman" w:hAnsi="Times New Roman"/>
                <w:sz w:val="24"/>
                <w:szCs w:val="24"/>
                <w:lang w:bidi="en-US"/>
              </w:rPr>
            </w:pPr>
            <w:r w:rsidRPr="00B408D1">
              <w:rPr>
                <w:rFonts w:ascii="Times New Roman" w:eastAsia="Times New Roman" w:hAnsi="Times New Roman"/>
                <w:sz w:val="24"/>
                <w:szCs w:val="24"/>
                <w:lang w:bidi="en-US"/>
              </w:rPr>
              <w:t>ОКТМО 45902000</w:t>
            </w:r>
          </w:p>
          <w:p w:rsidR="00B408D1" w:rsidRPr="00B408D1" w:rsidRDefault="00B408D1" w:rsidP="00B408D1">
            <w:pPr>
              <w:spacing w:after="60" w:line="240" w:lineRule="auto"/>
              <w:rPr>
                <w:rFonts w:ascii="Times New Roman" w:eastAsia="Times New Roman" w:hAnsi="Times New Roman"/>
                <w:sz w:val="24"/>
                <w:szCs w:val="24"/>
                <w:lang w:bidi="en-US"/>
              </w:rPr>
            </w:pPr>
            <w:r w:rsidRPr="00B408D1">
              <w:rPr>
                <w:rFonts w:ascii="Times New Roman" w:eastAsia="Times New Roman" w:hAnsi="Times New Roman"/>
                <w:sz w:val="24"/>
                <w:szCs w:val="24"/>
                <w:lang w:bidi="en-US"/>
              </w:rPr>
              <w:t>Телефон: 8-495-334-85-80</w:t>
            </w:r>
          </w:p>
          <w:p w:rsidR="000C18EF" w:rsidRPr="00F55F19" w:rsidRDefault="00B408D1" w:rsidP="00B408D1">
            <w:pPr>
              <w:spacing w:after="0" w:line="240" w:lineRule="auto"/>
              <w:jc w:val="both"/>
              <w:rPr>
                <w:rFonts w:ascii="Times New Roman" w:eastAsia="Times New Roman" w:hAnsi="Times New Roman"/>
                <w:sz w:val="24"/>
                <w:szCs w:val="24"/>
                <w:lang w:eastAsia="ru-RU"/>
              </w:rPr>
            </w:pPr>
            <w:r w:rsidRPr="00B408D1">
              <w:rPr>
                <w:rFonts w:ascii="Times New Roman" w:eastAsia="Times New Roman" w:hAnsi="Times New Roman"/>
                <w:sz w:val="24"/>
                <w:szCs w:val="24"/>
                <w:lang w:bidi="en-US"/>
              </w:rPr>
              <w:t xml:space="preserve">Эл. адрес: </w:t>
            </w:r>
            <w:hyperlink r:id="rId19" w:history="1">
              <w:r w:rsidRPr="00B408D1">
                <w:rPr>
                  <w:rStyle w:val="affb"/>
                  <w:rFonts w:ascii="Times New Roman" w:eastAsia="Times New Roman" w:hAnsi="Times New Roman"/>
                  <w:sz w:val="24"/>
                  <w:szCs w:val="24"/>
                  <w:lang w:val="en-US" w:bidi="en-US"/>
                </w:rPr>
                <w:t>dan</w:t>
              </w:r>
              <w:r w:rsidRPr="00B408D1">
                <w:rPr>
                  <w:rStyle w:val="affb"/>
                  <w:rFonts w:ascii="Times New Roman" w:eastAsia="Times New Roman" w:hAnsi="Times New Roman"/>
                  <w:sz w:val="24"/>
                  <w:szCs w:val="24"/>
                  <w:lang w:bidi="en-US"/>
                </w:rPr>
                <w:t>@</w:t>
              </w:r>
              <w:r w:rsidRPr="00B408D1">
                <w:rPr>
                  <w:rStyle w:val="affb"/>
                  <w:rFonts w:ascii="Times New Roman" w:eastAsia="Times New Roman" w:hAnsi="Times New Roman"/>
                  <w:sz w:val="24"/>
                  <w:szCs w:val="24"/>
                  <w:lang w:val="en-US" w:bidi="en-US"/>
                </w:rPr>
                <w:t>ipu</w:t>
              </w:r>
              <w:r w:rsidRPr="00B408D1">
                <w:rPr>
                  <w:rStyle w:val="affb"/>
                  <w:rFonts w:ascii="Times New Roman" w:eastAsia="Times New Roman" w:hAnsi="Times New Roman"/>
                  <w:sz w:val="24"/>
                  <w:szCs w:val="24"/>
                  <w:lang w:bidi="en-US"/>
                </w:rPr>
                <w:t>.</w:t>
              </w:r>
              <w:r w:rsidRPr="00B408D1">
                <w:rPr>
                  <w:rStyle w:val="affb"/>
                  <w:rFonts w:ascii="Times New Roman" w:eastAsia="Times New Roman" w:hAnsi="Times New Roman"/>
                  <w:sz w:val="24"/>
                  <w:szCs w:val="24"/>
                  <w:lang w:val="en-US" w:bidi="en-US"/>
                </w:rPr>
                <w:t>ru</w:t>
              </w:r>
            </w:hyperlink>
          </w:p>
        </w:tc>
        <w:tc>
          <w:tcPr>
            <w:tcW w:w="567" w:type="dxa"/>
          </w:tcPr>
          <w:p w:rsidR="000C18EF" w:rsidRPr="00F55F19" w:rsidRDefault="000C18EF" w:rsidP="00E94297">
            <w:pPr>
              <w:snapToGrid w:val="0"/>
              <w:spacing w:after="0" w:line="240" w:lineRule="auto"/>
              <w:jc w:val="both"/>
              <w:rPr>
                <w:rFonts w:ascii="Times New Roman" w:eastAsia="Times New Roman" w:hAnsi="Times New Roman"/>
                <w:b/>
                <w:sz w:val="24"/>
                <w:szCs w:val="24"/>
                <w:lang w:eastAsia="ru-RU"/>
              </w:rPr>
            </w:pPr>
          </w:p>
        </w:tc>
        <w:tc>
          <w:tcPr>
            <w:tcW w:w="4678" w:type="dxa"/>
            <w:gridSpan w:val="2"/>
            <w:hideMark/>
          </w:tcPr>
          <w:p w:rsidR="000C18EF" w:rsidRPr="00F55F19" w:rsidRDefault="000C18EF" w:rsidP="00E94297">
            <w:pPr>
              <w:spacing w:after="0" w:line="240" w:lineRule="auto"/>
              <w:rPr>
                <w:rFonts w:ascii="Times New Roman" w:eastAsia="Times New Roman" w:hAnsi="Times New Roman"/>
                <w:b/>
                <w:bCs/>
                <w:sz w:val="24"/>
                <w:szCs w:val="24"/>
                <w:lang w:eastAsia="ru-RU"/>
              </w:rPr>
            </w:pPr>
            <w:r w:rsidRPr="00F55F19">
              <w:rPr>
                <w:rFonts w:ascii="Times New Roman" w:eastAsia="Times New Roman" w:hAnsi="Times New Roman"/>
                <w:b/>
                <w:bCs/>
                <w:sz w:val="24"/>
                <w:szCs w:val="24"/>
                <w:lang w:eastAsia="ru-RU"/>
              </w:rPr>
              <w:t>И</w:t>
            </w:r>
            <w:r>
              <w:rPr>
                <w:rFonts w:ascii="Times New Roman" w:eastAsia="Times New Roman" w:hAnsi="Times New Roman"/>
                <w:b/>
                <w:bCs/>
                <w:sz w:val="24"/>
                <w:szCs w:val="24"/>
                <w:lang w:eastAsia="ru-RU"/>
              </w:rPr>
              <w:t>СПОЛНИТЕЛЬ</w:t>
            </w:r>
            <w:r w:rsidRPr="00F55F19">
              <w:rPr>
                <w:rFonts w:ascii="Times New Roman" w:eastAsia="Times New Roman" w:hAnsi="Times New Roman"/>
                <w:b/>
                <w:bCs/>
                <w:sz w:val="24"/>
                <w:szCs w:val="24"/>
                <w:lang w:eastAsia="ru-RU"/>
              </w:rPr>
              <w:t>:</w:t>
            </w:r>
          </w:p>
        </w:tc>
      </w:tr>
      <w:tr w:rsidR="000C18EF" w:rsidRPr="00F55F19" w:rsidTr="00E94297">
        <w:trPr>
          <w:trHeight w:val="232"/>
        </w:trPr>
        <w:tc>
          <w:tcPr>
            <w:tcW w:w="4785" w:type="dxa"/>
            <w:gridSpan w:val="2"/>
          </w:tcPr>
          <w:p w:rsidR="000C18EF" w:rsidRPr="00F55F19" w:rsidRDefault="000C18EF" w:rsidP="00E94297">
            <w:pPr>
              <w:snapToGrid w:val="0"/>
              <w:spacing w:after="0" w:line="240" w:lineRule="auto"/>
              <w:jc w:val="both"/>
              <w:rPr>
                <w:rFonts w:ascii="Times New Roman" w:eastAsia="Times New Roman" w:hAnsi="Times New Roman"/>
                <w:b/>
                <w:bCs/>
                <w:sz w:val="24"/>
                <w:szCs w:val="24"/>
                <w:lang w:eastAsia="ru-RU"/>
              </w:rPr>
            </w:pPr>
          </w:p>
          <w:p w:rsidR="000C18EF" w:rsidRPr="00F55F19" w:rsidRDefault="000C18EF" w:rsidP="00E94297">
            <w:pPr>
              <w:snapToGrid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________________________</w:t>
            </w:r>
          </w:p>
        </w:tc>
        <w:tc>
          <w:tcPr>
            <w:tcW w:w="567" w:type="dxa"/>
          </w:tcPr>
          <w:p w:rsidR="000C18EF" w:rsidRPr="00F55F19" w:rsidRDefault="000C18EF" w:rsidP="00E94297">
            <w:pPr>
              <w:shd w:val="clear" w:color="auto" w:fill="FFFFFF"/>
              <w:snapToGrid w:val="0"/>
              <w:spacing w:after="0" w:line="240" w:lineRule="auto"/>
              <w:jc w:val="both"/>
              <w:rPr>
                <w:rFonts w:ascii="Times New Roman" w:eastAsia="Times New Roman" w:hAnsi="Times New Roman"/>
                <w:b/>
                <w:sz w:val="24"/>
                <w:szCs w:val="24"/>
                <w:lang w:eastAsia="ru-RU"/>
              </w:rPr>
            </w:pPr>
          </w:p>
        </w:tc>
        <w:tc>
          <w:tcPr>
            <w:tcW w:w="4678" w:type="dxa"/>
            <w:gridSpan w:val="2"/>
          </w:tcPr>
          <w:p w:rsidR="000C18EF" w:rsidRPr="00F55F19" w:rsidRDefault="000C18EF" w:rsidP="00E94297">
            <w:pPr>
              <w:shd w:val="clear" w:color="auto" w:fill="FFFFFF"/>
              <w:snapToGrid w:val="0"/>
              <w:spacing w:after="0" w:line="240" w:lineRule="auto"/>
              <w:jc w:val="both"/>
              <w:rPr>
                <w:rFonts w:ascii="Times New Roman" w:eastAsia="Times New Roman" w:hAnsi="Times New Roman"/>
                <w:b/>
                <w:sz w:val="24"/>
                <w:szCs w:val="24"/>
                <w:lang w:eastAsia="ru-RU"/>
              </w:rPr>
            </w:pPr>
          </w:p>
          <w:p w:rsidR="000C18EF" w:rsidRPr="00F55F19" w:rsidRDefault="000C18EF" w:rsidP="00E94297">
            <w:pPr>
              <w:shd w:val="clear" w:color="auto" w:fill="FFFFFF"/>
              <w:snapToGrid w:val="0"/>
              <w:spacing w:after="0" w:line="240" w:lineRule="auto"/>
              <w:jc w:val="both"/>
              <w:rPr>
                <w:rFonts w:ascii="Times New Roman" w:eastAsia="Times New Roman" w:hAnsi="Times New Roman"/>
                <w:b/>
                <w:sz w:val="24"/>
                <w:szCs w:val="24"/>
                <w:lang w:eastAsia="ru-RU"/>
              </w:rPr>
            </w:pPr>
            <w:r w:rsidRPr="00F55F19">
              <w:rPr>
                <w:rFonts w:ascii="Times New Roman" w:eastAsia="Times New Roman" w:hAnsi="Times New Roman"/>
                <w:b/>
                <w:sz w:val="24"/>
                <w:szCs w:val="24"/>
                <w:lang w:eastAsia="ru-RU"/>
              </w:rPr>
              <w:t>_____________________</w:t>
            </w:r>
          </w:p>
        </w:tc>
      </w:tr>
      <w:tr w:rsidR="000C18EF" w:rsidRPr="00F55F19" w:rsidTr="00E94297">
        <w:trPr>
          <w:trHeight w:val="621"/>
        </w:trPr>
        <w:tc>
          <w:tcPr>
            <w:tcW w:w="2942" w:type="dxa"/>
            <w:tcBorders>
              <w:top w:val="nil"/>
              <w:left w:val="nil"/>
              <w:bottom w:val="single" w:sz="4" w:space="0" w:color="auto"/>
              <w:right w:val="nil"/>
            </w:tcBorders>
          </w:tcPr>
          <w:p w:rsidR="000C18EF" w:rsidRPr="00F55F19" w:rsidRDefault="000C18EF" w:rsidP="00E94297">
            <w:pPr>
              <w:snapToGrid w:val="0"/>
              <w:spacing w:after="0" w:line="240" w:lineRule="auto"/>
              <w:ind w:firstLine="567"/>
              <w:jc w:val="both"/>
              <w:rPr>
                <w:rFonts w:ascii="Times New Roman" w:eastAsia="Times New Roman" w:hAnsi="Times New Roman"/>
                <w:bCs/>
                <w:sz w:val="24"/>
                <w:szCs w:val="24"/>
                <w:lang w:eastAsia="ru-RU"/>
              </w:rPr>
            </w:pPr>
          </w:p>
        </w:tc>
        <w:tc>
          <w:tcPr>
            <w:tcW w:w="1843" w:type="dxa"/>
            <w:vAlign w:val="bottom"/>
            <w:hideMark/>
          </w:tcPr>
          <w:p w:rsidR="000C18EF" w:rsidRPr="00F55F19" w:rsidRDefault="000C18EF" w:rsidP="00E94297">
            <w:pPr>
              <w:snapToGrid w:val="0"/>
              <w:spacing w:after="0" w:line="240" w:lineRule="auto"/>
              <w:jc w:val="right"/>
              <w:rPr>
                <w:rFonts w:ascii="Times New Roman" w:eastAsia="Times New Roman" w:hAnsi="Times New Roman"/>
                <w:b/>
                <w:bCs/>
                <w:sz w:val="24"/>
                <w:szCs w:val="24"/>
                <w:lang w:eastAsia="ru-RU"/>
              </w:rPr>
            </w:pPr>
            <w:r w:rsidRPr="00F55F19">
              <w:rPr>
                <w:rFonts w:ascii="Times New Roman" w:eastAsia="Times New Roman" w:hAnsi="Times New Roman"/>
                <w:b/>
                <w:bCs/>
                <w:sz w:val="24"/>
                <w:szCs w:val="24"/>
                <w:lang w:eastAsia="ru-RU"/>
              </w:rPr>
              <w:t>/                       /</w:t>
            </w:r>
          </w:p>
        </w:tc>
        <w:tc>
          <w:tcPr>
            <w:tcW w:w="567" w:type="dxa"/>
            <w:vAlign w:val="bottom"/>
          </w:tcPr>
          <w:p w:rsidR="000C18EF" w:rsidRPr="00F55F19" w:rsidRDefault="000C18EF" w:rsidP="00E94297">
            <w:pPr>
              <w:shd w:val="clear" w:color="auto" w:fill="FFFFFF"/>
              <w:snapToGrid w:val="0"/>
              <w:spacing w:after="0" w:line="240" w:lineRule="auto"/>
              <w:ind w:firstLine="567"/>
              <w:jc w:val="both"/>
              <w:rPr>
                <w:rFonts w:ascii="Times New Roman" w:eastAsia="Times New Roman" w:hAnsi="Times New Roman"/>
                <w:b/>
                <w:sz w:val="24"/>
                <w:szCs w:val="24"/>
                <w:lang w:eastAsia="ru-RU"/>
              </w:rPr>
            </w:pPr>
          </w:p>
        </w:tc>
        <w:tc>
          <w:tcPr>
            <w:tcW w:w="2552" w:type="dxa"/>
            <w:tcBorders>
              <w:top w:val="nil"/>
              <w:left w:val="nil"/>
              <w:bottom w:val="single" w:sz="4" w:space="0" w:color="auto"/>
              <w:right w:val="nil"/>
            </w:tcBorders>
            <w:vAlign w:val="bottom"/>
          </w:tcPr>
          <w:p w:rsidR="000C18EF" w:rsidRPr="00F55F19" w:rsidRDefault="000C18EF" w:rsidP="00E94297">
            <w:pPr>
              <w:shd w:val="clear" w:color="auto" w:fill="FFFFFF"/>
              <w:snapToGrid w:val="0"/>
              <w:spacing w:after="0" w:line="240" w:lineRule="auto"/>
              <w:jc w:val="both"/>
              <w:rPr>
                <w:rFonts w:ascii="Times New Roman" w:eastAsia="Times New Roman" w:hAnsi="Times New Roman"/>
                <w:b/>
                <w:sz w:val="24"/>
                <w:szCs w:val="24"/>
                <w:lang w:eastAsia="ru-RU"/>
              </w:rPr>
            </w:pPr>
          </w:p>
        </w:tc>
        <w:tc>
          <w:tcPr>
            <w:tcW w:w="2126" w:type="dxa"/>
            <w:vAlign w:val="bottom"/>
            <w:hideMark/>
          </w:tcPr>
          <w:p w:rsidR="000C18EF" w:rsidRPr="00F55F19" w:rsidRDefault="000C18EF" w:rsidP="00E94297">
            <w:pPr>
              <w:shd w:val="clear" w:color="auto" w:fill="FFFFFF"/>
              <w:tabs>
                <w:tab w:val="left" w:pos="1594"/>
              </w:tabs>
              <w:snapToGrid w:val="0"/>
              <w:spacing w:after="0" w:line="240" w:lineRule="auto"/>
              <w:jc w:val="both"/>
              <w:rPr>
                <w:rFonts w:ascii="Times New Roman" w:eastAsia="Times New Roman" w:hAnsi="Times New Roman"/>
                <w:b/>
                <w:sz w:val="24"/>
                <w:szCs w:val="24"/>
                <w:lang w:eastAsia="ru-RU"/>
              </w:rPr>
            </w:pPr>
            <w:r w:rsidRPr="00F55F19">
              <w:rPr>
                <w:rFonts w:ascii="Times New Roman" w:eastAsia="Times New Roman" w:hAnsi="Times New Roman"/>
                <w:b/>
                <w:sz w:val="24"/>
                <w:szCs w:val="24"/>
                <w:lang w:eastAsia="ru-RU"/>
              </w:rPr>
              <w:t>/                            /</w:t>
            </w:r>
          </w:p>
        </w:tc>
      </w:tr>
    </w:tbl>
    <w:p w:rsidR="000C18EF" w:rsidRPr="00F55F19" w:rsidRDefault="000C18EF" w:rsidP="000C18EF">
      <w:pPr>
        <w:autoSpaceDE w:val="0"/>
        <w:autoSpaceDN w:val="0"/>
        <w:adjustRightInd w:val="0"/>
        <w:spacing w:after="0" w:line="240" w:lineRule="auto"/>
        <w:ind w:left="708" w:firstLine="708"/>
        <w:jc w:val="both"/>
        <w:rPr>
          <w:rFonts w:ascii="Times New Roman" w:eastAsia="Times New Roman" w:hAnsi="Times New Roman"/>
          <w:bCs/>
          <w:sz w:val="24"/>
          <w:szCs w:val="24"/>
          <w:lang w:eastAsia="ru-RU"/>
        </w:rPr>
      </w:pPr>
      <w:r w:rsidRPr="00F55F19">
        <w:rPr>
          <w:rFonts w:ascii="Times New Roman" w:eastAsia="Times New Roman" w:hAnsi="Times New Roman"/>
          <w:bCs/>
          <w:sz w:val="24"/>
          <w:szCs w:val="24"/>
          <w:lang w:eastAsia="ru-RU"/>
        </w:rPr>
        <w:t>м.п.                                                                                  м.п</w:t>
      </w:r>
    </w:p>
    <w:p w:rsidR="00E62A79" w:rsidRPr="00E62A79" w:rsidRDefault="00E62A79" w:rsidP="00E62A79">
      <w:pPr>
        <w:spacing w:after="0" w:line="240" w:lineRule="auto"/>
        <w:ind w:right="-1" w:firstLine="709"/>
        <w:jc w:val="both"/>
        <w:rPr>
          <w:rFonts w:ascii="Times New Roman" w:eastAsia="Times New Roman" w:hAnsi="Times New Roman"/>
          <w:sz w:val="24"/>
          <w:szCs w:val="24"/>
          <w:lang w:eastAsia="ru-RU"/>
        </w:rPr>
      </w:pPr>
    </w:p>
    <w:p w:rsidR="004406F6" w:rsidRDefault="004406F6">
      <w:pPr>
        <w:rPr>
          <w:rFonts w:ascii="Times New Roman" w:eastAsia="Calibri" w:hAnsi="Times New Roman"/>
          <w:sz w:val="24"/>
          <w:szCs w:val="24"/>
        </w:rPr>
      </w:pPr>
      <w:r>
        <w:rPr>
          <w:rFonts w:ascii="Times New Roman" w:eastAsia="Calibri" w:hAnsi="Times New Roman"/>
          <w:sz w:val="24"/>
          <w:szCs w:val="24"/>
        </w:rPr>
        <w:br w:type="page"/>
      </w:r>
    </w:p>
    <w:p w:rsidR="00733379" w:rsidRPr="005543DB" w:rsidRDefault="00733379" w:rsidP="00733379">
      <w:pPr>
        <w:spacing w:after="0" w:line="259" w:lineRule="auto"/>
        <w:contextualSpacing/>
        <w:jc w:val="right"/>
        <w:rPr>
          <w:rFonts w:ascii="Times New Roman" w:eastAsia="Calibri" w:hAnsi="Times New Roman"/>
          <w:b/>
          <w:sz w:val="24"/>
          <w:szCs w:val="24"/>
        </w:rPr>
      </w:pPr>
      <w:r w:rsidRPr="005543DB">
        <w:rPr>
          <w:rFonts w:ascii="Times New Roman" w:eastAsia="Calibri" w:hAnsi="Times New Roman"/>
          <w:b/>
          <w:sz w:val="24"/>
          <w:szCs w:val="24"/>
        </w:rPr>
        <w:lastRenderedPageBreak/>
        <w:t>Приложение № 1</w:t>
      </w:r>
    </w:p>
    <w:p w:rsidR="00733379" w:rsidRPr="00733379" w:rsidRDefault="00733379" w:rsidP="00733379">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733379" w:rsidRPr="00733379" w:rsidRDefault="00733379" w:rsidP="00733379">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733379" w:rsidRPr="00733379" w:rsidRDefault="00733379" w:rsidP="00733379">
      <w:pPr>
        <w:widowControl w:val="0"/>
        <w:autoSpaceDE w:val="0"/>
        <w:autoSpaceDN w:val="0"/>
        <w:adjustRightInd w:val="0"/>
        <w:spacing w:after="0" w:line="240" w:lineRule="auto"/>
        <w:jc w:val="right"/>
        <w:rPr>
          <w:rFonts w:ascii="Times New Roman" w:eastAsia="Times New Roman" w:hAnsi="Times New Roman"/>
          <w:sz w:val="22"/>
          <w:szCs w:val="22"/>
          <w:lang w:eastAsia="ru-RU"/>
        </w:rPr>
      </w:pPr>
    </w:p>
    <w:p w:rsidR="0059211A" w:rsidRDefault="0059211A" w:rsidP="000F6C0C">
      <w:pPr>
        <w:widowControl w:val="0"/>
        <w:suppressAutoHyphens/>
        <w:autoSpaceDE w:val="0"/>
        <w:spacing w:after="0" w:line="192" w:lineRule="auto"/>
        <w:jc w:val="center"/>
        <w:rPr>
          <w:rFonts w:ascii="Times New Roman" w:eastAsia="Times New Roman" w:hAnsi="Times New Roman"/>
          <w:b/>
          <w:bCs/>
          <w:lang w:eastAsia="ar-SA"/>
        </w:rPr>
      </w:pPr>
      <w:r>
        <w:rPr>
          <w:rFonts w:ascii="Times New Roman" w:eastAsia="Times New Roman" w:hAnsi="Times New Roman"/>
          <w:b/>
          <w:bCs/>
          <w:lang w:eastAsia="ar-SA"/>
        </w:rPr>
        <w:t>ТЕХНИЧЕСКОЕ ЗАДАНИЕ</w:t>
      </w:r>
    </w:p>
    <w:p w:rsidR="00DE4272" w:rsidRPr="00823A27" w:rsidRDefault="00DE4272" w:rsidP="00DE4272">
      <w:pPr>
        <w:overflowPunct w:val="0"/>
        <w:autoSpaceDE w:val="0"/>
        <w:spacing w:after="0" w:line="240" w:lineRule="auto"/>
        <w:jc w:val="center"/>
        <w:rPr>
          <w:rFonts w:ascii="Times New Roman" w:eastAsia="Times New Roman" w:hAnsi="Times New Roman"/>
          <w:sz w:val="24"/>
          <w:szCs w:val="24"/>
          <w:lang w:eastAsia="ru-RU"/>
        </w:rPr>
      </w:pPr>
      <w:r w:rsidRPr="00823A27">
        <w:rPr>
          <w:rFonts w:ascii="Times New Roman" w:eastAsia="Times New Roman" w:hAnsi="Times New Roman"/>
          <w:sz w:val="24"/>
          <w:szCs w:val="24"/>
          <w:lang w:eastAsia="ru-RU"/>
        </w:rPr>
        <w:t xml:space="preserve">на оказание услуг по техническому обслуживанию </w:t>
      </w:r>
    </w:p>
    <w:p w:rsidR="00DE4272" w:rsidRPr="00823A27" w:rsidRDefault="00DE4272" w:rsidP="00DE4272">
      <w:pPr>
        <w:overflowPunct w:val="0"/>
        <w:autoSpaceDE w:val="0"/>
        <w:spacing w:after="0" w:line="240" w:lineRule="auto"/>
        <w:jc w:val="center"/>
        <w:rPr>
          <w:rFonts w:ascii="Times New Roman" w:eastAsia="Times New Roman" w:hAnsi="Times New Roman"/>
          <w:sz w:val="24"/>
          <w:szCs w:val="24"/>
          <w:lang w:eastAsia="ru-RU"/>
        </w:rPr>
      </w:pPr>
      <w:r w:rsidRPr="00823A27">
        <w:rPr>
          <w:rFonts w:ascii="Times New Roman" w:eastAsia="Times New Roman" w:hAnsi="Times New Roman"/>
          <w:sz w:val="24"/>
          <w:szCs w:val="24"/>
          <w:lang w:eastAsia="ru-RU"/>
        </w:rPr>
        <w:t>автоматизированной системы контроля доступа</w:t>
      </w:r>
      <w:r>
        <w:rPr>
          <w:rFonts w:ascii="Times New Roman" w:eastAsia="Times New Roman" w:hAnsi="Times New Roman"/>
          <w:sz w:val="24"/>
          <w:szCs w:val="24"/>
          <w:lang w:eastAsia="ru-RU"/>
        </w:rPr>
        <w:t xml:space="preserve"> ИПУ РАН</w:t>
      </w:r>
    </w:p>
    <w:p w:rsidR="00DE4272" w:rsidRPr="00823A27" w:rsidRDefault="00DE4272" w:rsidP="0061139D">
      <w:pPr>
        <w:overflowPunct w:val="0"/>
        <w:autoSpaceDE w:val="0"/>
        <w:spacing w:after="0" w:line="240" w:lineRule="auto"/>
        <w:rPr>
          <w:rFonts w:ascii="Times New Roman" w:eastAsia="Times New Roman" w:hAnsi="Times New Roman"/>
          <w:b/>
          <w:sz w:val="24"/>
          <w:szCs w:val="24"/>
          <w:lang w:eastAsia="ru-RU"/>
        </w:rPr>
      </w:pPr>
    </w:p>
    <w:p w:rsidR="00B724E6" w:rsidRPr="00B724E6" w:rsidRDefault="00DE4272" w:rsidP="00B6745F">
      <w:pPr>
        <w:numPr>
          <w:ilvl w:val="0"/>
          <w:numId w:val="39"/>
        </w:numPr>
        <w:suppressAutoHyphens/>
        <w:overflowPunct w:val="0"/>
        <w:autoSpaceDE w:val="0"/>
        <w:spacing w:before="60" w:after="60" w:line="240" w:lineRule="auto"/>
        <w:ind w:left="284" w:hanging="284"/>
        <w:jc w:val="both"/>
        <w:rPr>
          <w:rFonts w:ascii="Times New Roman" w:eastAsia="Times New Roman" w:hAnsi="Times New Roman"/>
          <w:b/>
          <w:bCs/>
          <w:sz w:val="24"/>
          <w:szCs w:val="24"/>
          <w:lang w:eastAsia="ru-RU"/>
        </w:rPr>
      </w:pPr>
      <w:r w:rsidRPr="00B724E6">
        <w:rPr>
          <w:rFonts w:ascii="Times New Roman" w:eastAsia="Times New Roman" w:hAnsi="Times New Roman"/>
          <w:b/>
          <w:bCs/>
          <w:sz w:val="24"/>
          <w:szCs w:val="24"/>
          <w:lang w:eastAsia="ru-RU"/>
        </w:rPr>
        <w:t xml:space="preserve">Место оказания услуг: </w:t>
      </w:r>
      <w:r w:rsidRPr="00B724E6">
        <w:rPr>
          <w:rFonts w:ascii="Times New Roman" w:eastAsia="Times New Roman" w:hAnsi="Times New Roman"/>
          <w:sz w:val="24"/>
          <w:szCs w:val="24"/>
          <w:lang w:eastAsia="ru-RU"/>
        </w:rPr>
        <w:t>117997 г. Москва, ул. Профсоюзная, д. 65, Федеральное государственное бюджетное учреждение науки Институт проблем управления им. В.А. Трапезникова Российской академии наук (ИПУ РАН)</w:t>
      </w:r>
    </w:p>
    <w:p w:rsidR="00B724E6" w:rsidRPr="00B724E6" w:rsidRDefault="00DE4272" w:rsidP="00B6745F">
      <w:pPr>
        <w:numPr>
          <w:ilvl w:val="0"/>
          <w:numId w:val="39"/>
        </w:numPr>
        <w:suppressAutoHyphens/>
        <w:overflowPunct w:val="0"/>
        <w:autoSpaceDE w:val="0"/>
        <w:spacing w:before="60" w:after="60" w:line="240" w:lineRule="auto"/>
        <w:ind w:left="284" w:hanging="284"/>
        <w:jc w:val="both"/>
        <w:rPr>
          <w:rFonts w:ascii="Times New Roman" w:eastAsia="Times New Roman" w:hAnsi="Times New Roman"/>
          <w:b/>
          <w:sz w:val="24"/>
          <w:szCs w:val="24"/>
          <w:lang w:eastAsia="ru-RU"/>
        </w:rPr>
      </w:pPr>
      <w:r w:rsidRPr="00B724E6">
        <w:rPr>
          <w:rFonts w:ascii="Times New Roman" w:eastAsia="Times New Roman" w:hAnsi="Times New Roman"/>
          <w:b/>
          <w:bCs/>
          <w:sz w:val="24"/>
          <w:szCs w:val="24"/>
          <w:lang w:eastAsia="ru-RU"/>
        </w:rPr>
        <w:t xml:space="preserve">Наименование объекта закупки: </w:t>
      </w:r>
      <w:r w:rsidRPr="00B724E6">
        <w:rPr>
          <w:rFonts w:ascii="Times New Roman" w:eastAsia="Times New Roman" w:hAnsi="Times New Roman"/>
          <w:bCs/>
          <w:sz w:val="24"/>
          <w:szCs w:val="24"/>
          <w:lang w:eastAsia="ru-RU"/>
        </w:rPr>
        <w:t>услуги по техническому обслуживанию оборудования автоматизированной системы контроля доступа ИПУ РАН</w:t>
      </w:r>
      <w:r w:rsidRPr="00B724E6">
        <w:rPr>
          <w:rFonts w:ascii="Times New Roman" w:eastAsia="Times New Roman" w:hAnsi="Times New Roman"/>
          <w:sz w:val="24"/>
          <w:szCs w:val="24"/>
          <w:lang w:eastAsia="ru-RU"/>
        </w:rPr>
        <w:t>.</w:t>
      </w:r>
    </w:p>
    <w:p w:rsidR="00B724E6" w:rsidRPr="00B724E6" w:rsidRDefault="00DE4272" w:rsidP="00B6745F">
      <w:pPr>
        <w:numPr>
          <w:ilvl w:val="0"/>
          <w:numId w:val="39"/>
        </w:numPr>
        <w:suppressAutoHyphens/>
        <w:overflowPunct w:val="0"/>
        <w:autoSpaceDE w:val="0"/>
        <w:spacing w:before="60" w:after="60" w:line="240" w:lineRule="auto"/>
        <w:ind w:left="284" w:hanging="284"/>
        <w:jc w:val="both"/>
        <w:rPr>
          <w:rFonts w:ascii="Times New Roman" w:eastAsia="Times New Roman" w:hAnsi="Times New Roman"/>
          <w:b/>
          <w:bCs/>
          <w:sz w:val="24"/>
          <w:szCs w:val="24"/>
          <w:lang w:eastAsia="ru-RU"/>
        </w:rPr>
      </w:pPr>
      <w:r w:rsidRPr="00B724E6">
        <w:rPr>
          <w:rFonts w:ascii="Times New Roman" w:eastAsia="Times New Roman" w:hAnsi="Times New Roman"/>
          <w:b/>
          <w:sz w:val="24"/>
          <w:szCs w:val="24"/>
          <w:lang w:eastAsia="ru-RU"/>
        </w:rPr>
        <w:t xml:space="preserve">Обоснование необходимости оказания услуг: </w:t>
      </w:r>
      <w:r w:rsidRPr="00B724E6">
        <w:rPr>
          <w:rFonts w:ascii="Times New Roman" w:eastAsia="Times New Roman" w:hAnsi="Times New Roman"/>
          <w:sz w:val="24"/>
          <w:szCs w:val="24"/>
          <w:lang w:eastAsia="ru-RU"/>
        </w:rPr>
        <w:t>обеспечение круглосуточной, устойчивой и надежной работы автоматизированной сис</w:t>
      </w:r>
      <w:r w:rsidR="00B6745F">
        <w:rPr>
          <w:rFonts w:ascii="Times New Roman" w:eastAsia="Times New Roman" w:hAnsi="Times New Roman"/>
          <w:sz w:val="24"/>
          <w:szCs w:val="24"/>
          <w:lang w:eastAsia="ru-RU"/>
        </w:rPr>
        <w:t>темы контроля доступа ИПУ РАН.</w:t>
      </w:r>
      <w:r w:rsidRPr="00B724E6">
        <w:rPr>
          <w:rFonts w:ascii="Times New Roman" w:eastAsia="Times New Roman" w:hAnsi="Times New Roman"/>
          <w:b/>
          <w:sz w:val="24"/>
          <w:szCs w:val="24"/>
          <w:lang w:eastAsia="ru-RU"/>
        </w:rPr>
        <w:t xml:space="preserve"> </w:t>
      </w:r>
      <w:r w:rsidRPr="00B724E6">
        <w:rPr>
          <w:rFonts w:ascii="Times New Roman" w:eastAsia="Times New Roman" w:hAnsi="Times New Roman"/>
          <w:sz w:val="24"/>
          <w:szCs w:val="24"/>
          <w:lang w:eastAsia="ru-RU"/>
        </w:rPr>
        <w:t>Поддержание автоматизированной системы контроля доступа в работоспособном и исправном состоянии в течение срока эксплуатации</w:t>
      </w:r>
      <w:r w:rsidR="00B724E6" w:rsidRPr="00B724E6">
        <w:rPr>
          <w:rFonts w:ascii="Times New Roman" w:eastAsia="Times New Roman" w:hAnsi="Times New Roman"/>
          <w:sz w:val="24"/>
          <w:szCs w:val="24"/>
          <w:lang w:eastAsia="ru-RU"/>
        </w:rPr>
        <w:t>.</w:t>
      </w:r>
    </w:p>
    <w:p w:rsidR="004E4445" w:rsidRPr="004E4445" w:rsidRDefault="00F2656F" w:rsidP="004E4445">
      <w:pPr>
        <w:numPr>
          <w:ilvl w:val="0"/>
          <w:numId w:val="39"/>
        </w:numPr>
        <w:suppressAutoHyphens/>
        <w:overflowPunct w:val="0"/>
        <w:autoSpaceDE w:val="0"/>
        <w:spacing w:before="60" w:after="60" w:line="240" w:lineRule="auto"/>
        <w:ind w:left="284" w:hanging="284"/>
        <w:jc w:val="both"/>
        <w:rPr>
          <w:rFonts w:ascii="Times New Roman" w:eastAsia="Times New Roman" w:hAnsi="Times New Roman"/>
          <w:b/>
          <w:bCs/>
          <w:sz w:val="24"/>
          <w:szCs w:val="24"/>
          <w:lang w:eastAsia="ru-RU"/>
        </w:rPr>
      </w:pPr>
      <w:r w:rsidRPr="00B724E6">
        <w:rPr>
          <w:rFonts w:ascii="Times New Roman" w:eastAsia="Times New Roman" w:hAnsi="Times New Roman"/>
          <w:b/>
          <w:bCs/>
          <w:sz w:val="24"/>
          <w:szCs w:val="24"/>
          <w:lang w:eastAsia="ru-RU"/>
        </w:rPr>
        <w:t xml:space="preserve">Сроки оказания услуг: </w:t>
      </w:r>
      <w:r w:rsidR="004E4445" w:rsidRPr="004E4445">
        <w:rPr>
          <w:rFonts w:ascii="Times New Roman" w:eastAsia="Times New Roman" w:hAnsi="Times New Roman"/>
          <w:bCs/>
          <w:sz w:val="24"/>
          <w:szCs w:val="24"/>
          <w:lang w:eastAsia="ru-RU"/>
        </w:rPr>
        <w:t>с момента подписания Договора до 31 декабря 2019г.</w:t>
      </w:r>
    </w:p>
    <w:p w:rsidR="00B724E6" w:rsidRPr="00B724E6" w:rsidRDefault="00F2656F" w:rsidP="00B6745F">
      <w:pPr>
        <w:numPr>
          <w:ilvl w:val="0"/>
          <w:numId w:val="39"/>
        </w:numPr>
        <w:suppressAutoHyphens/>
        <w:overflowPunct w:val="0"/>
        <w:autoSpaceDE w:val="0"/>
        <w:spacing w:before="60" w:after="60" w:line="240" w:lineRule="auto"/>
        <w:ind w:left="284" w:hanging="284"/>
        <w:jc w:val="both"/>
        <w:rPr>
          <w:rFonts w:ascii="Times New Roman" w:eastAsia="Times New Roman" w:hAnsi="Times New Roman"/>
          <w:b/>
          <w:bCs/>
          <w:sz w:val="24"/>
          <w:szCs w:val="24"/>
        </w:rPr>
      </w:pPr>
      <w:r w:rsidRPr="00B724E6">
        <w:rPr>
          <w:rFonts w:ascii="Times New Roman" w:eastAsia="Times New Roman" w:hAnsi="Times New Roman"/>
          <w:b/>
          <w:bCs/>
          <w:sz w:val="24"/>
          <w:szCs w:val="24"/>
          <w:lang w:eastAsia="ru-RU"/>
        </w:rPr>
        <w:t>Источник финансирования:</w:t>
      </w:r>
      <w:r w:rsidRPr="00B724E6">
        <w:rPr>
          <w:rFonts w:ascii="Times New Roman" w:eastAsia="Times New Roman" w:hAnsi="Times New Roman"/>
          <w:b/>
          <w:sz w:val="24"/>
          <w:szCs w:val="24"/>
          <w:lang w:eastAsia="ru-RU"/>
        </w:rPr>
        <w:t xml:space="preserve"> </w:t>
      </w:r>
      <w:r w:rsidRPr="00B724E6">
        <w:rPr>
          <w:rFonts w:ascii="Times New Roman" w:eastAsia="Times New Roman" w:hAnsi="Times New Roman"/>
          <w:sz w:val="24"/>
          <w:szCs w:val="24"/>
          <w:lang w:eastAsia="ru-RU"/>
        </w:rPr>
        <w:t>Внебюджетные средства ИПУ РАН.</w:t>
      </w:r>
    </w:p>
    <w:p w:rsidR="00DE4272" w:rsidRPr="00B724E6" w:rsidRDefault="00DE4272" w:rsidP="004F78DB">
      <w:pPr>
        <w:numPr>
          <w:ilvl w:val="0"/>
          <w:numId w:val="39"/>
        </w:numPr>
        <w:suppressAutoHyphens/>
        <w:overflowPunct w:val="0"/>
        <w:autoSpaceDE w:val="0"/>
        <w:spacing w:before="120" w:after="0" w:line="240" w:lineRule="auto"/>
        <w:ind w:left="284" w:hanging="284"/>
        <w:jc w:val="both"/>
        <w:rPr>
          <w:rFonts w:ascii="Times New Roman" w:eastAsia="Times New Roman" w:hAnsi="Times New Roman"/>
          <w:b/>
          <w:sz w:val="24"/>
          <w:szCs w:val="24"/>
          <w:lang w:eastAsia="ru-RU"/>
        </w:rPr>
      </w:pPr>
      <w:r w:rsidRPr="00B724E6">
        <w:rPr>
          <w:rFonts w:ascii="Times New Roman" w:eastAsia="Times New Roman" w:hAnsi="Times New Roman"/>
          <w:b/>
          <w:sz w:val="24"/>
          <w:szCs w:val="24"/>
          <w:lang w:eastAsia="ru-RU"/>
        </w:rPr>
        <w:t>Термины и определения</w:t>
      </w:r>
      <w:r w:rsidRPr="00B724E6">
        <w:rPr>
          <w:rFonts w:ascii="Times New Roman" w:eastAsia="Times New Roman" w:hAnsi="Times New Roman"/>
          <w:b/>
          <w:i/>
          <w:sz w:val="24"/>
          <w:szCs w:val="24"/>
          <w:lang w:eastAsia="ru-RU"/>
        </w:rPr>
        <w:t>.</w:t>
      </w:r>
    </w:p>
    <w:p w:rsidR="00DE4272" w:rsidRPr="00823A27" w:rsidRDefault="00DE4272" w:rsidP="00DE4272">
      <w:pPr>
        <w:spacing w:before="60" w:after="60" w:line="240" w:lineRule="auto"/>
        <w:jc w:val="both"/>
        <w:rPr>
          <w:rFonts w:ascii="Times New Roman" w:eastAsia="Times New Roman" w:hAnsi="Times New Roman"/>
          <w:sz w:val="24"/>
          <w:szCs w:val="24"/>
          <w:lang w:eastAsia="ru-RU"/>
        </w:rPr>
      </w:pPr>
      <w:r w:rsidRPr="00823A27">
        <w:rPr>
          <w:rFonts w:ascii="Times New Roman" w:eastAsia="Times New Roman" w:hAnsi="Times New Roman"/>
          <w:b/>
          <w:sz w:val="24"/>
          <w:szCs w:val="24"/>
          <w:lang w:eastAsia="ru-RU"/>
        </w:rPr>
        <w:t>АСКД</w:t>
      </w:r>
      <w:r w:rsidRPr="00823A27">
        <w:rPr>
          <w:rFonts w:ascii="Times New Roman" w:eastAsia="Times New Roman" w:hAnsi="Times New Roman"/>
          <w:sz w:val="24"/>
          <w:szCs w:val="24"/>
          <w:lang w:eastAsia="ru-RU"/>
        </w:rPr>
        <w:t xml:space="preserve"> – автоматизированная система контроля доступа, состоящая из  аппаратно-программных средств, обеспечивающих санкционированный проезд на территорию Института и проход в здание Института.</w:t>
      </w:r>
    </w:p>
    <w:p w:rsidR="00DE4272" w:rsidRPr="00823A27" w:rsidRDefault="00DE4272" w:rsidP="00DE4272">
      <w:pPr>
        <w:spacing w:before="60" w:after="60" w:line="240" w:lineRule="auto"/>
        <w:jc w:val="both"/>
        <w:rPr>
          <w:rFonts w:ascii="Times New Roman" w:eastAsia="Times New Roman" w:hAnsi="Times New Roman"/>
          <w:sz w:val="24"/>
          <w:szCs w:val="24"/>
          <w:lang w:eastAsia="ru-RU"/>
        </w:rPr>
      </w:pPr>
      <w:r w:rsidRPr="00823A27">
        <w:rPr>
          <w:rFonts w:ascii="Times New Roman" w:eastAsia="Times New Roman" w:hAnsi="Times New Roman"/>
          <w:b/>
          <w:sz w:val="24"/>
          <w:szCs w:val="24"/>
          <w:lang w:eastAsia="ru-RU"/>
        </w:rPr>
        <w:t>Оборудование</w:t>
      </w:r>
      <w:r w:rsidRPr="00823A27">
        <w:rPr>
          <w:rFonts w:ascii="Times New Roman" w:eastAsia="Times New Roman" w:hAnsi="Times New Roman"/>
          <w:sz w:val="24"/>
          <w:szCs w:val="24"/>
          <w:lang w:eastAsia="ru-RU"/>
        </w:rPr>
        <w:t xml:space="preserve"> – технические средства АСКД и программное обеспечение согласно </w:t>
      </w:r>
      <w:r w:rsidR="00F90B37">
        <w:rPr>
          <w:rFonts w:ascii="Times New Roman" w:eastAsia="Times New Roman" w:hAnsi="Times New Roman"/>
          <w:sz w:val="24"/>
          <w:szCs w:val="24"/>
          <w:lang w:eastAsia="ru-RU"/>
        </w:rPr>
        <w:t>п. 11. Т</w:t>
      </w:r>
      <w:r w:rsidRPr="00D67B34">
        <w:rPr>
          <w:rFonts w:ascii="Times New Roman" w:eastAsia="Times New Roman" w:hAnsi="Times New Roman"/>
          <w:sz w:val="24"/>
          <w:szCs w:val="24"/>
          <w:lang w:eastAsia="ru-RU"/>
        </w:rPr>
        <w:t>ехническо</w:t>
      </w:r>
      <w:r w:rsidR="00F90B37">
        <w:rPr>
          <w:rFonts w:ascii="Times New Roman" w:eastAsia="Times New Roman" w:hAnsi="Times New Roman"/>
          <w:sz w:val="24"/>
          <w:szCs w:val="24"/>
          <w:lang w:eastAsia="ru-RU"/>
        </w:rPr>
        <w:t>го</w:t>
      </w:r>
      <w:r w:rsidRPr="00823A27">
        <w:rPr>
          <w:rFonts w:ascii="Times New Roman" w:eastAsia="Times New Roman" w:hAnsi="Times New Roman"/>
          <w:sz w:val="24"/>
          <w:szCs w:val="24"/>
          <w:lang w:eastAsia="ru-RU"/>
        </w:rPr>
        <w:t xml:space="preserve"> задани</w:t>
      </w:r>
      <w:r w:rsidR="00F90B37">
        <w:rPr>
          <w:rFonts w:ascii="Times New Roman" w:eastAsia="Times New Roman" w:hAnsi="Times New Roman"/>
          <w:sz w:val="24"/>
          <w:szCs w:val="24"/>
          <w:lang w:eastAsia="ru-RU"/>
        </w:rPr>
        <w:t>я</w:t>
      </w:r>
      <w:r w:rsidRPr="00823A27">
        <w:rPr>
          <w:rFonts w:ascii="Times New Roman" w:eastAsia="Times New Roman" w:hAnsi="Times New Roman"/>
          <w:sz w:val="24"/>
          <w:szCs w:val="24"/>
          <w:lang w:eastAsia="ru-RU"/>
        </w:rPr>
        <w:t>.</w:t>
      </w:r>
    </w:p>
    <w:p w:rsidR="00DE4272" w:rsidRPr="00823A27" w:rsidRDefault="00DE4272" w:rsidP="00DE4272">
      <w:pPr>
        <w:spacing w:before="60" w:after="60" w:line="240" w:lineRule="auto"/>
        <w:jc w:val="both"/>
        <w:rPr>
          <w:rFonts w:ascii="Times New Roman" w:eastAsia="Times New Roman" w:hAnsi="Times New Roman"/>
          <w:sz w:val="24"/>
          <w:szCs w:val="24"/>
          <w:lang w:eastAsia="ru-RU"/>
        </w:rPr>
      </w:pPr>
      <w:r w:rsidRPr="00823A27">
        <w:rPr>
          <w:rFonts w:ascii="Times New Roman" w:eastAsia="Times New Roman" w:hAnsi="Times New Roman"/>
          <w:b/>
          <w:sz w:val="24"/>
          <w:szCs w:val="24"/>
          <w:lang w:eastAsia="ru-RU"/>
        </w:rPr>
        <w:t>Регламентное обслуживание</w:t>
      </w:r>
      <w:r w:rsidRPr="00823A27">
        <w:rPr>
          <w:rFonts w:ascii="Times New Roman" w:eastAsia="Times New Roman" w:hAnsi="Times New Roman"/>
          <w:sz w:val="24"/>
          <w:szCs w:val="24"/>
          <w:lang w:eastAsia="ru-RU"/>
        </w:rPr>
        <w:t xml:space="preserve"> – комплекс мероприятий, обеспечивающих контроль технического состояния оборудования, поддержание его в исправном состоянии, предупреждение отказов в ходе работы оборудования, продление технического ресурса и срока службы.</w:t>
      </w:r>
    </w:p>
    <w:p w:rsidR="00DE4272" w:rsidRPr="00823A27" w:rsidRDefault="00DE4272" w:rsidP="00DE4272">
      <w:pPr>
        <w:spacing w:before="60" w:after="60" w:line="240" w:lineRule="auto"/>
        <w:jc w:val="both"/>
        <w:rPr>
          <w:rFonts w:ascii="Times New Roman" w:eastAsia="Times New Roman" w:hAnsi="Times New Roman"/>
          <w:sz w:val="24"/>
          <w:szCs w:val="24"/>
          <w:lang w:eastAsia="ru-RU"/>
        </w:rPr>
      </w:pPr>
      <w:r w:rsidRPr="00823A27">
        <w:rPr>
          <w:rFonts w:ascii="Times New Roman" w:eastAsia="Times New Roman" w:hAnsi="Times New Roman"/>
          <w:b/>
          <w:sz w:val="24"/>
          <w:szCs w:val="24"/>
          <w:lang w:eastAsia="ru-RU"/>
        </w:rPr>
        <w:t>Нештатная ситуация</w:t>
      </w:r>
      <w:r w:rsidRPr="00823A27">
        <w:rPr>
          <w:rFonts w:ascii="Times New Roman" w:eastAsia="Times New Roman" w:hAnsi="Times New Roman"/>
          <w:sz w:val="24"/>
          <w:szCs w:val="24"/>
          <w:lang w:eastAsia="ru-RU"/>
        </w:rPr>
        <w:t xml:space="preserve"> – любое событие, которое способно привести к нарушению бесперебойной работы АСКД, (например появление неисправностей, отказы аппаратуры, неправильная работа программного обеспечения, сбои в работе и др.). </w:t>
      </w:r>
    </w:p>
    <w:p w:rsidR="00DE4272" w:rsidRDefault="00DE4272" w:rsidP="00DE4272">
      <w:pPr>
        <w:spacing w:before="60" w:after="60" w:line="240" w:lineRule="auto"/>
        <w:jc w:val="both"/>
        <w:rPr>
          <w:rFonts w:ascii="Times New Roman" w:eastAsia="Times New Roman" w:hAnsi="Times New Roman"/>
          <w:sz w:val="24"/>
          <w:szCs w:val="24"/>
          <w:lang w:eastAsia="ru-RU"/>
        </w:rPr>
      </w:pPr>
      <w:r w:rsidRPr="00823A27">
        <w:rPr>
          <w:rFonts w:ascii="Times New Roman" w:eastAsia="Times New Roman" w:hAnsi="Times New Roman"/>
          <w:b/>
          <w:sz w:val="24"/>
          <w:szCs w:val="24"/>
          <w:lang w:eastAsia="ru-RU"/>
        </w:rPr>
        <w:t>Внеплановое восстановление работоспособности</w:t>
      </w:r>
      <w:r w:rsidRPr="00823A27">
        <w:rPr>
          <w:rFonts w:ascii="Times New Roman" w:eastAsia="Times New Roman" w:hAnsi="Times New Roman"/>
          <w:sz w:val="24"/>
          <w:szCs w:val="24"/>
          <w:lang w:eastAsia="ru-RU"/>
        </w:rPr>
        <w:t xml:space="preserve"> – восстановление нормального функционирования АСКД.</w:t>
      </w:r>
    </w:p>
    <w:p w:rsidR="00DE4272" w:rsidRPr="00823A27" w:rsidRDefault="00DE4272" w:rsidP="004F78DB">
      <w:pPr>
        <w:numPr>
          <w:ilvl w:val="0"/>
          <w:numId w:val="39"/>
        </w:numPr>
        <w:spacing w:before="120" w:after="0" w:line="240" w:lineRule="auto"/>
        <w:ind w:left="357" w:hanging="357"/>
        <w:jc w:val="both"/>
        <w:rPr>
          <w:rFonts w:ascii="Times New Roman" w:eastAsia="Times New Roman" w:hAnsi="Times New Roman"/>
          <w:sz w:val="24"/>
          <w:szCs w:val="24"/>
        </w:rPr>
      </w:pPr>
      <w:r w:rsidRPr="00823A27">
        <w:rPr>
          <w:rFonts w:ascii="Times New Roman" w:eastAsia="Times New Roman" w:hAnsi="Times New Roman"/>
          <w:b/>
          <w:sz w:val="24"/>
          <w:szCs w:val="24"/>
        </w:rPr>
        <w:t xml:space="preserve"> Общие требования:</w:t>
      </w:r>
    </w:p>
    <w:p w:rsidR="00DE4272" w:rsidRPr="00823A27" w:rsidRDefault="00DE4272" w:rsidP="00DE4272">
      <w:pPr>
        <w:spacing w:after="0" w:line="240" w:lineRule="auto"/>
        <w:contextualSpacing/>
        <w:jc w:val="both"/>
        <w:rPr>
          <w:rFonts w:ascii="Times New Roman" w:eastAsia="Times New Roman" w:hAnsi="Times New Roman"/>
          <w:sz w:val="24"/>
          <w:szCs w:val="24"/>
          <w:lang w:eastAsia="ru-RU"/>
        </w:rPr>
      </w:pPr>
      <w:r w:rsidRPr="00823A27">
        <w:rPr>
          <w:rFonts w:ascii="Times New Roman" w:eastAsia="Times New Roman" w:hAnsi="Times New Roman"/>
          <w:sz w:val="24"/>
          <w:szCs w:val="24"/>
          <w:lang w:eastAsia="ru-RU"/>
        </w:rPr>
        <w:t>Техническое обслуживание систем заключается в проведении регламентных работ и ремонта (текущего или восстановительного) и осуществляется в соответствии с</w:t>
      </w:r>
      <w:r w:rsidR="00883164">
        <w:rPr>
          <w:rFonts w:ascii="Times New Roman" w:eastAsia="Times New Roman" w:hAnsi="Times New Roman"/>
          <w:sz w:val="24"/>
          <w:szCs w:val="24"/>
          <w:lang w:eastAsia="ru-RU"/>
        </w:rPr>
        <w:t xml:space="preserve"> (включая, но не ограничиваясь)</w:t>
      </w:r>
      <w:r w:rsidRPr="00823A27">
        <w:rPr>
          <w:rFonts w:ascii="Times New Roman" w:eastAsia="Times New Roman" w:hAnsi="Times New Roman"/>
          <w:sz w:val="24"/>
          <w:szCs w:val="24"/>
          <w:lang w:eastAsia="ru-RU"/>
        </w:rPr>
        <w:t xml:space="preserve">: </w:t>
      </w:r>
    </w:p>
    <w:p w:rsidR="00DE4272" w:rsidRPr="00823A27" w:rsidRDefault="00DE4272" w:rsidP="00DE4272">
      <w:pPr>
        <w:spacing w:after="0" w:line="240" w:lineRule="auto"/>
        <w:ind w:left="360"/>
        <w:contextualSpacing/>
        <w:jc w:val="both"/>
        <w:rPr>
          <w:rFonts w:ascii="Times New Roman" w:eastAsia="Times New Roman" w:hAnsi="Times New Roman"/>
          <w:sz w:val="24"/>
          <w:szCs w:val="24"/>
        </w:rPr>
      </w:pPr>
      <w:r w:rsidRPr="00823A27">
        <w:rPr>
          <w:rFonts w:ascii="Times New Roman" w:eastAsia="Times New Roman" w:hAnsi="Times New Roman"/>
          <w:sz w:val="24"/>
          <w:szCs w:val="24"/>
        </w:rPr>
        <w:t>- ГОСТ Р 51241-98 «Средства и системы контроля и управления доступом. Классификация. Общие технические требования. Методы испытаний».</w:t>
      </w:r>
    </w:p>
    <w:p w:rsidR="00DE4272" w:rsidRPr="00823A27" w:rsidRDefault="00DE4272" w:rsidP="00DE4272">
      <w:pPr>
        <w:spacing w:after="0" w:line="240" w:lineRule="auto"/>
        <w:ind w:left="360"/>
        <w:contextualSpacing/>
        <w:jc w:val="both"/>
        <w:rPr>
          <w:rFonts w:ascii="Times New Roman" w:eastAsia="Times New Roman" w:hAnsi="Times New Roman"/>
          <w:sz w:val="24"/>
          <w:szCs w:val="24"/>
        </w:rPr>
      </w:pPr>
      <w:r w:rsidRPr="00823A27">
        <w:rPr>
          <w:rFonts w:ascii="Times New Roman" w:eastAsia="Times New Roman" w:hAnsi="Times New Roman"/>
          <w:sz w:val="24"/>
          <w:szCs w:val="24"/>
        </w:rPr>
        <w:t>- Рекомендациями Р 78.36.005-99 «Выбор и применение систем контроля и управления доступом».</w:t>
      </w:r>
    </w:p>
    <w:p w:rsidR="00DE4272" w:rsidRPr="00A27025" w:rsidRDefault="00DE4272" w:rsidP="004F78DB">
      <w:pPr>
        <w:numPr>
          <w:ilvl w:val="0"/>
          <w:numId w:val="39"/>
        </w:numPr>
        <w:spacing w:before="120" w:after="0" w:line="240" w:lineRule="auto"/>
        <w:ind w:left="357" w:hanging="357"/>
        <w:jc w:val="both"/>
        <w:rPr>
          <w:rFonts w:ascii="Times New Roman" w:eastAsia="Times New Roman" w:hAnsi="Times New Roman"/>
          <w:sz w:val="24"/>
          <w:szCs w:val="24"/>
        </w:rPr>
      </w:pPr>
      <w:r w:rsidRPr="00A27025">
        <w:rPr>
          <w:rFonts w:ascii="Times New Roman" w:eastAsia="Times New Roman" w:hAnsi="Times New Roman"/>
          <w:b/>
          <w:sz w:val="24"/>
          <w:szCs w:val="24"/>
        </w:rPr>
        <w:t xml:space="preserve">Требования к качеству оказываемых услуг: </w:t>
      </w:r>
      <w:r w:rsidR="00B724E6" w:rsidRPr="00A27025">
        <w:rPr>
          <w:rFonts w:ascii="Times New Roman" w:eastAsia="Times New Roman" w:hAnsi="Times New Roman"/>
          <w:b/>
          <w:sz w:val="24"/>
          <w:szCs w:val="24"/>
        </w:rPr>
        <w:t xml:space="preserve"> </w:t>
      </w:r>
    </w:p>
    <w:p w:rsidR="00883164" w:rsidRDefault="00883164" w:rsidP="00DE4272">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8.1. Осуществлять своевременное качественное техническое обслуживание </w:t>
      </w:r>
      <w:r w:rsidR="002D5940">
        <w:rPr>
          <w:rFonts w:ascii="Times New Roman" w:eastAsia="Times New Roman" w:hAnsi="Times New Roman"/>
          <w:sz w:val="24"/>
          <w:szCs w:val="24"/>
          <w:lang w:eastAsia="ru-RU"/>
        </w:rPr>
        <w:t>и ремонт (текущий, восстановительный), оборудования Заказчика.</w:t>
      </w:r>
    </w:p>
    <w:p w:rsidR="00DE4272" w:rsidRPr="00823A27" w:rsidRDefault="002D5940" w:rsidP="00DE4272">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8.2. </w:t>
      </w:r>
      <w:r w:rsidR="00DE4272" w:rsidRPr="00A27025">
        <w:rPr>
          <w:rFonts w:ascii="Times New Roman" w:eastAsia="Times New Roman" w:hAnsi="Times New Roman"/>
          <w:sz w:val="24"/>
          <w:szCs w:val="24"/>
          <w:lang w:eastAsia="ru-RU"/>
        </w:rPr>
        <w:t xml:space="preserve">Исполнитель </w:t>
      </w:r>
      <w:r>
        <w:rPr>
          <w:rFonts w:ascii="Times New Roman" w:eastAsia="Times New Roman" w:hAnsi="Times New Roman"/>
          <w:sz w:val="24"/>
          <w:szCs w:val="24"/>
          <w:lang w:eastAsia="ru-RU"/>
        </w:rPr>
        <w:t xml:space="preserve">в ходе оказания услуг по Договору </w:t>
      </w:r>
      <w:r w:rsidR="00DE4272" w:rsidRPr="00A27025">
        <w:rPr>
          <w:rFonts w:ascii="Times New Roman" w:eastAsia="Times New Roman" w:hAnsi="Times New Roman"/>
          <w:sz w:val="24"/>
          <w:szCs w:val="24"/>
          <w:lang w:eastAsia="ru-RU"/>
        </w:rPr>
        <w:t xml:space="preserve">должен соблюдать необходимые противопожарные меры и мероприятия по технике безопасности, охране окружающей среды, соблюдению экологических норм и правил, недопущению какого-либо риска, способного причинить вред жизни </w:t>
      </w:r>
      <w:r w:rsidR="004D435D" w:rsidRPr="00A27025">
        <w:rPr>
          <w:rFonts w:ascii="Times New Roman" w:eastAsia="Times New Roman" w:hAnsi="Times New Roman"/>
          <w:sz w:val="24"/>
          <w:szCs w:val="24"/>
          <w:lang w:eastAsia="ru-RU"/>
        </w:rPr>
        <w:t>и/</w:t>
      </w:r>
      <w:r w:rsidR="00DE4272" w:rsidRPr="00A27025">
        <w:rPr>
          <w:rFonts w:ascii="Times New Roman" w:eastAsia="Times New Roman" w:hAnsi="Times New Roman"/>
          <w:sz w:val="24"/>
          <w:szCs w:val="24"/>
          <w:lang w:eastAsia="ru-RU"/>
        </w:rPr>
        <w:t>или здоровью граждан, и имуществу Заказчика.</w:t>
      </w:r>
    </w:p>
    <w:p w:rsidR="00DE4272" w:rsidRPr="00823A27" w:rsidRDefault="00DE4272" w:rsidP="004F78DB">
      <w:pPr>
        <w:numPr>
          <w:ilvl w:val="0"/>
          <w:numId w:val="39"/>
        </w:numPr>
        <w:spacing w:before="120" w:after="0" w:line="240" w:lineRule="auto"/>
        <w:ind w:left="357" w:hanging="357"/>
        <w:jc w:val="both"/>
        <w:rPr>
          <w:rFonts w:ascii="Times New Roman" w:eastAsia="Times New Roman" w:hAnsi="Times New Roman"/>
          <w:sz w:val="24"/>
          <w:szCs w:val="24"/>
        </w:rPr>
      </w:pPr>
      <w:r w:rsidRPr="00823A27">
        <w:rPr>
          <w:rFonts w:ascii="Times New Roman" w:eastAsia="Times New Roman" w:hAnsi="Times New Roman"/>
          <w:b/>
          <w:sz w:val="24"/>
          <w:szCs w:val="24"/>
        </w:rPr>
        <w:lastRenderedPageBreak/>
        <w:t>Общие требования к Исполнителю</w:t>
      </w:r>
      <w:r w:rsidR="004F78DB">
        <w:rPr>
          <w:rFonts w:ascii="Times New Roman" w:eastAsia="Times New Roman" w:hAnsi="Times New Roman"/>
          <w:b/>
          <w:sz w:val="24"/>
          <w:szCs w:val="24"/>
        </w:rPr>
        <w:t>:</w:t>
      </w:r>
    </w:p>
    <w:p w:rsidR="00DE4272" w:rsidRPr="00823A27" w:rsidRDefault="00752EF1" w:rsidP="00DE4272">
      <w:pPr>
        <w:overflowPunct w:val="0"/>
        <w:autoSpaceDE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DE4272" w:rsidRPr="00823A27">
        <w:rPr>
          <w:rFonts w:ascii="Times New Roman" w:eastAsia="Times New Roman" w:hAnsi="Times New Roman"/>
          <w:sz w:val="24"/>
          <w:szCs w:val="24"/>
          <w:lang w:eastAsia="ru-RU"/>
        </w:rPr>
        <w:t>.1.</w:t>
      </w:r>
      <w:r w:rsidR="00DE4272" w:rsidRPr="00823A27">
        <w:rPr>
          <w:rFonts w:ascii="Times New Roman" w:eastAsia="Times New Roman" w:hAnsi="Times New Roman"/>
          <w:sz w:val="24"/>
          <w:szCs w:val="24"/>
          <w:lang w:eastAsia="ru-RU"/>
        </w:rPr>
        <w:tab/>
        <w:t> </w:t>
      </w:r>
      <w:r w:rsidR="0095525D">
        <w:rPr>
          <w:rFonts w:ascii="Times New Roman" w:eastAsia="Times New Roman" w:hAnsi="Times New Roman"/>
          <w:sz w:val="24"/>
          <w:szCs w:val="24"/>
          <w:lang w:eastAsia="ru-RU"/>
        </w:rPr>
        <w:t>И</w:t>
      </w:r>
      <w:r w:rsidR="00DE4272" w:rsidRPr="00823A27">
        <w:rPr>
          <w:rFonts w:ascii="Times New Roman" w:eastAsia="Times New Roman" w:hAnsi="Times New Roman"/>
          <w:sz w:val="24"/>
          <w:szCs w:val="24"/>
          <w:lang w:eastAsia="ru-RU"/>
        </w:rPr>
        <w:t>сполнитель должен быть укомплектован своим специальным оборудованием, приборами, инструментами, программным обеспечением, а также, в случае необходимости, подъемными механизмами и лестницами, необходимыми для оказания услуг.</w:t>
      </w:r>
    </w:p>
    <w:p w:rsidR="00DE4272" w:rsidRPr="00823A27" w:rsidRDefault="00752EF1" w:rsidP="00DE4272">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9</w:t>
      </w:r>
      <w:r w:rsidR="00DE4272" w:rsidRPr="00823A27">
        <w:rPr>
          <w:rFonts w:ascii="Times New Roman" w:eastAsia="Times New Roman" w:hAnsi="Times New Roman"/>
          <w:sz w:val="24"/>
          <w:szCs w:val="24"/>
          <w:lang w:eastAsia="ru-RU"/>
        </w:rPr>
        <w:t>.</w:t>
      </w:r>
      <w:r w:rsidR="0095525D">
        <w:rPr>
          <w:rFonts w:ascii="Times New Roman" w:eastAsia="Times New Roman" w:hAnsi="Times New Roman"/>
          <w:sz w:val="24"/>
          <w:szCs w:val="24"/>
          <w:lang w:eastAsia="ru-RU"/>
        </w:rPr>
        <w:t>2</w:t>
      </w:r>
      <w:r w:rsidR="00DE4272" w:rsidRPr="00823A27">
        <w:rPr>
          <w:rFonts w:ascii="Times New Roman" w:eastAsia="Times New Roman" w:hAnsi="Times New Roman"/>
          <w:sz w:val="24"/>
          <w:szCs w:val="24"/>
          <w:lang w:eastAsia="ru-RU"/>
        </w:rPr>
        <w:t>.</w:t>
      </w:r>
      <w:r w:rsidR="00DE4272" w:rsidRPr="00823A27">
        <w:rPr>
          <w:rFonts w:ascii="Times New Roman" w:eastAsia="Times New Roman" w:hAnsi="Times New Roman"/>
          <w:sz w:val="24"/>
          <w:szCs w:val="24"/>
          <w:lang w:eastAsia="ru-RU"/>
        </w:rPr>
        <w:tab/>
        <w:t xml:space="preserve">Персонал, выполняющий работы, должен быть аттестован в установленном порядке Ростехнадзором и </w:t>
      </w:r>
      <w:r w:rsidR="00DE4272" w:rsidRPr="00823A27">
        <w:rPr>
          <w:rFonts w:ascii="Times New Roman" w:eastAsia="Times New Roman" w:hAnsi="Times New Roman"/>
          <w:b/>
          <w:sz w:val="24"/>
          <w:szCs w:val="24"/>
          <w:lang w:eastAsia="ru-RU"/>
        </w:rPr>
        <w:t>иметь группу по электробезопасности не ниже 3</w:t>
      </w:r>
      <w:r w:rsidR="00DE4272">
        <w:rPr>
          <w:rFonts w:ascii="Times New Roman" w:eastAsia="Times New Roman" w:hAnsi="Times New Roman"/>
          <w:b/>
          <w:sz w:val="24"/>
          <w:szCs w:val="24"/>
          <w:lang w:eastAsia="ru-RU"/>
        </w:rPr>
        <w:t>,</w:t>
      </w:r>
      <w:r w:rsidR="00DE4272" w:rsidRPr="00823A27">
        <w:rPr>
          <w:rFonts w:ascii="Times New Roman" w:eastAsia="Times New Roman" w:hAnsi="Times New Roman"/>
          <w:b/>
          <w:sz w:val="24"/>
          <w:szCs w:val="24"/>
          <w:lang w:eastAsia="ru-RU"/>
        </w:rPr>
        <w:t xml:space="preserve"> до 1000 В. </w:t>
      </w:r>
    </w:p>
    <w:p w:rsidR="00DE4272" w:rsidRPr="00823A27" w:rsidRDefault="00896C21" w:rsidP="00DE427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DE4272" w:rsidRPr="00823A27">
        <w:rPr>
          <w:rFonts w:ascii="Times New Roman" w:eastAsia="Times New Roman" w:hAnsi="Times New Roman"/>
          <w:sz w:val="24"/>
          <w:szCs w:val="24"/>
          <w:lang w:eastAsia="ru-RU"/>
        </w:rPr>
        <w:t>.</w:t>
      </w:r>
      <w:r w:rsidR="0095525D">
        <w:rPr>
          <w:rFonts w:ascii="Times New Roman" w:eastAsia="Times New Roman" w:hAnsi="Times New Roman"/>
          <w:sz w:val="24"/>
          <w:szCs w:val="24"/>
          <w:lang w:eastAsia="ru-RU"/>
        </w:rPr>
        <w:t>3</w:t>
      </w:r>
      <w:r w:rsidR="00DE4272" w:rsidRPr="00823A27">
        <w:rPr>
          <w:rFonts w:ascii="Times New Roman" w:eastAsia="Times New Roman" w:hAnsi="Times New Roman"/>
          <w:sz w:val="24"/>
          <w:szCs w:val="24"/>
          <w:lang w:eastAsia="ru-RU"/>
        </w:rPr>
        <w:t>.</w:t>
      </w:r>
      <w:r w:rsidR="00DE4272" w:rsidRPr="00823A27">
        <w:rPr>
          <w:rFonts w:ascii="Times New Roman" w:eastAsia="Times New Roman" w:hAnsi="Times New Roman"/>
          <w:sz w:val="24"/>
          <w:szCs w:val="24"/>
          <w:lang w:eastAsia="ru-RU"/>
        </w:rPr>
        <w:tab/>
        <w:t>Отсутствие у специалистов Исполнителя медицинских противопоказаний для оказания услуг по договору.</w:t>
      </w:r>
    </w:p>
    <w:p w:rsidR="00DE4272" w:rsidRPr="00823A27" w:rsidRDefault="00752EF1" w:rsidP="00DE427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DE4272" w:rsidRPr="00823A27">
        <w:rPr>
          <w:rFonts w:ascii="Times New Roman" w:eastAsia="Times New Roman" w:hAnsi="Times New Roman"/>
          <w:sz w:val="24"/>
          <w:szCs w:val="24"/>
          <w:lang w:eastAsia="ru-RU"/>
        </w:rPr>
        <w:t>.</w:t>
      </w:r>
      <w:r w:rsidR="0095525D">
        <w:rPr>
          <w:rFonts w:ascii="Times New Roman" w:eastAsia="Times New Roman" w:hAnsi="Times New Roman"/>
          <w:sz w:val="24"/>
          <w:szCs w:val="24"/>
          <w:lang w:eastAsia="ru-RU"/>
        </w:rPr>
        <w:t>4</w:t>
      </w:r>
      <w:r w:rsidR="00DE4272" w:rsidRPr="00823A27">
        <w:rPr>
          <w:rFonts w:ascii="Times New Roman" w:eastAsia="Times New Roman" w:hAnsi="Times New Roman"/>
          <w:sz w:val="24"/>
          <w:szCs w:val="24"/>
          <w:lang w:eastAsia="ru-RU"/>
        </w:rPr>
        <w:t xml:space="preserve">. </w:t>
      </w:r>
      <w:r w:rsidR="00DE4272" w:rsidRPr="00823A27">
        <w:rPr>
          <w:rFonts w:ascii="Times New Roman" w:eastAsia="Times New Roman" w:hAnsi="Times New Roman"/>
          <w:sz w:val="24"/>
          <w:szCs w:val="24"/>
          <w:lang w:eastAsia="ru-RU"/>
        </w:rPr>
        <w:tab/>
        <w:t xml:space="preserve">Услуги должны оказываться штатным персоналом Исполнителя. </w:t>
      </w:r>
      <w:r w:rsidR="00DE4272" w:rsidRPr="00823A27">
        <w:rPr>
          <w:rFonts w:ascii="Times New Roman" w:eastAsia="Times New Roman" w:hAnsi="Times New Roman"/>
          <w:b/>
          <w:sz w:val="24"/>
          <w:szCs w:val="24"/>
          <w:lang w:eastAsia="ru-RU"/>
        </w:rPr>
        <w:t>Привлечение в качестве соисполнителей третьих юридических и (или физических лиц) не допускается</w:t>
      </w:r>
      <w:r w:rsidR="00DE4272" w:rsidRPr="00823A27">
        <w:rPr>
          <w:rFonts w:ascii="Times New Roman" w:eastAsia="Times New Roman" w:hAnsi="Times New Roman"/>
          <w:sz w:val="24"/>
          <w:szCs w:val="24"/>
          <w:lang w:eastAsia="ru-RU"/>
        </w:rPr>
        <w:t xml:space="preserve">. Выполнение данного требования должно подтверждаться копиями трудового договора. </w:t>
      </w:r>
    </w:p>
    <w:p w:rsidR="00DE4272" w:rsidRPr="00823A27" w:rsidRDefault="00752EF1" w:rsidP="00DE427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DE4272" w:rsidRPr="00823A27">
        <w:rPr>
          <w:rFonts w:ascii="Times New Roman" w:eastAsia="Times New Roman" w:hAnsi="Times New Roman"/>
          <w:sz w:val="24"/>
          <w:szCs w:val="24"/>
          <w:lang w:eastAsia="ru-RU"/>
        </w:rPr>
        <w:t>.</w:t>
      </w:r>
      <w:r w:rsidR="00A060D0">
        <w:rPr>
          <w:rFonts w:ascii="Times New Roman" w:eastAsia="Times New Roman" w:hAnsi="Times New Roman"/>
          <w:sz w:val="24"/>
          <w:szCs w:val="24"/>
          <w:lang w:eastAsia="ru-RU"/>
        </w:rPr>
        <w:t>5</w:t>
      </w:r>
      <w:r w:rsidR="00DE4272" w:rsidRPr="00823A27">
        <w:rPr>
          <w:rFonts w:ascii="Times New Roman" w:eastAsia="Times New Roman" w:hAnsi="Times New Roman"/>
          <w:sz w:val="24"/>
          <w:szCs w:val="24"/>
          <w:lang w:eastAsia="ru-RU"/>
        </w:rPr>
        <w:t>. До начала работ Исполнитель назначает ответственное лицо по техническому обслуживанию и представляет в адрес Заказчика следующие документы:</w:t>
      </w:r>
    </w:p>
    <w:p w:rsidR="00DE4272" w:rsidRPr="00823A27" w:rsidRDefault="00DE4272" w:rsidP="004F78DB">
      <w:pPr>
        <w:numPr>
          <w:ilvl w:val="0"/>
          <w:numId w:val="38"/>
        </w:numPr>
        <w:spacing w:after="0" w:line="240" w:lineRule="auto"/>
        <w:jc w:val="both"/>
        <w:rPr>
          <w:rFonts w:ascii="Times New Roman" w:eastAsia="Times New Roman" w:hAnsi="Times New Roman"/>
          <w:sz w:val="24"/>
          <w:szCs w:val="24"/>
        </w:rPr>
      </w:pPr>
      <w:r w:rsidRPr="00823A27">
        <w:rPr>
          <w:rFonts w:ascii="Times New Roman" w:eastAsia="Times New Roman" w:hAnsi="Times New Roman"/>
          <w:sz w:val="24"/>
          <w:szCs w:val="24"/>
        </w:rPr>
        <w:t>письмо-направление (на бланке организации) со списком сотрудников, привлеченных к оказанию услуг на данном объекте, с указанием фамилии, имени, отчества, паспортных данных, места регистрации, контактных телефонов;</w:t>
      </w:r>
    </w:p>
    <w:p w:rsidR="00DE4272" w:rsidRPr="00823A27" w:rsidRDefault="00DE4272" w:rsidP="004F78DB">
      <w:pPr>
        <w:numPr>
          <w:ilvl w:val="0"/>
          <w:numId w:val="38"/>
        </w:numPr>
        <w:spacing w:after="0" w:line="240" w:lineRule="auto"/>
        <w:jc w:val="both"/>
        <w:rPr>
          <w:rFonts w:ascii="Times New Roman" w:eastAsia="Times New Roman" w:hAnsi="Times New Roman"/>
          <w:sz w:val="24"/>
          <w:szCs w:val="24"/>
        </w:rPr>
      </w:pPr>
      <w:r w:rsidRPr="00823A27">
        <w:rPr>
          <w:rFonts w:ascii="Times New Roman" w:eastAsia="Times New Roman" w:hAnsi="Times New Roman"/>
          <w:sz w:val="24"/>
          <w:szCs w:val="24"/>
        </w:rPr>
        <w:t>личные квалификационные документы с печатью и записью - удостоверение о допуске к работе в электроустановках напряжением до 1000</w:t>
      </w:r>
      <w:r>
        <w:rPr>
          <w:rFonts w:ascii="Times New Roman" w:eastAsia="Times New Roman" w:hAnsi="Times New Roman"/>
          <w:sz w:val="24"/>
          <w:szCs w:val="24"/>
        </w:rPr>
        <w:t xml:space="preserve"> </w:t>
      </w:r>
      <w:r w:rsidRPr="00823A27">
        <w:rPr>
          <w:rFonts w:ascii="Times New Roman" w:eastAsia="Times New Roman" w:hAnsi="Times New Roman"/>
          <w:sz w:val="24"/>
          <w:szCs w:val="24"/>
        </w:rPr>
        <w:t>В, не ниже 3 группы по электробезопасности.</w:t>
      </w:r>
    </w:p>
    <w:p w:rsidR="00DE4272" w:rsidRPr="00823A27" w:rsidRDefault="00752EF1" w:rsidP="00DE4272">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9</w:t>
      </w:r>
      <w:r w:rsidR="00DE4272" w:rsidRPr="00823A27">
        <w:rPr>
          <w:rFonts w:ascii="Times New Roman" w:eastAsia="Times New Roman" w:hAnsi="Times New Roman"/>
          <w:sz w:val="24"/>
          <w:szCs w:val="24"/>
          <w:lang w:eastAsia="ru-RU"/>
        </w:rPr>
        <w:t>.</w:t>
      </w:r>
      <w:r w:rsidR="0095525D">
        <w:rPr>
          <w:rFonts w:ascii="Times New Roman" w:eastAsia="Times New Roman" w:hAnsi="Times New Roman"/>
          <w:sz w:val="24"/>
          <w:szCs w:val="24"/>
          <w:lang w:eastAsia="ru-RU"/>
        </w:rPr>
        <w:t>6</w:t>
      </w:r>
      <w:r w:rsidR="00DE4272" w:rsidRPr="00823A27">
        <w:rPr>
          <w:rFonts w:ascii="Times New Roman" w:eastAsia="Times New Roman" w:hAnsi="Times New Roman"/>
          <w:sz w:val="24"/>
          <w:szCs w:val="24"/>
          <w:lang w:eastAsia="ru-RU"/>
        </w:rPr>
        <w:t xml:space="preserve">. Исполнитель предоставляет Заказчику список штатных сотрудников Исполнителя с указанием контактных телефонов для осуществления их вызова на объект </w:t>
      </w:r>
      <w:r w:rsidR="00DE4272" w:rsidRPr="00823A27">
        <w:rPr>
          <w:rFonts w:ascii="Times New Roman" w:eastAsia="Times New Roman" w:hAnsi="Times New Roman"/>
          <w:b/>
          <w:sz w:val="24"/>
          <w:szCs w:val="24"/>
          <w:lang w:eastAsia="ru-RU"/>
        </w:rPr>
        <w:t>при возникновении нештатной ситуации.</w:t>
      </w:r>
    </w:p>
    <w:p w:rsidR="00DE4272" w:rsidRPr="00823A27" w:rsidRDefault="00DE4272" w:rsidP="004F78DB">
      <w:pPr>
        <w:numPr>
          <w:ilvl w:val="0"/>
          <w:numId w:val="39"/>
        </w:numPr>
        <w:spacing w:before="120" w:after="0" w:line="240" w:lineRule="auto"/>
        <w:ind w:left="357" w:hanging="357"/>
        <w:jc w:val="both"/>
        <w:rPr>
          <w:rFonts w:ascii="Times New Roman" w:eastAsia="Times New Roman" w:hAnsi="Times New Roman"/>
          <w:sz w:val="24"/>
          <w:szCs w:val="24"/>
        </w:rPr>
      </w:pPr>
      <w:r w:rsidRPr="00823A27">
        <w:rPr>
          <w:rFonts w:ascii="Times New Roman" w:eastAsia="Times New Roman" w:hAnsi="Times New Roman"/>
          <w:sz w:val="24"/>
          <w:szCs w:val="24"/>
        </w:rPr>
        <w:tab/>
      </w:r>
      <w:r w:rsidRPr="00823A27">
        <w:rPr>
          <w:rFonts w:ascii="Times New Roman" w:eastAsia="Times New Roman" w:hAnsi="Times New Roman"/>
          <w:b/>
          <w:sz w:val="24"/>
          <w:szCs w:val="24"/>
        </w:rPr>
        <w:t>Порядок оказания услуг.</w:t>
      </w:r>
    </w:p>
    <w:p w:rsidR="00DE4272" w:rsidRPr="00823A27" w:rsidRDefault="00DE4272" w:rsidP="00F2656F">
      <w:pPr>
        <w:spacing w:after="0" w:line="240" w:lineRule="auto"/>
        <w:jc w:val="both"/>
        <w:rPr>
          <w:rFonts w:ascii="Times New Roman" w:eastAsia="Times New Roman" w:hAnsi="Times New Roman"/>
          <w:sz w:val="24"/>
          <w:szCs w:val="24"/>
          <w:lang w:eastAsia="ru-RU"/>
        </w:rPr>
      </w:pPr>
      <w:r w:rsidRPr="00823A27">
        <w:rPr>
          <w:rFonts w:ascii="Times New Roman" w:eastAsia="Times New Roman" w:hAnsi="Times New Roman"/>
          <w:sz w:val="24"/>
          <w:szCs w:val="24"/>
          <w:lang w:eastAsia="ru-RU"/>
        </w:rPr>
        <w:t>1</w:t>
      </w:r>
      <w:r w:rsidR="00752EF1">
        <w:rPr>
          <w:rFonts w:ascii="Times New Roman" w:eastAsia="Times New Roman" w:hAnsi="Times New Roman"/>
          <w:sz w:val="24"/>
          <w:szCs w:val="24"/>
          <w:lang w:eastAsia="ru-RU"/>
        </w:rPr>
        <w:t>0</w:t>
      </w:r>
      <w:r w:rsidRPr="00823A27">
        <w:rPr>
          <w:rFonts w:ascii="Times New Roman" w:eastAsia="Times New Roman" w:hAnsi="Times New Roman"/>
          <w:sz w:val="24"/>
          <w:szCs w:val="24"/>
          <w:lang w:eastAsia="ru-RU"/>
        </w:rPr>
        <w:t>.1.</w:t>
      </w:r>
      <w:r w:rsidRPr="00823A27">
        <w:rPr>
          <w:rFonts w:ascii="Times New Roman" w:eastAsia="Times New Roman" w:hAnsi="Times New Roman"/>
          <w:sz w:val="24"/>
          <w:szCs w:val="24"/>
          <w:lang w:eastAsia="ru-RU"/>
        </w:rPr>
        <w:tab/>
        <w:t>Услуги по техническому обслуживанию и ремонту должны проводиться в сроки, установленные графико</w:t>
      </w:r>
      <w:r w:rsidR="001750AC">
        <w:rPr>
          <w:rFonts w:ascii="Times New Roman" w:eastAsia="Times New Roman" w:hAnsi="Times New Roman"/>
          <w:sz w:val="24"/>
          <w:szCs w:val="24"/>
          <w:lang w:eastAsia="ru-RU"/>
        </w:rPr>
        <w:t xml:space="preserve">м проведения регламентных работ, </w:t>
      </w:r>
      <w:r w:rsidR="00B724E6">
        <w:rPr>
          <w:rFonts w:ascii="Times New Roman" w:eastAsia="Times New Roman" w:hAnsi="Times New Roman"/>
          <w:sz w:val="24"/>
          <w:szCs w:val="24"/>
          <w:lang w:eastAsia="ru-RU"/>
        </w:rPr>
        <w:t xml:space="preserve"> </w:t>
      </w:r>
      <w:r w:rsidRPr="00823A27">
        <w:rPr>
          <w:rFonts w:ascii="Times New Roman" w:eastAsia="Times New Roman" w:hAnsi="Times New Roman"/>
          <w:sz w:val="24"/>
          <w:szCs w:val="24"/>
          <w:lang w:eastAsia="ru-RU"/>
        </w:rPr>
        <w:t>согласованным с Заказчиком.</w:t>
      </w:r>
    </w:p>
    <w:p w:rsidR="00DE4272" w:rsidRPr="001750AC" w:rsidRDefault="00752EF1" w:rsidP="00F2656F">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10</w:t>
      </w:r>
      <w:r w:rsidR="00DE4272" w:rsidRPr="00823A27">
        <w:rPr>
          <w:rFonts w:ascii="Times New Roman" w:eastAsia="Times New Roman" w:hAnsi="Times New Roman"/>
          <w:sz w:val="24"/>
          <w:szCs w:val="24"/>
          <w:lang w:eastAsia="ru-RU"/>
        </w:rPr>
        <w:t>.2.</w:t>
      </w:r>
      <w:r w:rsidR="00DE4272" w:rsidRPr="00823A27">
        <w:rPr>
          <w:rFonts w:ascii="Times New Roman" w:eastAsia="Times New Roman" w:hAnsi="Times New Roman"/>
          <w:sz w:val="24"/>
          <w:szCs w:val="24"/>
          <w:lang w:eastAsia="ru-RU"/>
        </w:rPr>
        <w:tab/>
      </w:r>
      <w:r w:rsidR="00DE4272" w:rsidRPr="001750AC">
        <w:rPr>
          <w:rFonts w:ascii="Times New Roman" w:eastAsia="Times New Roman" w:hAnsi="Times New Roman"/>
          <w:b/>
          <w:sz w:val="24"/>
          <w:szCs w:val="24"/>
          <w:lang w:eastAsia="ru-RU"/>
        </w:rPr>
        <w:t>Для устранения отказа системы АСКД в межрегламентный период</w:t>
      </w:r>
      <w:r w:rsidR="00DE4272" w:rsidRPr="00823A27">
        <w:rPr>
          <w:rFonts w:ascii="Times New Roman" w:eastAsia="Times New Roman" w:hAnsi="Times New Roman"/>
          <w:sz w:val="24"/>
          <w:szCs w:val="24"/>
          <w:lang w:eastAsia="ru-RU"/>
        </w:rPr>
        <w:t xml:space="preserve"> Исполнитель </w:t>
      </w:r>
      <w:r w:rsidR="00DE4272" w:rsidRPr="001750AC">
        <w:rPr>
          <w:rFonts w:ascii="Times New Roman" w:eastAsia="Times New Roman" w:hAnsi="Times New Roman"/>
          <w:b/>
          <w:sz w:val="24"/>
          <w:szCs w:val="24"/>
          <w:lang w:eastAsia="ru-RU"/>
        </w:rPr>
        <w:t>должен прибыть</w:t>
      </w:r>
      <w:r w:rsidR="00DE4272" w:rsidRPr="00823A27">
        <w:rPr>
          <w:rFonts w:ascii="Times New Roman" w:eastAsia="Times New Roman" w:hAnsi="Times New Roman"/>
          <w:sz w:val="24"/>
          <w:szCs w:val="24"/>
          <w:lang w:eastAsia="ru-RU"/>
        </w:rPr>
        <w:t xml:space="preserve"> на обслуживаемый объект </w:t>
      </w:r>
      <w:r w:rsidR="00DE4272" w:rsidRPr="001750AC">
        <w:rPr>
          <w:rFonts w:ascii="Times New Roman" w:eastAsia="Times New Roman" w:hAnsi="Times New Roman"/>
          <w:b/>
          <w:sz w:val="24"/>
          <w:szCs w:val="24"/>
          <w:lang w:eastAsia="ru-RU"/>
        </w:rPr>
        <w:t>по вызову</w:t>
      </w:r>
      <w:r w:rsidR="00DE4272" w:rsidRPr="00823A27">
        <w:rPr>
          <w:rFonts w:ascii="Times New Roman" w:eastAsia="Times New Roman" w:hAnsi="Times New Roman"/>
          <w:sz w:val="24"/>
          <w:szCs w:val="24"/>
          <w:lang w:eastAsia="ru-RU"/>
        </w:rPr>
        <w:t xml:space="preserve"> Заказчика </w:t>
      </w:r>
      <w:r w:rsidR="00DE4272" w:rsidRPr="001750AC">
        <w:rPr>
          <w:rFonts w:ascii="Times New Roman" w:eastAsia="Times New Roman" w:hAnsi="Times New Roman"/>
          <w:b/>
          <w:sz w:val="24"/>
          <w:szCs w:val="24"/>
          <w:lang w:eastAsia="ru-RU"/>
        </w:rPr>
        <w:t>не позднее 2 (двух) часов</w:t>
      </w:r>
      <w:r w:rsidR="001750AC">
        <w:rPr>
          <w:rFonts w:ascii="Times New Roman" w:eastAsia="Times New Roman" w:hAnsi="Times New Roman"/>
          <w:sz w:val="24"/>
          <w:szCs w:val="24"/>
          <w:lang w:eastAsia="ru-RU"/>
        </w:rPr>
        <w:t xml:space="preserve"> с момента </w:t>
      </w:r>
      <w:r w:rsidR="001750AC" w:rsidRPr="009F0946">
        <w:rPr>
          <w:rFonts w:ascii="Times New Roman" w:eastAsia="Times New Roman" w:hAnsi="Times New Roman"/>
          <w:sz w:val="24"/>
          <w:szCs w:val="24"/>
          <w:lang w:eastAsia="ru-RU"/>
        </w:rPr>
        <w:t xml:space="preserve">вызова </w:t>
      </w:r>
      <w:r w:rsidR="001750AC" w:rsidRPr="009F0946">
        <w:rPr>
          <w:rFonts w:ascii="Times New Roman" w:eastAsia="Times New Roman" w:hAnsi="Times New Roman"/>
          <w:b/>
          <w:sz w:val="24"/>
          <w:szCs w:val="24"/>
          <w:lang w:eastAsia="ru-RU"/>
        </w:rPr>
        <w:t>в том числе в выходные и праздничные дни.</w:t>
      </w:r>
    </w:p>
    <w:p w:rsidR="00AC628F" w:rsidRDefault="00752EF1" w:rsidP="00F2656F">
      <w:pPr>
        <w:overflowPunct w:val="0"/>
        <w:autoSpaceDE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DE4272" w:rsidRPr="00823A27">
        <w:rPr>
          <w:rFonts w:ascii="Times New Roman" w:eastAsia="Times New Roman" w:hAnsi="Times New Roman"/>
          <w:sz w:val="24"/>
          <w:szCs w:val="24"/>
          <w:lang w:eastAsia="ru-RU"/>
        </w:rPr>
        <w:t>.3.</w:t>
      </w:r>
      <w:r w:rsidR="00DE4272" w:rsidRPr="00823A27">
        <w:rPr>
          <w:rFonts w:ascii="Times New Roman" w:eastAsia="Times New Roman" w:hAnsi="Times New Roman"/>
          <w:sz w:val="24"/>
          <w:szCs w:val="24"/>
          <w:lang w:eastAsia="ru-RU"/>
        </w:rPr>
        <w:tab/>
        <w:t xml:space="preserve">По прибытии на объект Заказчика для оказания услуг, специалист Исполнителя делает запись о времени прибытия в журнале технического обслуживания </w:t>
      </w:r>
      <w:r w:rsidR="0095525D">
        <w:rPr>
          <w:rFonts w:ascii="Times New Roman" w:eastAsia="Times New Roman" w:hAnsi="Times New Roman"/>
          <w:sz w:val="24"/>
          <w:szCs w:val="24"/>
          <w:lang w:eastAsia="ru-RU"/>
        </w:rPr>
        <w:t xml:space="preserve">АСКД. Указанный журнал является документом, подтверждающим объем оказанных услуг (выполненных работ) Исполнителем на протяжении всего периода </w:t>
      </w:r>
      <w:r w:rsidR="00E10F1C">
        <w:rPr>
          <w:rFonts w:ascii="Times New Roman" w:eastAsia="Times New Roman" w:hAnsi="Times New Roman"/>
          <w:sz w:val="24"/>
          <w:szCs w:val="24"/>
          <w:lang w:eastAsia="ru-RU"/>
        </w:rPr>
        <w:t xml:space="preserve">времени исполнения Договора. </w:t>
      </w:r>
    </w:p>
    <w:p w:rsidR="00DE4272" w:rsidRPr="00A5023A" w:rsidRDefault="00E10F1C" w:rsidP="00F2656F">
      <w:pPr>
        <w:overflowPunct w:val="0"/>
        <w:autoSpaceDE w:val="0"/>
        <w:spacing w:after="0" w:line="240" w:lineRule="auto"/>
        <w:contextualSpacing/>
        <w:jc w:val="both"/>
        <w:rPr>
          <w:rFonts w:ascii="Times New Roman" w:eastAsia="Times New Roman" w:hAnsi="Times New Roman"/>
          <w:sz w:val="24"/>
          <w:szCs w:val="24"/>
          <w:lang w:eastAsia="ru-RU"/>
        </w:rPr>
      </w:pPr>
      <w:r w:rsidRPr="00D87843">
        <w:rPr>
          <w:rFonts w:ascii="Times New Roman" w:eastAsia="Times New Roman" w:hAnsi="Times New Roman"/>
          <w:sz w:val="24"/>
          <w:szCs w:val="24"/>
          <w:lang w:eastAsia="ru-RU"/>
        </w:rPr>
        <w:t>В журнале Исполнителем фиксируются все действия, связанные с исполнением Договора</w:t>
      </w:r>
      <w:r w:rsidR="00AC628F" w:rsidRPr="00D87843">
        <w:rPr>
          <w:rFonts w:ascii="Times New Roman" w:eastAsia="Times New Roman" w:hAnsi="Times New Roman"/>
          <w:sz w:val="24"/>
          <w:szCs w:val="24"/>
          <w:lang w:eastAsia="ru-RU"/>
        </w:rPr>
        <w:t xml:space="preserve">; </w:t>
      </w:r>
      <w:r w:rsidR="00AC628F" w:rsidRPr="00A5023A">
        <w:rPr>
          <w:rFonts w:ascii="Times New Roman" w:eastAsia="Times New Roman" w:hAnsi="Times New Roman"/>
          <w:sz w:val="24"/>
          <w:szCs w:val="24"/>
          <w:lang w:eastAsia="ru-RU"/>
        </w:rPr>
        <w:t>журнал</w:t>
      </w:r>
      <w:r w:rsidRPr="00A5023A">
        <w:rPr>
          <w:rFonts w:ascii="Times New Roman" w:eastAsia="Times New Roman" w:hAnsi="Times New Roman"/>
          <w:sz w:val="24"/>
          <w:szCs w:val="24"/>
          <w:lang w:eastAsia="ru-RU"/>
        </w:rPr>
        <w:t xml:space="preserve"> </w:t>
      </w:r>
      <w:r w:rsidR="00A40000" w:rsidRPr="00A5023A">
        <w:rPr>
          <w:rFonts w:ascii="Times New Roman" w:eastAsia="Times New Roman" w:hAnsi="Times New Roman"/>
          <w:sz w:val="24"/>
          <w:szCs w:val="24"/>
          <w:lang w:eastAsia="ru-RU"/>
        </w:rPr>
        <w:t xml:space="preserve">предоставляется </w:t>
      </w:r>
      <w:r w:rsidR="0039446C" w:rsidRPr="00A5023A">
        <w:rPr>
          <w:rFonts w:ascii="Times New Roman" w:eastAsia="Times New Roman" w:hAnsi="Times New Roman"/>
          <w:sz w:val="24"/>
          <w:szCs w:val="24"/>
          <w:lang w:eastAsia="ru-RU"/>
        </w:rPr>
        <w:t xml:space="preserve">Исполнителем </w:t>
      </w:r>
      <w:r w:rsidR="00A40000" w:rsidRPr="00A5023A">
        <w:rPr>
          <w:rFonts w:ascii="Times New Roman" w:eastAsia="Times New Roman" w:hAnsi="Times New Roman"/>
          <w:sz w:val="24"/>
          <w:szCs w:val="24"/>
          <w:lang w:eastAsia="ru-RU"/>
        </w:rPr>
        <w:t>на утверждение Заказчику в составе отчетной документации по истечени</w:t>
      </w:r>
      <w:r w:rsidR="004D5B18" w:rsidRPr="00A5023A">
        <w:rPr>
          <w:rFonts w:ascii="Times New Roman" w:eastAsia="Times New Roman" w:hAnsi="Times New Roman"/>
          <w:sz w:val="24"/>
          <w:szCs w:val="24"/>
          <w:lang w:eastAsia="ru-RU"/>
        </w:rPr>
        <w:t>и</w:t>
      </w:r>
      <w:r w:rsidR="00A40000" w:rsidRPr="00A5023A">
        <w:rPr>
          <w:rFonts w:ascii="Times New Roman" w:eastAsia="Times New Roman" w:hAnsi="Times New Roman"/>
          <w:sz w:val="24"/>
          <w:szCs w:val="24"/>
          <w:lang w:eastAsia="ru-RU"/>
        </w:rPr>
        <w:t xml:space="preserve"> отчетного периода ежемесячно.</w:t>
      </w:r>
    </w:p>
    <w:p w:rsidR="00DE4272" w:rsidRDefault="00752EF1" w:rsidP="00F2656F">
      <w:pPr>
        <w:overflowPunct w:val="0"/>
        <w:autoSpaceDE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DE4272" w:rsidRPr="00823A27">
        <w:rPr>
          <w:rFonts w:ascii="Times New Roman" w:eastAsia="Times New Roman" w:hAnsi="Times New Roman"/>
          <w:sz w:val="24"/>
          <w:szCs w:val="24"/>
          <w:lang w:eastAsia="ru-RU"/>
        </w:rPr>
        <w:t>4.</w:t>
      </w:r>
      <w:r w:rsidR="00DE4272" w:rsidRPr="00823A27">
        <w:rPr>
          <w:rFonts w:ascii="Times New Roman" w:eastAsia="Times New Roman" w:hAnsi="Times New Roman"/>
          <w:sz w:val="24"/>
          <w:szCs w:val="24"/>
          <w:lang w:eastAsia="ru-RU"/>
        </w:rPr>
        <w:tab/>
        <w:t>После оказания услуги на объекте Заказчика, Исполнитель должен заполнить ф</w:t>
      </w:r>
      <w:r w:rsidR="00DE4272">
        <w:rPr>
          <w:rFonts w:ascii="Times New Roman" w:eastAsia="Times New Roman" w:hAnsi="Times New Roman"/>
          <w:sz w:val="24"/>
          <w:szCs w:val="24"/>
          <w:lang w:eastAsia="ru-RU"/>
        </w:rPr>
        <w:t xml:space="preserve">орму отчетности, представленную </w:t>
      </w:r>
      <w:r w:rsidR="00DE4272" w:rsidRPr="00823A27">
        <w:rPr>
          <w:rFonts w:ascii="Times New Roman" w:eastAsia="Times New Roman" w:hAnsi="Times New Roman"/>
          <w:sz w:val="24"/>
          <w:szCs w:val="24"/>
          <w:lang w:eastAsia="ru-RU"/>
        </w:rPr>
        <w:t xml:space="preserve">Заказчиком с перечнем проведенных мероприятий (данная форма отчетности не является процедурой сдачи/приемки оказанных услуг по договору) и сделать запись о времени окончания работ в журнале технического обслуживания АСКД. Описание оказанных Исполнителем услуг должны соответствовать объемам оказываемых услуг и регламентам.   </w:t>
      </w:r>
    </w:p>
    <w:p w:rsidR="00DE4272" w:rsidRPr="00823A27" w:rsidRDefault="00DE4272" w:rsidP="00DE4272">
      <w:pPr>
        <w:overflowPunct w:val="0"/>
        <w:autoSpaceDE w:val="0"/>
        <w:spacing w:before="60" w:after="60" w:line="240" w:lineRule="auto"/>
        <w:contextualSpacing/>
        <w:jc w:val="both"/>
        <w:rPr>
          <w:rFonts w:ascii="Times New Roman" w:eastAsia="Times New Roman" w:hAnsi="Times New Roman"/>
          <w:sz w:val="24"/>
          <w:szCs w:val="24"/>
          <w:lang w:eastAsia="ru-RU"/>
        </w:rPr>
      </w:pPr>
    </w:p>
    <w:p w:rsidR="00DE4272" w:rsidRPr="00823A27" w:rsidRDefault="00DE4272" w:rsidP="004F78DB">
      <w:pPr>
        <w:numPr>
          <w:ilvl w:val="0"/>
          <w:numId w:val="39"/>
        </w:numPr>
        <w:spacing w:before="120" w:after="120" w:line="240" w:lineRule="auto"/>
        <w:ind w:left="357" w:hanging="357"/>
        <w:jc w:val="both"/>
        <w:rPr>
          <w:rFonts w:ascii="Times New Roman" w:eastAsia="Times New Roman" w:hAnsi="Times New Roman"/>
          <w:sz w:val="24"/>
          <w:szCs w:val="24"/>
        </w:rPr>
      </w:pPr>
      <w:r w:rsidRPr="00823A27">
        <w:rPr>
          <w:rFonts w:ascii="Times New Roman" w:eastAsia="Times New Roman" w:hAnsi="Times New Roman"/>
          <w:b/>
          <w:sz w:val="24"/>
          <w:szCs w:val="24"/>
        </w:rPr>
        <w:t xml:space="preserve">       Перечень оборудования, подлежащего техническому обслуживанию:</w:t>
      </w:r>
    </w:p>
    <w:tbl>
      <w:tblPr>
        <w:tblStyle w:val="3c"/>
        <w:tblW w:w="9356" w:type="dxa"/>
        <w:tblInd w:w="250" w:type="dxa"/>
        <w:tblLook w:val="04A0" w:firstRow="1" w:lastRow="0" w:firstColumn="1" w:lastColumn="0" w:noHBand="0" w:noVBand="1"/>
      </w:tblPr>
      <w:tblGrid>
        <w:gridCol w:w="862"/>
        <w:gridCol w:w="7360"/>
        <w:gridCol w:w="1134"/>
      </w:tblGrid>
      <w:tr w:rsidR="00DE4272" w:rsidRPr="00F82B07" w:rsidTr="00896C21">
        <w:trPr>
          <w:trHeight w:val="586"/>
        </w:trPr>
        <w:tc>
          <w:tcPr>
            <w:tcW w:w="862" w:type="dxa"/>
            <w:vAlign w:val="center"/>
          </w:tcPr>
          <w:p w:rsidR="00DE4272" w:rsidRPr="008243BC" w:rsidRDefault="00DE4272" w:rsidP="00896C21">
            <w:pPr>
              <w:jc w:val="center"/>
              <w:rPr>
                <w:rFonts w:ascii="Times New Roman" w:eastAsia="Times New Roman" w:hAnsi="Times New Roman"/>
                <w:sz w:val="24"/>
                <w:szCs w:val="24"/>
                <w:lang w:eastAsia="ru-RU"/>
              </w:rPr>
            </w:pPr>
            <w:r w:rsidRPr="008243BC">
              <w:rPr>
                <w:rFonts w:ascii="Times New Roman" w:eastAsia="Times New Roman" w:hAnsi="Times New Roman"/>
                <w:sz w:val="24"/>
                <w:szCs w:val="24"/>
                <w:lang w:eastAsia="ru-RU"/>
              </w:rPr>
              <w:t>№</w:t>
            </w:r>
          </w:p>
          <w:p w:rsidR="00DE4272" w:rsidRPr="00F82B07" w:rsidRDefault="00DE4272" w:rsidP="00896C21">
            <w:pPr>
              <w:jc w:val="center"/>
              <w:rPr>
                <w:rFonts w:ascii="Times New Roman" w:eastAsia="Times New Roman" w:hAnsi="Times New Roman"/>
                <w:b/>
                <w:sz w:val="24"/>
                <w:szCs w:val="24"/>
                <w:lang w:eastAsia="ru-RU"/>
              </w:rPr>
            </w:pPr>
            <w:r w:rsidRPr="008243BC">
              <w:rPr>
                <w:rFonts w:ascii="Times New Roman" w:eastAsia="Times New Roman" w:hAnsi="Times New Roman"/>
                <w:sz w:val="24"/>
                <w:szCs w:val="24"/>
                <w:lang w:eastAsia="ru-RU"/>
              </w:rPr>
              <w:t>п/п</w:t>
            </w:r>
          </w:p>
        </w:tc>
        <w:tc>
          <w:tcPr>
            <w:tcW w:w="7360" w:type="dxa"/>
            <w:vAlign w:val="center"/>
          </w:tcPr>
          <w:p w:rsidR="00DE4272" w:rsidRPr="00F82B07" w:rsidRDefault="00DE4272" w:rsidP="00896C21">
            <w:pPr>
              <w:jc w:val="center"/>
              <w:rPr>
                <w:rFonts w:ascii="Times New Roman" w:eastAsia="Times New Roman" w:hAnsi="Times New Roman"/>
                <w:sz w:val="24"/>
                <w:szCs w:val="24"/>
                <w:lang w:eastAsia="ru-RU"/>
              </w:rPr>
            </w:pPr>
            <w:r w:rsidRPr="00F82B07">
              <w:rPr>
                <w:rFonts w:ascii="Times New Roman" w:eastAsia="Times New Roman" w:hAnsi="Times New Roman"/>
                <w:sz w:val="24"/>
                <w:szCs w:val="24"/>
                <w:lang w:eastAsia="ru-RU"/>
              </w:rPr>
              <w:t xml:space="preserve">Перечень оборудования и программного обеспечения </w:t>
            </w:r>
          </w:p>
        </w:tc>
        <w:tc>
          <w:tcPr>
            <w:tcW w:w="1134" w:type="dxa"/>
            <w:vAlign w:val="center"/>
          </w:tcPr>
          <w:p w:rsidR="00DE4272" w:rsidRPr="00F82B07" w:rsidRDefault="00DE4272" w:rsidP="00896C21">
            <w:pPr>
              <w:jc w:val="center"/>
              <w:rPr>
                <w:rFonts w:ascii="Times New Roman" w:eastAsia="Times New Roman" w:hAnsi="Times New Roman"/>
                <w:sz w:val="24"/>
                <w:szCs w:val="24"/>
                <w:lang w:eastAsia="ru-RU"/>
              </w:rPr>
            </w:pPr>
            <w:r w:rsidRPr="00F82B07">
              <w:rPr>
                <w:rFonts w:ascii="Times New Roman" w:eastAsia="Times New Roman" w:hAnsi="Times New Roman"/>
                <w:sz w:val="24"/>
                <w:szCs w:val="24"/>
                <w:lang w:eastAsia="ru-RU"/>
              </w:rPr>
              <w:t>Кол-во, шт.</w:t>
            </w:r>
          </w:p>
        </w:tc>
      </w:tr>
      <w:tr w:rsidR="00643F93" w:rsidRPr="00F82B07" w:rsidTr="008243BC">
        <w:trPr>
          <w:trHeight w:val="157"/>
        </w:trPr>
        <w:tc>
          <w:tcPr>
            <w:tcW w:w="862" w:type="dxa"/>
            <w:vAlign w:val="center"/>
          </w:tcPr>
          <w:p w:rsidR="00643F93" w:rsidRPr="00EE147F" w:rsidRDefault="008243BC" w:rsidP="00896C21">
            <w:pPr>
              <w:jc w:val="center"/>
              <w:rPr>
                <w:rFonts w:ascii="Times New Roman" w:eastAsia="Times New Roman" w:hAnsi="Times New Roman"/>
                <w:sz w:val="24"/>
                <w:szCs w:val="24"/>
                <w:lang w:eastAsia="ru-RU"/>
              </w:rPr>
            </w:pPr>
            <w:r w:rsidRPr="00EE147F">
              <w:rPr>
                <w:rFonts w:ascii="Times New Roman" w:eastAsia="Times New Roman" w:hAnsi="Times New Roman"/>
                <w:sz w:val="24"/>
                <w:szCs w:val="24"/>
                <w:lang w:eastAsia="ru-RU"/>
              </w:rPr>
              <w:t>1.</w:t>
            </w:r>
          </w:p>
        </w:tc>
        <w:tc>
          <w:tcPr>
            <w:tcW w:w="7360" w:type="dxa"/>
            <w:vAlign w:val="center"/>
          </w:tcPr>
          <w:p w:rsidR="00643F93" w:rsidRPr="00EE147F" w:rsidRDefault="00643F93" w:rsidP="00D055F2">
            <w:pPr>
              <w:rPr>
                <w:rFonts w:ascii="Times New Roman" w:eastAsia="Times New Roman" w:hAnsi="Times New Roman"/>
                <w:sz w:val="24"/>
                <w:szCs w:val="24"/>
                <w:lang w:eastAsia="ru-RU"/>
              </w:rPr>
            </w:pPr>
            <w:r w:rsidRPr="00EE147F">
              <w:rPr>
                <w:rFonts w:ascii="Times New Roman" w:eastAsia="Times New Roman" w:hAnsi="Times New Roman"/>
                <w:sz w:val="24"/>
                <w:szCs w:val="24"/>
                <w:lang w:eastAsia="x-none"/>
              </w:rPr>
              <w:t xml:space="preserve">Система контроля доступа </w:t>
            </w:r>
            <w:r w:rsidRPr="00EE147F">
              <w:rPr>
                <w:rFonts w:ascii="Times New Roman" w:eastAsia="Times New Roman" w:hAnsi="Times New Roman"/>
                <w:sz w:val="24"/>
                <w:szCs w:val="24"/>
                <w:lang w:val="en-US" w:eastAsia="x-none"/>
              </w:rPr>
              <w:t>PERCO</w:t>
            </w:r>
            <w:r w:rsidRPr="00EE147F">
              <w:rPr>
                <w:rFonts w:ascii="Times New Roman" w:eastAsia="Times New Roman" w:hAnsi="Times New Roman"/>
                <w:sz w:val="24"/>
                <w:szCs w:val="24"/>
                <w:lang w:eastAsia="x-none"/>
              </w:rPr>
              <w:t xml:space="preserve"> (инв. </w:t>
            </w:r>
            <w:r w:rsidR="00D055F2" w:rsidRPr="00EE147F">
              <w:rPr>
                <w:rFonts w:ascii="Times New Roman" w:eastAsia="Times New Roman" w:hAnsi="Times New Roman"/>
                <w:sz w:val="24"/>
                <w:szCs w:val="24"/>
                <w:lang w:eastAsia="x-none"/>
              </w:rPr>
              <w:t xml:space="preserve">№ </w:t>
            </w:r>
            <w:r w:rsidR="00EA2D5C" w:rsidRPr="00EE147F">
              <w:rPr>
                <w:rFonts w:ascii="Times New Roman" w:eastAsia="Times New Roman" w:hAnsi="Times New Roman"/>
                <w:sz w:val="24"/>
                <w:szCs w:val="24"/>
                <w:lang w:eastAsia="x-none"/>
              </w:rPr>
              <w:t>6</w:t>
            </w:r>
            <w:r w:rsidRPr="00EE147F">
              <w:rPr>
                <w:rFonts w:ascii="Times New Roman" w:eastAsia="Times New Roman" w:hAnsi="Times New Roman"/>
                <w:sz w:val="24"/>
                <w:szCs w:val="24"/>
                <w:lang w:eastAsia="x-none"/>
              </w:rPr>
              <w:t>4456) в составе:</w:t>
            </w:r>
          </w:p>
        </w:tc>
        <w:tc>
          <w:tcPr>
            <w:tcW w:w="1134" w:type="dxa"/>
            <w:vAlign w:val="center"/>
          </w:tcPr>
          <w:p w:rsidR="00643F93" w:rsidRPr="00F82B07" w:rsidRDefault="00643F93" w:rsidP="00896C21">
            <w:pPr>
              <w:jc w:val="center"/>
              <w:rPr>
                <w:rFonts w:ascii="Times New Roman" w:eastAsia="Times New Roman" w:hAnsi="Times New Roman"/>
                <w:sz w:val="24"/>
                <w:szCs w:val="24"/>
                <w:lang w:eastAsia="ru-RU"/>
              </w:rPr>
            </w:pPr>
          </w:p>
        </w:tc>
      </w:tr>
      <w:tr w:rsidR="00DE4272" w:rsidRPr="00F82B07" w:rsidTr="00896C21">
        <w:trPr>
          <w:trHeight w:val="285"/>
        </w:trPr>
        <w:tc>
          <w:tcPr>
            <w:tcW w:w="862" w:type="dxa"/>
            <w:vAlign w:val="center"/>
          </w:tcPr>
          <w:p w:rsidR="00DE4272" w:rsidRPr="00F82B07" w:rsidRDefault="008243BC" w:rsidP="00896C21">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7360" w:type="dxa"/>
          </w:tcPr>
          <w:p w:rsidR="00DE4272" w:rsidRPr="00F82B07" w:rsidRDefault="00DE4272" w:rsidP="00896C21">
            <w:pPr>
              <w:jc w:val="both"/>
              <w:rPr>
                <w:rFonts w:ascii="Times New Roman" w:eastAsia="Times New Roman" w:hAnsi="Times New Roman"/>
                <w:sz w:val="24"/>
                <w:szCs w:val="24"/>
              </w:rPr>
            </w:pPr>
            <w:r w:rsidRPr="00F82B07">
              <w:rPr>
                <w:rFonts w:ascii="Times New Roman" w:eastAsia="Times New Roman" w:hAnsi="Times New Roman"/>
                <w:sz w:val="24"/>
                <w:szCs w:val="24"/>
              </w:rPr>
              <w:t>Контроллеры PERC</w:t>
            </w:r>
            <w:r w:rsidRPr="00F82B07">
              <w:rPr>
                <w:rFonts w:ascii="Times New Roman" w:eastAsia="Times New Roman" w:hAnsi="Times New Roman"/>
                <w:sz w:val="24"/>
                <w:szCs w:val="24"/>
                <w:lang w:val="en-US"/>
              </w:rPr>
              <w:t>O</w:t>
            </w:r>
          </w:p>
        </w:tc>
        <w:tc>
          <w:tcPr>
            <w:tcW w:w="1134" w:type="dxa"/>
            <w:vAlign w:val="center"/>
          </w:tcPr>
          <w:p w:rsidR="00DE4272" w:rsidRPr="00F82B07" w:rsidRDefault="00DE4272" w:rsidP="00896C21">
            <w:pPr>
              <w:jc w:val="center"/>
              <w:rPr>
                <w:rFonts w:ascii="Times New Roman" w:eastAsia="Times New Roman" w:hAnsi="Times New Roman"/>
                <w:sz w:val="24"/>
                <w:szCs w:val="24"/>
              </w:rPr>
            </w:pPr>
            <w:r w:rsidRPr="00F82B07">
              <w:rPr>
                <w:rFonts w:ascii="Times New Roman" w:eastAsia="Times New Roman" w:hAnsi="Times New Roman"/>
                <w:sz w:val="24"/>
                <w:szCs w:val="24"/>
              </w:rPr>
              <w:t>12</w:t>
            </w:r>
          </w:p>
        </w:tc>
      </w:tr>
      <w:tr w:rsidR="00DE4272" w:rsidRPr="00F82B07" w:rsidTr="00896C21">
        <w:trPr>
          <w:trHeight w:val="285"/>
        </w:trPr>
        <w:tc>
          <w:tcPr>
            <w:tcW w:w="862" w:type="dxa"/>
            <w:vAlign w:val="center"/>
          </w:tcPr>
          <w:p w:rsidR="00DE4272" w:rsidRPr="00F82B07" w:rsidRDefault="008243BC" w:rsidP="00896C21">
            <w:pPr>
              <w:jc w:val="center"/>
              <w:rPr>
                <w:rFonts w:ascii="Times New Roman" w:eastAsia="Times New Roman" w:hAnsi="Times New Roman"/>
                <w:sz w:val="24"/>
                <w:szCs w:val="24"/>
              </w:rPr>
            </w:pPr>
            <w:r>
              <w:rPr>
                <w:rFonts w:ascii="Times New Roman" w:eastAsia="Times New Roman" w:hAnsi="Times New Roman"/>
                <w:sz w:val="24"/>
                <w:szCs w:val="24"/>
              </w:rPr>
              <w:t>2)</w:t>
            </w:r>
          </w:p>
        </w:tc>
        <w:tc>
          <w:tcPr>
            <w:tcW w:w="7360" w:type="dxa"/>
          </w:tcPr>
          <w:p w:rsidR="00DE4272" w:rsidRPr="00F82B07" w:rsidRDefault="00DE4272" w:rsidP="00896C21">
            <w:pPr>
              <w:jc w:val="both"/>
              <w:rPr>
                <w:rFonts w:ascii="Times New Roman" w:eastAsia="Times New Roman" w:hAnsi="Times New Roman"/>
                <w:sz w:val="24"/>
                <w:szCs w:val="24"/>
              </w:rPr>
            </w:pPr>
            <w:r w:rsidRPr="00F82B07">
              <w:rPr>
                <w:rFonts w:ascii="Times New Roman" w:eastAsia="Times New Roman" w:hAnsi="Times New Roman"/>
                <w:bCs/>
                <w:color w:val="000000"/>
                <w:sz w:val="24"/>
                <w:szCs w:val="24"/>
              </w:rPr>
              <w:t>Считыватель бесконтактных карт</w:t>
            </w:r>
          </w:p>
        </w:tc>
        <w:tc>
          <w:tcPr>
            <w:tcW w:w="1134" w:type="dxa"/>
            <w:vAlign w:val="center"/>
          </w:tcPr>
          <w:p w:rsidR="00DE4272" w:rsidRPr="00F82B07" w:rsidRDefault="00DE4272" w:rsidP="00896C21">
            <w:pPr>
              <w:jc w:val="center"/>
              <w:rPr>
                <w:rFonts w:ascii="Times New Roman" w:eastAsia="Times New Roman" w:hAnsi="Times New Roman"/>
                <w:sz w:val="24"/>
                <w:szCs w:val="24"/>
              </w:rPr>
            </w:pPr>
            <w:r w:rsidRPr="00F82B07">
              <w:rPr>
                <w:rFonts w:ascii="Times New Roman" w:eastAsia="Times New Roman" w:hAnsi="Times New Roman"/>
                <w:sz w:val="24"/>
                <w:szCs w:val="24"/>
              </w:rPr>
              <w:t>13</w:t>
            </w:r>
          </w:p>
        </w:tc>
      </w:tr>
      <w:tr w:rsidR="00DE4272" w:rsidRPr="00F82B07" w:rsidTr="00896C21">
        <w:trPr>
          <w:trHeight w:val="570"/>
        </w:trPr>
        <w:tc>
          <w:tcPr>
            <w:tcW w:w="862" w:type="dxa"/>
            <w:vAlign w:val="center"/>
          </w:tcPr>
          <w:p w:rsidR="00DE4272" w:rsidRPr="00F82B07" w:rsidRDefault="008243BC" w:rsidP="00896C21">
            <w:pPr>
              <w:jc w:val="center"/>
              <w:rPr>
                <w:rFonts w:ascii="Times New Roman" w:eastAsia="Times New Roman" w:hAnsi="Times New Roman"/>
                <w:sz w:val="24"/>
                <w:szCs w:val="24"/>
              </w:rPr>
            </w:pPr>
            <w:r>
              <w:rPr>
                <w:rFonts w:ascii="Times New Roman" w:eastAsia="Times New Roman" w:hAnsi="Times New Roman"/>
                <w:sz w:val="24"/>
                <w:szCs w:val="24"/>
              </w:rPr>
              <w:lastRenderedPageBreak/>
              <w:t>3)</w:t>
            </w:r>
          </w:p>
        </w:tc>
        <w:tc>
          <w:tcPr>
            <w:tcW w:w="7360" w:type="dxa"/>
          </w:tcPr>
          <w:p w:rsidR="00DE4272" w:rsidRPr="00F82B07" w:rsidRDefault="00DE4272" w:rsidP="00896C21">
            <w:pPr>
              <w:rPr>
                <w:rFonts w:ascii="Times New Roman" w:eastAsia="Times New Roman" w:hAnsi="Times New Roman"/>
                <w:bCs/>
                <w:color w:val="000000"/>
                <w:sz w:val="24"/>
                <w:szCs w:val="24"/>
                <w:lang w:eastAsia="ru-RU"/>
              </w:rPr>
            </w:pPr>
            <w:r w:rsidRPr="00F82B07">
              <w:rPr>
                <w:rFonts w:ascii="Times New Roman" w:eastAsia="Times New Roman" w:hAnsi="Times New Roman"/>
                <w:bCs/>
                <w:color w:val="000000"/>
                <w:sz w:val="24"/>
                <w:szCs w:val="24"/>
                <w:lang w:eastAsia="ru-RU"/>
              </w:rPr>
              <w:t>Турникет полуростовой, калитка скоростная, картоприемник (</w:t>
            </w:r>
            <w:r w:rsidRPr="00F82B07">
              <w:rPr>
                <w:rFonts w:ascii="Times New Roman" w:eastAsia="Times New Roman" w:hAnsi="Times New Roman"/>
                <w:bCs/>
                <w:color w:val="000000"/>
                <w:sz w:val="24"/>
                <w:szCs w:val="24"/>
                <w:lang w:val="en-US" w:eastAsia="ru-RU"/>
              </w:rPr>
              <w:t>PERCo</w:t>
            </w:r>
            <w:r w:rsidRPr="00F82B07">
              <w:rPr>
                <w:rFonts w:ascii="Times New Roman" w:eastAsia="Times New Roman" w:hAnsi="Times New Roman"/>
                <w:bCs/>
                <w:color w:val="000000"/>
                <w:sz w:val="24"/>
                <w:szCs w:val="24"/>
                <w:lang w:eastAsia="ru-RU"/>
              </w:rPr>
              <w:t>-</w:t>
            </w:r>
            <w:r w:rsidRPr="00F82B07">
              <w:rPr>
                <w:rFonts w:ascii="Times New Roman" w:eastAsia="Times New Roman" w:hAnsi="Times New Roman"/>
                <w:bCs/>
                <w:color w:val="000000"/>
                <w:sz w:val="24"/>
                <w:szCs w:val="24"/>
                <w:lang w:val="en-US" w:eastAsia="ru-RU"/>
              </w:rPr>
              <w:t>TTD</w:t>
            </w:r>
            <w:r w:rsidRPr="00F82B07">
              <w:rPr>
                <w:rFonts w:ascii="Times New Roman" w:eastAsia="Times New Roman" w:hAnsi="Times New Roman"/>
                <w:bCs/>
                <w:color w:val="000000"/>
                <w:sz w:val="24"/>
                <w:szCs w:val="24"/>
                <w:lang w:eastAsia="ru-RU"/>
              </w:rPr>
              <w:t>-03.1</w:t>
            </w:r>
            <w:r w:rsidRPr="00F82B07">
              <w:rPr>
                <w:rFonts w:ascii="Times New Roman" w:eastAsia="Times New Roman" w:hAnsi="Times New Roman"/>
                <w:bCs/>
                <w:color w:val="000000"/>
                <w:sz w:val="24"/>
                <w:szCs w:val="24"/>
                <w:lang w:val="en-US" w:eastAsia="ru-RU"/>
              </w:rPr>
              <w:t>S</w:t>
            </w:r>
            <w:r w:rsidRPr="00F82B07">
              <w:rPr>
                <w:rFonts w:ascii="Times New Roman" w:eastAsia="Times New Roman" w:hAnsi="Times New Roman"/>
                <w:bCs/>
                <w:color w:val="000000"/>
                <w:sz w:val="24"/>
                <w:szCs w:val="24"/>
                <w:lang w:eastAsia="ru-RU"/>
              </w:rPr>
              <w:t xml:space="preserve">, </w:t>
            </w:r>
            <w:r w:rsidRPr="00F82B07">
              <w:rPr>
                <w:rFonts w:ascii="Times New Roman" w:eastAsia="Times New Roman" w:hAnsi="Times New Roman"/>
                <w:bCs/>
                <w:color w:val="000000"/>
                <w:sz w:val="24"/>
                <w:szCs w:val="24"/>
                <w:lang w:val="en-US" w:eastAsia="ru-RU"/>
              </w:rPr>
              <w:t>OMA</w:t>
            </w:r>
            <w:r w:rsidRPr="00F82B07">
              <w:rPr>
                <w:rFonts w:ascii="Times New Roman" w:eastAsia="Times New Roman" w:hAnsi="Times New Roman"/>
                <w:bCs/>
                <w:color w:val="000000"/>
                <w:sz w:val="24"/>
                <w:szCs w:val="24"/>
                <w:lang w:eastAsia="ru-RU"/>
              </w:rPr>
              <w:t xml:space="preserve">-36.686, </w:t>
            </w:r>
            <w:r w:rsidRPr="00F82B07">
              <w:rPr>
                <w:rFonts w:ascii="Times New Roman" w:eastAsia="Times New Roman" w:hAnsi="Times New Roman"/>
                <w:bCs/>
                <w:color w:val="000000"/>
                <w:sz w:val="24"/>
                <w:szCs w:val="24"/>
                <w:lang w:val="en-US" w:eastAsia="ru-RU"/>
              </w:rPr>
              <w:t>OMA</w:t>
            </w:r>
            <w:r w:rsidRPr="00F82B07">
              <w:rPr>
                <w:rFonts w:ascii="Times New Roman" w:eastAsia="Times New Roman" w:hAnsi="Times New Roman"/>
                <w:bCs/>
                <w:color w:val="000000"/>
                <w:sz w:val="24"/>
                <w:szCs w:val="24"/>
                <w:lang w:eastAsia="ru-RU"/>
              </w:rPr>
              <w:t>-43.606)</w:t>
            </w:r>
          </w:p>
        </w:tc>
        <w:tc>
          <w:tcPr>
            <w:tcW w:w="1134" w:type="dxa"/>
            <w:vAlign w:val="center"/>
          </w:tcPr>
          <w:p w:rsidR="00DE4272" w:rsidRPr="00F82B07" w:rsidRDefault="00DE4272" w:rsidP="00896C21">
            <w:pPr>
              <w:jc w:val="center"/>
              <w:rPr>
                <w:rFonts w:ascii="Times New Roman" w:eastAsia="Times New Roman" w:hAnsi="Times New Roman"/>
                <w:sz w:val="24"/>
                <w:szCs w:val="24"/>
              </w:rPr>
            </w:pPr>
            <w:r w:rsidRPr="00F82B07">
              <w:rPr>
                <w:rFonts w:ascii="Times New Roman" w:eastAsia="Times New Roman" w:hAnsi="Times New Roman"/>
                <w:sz w:val="24"/>
                <w:szCs w:val="24"/>
              </w:rPr>
              <w:t>9</w:t>
            </w:r>
          </w:p>
        </w:tc>
      </w:tr>
      <w:tr w:rsidR="00DE4272" w:rsidRPr="00F82B07" w:rsidTr="00896C21">
        <w:trPr>
          <w:trHeight w:val="285"/>
        </w:trPr>
        <w:tc>
          <w:tcPr>
            <w:tcW w:w="862" w:type="dxa"/>
            <w:vAlign w:val="center"/>
          </w:tcPr>
          <w:p w:rsidR="00DE4272" w:rsidRPr="00F82B07" w:rsidRDefault="008243BC" w:rsidP="00896C21">
            <w:pPr>
              <w:jc w:val="center"/>
              <w:rPr>
                <w:rFonts w:ascii="Times New Roman" w:eastAsia="Times New Roman" w:hAnsi="Times New Roman"/>
                <w:sz w:val="24"/>
                <w:szCs w:val="24"/>
              </w:rPr>
            </w:pPr>
            <w:r>
              <w:rPr>
                <w:rFonts w:ascii="Times New Roman" w:eastAsia="Times New Roman" w:hAnsi="Times New Roman"/>
                <w:sz w:val="24"/>
                <w:szCs w:val="24"/>
              </w:rPr>
              <w:t>4)</w:t>
            </w:r>
          </w:p>
        </w:tc>
        <w:tc>
          <w:tcPr>
            <w:tcW w:w="7360" w:type="dxa"/>
          </w:tcPr>
          <w:p w:rsidR="00DE4272" w:rsidRPr="00F82B07" w:rsidRDefault="00DE4272" w:rsidP="00896C21">
            <w:pPr>
              <w:jc w:val="both"/>
              <w:rPr>
                <w:rFonts w:ascii="Times New Roman" w:eastAsia="Times New Roman" w:hAnsi="Times New Roman"/>
                <w:sz w:val="24"/>
                <w:szCs w:val="24"/>
              </w:rPr>
            </w:pPr>
            <w:r w:rsidRPr="00F82B07">
              <w:rPr>
                <w:rFonts w:ascii="Times New Roman" w:eastAsia="Times New Roman" w:hAnsi="Times New Roman"/>
                <w:bCs/>
                <w:color w:val="000000"/>
                <w:sz w:val="24"/>
                <w:szCs w:val="24"/>
              </w:rPr>
              <w:t xml:space="preserve">Картоприемник для стандартных карт формата </w:t>
            </w:r>
            <w:r w:rsidRPr="00F82B07">
              <w:rPr>
                <w:rFonts w:ascii="Times New Roman" w:eastAsia="Times New Roman" w:hAnsi="Times New Roman"/>
                <w:bCs/>
                <w:color w:val="000000"/>
                <w:sz w:val="24"/>
                <w:szCs w:val="24"/>
                <w:lang w:val="en-US"/>
              </w:rPr>
              <w:t>EMM</w:t>
            </w:r>
            <w:r w:rsidRPr="00F82B07">
              <w:rPr>
                <w:rFonts w:ascii="Times New Roman" w:eastAsia="Times New Roman" w:hAnsi="Times New Roman"/>
                <w:bCs/>
                <w:color w:val="000000"/>
                <w:sz w:val="24"/>
                <w:szCs w:val="24"/>
              </w:rPr>
              <w:t xml:space="preserve"> </w:t>
            </w:r>
            <w:r w:rsidRPr="00F82B07">
              <w:rPr>
                <w:rFonts w:ascii="Times New Roman" w:eastAsia="Times New Roman" w:hAnsi="Times New Roman"/>
                <w:bCs/>
                <w:color w:val="000000"/>
                <w:sz w:val="24"/>
                <w:szCs w:val="24"/>
                <w:lang w:val="en-US"/>
              </w:rPr>
              <w:t>PERCO</w:t>
            </w:r>
            <w:r w:rsidRPr="00F82B07">
              <w:rPr>
                <w:rFonts w:ascii="Times New Roman" w:eastAsia="Times New Roman" w:hAnsi="Times New Roman"/>
                <w:bCs/>
                <w:color w:val="000000"/>
                <w:sz w:val="24"/>
                <w:szCs w:val="24"/>
              </w:rPr>
              <w:t>-</w:t>
            </w:r>
            <w:r w:rsidRPr="00F82B07">
              <w:rPr>
                <w:rFonts w:ascii="Times New Roman" w:eastAsia="Times New Roman" w:hAnsi="Times New Roman"/>
                <w:bCs/>
                <w:color w:val="000000"/>
                <w:sz w:val="24"/>
                <w:szCs w:val="24"/>
                <w:lang w:val="en-US"/>
              </w:rPr>
              <w:t>IC</w:t>
            </w:r>
            <w:r w:rsidRPr="00F82B07">
              <w:rPr>
                <w:rFonts w:ascii="Times New Roman" w:eastAsia="Times New Roman" w:hAnsi="Times New Roman"/>
                <w:bCs/>
                <w:color w:val="000000"/>
                <w:sz w:val="24"/>
                <w:szCs w:val="24"/>
              </w:rPr>
              <w:t>-02</w:t>
            </w:r>
          </w:p>
        </w:tc>
        <w:tc>
          <w:tcPr>
            <w:tcW w:w="1134" w:type="dxa"/>
            <w:vAlign w:val="center"/>
          </w:tcPr>
          <w:p w:rsidR="00DE4272" w:rsidRPr="00F82B07" w:rsidRDefault="00DE4272" w:rsidP="00896C21">
            <w:pPr>
              <w:jc w:val="center"/>
              <w:rPr>
                <w:rFonts w:ascii="Times New Roman" w:eastAsia="Times New Roman" w:hAnsi="Times New Roman"/>
                <w:sz w:val="24"/>
                <w:szCs w:val="24"/>
              </w:rPr>
            </w:pPr>
            <w:r w:rsidRPr="00F82B07">
              <w:rPr>
                <w:rFonts w:ascii="Times New Roman" w:eastAsia="Times New Roman" w:hAnsi="Times New Roman"/>
                <w:sz w:val="24"/>
                <w:szCs w:val="24"/>
              </w:rPr>
              <w:t>2</w:t>
            </w:r>
          </w:p>
        </w:tc>
      </w:tr>
      <w:tr w:rsidR="00DE4272" w:rsidRPr="00F82B07" w:rsidTr="00896C21">
        <w:trPr>
          <w:trHeight w:val="285"/>
        </w:trPr>
        <w:tc>
          <w:tcPr>
            <w:tcW w:w="862" w:type="dxa"/>
            <w:vAlign w:val="center"/>
          </w:tcPr>
          <w:p w:rsidR="00DE4272" w:rsidRPr="00F82B07" w:rsidRDefault="008243BC" w:rsidP="00896C21">
            <w:pPr>
              <w:jc w:val="center"/>
              <w:rPr>
                <w:rFonts w:ascii="Times New Roman" w:eastAsia="Times New Roman" w:hAnsi="Times New Roman"/>
                <w:sz w:val="24"/>
                <w:szCs w:val="24"/>
              </w:rPr>
            </w:pPr>
            <w:r>
              <w:rPr>
                <w:rFonts w:ascii="Times New Roman" w:eastAsia="Times New Roman" w:hAnsi="Times New Roman"/>
                <w:sz w:val="24"/>
                <w:szCs w:val="24"/>
              </w:rPr>
              <w:t>5)</w:t>
            </w:r>
          </w:p>
        </w:tc>
        <w:tc>
          <w:tcPr>
            <w:tcW w:w="7360" w:type="dxa"/>
          </w:tcPr>
          <w:p w:rsidR="00DE4272" w:rsidRPr="00845A17" w:rsidRDefault="00DE4272" w:rsidP="00896C21">
            <w:pPr>
              <w:jc w:val="both"/>
              <w:rPr>
                <w:rFonts w:ascii="Times New Roman" w:eastAsia="Times New Roman" w:hAnsi="Times New Roman"/>
                <w:sz w:val="24"/>
                <w:szCs w:val="24"/>
                <w:lang w:val="en-US"/>
              </w:rPr>
            </w:pPr>
            <w:r w:rsidRPr="00F82B07">
              <w:rPr>
                <w:rFonts w:ascii="Times New Roman" w:eastAsia="Times New Roman" w:hAnsi="Times New Roman"/>
                <w:sz w:val="24"/>
                <w:szCs w:val="24"/>
              </w:rPr>
              <w:t>Компьютер</w:t>
            </w:r>
            <w:r w:rsidRPr="00F82B07">
              <w:rPr>
                <w:rFonts w:ascii="Times New Roman" w:eastAsia="Times New Roman" w:hAnsi="Times New Roman"/>
                <w:sz w:val="24"/>
                <w:szCs w:val="24"/>
                <w:lang w:val="en-US"/>
              </w:rPr>
              <w:t xml:space="preserve"> Core i3210/8G/500Gb/2Gb GT630</w:t>
            </w:r>
          </w:p>
        </w:tc>
        <w:tc>
          <w:tcPr>
            <w:tcW w:w="1134" w:type="dxa"/>
            <w:vAlign w:val="center"/>
          </w:tcPr>
          <w:p w:rsidR="00DE4272" w:rsidRPr="00F82B07" w:rsidRDefault="00DE4272" w:rsidP="00896C21">
            <w:pPr>
              <w:jc w:val="center"/>
              <w:rPr>
                <w:rFonts w:ascii="Times New Roman" w:eastAsia="Times New Roman" w:hAnsi="Times New Roman"/>
                <w:sz w:val="24"/>
                <w:szCs w:val="24"/>
              </w:rPr>
            </w:pPr>
            <w:r w:rsidRPr="00F82B07">
              <w:rPr>
                <w:rFonts w:ascii="Times New Roman" w:eastAsia="Times New Roman" w:hAnsi="Times New Roman"/>
                <w:sz w:val="24"/>
                <w:szCs w:val="24"/>
              </w:rPr>
              <w:t>5</w:t>
            </w:r>
          </w:p>
        </w:tc>
      </w:tr>
      <w:tr w:rsidR="00DE4272" w:rsidRPr="00F82B07" w:rsidTr="00896C21">
        <w:trPr>
          <w:trHeight w:val="285"/>
        </w:trPr>
        <w:tc>
          <w:tcPr>
            <w:tcW w:w="862" w:type="dxa"/>
            <w:vAlign w:val="center"/>
          </w:tcPr>
          <w:p w:rsidR="00DE4272" w:rsidRPr="00F82B07" w:rsidRDefault="008243BC" w:rsidP="00896C21">
            <w:pPr>
              <w:jc w:val="center"/>
              <w:rPr>
                <w:rFonts w:ascii="Times New Roman" w:eastAsia="Times New Roman" w:hAnsi="Times New Roman"/>
                <w:sz w:val="24"/>
                <w:szCs w:val="24"/>
              </w:rPr>
            </w:pPr>
            <w:r>
              <w:rPr>
                <w:rFonts w:ascii="Times New Roman" w:eastAsia="Times New Roman" w:hAnsi="Times New Roman"/>
                <w:sz w:val="24"/>
                <w:szCs w:val="24"/>
              </w:rPr>
              <w:t>6)</w:t>
            </w:r>
          </w:p>
        </w:tc>
        <w:tc>
          <w:tcPr>
            <w:tcW w:w="7360" w:type="dxa"/>
          </w:tcPr>
          <w:p w:rsidR="00DE4272" w:rsidRPr="00F82B07" w:rsidRDefault="00DE4272" w:rsidP="00896C21">
            <w:pPr>
              <w:jc w:val="both"/>
              <w:rPr>
                <w:rFonts w:ascii="Times New Roman" w:eastAsia="Times New Roman" w:hAnsi="Times New Roman"/>
                <w:sz w:val="24"/>
                <w:szCs w:val="24"/>
              </w:rPr>
            </w:pPr>
            <w:r w:rsidRPr="00F82B07">
              <w:rPr>
                <w:rFonts w:ascii="Times New Roman" w:eastAsia="Times New Roman" w:hAnsi="Times New Roman"/>
                <w:bCs/>
                <w:color w:val="000000"/>
                <w:sz w:val="24"/>
                <w:szCs w:val="24"/>
              </w:rPr>
              <w:t>Блок питания Тверца-4</w:t>
            </w:r>
          </w:p>
        </w:tc>
        <w:tc>
          <w:tcPr>
            <w:tcW w:w="1134" w:type="dxa"/>
            <w:vAlign w:val="center"/>
          </w:tcPr>
          <w:p w:rsidR="00DE4272" w:rsidRPr="00F82B07" w:rsidRDefault="00DE4272" w:rsidP="00896C21">
            <w:pPr>
              <w:jc w:val="center"/>
              <w:rPr>
                <w:rFonts w:ascii="Times New Roman" w:eastAsia="Times New Roman" w:hAnsi="Times New Roman"/>
                <w:sz w:val="24"/>
                <w:szCs w:val="24"/>
              </w:rPr>
            </w:pPr>
            <w:r w:rsidRPr="00F82B07">
              <w:rPr>
                <w:rFonts w:ascii="Times New Roman" w:eastAsia="Times New Roman" w:hAnsi="Times New Roman"/>
                <w:sz w:val="24"/>
                <w:szCs w:val="24"/>
              </w:rPr>
              <w:t>8</w:t>
            </w:r>
          </w:p>
        </w:tc>
      </w:tr>
      <w:tr w:rsidR="00DE4272" w:rsidRPr="00F82B07" w:rsidTr="00896C21">
        <w:trPr>
          <w:trHeight w:val="301"/>
        </w:trPr>
        <w:tc>
          <w:tcPr>
            <w:tcW w:w="862" w:type="dxa"/>
            <w:vAlign w:val="center"/>
          </w:tcPr>
          <w:p w:rsidR="00DE4272" w:rsidRPr="00F82B07" w:rsidRDefault="008243BC" w:rsidP="00896C21">
            <w:pPr>
              <w:jc w:val="center"/>
              <w:rPr>
                <w:rFonts w:ascii="Times New Roman" w:eastAsia="Times New Roman" w:hAnsi="Times New Roman"/>
                <w:sz w:val="24"/>
                <w:szCs w:val="24"/>
              </w:rPr>
            </w:pPr>
            <w:r>
              <w:rPr>
                <w:rFonts w:ascii="Times New Roman" w:eastAsia="Times New Roman" w:hAnsi="Times New Roman"/>
                <w:sz w:val="24"/>
                <w:szCs w:val="24"/>
              </w:rPr>
              <w:t>7)</w:t>
            </w:r>
          </w:p>
        </w:tc>
        <w:tc>
          <w:tcPr>
            <w:tcW w:w="7360" w:type="dxa"/>
          </w:tcPr>
          <w:p w:rsidR="00DE4272" w:rsidRPr="00F82B07" w:rsidRDefault="00DE4272" w:rsidP="00896C21">
            <w:pPr>
              <w:jc w:val="both"/>
              <w:rPr>
                <w:rFonts w:ascii="Times New Roman" w:eastAsia="Times New Roman" w:hAnsi="Times New Roman"/>
                <w:sz w:val="24"/>
                <w:szCs w:val="24"/>
              </w:rPr>
            </w:pPr>
            <w:r w:rsidRPr="00F82B07">
              <w:rPr>
                <w:rFonts w:ascii="Times New Roman" w:eastAsia="Times New Roman" w:hAnsi="Times New Roman"/>
                <w:bCs/>
                <w:color w:val="000000"/>
                <w:sz w:val="24"/>
                <w:szCs w:val="24"/>
              </w:rPr>
              <w:t>Аккумулятор 12 В., 4,5.-7 A/ч</w:t>
            </w:r>
          </w:p>
        </w:tc>
        <w:tc>
          <w:tcPr>
            <w:tcW w:w="1134" w:type="dxa"/>
            <w:vAlign w:val="center"/>
          </w:tcPr>
          <w:p w:rsidR="00DE4272" w:rsidRPr="00F82B07" w:rsidRDefault="00DE4272" w:rsidP="00896C21">
            <w:pPr>
              <w:jc w:val="center"/>
              <w:rPr>
                <w:rFonts w:ascii="Times New Roman" w:eastAsia="Times New Roman" w:hAnsi="Times New Roman"/>
                <w:sz w:val="24"/>
                <w:szCs w:val="24"/>
              </w:rPr>
            </w:pPr>
            <w:r w:rsidRPr="00F82B07">
              <w:rPr>
                <w:rFonts w:ascii="Times New Roman" w:eastAsia="Times New Roman" w:hAnsi="Times New Roman"/>
                <w:sz w:val="24"/>
                <w:szCs w:val="24"/>
              </w:rPr>
              <w:t>14</w:t>
            </w:r>
          </w:p>
        </w:tc>
      </w:tr>
      <w:tr w:rsidR="00DE4272" w:rsidRPr="00F82B07" w:rsidTr="00896C21">
        <w:trPr>
          <w:trHeight w:val="285"/>
        </w:trPr>
        <w:tc>
          <w:tcPr>
            <w:tcW w:w="862" w:type="dxa"/>
            <w:vAlign w:val="center"/>
          </w:tcPr>
          <w:p w:rsidR="00DE4272" w:rsidRPr="00F82B07" w:rsidRDefault="008243BC" w:rsidP="00896C21">
            <w:pPr>
              <w:jc w:val="center"/>
              <w:rPr>
                <w:rFonts w:ascii="Times New Roman" w:eastAsia="Times New Roman" w:hAnsi="Times New Roman"/>
                <w:sz w:val="24"/>
                <w:szCs w:val="24"/>
              </w:rPr>
            </w:pPr>
            <w:r>
              <w:rPr>
                <w:rFonts w:ascii="Times New Roman" w:eastAsia="Times New Roman" w:hAnsi="Times New Roman"/>
                <w:sz w:val="24"/>
                <w:szCs w:val="24"/>
              </w:rPr>
              <w:t>8)</w:t>
            </w:r>
          </w:p>
        </w:tc>
        <w:tc>
          <w:tcPr>
            <w:tcW w:w="7360" w:type="dxa"/>
          </w:tcPr>
          <w:p w:rsidR="00DE4272" w:rsidRPr="00F82B07" w:rsidRDefault="00DE4272" w:rsidP="00896C21">
            <w:pPr>
              <w:jc w:val="both"/>
              <w:rPr>
                <w:rFonts w:ascii="Times New Roman" w:eastAsia="Times New Roman" w:hAnsi="Times New Roman"/>
                <w:bCs/>
                <w:color w:val="000000"/>
                <w:sz w:val="24"/>
                <w:szCs w:val="24"/>
              </w:rPr>
            </w:pPr>
            <w:r w:rsidRPr="00F82B07">
              <w:rPr>
                <w:rFonts w:ascii="Times New Roman" w:eastAsia="Times New Roman" w:hAnsi="Times New Roman"/>
                <w:sz w:val="24"/>
                <w:szCs w:val="24"/>
              </w:rPr>
              <w:t>Кнопка аварийного выхода</w:t>
            </w:r>
          </w:p>
        </w:tc>
        <w:tc>
          <w:tcPr>
            <w:tcW w:w="1134" w:type="dxa"/>
            <w:vAlign w:val="center"/>
          </w:tcPr>
          <w:p w:rsidR="00DE4272" w:rsidRPr="00F82B07" w:rsidRDefault="00DE4272" w:rsidP="00896C21">
            <w:pPr>
              <w:jc w:val="center"/>
              <w:rPr>
                <w:rFonts w:ascii="Times New Roman" w:eastAsia="Times New Roman" w:hAnsi="Times New Roman"/>
                <w:sz w:val="24"/>
                <w:szCs w:val="24"/>
              </w:rPr>
            </w:pPr>
            <w:r w:rsidRPr="00F82B07">
              <w:rPr>
                <w:rFonts w:ascii="Times New Roman" w:eastAsia="Times New Roman" w:hAnsi="Times New Roman"/>
                <w:sz w:val="24"/>
                <w:szCs w:val="24"/>
              </w:rPr>
              <w:t>1</w:t>
            </w:r>
          </w:p>
        </w:tc>
      </w:tr>
      <w:tr w:rsidR="00F24FDF" w:rsidRPr="00F82B07" w:rsidTr="00896C21">
        <w:trPr>
          <w:trHeight w:val="285"/>
        </w:trPr>
        <w:tc>
          <w:tcPr>
            <w:tcW w:w="862" w:type="dxa"/>
            <w:vAlign w:val="center"/>
          </w:tcPr>
          <w:p w:rsidR="00F24FDF" w:rsidRDefault="00BB3E6E" w:rsidP="00896C21">
            <w:pPr>
              <w:jc w:val="center"/>
              <w:rPr>
                <w:rFonts w:ascii="Times New Roman" w:eastAsia="Times New Roman" w:hAnsi="Times New Roman"/>
                <w:sz w:val="24"/>
                <w:szCs w:val="24"/>
              </w:rPr>
            </w:pPr>
            <w:r>
              <w:rPr>
                <w:rFonts w:ascii="Times New Roman" w:eastAsia="Times New Roman" w:hAnsi="Times New Roman"/>
                <w:sz w:val="24"/>
                <w:szCs w:val="24"/>
              </w:rPr>
              <w:t xml:space="preserve">2. </w:t>
            </w:r>
          </w:p>
        </w:tc>
        <w:tc>
          <w:tcPr>
            <w:tcW w:w="7360" w:type="dxa"/>
          </w:tcPr>
          <w:p w:rsidR="00F24FDF" w:rsidRPr="00F82B07" w:rsidRDefault="00BB3E6E" w:rsidP="004D37D3">
            <w:pPr>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Система управления (для системы контроля доступа)</w:t>
            </w:r>
            <w:r w:rsidR="004D37D3">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инв. № 64572</w:t>
            </w:r>
            <w:r w:rsidR="004D37D3">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 xml:space="preserve"> в составе:</w:t>
            </w:r>
          </w:p>
        </w:tc>
        <w:tc>
          <w:tcPr>
            <w:tcW w:w="1134" w:type="dxa"/>
            <w:vAlign w:val="center"/>
          </w:tcPr>
          <w:p w:rsidR="00F24FDF" w:rsidRPr="00F82B07" w:rsidRDefault="00F24FDF" w:rsidP="00896C21">
            <w:pPr>
              <w:jc w:val="center"/>
              <w:rPr>
                <w:rFonts w:ascii="Times New Roman" w:eastAsia="Times New Roman" w:hAnsi="Times New Roman"/>
                <w:sz w:val="24"/>
                <w:szCs w:val="24"/>
              </w:rPr>
            </w:pPr>
          </w:p>
        </w:tc>
      </w:tr>
      <w:tr w:rsidR="00DE4272" w:rsidRPr="00F82B07" w:rsidTr="00896C21">
        <w:trPr>
          <w:trHeight w:val="285"/>
        </w:trPr>
        <w:tc>
          <w:tcPr>
            <w:tcW w:w="862" w:type="dxa"/>
            <w:vAlign w:val="center"/>
          </w:tcPr>
          <w:p w:rsidR="00DE4272" w:rsidRPr="00F82B07" w:rsidRDefault="00BB3E6E" w:rsidP="00896C21">
            <w:pPr>
              <w:jc w:val="center"/>
              <w:rPr>
                <w:rFonts w:ascii="Times New Roman" w:eastAsia="Times New Roman" w:hAnsi="Times New Roman"/>
                <w:sz w:val="24"/>
                <w:szCs w:val="24"/>
              </w:rPr>
            </w:pPr>
            <w:r>
              <w:rPr>
                <w:rFonts w:ascii="Times New Roman" w:eastAsia="Times New Roman" w:hAnsi="Times New Roman"/>
                <w:sz w:val="24"/>
                <w:szCs w:val="24"/>
              </w:rPr>
              <w:t>1</w:t>
            </w:r>
            <w:r w:rsidR="008243BC">
              <w:rPr>
                <w:rFonts w:ascii="Times New Roman" w:eastAsia="Times New Roman" w:hAnsi="Times New Roman"/>
                <w:sz w:val="24"/>
                <w:szCs w:val="24"/>
              </w:rPr>
              <w:t>)</w:t>
            </w:r>
          </w:p>
        </w:tc>
        <w:tc>
          <w:tcPr>
            <w:tcW w:w="7360" w:type="dxa"/>
          </w:tcPr>
          <w:p w:rsidR="00DE4272" w:rsidRPr="00F82B07" w:rsidRDefault="00DE4272" w:rsidP="00896C21">
            <w:pPr>
              <w:jc w:val="both"/>
              <w:rPr>
                <w:rFonts w:ascii="Times New Roman" w:eastAsia="Times New Roman" w:hAnsi="Times New Roman"/>
                <w:bCs/>
                <w:color w:val="000000"/>
                <w:sz w:val="24"/>
                <w:szCs w:val="24"/>
              </w:rPr>
            </w:pPr>
            <w:r w:rsidRPr="00F82B07">
              <w:rPr>
                <w:rFonts w:ascii="Times New Roman" w:eastAsia="Times New Roman" w:hAnsi="Times New Roman"/>
                <w:bCs/>
                <w:color w:val="000000"/>
                <w:sz w:val="24"/>
                <w:szCs w:val="24"/>
              </w:rPr>
              <w:t>Программное обеспечение сервера</w:t>
            </w:r>
            <w:r w:rsidRPr="00BB3E6E">
              <w:rPr>
                <w:rFonts w:ascii="Times New Roman" w:eastAsia="Times New Roman" w:hAnsi="Times New Roman"/>
                <w:bCs/>
                <w:color w:val="000000"/>
                <w:sz w:val="24"/>
                <w:szCs w:val="24"/>
              </w:rPr>
              <w:t xml:space="preserve"> </w:t>
            </w:r>
            <w:r w:rsidRPr="00F82B07">
              <w:rPr>
                <w:rFonts w:ascii="Times New Roman" w:eastAsia="Times New Roman" w:hAnsi="Times New Roman"/>
                <w:bCs/>
                <w:color w:val="000000"/>
                <w:sz w:val="24"/>
                <w:szCs w:val="24"/>
                <w:lang w:val="en-US"/>
              </w:rPr>
              <w:t>PERCO</w:t>
            </w:r>
          </w:p>
        </w:tc>
        <w:tc>
          <w:tcPr>
            <w:tcW w:w="1134" w:type="dxa"/>
            <w:vAlign w:val="center"/>
          </w:tcPr>
          <w:p w:rsidR="00DE4272" w:rsidRPr="00F82B07" w:rsidRDefault="00DE4272" w:rsidP="00896C21">
            <w:pPr>
              <w:jc w:val="center"/>
              <w:rPr>
                <w:rFonts w:ascii="Times New Roman" w:eastAsia="Times New Roman" w:hAnsi="Times New Roman"/>
                <w:sz w:val="24"/>
                <w:szCs w:val="24"/>
              </w:rPr>
            </w:pPr>
            <w:r w:rsidRPr="00F82B07">
              <w:rPr>
                <w:rFonts w:ascii="Times New Roman" w:eastAsia="Times New Roman" w:hAnsi="Times New Roman"/>
                <w:sz w:val="24"/>
                <w:szCs w:val="24"/>
              </w:rPr>
              <w:t>1</w:t>
            </w:r>
          </w:p>
        </w:tc>
      </w:tr>
      <w:tr w:rsidR="00DE4272" w:rsidRPr="00F82B07" w:rsidTr="00896C21">
        <w:trPr>
          <w:trHeight w:val="285"/>
        </w:trPr>
        <w:tc>
          <w:tcPr>
            <w:tcW w:w="862" w:type="dxa"/>
            <w:vAlign w:val="center"/>
          </w:tcPr>
          <w:p w:rsidR="00DE4272" w:rsidRPr="00F82B07" w:rsidRDefault="00BB3E6E" w:rsidP="00896C21">
            <w:pPr>
              <w:jc w:val="center"/>
              <w:rPr>
                <w:rFonts w:ascii="Times New Roman" w:eastAsia="Times New Roman" w:hAnsi="Times New Roman"/>
                <w:sz w:val="24"/>
                <w:szCs w:val="24"/>
              </w:rPr>
            </w:pPr>
            <w:r>
              <w:rPr>
                <w:rFonts w:ascii="Times New Roman" w:eastAsia="Times New Roman" w:hAnsi="Times New Roman"/>
                <w:sz w:val="24"/>
                <w:szCs w:val="24"/>
              </w:rPr>
              <w:t>2</w:t>
            </w:r>
            <w:r w:rsidR="008243BC">
              <w:rPr>
                <w:rFonts w:ascii="Times New Roman" w:eastAsia="Times New Roman" w:hAnsi="Times New Roman"/>
                <w:sz w:val="24"/>
                <w:szCs w:val="24"/>
              </w:rPr>
              <w:t>)</w:t>
            </w:r>
          </w:p>
        </w:tc>
        <w:tc>
          <w:tcPr>
            <w:tcW w:w="7360" w:type="dxa"/>
          </w:tcPr>
          <w:p w:rsidR="00DE4272" w:rsidRPr="00F82B07" w:rsidRDefault="00DE4272" w:rsidP="00896C21">
            <w:pPr>
              <w:jc w:val="both"/>
              <w:rPr>
                <w:rFonts w:ascii="Times New Roman" w:eastAsia="Times New Roman" w:hAnsi="Times New Roman"/>
                <w:bCs/>
                <w:color w:val="000000"/>
                <w:sz w:val="24"/>
                <w:szCs w:val="24"/>
              </w:rPr>
            </w:pPr>
            <w:r w:rsidRPr="00F82B07">
              <w:rPr>
                <w:rFonts w:ascii="Times New Roman" w:eastAsia="Times New Roman" w:hAnsi="Times New Roman"/>
                <w:bCs/>
                <w:color w:val="000000"/>
                <w:sz w:val="24"/>
                <w:szCs w:val="24"/>
              </w:rPr>
              <w:t xml:space="preserve">Программное обеспечение рабочего места </w:t>
            </w:r>
            <w:r w:rsidRPr="00F82B07">
              <w:rPr>
                <w:rFonts w:ascii="Times New Roman" w:eastAsia="Times New Roman" w:hAnsi="Times New Roman"/>
                <w:bCs/>
                <w:color w:val="000000"/>
                <w:sz w:val="24"/>
                <w:szCs w:val="24"/>
                <w:lang w:val="en-US"/>
              </w:rPr>
              <w:t>PERCO</w:t>
            </w:r>
          </w:p>
        </w:tc>
        <w:tc>
          <w:tcPr>
            <w:tcW w:w="1134" w:type="dxa"/>
            <w:vAlign w:val="center"/>
          </w:tcPr>
          <w:p w:rsidR="00DE4272" w:rsidRPr="00F82B07" w:rsidRDefault="00DE4272" w:rsidP="00896C21">
            <w:pPr>
              <w:jc w:val="center"/>
              <w:rPr>
                <w:rFonts w:ascii="Times New Roman" w:eastAsia="Times New Roman" w:hAnsi="Times New Roman"/>
                <w:sz w:val="24"/>
                <w:szCs w:val="24"/>
              </w:rPr>
            </w:pPr>
            <w:r w:rsidRPr="00F82B07">
              <w:rPr>
                <w:rFonts w:ascii="Times New Roman" w:eastAsia="Times New Roman" w:hAnsi="Times New Roman"/>
                <w:sz w:val="24"/>
                <w:szCs w:val="24"/>
              </w:rPr>
              <w:t>6</w:t>
            </w:r>
          </w:p>
        </w:tc>
      </w:tr>
      <w:tr w:rsidR="00DE4272" w:rsidRPr="00F82B07" w:rsidTr="00896C21">
        <w:trPr>
          <w:trHeight w:val="570"/>
        </w:trPr>
        <w:tc>
          <w:tcPr>
            <w:tcW w:w="862" w:type="dxa"/>
            <w:vAlign w:val="center"/>
          </w:tcPr>
          <w:p w:rsidR="00DE4272" w:rsidRPr="00F82B07" w:rsidRDefault="00BB3E6E" w:rsidP="00896C21">
            <w:pPr>
              <w:jc w:val="center"/>
              <w:rPr>
                <w:rFonts w:ascii="Times New Roman" w:eastAsia="Times New Roman" w:hAnsi="Times New Roman"/>
                <w:sz w:val="24"/>
                <w:szCs w:val="24"/>
              </w:rPr>
            </w:pPr>
            <w:r>
              <w:rPr>
                <w:rFonts w:ascii="Times New Roman" w:eastAsia="Times New Roman" w:hAnsi="Times New Roman"/>
                <w:sz w:val="24"/>
                <w:szCs w:val="24"/>
              </w:rPr>
              <w:t>3</w:t>
            </w:r>
            <w:r w:rsidR="008243BC">
              <w:rPr>
                <w:rFonts w:ascii="Times New Roman" w:eastAsia="Times New Roman" w:hAnsi="Times New Roman"/>
                <w:sz w:val="24"/>
                <w:szCs w:val="24"/>
              </w:rPr>
              <w:t>)</w:t>
            </w:r>
          </w:p>
        </w:tc>
        <w:tc>
          <w:tcPr>
            <w:tcW w:w="7360" w:type="dxa"/>
          </w:tcPr>
          <w:p w:rsidR="00DE4272" w:rsidRPr="00F82B07" w:rsidRDefault="00DE4272" w:rsidP="00896C21">
            <w:pPr>
              <w:jc w:val="both"/>
              <w:rPr>
                <w:rFonts w:ascii="Times New Roman" w:eastAsia="Times New Roman" w:hAnsi="Times New Roman"/>
                <w:bCs/>
                <w:color w:val="000000"/>
                <w:sz w:val="24"/>
                <w:szCs w:val="24"/>
              </w:rPr>
            </w:pPr>
            <w:r w:rsidRPr="00F82B07">
              <w:rPr>
                <w:rFonts w:ascii="Times New Roman" w:eastAsia="Times New Roman" w:hAnsi="Times New Roman"/>
                <w:sz w:val="24"/>
                <w:szCs w:val="24"/>
              </w:rPr>
              <w:t xml:space="preserve">Модуль «Верификация». Сетевой модуль </w:t>
            </w:r>
            <w:r w:rsidRPr="00F82B07">
              <w:rPr>
                <w:rFonts w:ascii="Times New Roman" w:eastAsia="Times New Roman" w:hAnsi="Times New Roman"/>
                <w:sz w:val="24"/>
                <w:szCs w:val="24"/>
                <w:lang w:val="en-US"/>
              </w:rPr>
              <w:t>PERCo</w:t>
            </w:r>
            <w:r w:rsidRPr="00F82B07">
              <w:rPr>
                <w:rFonts w:ascii="Times New Roman" w:eastAsia="Times New Roman" w:hAnsi="Times New Roman"/>
                <w:sz w:val="24"/>
                <w:szCs w:val="24"/>
              </w:rPr>
              <w:t>-</w:t>
            </w:r>
            <w:r w:rsidRPr="00F82B07">
              <w:rPr>
                <w:rFonts w:ascii="Times New Roman" w:eastAsia="Times New Roman" w:hAnsi="Times New Roman"/>
                <w:sz w:val="24"/>
                <w:szCs w:val="24"/>
                <w:lang w:val="en-US"/>
              </w:rPr>
              <w:t>SM</w:t>
            </w:r>
            <w:r w:rsidRPr="00F82B07">
              <w:rPr>
                <w:rFonts w:ascii="Times New Roman" w:eastAsia="Times New Roman" w:hAnsi="Times New Roman"/>
                <w:sz w:val="24"/>
                <w:szCs w:val="24"/>
              </w:rPr>
              <w:t>09 «Верификация»</w:t>
            </w:r>
          </w:p>
        </w:tc>
        <w:tc>
          <w:tcPr>
            <w:tcW w:w="1134" w:type="dxa"/>
            <w:vAlign w:val="center"/>
          </w:tcPr>
          <w:p w:rsidR="00DE4272" w:rsidRPr="00F82B07" w:rsidRDefault="00DE4272" w:rsidP="00896C21">
            <w:pPr>
              <w:jc w:val="center"/>
              <w:rPr>
                <w:rFonts w:ascii="Times New Roman" w:eastAsia="Times New Roman" w:hAnsi="Times New Roman"/>
                <w:sz w:val="24"/>
                <w:szCs w:val="24"/>
              </w:rPr>
            </w:pPr>
            <w:r w:rsidRPr="00F82B07">
              <w:rPr>
                <w:rFonts w:ascii="Times New Roman" w:eastAsia="Times New Roman" w:hAnsi="Times New Roman"/>
                <w:sz w:val="24"/>
                <w:szCs w:val="24"/>
              </w:rPr>
              <w:t>2</w:t>
            </w:r>
          </w:p>
        </w:tc>
      </w:tr>
      <w:tr w:rsidR="00DE4272" w:rsidRPr="00F82B07" w:rsidTr="00896C21">
        <w:trPr>
          <w:trHeight w:val="586"/>
        </w:trPr>
        <w:tc>
          <w:tcPr>
            <w:tcW w:w="862" w:type="dxa"/>
            <w:vAlign w:val="center"/>
          </w:tcPr>
          <w:p w:rsidR="00DE4272" w:rsidRPr="00F82B07" w:rsidRDefault="00BB3E6E" w:rsidP="00896C21">
            <w:pPr>
              <w:jc w:val="center"/>
              <w:rPr>
                <w:rFonts w:ascii="Times New Roman" w:eastAsia="Times New Roman" w:hAnsi="Times New Roman"/>
                <w:sz w:val="24"/>
                <w:szCs w:val="24"/>
              </w:rPr>
            </w:pPr>
            <w:r>
              <w:rPr>
                <w:rFonts w:ascii="Times New Roman" w:eastAsia="Times New Roman" w:hAnsi="Times New Roman"/>
                <w:sz w:val="24"/>
                <w:szCs w:val="24"/>
              </w:rPr>
              <w:t>4</w:t>
            </w:r>
            <w:r w:rsidR="008243BC">
              <w:rPr>
                <w:rFonts w:ascii="Times New Roman" w:eastAsia="Times New Roman" w:hAnsi="Times New Roman"/>
                <w:sz w:val="24"/>
                <w:szCs w:val="24"/>
              </w:rPr>
              <w:t>)</w:t>
            </w:r>
          </w:p>
        </w:tc>
        <w:tc>
          <w:tcPr>
            <w:tcW w:w="7360" w:type="dxa"/>
          </w:tcPr>
          <w:p w:rsidR="00DE4272" w:rsidRPr="00F82B07" w:rsidRDefault="00DE4272" w:rsidP="00896C21">
            <w:pPr>
              <w:jc w:val="both"/>
              <w:rPr>
                <w:rFonts w:ascii="Times New Roman" w:eastAsia="Times New Roman" w:hAnsi="Times New Roman"/>
                <w:bCs/>
                <w:color w:val="000000"/>
                <w:sz w:val="24"/>
                <w:szCs w:val="24"/>
              </w:rPr>
            </w:pPr>
            <w:r w:rsidRPr="00F82B07">
              <w:rPr>
                <w:rFonts w:ascii="Times New Roman" w:eastAsia="Times New Roman" w:hAnsi="Times New Roman"/>
                <w:sz w:val="24"/>
                <w:szCs w:val="24"/>
              </w:rPr>
              <w:t xml:space="preserve">Модуль «Дисциплинарные отчеты» Сетевой модуль </w:t>
            </w:r>
            <w:r w:rsidRPr="00F82B07">
              <w:rPr>
                <w:rFonts w:ascii="Times New Roman" w:eastAsia="Times New Roman" w:hAnsi="Times New Roman"/>
                <w:sz w:val="24"/>
                <w:szCs w:val="24"/>
                <w:lang w:val="en-US"/>
              </w:rPr>
              <w:t>PERCo</w:t>
            </w:r>
            <w:r w:rsidRPr="00F82B07">
              <w:rPr>
                <w:rFonts w:ascii="Times New Roman" w:eastAsia="Times New Roman" w:hAnsi="Times New Roman"/>
                <w:sz w:val="24"/>
                <w:szCs w:val="24"/>
              </w:rPr>
              <w:t>-</w:t>
            </w:r>
            <w:r w:rsidRPr="00F82B07">
              <w:rPr>
                <w:rFonts w:ascii="Times New Roman" w:eastAsia="Times New Roman" w:hAnsi="Times New Roman"/>
                <w:sz w:val="24"/>
                <w:szCs w:val="24"/>
                <w:lang w:val="en-US"/>
              </w:rPr>
              <w:t>SM</w:t>
            </w:r>
            <w:r w:rsidRPr="00F82B07">
              <w:rPr>
                <w:rFonts w:ascii="Times New Roman" w:eastAsia="Times New Roman" w:hAnsi="Times New Roman"/>
                <w:sz w:val="24"/>
                <w:szCs w:val="24"/>
              </w:rPr>
              <w:t>05 «Дисциплинарные отчеты»</w:t>
            </w:r>
          </w:p>
        </w:tc>
        <w:tc>
          <w:tcPr>
            <w:tcW w:w="1134" w:type="dxa"/>
            <w:vAlign w:val="center"/>
          </w:tcPr>
          <w:p w:rsidR="00DE4272" w:rsidRPr="00F82B07" w:rsidRDefault="00DE4272" w:rsidP="00896C21">
            <w:pPr>
              <w:jc w:val="center"/>
              <w:rPr>
                <w:rFonts w:ascii="Times New Roman" w:eastAsia="Times New Roman" w:hAnsi="Times New Roman"/>
                <w:sz w:val="24"/>
                <w:szCs w:val="24"/>
              </w:rPr>
            </w:pPr>
            <w:r w:rsidRPr="00F82B07">
              <w:rPr>
                <w:rFonts w:ascii="Times New Roman" w:eastAsia="Times New Roman" w:hAnsi="Times New Roman"/>
                <w:sz w:val="24"/>
                <w:szCs w:val="24"/>
              </w:rPr>
              <w:t>1</w:t>
            </w:r>
          </w:p>
        </w:tc>
      </w:tr>
      <w:tr w:rsidR="00DE4272" w:rsidRPr="00F82B07" w:rsidTr="00896C21">
        <w:trPr>
          <w:trHeight w:val="74"/>
        </w:trPr>
        <w:tc>
          <w:tcPr>
            <w:tcW w:w="862" w:type="dxa"/>
            <w:vAlign w:val="center"/>
          </w:tcPr>
          <w:p w:rsidR="00DE4272" w:rsidRPr="004D37D3" w:rsidRDefault="00BB3E6E" w:rsidP="00896C21">
            <w:pPr>
              <w:jc w:val="center"/>
              <w:rPr>
                <w:rFonts w:ascii="Times New Roman" w:eastAsia="Times New Roman" w:hAnsi="Times New Roman"/>
                <w:sz w:val="24"/>
                <w:szCs w:val="24"/>
              </w:rPr>
            </w:pPr>
            <w:r w:rsidRPr="004D37D3">
              <w:rPr>
                <w:rFonts w:ascii="Times New Roman" w:eastAsia="Times New Roman" w:hAnsi="Times New Roman"/>
                <w:sz w:val="24"/>
                <w:szCs w:val="24"/>
              </w:rPr>
              <w:t>3</w:t>
            </w:r>
            <w:r w:rsidR="00643F93" w:rsidRPr="004D37D3">
              <w:rPr>
                <w:rFonts w:ascii="Times New Roman" w:eastAsia="Times New Roman" w:hAnsi="Times New Roman"/>
                <w:sz w:val="24"/>
                <w:szCs w:val="24"/>
              </w:rPr>
              <w:t xml:space="preserve">. </w:t>
            </w:r>
          </w:p>
        </w:tc>
        <w:tc>
          <w:tcPr>
            <w:tcW w:w="7360" w:type="dxa"/>
          </w:tcPr>
          <w:p w:rsidR="00DE4272" w:rsidRPr="004D37D3" w:rsidRDefault="00DE4272" w:rsidP="00896C21">
            <w:pPr>
              <w:jc w:val="both"/>
              <w:rPr>
                <w:rFonts w:ascii="Times New Roman" w:eastAsia="Times New Roman" w:hAnsi="Times New Roman"/>
                <w:sz w:val="24"/>
                <w:szCs w:val="24"/>
              </w:rPr>
            </w:pPr>
            <w:r w:rsidRPr="004D37D3">
              <w:rPr>
                <w:rFonts w:ascii="Times New Roman" w:eastAsia="Times New Roman" w:hAnsi="Times New Roman"/>
                <w:sz w:val="24"/>
                <w:szCs w:val="24"/>
              </w:rPr>
              <w:t>Автоматический шлагбаум  CAME  G-4000</w:t>
            </w:r>
            <w:r w:rsidR="008243BC" w:rsidRPr="004D37D3">
              <w:rPr>
                <w:rFonts w:ascii="Times New Roman" w:eastAsia="Times New Roman" w:hAnsi="Times New Roman"/>
                <w:sz w:val="24"/>
                <w:szCs w:val="24"/>
              </w:rPr>
              <w:t xml:space="preserve"> (инв. </w:t>
            </w:r>
            <w:r w:rsidR="00D055F2" w:rsidRPr="004D37D3">
              <w:rPr>
                <w:rFonts w:ascii="Times New Roman" w:eastAsia="Times New Roman" w:hAnsi="Times New Roman"/>
                <w:sz w:val="24"/>
                <w:szCs w:val="24"/>
              </w:rPr>
              <w:t xml:space="preserve">№ </w:t>
            </w:r>
            <w:r w:rsidR="008243BC" w:rsidRPr="004D37D3">
              <w:rPr>
                <w:rFonts w:ascii="Times New Roman" w:eastAsia="Times New Roman" w:hAnsi="Times New Roman"/>
                <w:sz w:val="24"/>
                <w:szCs w:val="24"/>
              </w:rPr>
              <w:t>56423)</w:t>
            </w:r>
          </w:p>
        </w:tc>
        <w:tc>
          <w:tcPr>
            <w:tcW w:w="1134" w:type="dxa"/>
            <w:vAlign w:val="center"/>
          </w:tcPr>
          <w:p w:rsidR="00DE4272" w:rsidRPr="00F82B07" w:rsidRDefault="00DE4272" w:rsidP="00896C21">
            <w:pPr>
              <w:jc w:val="center"/>
              <w:rPr>
                <w:rFonts w:ascii="Times New Roman" w:eastAsia="Times New Roman" w:hAnsi="Times New Roman"/>
                <w:sz w:val="24"/>
                <w:szCs w:val="24"/>
              </w:rPr>
            </w:pPr>
            <w:r w:rsidRPr="00F82B07">
              <w:rPr>
                <w:rFonts w:ascii="Times New Roman" w:eastAsia="Times New Roman" w:hAnsi="Times New Roman"/>
                <w:sz w:val="24"/>
                <w:szCs w:val="24"/>
              </w:rPr>
              <w:t>1</w:t>
            </w:r>
          </w:p>
        </w:tc>
      </w:tr>
    </w:tbl>
    <w:p w:rsidR="00DE4272" w:rsidRPr="00823A27" w:rsidRDefault="00DE4272" w:rsidP="004F78DB">
      <w:pPr>
        <w:numPr>
          <w:ilvl w:val="0"/>
          <w:numId w:val="39"/>
        </w:numPr>
        <w:spacing w:before="120" w:after="0" w:line="240" w:lineRule="auto"/>
        <w:ind w:left="357" w:hanging="357"/>
        <w:jc w:val="both"/>
        <w:rPr>
          <w:rFonts w:ascii="Times New Roman" w:eastAsia="Times New Roman" w:hAnsi="Times New Roman"/>
          <w:sz w:val="24"/>
          <w:szCs w:val="24"/>
        </w:rPr>
      </w:pPr>
      <w:r w:rsidRPr="00823A27">
        <w:rPr>
          <w:rFonts w:ascii="Times New Roman" w:eastAsia="Times New Roman" w:hAnsi="Times New Roman"/>
          <w:b/>
          <w:sz w:val="24"/>
          <w:szCs w:val="24"/>
        </w:rPr>
        <w:t xml:space="preserve"> Перечень услуг по техническому обслуживанию АСКД.  </w:t>
      </w:r>
    </w:p>
    <w:p w:rsidR="00DE4272" w:rsidRPr="00823A27" w:rsidRDefault="00DE4272" w:rsidP="00DE4272">
      <w:pPr>
        <w:spacing w:after="0" w:line="240" w:lineRule="auto"/>
        <w:ind w:left="360"/>
        <w:jc w:val="both"/>
        <w:rPr>
          <w:rFonts w:ascii="Times New Roman" w:eastAsia="Times New Roman" w:hAnsi="Times New Roman"/>
          <w:sz w:val="24"/>
          <w:szCs w:val="24"/>
        </w:rPr>
      </w:pPr>
      <w:r w:rsidRPr="00823A27">
        <w:rPr>
          <w:rFonts w:ascii="Times New Roman" w:eastAsia="Times New Roman" w:hAnsi="Times New Roman"/>
          <w:sz w:val="24"/>
          <w:szCs w:val="24"/>
        </w:rPr>
        <w:t>Техническое обслуживание АСКД включает регламентные работы и внеплановое восстановление работоспособности системы, возникшее в связи с нештатной ситуацией.</w:t>
      </w:r>
    </w:p>
    <w:p w:rsidR="00DE4272" w:rsidRPr="00823A27" w:rsidRDefault="00DE4272" w:rsidP="00DE4272">
      <w:pPr>
        <w:spacing w:after="0" w:line="240" w:lineRule="auto"/>
        <w:ind w:left="360"/>
        <w:jc w:val="both"/>
        <w:rPr>
          <w:rFonts w:ascii="Times New Roman" w:eastAsia="Times New Roman" w:hAnsi="Times New Roman"/>
          <w:sz w:val="24"/>
          <w:szCs w:val="24"/>
        </w:rPr>
      </w:pPr>
      <w:r w:rsidRPr="00823A27">
        <w:rPr>
          <w:rFonts w:ascii="Times New Roman" w:eastAsia="Times New Roman" w:hAnsi="Times New Roman"/>
          <w:sz w:val="24"/>
          <w:szCs w:val="24"/>
        </w:rPr>
        <w:t>Предусматривается следующая периодичность регламентных работ:</w:t>
      </w:r>
    </w:p>
    <w:p w:rsidR="00DE4272" w:rsidRPr="00823A27" w:rsidRDefault="00DE4272" w:rsidP="00DE4272">
      <w:pPr>
        <w:spacing w:after="0" w:line="240" w:lineRule="auto"/>
        <w:ind w:firstLine="360"/>
        <w:jc w:val="both"/>
        <w:rPr>
          <w:rFonts w:ascii="Times New Roman" w:eastAsia="Times New Roman" w:hAnsi="Times New Roman"/>
          <w:sz w:val="24"/>
          <w:szCs w:val="24"/>
        </w:rPr>
      </w:pPr>
      <w:r w:rsidRPr="00823A27">
        <w:rPr>
          <w:rFonts w:ascii="Times New Roman" w:eastAsia="Times New Roman" w:hAnsi="Times New Roman"/>
          <w:sz w:val="24"/>
          <w:szCs w:val="24"/>
        </w:rPr>
        <w:t>- регламент № 1 – ежемесячное техническое обслуживание</w:t>
      </w:r>
      <w:r>
        <w:rPr>
          <w:rFonts w:ascii="Times New Roman" w:eastAsia="Times New Roman" w:hAnsi="Times New Roman"/>
          <w:sz w:val="24"/>
          <w:szCs w:val="24"/>
        </w:rPr>
        <w:t>;</w:t>
      </w:r>
    </w:p>
    <w:p w:rsidR="00DE4272" w:rsidRPr="00823A27" w:rsidRDefault="00DE4272" w:rsidP="00DE4272">
      <w:pPr>
        <w:spacing w:after="0" w:line="240" w:lineRule="auto"/>
        <w:ind w:firstLine="360"/>
        <w:jc w:val="both"/>
        <w:rPr>
          <w:rFonts w:ascii="Times New Roman" w:eastAsia="Times New Roman" w:hAnsi="Times New Roman"/>
          <w:sz w:val="24"/>
          <w:szCs w:val="24"/>
        </w:rPr>
      </w:pPr>
      <w:r w:rsidRPr="00823A27">
        <w:rPr>
          <w:rFonts w:ascii="Times New Roman" w:eastAsia="Times New Roman" w:hAnsi="Times New Roman"/>
          <w:sz w:val="24"/>
          <w:szCs w:val="24"/>
        </w:rPr>
        <w:t>- регламент № 2 – ежеквартальное техническое обслуживание</w:t>
      </w:r>
      <w:r>
        <w:rPr>
          <w:rFonts w:ascii="Times New Roman" w:eastAsia="Times New Roman" w:hAnsi="Times New Roman"/>
          <w:sz w:val="24"/>
          <w:szCs w:val="24"/>
        </w:rPr>
        <w:t>.</w:t>
      </w:r>
    </w:p>
    <w:p w:rsidR="00DE4272" w:rsidRPr="00823A27" w:rsidRDefault="00DE4272" w:rsidP="00A12D08">
      <w:pPr>
        <w:spacing w:before="120" w:after="0" w:line="240" w:lineRule="auto"/>
        <w:ind w:left="357"/>
        <w:jc w:val="both"/>
        <w:rPr>
          <w:rFonts w:ascii="Times New Roman" w:eastAsia="Times New Roman" w:hAnsi="Times New Roman"/>
          <w:b/>
          <w:sz w:val="24"/>
          <w:szCs w:val="24"/>
        </w:rPr>
      </w:pPr>
      <w:r w:rsidRPr="00823A27">
        <w:rPr>
          <w:rFonts w:ascii="Times New Roman" w:eastAsia="Times New Roman" w:hAnsi="Times New Roman"/>
          <w:b/>
          <w:sz w:val="24"/>
          <w:szCs w:val="24"/>
        </w:rPr>
        <w:t xml:space="preserve">Регламент № 1 </w:t>
      </w:r>
      <w:r w:rsidRPr="00823A27">
        <w:rPr>
          <w:rFonts w:ascii="Times New Roman" w:eastAsia="Times New Roman" w:hAnsi="Times New Roman"/>
          <w:sz w:val="24"/>
          <w:szCs w:val="24"/>
        </w:rPr>
        <w:t>(1 раз в месяц, ежемесячное техническое обслуживание):</w:t>
      </w:r>
    </w:p>
    <w:p w:rsidR="00DE4272" w:rsidRPr="00823A27" w:rsidRDefault="00DE4272" w:rsidP="00A12D08">
      <w:pPr>
        <w:spacing w:after="0" w:line="240" w:lineRule="auto"/>
        <w:ind w:firstLine="360"/>
        <w:jc w:val="both"/>
        <w:rPr>
          <w:rFonts w:ascii="Times New Roman" w:eastAsia="Times New Roman" w:hAnsi="Times New Roman"/>
          <w:sz w:val="24"/>
          <w:szCs w:val="24"/>
        </w:rPr>
      </w:pPr>
      <w:r w:rsidRPr="00823A27">
        <w:rPr>
          <w:rFonts w:ascii="Times New Roman" w:eastAsia="Times New Roman" w:hAnsi="Times New Roman"/>
          <w:b/>
          <w:sz w:val="24"/>
          <w:szCs w:val="24"/>
        </w:rPr>
        <w:t xml:space="preserve">- </w:t>
      </w:r>
      <w:r w:rsidRPr="00823A27">
        <w:rPr>
          <w:rFonts w:ascii="Times New Roman" w:eastAsia="Times New Roman" w:hAnsi="Times New Roman"/>
          <w:sz w:val="24"/>
          <w:szCs w:val="24"/>
        </w:rPr>
        <w:t>внешний осмотр, проверка сохра</w:t>
      </w:r>
      <w:r>
        <w:rPr>
          <w:rFonts w:ascii="Times New Roman" w:eastAsia="Times New Roman" w:hAnsi="Times New Roman"/>
          <w:sz w:val="24"/>
          <w:szCs w:val="24"/>
        </w:rPr>
        <w:t>нности пломб, маркировки, клейм;</w:t>
      </w:r>
    </w:p>
    <w:p w:rsidR="00DE4272" w:rsidRPr="00823A27" w:rsidRDefault="00DE4272" w:rsidP="00A12D08">
      <w:pPr>
        <w:spacing w:after="0" w:line="240" w:lineRule="auto"/>
        <w:ind w:firstLine="360"/>
        <w:jc w:val="both"/>
        <w:rPr>
          <w:rFonts w:ascii="Times New Roman" w:eastAsia="Times New Roman" w:hAnsi="Times New Roman"/>
          <w:sz w:val="24"/>
          <w:szCs w:val="24"/>
        </w:rPr>
      </w:pPr>
      <w:r w:rsidRPr="00823A27">
        <w:rPr>
          <w:rFonts w:ascii="Times New Roman" w:eastAsia="Times New Roman" w:hAnsi="Times New Roman"/>
          <w:b/>
          <w:sz w:val="24"/>
          <w:szCs w:val="24"/>
        </w:rPr>
        <w:t>-</w:t>
      </w:r>
      <w:r w:rsidRPr="00823A27">
        <w:rPr>
          <w:rFonts w:ascii="Times New Roman" w:eastAsia="Times New Roman" w:hAnsi="Times New Roman"/>
          <w:sz w:val="24"/>
          <w:szCs w:val="24"/>
        </w:rPr>
        <w:t xml:space="preserve"> комплексная проверка работоспособности</w:t>
      </w:r>
      <w:r>
        <w:rPr>
          <w:rFonts w:ascii="Times New Roman" w:eastAsia="Times New Roman" w:hAnsi="Times New Roman"/>
          <w:sz w:val="24"/>
          <w:szCs w:val="24"/>
        </w:rPr>
        <w:t>;</w:t>
      </w:r>
    </w:p>
    <w:p w:rsidR="00DE4272" w:rsidRPr="00823A27" w:rsidRDefault="00DE4272" w:rsidP="00A12D08">
      <w:pPr>
        <w:spacing w:after="0" w:line="240" w:lineRule="auto"/>
        <w:ind w:firstLine="360"/>
        <w:jc w:val="both"/>
        <w:rPr>
          <w:rFonts w:ascii="Times New Roman" w:eastAsia="Times New Roman" w:hAnsi="Times New Roman"/>
          <w:sz w:val="24"/>
          <w:szCs w:val="24"/>
        </w:rPr>
      </w:pPr>
      <w:r w:rsidRPr="00823A27">
        <w:rPr>
          <w:rFonts w:ascii="Times New Roman" w:eastAsia="Times New Roman" w:hAnsi="Times New Roman"/>
          <w:b/>
          <w:sz w:val="24"/>
          <w:szCs w:val="24"/>
        </w:rPr>
        <w:t>-</w:t>
      </w:r>
      <w:r w:rsidRPr="00823A27">
        <w:rPr>
          <w:rFonts w:ascii="Times New Roman" w:eastAsia="Times New Roman" w:hAnsi="Times New Roman"/>
          <w:sz w:val="24"/>
          <w:szCs w:val="24"/>
        </w:rPr>
        <w:t xml:space="preserve"> контрольная проверка технических характеристик</w:t>
      </w:r>
      <w:r>
        <w:rPr>
          <w:rFonts w:ascii="Times New Roman" w:eastAsia="Times New Roman" w:hAnsi="Times New Roman"/>
          <w:sz w:val="24"/>
          <w:szCs w:val="24"/>
        </w:rPr>
        <w:t>;</w:t>
      </w:r>
    </w:p>
    <w:p w:rsidR="00DE4272" w:rsidRPr="00823A27" w:rsidRDefault="00DE4272" w:rsidP="00A12D08">
      <w:pPr>
        <w:spacing w:after="0" w:line="240" w:lineRule="auto"/>
        <w:ind w:firstLine="360"/>
        <w:jc w:val="both"/>
        <w:rPr>
          <w:rFonts w:ascii="Times New Roman" w:eastAsia="Times New Roman" w:hAnsi="Times New Roman"/>
          <w:sz w:val="24"/>
          <w:szCs w:val="24"/>
        </w:rPr>
      </w:pPr>
      <w:r w:rsidRPr="00823A27">
        <w:rPr>
          <w:rFonts w:ascii="Times New Roman" w:eastAsia="Times New Roman" w:hAnsi="Times New Roman"/>
          <w:b/>
          <w:sz w:val="24"/>
          <w:szCs w:val="24"/>
        </w:rPr>
        <w:t>-</w:t>
      </w:r>
      <w:r w:rsidRPr="00823A27">
        <w:rPr>
          <w:rFonts w:ascii="Times New Roman" w:eastAsia="Times New Roman" w:hAnsi="Times New Roman"/>
          <w:sz w:val="24"/>
          <w:szCs w:val="24"/>
        </w:rPr>
        <w:t xml:space="preserve"> проверка и протяжка электрических соединений</w:t>
      </w:r>
      <w:r>
        <w:rPr>
          <w:rFonts w:ascii="Times New Roman" w:eastAsia="Times New Roman" w:hAnsi="Times New Roman"/>
          <w:sz w:val="24"/>
          <w:szCs w:val="24"/>
        </w:rPr>
        <w:t>;</w:t>
      </w:r>
    </w:p>
    <w:p w:rsidR="00DE4272" w:rsidRPr="00823A27" w:rsidRDefault="00DE4272" w:rsidP="00A12D08">
      <w:pPr>
        <w:spacing w:after="0" w:line="240" w:lineRule="auto"/>
        <w:ind w:firstLine="360"/>
        <w:jc w:val="both"/>
        <w:rPr>
          <w:rFonts w:ascii="Times New Roman" w:eastAsia="Times New Roman" w:hAnsi="Times New Roman"/>
          <w:sz w:val="24"/>
          <w:szCs w:val="24"/>
        </w:rPr>
      </w:pPr>
      <w:r w:rsidRPr="00823A27">
        <w:rPr>
          <w:rFonts w:ascii="Times New Roman" w:eastAsia="Times New Roman" w:hAnsi="Times New Roman"/>
          <w:b/>
          <w:sz w:val="24"/>
          <w:szCs w:val="24"/>
        </w:rPr>
        <w:t>-</w:t>
      </w:r>
      <w:r w:rsidRPr="00823A27">
        <w:rPr>
          <w:rFonts w:ascii="Times New Roman" w:eastAsia="Times New Roman" w:hAnsi="Times New Roman"/>
          <w:sz w:val="24"/>
          <w:szCs w:val="24"/>
        </w:rPr>
        <w:t xml:space="preserve"> чистка от пыли, грязи, коррозии и обдувка</w:t>
      </w:r>
      <w:r>
        <w:rPr>
          <w:rFonts w:ascii="Times New Roman" w:eastAsia="Times New Roman" w:hAnsi="Times New Roman"/>
          <w:sz w:val="24"/>
          <w:szCs w:val="24"/>
        </w:rPr>
        <w:t>;</w:t>
      </w:r>
    </w:p>
    <w:p w:rsidR="00DE4272" w:rsidRPr="00823A27" w:rsidRDefault="00DE4272" w:rsidP="00A12D08">
      <w:pPr>
        <w:spacing w:after="0" w:line="240" w:lineRule="auto"/>
        <w:ind w:firstLine="360"/>
        <w:jc w:val="both"/>
        <w:rPr>
          <w:rFonts w:ascii="Times New Roman" w:eastAsia="Times New Roman" w:hAnsi="Times New Roman"/>
          <w:sz w:val="24"/>
          <w:szCs w:val="24"/>
        </w:rPr>
      </w:pPr>
      <w:r w:rsidRPr="00823A27">
        <w:rPr>
          <w:rFonts w:ascii="Times New Roman" w:eastAsia="Times New Roman" w:hAnsi="Times New Roman"/>
          <w:b/>
          <w:sz w:val="24"/>
          <w:szCs w:val="24"/>
        </w:rPr>
        <w:t>-</w:t>
      </w:r>
      <w:r w:rsidRPr="00823A27">
        <w:rPr>
          <w:rFonts w:ascii="Times New Roman" w:eastAsia="Times New Roman" w:hAnsi="Times New Roman"/>
          <w:sz w:val="24"/>
          <w:szCs w:val="24"/>
        </w:rPr>
        <w:t xml:space="preserve"> проверка целостности базы данных</w:t>
      </w:r>
      <w:r>
        <w:rPr>
          <w:rFonts w:ascii="Times New Roman" w:eastAsia="Times New Roman" w:hAnsi="Times New Roman"/>
          <w:sz w:val="24"/>
          <w:szCs w:val="24"/>
        </w:rPr>
        <w:t>;</w:t>
      </w:r>
    </w:p>
    <w:p w:rsidR="00DE4272" w:rsidRPr="00823A27" w:rsidRDefault="00DE4272" w:rsidP="00A12D08">
      <w:pPr>
        <w:spacing w:after="0" w:line="240" w:lineRule="auto"/>
        <w:ind w:firstLine="360"/>
        <w:jc w:val="both"/>
        <w:rPr>
          <w:rFonts w:ascii="Times New Roman" w:eastAsia="Times New Roman" w:hAnsi="Times New Roman"/>
          <w:sz w:val="24"/>
          <w:szCs w:val="24"/>
        </w:rPr>
      </w:pPr>
      <w:r w:rsidRPr="00823A27">
        <w:rPr>
          <w:rFonts w:ascii="Times New Roman" w:eastAsia="Times New Roman" w:hAnsi="Times New Roman"/>
          <w:b/>
          <w:sz w:val="24"/>
          <w:szCs w:val="24"/>
        </w:rPr>
        <w:t>-</w:t>
      </w:r>
      <w:r w:rsidRPr="00823A27">
        <w:rPr>
          <w:rFonts w:ascii="Times New Roman" w:eastAsia="Times New Roman" w:hAnsi="Times New Roman"/>
          <w:sz w:val="24"/>
          <w:szCs w:val="24"/>
        </w:rPr>
        <w:t xml:space="preserve"> резервное копирование базы данных</w:t>
      </w:r>
      <w:r>
        <w:rPr>
          <w:rFonts w:ascii="Times New Roman" w:eastAsia="Times New Roman" w:hAnsi="Times New Roman"/>
          <w:sz w:val="24"/>
          <w:szCs w:val="24"/>
        </w:rPr>
        <w:t>.</w:t>
      </w:r>
    </w:p>
    <w:p w:rsidR="00DE4272" w:rsidRPr="00823A27" w:rsidRDefault="00DE4272" w:rsidP="00DE4272">
      <w:pPr>
        <w:spacing w:after="0" w:line="240" w:lineRule="auto"/>
        <w:ind w:left="360"/>
        <w:jc w:val="both"/>
        <w:rPr>
          <w:rFonts w:ascii="Times New Roman" w:eastAsia="Times New Roman" w:hAnsi="Times New Roman"/>
          <w:sz w:val="24"/>
          <w:szCs w:val="24"/>
        </w:rPr>
      </w:pPr>
      <w:r w:rsidRPr="00823A27">
        <w:rPr>
          <w:rFonts w:ascii="Times New Roman" w:eastAsia="Times New Roman" w:hAnsi="Times New Roman"/>
          <w:b/>
          <w:sz w:val="24"/>
          <w:szCs w:val="24"/>
        </w:rPr>
        <w:t xml:space="preserve">Регламент № 2 </w:t>
      </w:r>
      <w:r w:rsidRPr="00823A27">
        <w:rPr>
          <w:rFonts w:ascii="Times New Roman" w:eastAsia="Times New Roman" w:hAnsi="Times New Roman"/>
          <w:sz w:val="24"/>
          <w:szCs w:val="24"/>
        </w:rPr>
        <w:t>(1 раз в квартал, ежеквартальное техническое обслуживание):</w:t>
      </w:r>
    </w:p>
    <w:p w:rsidR="00DE4272" w:rsidRPr="00823A27" w:rsidRDefault="00DE4272" w:rsidP="00A12D08">
      <w:pPr>
        <w:spacing w:before="120" w:after="0" w:line="240" w:lineRule="auto"/>
        <w:ind w:left="357"/>
        <w:jc w:val="both"/>
        <w:rPr>
          <w:rFonts w:ascii="Times New Roman" w:eastAsia="Times New Roman" w:hAnsi="Times New Roman"/>
          <w:sz w:val="24"/>
          <w:szCs w:val="24"/>
        </w:rPr>
      </w:pPr>
      <w:r w:rsidRPr="00823A27">
        <w:rPr>
          <w:rFonts w:ascii="Times New Roman" w:eastAsia="Times New Roman" w:hAnsi="Times New Roman"/>
          <w:b/>
          <w:sz w:val="24"/>
          <w:szCs w:val="24"/>
        </w:rPr>
        <w:t xml:space="preserve">- </w:t>
      </w:r>
      <w:r w:rsidRPr="00823A27">
        <w:rPr>
          <w:rFonts w:ascii="Times New Roman" w:eastAsia="Times New Roman" w:hAnsi="Times New Roman"/>
          <w:sz w:val="24"/>
          <w:szCs w:val="24"/>
        </w:rPr>
        <w:t>проверка качества установочных креплений оборудования</w:t>
      </w:r>
      <w:r>
        <w:rPr>
          <w:rFonts w:ascii="Times New Roman" w:eastAsia="Times New Roman" w:hAnsi="Times New Roman"/>
          <w:sz w:val="24"/>
          <w:szCs w:val="24"/>
        </w:rPr>
        <w:t>;</w:t>
      </w:r>
    </w:p>
    <w:p w:rsidR="00DE4272" w:rsidRPr="00823A27" w:rsidRDefault="00DE4272" w:rsidP="00DE4272">
      <w:pPr>
        <w:spacing w:after="0" w:line="240" w:lineRule="auto"/>
        <w:ind w:left="360"/>
        <w:jc w:val="both"/>
        <w:rPr>
          <w:rFonts w:ascii="Times New Roman" w:eastAsia="Times New Roman" w:hAnsi="Times New Roman"/>
          <w:sz w:val="24"/>
          <w:szCs w:val="24"/>
        </w:rPr>
      </w:pPr>
      <w:r w:rsidRPr="00823A27">
        <w:rPr>
          <w:rFonts w:ascii="Times New Roman" w:eastAsia="Times New Roman" w:hAnsi="Times New Roman"/>
          <w:sz w:val="24"/>
          <w:szCs w:val="24"/>
        </w:rPr>
        <w:t>- проверка концевых выключателей позиционеров</w:t>
      </w:r>
      <w:r>
        <w:rPr>
          <w:rFonts w:ascii="Times New Roman" w:eastAsia="Times New Roman" w:hAnsi="Times New Roman"/>
          <w:sz w:val="24"/>
          <w:szCs w:val="24"/>
        </w:rPr>
        <w:t>;</w:t>
      </w:r>
    </w:p>
    <w:p w:rsidR="00DE4272" w:rsidRPr="00823A27" w:rsidRDefault="00DE4272" w:rsidP="00DE4272">
      <w:pPr>
        <w:spacing w:after="0" w:line="240" w:lineRule="auto"/>
        <w:ind w:left="360"/>
        <w:jc w:val="both"/>
        <w:rPr>
          <w:rFonts w:ascii="Times New Roman" w:eastAsia="Times New Roman" w:hAnsi="Times New Roman"/>
          <w:sz w:val="24"/>
          <w:szCs w:val="24"/>
        </w:rPr>
      </w:pPr>
      <w:r w:rsidRPr="00823A27">
        <w:rPr>
          <w:rFonts w:ascii="Times New Roman" w:eastAsia="Times New Roman" w:hAnsi="Times New Roman"/>
          <w:sz w:val="24"/>
          <w:szCs w:val="24"/>
        </w:rPr>
        <w:t>- чистка контактов, разъемных соединений</w:t>
      </w:r>
      <w:r>
        <w:rPr>
          <w:rFonts w:ascii="Times New Roman" w:eastAsia="Times New Roman" w:hAnsi="Times New Roman"/>
          <w:sz w:val="24"/>
          <w:szCs w:val="24"/>
        </w:rPr>
        <w:t>;</w:t>
      </w:r>
    </w:p>
    <w:p w:rsidR="00DE4272" w:rsidRPr="00823A27" w:rsidRDefault="00DE4272" w:rsidP="00DE4272">
      <w:pPr>
        <w:spacing w:after="0" w:line="240" w:lineRule="auto"/>
        <w:ind w:left="360"/>
        <w:jc w:val="both"/>
        <w:rPr>
          <w:rFonts w:ascii="Times New Roman" w:eastAsia="Times New Roman" w:hAnsi="Times New Roman"/>
          <w:sz w:val="24"/>
          <w:szCs w:val="24"/>
        </w:rPr>
      </w:pPr>
      <w:r w:rsidRPr="00823A27">
        <w:rPr>
          <w:rFonts w:ascii="Times New Roman" w:eastAsia="Times New Roman" w:hAnsi="Times New Roman"/>
          <w:sz w:val="24"/>
          <w:szCs w:val="24"/>
        </w:rPr>
        <w:t>- обновление программного обеспечения</w:t>
      </w:r>
      <w:r>
        <w:rPr>
          <w:rFonts w:ascii="Times New Roman" w:eastAsia="Times New Roman" w:hAnsi="Times New Roman"/>
          <w:sz w:val="24"/>
          <w:szCs w:val="24"/>
        </w:rPr>
        <w:t>.</w:t>
      </w:r>
    </w:p>
    <w:p w:rsidR="00DE4272" w:rsidRPr="00823A27" w:rsidRDefault="00DE4272" w:rsidP="00A12D08">
      <w:pPr>
        <w:numPr>
          <w:ilvl w:val="0"/>
          <w:numId w:val="39"/>
        </w:numPr>
        <w:spacing w:before="120" w:after="0" w:line="240" w:lineRule="auto"/>
        <w:ind w:left="357" w:hanging="357"/>
        <w:jc w:val="both"/>
        <w:rPr>
          <w:rFonts w:ascii="Times New Roman" w:eastAsia="Times New Roman" w:hAnsi="Times New Roman"/>
          <w:sz w:val="24"/>
          <w:szCs w:val="24"/>
        </w:rPr>
      </w:pPr>
      <w:r w:rsidRPr="00823A27">
        <w:rPr>
          <w:rFonts w:ascii="Times New Roman" w:eastAsia="Times New Roman" w:hAnsi="Times New Roman"/>
          <w:b/>
          <w:sz w:val="24"/>
          <w:szCs w:val="24"/>
        </w:rPr>
        <w:t xml:space="preserve">Внеплановое восстановление работоспособности АСКД при нештатных ситуациях. </w:t>
      </w:r>
    </w:p>
    <w:p w:rsidR="00DE4272" w:rsidRPr="00823A27" w:rsidRDefault="00DE4272" w:rsidP="00DE4272">
      <w:pPr>
        <w:overflowPunct w:val="0"/>
        <w:autoSpaceDE w:val="0"/>
        <w:spacing w:after="0" w:line="240" w:lineRule="auto"/>
        <w:jc w:val="both"/>
        <w:rPr>
          <w:rFonts w:ascii="Times New Roman" w:eastAsia="Times New Roman" w:hAnsi="Times New Roman"/>
          <w:sz w:val="24"/>
          <w:szCs w:val="24"/>
          <w:lang w:eastAsia="ru-RU"/>
        </w:rPr>
      </w:pPr>
      <w:r w:rsidRPr="00823A27">
        <w:rPr>
          <w:rFonts w:ascii="Times New Roman" w:eastAsia="Times New Roman" w:hAnsi="Times New Roman"/>
          <w:sz w:val="24"/>
          <w:szCs w:val="24"/>
          <w:lang w:eastAsia="ru-RU"/>
        </w:rPr>
        <w:t>1</w:t>
      </w:r>
      <w:r w:rsidR="002A0A24">
        <w:rPr>
          <w:rFonts w:ascii="Times New Roman" w:eastAsia="Times New Roman" w:hAnsi="Times New Roman"/>
          <w:sz w:val="24"/>
          <w:szCs w:val="24"/>
          <w:lang w:eastAsia="ru-RU"/>
        </w:rPr>
        <w:t>3</w:t>
      </w:r>
      <w:r w:rsidR="004201F3">
        <w:rPr>
          <w:rFonts w:ascii="Times New Roman" w:eastAsia="Times New Roman" w:hAnsi="Times New Roman"/>
          <w:sz w:val="24"/>
          <w:szCs w:val="24"/>
          <w:lang w:eastAsia="ru-RU"/>
        </w:rPr>
        <w:t>.1. Д</w:t>
      </w:r>
      <w:r w:rsidRPr="00823A27">
        <w:rPr>
          <w:rFonts w:ascii="Times New Roman" w:eastAsia="Times New Roman" w:hAnsi="Times New Roman"/>
          <w:sz w:val="24"/>
          <w:szCs w:val="24"/>
          <w:lang w:eastAsia="ru-RU"/>
        </w:rPr>
        <w:t xml:space="preserve">ля разрешения нештатной ситуации </w:t>
      </w:r>
      <w:r w:rsidR="004201F3" w:rsidRPr="004201F3">
        <w:rPr>
          <w:rFonts w:ascii="Times New Roman" w:eastAsia="Times New Roman" w:hAnsi="Times New Roman"/>
          <w:sz w:val="24"/>
          <w:szCs w:val="24"/>
          <w:lang w:eastAsia="ru-RU"/>
        </w:rPr>
        <w:t xml:space="preserve">Заказчик </w:t>
      </w:r>
      <w:r w:rsidRPr="00823A27">
        <w:rPr>
          <w:rFonts w:ascii="Times New Roman" w:eastAsia="Times New Roman" w:hAnsi="Times New Roman"/>
          <w:sz w:val="24"/>
          <w:szCs w:val="24"/>
          <w:lang w:eastAsia="ru-RU"/>
        </w:rPr>
        <w:t>направляет Исполнителю заявку на вызов специалистов по электронной почте</w:t>
      </w:r>
      <w:r w:rsidR="000D2F17">
        <w:rPr>
          <w:rFonts w:ascii="Times New Roman" w:eastAsia="Times New Roman" w:hAnsi="Times New Roman"/>
          <w:sz w:val="24"/>
          <w:szCs w:val="24"/>
          <w:lang w:eastAsia="ru-RU"/>
        </w:rPr>
        <w:t xml:space="preserve"> </w:t>
      </w:r>
      <w:r w:rsidRPr="00823A27">
        <w:rPr>
          <w:rFonts w:ascii="Times New Roman" w:eastAsia="Times New Roman" w:hAnsi="Times New Roman"/>
          <w:sz w:val="24"/>
          <w:szCs w:val="24"/>
          <w:lang w:eastAsia="ru-RU"/>
        </w:rPr>
        <w:t>или по телефону</w:t>
      </w:r>
      <w:r w:rsidR="000D2F17">
        <w:rPr>
          <w:rFonts w:ascii="Times New Roman" w:eastAsia="Times New Roman" w:hAnsi="Times New Roman"/>
          <w:sz w:val="24"/>
          <w:szCs w:val="24"/>
          <w:lang w:eastAsia="ru-RU"/>
        </w:rPr>
        <w:t xml:space="preserve"> (</w:t>
      </w:r>
      <w:r w:rsidR="00C860F5">
        <w:rPr>
          <w:rFonts w:ascii="Times New Roman" w:eastAsia="Times New Roman" w:hAnsi="Times New Roman"/>
          <w:sz w:val="24"/>
          <w:szCs w:val="24"/>
          <w:lang w:eastAsia="ru-RU"/>
        </w:rPr>
        <w:t xml:space="preserve">адрес электронной почты </w:t>
      </w:r>
      <w:r w:rsidR="000D2F17">
        <w:rPr>
          <w:rFonts w:ascii="Times New Roman" w:eastAsia="Times New Roman" w:hAnsi="Times New Roman"/>
          <w:sz w:val="24"/>
          <w:szCs w:val="24"/>
          <w:lang w:eastAsia="ru-RU"/>
        </w:rPr>
        <w:t xml:space="preserve">и номер телефона </w:t>
      </w:r>
      <w:r w:rsidR="00C860F5">
        <w:rPr>
          <w:rFonts w:ascii="Times New Roman" w:eastAsia="Times New Roman" w:hAnsi="Times New Roman"/>
          <w:sz w:val="24"/>
          <w:szCs w:val="24"/>
          <w:lang w:eastAsia="ru-RU"/>
        </w:rPr>
        <w:t>предоставляются</w:t>
      </w:r>
      <w:r w:rsidR="000D2F17">
        <w:rPr>
          <w:rFonts w:ascii="Times New Roman" w:eastAsia="Times New Roman" w:hAnsi="Times New Roman"/>
          <w:sz w:val="24"/>
          <w:szCs w:val="24"/>
          <w:lang w:eastAsia="ru-RU"/>
        </w:rPr>
        <w:t xml:space="preserve"> Исполнителем </w:t>
      </w:r>
      <w:r w:rsidR="000426EE">
        <w:rPr>
          <w:rFonts w:ascii="Times New Roman" w:eastAsia="Times New Roman" w:hAnsi="Times New Roman"/>
          <w:sz w:val="24"/>
          <w:szCs w:val="24"/>
          <w:lang w:eastAsia="ru-RU"/>
        </w:rPr>
        <w:t xml:space="preserve">в течение 1 (одного) рабочего дня с момента </w:t>
      </w:r>
      <w:r w:rsidR="000D2F17">
        <w:rPr>
          <w:rFonts w:ascii="Times New Roman" w:eastAsia="Times New Roman" w:hAnsi="Times New Roman"/>
          <w:sz w:val="24"/>
          <w:szCs w:val="24"/>
          <w:lang w:eastAsia="ru-RU"/>
        </w:rPr>
        <w:t>подписани</w:t>
      </w:r>
      <w:r w:rsidR="00BC05EF">
        <w:rPr>
          <w:rFonts w:ascii="Times New Roman" w:eastAsia="Times New Roman" w:hAnsi="Times New Roman"/>
          <w:sz w:val="24"/>
          <w:szCs w:val="24"/>
          <w:lang w:eastAsia="ru-RU"/>
        </w:rPr>
        <w:t>я</w:t>
      </w:r>
      <w:r w:rsidR="000D2F17">
        <w:rPr>
          <w:rFonts w:ascii="Times New Roman" w:eastAsia="Times New Roman" w:hAnsi="Times New Roman"/>
          <w:sz w:val="24"/>
          <w:szCs w:val="24"/>
          <w:lang w:eastAsia="ru-RU"/>
        </w:rPr>
        <w:t xml:space="preserve"> Договора)</w:t>
      </w:r>
      <w:r w:rsidRPr="00823A27">
        <w:rPr>
          <w:rFonts w:ascii="Times New Roman" w:eastAsia="Times New Roman" w:hAnsi="Times New Roman"/>
          <w:sz w:val="24"/>
          <w:szCs w:val="24"/>
          <w:lang w:eastAsia="ru-RU"/>
        </w:rPr>
        <w:t>. Количество заявок Заказчика не ограничено.</w:t>
      </w:r>
    </w:p>
    <w:p w:rsidR="00DE4272" w:rsidRPr="00823A27" w:rsidRDefault="00DE4272" w:rsidP="00DE4272">
      <w:pPr>
        <w:overflowPunct w:val="0"/>
        <w:autoSpaceDE w:val="0"/>
        <w:spacing w:after="0" w:line="240" w:lineRule="auto"/>
        <w:jc w:val="both"/>
        <w:rPr>
          <w:rFonts w:ascii="Times New Roman" w:eastAsia="Times New Roman" w:hAnsi="Times New Roman"/>
          <w:sz w:val="24"/>
          <w:szCs w:val="24"/>
          <w:lang w:eastAsia="ru-RU"/>
        </w:rPr>
      </w:pPr>
      <w:r w:rsidRPr="00823A27">
        <w:rPr>
          <w:rFonts w:ascii="Times New Roman" w:eastAsia="Times New Roman" w:hAnsi="Times New Roman"/>
          <w:sz w:val="24"/>
          <w:szCs w:val="24"/>
          <w:lang w:eastAsia="ru-RU"/>
        </w:rPr>
        <w:t>1</w:t>
      </w:r>
      <w:r w:rsidR="002A0A24">
        <w:rPr>
          <w:rFonts w:ascii="Times New Roman" w:eastAsia="Times New Roman" w:hAnsi="Times New Roman"/>
          <w:sz w:val="24"/>
          <w:szCs w:val="24"/>
          <w:lang w:eastAsia="ru-RU"/>
        </w:rPr>
        <w:t>3</w:t>
      </w:r>
      <w:r w:rsidRPr="00823A27">
        <w:rPr>
          <w:rFonts w:ascii="Times New Roman" w:eastAsia="Times New Roman" w:hAnsi="Times New Roman"/>
          <w:sz w:val="24"/>
          <w:szCs w:val="24"/>
          <w:lang w:eastAsia="ru-RU"/>
        </w:rPr>
        <w:t>.2. Нештатная ситуация в работе АСКД разрешается Исполнителем путем восстановления нормальной работоспособности оборудования на объекте Заказчика.</w:t>
      </w:r>
    </w:p>
    <w:p w:rsidR="00DE4272" w:rsidRPr="00823A27" w:rsidRDefault="002A0A24" w:rsidP="00DE4272">
      <w:pPr>
        <w:overflowPunct w:val="0"/>
        <w:autoSpaceDE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DE4272" w:rsidRPr="00823A27">
        <w:rPr>
          <w:rFonts w:ascii="Times New Roman" w:eastAsia="Times New Roman" w:hAnsi="Times New Roman"/>
          <w:sz w:val="24"/>
          <w:szCs w:val="24"/>
          <w:lang w:eastAsia="ru-RU"/>
        </w:rPr>
        <w:t xml:space="preserve">.3. В случаях возникновения </w:t>
      </w:r>
      <w:r w:rsidR="00DE4272" w:rsidRPr="001750AC">
        <w:rPr>
          <w:rFonts w:ascii="Times New Roman" w:eastAsia="Times New Roman" w:hAnsi="Times New Roman"/>
          <w:b/>
          <w:sz w:val="24"/>
          <w:szCs w:val="24"/>
          <w:lang w:eastAsia="ru-RU"/>
        </w:rPr>
        <w:t>нештатных ситуаций</w:t>
      </w:r>
      <w:r w:rsidR="00DE4272" w:rsidRPr="00823A27">
        <w:rPr>
          <w:rFonts w:ascii="Times New Roman" w:eastAsia="Times New Roman" w:hAnsi="Times New Roman"/>
          <w:sz w:val="24"/>
          <w:szCs w:val="24"/>
          <w:lang w:eastAsia="ru-RU"/>
        </w:rPr>
        <w:t>, с</w:t>
      </w:r>
      <w:r w:rsidR="00DE4272" w:rsidRPr="001750AC">
        <w:rPr>
          <w:rFonts w:ascii="Times New Roman" w:eastAsia="Times New Roman" w:hAnsi="Times New Roman"/>
          <w:b/>
          <w:sz w:val="24"/>
          <w:szCs w:val="24"/>
          <w:lang w:eastAsia="ru-RU"/>
        </w:rPr>
        <w:t>пециалист</w:t>
      </w:r>
      <w:r w:rsidR="00DE4272" w:rsidRPr="00823A27">
        <w:rPr>
          <w:rFonts w:ascii="Times New Roman" w:eastAsia="Times New Roman" w:hAnsi="Times New Roman"/>
          <w:sz w:val="24"/>
          <w:szCs w:val="24"/>
          <w:lang w:eastAsia="ru-RU"/>
        </w:rPr>
        <w:t xml:space="preserve"> Исполнителя прибывает </w:t>
      </w:r>
      <w:r w:rsidR="00DE4272" w:rsidRPr="001750AC">
        <w:rPr>
          <w:rFonts w:ascii="Times New Roman" w:eastAsia="Times New Roman" w:hAnsi="Times New Roman"/>
          <w:b/>
          <w:sz w:val="24"/>
          <w:szCs w:val="24"/>
          <w:lang w:eastAsia="ru-RU"/>
        </w:rPr>
        <w:t xml:space="preserve">на объект в течение 2 (двух) часов с момента получения </w:t>
      </w:r>
      <w:r w:rsidR="00DE4272" w:rsidRPr="00823A27">
        <w:rPr>
          <w:rFonts w:ascii="Times New Roman" w:eastAsia="Times New Roman" w:hAnsi="Times New Roman"/>
          <w:sz w:val="24"/>
          <w:szCs w:val="24"/>
          <w:lang w:eastAsia="ru-RU"/>
        </w:rPr>
        <w:t xml:space="preserve">информации от Заказчика, в том </w:t>
      </w:r>
      <w:r w:rsidR="00DE4272" w:rsidRPr="001750AC">
        <w:rPr>
          <w:rFonts w:ascii="Times New Roman" w:eastAsia="Times New Roman" w:hAnsi="Times New Roman"/>
          <w:b/>
          <w:sz w:val="24"/>
          <w:szCs w:val="24"/>
          <w:lang w:eastAsia="ru-RU"/>
        </w:rPr>
        <w:t>числе в выходные и праздничные дни</w:t>
      </w:r>
      <w:r w:rsidR="00DE4272" w:rsidRPr="00823A27">
        <w:rPr>
          <w:rFonts w:ascii="Times New Roman" w:eastAsia="Times New Roman" w:hAnsi="Times New Roman"/>
          <w:sz w:val="24"/>
          <w:szCs w:val="24"/>
          <w:lang w:eastAsia="ru-RU"/>
        </w:rPr>
        <w:t>. Выявление и устранение неисправностей осуществляется в течени</w:t>
      </w:r>
      <w:r w:rsidR="00DE4272">
        <w:rPr>
          <w:rFonts w:ascii="Times New Roman" w:eastAsia="Times New Roman" w:hAnsi="Times New Roman"/>
          <w:sz w:val="24"/>
          <w:szCs w:val="24"/>
          <w:lang w:eastAsia="ru-RU"/>
        </w:rPr>
        <w:t>е</w:t>
      </w:r>
      <w:r w:rsidR="00DE4272" w:rsidRPr="00823A27">
        <w:rPr>
          <w:rFonts w:ascii="Times New Roman" w:eastAsia="Times New Roman" w:hAnsi="Times New Roman"/>
          <w:sz w:val="24"/>
          <w:szCs w:val="24"/>
          <w:lang w:eastAsia="ru-RU"/>
        </w:rPr>
        <w:t xml:space="preserve"> 24 часов после направления заявки </w:t>
      </w:r>
      <w:r w:rsidR="002F1F4D">
        <w:rPr>
          <w:rFonts w:ascii="Times New Roman" w:eastAsia="Times New Roman" w:hAnsi="Times New Roman"/>
          <w:sz w:val="24"/>
          <w:szCs w:val="24"/>
          <w:lang w:eastAsia="ru-RU"/>
        </w:rPr>
        <w:t>на вызов специалиста Заказчиком, способом, установленным в п.13.1. Технического задания.</w:t>
      </w:r>
    </w:p>
    <w:p w:rsidR="00DE4272" w:rsidRPr="00823A27" w:rsidRDefault="00DE4272" w:rsidP="00DE4272">
      <w:pPr>
        <w:overflowPunct w:val="0"/>
        <w:autoSpaceDE w:val="0"/>
        <w:spacing w:after="0" w:line="240" w:lineRule="auto"/>
        <w:jc w:val="both"/>
        <w:rPr>
          <w:rFonts w:ascii="Times New Roman" w:eastAsia="Times New Roman" w:hAnsi="Times New Roman"/>
          <w:sz w:val="24"/>
          <w:szCs w:val="24"/>
          <w:lang w:eastAsia="ru-RU"/>
        </w:rPr>
      </w:pPr>
      <w:r w:rsidRPr="00823A27">
        <w:rPr>
          <w:rFonts w:ascii="Times New Roman" w:eastAsia="Times New Roman" w:hAnsi="Times New Roman"/>
          <w:sz w:val="24"/>
          <w:szCs w:val="24"/>
          <w:lang w:eastAsia="ru-RU"/>
        </w:rPr>
        <w:lastRenderedPageBreak/>
        <w:t>1</w:t>
      </w:r>
      <w:r w:rsidR="002A0A24">
        <w:rPr>
          <w:rFonts w:ascii="Times New Roman" w:eastAsia="Times New Roman" w:hAnsi="Times New Roman"/>
          <w:sz w:val="24"/>
          <w:szCs w:val="24"/>
          <w:lang w:eastAsia="ru-RU"/>
        </w:rPr>
        <w:t>3</w:t>
      </w:r>
      <w:r w:rsidRPr="00823A27">
        <w:rPr>
          <w:rFonts w:ascii="Times New Roman" w:eastAsia="Times New Roman" w:hAnsi="Times New Roman"/>
          <w:sz w:val="24"/>
          <w:szCs w:val="24"/>
          <w:lang w:eastAsia="ru-RU"/>
        </w:rPr>
        <w:t xml:space="preserve">.4. </w:t>
      </w:r>
      <w:r w:rsidR="002A0A24" w:rsidRPr="00823A27">
        <w:rPr>
          <w:rFonts w:ascii="Times New Roman" w:eastAsia="Times New Roman" w:hAnsi="Times New Roman"/>
          <w:sz w:val="24"/>
          <w:szCs w:val="24"/>
          <w:lang w:eastAsia="ru-RU"/>
        </w:rPr>
        <w:t>Если неработоспособность АСКД вызвана поломкой оборудования, Исполнитель должен уст</w:t>
      </w:r>
      <w:r w:rsidR="002A0A24">
        <w:rPr>
          <w:rFonts w:ascii="Times New Roman" w:eastAsia="Times New Roman" w:hAnsi="Times New Roman"/>
          <w:sz w:val="24"/>
          <w:szCs w:val="24"/>
          <w:lang w:eastAsia="ru-RU"/>
        </w:rPr>
        <w:t xml:space="preserve">ановить причину неисправностей </w:t>
      </w:r>
      <w:r w:rsidR="002A0A24" w:rsidRPr="00823A27">
        <w:rPr>
          <w:rFonts w:ascii="Times New Roman" w:eastAsia="Times New Roman" w:hAnsi="Times New Roman"/>
          <w:sz w:val="24"/>
          <w:szCs w:val="24"/>
          <w:lang w:eastAsia="ru-RU"/>
        </w:rPr>
        <w:t>и в течение 1 рабочего дня</w:t>
      </w:r>
      <w:r w:rsidR="002A0A24">
        <w:rPr>
          <w:rFonts w:ascii="Times New Roman" w:eastAsia="Times New Roman" w:hAnsi="Times New Roman"/>
          <w:sz w:val="24"/>
          <w:szCs w:val="24"/>
          <w:lang w:eastAsia="ru-RU"/>
        </w:rPr>
        <w:t xml:space="preserve"> направить Заказчику письменное </w:t>
      </w:r>
      <w:r w:rsidR="002A0A24" w:rsidRPr="00823A27">
        <w:rPr>
          <w:rFonts w:ascii="Times New Roman" w:eastAsia="Times New Roman" w:hAnsi="Times New Roman"/>
          <w:sz w:val="24"/>
          <w:szCs w:val="24"/>
          <w:lang w:eastAsia="ru-RU"/>
        </w:rPr>
        <w:t>техническое заключение, в котором должен отразить причину неработоспособности АСКД и перечень оборудования (узлов, деталей) подлежащего ремонту и/или замене</w:t>
      </w:r>
      <w:r w:rsidRPr="00823A27">
        <w:rPr>
          <w:rFonts w:ascii="Times New Roman" w:eastAsia="Times New Roman" w:hAnsi="Times New Roman"/>
          <w:sz w:val="24"/>
          <w:szCs w:val="24"/>
          <w:lang w:eastAsia="ru-RU"/>
        </w:rPr>
        <w:t xml:space="preserve">. </w:t>
      </w:r>
    </w:p>
    <w:p w:rsidR="00F2656F" w:rsidRDefault="00DE4272" w:rsidP="00DE4272">
      <w:pPr>
        <w:overflowPunct w:val="0"/>
        <w:autoSpaceDE w:val="0"/>
        <w:spacing w:after="0" w:line="240" w:lineRule="auto"/>
        <w:contextualSpacing/>
        <w:jc w:val="both"/>
        <w:rPr>
          <w:rFonts w:ascii="Times New Roman" w:eastAsia="Times New Roman" w:hAnsi="Times New Roman"/>
          <w:color w:val="FF0000"/>
          <w:sz w:val="24"/>
          <w:szCs w:val="24"/>
          <w:lang w:eastAsia="ru-RU"/>
        </w:rPr>
      </w:pPr>
      <w:r w:rsidRPr="00823A27">
        <w:rPr>
          <w:rFonts w:ascii="Times New Roman" w:eastAsia="Times New Roman" w:hAnsi="Times New Roman"/>
          <w:sz w:val="24"/>
          <w:szCs w:val="24"/>
          <w:lang w:eastAsia="ru-RU"/>
        </w:rPr>
        <w:t>1</w:t>
      </w:r>
      <w:r w:rsidR="002A0A24">
        <w:rPr>
          <w:rFonts w:ascii="Times New Roman" w:eastAsia="Times New Roman" w:hAnsi="Times New Roman"/>
          <w:sz w:val="24"/>
          <w:szCs w:val="24"/>
          <w:lang w:eastAsia="ru-RU"/>
        </w:rPr>
        <w:t>3</w:t>
      </w:r>
      <w:r w:rsidRPr="00823A27">
        <w:rPr>
          <w:rFonts w:ascii="Times New Roman" w:eastAsia="Times New Roman" w:hAnsi="Times New Roman"/>
          <w:sz w:val="24"/>
          <w:szCs w:val="24"/>
          <w:lang w:eastAsia="ru-RU"/>
        </w:rPr>
        <w:t>.5. </w:t>
      </w:r>
      <w:r w:rsidRPr="002D5A50">
        <w:rPr>
          <w:rFonts w:ascii="Times New Roman" w:eastAsia="Times New Roman" w:hAnsi="Times New Roman"/>
          <w:color w:val="FF0000"/>
          <w:sz w:val="24"/>
          <w:szCs w:val="24"/>
          <w:lang w:eastAsia="ru-RU"/>
        </w:rPr>
        <w:t xml:space="preserve">При поломке оборудования приобретение узлов и деталей </w:t>
      </w:r>
      <w:r w:rsidR="0009516F">
        <w:rPr>
          <w:rFonts w:ascii="Times New Roman" w:eastAsia="Times New Roman" w:hAnsi="Times New Roman"/>
          <w:color w:val="FF0000"/>
          <w:sz w:val="24"/>
          <w:szCs w:val="24"/>
          <w:lang w:eastAsia="ru-RU"/>
        </w:rPr>
        <w:t xml:space="preserve">на сумму до 7 000,00 руб. </w:t>
      </w:r>
      <w:r w:rsidR="000426EE">
        <w:rPr>
          <w:rFonts w:ascii="Times New Roman" w:eastAsia="Times New Roman" w:hAnsi="Times New Roman"/>
          <w:color w:val="FF0000"/>
          <w:sz w:val="24"/>
          <w:szCs w:val="24"/>
          <w:lang w:eastAsia="ru-RU"/>
        </w:rPr>
        <w:t xml:space="preserve">в месяц </w:t>
      </w:r>
      <w:r w:rsidRPr="002D5A50">
        <w:rPr>
          <w:rFonts w:ascii="Times New Roman" w:eastAsia="Times New Roman" w:hAnsi="Times New Roman"/>
          <w:color w:val="FF0000"/>
          <w:sz w:val="24"/>
          <w:szCs w:val="24"/>
          <w:lang w:eastAsia="ru-RU"/>
        </w:rPr>
        <w:t xml:space="preserve">осуществляется за счет средств </w:t>
      </w:r>
      <w:r w:rsidR="0009516F">
        <w:rPr>
          <w:rFonts w:ascii="Times New Roman" w:eastAsia="Times New Roman" w:hAnsi="Times New Roman"/>
          <w:color w:val="FF0000"/>
          <w:sz w:val="24"/>
          <w:szCs w:val="24"/>
          <w:lang w:eastAsia="ru-RU"/>
        </w:rPr>
        <w:t xml:space="preserve">Исполнителя, а свыше указанной суммы – за счет </w:t>
      </w:r>
      <w:r w:rsidRPr="002D5A50">
        <w:rPr>
          <w:rFonts w:ascii="Times New Roman" w:eastAsia="Times New Roman" w:hAnsi="Times New Roman"/>
          <w:color w:val="FF0000"/>
          <w:sz w:val="24"/>
          <w:szCs w:val="24"/>
          <w:lang w:eastAsia="ru-RU"/>
        </w:rPr>
        <w:t xml:space="preserve">Заказчика, для чего Исполнитель выставляет счет Заказчику на приобретение вышедших из строя узлов и деталей. </w:t>
      </w:r>
    </w:p>
    <w:p w:rsidR="00DE4272" w:rsidRPr="00643652" w:rsidRDefault="00DE4272" w:rsidP="00DE4272">
      <w:pPr>
        <w:overflowPunct w:val="0"/>
        <w:autoSpaceDE w:val="0"/>
        <w:spacing w:after="0" w:line="240" w:lineRule="auto"/>
        <w:contextualSpacing/>
        <w:jc w:val="both"/>
        <w:rPr>
          <w:rFonts w:ascii="Times New Roman" w:eastAsia="Times New Roman" w:hAnsi="Times New Roman"/>
          <w:b/>
          <w:sz w:val="24"/>
          <w:szCs w:val="24"/>
          <w:lang w:eastAsia="ru-RU"/>
        </w:rPr>
      </w:pPr>
      <w:r w:rsidRPr="00643652">
        <w:rPr>
          <w:rFonts w:ascii="Times New Roman" w:eastAsia="Times New Roman" w:hAnsi="Times New Roman"/>
          <w:b/>
          <w:sz w:val="24"/>
          <w:szCs w:val="24"/>
          <w:lang w:eastAsia="ru-RU"/>
        </w:rPr>
        <w:t>Установка и замена узлов и деталей для восстановления работоспособности АСКД входит в общую стоимость оказания услуг по Договору.</w:t>
      </w:r>
    </w:p>
    <w:p w:rsidR="00DE4272" w:rsidRPr="00823A27" w:rsidRDefault="00DE4272" w:rsidP="00DE4272">
      <w:pPr>
        <w:overflowPunct w:val="0"/>
        <w:autoSpaceDE w:val="0"/>
        <w:spacing w:after="0" w:line="240" w:lineRule="auto"/>
        <w:jc w:val="both"/>
        <w:rPr>
          <w:rFonts w:ascii="Times New Roman" w:eastAsia="Times New Roman" w:hAnsi="Times New Roman"/>
          <w:sz w:val="24"/>
          <w:szCs w:val="24"/>
          <w:lang w:eastAsia="ru-RU"/>
        </w:rPr>
      </w:pPr>
      <w:r w:rsidRPr="00823A27">
        <w:rPr>
          <w:rFonts w:ascii="Times New Roman" w:eastAsia="Times New Roman" w:hAnsi="Times New Roman"/>
          <w:sz w:val="24"/>
          <w:szCs w:val="24"/>
          <w:lang w:eastAsia="ru-RU"/>
        </w:rPr>
        <w:t>1</w:t>
      </w:r>
      <w:r w:rsidR="002A0A24">
        <w:rPr>
          <w:rFonts w:ascii="Times New Roman" w:eastAsia="Times New Roman" w:hAnsi="Times New Roman"/>
          <w:sz w:val="24"/>
          <w:szCs w:val="24"/>
          <w:lang w:eastAsia="ru-RU"/>
        </w:rPr>
        <w:t>3</w:t>
      </w:r>
      <w:r w:rsidRPr="00823A27">
        <w:rPr>
          <w:rFonts w:ascii="Times New Roman" w:eastAsia="Times New Roman" w:hAnsi="Times New Roman"/>
          <w:sz w:val="24"/>
          <w:szCs w:val="24"/>
          <w:lang w:eastAsia="ru-RU"/>
        </w:rPr>
        <w:t>.6. В отдельных случаях, когда специалисту Исполнителя не представляется возможным определи</w:t>
      </w:r>
      <w:r>
        <w:rPr>
          <w:rFonts w:ascii="Times New Roman" w:eastAsia="Times New Roman" w:hAnsi="Times New Roman"/>
          <w:sz w:val="24"/>
          <w:szCs w:val="24"/>
          <w:lang w:eastAsia="ru-RU"/>
        </w:rPr>
        <w:t xml:space="preserve">ть причину неработоспособности </w:t>
      </w:r>
      <w:r w:rsidRPr="00823A27">
        <w:rPr>
          <w:rFonts w:ascii="Times New Roman" w:eastAsia="Times New Roman" w:hAnsi="Times New Roman"/>
          <w:sz w:val="24"/>
          <w:szCs w:val="24"/>
          <w:lang w:eastAsia="ru-RU"/>
        </w:rPr>
        <w:t>оборудования АСКД на месте оказания услуг (объекте заказчика) и для этого требуется проведение сложной диагностики, в этом случае Исполнитель осуществляет данные меры в своем сервисном центре. При этом, доставка оборудования в сервисный центр и обратно осуществляется силами и за счет средств Исполнителя.  В любом случае срок устранения неисправности не должен превышать сроки, указанные в п. 1</w:t>
      </w:r>
      <w:r w:rsidR="002A0A24">
        <w:rPr>
          <w:rFonts w:ascii="Times New Roman" w:eastAsia="Times New Roman" w:hAnsi="Times New Roman"/>
          <w:sz w:val="24"/>
          <w:szCs w:val="24"/>
          <w:lang w:eastAsia="ru-RU"/>
        </w:rPr>
        <w:t>3</w:t>
      </w:r>
      <w:r w:rsidRPr="00823A27">
        <w:rPr>
          <w:rFonts w:ascii="Times New Roman" w:eastAsia="Times New Roman" w:hAnsi="Times New Roman"/>
          <w:sz w:val="24"/>
          <w:szCs w:val="24"/>
          <w:lang w:eastAsia="ru-RU"/>
        </w:rPr>
        <w:t xml:space="preserve">.3 </w:t>
      </w:r>
      <w:r>
        <w:rPr>
          <w:rFonts w:ascii="Times New Roman" w:eastAsia="Times New Roman" w:hAnsi="Times New Roman"/>
          <w:sz w:val="24"/>
          <w:szCs w:val="24"/>
          <w:lang w:eastAsia="ru-RU"/>
        </w:rPr>
        <w:t>Т</w:t>
      </w:r>
      <w:r w:rsidRPr="00823A27">
        <w:rPr>
          <w:rFonts w:ascii="Times New Roman" w:eastAsia="Times New Roman" w:hAnsi="Times New Roman"/>
          <w:sz w:val="24"/>
          <w:szCs w:val="24"/>
          <w:lang w:eastAsia="ru-RU"/>
        </w:rPr>
        <w:t>ехнического задания.</w:t>
      </w:r>
    </w:p>
    <w:p w:rsidR="00DE4272" w:rsidRPr="00823A27" w:rsidRDefault="00DE4272" w:rsidP="004F78DB">
      <w:pPr>
        <w:numPr>
          <w:ilvl w:val="0"/>
          <w:numId w:val="39"/>
        </w:numPr>
        <w:spacing w:before="120" w:after="0" w:line="240" w:lineRule="auto"/>
        <w:ind w:left="357" w:hanging="357"/>
        <w:jc w:val="both"/>
        <w:rPr>
          <w:rFonts w:ascii="Times New Roman" w:eastAsia="Times New Roman" w:hAnsi="Times New Roman"/>
          <w:b/>
          <w:sz w:val="24"/>
          <w:szCs w:val="24"/>
        </w:rPr>
      </w:pPr>
      <w:r w:rsidRPr="00823A27">
        <w:rPr>
          <w:rFonts w:ascii="Times New Roman" w:eastAsia="Times New Roman" w:hAnsi="Times New Roman"/>
          <w:b/>
          <w:sz w:val="24"/>
          <w:szCs w:val="24"/>
        </w:rPr>
        <w:t>Требования к сроку и объему предоставления гарантий качества услуг:</w:t>
      </w:r>
    </w:p>
    <w:p w:rsidR="00DE4272" w:rsidRPr="00823A27" w:rsidRDefault="00DE4272" w:rsidP="00DE4272">
      <w:pPr>
        <w:spacing w:after="0" w:line="240" w:lineRule="auto"/>
        <w:jc w:val="both"/>
        <w:rPr>
          <w:rFonts w:ascii="Times New Roman" w:eastAsia="Times New Roman" w:hAnsi="Times New Roman"/>
          <w:sz w:val="24"/>
          <w:szCs w:val="24"/>
          <w:lang w:eastAsia="ru-RU"/>
        </w:rPr>
      </w:pPr>
      <w:r w:rsidRPr="00823A27">
        <w:rPr>
          <w:rFonts w:ascii="Times New Roman" w:eastAsia="Times New Roman" w:hAnsi="Times New Roman"/>
          <w:sz w:val="24"/>
          <w:szCs w:val="24"/>
          <w:lang w:eastAsia="ru-RU"/>
        </w:rPr>
        <w:t xml:space="preserve">Исполнитель устанавливает гарантию на все </w:t>
      </w:r>
      <w:r w:rsidR="00643652">
        <w:rPr>
          <w:rFonts w:ascii="Times New Roman" w:eastAsia="Times New Roman" w:hAnsi="Times New Roman"/>
          <w:sz w:val="24"/>
          <w:szCs w:val="24"/>
          <w:lang w:eastAsia="ru-RU"/>
        </w:rPr>
        <w:t xml:space="preserve">оказанные услуги </w:t>
      </w:r>
      <w:r w:rsidR="00EB486F">
        <w:rPr>
          <w:rFonts w:ascii="Times New Roman" w:eastAsia="Times New Roman" w:hAnsi="Times New Roman"/>
          <w:sz w:val="24"/>
          <w:szCs w:val="24"/>
          <w:lang w:eastAsia="ru-RU"/>
        </w:rPr>
        <w:t>/</w:t>
      </w:r>
      <w:r w:rsidRPr="00823A27">
        <w:rPr>
          <w:rFonts w:ascii="Times New Roman" w:eastAsia="Times New Roman" w:hAnsi="Times New Roman"/>
          <w:sz w:val="24"/>
          <w:szCs w:val="24"/>
          <w:lang w:eastAsia="ru-RU"/>
        </w:rPr>
        <w:t>выполненные работы в рамках оказания услуги в течени</w:t>
      </w:r>
      <w:r>
        <w:rPr>
          <w:rFonts w:ascii="Times New Roman" w:eastAsia="Times New Roman" w:hAnsi="Times New Roman"/>
          <w:sz w:val="24"/>
          <w:szCs w:val="24"/>
          <w:lang w:eastAsia="ru-RU"/>
        </w:rPr>
        <w:t>е</w:t>
      </w:r>
      <w:r w:rsidRPr="00823A27">
        <w:rPr>
          <w:rFonts w:ascii="Times New Roman" w:eastAsia="Times New Roman" w:hAnsi="Times New Roman"/>
          <w:sz w:val="24"/>
          <w:szCs w:val="24"/>
          <w:lang w:eastAsia="ru-RU"/>
        </w:rPr>
        <w:t xml:space="preserve"> 6 (шести) месяцев после оказания услуги.</w:t>
      </w:r>
    </w:p>
    <w:p w:rsidR="00F2656F" w:rsidRDefault="00DE4272" w:rsidP="004F78DB">
      <w:pPr>
        <w:widowControl w:val="0"/>
        <w:numPr>
          <w:ilvl w:val="0"/>
          <w:numId w:val="39"/>
        </w:numPr>
        <w:suppressAutoHyphens/>
        <w:autoSpaceDE w:val="0"/>
        <w:spacing w:before="120" w:after="0" w:line="240" w:lineRule="auto"/>
        <w:ind w:left="357" w:hanging="357"/>
        <w:jc w:val="both"/>
        <w:rPr>
          <w:rFonts w:ascii="Times New Roman" w:eastAsia="Times New Roman" w:hAnsi="Times New Roman"/>
          <w:sz w:val="24"/>
          <w:szCs w:val="24"/>
          <w:lang w:eastAsia="ru-RU"/>
        </w:rPr>
      </w:pPr>
      <w:r w:rsidRPr="00F2656F">
        <w:rPr>
          <w:rFonts w:ascii="Times New Roman" w:eastAsia="Times New Roman" w:hAnsi="Times New Roman"/>
          <w:b/>
          <w:sz w:val="24"/>
          <w:szCs w:val="24"/>
        </w:rPr>
        <w:t xml:space="preserve">Порядок сдачи-приемки работ:  </w:t>
      </w:r>
      <w:r w:rsidRPr="00F2656F">
        <w:rPr>
          <w:rFonts w:ascii="Times New Roman" w:eastAsia="Times New Roman" w:hAnsi="Times New Roman"/>
          <w:sz w:val="24"/>
          <w:szCs w:val="24"/>
        </w:rPr>
        <w:t>ежемесячно, в соответствии с условиями Договора</w:t>
      </w:r>
      <w:r w:rsidR="00F2656F">
        <w:rPr>
          <w:rFonts w:ascii="Times New Roman" w:eastAsia="Times New Roman" w:hAnsi="Times New Roman"/>
          <w:sz w:val="24"/>
          <w:szCs w:val="24"/>
        </w:rPr>
        <w:t>.</w:t>
      </w:r>
    </w:p>
    <w:p w:rsidR="00B724E6" w:rsidRDefault="00F2656F" w:rsidP="00F2656F">
      <w:pPr>
        <w:widowControl w:val="0"/>
        <w:suppressAutoHyphens/>
        <w:autoSpaceDE w:val="0"/>
        <w:spacing w:after="0" w:line="240" w:lineRule="auto"/>
        <w:jc w:val="both"/>
        <w:rPr>
          <w:rFonts w:ascii="Times New Roman" w:eastAsia="Times New Roman" w:hAnsi="Times New Roman"/>
          <w:sz w:val="24"/>
          <w:szCs w:val="24"/>
          <w:lang w:eastAsia="ru-RU"/>
        </w:rPr>
      </w:pPr>
      <w:r w:rsidRPr="00F2656F">
        <w:rPr>
          <w:rFonts w:ascii="Times New Roman" w:eastAsia="Times New Roman" w:hAnsi="Times New Roman"/>
          <w:sz w:val="24"/>
          <w:szCs w:val="24"/>
          <w:lang w:eastAsia="ru-RU"/>
        </w:rPr>
        <w:t xml:space="preserve">В течение 5 (пяти) рабочих дней после окончания отчетного периода Исполнитель направляет Заказчику отчетные документы (счет, счет-фактуру, два экземпляра акта </w:t>
      </w:r>
      <w:r w:rsidR="005051D2" w:rsidRPr="00F2656F">
        <w:rPr>
          <w:rFonts w:ascii="Times New Roman" w:eastAsia="Times New Roman" w:hAnsi="Times New Roman"/>
          <w:sz w:val="24"/>
          <w:szCs w:val="24"/>
          <w:lang w:eastAsia="ru-RU"/>
        </w:rPr>
        <w:t xml:space="preserve">оказанных услуг </w:t>
      </w:r>
      <w:r w:rsidR="005051D2">
        <w:rPr>
          <w:rFonts w:ascii="Times New Roman" w:eastAsia="Times New Roman" w:hAnsi="Times New Roman"/>
          <w:sz w:val="24"/>
          <w:szCs w:val="24"/>
          <w:lang w:eastAsia="ru-RU"/>
        </w:rPr>
        <w:t>/в</w:t>
      </w:r>
      <w:r w:rsidRPr="00F2656F">
        <w:rPr>
          <w:rFonts w:ascii="Times New Roman" w:eastAsia="Times New Roman" w:hAnsi="Times New Roman"/>
          <w:sz w:val="24"/>
          <w:szCs w:val="24"/>
          <w:lang w:eastAsia="ru-RU"/>
        </w:rPr>
        <w:t>ыполненных работ)</w:t>
      </w:r>
      <w:r w:rsidR="00643652">
        <w:rPr>
          <w:rFonts w:ascii="Times New Roman" w:eastAsia="Times New Roman" w:hAnsi="Times New Roman"/>
          <w:sz w:val="24"/>
          <w:szCs w:val="24"/>
          <w:lang w:eastAsia="ru-RU"/>
        </w:rPr>
        <w:t>, журнал для утверждения Заказчиком</w:t>
      </w:r>
      <w:r w:rsidRPr="00F2656F">
        <w:rPr>
          <w:rFonts w:ascii="Times New Roman" w:eastAsia="Times New Roman" w:hAnsi="Times New Roman"/>
          <w:sz w:val="24"/>
          <w:szCs w:val="24"/>
          <w:lang w:eastAsia="ru-RU"/>
        </w:rPr>
        <w:t xml:space="preserve">. </w:t>
      </w:r>
    </w:p>
    <w:p w:rsidR="00F2656F" w:rsidRPr="00F2656F" w:rsidRDefault="00F2656F" w:rsidP="00F2656F">
      <w:pPr>
        <w:widowControl w:val="0"/>
        <w:suppressAutoHyphens/>
        <w:autoSpaceDE w:val="0"/>
        <w:spacing w:after="0" w:line="240" w:lineRule="auto"/>
        <w:jc w:val="both"/>
        <w:rPr>
          <w:rFonts w:ascii="Times New Roman" w:eastAsia="Times New Roman" w:hAnsi="Times New Roman"/>
          <w:sz w:val="24"/>
          <w:szCs w:val="24"/>
          <w:lang w:eastAsia="ru-RU"/>
        </w:rPr>
      </w:pPr>
      <w:r w:rsidRPr="00F2656F">
        <w:rPr>
          <w:rFonts w:ascii="Times New Roman" w:eastAsia="Times New Roman" w:hAnsi="Times New Roman"/>
          <w:sz w:val="24"/>
          <w:szCs w:val="24"/>
          <w:lang w:eastAsia="ru-RU"/>
        </w:rPr>
        <w:t>Отчетным периодом является календарный месяц, в котором оказывались услуги/работы по договору.</w:t>
      </w:r>
    </w:p>
    <w:p w:rsidR="00DE4272" w:rsidRDefault="00DE4272" w:rsidP="00DE4272">
      <w:pPr>
        <w:spacing w:after="0" w:line="240" w:lineRule="auto"/>
        <w:jc w:val="both"/>
        <w:rPr>
          <w:rFonts w:ascii="Times New Roman" w:eastAsia="Times New Roman" w:hAnsi="Times New Roman"/>
          <w:sz w:val="24"/>
          <w:szCs w:val="24"/>
        </w:rPr>
      </w:pPr>
    </w:p>
    <w:p w:rsidR="00F2656F" w:rsidRPr="00B7702A" w:rsidRDefault="00F2656F" w:rsidP="00F2656F">
      <w:pPr>
        <w:widowControl w:val="0"/>
        <w:overflowPunct w:val="0"/>
        <w:autoSpaceDE w:val="0"/>
        <w:autoSpaceDN w:val="0"/>
        <w:adjustRightInd w:val="0"/>
        <w:spacing w:after="0" w:line="240" w:lineRule="auto"/>
        <w:jc w:val="both"/>
        <w:rPr>
          <w:rFonts w:ascii="Times New Roman" w:eastAsia="Times New Roman" w:hAnsi="Times New Roman"/>
          <w:b/>
          <w:bCs/>
          <w:sz w:val="24"/>
          <w:szCs w:val="24"/>
          <w:lang w:eastAsia="ru-RU"/>
        </w:rPr>
      </w:pPr>
      <w:r w:rsidRPr="00B7702A">
        <w:rPr>
          <w:rFonts w:ascii="Times New Roman" w:eastAsia="Times New Roman" w:hAnsi="Times New Roman"/>
          <w:b/>
          <w:bCs/>
          <w:sz w:val="24"/>
          <w:szCs w:val="24"/>
          <w:lang w:eastAsia="ru-RU"/>
        </w:rPr>
        <w:t xml:space="preserve">Порядок расчетов за оказанные услуги: </w:t>
      </w:r>
    </w:p>
    <w:p w:rsidR="00F2656F" w:rsidRPr="004F6941" w:rsidRDefault="00F2656F" w:rsidP="00F2656F">
      <w:pPr>
        <w:widowControl w:val="0"/>
        <w:suppressAutoHyphens/>
        <w:autoSpaceDE w:val="0"/>
        <w:spacing w:after="0" w:line="240" w:lineRule="auto"/>
        <w:ind w:firstLine="567"/>
        <w:jc w:val="both"/>
        <w:rPr>
          <w:rFonts w:ascii="Times New Roman" w:eastAsia="Times New Roman" w:hAnsi="Times New Roman"/>
          <w:sz w:val="24"/>
          <w:szCs w:val="24"/>
          <w:lang w:eastAsia="ru-RU"/>
        </w:rPr>
      </w:pPr>
      <w:r w:rsidRPr="004F6941">
        <w:rPr>
          <w:rFonts w:ascii="Times New Roman" w:eastAsia="Times New Roman" w:hAnsi="Times New Roman"/>
          <w:sz w:val="24"/>
          <w:szCs w:val="24"/>
          <w:lang w:eastAsia="ru-RU"/>
        </w:rPr>
        <w:t>Получив от Исполнителя комплект отчетных документов, Заказчик не позднее 5 (пяти) рабочих дней с момента их получения подписывает и возвращает Исполнителю один экземпляр акта оказанных услуг/работ, либо отказывается от приема и направляет Исполнителю письменное мотивированное возражение</w:t>
      </w:r>
    </w:p>
    <w:p w:rsidR="00F2656F" w:rsidRPr="004F6941" w:rsidRDefault="00F2656F" w:rsidP="00F2656F">
      <w:pPr>
        <w:widowControl w:val="0"/>
        <w:suppressAutoHyphens/>
        <w:autoSpaceDE w:val="0"/>
        <w:spacing w:after="0" w:line="240" w:lineRule="auto"/>
        <w:ind w:firstLine="567"/>
        <w:jc w:val="both"/>
        <w:rPr>
          <w:rFonts w:ascii="Times New Roman" w:eastAsia="Times New Roman" w:hAnsi="Times New Roman"/>
          <w:b/>
          <w:bCs/>
          <w:sz w:val="24"/>
          <w:szCs w:val="24"/>
          <w:lang w:eastAsia="ru-RU"/>
        </w:rPr>
      </w:pPr>
      <w:r w:rsidRPr="004F6941">
        <w:rPr>
          <w:rFonts w:ascii="Times New Roman" w:eastAsia="Times New Roman" w:hAnsi="Times New Roman"/>
          <w:sz w:val="24"/>
          <w:szCs w:val="24"/>
          <w:lang w:eastAsia="ru-RU"/>
        </w:rPr>
        <w:t xml:space="preserve">Стоимость и оплата услуг определяется </w:t>
      </w:r>
      <w:r w:rsidR="00284446">
        <w:rPr>
          <w:rFonts w:ascii="Times New Roman" w:eastAsia="Times New Roman" w:hAnsi="Times New Roman"/>
          <w:sz w:val="24"/>
          <w:szCs w:val="24"/>
          <w:lang w:eastAsia="ru-RU"/>
        </w:rPr>
        <w:t xml:space="preserve">в соответствии со Спецификацией, исходя из объема фактически оказанных услуг, подтвержденных отчетной документацией (в том числе соответствующими записями </w:t>
      </w:r>
      <w:r w:rsidR="00EB486F">
        <w:rPr>
          <w:rFonts w:ascii="Times New Roman" w:eastAsia="Times New Roman" w:hAnsi="Times New Roman"/>
          <w:sz w:val="24"/>
          <w:szCs w:val="24"/>
          <w:lang w:eastAsia="ru-RU"/>
        </w:rPr>
        <w:t xml:space="preserve">Исполнителя в </w:t>
      </w:r>
      <w:r w:rsidR="00004825">
        <w:rPr>
          <w:rFonts w:ascii="Times New Roman" w:eastAsia="Times New Roman" w:hAnsi="Times New Roman"/>
          <w:sz w:val="24"/>
          <w:szCs w:val="24"/>
          <w:lang w:eastAsia="ru-RU"/>
        </w:rPr>
        <w:t>журнале</w:t>
      </w:r>
      <w:r w:rsidR="00EB486F">
        <w:rPr>
          <w:rFonts w:ascii="Times New Roman" w:eastAsia="Times New Roman" w:hAnsi="Times New Roman"/>
          <w:sz w:val="24"/>
          <w:szCs w:val="24"/>
          <w:lang w:eastAsia="ru-RU"/>
        </w:rPr>
        <w:t>), утвержденными Заказчиком в отчетном периоде.</w:t>
      </w:r>
    </w:p>
    <w:p w:rsidR="00F2656F" w:rsidRPr="004F6941" w:rsidRDefault="00F2656F" w:rsidP="00F2656F">
      <w:pPr>
        <w:widowControl w:val="0"/>
        <w:suppressAutoHyphens/>
        <w:autoSpaceDE w:val="0"/>
        <w:spacing w:after="0" w:line="240" w:lineRule="auto"/>
        <w:ind w:firstLine="567"/>
        <w:jc w:val="both"/>
        <w:rPr>
          <w:rFonts w:ascii="Times New Roman" w:eastAsia="Times New Roman" w:hAnsi="Times New Roman"/>
          <w:sz w:val="24"/>
          <w:szCs w:val="24"/>
          <w:lang w:eastAsia="ru-RU"/>
        </w:rPr>
      </w:pPr>
      <w:r w:rsidRPr="004F6941">
        <w:rPr>
          <w:rFonts w:ascii="Times New Roman" w:eastAsia="Times New Roman" w:hAnsi="Times New Roman"/>
          <w:sz w:val="24"/>
          <w:szCs w:val="24"/>
          <w:lang w:eastAsia="ru-RU"/>
        </w:rPr>
        <w:t xml:space="preserve">Оплата осуществляется в безналичной форме по факту после проведения технического обслуживания и предоставления Исполнителем счета на оплату, счета-фактуры, акта </w:t>
      </w:r>
      <w:r w:rsidR="00EB486F">
        <w:rPr>
          <w:rFonts w:ascii="Times New Roman" w:eastAsia="Times New Roman" w:hAnsi="Times New Roman"/>
          <w:sz w:val="24"/>
          <w:szCs w:val="24"/>
          <w:lang w:eastAsia="ru-RU"/>
        </w:rPr>
        <w:t>оказанных услуг/</w:t>
      </w:r>
      <w:r w:rsidRPr="004F6941">
        <w:rPr>
          <w:rFonts w:ascii="Times New Roman" w:eastAsia="Times New Roman" w:hAnsi="Times New Roman"/>
          <w:sz w:val="24"/>
          <w:szCs w:val="24"/>
          <w:lang w:eastAsia="ru-RU"/>
        </w:rPr>
        <w:t>работ.</w:t>
      </w:r>
    </w:p>
    <w:p w:rsidR="00DE4272" w:rsidRDefault="00F2656F" w:rsidP="00F2656F">
      <w:pPr>
        <w:spacing w:after="0" w:line="240" w:lineRule="auto"/>
        <w:jc w:val="both"/>
        <w:rPr>
          <w:rFonts w:ascii="Times New Roman" w:eastAsia="Times New Roman" w:hAnsi="Times New Roman"/>
          <w:sz w:val="24"/>
          <w:szCs w:val="24"/>
        </w:rPr>
      </w:pPr>
      <w:r w:rsidRPr="004F6941">
        <w:rPr>
          <w:rFonts w:ascii="Times New Roman" w:eastAsia="Times New Roman" w:hAnsi="Times New Roman"/>
          <w:sz w:val="24"/>
          <w:szCs w:val="24"/>
          <w:lang w:eastAsia="ru-RU"/>
        </w:rPr>
        <w:t>Оплата производится путем перечисления денежных средств в рублях с лицевого счета Заказчика на рас</w:t>
      </w:r>
      <w:r w:rsidR="00B724E6">
        <w:rPr>
          <w:rFonts w:ascii="Times New Roman" w:eastAsia="Times New Roman" w:hAnsi="Times New Roman"/>
          <w:sz w:val="24"/>
          <w:szCs w:val="24"/>
          <w:lang w:eastAsia="ru-RU"/>
        </w:rPr>
        <w:t xml:space="preserve">четный счет Исполнителя в сроки, </w:t>
      </w:r>
      <w:r w:rsidRPr="004F6941">
        <w:rPr>
          <w:rFonts w:ascii="Times New Roman" w:eastAsia="Times New Roman" w:hAnsi="Times New Roman"/>
          <w:sz w:val="24"/>
          <w:szCs w:val="24"/>
          <w:lang w:eastAsia="ru-RU"/>
        </w:rPr>
        <w:t>указанные в договоре</w:t>
      </w:r>
      <w:r w:rsidR="004F78DB">
        <w:rPr>
          <w:rFonts w:ascii="Times New Roman" w:eastAsia="Times New Roman" w:hAnsi="Times New Roman"/>
          <w:sz w:val="24"/>
          <w:szCs w:val="24"/>
          <w:lang w:eastAsia="ru-RU"/>
        </w:rPr>
        <w:t>.</w:t>
      </w:r>
    </w:p>
    <w:p w:rsidR="006C4F9D" w:rsidRDefault="006C4F9D" w:rsidP="00DE4272">
      <w:pPr>
        <w:spacing w:after="0" w:line="240" w:lineRule="auto"/>
        <w:jc w:val="right"/>
        <w:rPr>
          <w:rFonts w:ascii="Times New Roman" w:hAnsi="Times New Roman"/>
          <w:b/>
          <w:sz w:val="24"/>
          <w:szCs w:val="24"/>
        </w:rPr>
      </w:pPr>
    </w:p>
    <w:p w:rsidR="006C4F9D" w:rsidRDefault="006C4F9D" w:rsidP="00DE4272">
      <w:pPr>
        <w:spacing w:after="0" w:line="240" w:lineRule="auto"/>
        <w:jc w:val="right"/>
        <w:rPr>
          <w:rFonts w:ascii="Times New Roman" w:hAnsi="Times New Roman"/>
          <w:b/>
          <w:sz w:val="24"/>
          <w:szCs w:val="24"/>
        </w:rPr>
      </w:pPr>
    </w:p>
    <w:p w:rsidR="00DE4272" w:rsidRDefault="00DE4272" w:rsidP="00DE4272">
      <w:pPr>
        <w:spacing w:after="0" w:line="240" w:lineRule="auto"/>
        <w:jc w:val="right"/>
        <w:rPr>
          <w:rFonts w:ascii="Times New Roman" w:hAnsi="Times New Roman"/>
          <w:b/>
          <w:sz w:val="24"/>
          <w:szCs w:val="24"/>
        </w:rPr>
      </w:pPr>
      <w:r>
        <w:rPr>
          <w:rFonts w:ascii="Times New Roman" w:hAnsi="Times New Roman"/>
          <w:b/>
          <w:sz w:val="24"/>
          <w:szCs w:val="24"/>
        </w:rPr>
        <w:t>Приложение</w:t>
      </w:r>
    </w:p>
    <w:p w:rsidR="00DE4272" w:rsidRDefault="00DE4272" w:rsidP="00DE4272">
      <w:pPr>
        <w:spacing w:after="0" w:line="240" w:lineRule="auto"/>
        <w:jc w:val="right"/>
        <w:rPr>
          <w:rFonts w:ascii="Times New Roman" w:hAnsi="Times New Roman"/>
          <w:b/>
          <w:sz w:val="24"/>
          <w:szCs w:val="24"/>
        </w:rPr>
      </w:pPr>
      <w:r>
        <w:rPr>
          <w:rFonts w:ascii="Times New Roman" w:hAnsi="Times New Roman"/>
          <w:b/>
          <w:sz w:val="24"/>
          <w:szCs w:val="24"/>
        </w:rPr>
        <w:t>к Техническому заданию</w:t>
      </w:r>
    </w:p>
    <w:p w:rsidR="00DE4272" w:rsidRDefault="00DE4272" w:rsidP="00DE4272">
      <w:pPr>
        <w:spacing w:after="0" w:line="240" w:lineRule="auto"/>
        <w:jc w:val="center"/>
        <w:rPr>
          <w:rFonts w:ascii="Times New Roman" w:hAnsi="Times New Roman"/>
          <w:b/>
          <w:sz w:val="24"/>
          <w:szCs w:val="24"/>
        </w:rPr>
      </w:pPr>
    </w:p>
    <w:p w:rsidR="00DE4272" w:rsidRDefault="00DE4272" w:rsidP="00725828">
      <w:pPr>
        <w:spacing w:after="0" w:line="240" w:lineRule="auto"/>
        <w:jc w:val="center"/>
        <w:rPr>
          <w:rFonts w:ascii="Times New Roman" w:hAnsi="Times New Roman"/>
          <w:sz w:val="24"/>
          <w:szCs w:val="24"/>
        </w:rPr>
      </w:pPr>
      <w:r w:rsidRPr="0084537F">
        <w:rPr>
          <w:rFonts w:ascii="Times New Roman" w:hAnsi="Times New Roman"/>
          <w:sz w:val="24"/>
          <w:szCs w:val="24"/>
        </w:rPr>
        <w:t>Объем и характеристика услуг</w:t>
      </w:r>
      <w:r w:rsidRPr="0084537F">
        <w:rPr>
          <w:rFonts w:ascii="Times New Roman" w:hAnsi="Times New Roman"/>
          <w:bCs/>
          <w:sz w:val="24"/>
          <w:szCs w:val="24"/>
        </w:rPr>
        <w:t xml:space="preserve"> </w:t>
      </w:r>
      <w:r w:rsidRPr="0084537F">
        <w:rPr>
          <w:rFonts w:ascii="Times New Roman" w:hAnsi="Times New Roman"/>
          <w:sz w:val="24"/>
          <w:szCs w:val="24"/>
        </w:rPr>
        <w:t xml:space="preserve">по техническому обслуживанию </w:t>
      </w:r>
    </w:p>
    <w:p w:rsidR="00DE4272" w:rsidRPr="0084537F" w:rsidRDefault="00DE4272" w:rsidP="00725828">
      <w:pPr>
        <w:spacing w:after="0" w:line="240" w:lineRule="auto"/>
        <w:jc w:val="center"/>
        <w:rPr>
          <w:rFonts w:ascii="Times New Roman" w:hAnsi="Times New Roman"/>
          <w:bCs/>
          <w:sz w:val="24"/>
          <w:szCs w:val="24"/>
        </w:rPr>
      </w:pPr>
      <w:r w:rsidRPr="0084537F">
        <w:rPr>
          <w:rFonts w:ascii="Times New Roman" w:hAnsi="Times New Roman"/>
          <w:sz w:val="24"/>
          <w:szCs w:val="24"/>
        </w:rPr>
        <w:t>автоматизированной системы контроля доступа (АСКД).</w:t>
      </w:r>
      <w:r w:rsidRPr="0084537F">
        <w:rPr>
          <w:rFonts w:ascii="Times New Roman" w:hAnsi="Times New Roman"/>
          <w:bCs/>
          <w:sz w:val="24"/>
          <w:szCs w:val="24"/>
        </w:rPr>
        <w:t xml:space="preserve"> </w:t>
      </w:r>
    </w:p>
    <w:p w:rsidR="00DE4272" w:rsidRPr="00823A27" w:rsidRDefault="00DE4272" w:rsidP="00725828">
      <w:pPr>
        <w:spacing w:after="0" w:line="240" w:lineRule="auto"/>
        <w:jc w:val="center"/>
        <w:rPr>
          <w:rFonts w:ascii="Times New Roman" w:hAnsi="Times New Roman"/>
          <w:sz w:val="22"/>
          <w:szCs w:val="22"/>
        </w:rPr>
      </w:pPr>
    </w:p>
    <w:tbl>
      <w:tblPr>
        <w:tblStyle w:val="49"/>
        <w:tblW w:w="9947" w:type="dxa"/>
        <w:tblInd w:w="108" w:type="dxa"/>
        <w:tblLayout w:type="fixed"/>
        <w:tblLook w:val="04A0" w:firstRow="1" w:lastRow="0" w:firstColumn="1" w:lastColumn="0" w:noHBand="0" w:noVBand="1"/>
      </w:tblPr>
      <w:tblGrid>
        <w:gridCol w:w="743"/>
        <w:gridCol w:w="4360"/>
        <w:gridCol w:w="1276"/>
        <w:gridCol w:w="3568"/>
      </w:tblGrid>
      <w:tr w:rsidR="00DE4272" w:rsidRPr="008F467B" w:rsidTr="00725828">
        <w:trPr>
          <w:trHeight w:val="787"/>
        </w:trPr>
        <w:tc>
          <w:tcPr>
            <w:tcW w:w="743" w:type="dxa"/>
            <w:tcBorders>
              <w:bottom w:val="single" w:sz="4" w:space="0" w:color="auto"/>
            </w:tcBorders>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lastRenderedPageBreak/>
              <w:t>№ п/п</w:t>
            </w:r>
          </w:p>
        </w:tc>
        <w:tc>
          <w:tcPr>
            <w:tcW w:w="4360" w:type="dxa"/>
            <w:tcBorders>
              <w:bottom w:val="single" w:sz="4" w:space="0" w:color="auto"/>
            </w:tcBorders>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Наименование, объем и характеристика услуг</w:t>
            </w:r>
          </w:p>
        </w:tc>
        <w:tc>
          <w:tcPr>
            <w:tcW w:w="1276" w:type="dxa"/>
            <w:tcBorders>
              <w:bottom w:val="single" w:sz="4" w:space="0" w:color="auto"/>
            </w:tcBorders>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Кол</w:t>
            </w:r>
            <w:r>
              <w:rPr>
                <w:rFonts w:ascii="Times New Roman" w:hAnsi="Times New Roman" w:cs="Times New Roman"/>
                <w:sz w:val="24"/>
                <w:szCs w:val="24"/>
              </w:rPr>
              <w:t>-</w:t>
            </w:r>
            <w:r w:rsidRPr="008F467B">
              <w:rPr>
                <w:rFonts w:ascii="Times New Roman" w:hAnsi="Times New Roman" w:cs="Times New Roman"/>
                <w:sz w:val="24"/>
                <w:szCs w:val="24"/>
              </w:rPr>
              <w:t>во услуг</w:t>
            </w:r>
          </w:p>
        </w:tc>
        <w:tc>
          <w:tcPr>
            <w:tcW w:w="3568" w:type="dxa"/>
            <w:tcBorders>
              <w:bottom w:val="single" w:sz="4" w:space="0" w:color="auto"/>
            </w:tcBorders>
            <w:vAlign w:val="center"/>
          </w:tcPr>
          <w:p w:rsidR="00DE4272" w:rsidRPr="008F467B" w:rsidRDefault="00DE4272" w:rsidP="00725828">
            <w:pPr>
              <w:jc w:val="center"/>
              <w:rPr>
                <w:rFonts w:ascii="Times New Roman" w:hAnsi="Times New Roman" w:cs="Times New Roman"/>
                <w:sz w:val="24"/>
                <w:szCs w:val="24"/>
              </w:rPr>
            </w:pPr>
            <w:r w:rsidRPr="00E173DC">
              <w:rPr>
                <w:rFonts w:ascii="Times New Roman" w:hAnsi="Times New Roman" w:cs="Times New Roman"/>
                <w:sz w:val="24"/>
                <w:szCs w:val="24"/>
              </w:rPr>
              <w:t>Период оказания услуг</w:t>
            </w:r>
          </w:p>
        </w:tc>
      </w:tr>
      <w:tr w:rsidR="00DE4272" w:rsidRPr="008F467B" w:rsidTr="00725828">
        <w:trPr>
          <w:trHeight w:val="696"/>
        </w:trPr>
        <w:tc>
          <w:tcPr>
            <w:tcW w:w="743" w:type="dxa"/>
            <w:tcBorders>
              <w:top w:val="single" w:sz="4" w:space="0" w:color="auto"/>
            </w:tcBorders>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4360" w:type="dxa"/>
            <w:tcBorders>
              <w:top w:val="single" w:sz="4" w:space="0" w:color="auto"/>
            </w:tcBorders>
            <w:vAlign w:val="center"/>
          </w:tcPr>
          <w:p w:rsidR="00DE4272" w:rsidRPr="008F467B" w:rsidRDefault="00DE4272" w:rsidP="00725828">
            <w:pPr>
              <w:rPr>
                <w:rFonts w:ascii="Times New Roman" w:hAnsi="Times New Roman" w:cs="Times New Roman"/>
                <w:sz w:val="24"/>
                <w:szCs w:val="24"/>
              </w:rPr>
            </w:pPr>
            <w:r w:rsidRPr="008F467B">
              <w:rPr>
                <w:rFonts w:ascii="Times New Roman" w:hAnsi="Times New Roman" w:cs="Times New Roman"/>
                <w:sz w:val="24"/>
                <w:szCs w:val="24"/>
              </w:rPr>
              <w:t>Проверка и протяжка электрических соединений контроллеров PERC</w:t>
            </w:r>
            <w:r w:rsidRPr="008F467B">
              <w:rPr>
                <w:rFonts w:ascii="Times New Roman" w:hAnsi="Times New Roman" w:cs="Times New Roman"/>
                <w:sz w:val="24"/>
                <w:szCs w:val="24"/>
                <w:lang w:val="en-US"/>
              </w:rPr>
              <w:t>O</w:t>
            </w:r>
            <w:r w:rsidRPr="008F467B">
              <w:rPr>
                <w:rFonts w:ascii="Times New Roman" w:hAnsi="Times New Roman" w:cs="Times New Roman"/>
                <w:sz w:val="24"/>
                <w:szCs w:val="24"/>
              </w:rPr>
              <w:t xml:space="preserve"> – 12</w:t>
            </w:r>
            <w:r>
              <w:rPr>
                <w:rFonts w:ascii="Times New Roman" w:hAnsi="Times New Roman" w:cs="Times New Roman"/>
                <w:sz w:val="24"/>
                <w:szCs w:val="24"/>
              </w:rPr>
              <w:t xml:space="preserve"> </w:t>
            </w:r>
            <w:r w:rsidRPr="008F467B">
              <w:rPr>
                <w:rFonts w:ascii="Times New Roman" w:hAnsi="Times New Roman" w:cs="Times New Roman"/>
                <w:sz w:val="24"/>
                <w:szCs w:val="24"/>
              </w:rPr>
              <w:t>шт</w:t>
            </w:r>
            <w:r>
              <w:rPr>
                <w:rFonts w:ascii="Times New Roman" w:hAnsi="Times New Roman" w:cs="Times New Roman"/>
                <w:sz w:val="24"/>
                <w:szCs w:val="24"/>
              </w:rPr>
              <w:t>.</w:t>
            </w:r>
          </w:p>
        </w:tc>
        <w:tc>
          <w:tcPr>
            <w:tcW w:w="1276" w:type="dxa"/>
            <w:tcBorders>
              <w:top w:val="single" w:sz="4" w:space="0" w:color="auto"/>
            </w:tcBorders>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tcBorders>
              <w:top w:val="single" w:sz="4" w:space="0" w:color="auto"/>
            </w:tcBorders>
            <w:vAlign w:val="center"/>
          </w:tcPr>
          <w:p w:rsidR="00DE4272" w:rsidRPr="00E80026" w:rsidRDefault="00DE4272" w:rsidP="00725828">
            <w:pPr>
              <w:jc w:val="center"/>
              <w:rPr>
                <w:rFonts w:ascii="Times New Roman" w:hAnsi="Times New Roman" w:cs="Times New Roman"/>
                <w:color w:val="000000"/>
                <w:sz w:val="24"/>
                <w:szCs w:val="24"/>
              </w:rPr>
            </w:pPr>
            <w:r w:rsidRPr="00E173DC">
              <w:rPr>
                <w:rFonts w:ascii="Times New Roman" w:hAnsi="Times New Roman" w:cs="Times New Roman"/>
                <w:sz w:val="24"/>
                <w:szCs w:val="24"/>
              </w:rPr>
              <w:t>Ежемесячно (1 раз в месяц) в течение 12 месяцев</w:t>
            </w:r>
            <w:r>
              <w:rPr>
                <w:rFonts w:ascii="Times New Roman" w:hAnsi="Times New Roman" w:cs="Times New Roman"/>
                <w:sz w:val="24"/>
                <w:szCs w:val="24"/>
              </w:rPr>
              <w:t xml:space="preserve"> </w:t>
            </w:r>
            <w:r w:rsidRPr="00E173DC">
              <w:rPr>
                <w:rFonts w:ascii="Times New Roman" w:hAnsi="Times New Roman" w:cs="Times New Roman"/>
                <w:sz w:val="24"/>
                <w:szCs w:val="24"/>
              </w:rPr>
              <w:t xml:space="preserve">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696"/>
        </w:trPr>
        <w:tc>
          <w:tcPr>
            <w:tcW w:w="743" w:type="dxa"/>
            <w:tcBorders>
              <w:top w:val="single" w:sz="4" w:space="0" w:color="auto"/>
            </w:tcBorders>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2</w:t>
            </w:r>
          </w:p>
        </w:tc>
        <w:tc>
          <w:tcPr>
            <w:tcW w:w="4360" w:type="dxa"/>
            <w:tcBorders>
              <w:top w:val="single" w:sz="4" w:space="0" w:color="auto"/>
            </w:tcBorders>
            <w:vAlign w:val="center"/>
          </w:tcPr>
          <w:p w:rsidR="00DE4272" w:rsidRPr="008F467B" w:rsidRDefault="00DE4272" w:rsidP="00725828">
            <w:pPr>
              <w:rPr>
                <w:rFonts w:ascii="Times New Roman" w:hAnsi="Times New Roman" w:cs="Times New Roman"/>
                <w:sz w:val="24"/>
                <w:szCs w:val="24"/>
              </w:rPr>
            </w:pPr>
            <w:r w:rsidRPr="008F467B">
              <w:rPr>
                <w:rFonts w:ascii="Times New Roman" w:hAnsi="Times New Roman" w:cs="Times New Roman"/>
                <w:sz w:val="24"/>
                <w:szCs w:val="24"/>
              </w:rPr>
              <w:t>Контрольная проверка технических характеристик контроллеров PERC</w:t>
            </w:r>
            <w:r w:rsidRPr="008F467B">
              <w:rPr>
                <w:rFonts w:ascii="Times New Roman" w:hAnsi="Times New Roman" w:cs="Times New Roman"/>
                <w:sz w:val="24"/>
                <w:szCs w:val="24"/>
                <w:lang w:val="en-US"/>
              </w:rPr>
              <w:t>O</w:t>
            </w:r>
            <w:r w:rsidRPr="008F467B">
              <w:rPr>
                <w:rFonts w:ascii="Times New Roman" w:hAnsi="Times New Roman" w:cs="Times New Roman"/>
                <w:sz w:val="24"/>
                <w:szCs w:val="24"/>
              </w:rPr>
              <w:t xml:space="preserve"> – 12</w:t>
            </w:r>
            <w:r>
              <w:rPr>
                <w:rFonts w:ascii="Times New Roman" w:hAnsi="Times New Roman" w:cs="Times New Roman"/>
                <w:sz w:val="24"/>
                <w:szCs w:val="24"/>
              </w:rPr>
              <w:t xml:space="preserve"> </w:t>
            </w:r>
            <w:r w:rsidRPr="008F467B">
              <w:rPr>
                <w:rFonts w:ascii="Times New Roman" w:hAnsi="Times New Roman" w:cs="Times New Roman"/>
                <w:sz w:val="24"/>
                <w:szCs w:val="24"/>
              </w:rPr>
              <w:t>шт</w:t>
            </w:r>
            <w:r>
              <w:rPr>
                <w:rFonts w:ascii="Times New Roman" w:hAnsi="Times New Roman" w:cs="Times New Roman"/>
                <w:sz w:val="24"/>
                <w:szCs w:val="24"/>
              </w:rPr>
              <w:t>.</w:t>
            </w:r>
          </w:p>
        </w:tc>
        <w:tc>
          <w:tcPr>
            <w:tcW w:w="1276" w:type="dxa"/>
            <w:tcBorders>
              <w:top w:val="single" w:sz="4" w:space="0" w:color="auto"/>
            </w:tcBorders>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tcBorders>
              <w:top w:val="single" w:sz="4" w:space="0" w:color="auto"/>
            </w:tcBorders>
            <w:vAlign w:val="center"/>
          </w:tcPr>
          <w:p w:rsidR="00DE4272" w:rsidRPr="00E80026" w:rsidRDefault="00DE4272" w:rsidP="00725828">
            <w:pPr>
              <w:jc w:val="center"/>
              <w:rPr>
                <w:rFonts w:ascii="Times New Roman" w:hAnsi="Times New Roman" w:cs="Times New Roman"/>
                <w:color w:val="000000"/>
                <w:sz w:val="24"/>
                <w:szCs w:val="24"/>
              </w:rPr>
            </w:pPr>
            <w:r w:rsidRPr="00E173DC">
              <w:rPr>
                <w:rFonts w:ascii="Times New Roman" w:hAnsi="Times New Roman" w:cs="Times New Roman"/>
                <w:sz w:val="24"/>
                <w:szCs w:val="24"/>
              </w:rPr>
              <w:t>Ежемесячно (1 раз в месяц) в течение 12 месяцев</w:t>
            </w:r>
            <w:r>
              <w:rPr>
                <w:rFonts w:ascii="Times New Roman" w:hAnsi="Times New Roman" w:cs="Times New Roman"/>
                <w:sz w:val="24"/>
                <w:szCs w:val="24"/>
              </w:rPr>
              <w:t xml:space="preserve"> </w:t>
            </w:r>
            <w:r w:rsidRPr="00E173DC">
              <w:rPr>
                <w:rFonts w:ascii="Times New Roman" w:hAnsi="Times New Roman" w:cs="Times New Roman"/>
                <w:sz w:val="24"/>
                <w:szCs w:val="24"/>
              </w:rPr>
              <w:t xml:space="preserve">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696"/>
        </w:trPr>
        <w:tc>
          <w:tcPr>
            <w:tcW w:w="743" w:type="dxa"/>
            <w:tcBorders>
              <w:top w:val="single" w:sz="4" w:space="0" w:color="auto"/>
            </w:tcBorders>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3</w:t>
            </w:r>
          </w:p>
        </w:tc>
        <w:tc>
          <w:tcPr>
            <w:tcW w:w="4360" w:type="dxa"/>
            <w:tcBorders>
              <w:top w:val="single" w:sz="4" w:space="0" w:color="auto"/>
            </w:tcBorders>
            <w:vAlign w:val="center"/>
          </w:tcPr>
          <w:p w:rsidR="00DE4272" w:rsidRPr="008F467B" w:rsidRDefault="00DE4272" w:rsidP="00725828">
            <w:pPr>
              <w:rPr>
                <w:rFonts w:ascii="Times New Roman" w:hAnsi="Times New Roman" w:cs="Times New Roman"/>
                <w:sz w:val="24"/>
                <w:szCs w:val="24"/>
              </w:rPr>
            </w:pPr>
            <w:r w:rsidRPr="008F467B">
              <w:rPr>
                <w:rFonts w:ascii="Times New Roman" w:hAnsi="Times New Roman" w:cs="Times New Roman"/>
                <w:sz w:val="24"/>
                <w:szCs w:val="24"/>
              </w:rPr>
              <w:t>Комплексная проверка работоспособности контроллеров PERC</w:t>
            </w:r>
            <w:r w:rsidRPr="008F467B">
              <w:rPr>
                <w:rFonts w:ascii="Times New Roman" w:hAnsi="Times New Roman" w:cs="Times New Roman"/>
                <w:sz w:val="24"/>
                <w:szCs w:val="24"/>
                <w:lang w:val="en-US"/>
              </w:rPr>
              <w:t>O</w:t>
            </w:r>
            <w:r w:rsidRPr="008F467B">
              <w:rPr>
                <w:rFonts w:ascii="Times New Roman" w:hAnsi="Times New Roman" w:cs="Times New Roman"/>
                <w:sz w:val="24"/>
                <w:szCs w:val="24"/>
              </w:rPr>
              <w:t xml:space="preserve"> – 12</w:t>
            </w:r>
            <w:r>
              <w:rPr>
                <w:rFonts w:ascii="Times New Roman" w:hAnsi="Times New Roman" w:cs="Times New Roman"/>
                <w:sz w:val="24"/>
                <w:szCs w:val="24"/>
              </w:rPr>
              <w:t xml:space="preserve"> </w:t>
            </w:r>
            <w:r w:rsidRPr="008F467B">
              <w:rPr>
                <w:rFonts w:ascii="Times New Roman" w:hAnsi="Times New Roman" w:cs="Times New Roman"/>
                <w:sz w:val="24"/>
                <w:szCs w:val="24"/>
              </w:rPr>
              <w:t>шт</w:t>
            </w:r>
            <w:r>
              <w:rPr>
                <w:rFonts w:ascii="Times New Roman" w:hAnsi="Times New Roman" w:cs="Times New Roman"/>
                <w:sz w:val="24"/>
                <w:szCs w:val="24"/>
              </w:rPr>
              <w:t>.</w:t>
            </w:r>
          </w:p>
        </w:tc>
        <w:tc>
          <w:tcPr>
            <w:tcW w:w="1276" w:type="dxa"/>
            <w:tcBorders>
              <w:top w:val="single" w:sz="4" w:space="0" w:color="auto"/>
            </w:tcBorders>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tcBorders>
              <w:top w:val="single" w:sz="4" w:space="0" w:color="auto"/>
            </w:tcBorders>
            <w:vAlign w:val="center"/>
          </w:tcPr>
          <w:p w:rsidR="00DE4272" w:rsidRPr="00E80026" w:rsidRDefault="00DE4272" w:rsidP="00725828">
            <w:pPr>
              <w:jc w:val="center"/>
              <w:rPr>
                <w:rFonts w:ascii="Times New Roman" w:hAnsi="Times New Roman" w:cs="Times New Roman"/>
                <w:color w:val="000000"/>
                <w:sz w:val="24"/>
                <w:szCs w:val="24"/>
              </w:rPr>
            </w:pPr>
            <w:r w:rsidRPr="00E173DC">
              <w:rPr>
                <w:rFonts w:ascii="Times New Roman" w:hAnsi="Times New Roman" w:cs="Times New Roman"/>
                <w:sz w:val="24"/>
                <w:szCs w:val="24"/>
              </w:rPr>
              <w:t>Ежемесячно (1 раз в месяц) в течение 12 месяцев</w:t>
            </w:r>
            <w:r>
              <w:rPr>
                <w:rFonts w:ascii="Times New Roman" w:hAnsi="Times New Roman" w:cs="Times New Roman"/>
                <w:sz w:val="24"/>
                <w:szCs w:val="24"/>
              </w:rPr>
              <w:t xml:space="preserve"> </w:t>
            </w:r>
            <w:r w:rsidRPr="00E173DC">
              <w:rPr>
                <w:rFonts w:ascii="Times New Roman" w:hAnsi="Times New Roman" w:cs="Times New Roman"/>
                <w:sz w:val="24"/>
                <w:szCs w:val="24"/>
              </w:rPr>
              <w:t xml:space="preserve">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174952">
        <w:trPr>
          <w:trHeight w:val="358"/>
        </w:trPr>
        <w:tc>
          <w:tcPr>
            <w:tcW w:w="743" w:type="dxa"/>
            <w:tcBorders>
              <w:top w:val="single" w:sz="4" w:space="0" w:color="auto"/>
            </w:tcBorders>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4</w:t>
            </w:r>
          </w:p>
        </w:tc>
        <w:tc>
          <w:tcPr>
            <w:tcW w:w="4360" w:type="dxa"/>
            <w:tcBorders>
              <w:top w:val="single" w:sz="4" w:space="0" w:color="auto"/>
            </w:tcBorders>
            <w:vAlign w:val="center"/>
          </w:tcPr>
          <w:p w:rsidR="00DE4272" w:rsidRPr="008F467B" w:rsidRDefault="00DE4272" w:rsidP="00725828">
            <w:pPr>
              <w:rPr>
                <w:rFonts w:ascii="Times New Roman" w:hAnsi="Times New Roman" w:cs="Times New Roman"/>
                <w:sz w:val="24"/>
                <w:szCs w:val="24"/>
              </w:rPr>
            </w:pPr>
            <w:r w:rsidRPr="008F467B">
              <w:rPr>
                <w:rFonts w:ascii="Times New Roman" w:hAnsi="Times New Roman" w:cs="Times New Roman"/>
                <w:sz w:val="24"/>
                <w:szCs w:val="24"/>
              </w:rPr>
              <w:t>Чистка от пыли, грязи, коррозии и обдувка контроллеров PERC</w:t>
            </w:r>
            <w:r w:rsidRPr="008F467B">
              <w:rPr>
                <w:rFonts w:ascii="Times New Roman" w:hAnsi="Times New Roman" w:cs="Times New Roman"/>
                <w:sz w:val="24"/>
                <w:szCs w:val="24"/>
                <w:lang w:val="en-US"/>
              </w:rPr>
              <w:t>O</w:t>
            </w:r>
            <w:r w:rsidRPr="008F467B">
              <w:rPr>
                <w:rFonts w:ascii="Times New Roman" w:hAnsi="Times New Roman" w:cs="Times New Roman"/>
                <w:sz w:val="24"/>
                <w:szCs w:val="24"/>
              </w:rPr>
              <w:t xml:space="preserve"> – 12</w:t>
            </w:r>
            <w:r>
              <w:rPr>
                <w:rFonts w:ascii="Times New Roman" w:hAnsi="Times New Roman" w:cs="Times New Roman"/>
                <w:sz w:val="24"/>
                <w:szCs w:val="24"/>
              </w:rPr>
              <w:t xml:space="preserve"> </w:t>
            </w:r>
            <w:r w:rsidRPr="008F467B">
              <w:rPr>
                <w:rFonts w:ascii="Times New Roman" w:hAnsi="Times New Roman" w:cs="Times New Roman"/>
                <w:sz w:val="24"/>
                <w:szCs w:val="24"/>
              </w:rPr>
              <w:t>шт</w:t>
            </w:r>
            <w:r>
              <w:rPr>
                <w:rFonts w:ascii="Times New Roman" w:hAnsi="Times New Roman" w:cs="Times New Roman"/>
                <w:sz w:val="24"/>
                <w:szCs w:val="24"/>
              </w:rPr>
              <w:t>.</w:t>
            </w:r>
          </w:p>
        </w:tc>
        <w:tc>
          <w:tcPr>
            <w:tcW w:w="1276" w:type="dxa"/>
            <w:tcBorders>
              <w:top w:val="single" w:sz="4" w:space="0" w:color="auto"/>
            </w:tcBorders>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tcBorders>
              <w:top w:val="single" w:sz="4" w:space="0" w:color="auto"/>
            </w:tcBorders>
            <w:vAlign w:val="center"/>
          </w:tcPr>
          <w:p w:rsidR="00DE4272" w:rsidRPr="00E80026" w:rsidRDefault="00DE4272" w:rsidP="00725828">
            <w:pPr>
              <w:jc w:val="center"/>
              <w:rPr>
                <w:rFonts w:ascii="Times New Roman" w:hAnsi="Times New Roman" w:cs="Times New Roman"/>
                <w:color w:val="000000"/>
                <w:sz w:val="24"/>
                <w:szCs w:val="24"/>
              </w:rPr>
            </w:pPr>
            <w:r w:rsidRPr="00E173DC">
              <w:rPr>
                <w:rFonts w:ascii="Times New Roman" w:hAnsi="Times New Roman" w:cs="Times New Roman"/>
                <w:sz w:val="24"/>
                <w:szCs w:val="24"/>
              </w:rPr>
              <w:t>Ежемесячно (1 раз в месяц) в течение 12 месяцев</w:t>
            </w:r>
            <w:r>
              <w:rPr>
                <w:rFonts w:ascii="Times New Roman" w:hAnsi="Times New Roman" w:cs="Times New Roman"/>
                <w:sz w:val="24"/>
                <w:szCs w:val="24"/>
              </w:rPr>
              <w:t xml:space="preserve"> </w:t>
            </w:r>
            <w:r w:rsidRPr="00E173DC">
              <w:rPr>
                <w:rFonts w:ascii="Times New Roman" w:hAnsi="Times New Roman" w:cs="Times New Roman"/>
                <w:sz w:val="24"/>
                <w:szCs w:val="24"/>
              </w:rPr>
              <w:t xml:space="preserve">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696"/>
        </w:trPr>
        <w:tc>
          <w:tcPr>
            <w:tcW w:w="743" w:type="dxa"/>
            <w:tcBorders>
              <w:top w:val="single" w:sz="4" w:space="0" w:color="auto"/>
            </w:tcBorders>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5</w:t>
            </w:r>
          </w:p>
        </w:tc>
        <w:tc>
          <w:tcPr>
            <w:tcW w:w="4360" w:type="dxa"/>
            <w:tcBorders>
              <w:top w:val="single" w:sz="4" w:space="0" w:color="auto"/>
            </w:tcBorders>
            <w:vAlign w:val="center"/>
          </w:tcPr>
          <w:p w:rsidR="00DE4272" w:rsidRPr="008F467B" w:rsidRDefault="00DE4272" w:rsidP="00725828">
            <w:pPr>
              <w:rPr>
                <w:rFonts w:ascii="Times New Roman" w:hAnsi="Times New Roman" w:cs="Times New Roman"/>
                <w:sz w:val="24"/>
                <w:szCs w:val="24"/>
              </w:rPr>
            </w:pPr>
            <w:r w:rsidRPr="008F467B">
              <w:rPr>
                <w:rFonts w:ascii="Times New Roman" w:hAnsi="Times New Roman" w:cs="Times New Roman"/>
                <w:sz w:val="24"/>
                <w:szCs w:val="24"/>
              </w:rPr>
              <w:t>Проверка надежности заземления контроллеров PERC</w:t>
            </w:r>
            <w:r w:rsidRPr="008F467B">
              <w:rPr>
                <w:rFonts w:ascii="Times New Roman" w:hAnsi="Times New Roman" w:cs="Times New Roman"/>
                <w:sz w:val="24"/>
                <w:szCs w:val="24"/>
                <w:lang w:val="en-US"/>
              </w:rPr>
              <w:t>O</w:t>
            </w:r>
            <w:r w:rsidRPr="008F467B">
              <w:rPr>
                <w:rFonts w:ascii="Times New Roman" w:hAnsi="Times New Roman" w:cs="Times New Roman"/>
                <w:sz w:val="24"/>
                <w:szCs w:val="24"/>
              </w:rPr>
              <w:t xml:space="preserve"> – 12</w:t>
            </w:r>
            <w:r>
              <w:rPr>
                <w:rFonts w:ascii="Times New Roman" w:hAnsi="Times New Roman" w:cs="Times New Roman"/>
                <w:sz w:val="24"/>
                <w:szCs w:val="24"/>
              </w:rPr>
              <w:t xml:space="preserve"> </w:t>
            </w:r>
            <w:r w:rsidRPr="008F467B">
              <w:rPr>
                <w:rFonts w:ascii="Times New Roman" w:hAnsi="Times New Roman" w:cs="Times New Roman"/>
                <w:sz w:val="24"/>
                <w:szCs w:val="24"/>
              </w:rPr>
              <w:t>шт</w:t>
            </w:r>
            <w:r>
              <w:rPr>
                <w:rFonts w:ascii="Times New Roman" w:hAnsi="Times New Roman" w:cs="Times New Roman"/>
                <w:sz w:val="24"/>
                <w:szCs w:val="24"/>
              </w:rPr>
              <w:t>.</w:t>
            </w:r>
          </w:p>
        </w:tc>
        <w:tc>
          <w:tcPr>
            <w:tcW w:w="1276" w:type="dxa"/>
            <w:tcBorders>
              <w:top w:val="single" w:sz="4" w:space="0" w:color="auto"/>
            </w:tcBorders>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tcBorders>
              <w:top w:val="single" w:sz="4" w:space="0" w:color="auto"/>
            </w:tcBorders>
            <w:vAlign w:val="center"/>
          </w:tcPr>
          <w:p w:rsidR="00DE4272" w:rsidRPr="00E80026" w:rsidRDefault="00DE4272" w:rsidP="00725828">
            <w:pPr>
              <w:jc w:val="center"/>
              <w:rPr>
                <w:rFonts w:ascii="Times New Roman" w:hAnsi="Times New Roman" w:cs="Times New Roman"/>
                <w:color w:val="000000"/>
                <w:sz w:val="24"/>
                <w:szCs w:val="24"/>
              </w:rPr>
            </w:pPr>
            <w:r w:rsidRPr="00E173DC">
              <w:rPr>
                <w:rFonts w:ascii="Times New Roman" w:hAnsi="Times New Roman" w:cs="Times New Roman"/>
                <w:sz w:val="24"/>
                <w:szCs w:val="24"/>
              </w:rPr>
              <w:t>Ежемесячно (1 раз в месяц) в течение 12 месяцев</w:t>
            </w:r>
            <w:r>
              <w:rPr>
                <w:rFonts w:ascii="Times New Roman" w:hAnsi="Times New Roman" w:cs="Times New Roman"/>
                <w:sz w:val="24"/>
                <w:szCs w:val="24"/>
              </w:rPr>
              <w:t xml:space="preserve"> </w:t>
            </w:r>
            <w:r w:rsidRPr="00E173DC">
              <w:rPr>
                <w:rFonts w:ascii="Times New Roman" w:hAnsi="Times New Roman" w:cs="Times New Roman"/>
                <w:sz w:val="24"/>
                <w:szCs w:val="24"/>
              </w:rPr>
              <w:t xml:space="preserve">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696"/>
        </w:trPr>
        <w:tc>
          <w:tcPr>
            <w:tcW w:w="743" w:type="dxa"/>
            <w:tcBorders>
              <w:top w:val="single" w:sz="4" w:space="0" w:color="auto"/>
            </w:tcBorders>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6</w:t>
            </w:r>
          </w:p>
        </w:tc>
        <w:tc>
          <w:tcPr>
            <w:tcW w:w="4360" w:type="dxa"/>
            <w:tcBorders>
              <w:top w:val="single" w:sz="4" w:space="0" w:color="auto"/>
            </w:tcBorders>
            <w:vAlign w:val="center"/>
          </w:tcPr>
          <w:p w:rsidR="00DE4272" w:rsidRPr="008F467B" w:rsidRDefault="00DE4272" w:rsidP="00725828">
            <w:pPr>
              <w:rPr>
                <w:rFonts w:ascii="Times New Roman" w:hAnsi="Times New Roman" w:cs="Times New Roman"/>
                <w:color w:val="000000"/>
                <w:sz w:val="24"/>
                <w:szCs w:val="24"/>
              </w:rPr>
            </w:pPr>
            <w:r w:rsidRPr="008F467B">
              <w:rPr>
                <w:rFonts w:ascii="Times New Roman" w:hAnsi="Times New Roman" w:cs="Times New Roman"/>
                <w:color w:val="000000"/>
                <w:sz w:val="24"/>
                <w:szCs w:val="24"/>
              </w:rPr>
              <w:t xml:space="preserve">Внешний осмотр, проверка сохранности пломб, маркировки, клейм </w:t>
            </w:r>
            <w:r w:rsidRPr="008F467B">
              <w:rPr>
                <w:rFonts w:ascii="Times New Roman" w:hAnsi="Times New Roman" w:cs="Times New Roman"/>
                <w:bCs/>
                <w:color w:val="000000"/>
                <w:sz w:val="24"/>
                <w:szCs w:val="24"/>
              </w:rPr>
              <w:t>считывателя бесконтактных карт – 13 шт</w:t>
            </w:r>
            <w:r>
              <w:rPr>
                <w:rFonts w:ascii="Times New Roman" w:hAnsi="Times New Roman" w:cs="Times New Roman"/>
                <w:bCs/>
                <w:color w:val="000000"/>
                <w:sz w:val="24"/>
                <w:szCs w:val="24"/>
              </w:rPr>
              <w:t>.</w:t>
            </w:r>
          </w:p>
        </w:tc>
        <w:tc>
          <w:tcPr>
            <w:tcW w:w="1276" w:type="dxa"/>
            <w:tcBorders>
              <w:top w:val="single" w:sz="4" w:space="0" w:color="auto"/>
            </w:tcBorders>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tcBorders>
              <w:top w:val="single" w:sz="4" w:space="0" w:color="auto"/>
            </w:tcBorders>
            <w:vAlign w:val="center"/>
          </w:tcPr>
          <w:p w:rsidR="00DE4272" w:rsidRPr="00E80026" w:rsidRDefault="00DE4272" w:rsidP="00725828">
            <w:pPr>
              <w:jc w:val="center"/>
              <w:rPr>
                <w:rFonts w:ascii="Times New Roman" w:hAnsi="Times New Roman" w:cs="Times New Roman"/>
                <w:color w:val="000000"/>
                <w:sz w:val="24"/>
                <w:szCs w:val="24"/>
              </w:rPr>
            </w:pPr>
            <w:r w:rsidRPr="00E173DC">
              <w:rPr>
                <w:rFonts w:ascii="Times New Roman" w:hAnsi="Times New Roman" w:cs="Times New Roman"/>
                <w:sz w:val="24"/>
                <w:szCs w:val="24"/>
              </w:rPr>
              <w:t>Ежемесячно (1 раз в месяц) в течение 12 месяцев</w:t>
            </w:r>
            <w:r>
              <w:rPr>
                <w:rFonts w:ascii="Times New Roman" w:hAnsi="Times New Roman" w:cs="Times New Roman"/>
                <w:sz w:val="24"/>
                <w:szCs w:val="24"/>
              </w:rPr>
              <w:t xml:space="preserve"> </w:t>
            </w:r>
            <w:r w:rsidRPr="00E173DC">
              <w:rPr>
                <w:rFonts w:ascii="Times New Roman" w:hAnsi="Times New Roman" w:cs="Times New Roman"/>
                <w:sz w:val="24"/>
                <w:szCs w:val="24"/>
              </w:rPr>
              <w:t xml:space="preserve">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696"/>
        </w:trPr>
        <w:tc>
          <w:tcPr>
            <w:tcW w:w="743" w:type="dxa"/>
            <w:tcBorders>
              <w:top w:val="single" w:sz="4" w:space="0" w:color="auto"/>
            </w:tcBorders>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7</w:t>
            </w:r>
          </w:p>
        </w:tc>
        <w:tc>
          <w:tcPr>
            <w:tcW w:w="4360" w:type="dxa"/>
            <w:tcBorders>
              <w:top w:val="single" w:sz="4" w:space="0" w:color="auto"/>
            </w:tcBorders>
            <w:vAlign w:val="center"/>
          </w:tcPr>
          <w:p w:rsidR="00DE4272" w:rsidRPr="008F467B" w:rsidRDefault="00DE4272" w:rsidP="00725828">
            <w:pPr>
              <w:rPr>
                <w:rFonts w:ascii="Times New Roman" w:hAnsi="Times New Roman" w:cs="Times New Roman"/>
                <w:sz w:val="24"/>
                <w:szCs w:val="24"/>
              </w:rPr>
            </w:pPr>
            <w:r w:rsidRPr="008F467B">
              <w:rPr>
                <w:rFonts w:ascii="Times New Roman" w:hAnsi="Times New Roman" w:cs="Times New Roman"/>
                <w:color w:val="000000"/>
                <w:sz w:val="24"/>
                <w:szCs w:val="24"/>
              </w:rPr>
              <w:t xml:space="preserve">Чистка от пыли, грязи, коррозии и обдувка </w:t>
            </w:r>
            <w:r w:rsidRPr="008F467B">
              <w:rPr>
                <w:rFonts w:ascii="Times New Roman" w:hAnsi="Times New Roman" w:cs="Times New Roman"/>
                <w:bCs/>
                <w:color w:val="000000"/>
                <w:sz w:val="24"/>
                <w:szCs w:val="24"/>
              </w:rPr>
              <w:t>считывателя бесконтактных карт – 13 шт.</w:t>
            </w:r>
          </w:p>
        </w:tc>
        <w:tc>
          <w:tcPr>
            <w:tcW w:w="1276" w:type="dxa"/>
            <w:tcBorders>
              <w:top w:val="single" w:sz="4" w:space="0" w:color="auto"/>
            </w:tcBorders>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tcBorders>
              <w:top w:val="single" w:sz="4" w:space="0" w:color="auto"/>
            </w:tcBorders>
            <w:vAlign w:val="center"/>
          </w:tcPr>
          <w:p w:rsidR="00DE4272" w:rsidRPr="00E80026" w:rsidRDefault="00DE4272" w:rsidP="00725828">
            <w:pPr>
              <w:jc w:val="center"/>
              <w:rPr>
                <w:rFonts w:ascii="Times New Roman" w:hAnsi="Times New Roman" w:cs="Times New Roman"/>
                <w:color w:val="000000"/>
                <w:sz w:val="24"/>
                <w:szCs w:val="24"/>
              </w:rPr>
            </w:pPr>
            <w:r w:rsidRPr="00E173DC">
              <w:rPr>
                <w:rFonts w:ascii="Times New Roman" w:hAnsi="Times New Roman" w:cs="Times New Roman"/>
                <w:sz w:val="24"/>
                <w:szCs w:val="24"/>
              </w:rPr>
              <w:t>Ежемесячно (1 раз в месяц) в течение 12 месяцев</w:t>
            </w:r>
            <w:r>
              <w:rPr>
                <w:rFonts w:ascii="Times New Roman" w:hAnsi="Times New Roman" w:cs="Times New Roman"/>
                <w:sz w:val="24"/>
                <w:szCs w:val="24"/>
              </w:rPr>
              <w:t xml:space="preserve"> </w:t>
            </w:r>
            <w:r w:rsidRPr="00E173DC">
              <w:rPr>
                <w:rFonts w:ascii="Times New Roman" w:hAnsi="Times New Roman" w:cs="Times New Roman"/>
                <w:sz w:val="24"/>
                <w:szCs w:val="24"/>
              </w:rPr>
              <w:t xml:space="preserve">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681"/>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8</w:t>
            </w:r>
          </w:p>
        </w:tc>
        <w:tc>
          <w:tcPr>
            <w:tcW w:w="4360" w:type="dxa"/>
            <w:vAlign w:val="center"/>
          </w:tcPr>
          <w:p w:rsidR="00DE4272" w:rsidRPr="008F467B" w:rsidRDefault="00DE4272" w:rsidP="00725828">
            <w:pPr>
              <w:rPr>
                <w:rFonts w:ascii="Times New Roman" w:hAnsi="Times New Roman" w:cs="Times New Roman"/>
                <w:color w:val="000000"/>
                <w:sz w:val="24"/>
                <w:szCs w:val="24"/>
              </w:rPr>
            </w:pPr>
            <w:r w:rsidRPr="008F467B">
              <w:rPr>
                <w:rFonts w:ascii="Times New Roman" w:hAnsi="Times New Roman" w:cs="Times New Roman"/>
                <w:color w:val="000000"/>
                <w:sz w:val="24"/>
                <w:szCs w:val="24"/>
              </w:rPr>
              <w:t xml:space="preserve">Комплексная проверка работоспособности </w:t>
            </w:r>
            <w:r w:rsidRPr="008F467B">
              <w:rPr>
                <w:rFonts w:ascii="Times New Roman" w:hAnsi="Times New Roman" w:cs="Times New Roman"/>
                <w:bCs/>
                <w:color w:val="000000"/>
                <w:sz w:val="24"/>
                <w:szCs w:val="24"/>
              </w:rPr>
              <w:t>считывателя бесконтактных карт – 13</w:t>
            </w:r>
            <w:r>
              <w:rPr>
                <w:rFonts w:ascii="Times New Roman" w:hAnsi="Times New Roman" w:cs="Times New Roman"/>
                <w:bCs/>
                <w:color w:val="000000"/>
                <w:sz w:val="24"/>
                <w:szCs w:val="24"/>
              </w:rPr>
              <w:t xml:space="preserve"> </w:t>
            </w:r>
            <w:r w:rsidRPr="008F467B">
              <w:rPr>
                <w:rFonts w:ascii="Times New Roman" w:hAnsi="Times New Roman" w:cs="Times New Roman"/>
                <w:bCs/>
                <w:color w:val="000000"/>
                <w:sz w:val="24"/>
                <w:szCs w:val="24"/>
              </w:rPr>
              <w:t>шт.</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sidRPr="00E173DC">
              <w:rPr>
                <w:rFonts w:ascii="Times New Roman" w:hAnsi="Times New Roman" w:cs="Times New Roman"/>
                <w:sz w:val="24"/>
                <w:szCs w:val="24"/>
              </w:rPr>
              <w:t>Ежемесячно (1 раз в месяц) в течение 12 месяцев</w:t>
            </w:r>
            <w:r>
              <w:rPr>
                <w:rFonts w:ascii="Times New Roman" w:hAnsi="Times New Roman" w:cs="Times New Roman"/>
                <w:sz w:val="24"/>
                <w:szCs w:val="24"/>
              </w:rPr>
              <w:t xml:space="preserve"> </w:t>
            </w:r>
            <w:r w:rsidRPr="00E173DC">
              <w:rPr>
                <w:rFonts w:ascii="Times New Roman" w:hAnsi="Times New Roman" w:cs="Times New Roman"/>
                <w:sz w:val="24"/>
                <w:szCs w:val="24"/>
              </w:rPr>
              <w:t xml:space="preserve">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681"/>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9</w:t>
            </w:r>
          </w:p>
        </w:tc>
        <w:tc>
          <w:tcPr>
            <w:tcW w:w="4360" w:type="dxa"/>
            <w:vAlign w:val="center"/>
          </w:tcPr>
          <w:p w:rsidR="00DE4272" w:rsidRPr="008F467B" w:rsidRDefault="00DE4272" w:rsidP="00725828">
            <w:pPr>
              <w:rPr>
                <w:rFonts w:ascii="Times New Roman" w:hAnsi="Times New Roman" w:cs="Times New Roman"/>
                <w:color w:val="000000"/>
                <w:sz w:val="24"/>
                <w:szCs w:val="24"/>
              </w:rPr>
            </w:pPr>
            <w:r w:rsidRPr="008F467B">
              <w:rPr>
                <w:rFonts w:ascii="Times New Roman" w:hAnsi="Times New Roman" w:cs="Times New Roman"/>
                <w:color w:val="000000"/>
                <w:sz w:val="24"/>
                <w:szCs w:val="24"/>
              </w:rPr>
              <w:t xml:space="preserve">Проверка электрических соединений </w:t>
            </w:r>
            <w:r w:rsidRPr="008F467B">
              <w:rPr>
                <w:rFonts w:ascii="Times New Roman" w:hAnsi="Times New Roman" w:cs="Times New Roman"/>
                <w:bCs/>
                <w:color w:val="000000"/>
                <w:sz w:val="24"/>
                <w:szCs w:val="24"/>
              </w:rPr>
              <w:t>считывателя бесконтактных карт – 13</w:t>
            </w:r>
            <w:r>
              <w:rPr>
                <w:rFonts w:ascii="Times New Roman" w:hAnsi="Times New Roman" w:cs="Times New Roman"/>
                <w:bCs/>
                <w:color w:val="000000"/>
                <w:sz w:val="24"/>
                <w:szCs w:val="24"/>
              </w:rPr>
              <w:t xml:space="preserve"> </w:t>
            </w:r>
            <w:r w:rsidRPr="008F467B">
              <w:rPr>
                <w:rFonts w:ascii="Times New Roman" w:hAnsi="Times New Roman" w:cs="Times New Roman"/>
                <w:bCs/>
                <w:color w:val="000000"/>
                <w:sz w:val="24"/>
                <w:szCs w:val="24"/>
              </w:rPr>
              <w:t>шт.</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sidRPr="00E173DC">
              <w:rPr>
                <w:rFonts w:ascii="Times New Roman" w:hAnsi="Times New Roman" w:cs="Times New Roman"/>
                <w:sz w:val="24"/>
                <w:szCs w:val="24"/>
              </w:rPr>
              <w:t>Ежемесячно (1 раз в месяц) в течение 12 месяцев</w:t>
            </w:r>
            <w:r>
              <w:rPr>
                <w:rFonts w:ascii="Times New Roman" w:hAnsi="Times New Roman" w:cs="Times New Roman"/>
                <w:sz w:val="24"/>
                <w:szCs w:val="24"/>
              </w:rPr>
              <w:t xml:space="preserve"> </w:t>
            </w:r>
            <w:r w:rsidRPr="00E173DC">
              <w:rPr>
                <w:rFonts w:ascii="Times New Roman" w:hAnsi="Times New Roman" w:cs="Times New Roman"/>
                <w:sz w:val="24"/>
                <w:szCs w:val="24"/>
              </w:rPr>
              <w:t xml:space="preserve">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681"/>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10</w:t>
            </w:r>
          </w:p>
        </w:tc>
        <w:tc>
          <w:tcPr>
            <w:tcW w:w="4360" w:type="dxa"/>
            <w:vAlign w:val="center"/>
          </w:tcPr>
          <w:p w:rsidR="00DE4272" w:rsidRPr="008F467B" w:rsidRDefault="00DE4272" w:rsidP="00725828">
            <w:pPr>
              <w:rPr>
                <w:rFonts w:ascii="Times New Roman" w:hAnsi="Times New Roman" w:cs="Times New Roman"/>
                <w:sz w:val="24"/>
                <w:szCs w:val="24"/>
              </w:rPr>
            </w:pPr>
            <w:r w:rsidRPr="008F467B">
              <w:rPr>
                <w:rFonts w:ascii="Times New Roman" w:hAnsi="Times New Roman" w:cs="Times New Roman"/>
                <w:color w:val="000000"/>
                <w:sz w:val="24"/>
                <w:szCs w:val="24"/>
              </w:rPr>
              <w:t>Проверка, подтяжка электрических соединений турникета – 9</w:t>
            </w:r>
            <w:r>
              <w:rPr>
                <w:rFonts w:ascii="Times New Roman" w:hAnsi="Times New Roman" w:cs="Times New Roman"/>
                <w:color w:val="000000"/>
                <w:sz w:val="24"/>
                <w:szCs w:val="24"/>
              </w:rPr>
              <w:t xml:space="preserve"> </w:t>
            </w:r>
            <w:r w:rsidRPr="008F467B">
              <w:rPr>
                <w:rFonts w:ascii="Times New Roman" w:hAnsi="Times New Roman" w:cs="Times New Roman"/>
                <w:color w:val="000000"/>
                <w:sz w:val="24"/>
                <w:szCs w:val="24"/>
              </w:rPr>
              <w:t>шт.</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sidRPr="00E173DC">
              <w:rPr>
                <w:rFonts w:ascii="Times New Roman" w:hAnsi="Times New Roman" w:cs="Times New Roman"/>
                <w:sz w:val="24"/>
                <w:szCs w:val="24"/>
              </w:rPr>
              <w:t>Ежемесячно (1 раз в месяц) в течение 12 месяцев</w:t>
            </w:r>
            <w:r>
              <w:rPr>
                <w:rFonts w:ascii="Times New Roman" w:hAnsi="Times New Roman" w:cs="Times New Roman"/>
                <w:sz w:val="24"/>
                <w:szCs w:val="24"/>
              </w:rPr>
              <w:t xml:space="preserve"> </w:t>
            </w:r>
            <w:r w:rsidRPr="00E173DC">
              <w:rPr>
                <w:rFonts w:ascii="Times New Roman" w:hAnsi="Times New Roman" w:cs="Times New Roman"/>
                <w:sz w:val="24"/>
                <w:szCs w:val="24"/>
              </w:rPr>
              <w:t xml:space="preserve">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681"/>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11</w:t>
            </w:r>
          </w:p>
        </w:tc>
        <w:tc>
          <w:tcPr>
            <w:tcW w:w="4360" w:type="dxa"/>
            <w:vAlign w:val="center"/>
          </w:tcPr>
          <w:p w:rsidR="00DE4272" w:rsidRPr="008F467B" w:rsidRDefault="00DE4272" w:rsidP="00725828">
            <w:pPr>
              <w:rPr>
                <w:rFonts w:ascii="Times New Roman" w:hAnsi="Times New Roman" w:cs="Times New Roman"/>
                <w:sz w:val="24"/>
                <w:szCs w:val="24"/>
              </w:rPr>
            </w:pPr>
            <w:r w:rsidRPr="008F467B">
              <w:rPr>
                <w:rFonts w:ascii="Times New Roman" w:hAnsi="Times New Roman" w:cs="Times New Roman"/>
                <w:color w:val="000000"/>
                <w:sz w:val="24"/>
                <w:szCs w:val="24"/>
              </w:rPr>
              <w:t>Контрольная проверка технических характеристик турникета – 9</w:t>
            </w:r>
            <w:r>
              <w:rPr>
                <w:rFonts w:ascii="Times New Roman" w:hAnsi="Times New Roman" w:cs="Times New Roman"/>
                <w:color w:val="000000"/>
                <w:sz w:val="24"/>
                <w:szCs w:val="24"/>
              </w:rPr>
              <w:t xml:space="preserve"> </w:t>
            </w:r>
            <w:r w:rsidRPr="008F467B">
              <w:rPr>
                <w:rFonts w:ascii="Times New Roman" w:hAnsi="Times New Roman" w:cs="Times New Roman"/>
                <w:color w:val="000000"/>
                <w:sz w:val="24"/>
                <w:szCs w:val="24"/>
              </w:rPr>
              <w:t>шт.</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sidRPr="00E173DC">
              <w:rPr>
                <w:rFonts w:ascii="Times New Roman" w:hAnsi="Times New Roman" w:cs="Times New Roman"/>
                <w:sz w:val="24"/>
                <w:szCs w:val="24"/>
              </w:rPr>
              <w:t>Ежемесячно (1 раз в месяц) в течение 12 месяцев</w:t>
            </w:r>
            <w:r>
              <w:rPr>
                <w:rFonts w:ascii="Times New Roman" w:hAnsi="Times New Roman" w:cs="Times New Roman"/>
                <w:sz w:val="24"/>
                <w:szCs w:val="24"/>
              </w:rPr>
              <w:t xml:space="preserve"> </w:t>
            </w:r>
            <w:r w:rsidRPr="00E173DC">
              <w:rPr>
                <w:rFonts w:ascii="Times New Roman" w:hAnsi="Times New Roman" w:cs="Times New Roman"/>
                <w:sz w:val="24"/>
                <w:szCs w:val="24"/>
              </w:rPr>
              <w:t xml:space="preserve">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681"/>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12</w:t>
            </w:r>
          </w:p>
        </w:tc>
        <w:tc>
          <w:tcPr>
            <w:tcW w:w="4360" w:type="dxa"/>
            <w:vAlign w:val="center"/>
          </w:tcPr>
          <w:p w:rsidR="00DE4272" w:rsidRPr="008F467B" w:rsidRDefault="00DE4272" w:rsidP="00725828">
            <w:pPr>
              <w:rPr>
                <w:rFonts w:ascii="Times New Roman" w:hAnsi="Times New Roman" w:cs="Times New Roman"/>
                <w:sz w:val="24"/>
                <w:szCs w:val="24"/>
              </w:rPr>
            </w:pPr>
            <w:r w:rsidRPr="008F467B">
              <w:rPr>
                <w:rFonts w:ascii="Times New Roman" w:hAnsi="Times New Roman" w:cs="Times New Roman"/>
                <w:color w:val="000000"/>
                <w:sz w:val="24"/>
                <w:szCs w:val="24"/>
              </w:rPr>
              <w:t xml:space="preserve">Внешний осмотр, проверка сохранности пломб, маркировки, клейм </w:t>
            </w:r>
            <w:r w:rsidRPr="008F467B">
              <w:rPr>
                <w:rFonts w:ascii="Times New Roman" w:hAnsi="Times New Roman" w:cs="Times New Roman"/>
                <w:bCs/>
                <w:color w:val="000000"/>
                <w:sz w:val="24"/>
                <w:szCs w:val="24"/>
              </w:rPr>
              <w:t>картоприемника – 2</w:t>
            </w:r>
            <w:r>
              <w:rPr>
                <w:rFonts w:ascii="Times New Roman" w:hAnsi="Times New Roman" w:cs="Times New Roman"/>
                <w:bCs/>
                <w:color w:val="000000"/>
                <w:sz w:val="24"/>
                <w:szCs w:val="24"/>
              </w:rPr>
              <w:t xml:space="preserve"> </w:t>
            </w:r>
            <w:r w:rsidRPr="008F467B">
              <w:rPr>
                <w:rFonts w:ascii="Times New Roman" w:hAnsi="Times New Roman" w:cs="Times New Roman"/>
                <w:bCs/>
                <w:color w:val="000000"/>
                <w:sz w:val="24"/>
                <w:szCs w:val="24"/>
              </w:rPr>
              <w:t>шт.</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sidRPr="00E173DC">
              <w:rPr>
                <w:rFonts w:ascii="Times New Roman" w:hAnsi="Times New Roman" w:cs="Times New Roman"/>
                <w:sz w:val="24"/>
                <w:szCs w:val="24"/>
              </w:rPr>
              <w:t>Ежемесячно (1 раз в месяц) в течение 12 месяцев</w:t>
            </w:r>
            <w:r>
              <w:rPr>
                <w:rFonts w:ascii="Times New Roman" w:hAnsi="Times New Roman" w:cs="Times New Roman"/>
                <w:sz w:val="24"/>
                <w:szCs w:val="24"/>
              </w:rPr>
              <w:t xml:space="preserve"> </w:t>
            </w:r>
            <w:r w:rsidRPr="00E173DC">
              <w:rPr>
                <w:rFonts w:ascii="Times New Roman" w:hAnsi="Times New Roman" w:cs="Times New Roman"/>
                <w:sz w:val="24"/>
                <w:szCs w:val="24"/>
              </w:rPr>
              <w:t xml:space="preserve">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681"/>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13</w:t>
            </w:r>
          </w:p>
        </w:tc>
        <w:tc>
          <w:tcPr>
            <w:tcW w:w="4360" w:type="dxa"/>
            <w:vAlign w:val="center"/>
          </w:tcPr>
          <w:p w:rsidR="00DE4272" w:rsidRPr="008F467B" w:rsidRDefault="00DE4272" w:rsidP="00725828">
            <w:pPr>
              <w:rPr>
                <w:rFonts w:ascii="Times New Roman" w:hAnsi="Times New Roman" w:cs="Times New Roman"/>
                <w:sz w:val="24"/>
                <w:szCs w:val="24"/>
              </w:rPr>
            </w:pPr>
            <w:r w:rsidRPr="008F467B">
              <w:rPr>
                <w:rFonts w:ascii="Times New Roman" w:hAnsi="Times New Roman" w:cs="Times New Roman"/>
                <w:color w:val="000000"/>
                <w:sz w:val="24"/>
                <w:szCs w:val="24"/>
              </w:rPr>
              <w:t xml:space="preserve">Чистка от пыли, грязи, коррозии и обдувка </w:t>
            </w:r>
            <w:r w:rsidRPr="008F467B">
              <w:rPr>
                <w:rFonts w:ascii="Times New Roman" w:hAnsi="Times New Roman" w:cs="Times New Roman"/>
                <w:bCs/>
                <w:color w:val="000000"/>
                <w:sz w:val="24"/>
                <w:szCs w:val="24"/>
              </w:rPr>
              <w:t>картоприемника – 2</w:t>
            </w:r>
            <w:r>
              <w:rPr>
                <w:rFonts w:ascii="Times New Roman" w:hAnsi="Times New Roman" w:cs="Times New Roman"/>
                <w:bCs/>
                <w:color w:val="000000"/>
                <w:sz w:val="24"/>
                <w:szCs w:val="24"/>
              </w:rPr>
              <w:t xml:space="preserve"> </w:t>
            </w:r>
            <w:r w:rsidRPr="008F467B">
              <w:rPr>
                <w:rFonts w:ascii="Times New Roman" w:hAnsi="Times New Roman" w:cs="Times New Roman"/>
                <w:bCs/>
                <w:color w:val="000000"/>
                <w:sz w:val="24"/>
                <w:szCs w:val="24"/>
              </w:rPr>
              <w:t>шт</w:t>
            </w:r>
            <w:r>
              <w:rPr>
                <w:rFonts w:ascii="Times New Roman" w:hAnsi="Times New Roman" w:cs="Times New Roman"/>
                <w:bCs/>
                <w:color w:val="000000"/>
                <w:sz w:val="24"/>
                <w:szCs w:val="24"/>
              </w:rPr>
              <w:t>.</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sidRPr="00E173DC">
              <w:rPr>
                <w:rFonts w:ascii="Times New Roman" w:hAnsi="Times New Roman" w:cs="Times New Roman"/>
                <w:sz w:val="24"/>
                <w:szCs w:val="24"/>
              </w:rPr>
              <w:t>Ежемесячно (1 раз в месяц) в течение 12 месяцев</w:t>
            </w:r>
            <w:r>
              <w:rPr>
                <w:rFonts w:ascii="Times New Roman" w:hAnsi="Times New Roman" w:cs="Times New Roman"/>
                <w:sz w:val="24"/>
                <w:szCs w:val="24"/>
              </w:rPr>
              <w:t xml:space="preserve"> </w:t>
            </w:r>
            <w:r w:rsidRPr="00E173DC">
              <w:rPr>
                <w:rFonts w:ascii="Times New Roman" w:hAnsi="Times New Roman" w:cs="Times New Roman"/>
                <w:sz w:val="24"/>
                <w:szCs w:val="24"/>
              </w:rPr>
              <w:t xml:space="preserve">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681"/>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14</w:t>
            </w:r>
          </w:p>
        </w:tc>
        <w:tc>
          <w:tcPr>
            <w:tcW w:w="4360" w:type="dxa"/>
            <w:vAlign w:val="center"/>
          </w:tcPr>
          <w:p w:rsidR="00DE4272" w:rsidRPr="008F467B" w:rsidRDefault="00DE4272" w:rsidP="00725828">
            <w:pPr>
              <w:rPr>
                <w:rFonts w:ascii="Times New Roman" w:hAnsi="Times New Roman" w:cs="Times New Roman"/>
                <w:sz w:val="24"/>
                <w:szCs w:val="24"/>
              </w:rPr>
            </w:pPr>
            <w:r w:rsidRPr="008F467B">
              <w:rPr>
                <w:rFonts w:ascii="Times New Roman" w:hAnsi="Times New Roman" w:cs="Times New Roman"/>
                <w:color w:val="000000"/>
                <w:sz w:val="24"/>
                <w:szCs w:val="24"/>
              </w:rPr>
              <w:t xml:space="preserve">Контрольная проверка технических характеристик </w:t>
            </w:r>
            <w:r w:rsidRPr="008F467B">
              <w:rPr>
                <w:rFonts w:ascii="Times New Roman" w:hAnsi="Times New Roman" w:cs="Times New Roman"/>
                <w:bCs/>
                <w:color w:val="000000"/>
                <w:sz w:val="24"/>
                <w:szCs w:val="24"/>
              </w:rPr>
              <w:t>картоприемника – 2</w:t>
            </w:r>
            <w:r>
              <w:rPr>
                <w:rFonts w:ascii="Times New Roman" w:hAnsi="Times New Roman" w:cs="Times New Roman"/>
                <w:bCs/>
                <w:color w:val="000000"/>
                <w:sz w:val="24"/>
                <w:szCs w:val="24"/>
              </w:rPr>
              <w:t xml:space="preserve"> </w:t>
            </w:r>
            <w:r w:rsidRPr="008F467B">
              <w:rPr>
                <w:rFonts w:ascii="Times New Roman" w:hAnsi="Times New Roman" w:cs="Times New Roman"/>
                <w:bCs/>
                <w:color w:val="000000"/>
                <w:sz w:val="24"/>
                <w:szCs w:val="24"/>
              </w:rPr>
              <w:t>шт</w:t>
            </w:r>
            <w:r>
              <w:rPr>
                <w:rFonts w:ascii="Times New Roman" w:hAnsi="Times New Roman" w:cs="Times New Roman"/>
                <w:bCs/>
                <w:color w:val="000000"/>
                <w:sz w:val="24"/>
                <w:szCs w:val="24"/>
              </w:rPr>
              <w:t>.</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sidRPr="00E173DC">
              <w:rPr>
                <w:rFonts w:ascii="Times New Roman" w:hAnsi="Times New Roman" w:cs="Times New Roman"/>
                <w:sz w:val="24"/>
                <w:szCs w:val="24"/>
              </w:rPr>
              <w:t>Ежемесячно (1 раз в месяц) в течение 12 месяцев</w:t>
            </w:r>
            <w:r>
              <w:rPr>
                <w:rFonts w:ascii="Times New Roman" w:hAnsi="Times New Roman" w:cs="Times New Roman"/>
                <w:sz w:val="24"/>
                <w:szCs w:val="24"/>
              </w:rPr>
              <w:t xml:space="preserve"> </w:t>
            </w:r>
            <w:r w:rsidRPr="00E173DC">
              <w:rPr>
                <w:rFonts w:ascii="Times New Roman" w:hAnsi="Times New Roman" w:cs="Times New Roman"/>
                <w:sz w:val="24"/>
                <w:szCs w:val="24"/>
              </w:rPr>
              <w:t xml:space="preserve">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681"/>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15</w:t>
            </w:r>
          </w:p>
        </w:tc>
        <w:tc>
          <w:tcPr>
            <w:tcW w:w="4360" w:type="dxa"/>
            <w:vAlign w:val="center"/>
          </w:tcPr>
          <w:p w:rsidR="00DE4272" w:rsidRPr="008F467B" w:rsidRDefault="00DE4272" w:rsidP="00725828">
            <w:pPr>
              <w:rPr>
                <w:rFonts w:ascii="Times New Roman" w:hAnsi="Times New Roman" w:cs="Times New Roman"/>
                <w:color w:val="000000"/>
                <w:sz w:val="24"/>
                <w:szCs w:val="24"/>
              </w:rPr>
            </w:pPr>
            <w:r w:rsidRPr="008F467B">
              <w:rPr>
                <w:rFonts w:ascii="Times New Roman" w:hAnsi="Times New Roman" w:cs="Times New Roman"/>
                <w:color w:val="000000"/>
                <w:sz w:val="24"/>
                <w:szCs w:val="24"/>
              </w:rPr>
              <w:t>Внешний осмотр, проверка сохранности пломб, маркировки, клейм блока питания Тверца-4 – 8</w:t>
            </w:r>
            <w:r>
              <w:rPr>
                <w:rFonts w:ascii="Times New Roman" w:hAnsi="Times New Roman" w:cs="Times New Roman"/>
                <w:color w:val="000000"/>
                <w:sz w:val="24"/>
                <w:szCs w:val="24"/>
              </w:rPr>
              <w:t xml:space="preserve"> </w:t>
            </w:r>
            <w:r w:rsidRPr="008F467B">
              <w:rPr>
                <w:rFonts w:ascii="Times New Roman" w:hAnsi="Times New Roman" w:cs="Times New Roman"/>
                <w:color w:val="000000"/>
                <w:sz w:val="24"/>
                <w:szCs w:val="24"/>
              </w:rPr>
              <w:t>шт.</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sidRPr="00E173DC">
              <w:rPr>
                <w:rFonts w:ascii="Times New Roman" w:hAnsi="Times New Roman" w:cs="Times New Roman"/>
                <w:sz w:val="24"/>
                <w:szCs w:val="24"/>
              </w:rPr>
              <w:t>Ежемесячно (1 раз в месяц) в течение 12 месяцев</w:t>
            </w:r>
            <w:r>
              <w:rPr>
                <w:rFonts w:ascii="Times New Roman" w:hAnsi="Times New Roman" w:cs="Times New Roman"/>
                <w:sz w:val="24"/>
                <w:szCs w:val="24"/>
              </w:rPr>
              <w:t xml:space="preserve"> </w:t>
            </w:r>
            <w:r w:rsidRPr="00E173DC">
              <w:rPr>
                <w:rFonts w:ascii="Times New Roman" w:hAnsi="Times New Roman" w:cs="Times New Roman"/>
                <w:sz w:val="24"/>
                <w:szCs w:val="24"/>
              </w:rPr>
              <w:t xml:space="preserve">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681"/>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16.</w:t>
            </w:r>
          </w:p>
        </w:tc>
        <w:tc>
          <w:tcPr>
            <w:tcW w:w="4360" w:type="dxa"/>
            <w:vAlign w:val="center"/>
          </w:tcPr>
          <w:p w:rsidR="00DE4272" w:rsidRPr="008F467B" w:rsidRDefault="00DE4272" w:rsidP="00725828">
            <w:pPr>
              <w:rPr>
                <w:rFonts w:ascii="Times New Roman" w:hAnsi="Times New Roman" w:cs="Times New Roman"/>
                <w:color w:val="000000"/>
                <w:sz w:val="24"/>
                <w:szCs w:val="24"/>
              </w:rPr>
            </w:pPr>
            <w:r w:rsidRPr="008F467B">
              <w:rPr>
                <w:rFonts w:ascii="Times New Roman" w:hAnsi="Times New Roman" w:cs="Times New Roman"/>
                <w:color w:val="000000"/>
                <w:sz w:val="24"/>
                <w:szCs w:val="24"/>
              </w:rPr>
              <w:t>Чистка от пыли, грязи, коррозии и обдувка блока питания Тверца-4 – 8</w:t>
            </w:r>
            <w:r>
              <w:rPr>
                <w:rFonts w:ascii="Times New Roman" w:hAnsi="Times New Roman" w:cs="Times New Roman"/>
                <w:color w:val="000000"/>
                <w:sz w:val="24"/>
                <w:szCs w:val="24"/>
              </w:rPr>
              <w:t xml:space="preserve"> </w:t>
            </w:r>
            <w:r w:rsidRPr="008F467B">
              <w:rPr>
                <w:rFonts w:ascii="Times New Roman" w:hAnsi="Times New Roman" w:cs="Times New Roman"/>
                <w:color w:val="000000"/>
                <w:sz w:val="24"/>
                <w:szCs w:val="24"/>
              </w:rPr>
              <w:t>шт.</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sidRPr="00E173DC">
              <w:rPr>
                <w:rFonts w:ascii="Times New Roman" w:hAnsi="Times New Roman" w:cs="Times New Roman"/>
                <w:sz w:val="24"/>
                <w:szCs w:val="24"/>
              </w:rPr>
              <w:t>Ежемесячно (1 раз в месяц) в течение 12 месяцев</w:t>
            </w:r>
            <w:r>
              <w:rPr>
                <w:rFonts w:ascii="Times New Roman" w:hAnsi="Times New Roman" w:cs="Times New Roman"/>
                <w:sz w:val="24"/>
                <w:szCs w:val="24"/>
              </w:rPr>
              <w:t xml:space="preserve"> </w:t>
            </w:r>
            <w:r w:rsidRPr="00E173DC">
              <w:rPr>
                <w:rFonts w:ascii="Times New Roman" w:hAnsi="Times New Roman" w:cs="Times New Roman"/>
                <w:sz w:val="24"/>
                <w:szCs w:val="24"/>
              </w:rPr>
              <w:t xml:space="preserve">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681"/>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lastRenderedPageBreak/>
              <w:t>17</w:t>
            </w:r>
          </w:p>
        </w:tc>
        <w:tc>
          <w:tcPr>
            <w:tcW w:w="4360" w:type="dxa"/>
            <w:vAlign w:val="center"/>
          </w:tcPr>
          <w:p w:rsidR="00DE4272" w:rsidRPr="008F467B" w:rsidRDefault="00DE4272" w:rsidP="00725828">
            <w:pPr>
              <w:rPr>
                <w:rFonts w:ascii="Times New Roman" w:hAnsi="Times New Roman" w:cs="Times New Roman"/>
                <w:color w:val="000000"/>
                <w:sz w:val="24"/>
                <w:szCs w:val="24"/>
              </w:rPr>
            </w:pPr>
            <w:r w:rsidRPr="008F467B">
              <w:rPr>
                <w:rFonts w:ascii="Times New Roman" w:hAnsi="Times New Roman" w:cs="Times New Roman"/>
                <w:color w:val="000000"/>
                <w:sz w:val="24"/>
                <w:szCs w:val="24"/>
              </w:rPr>
              <w:t>Контрольная проверка технических характеристик блока питания Тверца-4 – 8</w:t>
            </w:r>
            <w:r>
              <w:rPr>
                <w:rFonts w:ascii="Times New Roman" w:hAnsi="Times New Roman" w:cs="Times New Roman"/>
                <w:color w:val="000000"/>
                <w:sz w:val="24"/>
                <w:szCs w:val="24"/>
              </w:rPr>
              <w:t xml:space="preserve"> </w:t>
            </w:r>
            <w:r w:rsidRPr="008F467B">
              <w:rPr>
                <w:rFonts w:ascii="Times New Roman" w:hAnsi="Times New Roman" w:cs="Times New Roman"/>
                <w:color w:val="000000"/>
                <w:sz w:val="24"/>
                <w:szCs w:val="24"/>
              </w:rPr>
              <w:t>шт</w:t>
            </w:r>
            <w:r>
              <w:rPr>
                <w:rFonts w:ascii="Times New Roman" w:hAnsi="Times New Roman" w:cs="Times New Roman"/>
                <w:color w:val="000000"/>
                <w:sz w:val="24"/>
                <w:szCs w:val="24"/>
              </w:rPr>
              <w:t>.</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sidRPr="00E173DC">
              <w:rPr>
                <w:rFonts w:ascii="Times New Roman" w:hAnsi="Times New Roman" w:cs="Times New Roman"/>
                <w:sz w:val="24"/>
                <w:szCs w:val="24"/>
              </w:rPr>
              <w:t>Ежемесячно (1 раз в месяц) в течение 12 месяцев</w:t>
            </w:r>
            <w:r>
              <w:rPr>
                <w:rFonts w:ascii="Times New Roman" w:hAnsi="Times New Roman" w:cs="Times New Roman"/>
                <w:sz w:val="24"/>
                <w:szCs w:val="24"/>
              </w:rPr>
              <w:t xml:space="preserve"> </w:t>
            </w:r>
            <w:r w:rsidRPr="00E173DC">
              <w:rPr>
                <w:rFonts w:ascii="Times New Roman" w:hAnsi="Times New Roman" w:cs="Times New Roman"/>
                <w:sz w:val="24"/>
                <w:szCs w:val="24"/>
              </w:rPr>
              <w:t xml:space="preserve">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681"/>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18</w:t>
            </w:r>
          </w:p>
        </w:tc>
        <w:tc>
          <w:tcPr>
            <w:tcW w:w="4360" w:type="dxa"/>
            <w:vAlign w:val="center"/>
          </w:tcPr>
          <w:p w:rsidR="00DE4272" w:rsidRPr="008F467B" w:rsidRDefault="00DE4272" w:rsidP="00725828">
            <w:pPr>
              <w:rPr>
                <w:rFonts w:ascii="Times New Roman" w:hAnsi="Times New Roman" w:cs="Times New Roman"/>
                <w:sz w:val="24"/>
                <w:szCs w:val="24"/>
              </w:rPr>
            </w:pPr>
            <w:r w:rsidRPr="008F467B">
              <w:rPr>
                <w:rFonts w:ascii="Times New Roman" w:hAnsi="Times New Roman" w:cs="Times New Roman"/>
                <w:color w:val="000000"/>
                <w:sz w:val="24"/>
                <w:szCs w:val="24"/>
              </w:rPr>
              <w:t xml:space="preserve">Комплексная проверка работоспособности </w:t>
            </w:r>
            <w:r w:rsidRPr="008F467B">
              <w:rPr>
                <w:rFonts w:ascii="Times New Roman" w:hAnsi="Times New Roman" w:cs="Times New Roman"/>
                <w:bCs/>
                <w:color w:val="000000"/>
                <w:sz w:val="24"/>
                <w:szCs w:val="24"/>
              </w:rPr>
              <w:t>блока питания</w:t>
            </w:r>
            <w:r w:rsidRPr="008F467B">
              <w:rPr>
                <w:rFonts w:ascii="Times New Roman" w:hAnsi="Times New Roman" w:cs="Times New Roman"/>
                <w:color w:val="000000"/>
                <w:sz w:val="24"/>
                <w:szCs w:val="24"/>
              </w:rPr>
              <w:t xml:space="preserve"> </w:t>
            </w:r>
            <w:r w:rsidRPr="008F467B">
              <w:rPr>
                <w:rFonts w:ascii="Times New Roman" w:hAnsi="Times New Roman" w:cs="Times New Roman"/>
                <w:bCs/>
                <w:color w:val="000000"/>
                <w:sz w:val="24"/>
                <w:szCs w:val="24"/>
              </w:rPr>
              <w:t>Тверца-4 – 8</w:t>
            </w:r>
            <w:r>
              <w:rPr>
                <w:rFonts w:ascii="Times New Roman" w:hAnsi="Times New Roman" w:cs="Times New Roman"/>
                <w:bCs/>
                <w:color w:val="000000"/>
                <w:sz w:val="24"/>
                <w:szCs w:val="24"/>
              </w:rPr>
              <w:t xml:space="preserve"> </w:t>
            </w:r>
            <w:r w:rsidRPr="008F467B">
              <w:rPr>
                <w:rFonts w:ascii="Times New Roman" w:hAnsi="Times New Roman" w:cs="Times New Roman"/>
                <w:bCs/>
                <w:color w:val="000000"/>
                <w:sz w:val="24"/>
                <w:szCs w:val="24"/>
              </w:rPr>
              <w:t>шт</w:t>
            </w:r>
            <w:r>
              <w:rPr>
                <w:rFonts w:ascii="Times New Roman" w:hAnsi="Times New Roman" w:cs="Times New Roman"/>
                <w:bCs/>
                <w:color w:val="000000"/>
                <w:sz w:val="24"/>
                <w:szCs w:val="24"/>
              </w:rPr>
              <w:t>.</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sidRPr="00E173DC">
              <w:rPr>
                <w:rFonts w:ascii="Times New Roman" w:hAnsi="Times New Roman" w:cs="Times New Roman"/>
                <w:sz w:val="24"/>
                <w:szCs w:val="24"/>
              </w:rPr>
              <w:t>Ежемесячно (1 раз в месяц) в течение 12 месяцев</w:t>
            </w:r>
            <w:r>
              <w:rPr>
                <w:rFonts w:ascii="Times New Roman" w:hAnsi="Times New Roman" w:cs="Times New Roman"/>
                <w:sz w:val="24"/>
                <w:szCs w:val="24"/>
              </w:rPr>
              <w:t xml:space="preserve"> </w:t>
            </w:r>
            <w:r w:rsidRPr="00E173DC">
              <w:rPr>
                <w:rFonts w:ascii="Times New Roman" w:hAnsi="Times New Roman" w:cs="Times New Roman"/>
                <w:sz w:val="24"/>
                <w:szCs w:val="24"/>
              </w:rPr>
              <w:t xml:space="preserve">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681"/>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19</w:t>
            </w:r>
          </w:p>
        </w:tc>
        <w:tc>
          <w:tcPr>
            <w:tcW w:w="4360" w:type="dxa"/>
            <w:vAlign w:val="center"/>
          </w:tcPr>
          <w:p w:rsidR="00DE4272" w:rsidRPr="008F467B" w:rsidRDefault="00DE4272" w:rsidP="00725828">
            <w:pPr>
              <w:rPr>
                <w:rFonts w:ascii="Times New Roman" w:hAnsi="Times New Roman" w:cs="Times New Roman"/>
                <w:sz w:val="24"/>
                <w:szCs w:val="24"/>
              </w:rPr>
            </w:pPr>
            <w:r w:rsidRPr="008F467B">
              <w:rPr>
                <w:rFonts w:ascii="Times New Roman" w:hAnsi="Times New Roman" w:cs="Times New Roman"/>
                <w:color w:val="000000"/>
                <w:sz w:val="24"/>
                <w:szCs w:val="24"/>
              </w:rPr>
              <w:t xml:space="preserve">Проверка, подтяжка электрических соединений </w:t>
            </w:r>
            <w:r w:rsidRPr="008F467B">
              <w:rPr>
                <w:rFonts w:ascii="Times New Roman" w:hAnsi="Times New Roman" w:cs="Times New Roman"/>
                <w:bCs/>
                <w:color w:val="000000"/>
                <w:sz w:val="24"/>
                <w:szCs w:val="24"/>
              </w:rPr>
              <w:t>блока питания</w:t>
            </w:r>
            <w:r w:rsidRPr="008F467B">
              <w:rPr>
                <w:rFonts w:ascii="Times New Roman" w:hAnsi="Times New Roman" w:cs="Times New Roman"/>
                <w:color w:val="000000"/>
                <w:sz w:val="24"/>
                <w:szCs w:val="24"/>
              </w:rPr>
              <w:t xml:space="preserve"> </w:t>
            </w:r>
            <w:r w:rsidRPr="008F467B">
              <w:rPr>
                <w:rFonts w:ascii="Times New Roman" w:hAnsi="Times New Roman" w:cs="Times New Roman"/>
                <w:bCs/>
                <w:color w:val="000000"/>
                <w:sz w:val="24"/>
                <w:szCs w:val="24"/>
              </w:rPr>
              <w:t>Тверца-4 – 8</w:t>
            </w:r>
            <w:r>
              <w:rPr>
                <w:rFonts w:ascii="Times New Roman" w:hAnsi="Times New Roman" w:cs="Times New Roman"/>
                <w:bCs/>
                <w:color w:val="000000"/>
                <w:sz w:val="24"/>
                <w:szCs w:val="24"/>
              </w:rPr>
              <w:t xml:space="preserve"> </w:t>
            </w:r>
            <w:r w:rsidRPr="008F467B">
              <w:rPr>
                <w:rFonts w:ascii="Times New Roman" w:hAnsi="Times New Roman" w:cs="Times New Roman"/>
                <w:bCs/>
                <w:color w:val="000000"/>
                <w:sz w:val="24"/>
                <w:szCs w:val="24"/>
              </w:rPr>
              <w:t>шт</w:t>
            </w:r>
            <w:r>
              <w:rPr>
                <w:rFonts w:ascii="Times New Roman" w:hAnsi="Times New Roman" w:cs="Times New Roman"/>
                <w:bCs/>
                <w:color w:val="000000"/>
                <w:sz w:val="24"/>
                <w:szCs w:val="24"/>
              </w:rPr>
              <w:t>.</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sidRPr="00E173DC">
              <w:rPr>
                <w:rFonts w:ascii="Times New Roman" w:hAnsi="Times New Roman" w:cs="Times New Roman"/>
                <w:sz w:val="24"/>
                <w:szCs w:val="24"/>
              </w:rPr>
              <w:t>Ежемесячно (1 раз в месяц) в течение 12 месяцев</w:t>
            </w:r>
            <w:r>
              <w:rPr>
                <w:rFonts w:ascii="Times New Roman" w:hAnsi="Times New Roman" w:cs="Times New Roman"/>
                <w:sz w:val="24"/>
                <w:szCs w:val="24"/>
              </w:rPr>
              <w:t xml:space="preserve"> </w:t>
            </w:r>
            <w:r w:rsidRPr="00E173DC">
              <w:rPr>
                <w:rFonts w:ascii="Times New Roman" w:hAnsi="Times New Roman" w:cs="Times New Roman"/>
                <w:sz w:val="24"/>
                <w:szCs w:val="24"/>
              </w:rPr>
              <w:t xml:space="preserve">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681"/>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20</w:t>
            </w:r>
          </w:p>
        </w:tc>
        <w:tc>
          <w:tcPr>
            <w:tcW w:w="4360" w:type="dxa"/>
            <w:vAlign w:val="center"/>
          </w:tcPr>
          <w:p w:rsidR="00DE4272" w:rsidRPr="008F467B" w:rsidRDefault="00DE4272" w:rsidP="00725828">
            <w:pPr>
              <w:rPr>
                <w:rFonts w:ascii="Times New Roman" w:hAnsi="Times New Roman" w:cs="Times New Roman"/>
                <w:color w:val="000000"/>
                <w:sz w:val="24"/>
                <w:szCs w:val="24"/>
              </w:rPr>
            </w:pPr>
            <w:r w:rsidRPr="008F467B">
              <w:rPr>
                <w:rFonts w:ascii="Times New Roman" w:hAnsi="Times New Roman" w:cs="Times New Roman"/>
                <w:color w:val="000000"/>
                <w:sz w:val="24"/>
                <w:szCs w:val="24"/>
              </w:rPr>
              <w:t xml:space="preserve">Чистка от пыли, грязи, коррозии и обдувка </w:t>
            </w:r>
            <w:r w:rsidRPr="008F467B">
              <w:rPr>
                <w:rFonts w:ascii="Times New Roman" w:hAnsi="Times New Roman" w:cs="Times New Roman"/>
                <w:bCs/>
                <w:color w:val="000000"/>
                <w:sz w:val="24"/>
                <w:szCs w:val="24"/>
              </w:rPr>
              <w:t>аккумулято</w:t>
            </w:r>
            <w:r>
              <w:rPr>
                <w:rFonts w:ascii="Times New Roman" w:hAnsi="Times New Roman" w:cs="Times New Roman"/>
                <w:bCs/>
                <w:color w:val="000000"/>
                <w:sz w:val="24"/>
                <w:szCs w:val="24"/>
              </w:rPr>
              <w:t>р</w:t>
            </w:r>
            <w:r w:rsidRPr="008F467B">
              <w:rPr>
                <w:rFonts w:ascii="Times New Roman" w:hAnsi="Times New Roman" w:cs="Times New Roman"/>
                <w:bCs/>
                <w:color w:val="000000"/>
                <w:sz w:val="24"/>
                <w:szCs w:val="24"/>
              </w:rPr>
              <w:t>а 12 В., 4,5.-7 A/ч</w:t>
            </w:r>
            <w:r>
              <w:rPr>
                <w:rFonts w:ascii="Times New Roman" w:hAnsi="Times New Roman" w:cs="Times New Roman"/>
                <w:bCs/>
                <w:color w:val="000000"/>
                <w:sz w:val="24"/>
                <w:szCs w:val="24"/>
              </w:rPr>
              <w:t>.</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sidRPr="00E173DC">
              <w:rPr>
                <w:rFonts w:ascii="Times New Roman" w:hAnsi="Times New Roman" w:cs="Times New Roman"/>
                <w:sz w:val="24"/>
                <w:szCs w:val="24"/>
              </w:rPr>
              <w:t>Ежемесячно (1 раз в месяц) в течение 12 месяцев</w:t>
            </w:r>
            <w:r>
              <w:rPr>
                <w:rFonts w:ascii="Times New Roman" w:hAnsi="Times New Roman" w:cs="Times New Roman"/>
                <w:sz w:val="24"/>
                <w:szCs w:val="24"/>
              </w:rPr>
              <w:t xml:space="preserve"> </w:t>
            </w:r>
            <w:r w:rsidRPr="00E173DC">
              <w:rPr>
                <w:rFonts w:ascii="Times New Roman" w:hAnsi="Times New Roman" w:cs="Times New Roman"/>
                <w:sz w:val="24"/>
                <w:szCs w:val="24"/>
              </w:rPr>
              <w:t xml:space="preserve">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681"/>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21</w:t>
            </w:r>
          </w:p>
        </w:tc>
        <w:tc>
          <w:tcPr>
            <w:tcW w:w="4360" w:type="dxa"/>
            <w:vAlign w:val="center"/>
          </w:tcPr>
          <w:p w:rsidR="00DE4272" w:rsidRPr="008F467B" w:rsidRDefault="00DE4272" w:rsidP="00725828">
            <w:pPr>
              <w:rPr>
                <w:rFonts w:ascii="Times New Roman" w:hAnsi="Times New Roman" w:cs="Times New Roman"/>
                <w:color w:val="000000"/>
                <w:sz w:val="24"/>
                <w:szCs w:val="24"/>
              </w:rPr>
            </w:pPr>
            <w:r w:rsidRPr="008F467B">
              <w:rPr>
                <w:rFonts w:ascii="Times New Roman" w:hAnsi="Times New Roman" w:cs="Times New Roman"/>
                <w:color w:val="000000"/>
                <w:sz w:val="24"/>
                <w:szCs w:val="24"/>
              </w:rPr>
              <w:t xml:space="preserve">Контрольная проверка технических характеристик </w:t>
            </w:r>
            <w:r w:rsidRPr="008F467B">
              <w:rPr>
                <w:rFonts w:ascii="Times New Roman" w:hAnsi="Times New Roman" w:cs="Times New Roman"/>
                <w:bCs/>
                <w:color w:val="000000"/>
                <w:sz w:val="24"/>
                <w:szCs w:val="24"/>
              </w:rPr>
              <w:t>аккумулятора 12 В., 4,5.-7 A/ч</w:t>
            </w:r>
            <w:r>
              <w:rPr>
                <w:rFonts w:ascii="Times New Roman" w:hAnsi="Times New Roman" w:cs="Times New Roman"/>
                <w:bCs/>
                <w:color w:val="000000"/>
                <w:sz w:val="24"/>
                <w:szCs w:val="24"/>
              </w:rPr>
              <w:t>.</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sidRPr="00E173DC">
              <w:rPr>
                <w:rFonts w:ascii="Times New Roman" w:hAnsi="Times New Roman" w:cs="Times New Roman"/>
                <w:sz w:val="24"/>
                <w:szCs w:val="24"/>
              </w:rPr>
              <w:t>Ежемесячно (1 раз в месяц) в течение 12 месяцев</w:t>
            </w:r>
            <w:r>
              <w:rPr>
                <w:rFonts w:ascii="Times New Roman" w:hAnsi="Times New Roman" w:cs="Times New Roman"/>
                <w:sz w:val="24"/>
                <w:szCs w:val="24"/>
              </w:rPr>
              <w:t xml:space="preserve"> </w:t>
            </w:r>
            <w:r w:rsidRPr="00E173DC">
              <w:rPr>
                <w:rFonts w:ascii="Times New Roman" w:hAnsi="Times New Roman" w:cs="Times New Roman"/>
                <w:sz w:val="24"/>
                <w:szCs w:val="24"/>
              </w:rPr>
              <w:t xml:space="preserve">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681"/>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22</w:t>
            </w:r>
          </w:p>
        </w:tc>
        <w:tc>
          <w:tcPr>
            <w:tcW w:w="4360" w:type="dxa"/>
            <w:vAlign w:val="center"/>
          </w:tcPr>
          <w:p w:rsidR="00DE4272" w:rsidRPr="008F467B" w:rsidRDefault="00DE4272" w:rsidP="00725828">
            <w:pPr>
              <w:rPr>
                <w:rFonts w:ascii="Times New Roman" w:hAnsi="Times New Roman" w:cs="Times New Roman"/>
                <w:color w:val="000000"/>
                <w:sz w:val="24"/>
                <w:szCs w:val="24"/>
              </w:rPr>
            </w:pPr>
            <w:r w:rsidRPr="008F467B">
              <w:rPr>
                <w:rFonts w:ascii="Times New Roman" w:hAnsi="Times New Roman" w:cs="Times New Roman"/>
                <w:color w:val="000000"/>
                <w:sz w:val="24"/>
                <w:szCs w:val="24"/>
              </w:rPr>
              <w:t>Комплексная проверка работоспособности аккумулятор а 12 В., 4,5.-7 A/ч</w:t>
            </w:r>
            <w:r>
              <w:rPr>
                <w:rFonts w:ascii="Times New Roman" w:hAnsi="Times New Roman" w:cs="Times New Roman"/>
                <w:color w:val="000000"/>
                <w:sz w:val="24"/>
                <w:szCs w:val="24"/>
              </w:rPr>
              <w:t>.</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sidRPr="00E173DC">
              <w:rPr>
                <w:rFonts w:ascii="Times New Roman" w:hAnsi="Times New Roman" w:cs="Times New Roman"/>
                <w:sz w:val="24"/>
                <w:szCs w:val="24"/>
              </w:rPr>
              <w:t>Ежемесячно (1 раз в месяц) в течение 12 месяцев</w:t>
            </w:r>
            <w:r>
              <w:rPr>
                <w:rFonts w:ascii="Times New Roman" w:hAnsi="Times New Roman" w:cs="Times New Roman"/>
                <w:sz w:val="24"/>
                <w:szCs w:val="24"/>
              </w:rPr>
              <w:t xml:space="preserve"> </w:t>
            </w:r>
            <w:r w:rsidRPr="00E173DC">
              <w:rPr>
                <w:rFonts w:ascii="Times New Roman" w:hAnsi="Times New Roman" w:cs="Times New Roman"/>
                <w:sz w:val="24"/>
                <w:szCs w:val="24"/>
              </w:rPr>
              <w:t xml:space="preserve">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681"/>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23</w:t>
            </w:r>
          </w:p>
        </w:tc>
        <w:tc>
          <w:tcPr>
            <w:tcW w:w="4360" w:type="dxa"/>
            <w:vAlign w:val="center"/>
          </w:tcPr>
          <w:p w:rsidR="00DE4272" w:rsidRPr="008F467B" w:rsidRDefault="00DE4272" w:rsidP="00725828">
            <w:pPr>
              <w:rPr>
                <w:rFonts w:ascii="Times New Roman" w:hAnsi="Times New Roman" w:cs="Times New Roman"/>
                <w:color w:val="000000"/>
                <w:sz w:val="24"/>
                <w:szCs w:val="24"/>
              </w:rPr>
            </w:pPr>
            <w:r w:rsidRPr="008F467B">
              <w:rPr>
                <w:rFonts w:ascii="Times New Roman" w:hAnsi="Times New Roman" w:cs="Times New Roman"/>
                <w:color w:val="000000"/>
                <w:sz w:val="24"/>
                <w:szCs w:val="24"/>
              </w:rPr>
              <w:t>Проверка качества установочных креплений аккумулятор а 12 В., 4,5.-7 A/ч</w:t>
            </w:r>
            <w:r>
              <w:rPr>
                <w:rFonts w:ascii="Times New Roman" w:hAnsi="Times New Roman" w:cs="Times New Roman"/>
                <w:color w:val="000000"/>
                <w:sz w:val="24"/>
                <w:szCs w:val="24"/>
              </w:rPr>
              <w:t>.</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sidRPr="00E173DC">
              <w:rPr>
                <w:rFonts w:ascii="Times New Roman" w:hAnsi="Times New Roman" w:cs="Times New Roman"/>
                <w:sz w:val="24"/>
                <w:szCs w:val="24"/>
              </w:rPr>
              <w:t>Ежемесячно (1 раз в месяц) в течение 12 месяцев</w:t>
            </w:r>
            <w:r>
              <w:rPr>
                <w:rFonts w:ascii="Times New Roman" w:hAnsi="Times New Roman" w:cs="Times New Roman"/>
                <w:sz w:val="24"/>
                <w:szCs w:val="24"/>
              </w:rPr>
              <w:t xml:space="preserve"> </w:t>
            </w:r>
            <w:r w:rsidRPr="00E173DC">
              <w:rPr>
                <w:rFonts w:ascii="Times New Roman" w:hAnsi="Times New Roman" w:cs="Times New Roman"/>
                <w:sz w:val="24"/>
                <w:szCs w:val="24"/>
              </w:rPr>
              <w:t xml:space="preserve">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681"/>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24</w:t>
            </w:r>
          </w:p>
        </w:tc>
        <w:tc>
          <w:tcPr>
            <w:tcW w:w="4360" w:type="dxa"/>
            <w:vAlign w:val="center"/>
          </w:tcPr>
          <w:p w:rsidR="00DE4272" w:rsidRPr="008F467B" w:rsidRDefault="00DE4272" w:rsidP="00725828">
            <w:pPr>
              <w:rPr>
                <w:rFonts w:ascii="Times New Roman" w:hAnsi="Times New Roman" w:cs="Times New Roman"/>
                <w:color w:val="000000"/>
                <w:sz w:val="24"/>
                <w:szCs w:val="24"/>
              </w:rPr>
            </w:pPr>
            <w:r w:rsidRPr="008F467B">
              <w:rPr>
                <w:rFonts w:ascii="Times New Roman" w:hAnsi="Times New Roman" w:cs="Times New Roman"/>
                <w:color w:val="000000"/>
                <w:sz w:val="24"/>
                <w:szCs w:val="24"/>
              </w:rPr>
              <w:t>Комплексная проверка технических характеристик кнопки аварийного выхода</w:t>
            </w:r>
            <w:r>
              <w:rPr>
                <w:rFonts w:ascii="Times New Roman" w:hAnsi="Times New Roman" w:cs="Times New Roman"/>
                <w:color w:val="000000"/>
                <w:sz w:val="24"/>
                <w:szCs w:val="24"/>
              </w:rPr>
              <w:t>.</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sidRPr="00E173DC">
              <w:rPr>
                <w:rFonts w:ascii="Times New Roman" w:hAnsi="Times New Roman" w:cs="Times New Roman"/>
                <w:sz w:val="24"/>
                <w:szCs w:val="24"/>
              </w:rPr>
              <w:t>Ежемесячно (1 раз в месяц) в течение 12 месяцев</w:t>
            </w:r>
            <w:r>
              <w:rPr>
                <w:rFonts w:ascii="Times New Roman" w:hAnsi="Times New Roman" w:cs="Times New Roman"/>
                <w:sz w:val="24"/>
                <w:szCs w:val="24"/>
              </w:rPr>
              <w:t xml:space="preserve"> </w:t>
            </w:r>
            <w:r w:rsidRPr="00E173DC">
              <w:rPr>
                <w:rFonts w:ascii="Times New Roman" w:hAnsi="Times New Roman" w:cs="Times New Roman"/>
                <w:sz w:val="24"/>
                <w:szCs w:val="24"/>
              </w:rPr>
              <w:t xml:space="preserve">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681"/>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25</w:t>
            </w:r>
          </w:p>
        </w:tc>
        <w:tc>
          <w:tcPr>
            <w:tcW w:w="4360" w:type="dxa"/>
            <w:vAlign w:val="center"/>
          </w:tcPr>
          <w:p w:rsidR="00DE4272" w:rsidRPr="008F467B" w:rsidRDefault="00DE4272" w:rsidP="00725828">
            <w:pPr>
              <w:rPr>
                <w:rFonts w:ascii="Times New Roman" w:hAnsi="Times New Roman" w:cs="Times New Roman"/>
                <w:color w:val="000000"/>
                <w:sz w:val="24"/>
                <w:szCs w:val="24"/>
              </w:rPr>
            </w:pPr>
            <w:r w:rsidRPr="008F467B">
              <w:rPr>
                <w:rFonts w:ascii="Times New Roman" w:hAnsi="Times New Roman" w:cs="Times New Roman"/>
                <w:color w:val="000000"/>
                <w:sz w:val="24"/>
                <w:szCs w:val="24"/>
              </w:rPr>
              <w:t>Комплексная проверка работоспособности кнопки аварийного выхода</w:t>
            </w:r>
            <w:r>
              <w:rPr>
                <w:rFonts w:ascii="Times New Roman" w:hAnsi="Times New Roman" w:cs="Times New Roman"/>
                <w:color w:val="000000"/>
                <w:sz w:val="24"/>
                <w:szCs w:val="24"/>
              </w:rPr>
              <w:t>.</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sidRPr="00E173DC">
              <w:rPr>
                <w:rFonts w:ascii="Times New Roman" w:hAnsi="Times New Roman" w:cs="Times New Roman"/>
                <w:sz w:val="24"/>
                <w:szCs w:val="24"/>
              </w:rPr>
              <w:t>Ежемесячно (1 раз в месяц) в течение 12 месяцев</w:t>
            </w:r>
            <w:r>
              <w:rPr>
                <w:rFonts w:ascii="Times New Roman" w:hAnsi="Times New Roman" w:cs="Times New Roman"/>
                <w:sz w:val="24"/>
                <w:szCs w:val="24"/>
              </w:rPr>
              <w:t xml:space="preserve"> </w:t>
            </w:r>
            <w:r w:rsidRPr="00E173DC">
              <w:rPr>
                <w:rFonts w:ascii="Times New Roman" w:hAnsi="Times New Roman" w:cs="Times New Roman"/>
                <w:sz w:val="24"/>
                <w:szCs w:val="24"/>
              </w:rPr>
              <w:t xml:space="preserve">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681"/>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26</w:t>
            </w:r>
          </w:p>
        </w:tc>
        <w:tc>
          <w:tcPr>
            <w:tcW w:w="4360" w:type="dxa"/>
            <w:vAlign w:val="center"/>
          </w:tcPr>
          <w:p w:rsidR="00DE4272" w:rsidRPr="0064352F" w:rsidRDefault="00DE4272" w:rsidP="00725828">
            <w:pPr>
              <w:rPr>
                <w:rFonts w:ascii="Times New Roman" w:hAnsi="Times New Roman" w:cs="Times New Roman"/>
                <w:color w:val="000000"/>
                <w:sz w:val="24"/>
                <w:szCs w:val="24"/>
              </w:rPr>
            </w:pPr>
            <w:r w:rsidRPr="008F467B">
              <w:rPr>
                <w:rFonts w:ascii="Times New Roman" w:hAnsi="Times New Roman" w:cs="Times New Roman"/>
                <w:color w:val="000000"/>
                <w:sz w:val="24"/>
                <w:szCs w:val="24"/>
              </w:rPr>
              <w:t xml:space="preserve">Комплексная проверка работоспособности программного обеспечения сервера </w:t>
            </w:r>
            <w:r w:rsidRPr="008F467B">
              <w:rPr>
                <w:rFonts w:ascii="Times New Roman" w:hAnsi="Times New Roman" w:cs="Times New Roman"/>
                <w:color w:val="000000"/>
                <w:sz w:val="24"/>
                <w:szCs w:val="24"/>
                <w:lang w:val="en-US"/>
              </w:rPr>
              <w:t>PERCO</w:t>
            </w:r>
            <w:r>
              <w:rPr>
                <w:rFonts w:ascii="Times New Roman" w:hAnsi="Times New Roman" w:cs="Times New Roman"/>
                <w:color w:val="000000"/>
                <w:sz w:val="24"/>
                <w:szCs w:val="24"/>
              </w:rPr>
              <w:t>.</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sidRPr="00E173DC">
              <w:rPr>
                <w:rFonts w:ascii="Times New Roman" w:hAnsi="Times New Roman" w:cs="Times New Roman"/>
                <w:sz w:val="24"/>
                <w:szCs w:val="24"/>
              </w:rPr>
              <w:t>Ежемесячно (1 раз в месяц) в течение 12 месяцев</w:t>
            </w:r>
            <w:r>
              <w:rPr>
                <w:rFonts w:ascii="Times New Roman" w:hAnsi="Times New Roman" w:cs="Times New Roman"/>
                <w:sz w:val="24"/>
                <w:szCs w:val="24"/>
              </w:rPr>
              <w:t xml:space="preserve"> </w:t>
            </w:r>
            <w:r w:rsidRPr="00E173DC">
              <w:rPr>
                <w:rFonts w:ascii="Times New Roman" w:hAnsi="Times New Roman" w:cs="Times New Roman"/>
                <w:sz w:val="24"/>
                <w:szCs w:val="24"/>
              </w:rPr>
              <w:t xml:space="preserve">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681"/>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27</w:t>
            </w:r>
          </w:p>
        </w:tc>
        <w:tc>
          <w:tcPr>
            <w:tcW w:w="4360" w:type="dxa"/>
            <w:vAlign w:val="center"/>
          </w:tcPr>
          <w:p w:rsidR="00DE4272" w:rsidRPr="008F467B" w:rsidRDefault="00DE4272" w:rsidP="00725828">
            <w:pPr>
              <w:rPr>
                <w:rFonts w:ascii="Times New Roman" w:hAnsi="Times New Roman" w:cs="Times New Roman"/>
                <w:color w:val="000000"/>
                <w:sz w:val="24"/>
                <w:szCs w:val="24"/>
              </w:rPr>
            </w:pPr>
            <w:r w:rsidRPr="008F467B">
              <w:rPr>
                <w:rFonts w:ascii="Times New Roman" w:hAnsi="Times New Roman" w:cs="Times New Roman"/>
                <w:color w:val="000000"/>
                <w:sz w:val="24"/>
                <w:szCs w:val="24"/>
              </w:rPr>
              <w:t xml:space="preserve">Чистка контактов, разъемных соединений </w:t>
            </w:r>
            <w:r w:rsidRPr="008F467B">
              <w:rPr>
                <w:rFonts w:ascii="Times New Roman" w:hAnsi="Times New Roman" w:cs="Times New Roman"/>
                <w:bCs/>
                <w:color w:val="000000"/>
                <w:sz w:val="24"/>
                <w:szCs w:val="24"/>
              </w:rPr>
              <w:t>считывателя бесконтактных карт – 13</w:t>
            </w:r>
            <w:r>
              <w:rPr>
                <w:rFonts w:ascii="Times New Roman" w:hAnsi="Times New Roman" w:cs="Times New Roman"/>
                <w:bCs/>
                <w:color w:val="000000"/>
                <w:sz w:val="24"/>
                <w:szCs w:val="24"/>
              </w:rPr>
              <w:t xml:space="preserve"> </w:t>
            </w:r>
            <w:r w:rsidRPr="008F467B">
              <w:rPr>
                <w:rFonts w:ascii="Times New Roman" w:hAnsi="Times New Roman" w:cs="Times New Roman"/>
                <w:bCs/>
                <w:color w:val="000000"/>
                <w:sz w:val="24"/>
                <w:szCs w:val="24"/>
              </w:rPr>
              <w:t>шт</w:t>
            </w:r>
            <w:r>
              <w:rPr>
                <w:rFonts w:ascii="Times New Roman" w:hAnsi="Times New Roman" w:cs="Times New Roman"/>
                <w:bCs/>
                <w:color w:val="000000"/>
                <w:sz w:val="24"/>
                <w:szCs w:val="24"/>
              </w:rPr>
              <w:t>.</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sidRPr="00E173DC">
              <w:rPr>
                <w:rFonts w:ascii="Times New Roman" w:hAnsi="Times New Roman" w:cs="Times New Roman"/>
                <w:sz w:val="24"/>
                <w:szCs w:val="24"/>
              </w:rPr>
              <w:t>Еже</w:t>
            </w:r>
            <w:r>
              <w:rPr>
                <w:rFonts w:ascii="Times New Roman" w:hAnsi="Times New Roman" w:cs="Times New Roman"/>
                <w:sz w:val="24"/>
                <w:szCs w:val="24"/>
              </w:rPr>
              <w:t>квартально</w:t>
            </w:r>
            <w:r w:rsidRPr="00E173DC">
              <w:rPr>
                <w:rFonts w:ascii="Times New Roman" w:hAnsi="Times New Roman" w:cs="Times New Roman"/>
                <w:sz w:val="24"/>
                <w:szCs w:val="24"/>
              </w:rPr>
              <w:t xml:space="preserve"> (1 раз в </w:t>
            </w:r>
            <w:r>
              <w:rPr>
                <w:rFonts w:ascii="Times New Roman" w:hAnsi="Times New Roman" w:cs="Times New Roman"/>
                <w:sz w:val="24"/>
                <w:szCs w:val="24"/>
              </w:rPr>
              <w:t>квартал</w:t>
            </w:r>
            <w:r w:rsidRPr="00E173DC">
              <w:rPr>
                <w:rFonts w:ascii="Times New Roman" w:hAnsi="Times New Roman" w:cs="Times New Roman"/>
                <w:sz w:val="24"/>
                <w:szCs w:val="24"/>
              </w:rPr>
              <w:t xml:space="preserve">) в течение 12 месяцев 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681"/>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28</w:t>
            </w:r>
          </w:p>
        </w:tc>
        <w:tc>
          <w:tcPr>
            <w:tcW w:w="4360" w:type="dxa"/>
            <w:vAlign w:val="center"/>
          </w:tcPr>
          <w:p w:rsidR="00DE4272" w:rsidRPr="008F467B" w:rsidRDefault="00DE4272" w:rsidP="00725828">
            <w:pPr>
              <w:rPr>
                <w:rFonts w:ascii="Times New Roman" w:hAnsi="Times New Roman" w:cs="Times New Roman"/>
                <w:sz w:val="24"/>
                <w:szCs w:val="24"/>
              </w:rPr>
            </w:pPr>
            <w:r w:rsidRPr="008F467B">
              <w:rPr>
                <w:rFonts w:ascii="Times New Roman" w:hAnsi="Times New Roman" w:cs="Times New Roman"/>
                <w:color w:val="000000"/>
                <w:sz w:val="24"/>
                <w:szCs w:val="24"/>
              </w:rPr>
              <w:t xml:space="preserve">Внешний осмотр, проверка сохранности пломб, маркировки, клейм </w:t>
            </w:r>
            <w:r w:rsidRPr="008F467B">
              <w:rPr>
                <w:rFonts w:ascii="Times New Roman" w:hAnsi="Times New Roman" w:cs="Times New Roman"/>
                <w:bCs/>
                <w:color w:val="000000"/>
                <w:sz w:val="24"/>
                <w:szCs w:val="24"/>
              </w:rPr>
              <w:t>турникета –  9</w:t>
            </w:r>
            <w:r>
              <w:rPr>
                <w:rFonts w:ascii="Times New Roman" w:hAnsi="Times New Roman" w:cs="Times New Roman"/>
                <w:bCs/>
                <w:color w:val="000000"/>
                <w:sz w:val="24"/>
                <w:szCs w:val="24"/>
              </w:rPr>
              <w:t xml:space="preserve"> </w:t>
            </w:r>
            <w:r w:rsidRPr="008F467B">
              <w:rPr>
                <w:rFonts w:ascii="Times New Roman" w:hAnsi="Times New Roman" w:cs="Times New Roman"/>
                <w:bCs/>
                <w:color w:val="000000"/>
                <w:sz w:val="24"/>
                <w:szCs w:val="24"/>
              </w:rPr>
              <w:t>шт.</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sidRPr="00E173DC">
              <w:rPr>
                <w:rFonts w:ascii="Times New Roman" w:hAnsi="Times New Roman" w:cs="Times New Roman"/>
                <w:sz w:val="24"/>
                <w:szCs w:val="24"/>
              </w:rPr>
              <w:t>Еже</w:t>
            </w:r>
            <w:r>
              <w:rPr>
                <w:rFonts w:ascii="Times New Roman" w:hAnsi="Times New Roman" w:cs="Times New Roman"/>
                <w:sz w:val="24"/>
                <w:szCs w:val="24"/>
              </w:rPr>
              <w:t>квартально</w:t>
            </w:r>
            <w:r w:rsidRPr="00E173DC">
              <w:rPr>
                <w:rFonts w:ascii="Times New Roman" w:hAnsi="Times New Roman" w:cs="Times New Roman"/>
                <w:sz w:val="24"/>
                <w:szCs w:val="24"/>
              </w:rPr>
              <w:t xml:space="preserve"> (1 раз в </w:t>
            </w:r>
            <w:r>
              <w:rPr>
                <w:rFonts w:ascii="Times New Roman" w:hAnsi="Times New Roman" w:cs="Times New Roman"/>
                <w:sz w:val="24"/>
                <w:szCs w:val="24"/>
              </w:rPr>
              <w:t>квартал</w:t>
            </w:r>
            <w:r w:rsidRPr="00E173DC">
              <w:rPr>
                <w:rFonts w:ascii="Times New Roman" w:hAnsi="Times New Roman" w:cs="Times New Roman"/>
                <w:sz w:val="24"/>
                <w:szCs w:val="24"/>
              </w:rPr>
              <w:t xml:space="preserve">) в течение 12 месяцев 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681"/>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29</w:t>
            </w:r>
          </w:p>
        </w:tc>
        <w:tc>
          <w:tcPr>
            <w:tcW w:w="4360" w:type="dxa"/>
            <w:vAlign w:val="center"/>
          </w:tcPr>
          <w:p w:rsidR="00DE4272" w:rsidRPr="008F467B" w:rsidRDefault="00DE4272" w:rsidP="00725828">
            <w:pPr>
              <w:rPr>
                <w:rFonts w:ascii="Times New Roman" w:hAnsi="Times New Roman" w:cs="Times New Roman"/>
                <w:color w:val="000000"/>
                <w:sz w:val="24"/>
                <w:szCs w:val="24"/>
              </w:rPr>
            </w:pPr>
            <w:r w:rsidRPr="008F467B">
              <w:rPr>
                <w:rFonts w:ascii="Times New Roman" w:hAnsi="Times New Roman" w:cs="Times New Roman"/>
                <w:color w:val="000000"/>
                <w:sz w:val="24"/>
                <w:szCs w:val="24"/>
              </w:rPr>
              <w:t xml:space="preserve">Проверка качества установочных креплений оборудования </w:t>
            </w:r>
            <w:r w:rsidRPr="008F467B">
              <w:rPr>
                <w:rFonts w:ascii="Times New Roman" w:hAnsi="Times New Roman" w:cs="Times New Roman"/>
                <w:bCs/>
                <w:color w:val="000000"/>
                <w:sz w:val="24"/>
                <w:szCs w:val="24"/>
              </w:rPr>
              <w:t>турникета –  9 шт.</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sidRPr="00E173DC">
              <w:rPr>
                <w:rFonts w:ascii="Times New Roman" w:hAnsi="Times New Roman" w:cs="Times New Roman"/>
                <w:sz w:val="24"/>
                <w:szCs w:val="24"/>
              </w:rPr>
              <w:t>Еже</w:t>
            </w:r>
            <w:r>
              <w:rPr>
                <w:rFonts w:ascii="Times New Roman" w:hAnsi="Times New Roman" w:cs="Times New Roman"/>
                <w:sz w:val="24"/>
                <w:szCs w:val="24"/>
              </w:rPr>
              <w:t>квартально</w:t>
            </w:r>
            <w:r w:rsidRPr="00E173DC">
              <w:rPr>
                <w:rFonts w:ascii="Times New Roman" w:hAnsi="Times New Roman" w:cs="Times New Roman"/>
                <w:sz w:val="24"/>
                <w:szCs w:val="24"/>
              </w:rPr>
              <w:t xml:space="preserve"> (1 раз в </w:t>
            </w:r>
            <w:r>
              <w:rPr>
                <w:rFonts w:ascii="Times New Roman" w:hAnsi="Times New Roman" w:cs="Times New Roman"/>
                <w:sz w:val="24"/>
                <w:szCs w:val="24"/>
              </w:rPr>
              <w:t>квартал</w:t>
            </w:r>
            <w:r w:rsidRPr="00E173DC">
              <w:rPr>
                <w:rFonts w:ascii="Times New Roman" w:hAnsi="Times New Roman" w:cs="Times New Roman"/>
                <w:sz w:val="24"/>
                <w:szCs w:val="24"/>
              </w:rPr>
              <w:t xml:space="preserve">) в течение 12 месяцев 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288"/>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30</w:t>
            </w:r>
          </w:p>
        </w:tc>
        <w:tc>
          <w:tcPr>
            <w:tcW w:w="4360" w:type="dxa"/>
            <w:vAlign w:val="center"/>
          </w:tcPr>
          <w:p w:rsidR="00DE4272" w:rsidRPr="008F467B" w:rsidRDefault="00DE4272" w:rsidP="00725828">
            <w:pPr>
              <w:rPr>
                <w:rFonts w:ascii="Times New Roman" w:hAnsi="Times New Roman" w:cs="Times New Roman"/>
                <w:color w:val="000000"/>
                <w:sz w:val="24"/>
                <w:szCs w:val="24"/>
              </w:rPr>
            </w:pPr>
            <w:r w:rsidRPr="008F467B">
              <w:rPr>
                <w:rFonts w:ascii="Times New Roman" w:hAnsi="Times New Roman" w:cs="Times New Roman"/>
                <w:color w:val="000000"/>
                <w:sz w:val="24"/>
                <w:szCs w:val="24"/>
              </w:rPr>
              <w:t xml:space="preserve">Чистка от пыли, грязи, коррозии и обдувка </w:t>
            </w:r>
            <w:r w:rsidRPr="008F467B">
              <w:rPr>
                <w:rFonts w:ascii="Times New Roman" w:hAnsi="Times New Roman" w:cs="Times New Roman"/>
                <w:bCs/>
                <w:color w:val="000000"/>
                <w:sz w:val="24"/>
                <w:szCs w:val="24"/>
              </w:rPr>
              <w:t>турникета –  9</w:t>
            </w:r>
            <w:r>
              <w:rPr>
                <w:rFonts w:ascii="Times New Roman" w:hAnsi="Times New Roman" w:cs="Times New Roman"/>
                <w:bCs/>
                <w:color w:val="000000"/>
                <w:sz w:val="24"/>
                <w:szCs w:val="24"/>
              </w:rPr>
              <w:t xml:space="preserve"> </w:t>
            </w:r>
            <w:r w:rsidRPr="008F467B">
              <w:rPr>
                <w:rFonts w:ascii="Times New Roman" w:hAnsi="Times New Roman" w:cs="Times New Roman"/>
                <w:bCs/>
                <w:color w:val="000000"/>
                <w:sz w:val="24"/>
                <w:szCs w:val="24"/>
              </w:rPr>
              <w:t>шт.</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sidRPr="00E173DC">
              <w:rPr>
                <w:rFonts w:ascii="Times New Roman" w:hAnsi="Times New Roman" w:cs="Times New Roman"/>
                <w:sz w:val="24"/>
                <w:szCs w:val="24"/>
              </w:rPr>
              <w:t>Еже</w:t>
            </w:r>
            <w:r>
              <w:rPr>
                <w:rFonts w:ascii="Times New Roman" w:hAnsi="Times New Roman" w:cs="Times New Roman"/>
                <w:sz w:val="24"/>
                <w:szCs w:val="24"/>
              </w:rPr>
              <w:t>квартально</w:t>
            </w:r>
            <w:r w:rsidRPr="00E173DC">
              <w:rPr>
                <w:rFonts w:ascii="Times New Roman" w:hAnsi="Times New Roman" w:cs="Times New Roman"/>
                <w:sz w:val="24"/>
                <w:szCs w:val="24"/>
              </w:rPr>
              <w:t xml:space="preserve"> (1 раз в </w:t>
            </w:r>
            <w:r>
              <w:rPr>
                <w:rFonts w:ascii="Times New Roman" w:hAnsi="Times New Roman" w:cs="Times New Roman"/>
                <w:sz w:val="24"/>
                <w:szCs w:val="24"/>
              </w:rPr>
              <w:t>квартал</w:t>
            </w:r>
            <w:r w:rsidRPr="00E173DC">
              <w:rPr>
                <w:rFonts w:ascii="Times New Roman" w:hAnsi="Times New Roman" w:cs="Times New Roman"/>
                <w:sz w:val="24"/>
                <w:szCs w:val="24"/>
              </w:rPr>
              <w:t xml:space="preserve">) в течение 12 месяцев 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681"/>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31</w:t>
            </w:r>
          </w:p>
        </w:tc>
        <w:tc>
          <w:tcPr>
            <w:tcW w:w="4360" w:type="dxa"/>
            <w:vAlign w:val="center"/>
          </w:tcPr>
          <w:p w:rsidR="00DE4272" w:rsidRPr="008F467B" w:rsidRDefault="00DE4272" w:rsidP="00725828">
            <w:pPr>
              <w:rPr>
                <w:rFonts w:ascii="Times New Roman" w:hAnsi="Times New Roman" w:cs="Times New Roman"/>
                <w:color w:val="000000"/>
                <w:sz w:val="24"/>
                <w:szCs w:val="24"/>
              </w:rPr>
            </w:pPr>
            <w:r w:rsidRPr="008F467B">
              <w:rPr>
                <w:rFonts w:ascii="Times New Roman" w:hAnsi="Times New Roman" w:cs="Times New Roman"/>
                <w:color w:val="000000"/>
                <w:sz w:val="24"/>
                <w:szCs w:val="24"/>
              </w:rPr>
              <w:t xml:space="preserve">Комплексная проверка работоспособности </w:t>
            </w:r>
            <w:r w:rsidRPr="008F467B">
              <w:rPr>
                <w:rFonts w:ascii="Times New Roman" w:hAnsi="Times New Roman" w:cs="Times New Roman"/>
                <w:bCs/>
                <w:color w:val="000000"/>
                <w:sz w:val="24"/>
                <w:szCs w:val="24"/>
              </w:rPr>
              <w:t>турникета –  9</w:t>
            </w:r>
            <w:r>
              <w:rPr>
                <w:rFonts w:ascii="Times New Roman" w:hAnsi="Times New Roman" w:cs="Times New Roman"/>
                <w:bCs/>
                <w:color w:val="000000"/>
                <w:sz w:val="24"/>
                <w:szCs w:val="24"/>
              </w:rPr>
              <w:t xml:space="preserve"> </w:t>
            </w:r>
            <w:r w:rsidRPr="008F467B">
              <w:rPr>
                <w:rFonts w:ascii="Times New Roman" w:hAnsi="Times New Roman" w:cs="Times New Roman"/>
                <w:bCs/>
                <w:color w:val="000000"/>
                <w:sz w:val="24"/>
                <w:szCs w:val="24"/>
              </w:rPr>
              <w:t>шт.</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sidRPr="00E173DC">
              <w:rPr>
                <w:rFonts w:ascii="Times New Roman" w:hAnsi="Times New Roman" w:cs="Times New Roman"/>
                <w:sz w:val="24"/>
                <w:szCs w:val="24"/>
              </w:rPr>
              <w:t>Еже</w:t>
            </w:r>
            <w:r>
              <w:rPr>
                <w:rFonts w:ascii="Times New Roman" w:hAnsi="Times New Roman" w:cs="Times New Roman"/>
                <w:sz w:val="24"/>
                <w:szCs w:val="24"/>
              </w:rPr>
              <w:t>квартально</w:t>
            </w:r>
            <w:r w:rsidRPr="00E173DC">
              <w:rPr>
                <w:rFonts w:ascii="Times New Roman" w:hAnsi="Times New Roman" w:cs="Times New Roman"/>
                <w:sz w:val="24"/>
                <w:szCs w:val="24"/>
              </w:rPr>
              <w:t xml:space="preserve"> (1 раз в </w:t>
            </w:r>
            <w:r>
              <w:rPr>
                <w:rFonts w:ascii="Times New Roman" w:hAnsi="Times New Roman" w:cs="Times New Roman"/>
                <w:sz w:val="24"/>
                <w:szCs w:val="24"/>
              </w:rPr>
              <w:t>квартал</w:t>
            </w:r>
            <w:r w:rsidRPr="00E173DC">
              <w:rPr>
                <w:rFonts w:ascii="Times New Roman" w:hAnsi="Times New Roman" w:cs="Times New Roman"/>
                <w:sz w:val="24"/>
                <w:szCs w:val="24"/>
              </w:rPr>
              <w:t xml:space="preserve">) в течение 12 месяцев 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681"/>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32</w:t>
            </w:r>
          </w:p>
        </w:tc>
        <w:tc>
          <w:tcPr>
            <w:tcW w:w="4360" w:type="dxa"/>
            <w:vAlign w:val="center"/>
          </w:tcPr>
          <w:p w:rsidR="00DE4272" w:rsidRPr="008F467B" w:rsidRDefault="00DE4272" w:rsidP="00725828">
            <w:pPr>
              <w:rPr>
                <w:rFonts w:ascii="Times New Roman" w:hAnsi="Times New Roman" w:cs="Times New Roman"/>
                <w:sz w:val="24"/>
                <w:szCs w:val="24"/>
              </w:rPr>
            </w:pPr>
            <w:r w:rsidRPr="008F467B">
              <w:rPr>
                <w:rFonts w:ascii="Times New Roman" w:hAnsi="Times New Roman" w:cs="Times New Roman"/>
                <w:color w:val="000000"/>
                <w:sz w:val="24"/>
                <w:szCs w:val="24"/>
              </w:rPr>
              <w:t xml:space="preserve">Комплексная проверка работоспособности </w:t>
            </w:r>
            <w:r w:rsidRPr="008F467B">
              <w:rPr>
                <w:rFonts w:ascii="Times New Roman" w:hAnsi="Times New Roman" w:cs="Times New Roman"/>
                <w:bCs/>
                <w:color w:val="000000"/>
                <w:sz w:val="24"/>
                <w:szCs w:val="24"/>
              </w:rPr>
              <w:t>картоприемника – 2</w:t>
            </w:r>
            <w:r>
              <w:rPr>
                <w:rFonts w:ascii="Times New Roman" w:hAnsi="Times New Roman" w:cs="Times New Roman"/>
                <w:bCs/>
                <w:color w:val="000000"/>
                <w:sz w:val="24"/>
                <w:szCs w:val="24"/>
              </w:rPr>
              <w:t xml:space="preserve"> </w:t>
            </w:r>
            <w:r w:rsidRPr="008F467B">
              <w:rPr>
                <w:rFonts w:ascii="Times New Roman" w:hAnsi="Times New Roman" w:cs="Times New Roman"/>
                <w:bCs/>
                <w:color w:val="000000"/>
                <w:sz w:val="24"/>
                <w:szCs w:val="24"/>
              </w:rPr>
              <w:t>шт</w:t>
            </w:r>
            <w:r>
              <w:rPr>
                <w:rFonts w:ascii="Times New Roman" w:hAnsi="Times New Roman" w:cs="Times New Roman"/>
                <w:bCs/>
                <w:color w:val="000000"/>
                <w:sz w:val="24"/>
                <w:szCs w:val="24"/>
              </w:rPr>
              <w:t>.</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sidRPr="00E173DC">
              <w:rPr>
                <w:rFonts w:ascii="Times New Roman" w:hAnsi="Times New Roman" w:cs="Times New Roman"/>
                <w:sz w:val="24"/>
                <w:szCs w:val="24"/>
              </w:rPr>
              <w:t>Еже</w:t>
            </w:r>
            <w:r>
              <w:rPr>
                <w:rFonts w:ascii="Times New Roman" w:hAnsi="Times New Roman" w:cs="Times New Roman"/>
                <w:sz w:val="24"/>
                <w:szCs w:val="24"/>
              </w:rPr>
              <w:t>квартально</w:t>
            </w:r>
            <w:r w:rsidRPr="00E173DC">
              <w:rPr>
                <w:rFonts w:ascii="Times New Roman" w:hAnsi="Times New Roman" w:cs="Times New Roman"/>
                <w:sz w:val="24"/>
                <w:szCs w:val="24"/>
              </w:rPr>
              <w:t xml:space="preserve"> (1 раз в </w:t>
            </w:r>
            <w:r>
              <w:rPr>
                <w:rFonts w:ascii="Times New Roman" w:hAnsi="Times New Roman" w:cs="Times New Roman"/>
                <w:sz w:val="24"/>
                <w:szCs w:val="24"/>
              </w:rPr>
              <w:t>квартал</w:t>
            </w:r>
            <w:r w:rsidRPr="00E173DC">
              <w:rPr>
                <w:rFonts w:ascii="Times New Roman" w:hAnsi="Times New Roman" w:cs="Times New Roman"/>
                <w:sz w:val="24"/>
                <w:szCs w:val="24"/>
              </w:rPr>
              <w:t xml:space="preserve">) в течение 12 месяцев 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681"/>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33</w:t>
            </w:r>
          </w:p>
        </w:tc>
        <w:tc>
          <w:tcPr>
            <w:tcW w:w="4360" w:type="dxa"/>
            <w:vAlign w:val="center"/>
          </w:tcPr>
          <w:p w:rsidR="00DE4272" w:rsidRPr="008F467B" w:rsidRDefault="00DE4272" w:rsidP="00725828">
            <w:pPr>
              <w:rPr>
                <w:rFonts w:ascii="Times New Roman" w:hAnsi="Times New Roman" w:cs="Times New Roman"/>
                <w:sz w:val="24"/>
                <w:szCs w:val="24"/>
              </w:rPr>
            </w:pPr>
            <w:r w:rsidRPr="008F467B">
              <w:rPr>
                <w:rFonts w:ascii="Times New Roman" w:hAnsi="Times New Roman" w:cs="Times New Roman"/>
                <w:color w:val="000000"/>
                <w:sz w:val="24"/>
                <w:szCs w:val="24"/>
              </w:rPr>
              <w:t xml:space="preserve">Проверка концевых выключателей, позиционеров </w:t>
            </w:r>
            <w:r w:rsidRPr="008F467B">
              <w:rPr>
                <w:rFonts w:ascii="Times New Roman" w:hAnsi="Times New Roman" w:cs="Times New Roman"/>
                <w:bCs/>
                <w:color w:val="000000"/>
                <w:sz w:val="24"/>
                <w:szCs w:val="24"/>
              </w:rPr>
              <w:t>турникета –  9</w:t>
            </w:r>
            <w:r>
              <w:rPr>
                <w:rFonts w:ascii="Times New Roman" w:hAnsi="Times New Roman" w:cs="Times New Roman"/>
                <w:bCs/>
                <w:color w:val="000000"/>
                <w:sz w:val="24"/>
                <w:szCs w:val="24"/>
              </w:rPr>
              <w:t xml:space="preserve"> </w:t>
            </w:r>
            <w:r w:rsidRPr="008F467B">
              <w:rPr>
                <w:rFonts w:ascii="Times New Roman" w:hAnsi="Times New Roman" w:cs="Times New Roman"/>
                <w:bCs/>
                <w:color w:val="000000"/>
                <w:sz w:val="24"/>
                <w:szCs w:val="24"/>
              </w:rPr>
              <w:t>шт.</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sidRPr="00E173DC">
              <w:rPr>
                <w:rFonts w:ascii="Times New Roman" w:hAnsi="Times New Roman" w:cs="Times New Roman"/>
                <w:sz w:val="24"/>
                <w:szCs w:val="24"/>
              </w:rPr>
              <w:t>Еже</w:t>
            </w:r>
            <w:r>
              <w:rPr>
                <w:rFonts w:ascii="Times New Roman" w:hAnsi="Times New Roman" w:cs="Times New Roman"/>
                <w:sz w:val="24"/>
                <w:szCs w:val="24"/>
              </w:rPr>
              <w:t>квартально</w:t>
            </w:r>
            <w:r w:rsidRPr="00E173DC">
              <w:rPr>
                <w:rFonts w:ascii="Times New Roman" w:hAnsi="Times New Roman" w:cs="Times New Roman"/>
                <w:sz w:val="24"/>
                <w:szCs w:val="24"/>
              </w:rPr>
              <w:t xml:space="preserve"> (1 раз в </w:t>
            </w:r>
            <w:r>
              <w:rPr>
                <w:rFonts w:ascii="Times New Roman" w:hAnsi="Times New Roman" w:cs="Times New Roman"/>
                <w:sz w:val="24"/>
                <w:szCs w:val="24"/>
              </w:rPr>
              <w:t>квартал</w:t>
            </w:r>
            <w:r w:rsidRPr="00E173DC">
              <w:rPr>
                <w:rFonts w:ascii="Times New Roman" w:hAnsi="Times New Roman" w:cs="Times New Roman"/>
                <w:sz w:val="24"/>
                <w:szCs w:val="24"/>
              </w:rPr>
              <w:t xml:space="preserve">) в течение 12 месяцев 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681"/>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lastRenderedPageBreak/>
              <w:t>34</w:t>
            </w:r>
          </w:p>
        </w:tc>
        <w:tc>
          <w:tcPr>
            <w:tcW w:w="4360" w:type="dxa"/>
            <w:vAlign w:val="center"/>
          </w:tcPr>
          <w:p w:rsidR="00DE4272" w:rsidRPr="008F467B" w:rsidRDefault="00DE4272" w:rsidP="00725828">
            <w:pPr>
              <w:rPr>
                <w:rFonts w:ascii="Times New Roman" w:hAnsi="Times New Roman" w:cs="Times New Roman"/>
                <w:color w:val="000000"/>
                <w:sz w:val="24"/>
                <w:szCs w:val="24"/>
              </w:rPr>
            </w:pPr>
            <w:r w:rsidRPr="008F467B">
              <w:rPr>
                <w:rFonts w:ascii="Times New Roman" w:hAnsi="Times New Roman" w:cs="Times New Roman"/>
                <w:color w:val="000000"/>
                <w:sz w:val="24"/>
                <w:szCs w:val="24"/>
              </w:rPr>
              <w:t>Чистка контактов, разъемных соединений турникета – 9</w:t>
            </w:r>
            <w:r>
              <w:rPr>
                <w:rFonts w:ascii="Times New Roman" w:hAnsi="Times New Roman" w:cs="Times New Roman"/>
                <w:color w:val="000000"/>
                <w:sz w:val="24"/>
                <w:szCs w:val="24"/>
              </w:rPr>
              <w:t xml:space="preserve"> </w:t>
            </w:r>
            <w:r w:rsidRPr="008F467B">
              <w:rPr>
                <w:rFonts w:ascii="Times New Roman" w:hAnsi="Times New Roman" w:cs="Times New Roman"/>
                <w:color w:val="000000"/>
                <w:sz w:val="24"/>
                <w:szCs w:val="24"/>
              </w:rPr>
              <w:t>шт.</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sidRPr="00E173DC">
              <w:rPr>
                <w:rFonts w:ascii="Times New Roman" w:hAnsi="Times New Roman" w:cs="Times New Roman"/>
                <w:sz w:val="24"/>
                <w:szCs w:val="24"/>
              </w:rPr>
              <w:t>Еже</w:t>
            </w:r>
            <w:r>
              <w:rPr>
                <w:rFonts w:ascii="Times New Roman" w:hAnsi="Times New Roman" w:cs="Times New Roman"/>
                <w:sz w:val="24"/>
                <w:szCs w:val="24"/>
              </w:rPr>
              <w:t>квартально</w:t>
            </w:r>
            <w:r w:rsidRPr="00E173DC">
              <w:rPr>
                <w:rFonts w:ascii="Times New Roman" w:hAnsi="Times New Roman" w:cs="Times New Roman"/>
                <w:sz w:val="24"/>
                <w:szCs w:val="24"/>
              </w:rPr>
              <w:t xml:space="preserve"> (1 раз в </w:t>
            </w:r>
            <w:r>
              <w:rPr>
                <w:rFonts w:ascii="Times New Roman" w:hAnsi="Times New Roman" w:cs="Times New Roman"/>
                <w:sz w:val="24"/>
                <w:szCs w:val="24"/>
              </w:rPr>
              <w:t>квартал</w:t>
            </w:r>
            <w:r w:rsidRPr="00E173DC">
              <w:rPr>
                <w:rFonts w:ascii="Times New Roman" w:hAnsi="Times New Roman" w:cs="Times New Roman"/>
                <w:sz w:val="24"/>
                <w:szCs w:val="24"/>
              </w:rPr>
              <w:t xml:space="preserve">) в течение 12 месяцев 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681"/>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35.</w:t>
            </w:r>
          </w:p>
        </w:tc>
        <w:tc>
          <w:tcPr>
            <w:tcW w:w="4360" w:type="dxa"/>
            <w:vAlign w:val="center"/>
          </w:tcPr>
          <w:p w:rsidR="00DE4272" w:rsidRPr="008F467B" w:rsidRDefault="00DE4272" w:rsidP="00725828">
            <w:pPr>
              <w:rPr>
                <w:rFonts w:ascii="Times New Roman" w:hAnsi="Times New Roman" w:cs="Times New Roman"/>
                <w:sz w:val="24"/>
                <w:szCs w:val="24"/>
              </w:rPr>
            </w:pPr>
            <w:r w:rsidRPr="008F467B">
              <w:rPr>
                <w:rFonts w:ascii="Times New Roman" w:hAnsi="Times New Roman" w:cs="Times New Roman"/>
                <w:color w:val="000000"/>
                <w:sz w:val="24"/>
                <w:szCs w:val="24"/>
              </w:rPr>
              <w:t xml:space="preserve">Проверка качества установочных креплений оборудования </w:t>
            </w:r>
            <w:r w:rsidRPr="008F467B">
              <w:rPr>
                <w:rFonts w:ascii="Times New Roman" w:hAnsi="Times New Roman" w:cs="Times New Roman"/>
                <w:bCs/>
                <w:color w:val="000000"/>
                <w:sz w:val="24"/>
                <w:szCs w:val="24"/>
              </w:rPr>
              <w:t>картоприемника – 2</w:t>
            </w:r>
            <w:r>
              <w:rPr>
                <w:rFonts w:ascii="Times New Roman" w:hAnsi="Times New Roman" w:cs="Times New Roman"/>
                <w:bCs/>
                <w:color w:val="000000"/>
                <w:sz w:val="24"/>
                <w:szCs w:val="24"/>
              </w:rPr>
              <w:t xml:space="preserve"> </w:t>
            </w:r>
            <w:r w:rsidRPr="008F467B">
              <w:rPr>
                <w:rFonts w:ascii="Times New Roman" w:hAnsi="Times New Roman" w:cs="Times New Roman"/>
                <w:bCs/>
                <w:color w:val="000000"/>
                <w:sz w:val="24"/>
                <w:szCs w:val="24"/>
              </w:rPr>
              <w:t>шт</w:t>
            </w:r>
            <w:r>
              <w:rPr>
                <w:rFonts w:ascii="Times New Roman" w:hAnsi="Times New Roman" w:cs="Times New Roman"/>
                <w:bCs/>
                <w:color w:val="000000"/>
                <w:sz w:val="24"/>
                <w:szCs w:val="24"/>
              </w:rPr>
              <w:t>.</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sidRPr="00E173DC">
              <w:rPr>
                <w:rFonts w:ascii="Times New Roman" w:hAnsi="Times New Roman" w:cs="Times New Roman"/>
                <w:sz w:val="24"/>
                <w:szCs w:val="24"/>
              </w:rPr>
              <w:t>Еже</w:t>
            </w:r>
            <w:r>
              <w:rPr>
                <w:rFonts w:ascii="Times New Roman" w:hAnsi="Times New Roman" w:cs="Times New Roman"/>
                <w:sz w:val="24"/>
                <w:szCs w:val="24"/>
              </w:rPr>
              <w:t>квартально</w:t>
            </w:r>
            <w:r w:rsidRPr="00E173DC">
              <w:rPr>
                <w:rFonts w:ascii="Times New Roman" w:hAnsi="Times New Roman" w:cs="Times New Roman"/>
                <w:sz w:val="24"/>
                <w:szCs w:val="24"/>
              </w:rPr>
              <w:t xml:space="preserve"> (1 раз в </w:t>
            </w:r>
            <w:r>
              <w:rPr>
                <w:rFonts w:ascii="Times New Roman" w:hAnsi="Times New Roman" w:cs="Times New Roman"/>
                <w:sz w:val="24"/>
                <w:szCs w:val="24"/>
              </w:rPr>
              <w:t>квартал</w:t>
            </w:r>
            <w:r w:rsidRPr="00E173DC">
              <w:rPr>
                <w:rFonts w:ascii="Times New Roman" w:hAnsi="Times New Roman" w:cs="Times New Roman"/>
                <w:sz w:val="24"/>
                <w:szCs w:val="24"/>
              </w:rPr>
              <w:t xml:space="preserve">) в течение 12 месяцев 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681"/>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36.</w:t>
            </w:r>
          </w:p>
        </w:tc>
        <w:tc>
          <w:tcPr>
            <w:tcW w:w="4360" w:type="dxa"/>
            <w:vAlign w:val="center"/>
          </w:tcPr>
          <w:p w:rsidR="00DE4272" w:rsidRPr="008F467B" w:rsidRDefault="00DE4272" w:rsidP="00725828">
            <w:pPr>
              <w:rPr>
                <w:rFonts w:ascii="Times New Roman" w:hAnsi="Times New Roman" w:cs="Times New Roman"/>
                <w:sz w:val="24"/>
                <w:szCs w:val="24"/>
              </w:rPr>
            </w:pPr>
            <w:r w:rsidRPr="008F467B">
              <w:rPr>
                <w:rFonts w:ascii="Times New Roman" w:hAnsi="Times New Roman" w:cs="Times New Roman"/>
                <w:color w:val="000000"/>
                <w:sz w:val="24"/>
                <w:szCs w:val="24"/>
              </w:rPr>
              <w:t xml:space="preserve">Чистка от пыли, грязи </w:t>
            </w:r>
            <w:r w:rsidRPr="008F467B">
              <w:rPr>
                <w:rFonts w:ascii="Times New Roman" w:hAnsi="Times New Roman" w:cs="Times New Roman"/>
                <w:sz w:val="24"/>
                <w:szCs w:val="24"/>
              </w:rPr>
              <w:t xml:space="preserve">компьютера </w:t>
            </w:r>
            <w:r w:rsidRPr="008F467B">
              <w:rPr>
                <w:rFonts w:ascii="Times New Roman" w:hAnsi="Times New Roman" w:cs="Times New Roman"/>
                <w:sz w:val="24"/>
                <w:szCs w:val="24"/>
                <w:lang w:val="en-US"/>
              </w:rPr>
              <w:t>Core</w:t>
            </w:r>
            <w:r w:rsidRPr="008F467B">
              <w:rPr>
                <w:rFonts w:ascii="Times New Roman" w:hAnsi="Times New Roman" w:cs="Times New Roman"/>
                <w:sz w:val="24"/>
                <w:szCs w:val="24"/>
              </w:rPr>
              <w:t xml:space="preserve"> </w:t>
            </w:r>
            <w:r w:rsidRPr="008F467B">
              <w:rPr>
                <w:rFonts w:ascii="Times New Roman" w:hAnsi="Times New Roman" w:cs="Times New Roman"/>
                <w:sz w:val="24"/>
                <w:szCs w:val="24"/>
                <w:lang w:val="en-US"/>
              </w:rPr>
              <w:t>i</w:t>
            </w:r>
            <w:r w:rsidRPr="008F467B">
              <w:rPr>
                <w:rFonts w:ascii="Times New Roman" w:hAnsi="Times New Roman" w:cs="Times New Roman"/>
                <w:sz w:val="24"/>
                <w:szCs w:val="24"/>
              </w:rPr>
              <w:t>3210/8</w:t>
            </w:r>
            <w:r w:rsidRPr="008F467B">
              <w:rPr>
                <w:rFonts w:ascii="Times New Roman" w:hAnsi="Times New Roman" w:cs="Times New Roman"/>
                <w:sz w:val="24"/>
                <w:szCs w:val="24"/>
                <w:lang w:val="en-US"/>
              </w:rPr>
              <w:t>G</w:t>
            </w:r>
            <w:r w:rsidRPr="008F467B">
              <w:rPr>
                <w:rFonts w:ascii="Times New Roman" w:hAnsi="Times New Roman" w:cs="Times New Roman"/>
                <w:sz w:val="24"/>
                <w:szCs w:val="24"/>
              </w:rPr>
              <w:t>/500</w:t>
            </w:r>
            <w:r w:rsidRPr="008F467B">
              <w:rPr>
                <w:rFonts w:ascii="Times New Roman" w:hAnsi="Times New Roman" w:cs="Times New Roman"/>
                <w:sz w:val="24"/>
                <w:szCs w:val="24"/>
                <w:lang w:val="en-US"/>
              </w:rPr>
              <w:t>Gb</w:t>
            </w:r>
            <w:r w:rsidRPr="008F467B">
              <w:rPr>
                <w:rFonts w:ascii="Times New Roman" w:hAnsi="Times New Roman" w:cs="Times New Roman"/>
                <w:sz w:val="24"/>
                <w:szCs w:val="24"/>
              </w:rPr>
              <w:t>/2</w:t>
            </w:r>
            <w:r w:rsidRPr="008F467B">
              <w:rPr>
                <w:rFonts w:ascii="Times New Roman" w:hAnsi="Times New Roman" w:cs="Times New Roman"/>
                <w:sz w:val="24"/>
                <w:szCs w:val="24"/>
                <w:lang w:val="en-US"/>
              </w:rPr>
              <w:t>Gb</w:t>
            </w:r>
            <w:r w:rsidRPr="008F467B">
              <w:rPr>
                <w:rFonts w:ascii="Times New Roman" w:hAnsi="Times New Roman" w:cs="Times New Roman"/>
                <w:sz w:val="24"/>
                <w:szCs w:val="24"/>
              </w:rPr>
              <w:t xml:space="preserve"> </w:t>
            </w:r>
            <w:r w:rsidRPr="008F467B">
              <w:rPr>
                <w:rFonts w:ascii="Times New Roman" w:hAnsi="Times New Roman" w:cs="Times New Roman"/>
                <w:sz w:val="24"/>
                <w:szCs w:val="24"/>
                <w:lang w:val="en-US"/>
              </w:rPr>
              <w:t>GT</w:t>
            </w:r>
            <w:r w:rsidRPr="008F467B">
              <w:rPr>
                <w:rFonts w:ascii="Times New Roman" w:hAnsi="Times New Roman" w:cs="Times New Roman"/>
                <w:sz w:val="24"/>
                <w:szCs w:val="24"/>
              </w:rPr>
              <w:t>630 - 5 шт.</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sidRPr="00E173DC">
              <w:rPr>
                <w:rFonts w:ascii="Times New Roman" w:hAnsi="Times New Roman" w:cs="Times New Roman"/>
                <w:sz w:val="24"/>
                <w:szCs w:val="24"/>
              </w:rPr>
              <w:t>Еже</w:t>
            </w:r>
            <w:r>
              <w:rPr>
                <w:rFonts w:ascii="Times New Roman" w:hAnsi="Times New Roman" w:cs="Times New Roman"/>
                <w:sz w:val="24"/>
                <w:szCs w:val="24"/>
              </w:rPr>
              <w:t>квартально</w:t>
            </w:r>
            <w:r w:rsidRPr="00E173DC">
              <w:rPr>
                <w:rFonts w:ascii="Times New Roman" w:hAnsi="Times New Roman" w:cs="Times New Roman"/>
                <w:sz w:val="24"/>
                <w:szCs w:val="24"/>
              </w:rPr>
              <w:t xml:space="preserve"> (1 раз в </w:t>
            </w:r>
            <w:r>
              <w:rPr>
                <w:rFonts w:ascii="Times New Roman" w:hAnsi="Times New Roman" w:cs="Times New Roman"/>
                <w:sz w:val="24"/>
                <w:szCs w:val="24"/>
              </w:rPr>
              <w:t>квартал</w:t>
            </w:r>
            <w:r w:rsidRPr="00E173DC">
              <w:rPr>
                <w:rFonts w:ascii="Times New Roman" w:hAnsi="Times New Roman" w:cs="Times New Roman"/>
                <w:sz w:val="24"/>
                <w:szCs w:val="24"/>
              </w:rPr>
              <w:t xml:space="preserve">) в течение 12 месяцев 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681"/>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37.</w:t>
            </w:r>
          </w:p>
        </w:tc>
        <w:tc>
          <w:tcPr>
            <w:tcW w:w="4360" w:type="dxa"/>
            <w:vAlign w:val="center"/>
          </w:tcPr>
          <w:p w:rsidR="00DE4272" w:rsidRPr="008F467B" w:rsidRDefault="00DE4272" w:rsidP="00725828">
            <w:pPr>
              <w:rPr>
                <w:rFonts w:ascii="Times New Roman" w:hAnsi="Times New Roman" w:cs="Times New Roman"/>
                <w:color w:val="000000"/>
                <w:sz w:val="24"/>
                <w:szCs w:val="24"/>
              </w:rPr>
            </w:pPr>
            <w:r w:rsidRPr="008F467B">
              <w:rPr>
                <w:rFonts w:ascii="Times New Roman" w:hAnsi="Times New Roman" w:cs="Times New Roman"/>
                <w:color w:val="000000"/>
                <w:sz w:val="24"/>
                <w:szCs w:val="24"/>
              </w:rPr>
              <w:t>Контрольная проверка технических характеристик компьютера Core i3210/8G/500Gb/2Gb GT630 – 5</w:t>
            </w:r>
            <w:r>
              <w:rPr>
                <w:rFonts w:ascii="Times New Roman" w:hAnsi="Times New Roman" w:cs="Times New Roman"/>
                <w:color w:val="000000"/>
                <w:sz w:val="24"/>
                <w:szCs w:val="24"/>
              </w:rPr>
              <w:t xml:space="preserve"> </w:t>
            </w:r>
            <w:r w:rsidRPr="008F467B">
              <w:rPr>
                <w:rFonts w:ascii="Times New Roman" w:hAnsi="Times New Roman" w:cs="Times New Roman"/>
                <w:color w:val="000000"/>
                <w:sz w:val="24"/>
                <w:szCs w:val="24"/>
              </w:rPr>
              <w:t>шт.</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sidRPr="00E173DC">
              <w:rPr>
                <w:rFonts w:ascii="Times New Roman" w:hAnsi="Times New Roman" w:cs="Times New Roman"/>
                <w:sz w:val="24"/>
                <w:szCs w:val="24"/>
              </w:rPr>
              <w:t>Еже</w:t>
            </w:r>
            <w:r>
              <w:rPr>
                <w:rFonts w:ascii="Times New Roman" w:hAnsi="Times New Roman" w:cs="Times New Roman"/>
                <w:sz w:val="24"/>
                <w:szCs w:val="24"/>
              </w:rPr>
              <w:t>квартально</w:t>
            </w:r>
            <w:r w:rsidRPr="00E173DC">
              <w:rPr>
                <w:rFonts w:ascii="Times New Roman" w:hAnsi="Times New Roman" w:cs="Times New Roman"/>
                <w:sz w:val="24"/>
                <w:szCs w:val="24"/>
              </w:rPr>
              <w:t xml:space="preserve"> (1 раз в </w:t>
            </w:r>
            <w:r>
              <w:rPr>
                <w:rFonts w:ascii="Times New Roman" w:hAnsi="Times New Roman" w:cs="Times New Roman"/>
                <w:sz w:val="24"/>
                <w:szCs w:val="24"/>
              </w:rPr>
              <w:t>квартал</w:t>
            </w:r>
            <w:r w:rsidRPr="00E173DC">
              <w:rPr>
                <w:rFonts w:ascii="Times New Roman" w:hAnsi="Times New Roman" w:cs="Times New Roman"/>
                <w:sz w:val="24"/>
                <w:szCs w:val="24"/>
              </w:rPr>
              <w:t xml:space="preserve">) в течение 12 месяцев 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681"/>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38.</w:t>
            </w:r>
          </w:p>
        </w:tc>
        <w:tc>
          <w:tcPr>
            <w:tcW w:w="4360" w:type="dxa"/>
            <w:vAlign w:val="center"/>
          </w:tcPr>
          <w:p w:rsidR="00DE4272" w:rsidRPr="008F467B" w:rsidRDefault="00DE4272" w:rsidP="00725828">
            <w:pPr>
              <w:rPr>
                <w:rFonts w:ascii="Times New Roman" w:hAnsi="Times New Roman" w:cs="Times New Roman"/>
                <w:sz w:val="24"/>
                <w:szCs w:val="24"/>
              </w:rPr>
            </w:pPr>
            <w:r w:rsidRPr="008F467B">
              <w:rPr>
                <w:rFonts w:ascii="Times New Roman" w:hAnsi="Times New Roman" w:cs="Times New Roman"/>
                <w:color w:val="000000"/>
                <w:sz w:val="24"/>
                <w:szCs w:val="24"/>
              </w:rPr>
              <w:t xml:space="preserve">Проверка качества установочных креплений оборудования </w:t>
            </w:r>
            <w:r w:rsidRPr="008F467B">
              <w:rPr>
                <w:rFonts w:ascii="Times New Roman" w:hAnsi="Times New Roman" w:cs="Times New Roman"/>
                <w:bCs/>
                <w:color w:val="000000"/>
                <w:sz w:val="24"/>
                <w:szCs w:val="24"/>
              </w:rPr>
              <w:t>блока питания</w:t>
            </w:r>
            <w:r w:rsidRPr="008F467B">
              <w:rPr>
                <w:rFonts w:ascii="Times New Roman" w:hAnsi="Times New Roman" w:cs="Times New Roman"/>
                <w:color w:val="000000"/>
                <w:sz w:val="24"/>
                <w:szCs w:val="24"/>
              </w:rPr>
              <w:t xml:space="preserve"> </w:t>
            </w:r>
            <w:r w:rsidRPr="008F467B">
              <w:rPr>
                <w:rFonts w:ascii="Times New Roman" w:hAnsi="Times New Roman" w:cs="Times New Roman"/>
                <w:bCs/>
                <w:color w:val="000000"/>
                <w:sz w:val="24"/>
                <w:szCs w:val="24"/>
              </w:rPr>
              <w:t>Тверца-4 – 8</w:t>
            </w:r>
            <w:r>
              <w:rPr>
                <w:rFonts w:ascii="Times New Roman" w:hAnsi="Times New Roman" w:cs="Times New Roman"/>
                <w:bCs/>
                <w:color w:val="000000"/>
                <w:sz w:val="24"/>
                <w:szCs w:val="24"/>
              </w:rPr>
              <w:t xml:space="preserve"> </w:t>
            </w:r>
            <w:r w:rsidRPr="008F467B">
              <w:rPr>
                <w:rFonts w:ascii="Times New Roman" w:hAnsi="Times New Roman" w:cs="Times New Roman"/>
                <w:bCs/>
                <w:color w:val="000000"/>
                <w:sz w:val="24"/>
                <w:szCs w:val="24"/>
              </w:rPr>
              <w:t>шт</w:t>
            </w:r>
            <w:r>
              <w:rPr>
                <w:rFonts w:ascii="Times New Roman" w:hAnsi="Times New Roman" w:cs="Times New Roman"/>
                <w:bCs/>
                <w:color w:val="000000"/>
                <w:sz w:val="24"/>
                <w:szCs w:val="24"/>
              </w:rPr>
              <w:t>.</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sidRPr="00E173DC">
              <w:rPr>
                <w:rFonts w:ascii="Times New Roman" w:hAnsi="Times New Roman" w:cs="Times New Roman"/>
                <w:sz w:val="24"/>
                <w:szCs w:val="24"/>
              </w:rPr>
              <w:t>Еже</w:t>
            </w:r>
            <w:r>
              <w:rPr>
                <w:rFonts w:ascii="Times New Roman" w:hAnsi="Times New Roman" w:cs="Times New Roman"/>
                <w:sz w:val="24"/>
                <w:szCs w:val="24"/>
              </w:rPr>
              <w:t>квартально</w:t>
            </w:r>
            <w:r w:rsidRPr="00E173DC">
              <w:rPr>
                <w:rFonts w:ascii="Times New Roman" w:hAnsi="Times New Roman" w:cs="Times New Roman"/>
                <w:sz w:val="24"/>
                <w:szCs w:val="24"/>
              </w:rPr>
              <w:t xml:space="preserve"> (1 раз в </w:t>
            </w:r>
            <w:r>
              <w:rPr>
                <w:rFonts w:ascii="Times New Roman" w:hAnsi="Times New Roman" w:cs="Times New Roman"/>
                <w:sz w:val="24"/>
                <w:szCs w:val="24"/>
              </w:rPr>
              <w:t>квартал</w:t>
            </w:r>
            <w:r w:rsidRPr="00E173DC">
              <w:rPr>
                <w:rFonts w:ascii="Times New Roman" w:hAnsi="Times New Roman" w:cs="Times New Roman"/>
                <w:sz w:val="24"/>
                <w:szCs w:val="24"/>
              </w:rPr>
              <w:t xml:space="preserve">) в течение 12 месяцев 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681"/>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39.</w:t>
            </w:r>
          </w:p>
        </w:tc>
        <w:tc>
          <w:tcPr>
            <w:tcW w:w="4360" w:type="dxa"/>
            <w:vAlign w:val="center"/>
          </w:tcPr>
          <w:p w:rsidR="00DE4272" w:rsidRPr="008F467B" w:rsidRDefault="00DE4272" w:rsidP="00725828">
            <w:pPr>
              <w:rPr>
                <w:rFonts w:ascii="Times New Roman" w:hAnsi="Times New Roman" w:cs="Times New Roman"/>
                <w:sz w:val="24"/>
                <w:szCs w:val="24"/>
              </w:rPr>
            </w:pPr>
            <w:r w:rsidRPr="008F467B">
              <w:rPr>
                <w:rFonts w:ascii="Times New Roman" w:hAnsi="Times New Roman" w:cs="Times New Roman"/>
                <w:color w:val="000000"/>
                <w:sz w:val="24"/>
                <w:szCs w:val="24"/>
              </w:rPr>
              <w:t xml:space="preserve">Проверка концевых выключателей, позиционеров </w:t>
            </w:r>
            <w:r w:rsidRPr="008F467B">
              <w:rPr>
                <w:rFonts w:ascii="Times New Roman" w:hAnsi="Times New Roman" w:cs="Times New Roman"/>
                <w:bCs/>
                <w:color w:val="000000"/>
                <w:sz w:val="24"/>
                <w:szCs w:val="24"/>
              </w:rPr>
              <w:t>блока питания</w:t>
            </w:r>
            <w:r w:rsidRPr="008F467B">
              <w:rPr>
                <w:rFonts w:ascii="Times New Roman" w:hAnsi="Times New Roman" w:cs="Times New Roman"/>
                <w:color w:val="000000"/>
                <w:sz w:val="24"/>
                <w:szCs w:val="24"/>
              </w:rPr>
              <w:t xml:space="preserve"> </w:t>
            </w:r>
            <w:r w:rsidRPr="008F467B">
              <w:rPr>
                <w:rFonts w:ascii="Times New Roman" w:hAnsi="Times New Roman" w:cs="Times New Roman"/>
                <w:bCs/>
                <w:color w:val="000000"/>
                <w:sz w:val="24"/>
                <w:szCs w:val="24"/>
              </w:rPr>
              <w:t>Тверца-4 – 8</w:t>
            </w:r>
            <w:r>
              <w:rPr>
                <w:rFonts w:ascii="Times New Roman" w:hAnsi="Times New Roman" w:cs="Times New Roman"/>
                <w:bCs/>
                <w:color w:val="000000"/>
                <w:sz w:val="24"/>
                <w:szCs w:val="24"/>
              </w:rPr>
              <w:t xml:space="preserve"> </w:t>
            </w:r>
            <w:r w:rsidRPr="008F467B">
              <w:rPr>
                <w:rFonts w:ascii="Times New Roman" w:hAnsi="Times New Roman" w:cs="Times New Roman"/>
                <w:bCs/>
                <w:color w:val="000000"/>
                <w:sz w:val="24"/>
                <w:szCs w:val="24"/>
              </w:rPr>
              <w:t>шт</w:t>
            </w:r>
            <w:r>
              <w:rPr>
                <w:rFonts w:ascii="Times New Roman" w:hAnsi="Times New Roman" w:cs="Times New Roman"/>
                <w:bCs/>
                <w:color w:val="000000"/>
                <w:sz w:val="24"/>
                <w:szCs w:val="24"/>
              </w:rPr>
              <w:t>.</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sidRPr="00E173DC">
              <w:rPr>
                <w:rFonts w:ascii="Times New Roman" w:hAnsi="Times New Roman" w:cs="Times New Roman"/>
                <w:sz w:val="24"/>
                <w:szCs w:val="24"/>
              </w:rPr>
              <w:t>Еже</w:t>
            </w:r>
            <w:r>
              <w:rPr>
                <w:rFonts w:ascii="Times New Roman" w:hAnsi="Times New Roman" w:cs="Times New Roman"/>
                <w:sz w:val="24"/>
                <w:szCs w:val="24"/>
              </w:rPr>
              <w:t>квартально</w:t>
            </w:r>
            <w:r w:rsidRPr="00E173DC">
              <w:rPr>
                <w:rFonts w:ascii="Times New Roman" w:hAnsi="Times New Roman" w:cs="Times New Roman"/>
                <w:sz w:val="24"/>
                <w:szCs w:val="24"/>
              </w:rPr>
              <w:t xml:space="preserve"> (1 раз в </w:t>
            </w:r>
            <w:r>
              <w:rPr>
                <w:rFonts w:ascii="Times New Roman" w:hAnsi="Times New Roman" w:cs="Times New Roman"/>
                <w:sz w:val="24"/>
                <w:szCs w:val="24"/>
              </w:rPr>
              <w:t>квартал</w:t>
            </w:r>
            <w:r w:rsidRPr="00E173DC">
              <w:rPr>
                <w:rFonts w:ascii="Times New Roman" w:hAnsi="Times New Roman" w:cs="Times New Roman"/>
                <w:sz w:val="24"/>
                <w:szCs w:val="24"/>
              </w:rPr>
              <w:t xml:space="preserve">) в течение 12 месяцев 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681"/>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40.</w:t>
            </w:r>
          </w:p>
        </w:tc>
        <w:tc>
          <w:tcPr>
            <w:tcW w:w="4360" w:type="dxa"/>
            <w:vAlign w:val="center"/>
          </w:tcPr>
          <w:p w:rsidR="00DE4272" w:rsidRPr="008F467B" w:rsidRDefault="00DE4272" w:rsidP="00725828">
            <w:pPr>
              <w:rPr>
                <w:rFonts w:ascii="Times New Roman" w:hAnsi="Times New Roman" w:cs="Times New Roman"/>
                <w:color w:val="000000"/>
                <w:sz w:val="24"/>
                <w:szCs w:val="24"/>
              </w:rPr>
            </w:pPr>
            <w:r w:rsidRPr="008F467B">
              <w:rPr>
                <w:rFonts w:ascii="Times New Roman" w:hAnsi="Times New Roman" w:cs="Times New Roman"/>
                <w:color w:val="000000"/>
                <w:sz w:val="24"/>
                <w:szCs w:val="24"/>
              </w:rPr>
              <w:t xml:space="preserve">Чистка контактов, разъемных соединений </w:t>
            </w:r>
            <w:r w:rsidRPr="008F467B">
              <w:rPr>
                <w:rFonts w:ascii="Times New Roman" w:hAnsi="Times New Roman" w:cs="Times New Roman"/>
                <w:bCs/>
                <w:color w:val="000000"/>
                <w:sz w:val="24"/>
                <w:szCs w:val="24"/>
              </w:rPr>
              <w:t>блока питания</w:t>
            </w:r>
            <w:r w:rsidRPr="008F467B">
              <w:rPr>
                <w:rFonts w:ascii="Times New Roman" w:hAnsi="Times New Roman" w:cs="Times New Roman"/>
                <w:color w:val="000000"/>
                <w:sz w:val="24"/>
                <w:szCs w:val="24"/>
              </w:rPr>
              <w:t xml:space="preserve"> </w:t>
            </w:r>
            <w:r w:rsidRPr="008F467B">
              <w:rPr>
                <w:rFonts w:ascii="Times New Roman" w:hAnsi="Times New Roman" w:cs="Times New Roman"/>
                <w:bCs/>
                <w:color w:val="000000"/>
                <w:sz w:val="24"/>
                <w:szCs w:val="24"/>
              </w:rPr>
              <w:t>Тверца-4 – 8</w:t>
            </w:r>
            <w:r>
              <w:rPr>
                <w:rFonts w:ascii="Times New Roman" w:hAnsi="Times New Roman" w:cs="Times New Roman"/>
                <w:bCs/>
                <w:color w:val="000000"/>
                <w:sz w:val="24"/>
                <w:szCs w:val="24"/>
              </w:rPr>
              <w:t xml:space="preserve"> </w:t>
            </w:r>
            <w:r w:rsidRPr="008F467B">
              <w:rPr>
                <w:rFonts w:ascii="Times New Roman" w:hAnsi="Times New Roman" w:cs="Times New Roman"/>
                <w:bCs/>
                <w:color w:val="000000"/>
                <w:sz w:val="24"/>
                <w:szCs w:val="24"/>
              </w:rPr>
              <w:t>шт</w:t>
            </w:r>
            <w:r>
              <w:rPr>
                <w:rFonts w:ascii="Times New Roman" w:hAnsi="Times New Roman" w:cs="Times New Roman"/>
                <w:bCs/>
                <w:color w:val="000000"/>
                <w:sz w:val="24"/>
                <w:szCs w:val="24"/>
              </w:rPr>
              <w:t>.</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sidRPr="00E173DC">
              <w:rPr>
                <w:rFonts w:ascii="Times New Roman" w:hAnsi="Times New Roman" w:cs="Times New Roman"/>
                <w:sz w:val="24"/>
                <w:szCs w:val="24"/>
              </w:rPr>
              <w:t>Еже</w:t>
            </w:r>
            <w:r>
              <w:rPr>
                <w:rFonts w:ascii="Times New Roman" w:hAnsi="Times New Roman" w:cs="Times New Roman"/>
                <w:sz w:val="24"/>
                <w:szCs w:val="24"/>
              </w:rPr>
              <w:t>квартально</w:t>
            </w:r>
            <w:r w:rsidRPr="00E173DC">
              <w:rPr>
                <w:rFonts w:ascii="Times New Roman" w:hAnsi="Times New Roman" w:cs="Times New Roman"/>
                <w:sz w:val="24"/>
                <w:szCs w:val="24"/>
              </w:rPr>
              <w:t xml:space="preserve"> (1 раз в </w:t>
            </w:r>
            <w:r>
              <w:rPr>
                <w:rFonts w:ascii="Times New Roman" w:hAnsi="Times New Roman" w:cs="Times New Roman"/>
                <w:sz w:val="24"/>
                <w:szCs w:val="24"/>
              </w:rPr>
              <w:t>квартал</w:t>
            </w:r>
            <w:r w:rsidRPr="00E173DC">
              <w:rPr>
                <w:rFonts w:ascii="Times New Roman" w:hAnsi="Times New Roman" w:cs="Times New Roman"/>
                <w:sz w:val="24"/>
                <w:szCs w:val="24"/>
              </w:rPr>
              <w:t xml:space="preserve">) в течение 12 месяцев 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681"/>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41.</w:t>
            </w:r>
          </w:p>
        </w:tc>
        <w:tc>
          <w:tcPr>
            <w:tcW w:w="4360" w:type="dxa"/>
            <w:vAlign w:val="center"/>
          </w:tcPr>
          <w:p w:rsidR="00DE4272" w:rsidRPr="008F467B" w:rsidRDefault="00DE4272" w:rsidP="00725828">
            <w:pPr>
              <w:rPr>
                <w:rFonts w:ascii="Times New Roman" w:hAnsi="Times New Roman" w:cs="Times New Roman"/>
                <w:color w:val="000000"/>
                <w:sz w:val="24"/>
                <w:szCs w:val="24"/>
              </w:rPr>
            </w:pPr>
            <w:r w:rsidRPr="008F467B">
              <w:rPr>
                <w:rFonts w:ascii="Times New Roman" w:hAnsi="Times New Roman" w:cs="Times New Roman"/>
                <w:color w:val="000000"/>
                <w:sz w:val="24"/>
                <w:szCs w:val="24"/>
              </w:rPr>
              <w:t xml:space="preserve">Проверка качества установочных креплений </w:t>
            </w:r>
            <w:r w:rsidRPr="008F467B">
              <w:rPr>
                <w:rFonts w:ascii="Times New Roman" w:hAnsi="Times New Roman" w:cs="Times New Roman"/>
                <w:bCs/>
                <w:color w:val="000000"/>
                <w:sz w:val="24"/>
                <w:szCs w:val="24"/>
              </w:rPr>
              <w:t>блока питания</w:t>
            </w:r>
            <w:r w:rsidRPr="008F467B">
              <w:rPr>
                <w:rFonts w:ascii="Times New Roman" w:hAnsi="Times New Roman" w:cs="Times New Roman"/>
                <w:color w:val="000000"/>
                <w:sz w:val="24"/>
                <w:szCs w:val="24"/>
              </w:rPr>
              <w:t xml:space="preserve"> </w:t>
            </w:r>
            <w:r w:rsidRPr="008F467B">
              <w:rPr>
                <w:rFonts w:ascii="Times New Roman" w:hAnsi="Times New Roman" w:cs="Times New Roman"/>
                <w:bCs/>
                <w:color w:val="000000"/>
                <w:sz w:val="24"/>
                <w:szCs w:val="24"/>
              </w:rPr>
              <w:t>Тверца-4 – 8</w:t>
            </w:r>
            <w:r>
              <w:rPr>
                <w:rFonts w:ascii="Times New Roman" w:hAnsi="Times New Roman" w:cs="Times New Roman"/>
                <w:bCs/>
                <w:color w:val="000000"/>
                <w:sz w:val="24"/>
                <w:szCs w:val="24"/>
              </w:rPr>
              <w:t xml:space="preserve"> </w:t>
            </w:r>
            <w:r w:rsidRPr="008F467B">
              <w:rPr>
                <w:rFonts w:ascii="Times New Roman" w:hAnsi="Times New Roman" w:cs="Times New Roman"/>
                <w:bCs/>
                <w:color w:val="000000"/>
                <w:sz w:val="24"/>
                <w:szCs w:val="24"/>
              </w:rPr>
              <w:t>шт</w:t>
            </w:r>
            <w:r>
              <w:rPr>
                <w:rFonts w:ascii="Times New Roman" w:hAnsi="Times New Roman" w:cs="Times New Roman"/>
                <w:bCs/>
                <w:color w:val="000000"/>
                <w:sz w:val="24"/>
                <w:szCs w:val="24"/>
              </w:rPr>
              <w:t>.</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sidRPr="00E173DC">
              <w:rPr>
                <w:rFonts w:ascii="Times New Roman" w:hAnsi="Times New Roman" w:cs="Times New Roman"/>
                <w:sz w:val="24"/>
                <w:szCs w:val="24"/>
              </w:rPr>
              <w:t>Еже</w:t>
            </w:r>
            <w:r>
              <w:rPr>
                <w:rFonts w:ascii="Times New Roman" w:hAnsi="Times New Roman" w:cs="Times New Roman"/>
                <w:sz w:val="24"/>
                <w:szCs w:val="24"/>
              </w:rPr>
              <w:t>квартально</w:t>
            </w:r>
            <w:r w:rsidRPr="00E173DC">
              <w:rPr>
                <w:rFonts w:ascii="Times New Roman" w:hAnsi="Times New Roman" w:cs="Times New Roman"/>
                <w:sz w:val="24"/>
                <w:szCs w:val="24"/>
              </w:rPr>
              <w:t xml:space="preserve"> (1 раз в </w:t>
            </w:r>
            <w:r>
              <w:rPr>
                <w:rFonts w:ascii="Times New Roman" w:hAnsi="Times New Roman" w:cs="Times New Roman"/>
                <w:sz w:val="24"/>
                <w:szCs w:val="24"/>
              </w:rPr>
              <w:t>квартал</w:t>
            </w:r>
            <w:r w:rsidRPr="00E173DC">
              <w:rPr>
                <w:rFonts w:ascii="Times New Roman" w:hAnsi="Times New Roman" w:cs="Times New Roman"/>
                <w:sz w:val="24"/>
                <w:szCs w:val="24"/>
              </w:rPr>
              <w:t xml:space="preserve">) в течение 12 месяцев 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681"/>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42.</w:t>
            </w:r>
          </w:p>
        </w:tc>
        <w:tc>
          <w:tcPr>
            <w:tcW w:w="4360" w:type="dxa"/>
            <w:vAlign w:val="center"/>
          </w:tcPr>
          <w:p w:rsidR="00DE4272" w:rsidRPr="008F467B" w:rsidRDefault="00DE4272" w:rsidP="00725828">
            <w:pPr>
              <w:rPr>
                <w:rFonts w:ascii="Times New Roman" w:hAnsi="Times New Roman" w:cs="Times New Roman"/>
                <w:color w:val="000000"/>
                <w:sz w:val="24"/>
                <w:szCs w:val="24"/>
              </w:rPr>
            </w:pPr>
            <w:r w:rsidRPr="008F467B">
              <w:rPr>
                <w:rFonts w:ascii="Times New Roman" w:hAnsi="Times New Roman" w:cs="Times New Roman"/>
                <w:color w:val="000000"/>
                <w:sz w:val="24"/>
                <w:szCs w:val="24"/>
              </w:rPr>
              <w:t>Проверка целостности базы данных</w:t>
            </w:r>
            <w:r>
              <w:rPr>
                <w:rFonts w:ascii="Times New Roman" w:hAnsi="Times New Roman" w:cs="Times New Roman"/>
                <w:color w:val="000000"/>
                <w:sz w:val="24"/>
                <w:szCs w:val="24"/>
              </w:rPr>
              <w:t>.</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sidRPr="00E173DC">
              <w:rPr>
                <w:rFonts w:ascii="Times New Roman" w:hAnsi="Times New Roman" w:cs="Times New Roman"/>
                <w:sz w:val="24"/>
                <w:szCs w:val="24"/>
              </w:rPr>
              <w:t>Еже</w:t>
            </w:r>
            <w:r>
              <w:rPr>
                <w:rFonts w:ascii="Times New Roman" w:hAnsi="Times New Roman" w:cs="Times New Roman"/>
                <w:sz w:val="24"/>
                <w:szCs w:val="24"/>
              </w:rPr>
              <w:t>квартально</w:t>
            </w:r>
            <w:r w:rsidRPr="00E173DC">
              <w:rPr>
                <w:rFonts w:ascii="Times New Roman" w:hAnsi="Times New Roman" w:cs="Times New Roman"/>
                <w:sz w:val="24"/>
                <w:szCs w:val="24"/>
              </w:rPr>
              <w:t xml:space="preserve"> (1 раз в </w:t>
            </w:r>
            <w:r>
              <w:rPr>
                <w:rFonts w:ascii="Times New Roman" w:hAnsi="Times New Roman" w:cs="Times New Roman"/>
                <w:sz w:val="24"/>
                <w:szCs w:val="24"/>
              </w:rPr>
              <w:t>квартал</w:t>
            </w:r>
            <w:r w:rsidRPr="00E173DC">
              <w:rPr>
                <w:rFonts w:ascii="Times New Roman" w:hAnsi="Times New Roman" w:cs="Times New Roman"/>
                <w:sz w:val="24"/>
                <w:szCs w:val="24"/>
              </w:rPr>
              <w:t xml:space="preserve">) в течение 12 месяцев 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681"/>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43.</w:t>
            </w:r>
          </w:p>
        </w:tc>
        <w:tc>
          <w:tcPr>
            <w:tcW w:w="4360" w:type="dxa"/>
            <w:vAlign w:val="center"/>
          </w:tcPr>
          <w:p w:rsidR="00DE4272" w:rsidRPr="008F467B" w:rsidRDefault="00DE4272" w:rsidP="00725828">
            <w:pPr>
              <w:rPr>
                <w:rFonts w:ascii="Times New Roman" w:hAnsi="Times New Roman" w:cs="Times New Roman"/>
                <w:color w:val="000000"/>
                <w:sz w:val="24"/>
                <w:szCs w:val="24"/>
              </w:rPr>
            </w:pPr>
            <w:r w:rsidRPr="008F467B">
              <w:rPr>
                <w:rFonts w:ascii="Times New Roman" w:hAnsi="Times New Roman" w:cs="Times New Roman"/>
                <w:color w:val="000000"/>
                <w:sz w:val="24"/>
                <w:szCs w:val="24"/>
              </w:rPr>
              <w:t>Резервное копирование базы данных</w:t>
            </w:r>
            <w:r>
              <w:rPr>
                <w:rFonts w:ascii="Times New Roman" w:hAnsi="Times New Roman" w:cs="Times New Roman"/>
                <w:color w:val="000000"/>
                <w:sz w:val="24"/>
                <w:szCs w:val="24"/>
              </w:rPr>
              <w:t>.</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sidRPr="00E173DC">
              <w:rPr>
                <w:rFonts w:ascii="Times New Roman" w:hAnsi="Times New Roman" w:cs="Times New Roman"/>
                <w:sz w:val="24"/>
                <w:szCs w:val="24"/>
              </w:rPr>
              <w:t>Еже</w:t>
            </w:r>
            <w:r>
              <w:rPr>
                <w:rFonts w:ascii="Times New Roman" w:hAnsi="Times New Roman" w:cs="Times New Roman"/>
                <w:sz w:val="24"/>
                <w:szCs w:val="24"/>
              </w:rPr>
              <w:t>квартально</w:t>
            </w:r>
            <w:r w:rsidRPr="00E173DC">
              <w:rPr>
                <w:rFonts w:ascii="Times New Roman" w:hAnsi="Times New Roman" w:cs="Times New Roman"/>
                <w:sz w:val="24"/>
                <w:szCs w:val="24"/>
              </w:rPr>
              <w:t xml:space="preserve"> (1 раз в </w:t>
            </w:r>
            <w:r>
              <w:rPr>
                <w:rFonts w:ascii="Times New Roman" w:hAnsi="Times New Roman" w:cs="Times New Roman"/>
                <w:sz w:val="24"/>
                <w:szCs w:val="24"/>
              </w:rPr>
              <w:t>квартал</w:t>
            </w:r>
            <w:r w:rsidRPr="00E173DC">
              <w:rPr>
                <w:rFonts w:ascii="Times New Roman" w:hAnsi="Times New Roman" w:cs="Times New Roman"/>
                <w:sz w:val="24"/>
                <w:szCs w:val="24"/>
              </w:rPr>
              <w:t xml:space="preserve">) в течение 12 месяцев 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681"/>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44.</w:t>
            </w:r>
          </w:p>
        </w:tc>
        <w:tc>
          <w:tcPr>
            <w:tcW w:w="4360" w:type="dxa"/>
            <w:vAlign w:val="center"/>
          </w:tcPr>
          <w:p w:rsidR="00DE4272" w:rsidRPr="008F467B" w:rsidRDefault="00DE4272" w:rsidP="00725828">
            <w:pPr>
              <w:rPr>
                <w:rFonts w:ascii="Times New Roman" w:hAnsi="Times New Roman" w:cs="Times New Roman"/>
                <w:color w:val="000000"/>
                <w:sz w:val="24"/>
                <w:szCs w:val="24"/>
              </w:rPr>
            </w:pPr>
            <w:r w:rsidRPr="008F467B">
              <w:rPr>
                <w:rFonts w:ascii="Times New Roman" w:hAnsi="Times New Roman" w:cs="Times New Roman"/>
                <w:color w:val="000000"/>
                <w:sz w:val="24"/>
                <w:szCs w:val="24"/>
              </w:rPr>
              <w:t>Обновление программного обеспечения</w:t>
            </w:r>
            <w:r>
              <w:rPr>
                <w:rFonts w:ascii="Times New Roman" w:hAnsi="Times New Roman" w:cs="Times New Roman"/>
                <w:color w:val="000000"/>
                <w:sz w:val="24"/>
                <w:szCs w:val="24"/>
              </w:rPr>
              <w:t>.</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tcPr>
          <w:p w:rsidR="00DE4272" w:rsidRPr="00D261C4" w:rsidRDefault="00DE4272" w:rsidP="00725828">
            <w:pPr>
              <w:jc w:val="center"/>
              <w:rPr>
                <w:rFonts w:ascii="Times New Roman" w:hAnsi="Times New Roman" w:cs="Times New Roman"/>
                <w:sz w:val="24"/>
                <w:szCs w:val="24"/>
              </w:rPr>
            </w:pPr>
            <w:r w:rsidRPr="00D261C4">
              <w:rPr>
                <w:rFonts w:ascii="Times New Roman" w:hAnsi="Times New Roman" w:cs="Times New Roman"/>
                <w:sz w:val="24"/>
                <w:szCs w:val="24"/>
              </w:rPr>
              <w:t>Еж</w:t>
            </w:r>
            <w:r>
              <w:rPr>
                <w:rFonts w:ascii="Times New Roman" w:hAnsi="Times New Roman" w:cs="Times New Roman"/>
                <w:sz w:val="24"/>
                <w:szCs w:val="24"/>
              </w:rPr>
              <w:t xml:space="preserve">еквартально (1 раз в квартал) в </w:t>
            </w:r>
            <w:r w:rsidRPr="00D261C4">
              <w:rPr>
                <w:rFonts w:ascii="Times New Roman" w:hAnsi="Times New Roman" w:cs="Times New Roman"/>
                <w:sz w:val="24"/>
                <w:szCs w:val="24"/>
              </w:rPr>
              <w:t xml:space="preserve">течение 12 месяцев с даты заключения </w:t>
            </w:r>
            <w:r>
              <w:rPr>
                <w:rFonts w:ascii="Times New Roman" w:hAnsi="Times New Roman" w:cs="Times New Roman"/>
                <w:sz w:val="24"/>
                <w:szCs w:val="24"/>
              </w:rPr>
              <w:t>Д</w:t>
            </w:r>
            <w:r w:rsidRPr="00D261C4">
              <w:rPr>
                <w:rFonts w:ascii="Times New Roman" w:hAnsi="Times New Roman" w:cs="Times New Roman"/>
                <w:sz w:val="24"/>
                <w:szCs w:val="24"/>
              </w:rPr>
              <w:t>оговора</w:t>
            </w:r>
          </w:p>
        </w:tc>
      </w:tr>
      <w:tr w:rsidR="00DE4272" w:rsidRPr="008F467B" w:rsidTr="00725828">
        <w:trPr>
          <w:trHeight w:val="681"/>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45.</w:t>
            </w:r>
          </w:p>
        </w:tc>
        <w:tc>
          <w:tcPr>
            <w:tcW w:w="4360" w:type="dxa"/>
            <w:vAlign w:val="center"/>
          </w:tcPr>
          <w:p w:rsidR="00DE4272" w:rsidRPr="008F467B" w:rsidRDefault="00DE4272" w:rsidP="00725828">
            <w:pPr>
              <w:rPr>
                <w:rFonts w:ascii="Times New Roman" w:hAnsi="Times New Roman" w:cs="Times New Roman"/>
                <w:sz w:val="24"/>
                <w:szCs w:val="24"/>
              </w:rPr>
            </w:pPr>
            <w:r w:rsidRPr="008F467B">
              <w:rPr>
                <w:rFonts w:ascii="Times New Roman" w:hAnsi="Times New Roman" w:cs="Times New Roman"/>
                <w:sz w:val="24"/>
                <w:szCs w:val="24"/>
              </w:rPr>
              <w:t>Внешний осмотр, проверка сохранности пломб, маркировки, клейм контроллеров PERC</w:t>
            </w:r>
            <w:r w:rsidRPr="008F467B">
              <w:rPr>
                <w:rFonts w:ascii="Times New Roman" w:hAnsi="Times New Roman" w:cs="Times New Roman"/>
                <w:sz w:val="24"/>
                <w:szCs w:val="24"/>
                <w:lang w:val="en-US"/>
              </w:rPr>
              <w:t>O</w:t>
            </w:r>
            <w:r w:rsidRPr="008F467B">
              <w:rPr>
                <w:rFonts w:ascii="Times New Roman" w:hAnsi="Times New Roman" w:cs="Times New Roman"/>
                <w:sz w:val="24"/>
                <w:szCs w:val="24"/>
              </w:rPr>
              <w:t xml:space="preserve"> – 12</w:t>
            </w:r>
            <w:r>
              <w:rPr>
                <w:rFonts w:ascii="Times New Roman" w:hAnsi="Times New Roman" w:cs="Times New Roman"/>
                <w:sz w:val="24"/>
                <w:szCs w:val="24"/>
              </w:rPr>
              <w:t xml:space="preserve"> </w:t>
            </w:r>
            <w:r w:rsidRPr="008F467B">
              <w:rPr>
                <w:rFonts w:ascii="Times New Roman" w:hAnsi="Times New Roman" w:cs="Times New Roman"/>
                <w:sz w:val="24"/>
                <w:szCs w:val="24"/>
              </w:rPr>
              <w:t>шт</w:t>
            </w:r>
            <w:r>
              <w:rPr>
                <w:rFonts w:ascii="Times New Roman" w:hAnsi="Times New Roman" w:cs="Times New Roman"/>
                <w:sz w:val="24"/>
                <w:szCs w:val="24"/>
              </w:rPr>
              <w:t>.</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sidRPr="00E173DC">
              <w:rPr>
                <w:rFonts w:ascii="Times New Roman" w:hAnsi="Times New Roman" w:cs="Times New Roman"/>
                <w:sz w:val="24"/>
                <w:szCs w:val="24"/>
              </w:rPr>
              <w:t>Еже</w:t>
            </w:r>
            <w:r>
              <w:rPr>
                <w:rFonts w:ascii="Times New Roman" w:hAnsi="Times New Roman" w:cs="Times New Roman"/>
                <w:sz w:val="24"/>
                <w:szCs w:val="24"/>
              </w:rPr>
              <w:t>квартально</w:t>
            </w:r>
            <w:r w:rsidRPr="00E173DC">
              <w:rPr>
                <w:rFonts w:ascii="Times New Roman" w:hAnsi="Times New Roman" w:cs="Times New Roman"/>
                <w:sz w:val="24"/>
                <w:szCs w:val="24"/>
              </w:rPr>
              <w:t xml:space="preserve"> (1 раз в </w:t>
            </w:r>
            <w:r>
              <w:rPr>
                <w:rFonts w:ascii="Times New Roman" w:hAnsi="Times New Roman" w:cs="Times New Roman"/>
                <w:sz w:val="24"/>
                <w:szCs w:val="24"/>
              </w:rPr>
              <w:t>квартал</w:t>
            </w:r>
            <w:r w:rsidRPr="00E173DC">
              <w:rPr>
                <w:rFonts w:ascii="Times New Roman" w:hAnsi="Times New Roman" w:cs="Times New Roman"/>
                <w:sz w:val="24"/>
                <w:szCs w:val="24"/>
              </w:rPr>
              <w:t xml:space="preserve">) в течение 12 месяцев 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681"/>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46.</w:t>
            </w:r>
          </w:p>
        </w:tc>
        <w:tc>
          <w:tcPr>
            <w:tcW w:w="4360" w:type="dxa"/>
            <w:vAlign w:val="center"/>
          </w:tcPr>
          <w:p w:rsidR="00DE4272" w:rsidRPr="008F467B" w:rsidRDefault="00DE4272" w:rsidP="00725828">
            <w:pPr>
              <w:rPr>
                <w:rFonts w:ascii="Times New Roman" w:hAnsi="Times New Roman" w:cs="Times New Roman"/>
                <w:sz w:val="24"/>
                <w:szCs w:val="24"/>
              </w:rPr>
            </w:pPr>
            <w:r w:rsidRPr="008F467B">
              <w:rPr>
                <w:rFonts w:ascii="Times New Roman" w:hAnsi="Times New Roman" w:cs="Times New Roman"/>
                <w:sz w:val="24"/>
                <w:szCs w:val="24"/>
              </w:rPr>
              <w:t>Проверка качества установочных креплений оборудования контроллеров PERC</w:t>
            </w:r>
            <w:r w:rsidRPr="008F467B">
              <w:rPr>
                <w:rFonts w:ascii="Times New Roman" w:hAnsi="Times New Roman" w:cs="Times New Roman"/>
                <w:sz w:val="24"/>
                <w:szCs w:val="24"/>
                <w:lang w:val="en-US"/>
              </w:rPr>
              <w:t>O</w:t>
            </w:r>
            <w:r w:rsidRPr="008F467B">
              <w:rPr>
                <w:rFonts w:ascii="Times New Roman" w:hAnsi="Times New Roman" w:cs="Times New Roman"/>
                <w:sz w:val="24"/>
                <w:szCs w:val="24"/>
              </w:rPr>
              <w:t xml:space="preserve"> – 12</w:t>
            </w:r>
            <w:r>
              <w:rPr>
                <w:rFonts w:ascii="Times New Roman" w:hAnsi="Times New Roman" w:cs="Times New Roman"/>
                <w:sz w:val="24"/>
                <w:szCs w:val="24"/>
              </w:rPr>
              <w:t xml:space="preserve"> </w:t>
            </w:r>
            <w:r w:rsidRPr="008F467B">
              <w:rPr>
                <w:rFonts w:ascii="Times New Roman" w:hAnsi="Times New Roman" w:cs="Times New Roman"/>
                <w:sz w:val="24"/>
                <w:szCs w:val="24"/>
              </w:rPr>
              <w:t>шт</w:t>
            </w:r>
            <w:r>
              <w:rPr>
                <w:rFonts w:ascii="Times New Roman" w:hAnsi="Times New Roman" w:cs="Times New Roman"/>
                <w:sz w:val="24"/>
                <w:szCs w:val="24"/>
              </w:rPr>
              <w:t>.</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sidRPr="00E173DC">
              <w:rPr>
                <w:rFonts w:ascii="Times New Roman" w:hAnsi="Times New Roman" w:cs="Times New Roman"/>
                <w:sz w:val="24"/>
                <w:szCs w:val="24"/>
              </w:rPr>
              <w:t>Еже</w:t>
            </w:r>
            <w:r>
              <w:rPr>
                <w:rFonts w:ascii="Times New Roman" w:hAnsi="Times New Roman" w:cs="Times New Roman"/>
                <w:sz w:val="24"/>
                <w:szCs w:val="24"/>
              </w:rPr>
              <w:t>квартально</w:t>
            </w:r>
            <w:r w:rsidRPr="00E173DC">
              <w:rPr>
                <w:rFonts w:ascii="Times New Roman" w:hAnsi="Times New Roman" w:cs="Times New Roman"/>
                <w:sz w:val="24"/>
                <w:szCs w:val="24"/>
              </w:rPr>
              <w:t xml:space="preserve"> (1 раз в </w:t>
            </w:r>
            <w:r>
              <w:rPr>
                <w:rFonts w:ascii="Times New Roman" w:hAnsi="Times New Roman" w:cs="Times New Roman"/>
                <w:sz w:val="24"/>
                <w:szCs w:val="24"/>
              </w:rPr>
              <w:t>квартал</w:t>
            </w:r>
            <w:r w:rsidRPr="00E173DC">
              <w:rPr>
                <w:rFonts w:ascii="Times New Roman" w:hAnsi="Times New Roman" w:cs="Times New Roman"/>
                <w:sz w:val="24"/>
                <w:szCs w:val="24"/>
              </w:rPr>
              <w:t xml:space="preserve">) в течение 12 месяцев 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681"/>
        </w:trPr>
        <w:tc>
          <w:tcPr>
            <w:tcW w:w="743" w:type="dxa"/>
            <w:vAlign w:val="center"/>
          </w:tcPr>
          <w:p w:rsidR="00DE4272" w:rsidRPr="008F467B" w:rsidRDefault="00DE4272" w:rsidP="00725828">
            <w:pPr>
              <w:jc w:val="center"/>
              <w:rPr>
                <w:rFonts w:ascii="Times New Roman" w:hAnsi="Times New Roman"/>
                <w:sz w:val="24"/>
                <w:szCs w:val="24"/>
              </w:rPr>
            </w:pPr>
            <w:r w:rsidRPr="008F467B">
              <w:rPr>
                <w:rFonts w:ascii="Times New Roman" w:hAnsi="Times New Roman" w:cs="Times New Roman"/>
                <w:sz w:val="24"/>
                <w:szCs w:val="24"/>
              </w:rPr>
              <w:t>47.</w:t>
            </w:r>
          </w:p>
        </w:tc>
        <w:tc>
          <w:tcPr>
            <w:tcW w:w="4360" w:type="dxa"/>
            <w:vAlign w:val="center"/>
          </w:tcPr>
          <w:p w:rsidR="00DE4272" w:rsidRPr="008F467B" w:rsidRDefault="00DE4272" w:rsidP="00725828">
            <w:pPr>
              <w:rPr>
                <w:rFonts w:ascii="Times New Roman" w:hAnsi="Times New Roman" w:cs="Times New Roman"/>
                <w:sz w:val="24"/>
                <w:szCs w:val="24"/>
              </w:rPr>
            </w:pPr>
            <w:r w:rsidRPr="008F467B">
              <w:rPr>
                <w:rFonts w:ascii="Times New Roman" w:hAnsi="Times New Roman" w:cs="Times New Roman"/>
                <w:sz w:val="24"/>
                <w:szCs w:val="24"/>
              </w:rPr>
              <w:t>Чистка контактов, разъемных соединений контроллеров PERC</w:t>
            </w:r>
            <w:r w:rsidRPr="008F467B">
              <w:rPr>
                <w:rFonts w:ascii="Times New Roman" w:hAnsi="Times New Roman" w:cs="Times New Roman"/>
                <w:sz w:val="24"/>
                <w:szCs w:val="24"/>
                <w:lang w:val="en-US"/>
              </w:rPr>
              <w:t>O</w:t>
            </w:r>
            <w:r w:rsidRPr="008F467B">
              <w:rPr>
                <w:rFonts w:ascii="Times New Roman" w:hAnsi="Times New Roman" w:cs="Times New Roman"/>
                <w:sz w:val="24"/>
                <w:szCs w:val="24"/>
              </w:rPr>
              <w:t xml:space="preserve"> – 12</w:t>
            </w:r>
            <w:r>
              <w:rPr>
                <w:rFonts w:ascii="Times New Roman" w:hAnsi="Times New Roman" w:cs="Times New Roman"/>
                <w:sz w:val="24"/>
                <w:szCs w:val="24"/>
              </w:rPr>
              <w:t xml:space="preserve"> </w:t>
            </w:r>
            <w:r w:rsidRPr="008F467B">
              <w:rPr>
                <w:rFonts w:ascii="Times New Roman" w:hAnsi="Times New Roman" w:cs="Times New Roman"/>
                <w:sz w:val="24"/>
                <w:szCs w:val="24"/>
              </w:rPr>
              <w:t>шт</w:t>
            </w:r>
            <w:r>
              <w:rPr>
                <w:rFonts w:ascii="Times New Roman" w:hAnsi="Times New Roman" w:cs="Times New Roman"/>
                <w:sz w:val="24"/>
                <w:szCs w:val="24"/>
              </w:rPr>
              <w:t>.</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sidRPr="00E173DC">
              <w:rPr>
                <w:rFonts w:ascii="Times New Roman" w:hAnsi="Times New Roman" w:cs="Times New Roman"/>
                <w:sz w:val="24"/>
                <w:szCs w:val="24"/>
              </w:rPr>
              <w:t>Еже</w:t>
            </w:r>
            <w:r>
              <w:rPr>
                <w:rFonts w:ascii="Times New Roman" w:hAnsi="Times New Roman" w:cs="Times New Roman"/>
                <w:sz w:val="24"/>
                <w:szCs w:val="24"/>
              </w:rPr>
              <w:t>квартально</w:t>
            </w:r>
            <w:r w:rsidRPr="00E173DC">
              <w:rPr>
                <w:rFonts w:ascii="Times New Roman" w:hAnsi="Times New Roman" w:cs="Times New Roman"/>
                <w:sz w:val="24"/>
                <w:szCs w:val="24"/>
              </w:rPr>
              <w:t xml:space="preserve"> (1 раз в </w:t>
            </w:r>
            <w:r>
              <w:rPr>
                <w:rFonts w:ascii="Times New Roman" w:hAnsi="Times New Roman" w:cs="Times New Roman"/>
                <w:sz w:val="24"/>
                <w:szCs w:val="24"/>
              </w:rPr>
              <w:t>квартал</w:t>
            </w:r>
            <w:r w:rsidRPr="00E173DC">
              <w:rPr>
                <w:rFonts w:ascii="Times New Roman" w:hAnsi="Times New Roman" w:cs="Times New Roman"/>
                <w:sz w:val="24"/>
                <w:szCs w:val="24"/>
              </w:rPr>
              <w:t xml:space="preserve">) в течение 12 месяцев 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681"/>
        </w:trPr>
        <w:tc>
          <w:tcPr>
            <w:tcW w:w="743" w:type="dxa"/>
            <w:vAlign w:val="center"/>
          </w:tcPr>
          <w:p w:rsidR="00DE4272" w:rsidRPr="008F467B" w:rsidRDefault="00DE4272" w:rsidP="00725828">
            <w:pPr>
              <w:jc w:val="center"/>
              <w:rPr>
                <w:rFonts w:ascii="Times New Roman" w:hAnsi="Times New Roman"/>
                <w:sz w:val="24"/>
                <w:szCs w:val="24"/>
              </w:rPr>
            </w:pPr>
            <w:r w:rsidRPr="008F467B">
              <w:rPr>
                <w:rFonts w:ascii="Times New Roman" w:hAnsi="Times New Roman" w:cs="Times New Roman"/>
                <w:sz w:val="24"/>
                <w:szCs w:val="24"/>
              </w:rPr>
              <w:t>48.</w:t>
            </w:r>
          </w:p>
        </w:tc>
        <w:tc>
          <w:tcPr>
            <w:tcW w:w="4360" w:type="dxa"/>
            <w:vAlign w:val="center"/>
          </w:tcPr>
          <w:p w:rsidR="00DE4272" w:rsidRPr="008F467B" w:rsidRDefault="00DE4272" w:rsidP="00725828">
            <w:pPr>
              <w:rPr>
                <w:rFonts w:ascii="Times New Roman" w:hAnsi="Times New Roman" w:cs="Times New Roman"/>
                <w:color w:val="000000"/>
                <w:sz w:val="24"/>
                <w:szCs w:val="24"/>
              </w:rPr>
            </w:pPr>
            <w:r w:rsidRPr="008F467B">
              <w:rPr>
                <w:rFonts w:ascii="Times New Roman" w:hAnsi="Times New Roman" w:cs="Times New Roman"/>
                <w:color w:val="000000"/>
                <w:sz w:val="24"/>
                <w:szCs w:val="24"/>
              </w:rPr>
              <w:t xml:space="preserve">Проверка качества установочных креплений оборудования </w:t>
            </w:r>
            <w:r w:rsidRPr="008F467B">
              <w:rPr>
                <w:rFonts w:ascii="Times New Roman" w:hAnsi="Times New Roman" w:cs="Times New Roman"/>
                <w:bCs/>
                <w:color w:val="000000"/>
                <w:sz w:val="24"/>
                <w:szCs w:val="24"/>
              </w:rPr>
              <w:t>считывателя бесконтактных карт – 13</w:t>
            </w:r>
            <w:r>
              <w:rPr>
                <w:rFonts w:ascii="Times New Roman" w:hAnsi="Times New Roman" w:cs="Times New Roman"/>
                <w:bCs/>
                <w:color w:val="000000"/>
                <w:sz w:val="24"/>
                <w:szCs w:val="24"/>
              </w:rPr>
              <w:t xml:space="preserve"> </w:t>
            </w:r>
            <w:r w:rsidRPr="008F467B">
              <w:rPr>
                <w:rFonts w:ascii="Times New Roman" w:hAnsi="Times New Roman" w:cs="Times New Roman"/>
                <w:bCs/>
                <w:color w:val="000000"/>
                <w:sz w:val="24"/>
                <w:szCs w:val="24"/>
              </w:rPr>
              <w:t>шт.</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sidRPr="00E173DC">
              <w:rPr>
                <w:rFonts w:ascii="Times New Roman" w:hAnsi="Times New Roman" w:cs="Times New Roman"/>
                <w:sz w:val="24"/>
                <w:szCs w:val="24"/>
              </w:rPr>
              <w:t>Еже</w:t>
            </w:r>
            <w:r>
              <w:rPr>
                <w:rFonts w:ascii="Times New Roman" w:hAnsi="Times New Roman" w:cs="Times New Roman"/>
                <w:sz w:val="24"/>
                <w:szCs w:val="24"/>
              </w:rPr>
              <w:t>квартально</w:t>
            </w:r>
            <w:r w:rsidRPr="00E173DC">
              <w:rPr>
                <w:rFonts w:ascii="Times New Roman" w:hAnsi="Times New Roman" w:cs="Times New Roman"/>
                <w:sz w:val="24"/>
                <w:szCs w:val="24"/>
              </w:rPr>
              <w:t xml:space="preserve"> (1 раз в </w:t>
            </w:r>
            <w:r>
              <w:rPr>
                <w:rFonts w:ascii="Times New Roman" w:hAnsi="Times New Roman" w:cs="Times New Roman"/>
                <w:sz w:val="24"/>
                <w:szCs w:val="24"/>
              </w:rPr>
              <w:t>квартал</w:t>
            </w:r>
            <w:r w:rsidRPr="00E173DC">
              <w:rPr>
                <w:rFonts w:ascii="Times New Roman" w:hAnsi="Times New Roman" w:cs="Times New Roman"/>
                <w:sz w:val="24"/>
                <w:szCs w:val="24"/>
              </w:rPr>
              <w:t xml:space="preserve">) в течение 12 месяцев 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681"/>
        </w:trPr>
        <w:tc>
          <w:tcPr>
            <w:tcW w:w="743" w:type="dxa"/>
            <w:vAlign w:val="center"/>
          </w:tcPr>
          <w:p w:rsidR="00DE4272" w:rsidRPr="008F467B" w:rsidRDefault="00DE4272" w:rsidP="00725828">
            <w:pPr>
              <w:jc w:val="center"/>
              <w:rPr>
                <w:rFonts w:ascii="Times New Roman" w:hAnsi="Times New Roman"/>
                <w:sz w:val="24"/>
                <w:szCs w:val="24"/>
              </w:rPr>
            </w:pPr>
            <w:r w:rsidRPr="008F467B">
              <w:rPr>
                <w:rFonts w:ascii="Times New Roman" w:hAnsi="Times New Roman" w:cs="Times New Roman"/>
                <w:sz w:val="24"/>
                <w:szCs w:val="24"/>
              </w:rPr>
              <w:t>49.</w:t>
            </w:r>
          </w:p>
        </w:tc>
        <w:tc>
          <w:tcPr>
            <w:tcW w:w="4360" w:type="dxa"/>
            <w:vAlign w:val="center"/>
          </w:tcPr>
          <w:p w:rsidR="00DE4272" w:rsidRPr="008F467B" w:rsidRDefault="00DE4272" w:rsidP="00725828">
            <w:pPr>
              <w:rPr>
                <w:rFonts w:ascii="Times New Roman" w:hAnsi="Times New Roman" w:cs="Times New Roman"/>
                <w:color w:val="000000"/>
                <w:sz w:val="24"/>
                <w:szCs w:val="24"/>
              </w:rPr>
            </w:pPr>
            <w:r w:rsidRPr="008F467B">
              <w:rPr>
                <w:rFonts w:ascii="Times New Roman" w:hAnsi="Times New Roman" w:cs="Times New Roman"/>
                <w:color w:val="000000"/>
                <w:sz w:val="24"/>
                <w:szCs w:val="24"/>
              </w:rPr>
              <w:t>Проверка, восстановление базы данных из резервной копии</w:t>
            </w:r>
            <w:r>
              <w:rPr>
                <w:rFonts w:ascii="Times New Roman" w:hAnsi="Times New Roman" w:cs="Times New Roman"/>
                <w:color w:val="000000"/>
                <w:sz w:val="24"/>
                <w:szCs w:val="24"/>
              </w:rPr>
              <w:t>.</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Pr>
                <w:rFonts w:ascii="Times New Roman" w:hAnsi="Times New Roman" w:cs="Times New Roman"/>
                <w:sz w:val="24"/>
                <w:szCs w:val="24"/>
              </w:rPr>
              <w:t>По заявке заказчика</w:t>
            </w:r>
            <w:r w:rsidRPr="00E173DC">
              <w:rPr>
                <w:rFonts w:ascii="Times New Roman" w:hAnsi="Times New Roman" w:cs="Times New Roman"/>
                <w:sz w:val="24"/>
                <w:szCs w:val="24"/>
              </w:rPr>
              <w:t xml:space="preserve"> в течение 12 месяцев 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681"/>
        </w:trPr>
        <w:tc>
          <w:tcPr>
            <w:tcW w:w="743" w:type="dxa"/>
            <w:vAlign w:val="center"/>
          </w:tcPr>
          <w:p w:rsidR="00DE4272" w:rsidRPr="008F467B" w:rsidRDefault="00DE4272" w:rsidP="00725828">
            <w:pPr>
              <w:jc w:val="center"/>
              <w:rPr>
                <w:rFonts w:ascii="Times New Roman" w:hAnsi="Times New Roman"/>
                <w:sz w:val="24"/>
                <w:szCs w:val="24"/>
              </w:rPr>
            </w:pPr>
            <w:r w:rsidRPr="008F467B">
              <w:rPr>
                <w:rFonts w:ascii="Times New Roman" w:hAnsi="Times New Roman" w:cs="Times New Roman"/>
                <w:sz w:val="24"/>
                <w:szCs w:val="24"/>
              </w:rPr>
              <w:t>50.</w:t>
            </w:r>
          </w:p>
        </w:tc>
        <w:tc>
          <w:tcPr>
            <w:tcW w:w="4360" w:type="dxa"/>
            <w:vAlign w:val="center"/>
          </w:tcPr>
          <w:p w:rsidR="00DE4272" w:rsidRPr="008F467B" w:rsidRDefault="00DE4272" w:rsidP="00725828">
            <w:pPr>
              <w:rPr>
                <w:rFonts w:ascii="Times New Roman" w:hAnsi="Times New Roman" w:cs="Times New Roman"/>
                <w:color w:val="000000"/>
                <w:sz w:val="24"/>
                <w:szCs w:val="24"/>
              </w:rPr>
            </w:pPr>
            <w:r w:rsidRPr="008F467B">
              <w:rPr>
                <w:rFonts w:ascii="Times New Roman" w:hAnsi="Times New Roman" w:cs="Times New Roman"/>
                <w:color w:val="000000"/>
                <w:sz w:val="24"/>
                <w:szCs w:val="24"/>
              </w:rPr>
              <w:t>Настройка программного обеспечения по требованию Заказчика</w:t>
            </w:r>
            <w:r>
              <w:rPr>
                <w:rFonts w:ascii="Times New Roman" w:hAnsi="Times New Roman" w:cs="Times New Roman"/>
                <w:color w:val="000000"/>
                <w:sz w:val="24"/>
                <w:szCs w:val="24"/>
              </w:rPr>
              <w:t>.</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Pr>
                <w:rFonts w:ascii="Times New Roman" w:hAnsi="Times New Roman" w:cs="Times New Roman"/>
                <w:sz w:val="24"/>
                <w:szCs w:val="24"/>
              </w:rPr>
              <w:t>По заявке заказчика</w:t>
            </w:r>
            <w:r w:rsidRPr="00E173DC">
              <w:rPr>
                <w:rFonts w:ascii="Times New Roman" w:hAnsi="Times New Roman" w:cs="Times New Roman"/>
                <w:sz w:val="24"/>
                <w:szCs w:val="24"/>
              </w:rPr>
              <w:t xml:space="preserve"> в течение 12 месяцев 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336"/>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51.</w:t>
            </w:r>
          </w:p>
        </w:tc>
        <w:tc>
          <w:tcPr>
            <w:tcW w:w="4360" w:type="dxa"/>
            <w:vAlign w:val="center"/>
          </w:tcPr>
          <w:p w:rsidR="00DE4272" w:rsidRPr="008F467B" w:rsidRDefault="00DE4272" w:rsidP="00725828">
            <w:pPr>
              <w:rPr>
                <w:rFonts w:ascii="Times New Roman" w:hAnsi="Times New Roman" w:cs="Times New Roman"/>
                <w:color w:val="000000"/>
                <w:sz w:val="24"/>
                <w:szCs w:val="24"/>
              </w:rPr>
            </w:pPr>
            <w:r w:rsidRPr="008F467B">
              <w:rPr>
                <w:rFonts w:ascii="Times New Roman" w:hAnsi="Times New Roman" w:cs="Times New Roman"/>
                <w:color w:val="000000"/>
                <w:sz w:val="24"/>
                <w:szCs w:val="24"/>
              </w:rPr>
              <w:t>Настройка</w:t>
            </w:r>
            <w:r>
              <w:rPr>
                <w:rFonts w:ascii="Times New Roman" w:hAnsi="Times New Roman" w:cs="Times New Roman"/>
                <w:color w:val="000000"/>
                <w:sz w:val="24"/>
                <w:szCs w:val="24"/>
              </w:rPr>
              <w:t xml:space="preserve"> по требованию Заказчика </w:t>
            </w:r>
            <w:r>
              <w:rPr>
                <w:rFonts w:ascii="Times New Roman" w:hAnsi="Times New Roman" w:cs="Times New Roman"/>
                <w:color w:val="000000"/>
                <w:sz w:val="24"/>
                <w:szCs w:val="24"/>
              </w:rPr>
              <w:lastRenderedPageBreak/>
              <w:t xml:space="preserve">модуля </w:t>
            </w:r>
            <w:r w:rsidRPr="008F467B">
              <w:rPr>
                <w:rFonts w:ascii="Times New Roman" w:hAnsi="Times New Roman" w:cs="Times New Roman"/>
                <w:color w:val="000000"/>
                <w:sz w:val="24"/>
                <w:szCs w:val="24"/>
              </w:rPr>
              <w:t>«Верификация»</w:t>
            </w:r>
            <w:r>
              <w:rPr>
                <w:rFonts w:ascii="Times New Roman" w:hAnsi="Times New Roman" w:cs="Times New Roman"/>
                <w:color w:val="000000"/>
                <w:sz w:val="24"/>
                <w:szCs w:val="24"/>
              </w:rPr>
              <w:t>.</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lastRenderedPageBreak/>
              <w:t>1</w:t>
            </w:r>
          </w:p>
        </w:tc>
        <w:tc>
          <w:tcPr>
            <w:tcW w:w="3568" w:type="dxa"/>
          </w:tcPr>
          <w:p w:rsidR="00DE4272" w:rsidRPr="00D261C4" w:rsidRDefault="00DE4272" w:rsidP="00725828">
            <w:pPr>
              <w:jc w:val="center"/>
              <w:rPr>
                <w:rFonts w:ascii="Times New Roman" w:hAnsi="Times New Roman" w:cs="Times New Roman"/>
                <w:sz w:val="24"/>
                <w:szCs w:val="24"/>
              </w:rPr>
            </w:pPr>
            <w:r>
              <w:rPr>
                <w:rFonts w:ascii="Times New Roman" w:hAnsi="Times New Roman" w:cs="Times New Roman"/>
                <w:sz w:val="24"/>
                <w:szCs w:val="24"/>
              </w:rPr>
              <w:t>По заявке заказчика</w:t>
            </w:r>
            <w:r w:rsidRPr="00E173DC">
              <w:rPr>
                <w:rFonts w:ascii="Times New Roman" w:hAnsi="Times New Roman" w:cs="Times New Roman"/>
                <w:sz w:val="24"/>
                <w:szCs w:val="24"/>
              </w:rPr>
              <w:t xml:space="preserve"> в течение </w:t>
            </w:r>
            <w:r w:rsidRPr="00E173DC">
              <w:rPr>
                <w:rFonts w:ascii="Times New Roman" w:hAnsi="Times New Roman" w:cs="Times New Roman"/>
                <w:sz w:val="24"/>
                <w:szCs w:val="24"/>
              </w:rPr>
              <w:lastRenderedPageBreak/>
              <w:t xml:space="preserve">12 месяцев 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681"/>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lastRenderedPageBreak/>
              <w:t>52.</w:t>
            </w:r>
          </w:p>
        </w:tc>
        <w:tc>
          <w:tcPr>
            <w:tcW w:w="4360" w:type="dxa"/>
            <w:vAlign w:val="center"/>
          </w:tcPr>
          <w:p w:rsidR="00DE4272" w:rsidRPr="008F467B" w:rsidRDefault="00DE4272" w:rsidP="00725828">
            <w:pPr>
              <w:rPr>
                <w:rFonts w:ascii="Times New Roman" w:hAnsi="Times New Roman" w:cs="Times New Roman"/>
                <w:color w:val="000000"/>
                <w:sz w:val="24"/>
                <w:szCs w:val="24"/>
              </w:rPr>
            </w:pPr>
            <w:r w:rsidRPr="008F467B">
              <w:rPr>
                <w:rFonts w:ascii="Times New Roman" w:hAnsi="Times New Roman" w:cs="Times New Roman"/>
                <w:color w:val="000000"/>
                <w:sz w:val="24"/>
                <w:szCs w:val="24"/>
              </w:rPr>
              <w:t>Настройка по требованию Заказчика модуля «Дисциплинарные отчеты»</w:t>
            </w:r>
            <w:r>
              <w:rPr>
                <w:rFonts w:ascii="Times New Roman" w:hAnsi="Times New Roman" w:cs="Times New Roman"/>
                <w:color w:val="000000"/>
                <w:sz w:val="24"/>
                <w:szCs w:val="24"/>
              </w:rPr>
              <w:t>.</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Pr>
                <w:rFonts w:ascii="Times New Roman" w:hAnsi="Times New Roman" w:cs="Times New Roman"/>
                <w:sz w:val="24"/>
                <w:szCs w:val="24"/>
              </w:rPr>
              <w:t>По заявке заказчика</w:t>
            </w:r>
            <w:r w:rsidRPr="00E173DC">
              <w:rPr>
                <w:rFonts w:ascii="Times New Roman" w:hAnsi="Times New Roman" w:cs="Times New Roman"/>
                <w:sz w:val="24"/>
                <w:szCs w:val="24"/>
              </w:rPr>
              <w:t xml:space="preserve"> в течение 12 месяцев с даты заключения </w:t>
            </w:r>
            <w:r>
              <w:rPr>
                <w:rFonts w:ascii="Times New Roman" w:hAnsi="Times New Roman" w:cs="Times New Roman"/>
                <w:sz w:val="24"/>
                <w:szCs w:val="24"/>
              </w:rPr>
              <w:t>Д</w:t>
            </w:r>
            <w:r w:rsidRPr="00E173DC">
              <w:rPr>
                <w:rFonts w:ascii="Times New Roman" w:hAnsi="Times New Roman" w:cs="Times New Roman"/>
                <w:sz w:val="24"/>
                <w:szCs w:val="24"/>
              </w:rPr>
              <w:t>оговора</w:t>
            </w:r>
          </w:p>
        </w:tc>
      </w:tr>
      <w:tr w:rsidR="00DE4272" w:rsidRPr="008F467B" w:rsidTr="00725828">
        <w:trPr>
          <w:trHeight w:val="681"/>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53.</w:t>
            </w:r>
          </w:p>
        </w:tc>
        <w:tc>
          <w:tcPr>
            <w:tcW w:w="4360" w:type="dxa"/>
            <w:vAlign w:val="center"/>
          </w:tcPr>
          <w:p w:rsidR="00DE4272" w:rsidRPr="008F467B" w:rsidRDefault="00DE4272" w:rsidP="00725828">
            <w:pPr>
              <w:rPr>
                <w:rFonts w:ascii="Times New Roman" w:hAnsi="Times New Roman" w:cs="Times New Roman"/>
                <w:sz w:val="24"/>
                <w:szCs w:val="24"/>
              </w:rPr>
            </w:pPr>
            <w:r w:rsidRPr="008F467B">
              <w:rPr>
                <w:rFonts w:ascii="Times New Roman" w:hAnsi="Times New Roman" w:cs="Times New Roman"/>
                <w:sz w:val="24"/>
                <w:szCs w:val="24"/>
              </w:rPr>
              <w:t>Внеплановое восстановление работоспособности сервера</w:t>
            </w:r>
            <w:r>
              <w:rPr>
                <w:rFonts w:ascii="Times New Roman" w:hAnsi="Times New Roman" w:cs="Times New Roman"/>
                <w:sz w:val="24"/>
                <w:szCs w:val="24"/>
              </w:rPr>
              <w:t>.</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Pr>
                <w:rFonts w:ascii="Times New Roman" w:hAnsi="Times New Roman" w:cs="Times New Roman"/>
                <w:sz w:val="24"/>
                <w:szCs w:val="24"/>
              </w:rPr>
              <w:t>По заявке,</w:t>
            </w:r>
            <w:r w:rsidRPr="000E38FE">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0E38FE">
              <w:rPr>
                <w:rFonts w:ascii="Times New Roman" w:hAnsi="Times New Roman" w:cs="Times New Roman"/>
                <w:sz w:val="24"/>
                <w:szCs w:val="24"/>
              </w:rPr>
              <w:t xml:space="preserve">течение 12 месяцев с даты заключения </w:t>
            </w:r>
            <w:r>
              <w:rPr>
                <w:rFonts w:ascii="Times New Roman" w:hAnsi="Times New Roman" w:cs="Times New Roman"/>
                <w:sz w:val="24"/>
                <w:szCs w:val="24"/>
              </w:rPr>
              <w:t>Д</w:t>
            </w:r>
            <w:r w:rsidRPr="000E38FE">
              <w:rPr>
                <w:rFonts w:ascii="Times New Roman" w:hAnsi="Times New Roman" w:cs="Times New Roman"/>
                <w:sz w:val="24"/>
                <w:szCs w:val="24"/>
              </w:rPr>
              <w:t>оговора</w:t>
            </w:r>
          </w:p>
        </w:tc>
      </w:tr>
      <w:tr w:rsidR="00DE4272" w:rsidRPr="008F467B" w:rsidTr="00725828">
        <w:trPr>
          <w:trHeight w:val="681"/>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54.</w:t>
            </w:r>
          </w:p>
        </w:tc>
        <w:tc>
          <w:tcPr>
            <w:tcW w:w="4360" w:type="dxa"/>
            <w:vAlign w:val="center"/>
          </w:tcPr>
          <w:p w:rsidR="00DE4272" w:rsidRPr="008F467B" w:rsidRDefault="00DE4272" w:rsidP="00725828">
            <w:pPr>
              <w:rPr>
                <w:rFonts w:ascii="Times New Roman" w:hAnsi="Times New Roman" w:cs="Times New Roman"/>
                <w:sz w:val="24"/>
                <w:szCs w:val="24"/>
              </w:rPr>
            </w:pPr>
            <w:r w:rsidRPr="008F467B">
              <w:rPr>
                <w:rFonts w:ascii="Times New Roman" w:hAnsi="Times New Roman" w:cs="Times New Roman"/>
                <w:sz w:val="24"/>
                <w:szCs w:val="24"/>
              </w:rPr>
              <w:t>Внеплановое восстановление р</w:t>
            </w:r>
            <w:r>
              <w:rPr>
                <w:rFonts w:ascii="Times New Roman" w:hAnsi="Times New Roman" w:cs="Times New Roman"/>
                <w:sz w:val="24"/>
                <w:szCs w:val="24"/>
              </w:rPr>
              <w:t>аботоспособности рабочего места.</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Pr>
                <w:rFonts w:ascii="Times New Roman" w:hAnsi="Times New Roman" w:cs="Times New Roman"/>
                <w:sz w:val="24"/>
                <w:szCs w:val="24"/>
              </w:rPr>
              <w:t>По заявке,</w:t>
            </w:r>
            <w:r w:rsidRPr="000E38FE">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0E38FE">
              <w:rPr>
                <w:rFonts w:ascii="Times New Roman" w:hAnsi="Times New Roman" w:cs="Times New Roman"/>
                <w:sz w:val="24"/>
                <w:szCs w:val="24"/>
              </w:rPr>
              <w:t xml:space="preserve">течение 12 месяцев с даты заключения </w:t>
            </w:r>
            <w:r>
              <w:rPr>
                <w:rFonts w:ascii="Times New Roman" w:hAnsi="Times New Roman" w:cs="Times New Roman"/>
                <w:sz w:val="24"/>
                <w:szCs w:val="24"/>
              </w:rPr>
              <w:t>Д</w:t>
            </w:r>
            <w:r w:rsidRPr="000E38FE">
              <w:rPr>
                <w:rFonts w:ascii="Times New Roman" w:hAnsi="Times New Roman" w:cs="Times New Roman"/>
                <w:sz w:val="24"/>
                <w:szCs w:val="24"/>
              </w:rPr>
              <w:t>оговора</w:t>
            </w:r>
          </w:p>
        </w:tc>
      </w:tr>
      <w:tr w:rsidR="00DE4272" w:rsidRPr="008F467B" w:rsidTr="00725828">
        <w:trPr>
          <w:trHeight w:val="395"/>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55.</w:t>
            </w:r>
          </w:p>
        </w:tc>
        <w:tc>
          <w:tcPr>
            <w:tcW w:w="4360" w:type="dxa"/>
            <w:vAlign w:val="center"/>
          </w:tcPr>
          <w:p w:rsidR="00DE4272" w:rsidRPr="008F467B" w:rsidRDefault="00DE4272" w:rsidP="00725828">
            <w:pPr>
              <w:rPr>
                <w:rFonts w:ascii="Times New Roman" w:hAnsi="Times New Roman" w:cs="Times New Roman"/>
                <w:color w:val="000000"/>
                <w:sz w:val="24"/>
                <w:szCs w:val="24"/>
              </w:rPr>
            </w:pPr>
            <w:r w:rsidRPr="008F467B">
              <w:rPr>
                <w:rFonts w:ascii="Times New Roman" w:hAnsi="Times New Roman" w:cs="Times New Roman"/>
                <w:sz w:val="24"/>
                <w:szCs w:val="24"/>
              </w:rPr>
              <w:t xml:space="preserve">Внеплановое восстановление работоспособности </w:t>
            </w:r>
            <w:r w:rsidRPr="008F467B">
              <w:rPr>
                <w:rFonts w:ascii="Times New Roman" w:hAnsi="Times New Roman" w:cs="Times New Roman"/>
                <w:color w:val="000000"/>
                <w:sz w:val="24"/>
                <w:szCs w:val="24"/>
              </w:rPr>
              <w:t>модуля «Верификация»</w:t>
            </w:r>
            <w:r>
              <w:rPr>
                <w:rFonts w:ascii="Times New Roman" w:hAnsi="Times New Roman" w:cs="Times New Roman"/>
                <w:color w:val="000000"/>
                <w:sz w:val="24"/>
                <w:szCs w:val="24"/>
              </w:rPr>
              <w:t>.</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Pr>
                <w:rFonts w:ascii="Times New Roman" w:hAnsi="Times New Roman" w:cs="Times New Roman"/>
                <w:sz w:val="24"/>
                <w:szCs w:val="24"/>
              </w:rPr>
              <w:t>По заявке,</w:t>
            </w:r>
            <w:r w:rsidRPr="000E38FE">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0E38FE">
              <w:rPr>
                <w:rFonts w:ascii="Times New Roman" w:hAnsi="Times New Roman" w:cs="Times New Roman"/>
                <w:sz w:val="24"/>
                <w:szCs w:val="24"/>
              </w:rPr>
              <w:t>течение 12 месяцев с даты заключения договора</w:t>
            </w:r>
          </w:p>
        </w:tc>
      </w:tr>
      <w:tr w:rsidR="00DE4272" w:rsidRPr="008F467B" w:rsidTr="00725828">
        <w:trPr>
          <w:trHeight w:val="681"/>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56.</w:t>
            </w:r>
          </w:p>
        </w:tc>
        <w:tc>
          <w:tcPr>
            <w:tcW w:w="4360" w:type="dxa"/>
            <w:vAlign w:val="center"/>
          </w:tcPr>
          <w:p w:rsidR="00DE4272" w:rsidRPr="008F467B" w:rsidRDefault="00DE4272" w:rsidP="00725828">
            <w:pPr>
              <w:rPr>
                <w:rFonts w:ascii="Times New Roman" w:hAnsi="Times New Roman" w:cs="Times New Roman"/>
                <w:color w:val="000000"/>
                <w:sz w:val="24"/>
                <w:szCs w:val="24"/>
              </w:rPr>
            </w:pPr>
            <w:r w:rsidRPr="008F467B">
              <w:rPr>
                <w:rFonts w:ascii="Times New Roman" w:hAnsi="Times New Roman" w:cs="Times New Roman"/>
                <w:sz w:val="24"/>
                <w:szCs w:val="24"/>
              </w:rPr>
              <w:t xml:space="preserve">Внеплановое восстановление работоспособности </w:t>
            </w:r>
            <w:r w:rsidRPr="008F467B">
              <w:rPr>
                <w:rFonts w:ascii="Times New Roman" w:hAnsi="Times New Roman" w:cs="Times New Roman"/>
                <w:color w:val="000000"/>
                <w:sz w:val="24"/>
                <w:szCs w:val="24"/>
              </w:rPr>
              <w:t>модуля «Дисциплинарные отчеты»</w:t>
            </w:r>
            <w:r>
              <w:rPr>
                <w:rFonts w:ascii="Times New Roman" w:hAnsi="Times New Roman" w:cs="Times New Roman"/>
                <w:color w:val="000000"/>
                <w:sz w:val="24"/>
                <w:szCs w:val="24"/>
              </w:rPr>
              <w:t>.</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Pr>
                <w:rFonts w:ascii="Times New Roman" w:hAnsi="Times New Roman" w:cs="Times New Roman"/>
                <w:sz w:val="24"/>
                <w:szCs w:val="24"/>
              </w:rPr>
              <w:t>По заявке,</w:t>
            </w:r>
            <w:r w:rsidRPr="000E38FE">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0E38FE">
              <w:rPr>
                <w:rFonts w:ascii="Times New Roman" w:hAnsi="Times New Roman" w:cs="Times New Roman"/>
                <w:sz w:val="24"/>
                <w:szCs w:val="24"/>
              </w:rPr>
              <w:t>течение 12 месяцев с даты заключения договора</w:t>
            </w:r>
          </w:p>
        </w:tc>
      </w:tr>
      <w:tr w:rsidR="00DE4272" w:rsidRPr="008F467B" w:rsidTr="00725828">
        <w:trPr>
          <w:trHeight w:val="131"/>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57.</w:t>
            </w:r>
          </w:p>
        </w:tc>
        <w:tc>
          <w:tcPr>
            <w:tcW w:w="4360" w:type="dxa"/>
            <w:vAlign w:val="center"/>
          </w:tcPr>
          <w:p w:rsidR="00DE4272" w:rsidRPr="008F467B" w:rsidRDefault="00DE4272" w:rsidP="00725828">
            <w:pPr>
              <w:rPr>
                <w:rFonts w:ascii="Times New Roman" w:hAnsi="Times New Roman" w:cs="Times New Roman"/>
                <w:color w:val="000000"/>
                <w:sz w:val="24"/>
                <w:szCs w:val="24"/>
              </w:rPr>
            </w:pPr>
            <w:r w:rsidRPr="008F467B">
              <w:rPr>
                <w:rFonts w:ascii="Times New Roman" w:hAnsi="Times New Roman" w:cs="Times New Roman"/>
                <w:sz w:val="24"/>
                <w:szCs w:val="24"/>
              </w:rPr>
              <w:t>Внеплановое восстановление</w:t>
            </w:r>
            <w:r>
              <w:rPr>
                <w:rFonts w:ascii="Times New Roman" w:hAnsi="Times New Roman" w:cs="Times New Roman"/>
                <w:sz w:val="24"/>
                <w:szCs w:val="24"/>
              </w:rPr>
              <w:t xml:space="preserve"> работоспособности аккумулятора.</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Pr>
                <w:rFonts w:ascii="Times New Roman" w:hAnsi="Times New Roman" w:cs="Times New Roman"/>
                <w:sz w:val="24"/>
                <w:szCs w:val="24"/>
              </w:rPr>
              <w:t>По заявке,</w:t>
            </w:r>
            <w:r w:rsidRPr="000E38FE">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0E38FE">
              <w:rPr>
                <w:rFonts w:ascii="Times New Roman" w:hAnsi="Times New Roman" w:cs="Times New Roman"/>
                <w:sz w:val="24"/>
                <w:szCs w:val="24"/>
              </w:rPr>
              <w:t>течение 12 месяцев с даты заключения договора</w:t>
            </w:r>
          </w:p>
        </w:tc>
      </w:tr>
      <w:tr w:rsidR="00DE4272" w:rsidRPr="008F467B" w:rsidTr="00725828">
        <w:trPr>
          <w:trHeight w:val="681"/>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58.</w:t>
            </w:r>
          </w:p>
        </w:tc>
        <w:tc>
          <w:tcPr>
            <w:tcW w:w="4360" w:type="dxa"/>
            <w:vAlign w:val="center"/>
          </w:tcPr>
          <w:p w:rsidR="00DE4272" w:rsidRPr="008F467B" w:rsidRDefault="00DE4272" w:rsidP="00725828">
            <w:pPr>
              <w:rPr>
                <w:rFonts w:ascii="Times New Roman" w:hAnsi="Times New Roman" w:cs="Times New Roman"/>
                <w:color w:val="000000"/>
                <w:sz w:val="24"/>
                <w:szCs w:val="24"/>
              </w:rPr>
            </w:pPr>
            <w:r w:rsidRPr="008F467B">
              <w:rPr>
                <w:rFonts w:ascii="Times New Roman" w:hAnsi="Times New Roman" w:cs="Times New Roman"/>
                <w:sz w:val="24"/>
                <w:szCs w:val="24"/>
              </w:rPr>
              <w:t xml:space="preserve">Внеплановое восстановление работоспособности </w:t>
            </w:r>
            <w:r w:rsidRPr="008F467B">
              <w:rPr>
                <w:rFonts w:ascii="Times New Roman" w:hAnsi="Times New Roman" w:cs="Times New Roman"/>
                <w:sz w:val="24"/>
                <w:szCs w:val="24"/>
                <w:lang w:val="en-US"/>
              </w:rPr>
              <w:t>Core</w:t>
            </w:r>
            <w:r w:rsidRPr="008F467B">
              <w:rPr>
                <w:rFonts w:ascii="Times New Roman" w:hAnsi="Times New Roman" w:cs="Times New Roman"/>
                <w:sz w:val="24"/>
                <w:szCs w:val="24"/>
              </w:rPr>
              <w:t xml:space="preserve"> </w:t>
            </w:r>
            <w:r w:rsidRPr="008F467B">
              <w:rPr>
                <w:rFonts w:ascii="Times New Roman" w:hAnsi="Times New Roman" w:cs="Times New Roman"/>
                <w:sz w:val="24"/>
                <w:szCs w:val="24"/>
                <w:lang w:val="en-US"/>
              </w:rPr>
              <w:t>i</w:t>
            </w:r>
            <w:r w:rsidRPr="008F467B">
              <w:rPr>
                <w:rFonts w:ascii="Times New Roman" w:hAnsi="Times New Roman" w:cs="Times New Roman"/>
                <w:sz w:val="24"/>
                <w:szCs w:val="24"/>
              </w:rPr>
              <w:t>3210/8</w:t>
            </w:r>
            <w:r w:rsidRPr="008F467B">
              <w:rPr>
                <w:rFonts w:ascii="Times New Roman" w:hAnsi="Times New Roman" w:cs="Times New Roman"/>
                <w:sz w:val="24"/>
                <w:szCs w:val="24"/>
                <w:lang w:val="en-US"/>
              </w:rPr>
              <w:t>G</w:t>
            </w:r>
            <w:r w:rsidRPr="008F467B">
              <w:rPr>
                <w:rFonts w:ascii="Times New Roman" w:hAnsi="Times New Roman" w:cs="Times New Roman"/>
                <w:sz w:val="24"/>
                <w:szCs w:val="24"/>
              </w:rPr>
              <w:t>/500</w:t>
            </w:r>
            <w:r w:rsidRPr="008F467B">
              <w:rPr>
                <w:rFonts w:ascii="Times New Roman" w:hAnsi="Times New Roman" w:cs="Times New Roman"/>
                <w:sz w:val="24"/>
                <w:szCs w:val="24"/>
                <w:lang w:val="en-US"/>
              </w:rPr>
              <w:t>Gb</w:t>
            </w:r>
            <w:r w:rsidRPr="008F467B">
              <w:rPr>
                <w:rFonts w:ascii="Times New Roman" w:hAnsi="Times New Roman" w:cs="Times New Roman"/>
                <w:sz w:val="24"/>
                <w:szCs w:val="24"/>
              </w:rPr>
              <w:t>/2</w:t>
            </w:r>
            <w:r w:rsidRPr="008F467B">
              <w:rPr>
                <w:rFonts w:ascii="Times New Roman" w:hAnsi="Times New Roman" w:cs="Times New Roman"/>
                <w:sz w:val="24"/>
                <w:szCs w:val="24"/>
                <w:lang w:val="en-US"/>
              </w:rPr>
              <w:t>Gb</w:t>
            </w:r>
            <w:r w:rsidRPr="008F467B">
              <w:rPr>
                <w:rFonts w:ascii="Times New Roman" w:hAnsi="Times New Roman" w:cs="Times New Roman"/>
                <w:sz w:val="24"/>
                <w:szCs w:val="24"/>
              </w:rPr>
              <w:t xml:space="preserve"> </w:t>
            </w:r>
            <w:r w:rsidRPr="008F467B">
              <w:rPr>
                <w:rFonts w:ascii="Times New Roman" w:hAnsi="Times New Roman" w:cs="Times New Roman"/>
                <w:sz w:val="24"/>
                <w:szCs w:val="24"/>
                <w:lang w:val="en-US"/>
              </w:rPr>
              <w:t>GT</w:t>
            </w:r>
            <w:r w:rsidRPr="008F467B">
              <w:rPr>
                <w:rFonts w:ascii="Times New Roman" w:hAnsi="Times New Roman" w:cs="Times New Roman"/>
                <w:sz w:val="24"/>
                <w:szCs w:val="24"/>
              </w:rPr>
              <w:t>630</w:t>
            </w:r>
            <w:r>
              <w:rPr>
                <w:rFonts w:ascii="Times New Roman" w:hAnsi="Times New Roman" w:cs="Times New Roman"/>
                <w:sz w:val="24"/>
                <w:szCs w:val="24"/>
              </w:rPr>
              <w:t>.</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Pr>
                <w:rFonts w:ascii="Times New Roman" w:hAnsi="Times New Roman" w:cs="Times New Roman"/>
                <w:sz w:val="24"/>
                <w:szCs w:val="24"/>
              </w:rPr>
              <w:t>По заявке,</w:t>
            </w:r>
            <w:r w:rsidRPr="000E38FE">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0E38FE">
              <w:rPr>
                <w:rFonts w:ascii="Times New Roman" w:hAnsi="Times New Roman" w:cs="Times New Roman"/>
                <w:sz w:val="24"/>
                <w:szCs w:val="24"/>
              </w:rPr>
              <w:t>течение 12 месяцев с даты заключения договора</w:t>
            </w:r>
          </w:p>
        </w:tc>
      </w:tr>
      <w:tr w:rsidR="00DE4272" w:rsidRPr="008F467B" w:rsidTr="00725828">
        <w:trPr>
          <w:trHeight w:val="218"/>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59.</w:t>
            </w:r>
          </w:p>
        </w:tc>
        <w:tc>
          <w:tcPr>
            <w:tcW w:w="4360" w:type="dxa"/>
            <w:vAlign w:val="center"/>
          </w:tcPr>
          <w:p w:rsidR="00DE4272" w:rsidRPr="008F467B" w:rsidRDefault="00DE4272" w:rsidP="00725828">
            <w:pPr>
              <w:jc w:val="both"/>
              <w:rPr>
                <w:rFonts w:ascii="Times New Roman" w:hAnsi="Times New Roman" w:cs="Times New Roman"/>
                <w:sz w:val="24"/>
                <w:szCs w:val="24"/>
              </w:rPr>
            </w:pPr>
            <w:r w:rsidRPr="008F467B">
              <w:rPr>
                <w:rFonts w:ascii="Times New Roman" w:hAnsi="Times New Roman" w:cs="Times New Roman"/>
                <w:sz w:val="24"/>
                <w:szCs w:val="24"/>
              </w:rPr>
              <w:t>Внеплановое восстановление работоспособности картоприёмника</w:t>
            </w:r>
            <w:r>
              <w:rPr>
                <w:rFonts w:ascii="Times New Roman" w:hAnsi="Times New Roman" w:cs="Times New Roman"/>
                <w:sz w:val="24"/>
                <w:szCs w:val="24"/>
              </w:rPr>
              <w:t>.</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Pr>
                <w:rFonts w:ascii="Times New Roman" w:hAnsi="Times New Roman" w:cs="Times New Roman"/>
                <w:sz w:val="24"/>
                <w:szCs w:val="24"/>
              </w:rPr>
              <w:t>По заявке,</w:t>
            </w:r>
            <w:r w:rsidRPr="000E38FE">
              <w:rPr>
                <w:rFonts w:ascii="Times New Roman" w:hAnsi="Times New Roman" w:cs="Times New Roman"/>
                <w:sz w:val="24"/>
                <w:szCs w:val="24"/>
              </w:rPr>
              <w:t xml:space="preserve"> течение 12 месяцев с даты заключения договора</w:t>
            </w:r>
          </w:p>
        </w:tc>
      </w:tr>
      <w:tr w:rsidR="00DE4272" w:rsidRPr="008F467B" w:rsidTr="00725828">
        <w:trPr>
          <w:trHeight w:val="56"/>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60.</w:t>
            </w:r>
          </w:p>
        </w:tc>
        <w:tc>
          <w:tcPr>
            <w:tcW w:w="4360" w:type="dxa"/>
            <w:vAlign w:val="center"/>
          </w:tcPr>
          <w:p w:rsidR="00DE4272" w:rsidRPr="008F467B" w:rsidRDefault="00DE4272" w:rsidP="00725828">
            <w:pPr>
              <w:rPr>
                <w:rFonts w:ascii="Times New Roman" w:hAnsi="Times New Roman" w:cs="Times New Roman"/>
                <w:sz w:val="24"/>
                <w:szCs w:val="24"/>
              </w:rPr>
            </w:pPr>
            <w:r w:rsidRPr="008F467B">
              <w:rPr>
                <w:rFonts w:ascii="Times New Roman" w:hAnsi="Times New Roman" w:cs="Times New Roman"/>
                <w:sz w:val="24"/>
                <w:szCs w:val="24"/>
              </w:rPr>
              <w:t>Внеплановое</w:t>
            </w:r>
            <w:r w:rsidR="00725828">
              <w:rPr>
                <w:rFonts w:ascii="Times New Roman" w:hAnsi="Times New Roman" w:cs="Times New Roman"/>
                <w:sz w:val="24"/>
                <w:szCs w:val="24"/>
              </w:rPr>
              <w:t xml:space="preserve"> </w:t>
            </w:r>
            <w:r w:rsidRPr="008F467B">
              <w:rPr>
                <w:rFonts w:ascii="Times New Roman" w:hAnsi="Times New Roman" w:cs="Times New Roman"/>
                <w:sz w:val="24"/>
                <w:szCs w:val="24"/>
              </w:rPr>
              <w:t>восстановление работоспособности бло</w:t>
            </w:r>
            <w:r>
              <w:rPr>
                <w:rFonts w:ascii="Times New Roman" w:hAnsi="Times New Roman" w:cs="Times New Roman"/>
                <w:sz w:val="24"/>
                <w:szCs w:val="24"/>
              </w:rPr>
              <w:t>ка питания Тверца</w:t>
            </w:r>
            <w:r w:rsidRPr="008F467B">
              <w:rPr>
                <w:rFonts w:ascii="Times New Roman" w:hAnsi="Times New Roman" w:cs="Times New Roman"/>
                <w:sz w:val="24"/>
                <w:szCs w:val="24"/>
              </w:rPr>
              <w:t>-4</w:t>
            </w:r>
            <w:r>
              <w:rPr>
                <w:rFonts w:ascii="Times New Roman" w:hAnsi="Times New Roman" w:cs="Times New Roman"/>
                <w:sz w:val="24"/>
                <w:szCs w:val="24"/>
              </w:rPr>
              <w:t>.</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Pr>
                <w:rFonts w:ascii="Times New Roman" w:hAnsi="Times New Roman" w:cs="Times New Roman"/>
                <w:sz w:val="24"/>
                <w:szCs w:val="24"/>
              </w:rPr>
              <w:t>По заявке,</w:t>
            </w:r>
            <w:r w:rsidRPr="000E38FE">
              <w:rPr>
                <w:rFonts w:ascii="Times New Roman" w:hAnsi="Times New Roman" w:cs="Times New Roman"/>
                <w:sz w:val="24"/>
                <w:szCs w:val="24"/>
              </w:rPr>
              <w:t xml:space="preserve"> течение 12 месяцев с даты заключения договора</w:t>
            </w:r>
          </w:p>
        </w:tc>
      </w:tr>
      <w:tr w:rsidR="00DE4272" w:rsidRPr="008F467B" w:rsidTr="00725828">
        <w:trPr>
          <w:trHeight w:val="349"/>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61.</w:t>
            </w:r>
          </w:p>
        </w:tc>
        <w:tc>
          <w:tcPr>
            <w:tcW w:w="4360" w:type="dxa"/>
            <w:vAlign w:val="center"/>
          </w:tcPr>
          <w:p w:rsidR="00DE4272" w:rsidRPr="008F467B" w:rsidRDefault="00DE4272" w:rsidP="00725828">
            <w:pPr>
              <w:jc w:val="both"/>
              <w:rPr>
                <w:rFonts w:ascii="Times New Roman" w:hAnsi="Times New Roman" w:cs="Times New Roman"/>
                <w:sz w:val="24"/>
                <w:szCs w:val="24"/>
              </w:rPr>
            </w:pPr>
            <w:r w:rsidRPr="008F467B">
              <w:rPr>
                <w:rFonts w:ascii="Times New Roman" w:hAnsi="Times New Roman" w:cs="Times New Roman"/>
                <w:sz w:val="24"/>
                <w:szCs w:val="24"/>
              </w:rPr>
              <w:t>Внеплановое восстановление работоспособности кнопки аварийного выхода</w:t>
            </w:r>
            <w:r>
              <w:rPr>
                <w:rFonts w:ascii="Times New Roman" w:hAnsi="Times New Roman" w:cs="Times New Roman"/>
                <w:sz w:val="24"/>
                <w:szCs w:val="24"/>
              </w:rPr>
              <w:t>.</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Pr>
                <w:rFonts w:ascii="Times New Roman" w:hAnsi="Times New Roman" w:cs="Times New Roman"/>
                <w:sz w:val="24"/>
                <w:szCs w:val="24"/>
              </w:rPr>
              <w:t>По заявке,</w:t>
            </w:r>
            <w:r w:rsidRPr="000E38FE">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0E38FE">
              <w:rPr>
                <w:rFonts w:ascii="Times New Roman" w:hAnsi="Times New Roman" w:cs="Times New Roman"/>
                <w:sz w:val="24"/>
                <w:szCs w:val="24"/>
              </w:rPr>
              <w:t>течение 12 месяцев с даты заключения договора</w:t>
            </w:r>
          </w:p>
        </w:tc>
      </w:tr>
      <w:tr w:rsidR="00DE4272" w:rsidRPr="008F467B" w:rsidTr="00725828">
        <w:trPr>
          <w:trHeight w:val="387"/>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62.</w:t>
            </w:r>
          </w:p>
        </w:tc>
        <w:tc>
          <w:tcPr>
            <w:tcW w:w="4360" w:type="dxa"/>
            <w:vAlign w:val="center"/>
          </w:tcPr>
          <w:p w:rsidR="00DE4272" w:rsidRPr="008F467B" w:rsidRDefault="00DE4272" w:rsidP="00725828">
            <w:pPr>
              <w:jc w:val="both"/>
              <w:rPr>
                <w:rFonts w:ascii="Times New Roman" w:hAnsi="Times New Roman" w:cs="Times New Roman"/>
                <w:sz w:val="24"/>
                <w:szCs w:val="24"/>
              </w:rPr>
            </w:pPr>
            <w:r w:rsidRPr="008F467B">
              <w:rPr>
                <w:rFonts w:ascii="Times New Roman" w:hAnsi="Times New Roman" w:cs="Times New Roman"/>
                <w:sz w:val="24"/>
                <w:szCs w:val="24"/>
              </w:rPr>
              <w:t>Внеплановое восстановление работоспособности считывателя бесконтактных карт</w:t>
            </w:r>
            <w:r>
              <w:rPr>
                <w:rFonts w:ascii="Times New Roman" w:hAnsi="Times New Roman" w:cs="Times New Roman"/>
                <w:sz w:val="24"/>
                <w:szCs w:val="24"/>
              </w:rPr>
              <w:t>.</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Pr>
                <w:rFonts w:ascii="Times New Roman" w:hAnsi="Times New Roman" w:cs="Times New Roman"/>
                <w:sz w:val="24"/>
                <w:szCs w:val="24"/>
              </w:rPr>
              <w:t>По заявке,</w:t>
            </w:r>
            <w:r w:rsidRPr="000E38FE">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0E38FE">
              <w:rPr>
                <w:rFonts w:ascii="Times New Roman" w:hAnsi="Times New Roman" w:cs="Times New Roman"/>
                <w:sz w:val="24"/>
                <w:szCs w:val="24"/>
              </w:rPr>
              <w:t>течение 12 месяцев с даты заключения договора</w:t>
            </w:r>
          </w:p>
        </w:tc>
      </w:tr>
      <w:tr w:rsidR="00DE4272" w:rsidRPr="008F467B" w:rsidTr="00725828">
        <w:trPr>
          <w:trHeight w:val="515"/>
        </w:trPr>
        <w:tc>
          <w:tcPr>
            <w:tcW w:w="743"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63.</w:t>
            </w:r>
          </w:p>
        </w:tc>
        <w:tc>
          <w:tcPr>
            <w:tcW w:w="4360" w:type="dxa"/>
            <w:vAlign w:val="center"/>
          </w:tcPr>
          <w:p w:rsidR="00DE4272" w:rsidRPr="008F467B" w:rsidRDefault="00DE4272" w:rsidP="00725828">
            <w:pPr>
              <w:jc w:val="both"/>
              <w:rPr>
                <w:rFonts w:ascii="Times New Roman" w:hAnsi="Times New Roman" w:cs="Times New Roman"/>
                <w:sz w:val="24"/>
                <w:szCs w:val="24"/>
              </w:rPr>
            </w:pPr>
            <w:r>
              <w:rPr>
                <w:rFonts w:ascii="Times New Roman" w:hAnsi="Times New Roman" w:cs="Times New Roman"/>
                <w:sz w:val="24"/>
                <w:szCs w:val="24"/>
              </w:rPr>
              <w:t xml:space="preserve">Внеплановое </w:t>
            </w:r>
            <w:r w:rsidRPr="008F467B">
              <w:rPr>
                <w:rFonts w:ascii="Times New Roman" w:hAnsi="Times New Roman" w:cs="Times New Roman"/>
                <w:sz w:val="24"/>
                <w:szCs w:val="24"/>
              </w:rPr>
              <w:t>восстановление работоспособности  автоматического шлагбаума  CAME  G-4000</w:t>
            </w:r>
            <w:r>
              <w:rPr>
                <w:rFonts w:ascii="Times New Roman" w:hAnsi="Times New Roman" w:cs="Times New Roman"/>
                <w:sz w:val="24"/>
                <w:szCs w:val="24"/>
              </w:rPr>
              <w:t>.</w:t>
            </w:r>
          </w:p>
        </w:tc>
        <w:tc>
          <w:tcPr>
            <w:tcW w:w="1276" w:type="dxa"/>
            <w:vAlign w:val="center"/>
          </w:tcPr>
          <w:p w:rsidR="00DE4272" w:rsidRPr="008F467B" w:rsidRDefault="00DE4272" w:rsidP="00725828">
            <w:pPr>
              <w:jc w:val="center"/>
              <w:rPr>
                <w:rFonts w:ascii="Times New Roman" w:hAnsi="Times New Roman" w:cs="Times New Roman"/>
                <w:sz w:val="24"/>
                <w:szCs w:val="24"/>
              </w:rPr>
            </w:pPr>
            <w:r w:rsidRPr="008F467B">
              <w:rPr>
                <w:rFonts w:ascii="Times New Roman" w:hAnsi="Times New Roman" w:cs="Times New Roman"/>
                <w:sz w:val="24"/>
                <w:szCs w:val="24"/>
              </w:rPr>
              <w:t>1</w:t>
            </w:r>
          </w:p>
        </w:tc>
        <w:tc>
          <w:tcPr>
            <w:tcW w:w="3568" w:type="dxa"/>
            <w:vAlign w:val="center"/>
          </w:tcPr>
          <w:p w:rsidR="00DE4272" w:rsidRPr="00E80026" w:rsidRDefault="00DE4272" w:rsidP="00725828">
            <w:pPr>
              <w:jc w:val="center"/>
              <w:rPr>
                <w:rFonts w:ascii="Times New Roman" w:hAnsi="Times New Roman" w:cs="Times New Roman"/>
                <w:color w:val="000000"/>
                <w:sz w:val="24"/>
                <w:szCs w:val="24"/>
              </w:rPr>
            </w:pPr>
            <w:r>
              <w:rPr>
                <w:rFonts w:ascii="Times New Roman" w:hAnsi="Times New Roman" w:cs="Times New Roman"/>
                <w:sz w:val="24"/>
                <w:szCs w:val="24"/>
              </w:rPr>
              <w:t>По заявке, в</w:t>
            </w:r>
            <w:r w:rsidRPr="000E38FE">
              <w:rPr>
                <w:rFonts w:ascii="Times New Roman" w:hAnsi="Times New Roman" w:cs="Times New Roman"/>
                <w:sz w:val="24"/>
                <w:szCs w:val="24"/>
              </w:rPr>
              <w:t xml:space="preserve"> течение 12 месяцев с даты заключения договора</w:t>
            </w:r>
          </w:p>
        </w:tc>
      </w:tr>
    </w:tbl>
    <w:p w:rsidR="00B7702A" w:rsidRDefault="00B7702A" w:rsidP="005543DB">
      <w:pPr>
        <w:shd w:val="clear" w:color="auto" w:fill="FFFFFF"/>
        <w:spacing w:after="0" w:line="240" w:lineRule="auto"/>
        <w:ind w:left="4820"/>
        <w:jc w:val="both"/>
        <w:rPr>
          <w:rFonts w:ascii="Times New Roman" w:hAnsi="Times New Roman"/>
          <w:color w:val="000000"/>
          <w:sz w:val="24"/>
          <w:szCs w:val="24"/>
        </w:rPr>
      </w:pPr>
    </w:p>
    <w:p w:rsidR="00B7702A" w:rsidRPr="00065360" w:rsidRDefault="00B7702A" w:rsidP="005543DB">
      <w:pPr>
        <w:shd w:val="clear" w:color="auto" w:fill="FFFFFF"/>
        <w:spacing w:after="0" w:line="240" w:lineRule="auto"/>
        <w:ind w:left="4820"/>
        <w:jc w:val="both"/>
        <w:rPr>
          <w:rFonts w:ascii="Times New Roman" w:hAnsi="Times New Roman"/>
          <w:color w:val="000000"/>
          <w:sz w:val="24"/>
          <w:szCs w:val="24"/>
        </w:rPr>
      </w:pPr>
    </w:p>
    <w:tbl>
      <w:tblPr>
        <w:tblW w:w="10032" w:type="dxa"/>
        <w:tblLayout w:type="fixed"/>
        <w:tblCellMar>
          <w:left w:w="107" w:type="dxa"/>
          <w:right w:w="107" w:type="dxa"/>
        </w:tblCellMar>
        <w:tblLook w:val="04A0" w:firstRow="1" w:lastRow="0" w:firstColumn="1" w:lastColumn="0" w:noHBand="0" w:noVBand="1"/>
      </w:tblPr>
      <w:tblGrid>
        <w:gridCol w:w="2943"/>
        <w:gridCol w:w="1843"/>
        <w:gridCol w:w="567"/>
        <w:gridCol w:w="2553"/>
        <w:gridCol w:w="2126"/>
      </w:tblGrid>
      <w:tr w:rsidR="005543DB" w:rsidRPr="00F55F19" w:rsidTr="001E2BAA">
        <w:trPr>
          <w:trHeight w:val="2402"/>
        </w:trPr>
        <w:tc>
          <w:tcPr>
            <w:tcW w:w="4786" w:type="dxa"/>
            <w:gridSpan w:val="2"/>
            <w:hideMark/>
          </w:tcPr>
          <w:p w:rsidR="005543DB" w:rsidRPr="00F55F19" w:rsidRDefault="005543DB" w:rsidP="001E2BAA">
            <w:pPr>
              <w:snapToGrid w:val="0"/>
              <w:spacing w:after="0" w:line="240" w:lineRule="auto"/>
              <w:rPr>
                <w:rFonts w:ascii="Times New Roman" w:eastAsia="Times New Roman" w:hAnsi="Times New Roman"/>
                <w:b/>
                <w:sz w:val="24"/>
                <w:szCs w:val="24"/>
                <w:lang w:eastAsia="ru-RU"/>
              </w:rPr>
            </w:pPr>
            <w:r w:rsidRPr="00F55F19">
              <w:rPr>
                <w:rFonts w:ascii="Times New Roman" w:eastAsia="Times New Roman" w:hAnsi="Times New Roman"/>
                <w:b/>
                <w:sz w:val="24"/>
                <w:szCs w:val="24"/>
                <w:lang w:eastAsia="ru-RU"/>
              </w:rPr>
              <w:t>З</w:t>
            </w:r>
            <w:r>
              <w:rPr>
                <w:rFonts w:ascii="Times New Roman" w:eastAsia="Times New Roman" w:hAnsi="Times New Roman"/>
                <w:b/>
                <w:sz w:val="24"/>
                <w:szCs w:val="24"/>
                <w:lang w:eastAsia="ru-RU"/>
              </w:rPr>
              <w:t>АКАЗЧИК</w:t>
            </w:r>
            <w:r w:rsidRPr="00F55F19">
              <w:rPr>
                <w:rFonts w:ascii="Times New Roman" w:eastAsia="Times New Roman" w:hAnsi="Times New Roman"/>
                <w:b/>
                <w:sz w:val="24"/>
                <w:szCs w:val="24"/>
                <w:lang w:eastAsia="ru-RU"/>
              </w:rPr>
              <w:t>:</w:t>
            </w:r>
          </w:p>
          <w:p w:rsidR="005543DB" w:rsidRPr="00F55F19" w:rsidRDefault="005543DB" w:rsidP="001E2BAA">
            <w:pPr>
              <w:snapToGrid w:val="0"/>
              <w:spacing w:after="0" w:line="240" w:lineRule="auto"/>
              <w:ind w:right="177"/>
              <w:jc w:val="both"/>
              <w:rPr>
                <w:rFonts w:ascii="Times New Roman" w:eastAsia="Times New Roman" w:hAnsi="Times New Roman"/>
                <w:sz w:val="24"/>
                <w:szCs w:val="24"/>
                <w:lang w:eastAsia="ru-RU"/>
              </w:rPr>
            </w:pPr>
            <w:r w:rsidRPr="00F55F1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55F19">
              <w:rPr>
                <w:rFonts w:ascii="Times New Roman" w:eastAsia="Times New Roman" w:hAnsi="Times New Roman"/>
                <w:sz w:val="24"/>
                <w:szCs w:val="24"/>
                <w:lang w:eastAsia="ru-RU"/>
              </w:rPr>
              <w:t>(ИПУ РАН)</w:t>
            </w:r>
          </w:p>
        </w:tc>
        <w:tc>
          <w:tcPr>
            <w:tcW w:w="567" w:type="dxa"/>
          </w:tcPr>
          <w:p w:rsidR="005543DB" w:rsidRPr="00F55F19" w:rsidRDefault="005543DB" w:rsidP="001E2BAA">
            <w:pPr>
              <w:snapToGrid w:val="0"/>
              <w:spacing w:after="0" w:line="240" w:lineRule="auto"/>
              <w:jc w:val="both"/>
              <w:rPr>
                <w:rFonts w:ascii="Times New Roman" w:eastAsia="Times New Roman" w:hAnsi="Times New Roman"/>
                <w:b/>
                <w:sz w:val="24"/>
                <w:szCs w:val="24"/>
                <w:lang w:eastAsia="ru-RU"/>
              </w:rPr>
            </w:pPr>
          </w:p>
        </w:tc>
        <w:tc>
          <w:tcPr>
            <w:tcW w:w="4679" w:type="dxa"/>
            <w:gridSpan w:val="2"/>
            <w:hideMark/>
          </w:tcPr>
          <w:p w:rsidR="005543DB" w:rsidRPr="00F55F19" w:rsidRDefault="005543DB" w:rsidP="001E2BAA">
            <w:pPr>
              <w:spacing w:after="0" w:line="240" w:lineRule="auto"/>
              <w:rPr>
                <w:rFonts w:ascii="Times New Roman" w:eastAsia="Times New Roman" w:hAnsi="Times New Roman"/>
                <w:b/>
                <w:bCs/>
                <w:sz w:val="24"/>
                <w:szCs w:val="24"/>
                <w:lang w:eastAsia="ru-RU"/>
              </w:rPr>
            </w:pPr>
            <w:r w:rsidRPr="00F55F19">
              <w:rPr>
                <w:rFonts w:ascii="Times New Roman" w:eastAsia="Times New Roman" w:hAnsi="Times New Roman"/>
                <w:b/>
                <w:bCs/>
                <w:sz w:val="24"/>
                <w:szCs w:val="24"/>
                <w:lang w:eastAsia="ru-RU"/>
              </w:rPr>
              <w:t>И</w:t>
            </w:r>
            <w:r>
              <w:rPr>
                <w:rFonts w:ascii="Times New Roman" w:eastAsia="Times New Roman" w:hAnsi="Times New Roman"/>
                <w:b/>
                <w:bCs/>
                <w:sz w:val="24"/>
                <w:szCs w:val="24"/>
                <w:lang w:eastAsia="ru-RU"/>
              </w:rPr>
              <w:t>СПОЛНИТЕЛЬ</w:t>
            </w:r>
            <w:r w:rsidRPr="00F55F19">
              <w:rPr>
                <w:rFonts w:ascii="Times New Roman" w:eastAsia="Times New Roman" w:hAnsi="Times New Roman"/>
                <w:b/>
                <w:bCs/>
                <w:sz w:val="24"/>
                <w:szCs w:val="24"/>
                <w:lang w:eastAsia="ru-RU"/>
              </w:rPr>
              <w:t>:</w:t>
            </w:r>
          </w:p>
        </w:tc>
      </w:tr>
      <w:tr w:rsidR="005543DB" w:rsidRPr="00F55F19" w:rsidTr="001E2BAA">
        <w:trPr>
          <w:trHeight w:val="232"/>
        </w:trPr>
        <w:tc>
          <w:tcPr>
            <w:tcW w:w="4786" w:type="dxa"/>
            <w:gridSpan w:val="2"/>
          </w:tcPr>
          <w:p w:rsidR="005543DB" w:rsidRPr="00F55F19" w:rsidRDefault="005543DB" w:rsidP="001E2BAA">
            <w:pPr>
              <w:snapToGrid w:val="0"/>
              <w:spacing w:after="0" w:line="240" w:lineRule="auto"/>
              <w:jc w:val="both"/>
              <w:rPr>
                <w:rFonts w:ascii="Times New Roman" w:eastAsia="Times New Roman" w:hAnsi="Times New Roman"/>
                <w:b/>
                <w:bCs/>
                <w:sz w:val="24"/>
                <w:szCs w:val="24"/>
                <w:lang w:eastAsia="ru-RU"/>
              </w:rPr>
            </w:pPr>
          </w:p>
          <w:p w:rsidR="005543DB" w:rsidRPr="00F55F19" w:rsidRDefault="005543DB" w:rsidP="001E2BAA">
            <w:pPr>
              <w:snapToGrid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________________________</w:t>
            </w:r>
          </w:p>
        </w:tc>
        <w:tc>
          <w:tcPr>
            <w:tcW w:w="567" w:type="dxa"/>
          </w:tcPr>
          <w:p w:rsidR="005543DB" w:rsidRPr="00F55F19" w:rsidRDefault="005543DB" w:rsidP="001E2BAA">
            <w:pPr>
              <w:shd w:val="clear" w:color="auto" w:fill="FFFFFF"/>
              <w:snapToGrid w:val="0"/>
              <w:spacing w:after="0" w:line="240" w:lineRule="auto"/>
              <w:jc w:val="both"/>
              <w:rPr>
                <w:rFonts w:ascii="Times New Roman" w:eastAsia="Times New Roman" w:hAnsi="Times New Roman"/>
                <w:b/>
                <w:sz w:val="24"/>
                <w:szCs w:val="24"/>
                <w:lang w:eastAsia="ru-RU"/>
              </w:rPr>
            </w:pPr>
          </w:p>
        </w:tc>
        <w:tc>
          <w:tcPr>
            <w:tcW w:w="4679" w:type="dxa"/>
            <w:gridSpan w:val="2"/>
          </w:tcPr>
          <w:p w:rsidR="005543DB" w:rsidRPr="00F55F19" w:rsidRDefault="005543DB" w:rsidP="001E2BAA">
            <w:pPr>
              <w:shd w:val="clear" w:color="auto" w:fill="FFFFFF"/>
              <w:snapToGrid w:val="0"/>
              <w:spacing w:after="0" w:line="240" w:lineRule="auto"/>
              <w:jc w:val="both"/>
              <w:rPr>
                <w:rFonts w:ascii="Times New Roman" w:eastAsia="Times New Roman" w:hAnsi="Times New Roman"/>
                <w:b/>
                <w:sz w:val="24"/>
                <w:szCs w:val="24"/>
                <w:lang w:eastAsia="ru-RU"/>
              </w:rPr>
            </w:pPr>
          </w:p>
          <w:p w:rsidR="005543DB" w:rsidRPr="00F55F19" w:rsidRDefault="005543DB" w:rsidP="001E2BAA">
            <w:pPr>
              <w:shd w:val="clear" w:color="auto" w:fill="FFFFFF"/>
              <w:snapToGrid w:val="0"/>
              <w:spacing w:after="0" w:line="240" w:lineRule="auto"/>
              <w:jc w:val="both"/>
              <w:rPr>
                <w:rFonts w:ascii="Times New Roman" w:eastAsia="Times New Roman" w:hAnsi="Times New Roman"/>
                <w:b/>
                <w:sz w:val="24"/>
                <w:szCs w:val="24"/>
                <w:lang w:eastAsia="ru-RU"/>
              </w:rPr>
            </w:pPr>
            <w:r w:rsidRPr="00F55F19">
              <w:rPr>
                <w:rFonts w:ascii="Times New Roman" w:eastAsia="Times New Roman" w:hAnsi="Times New Roman"/>
                <w:b/>
                <w:sz w:val="24"/>
                <w:szCs w:val="24"/>
                <w:lang w:eastAsia="ru-RU"/>
              </w:rPr>
              <w:t>_____________________</w:t>
            </w:r>
          </w:p>
        </w:tc>
      </w:tr>
      <w:tr w:rsidR="005543DB" w:rsidRPr="00F55F19" w:rsidTr="001E2BAA">
        <w:trPr>
          <w:trHeight w:val="621"/>
        </w:trPr>
        <w:tc>
          <w:tcPr>
            <w:tcW w:w="2943" w:type="dxa"/>
            <w:tcBorders>
              <w:top w:val="nil"/>
              <w:left w:val="nil"/>
              <w:bottom w:val="single" w:sz="4" w:space="0" w:color="auto"/>
              <w:right w:val="nil"/>
            </w:tcBorders>
          </w:tcPr>
          <w:p w:rsidR="005543DB" w:rsidRPr="00F55F19" w:rsidRDefault="005543DB" w:rsidP="001E2BAA">
            <w:pPr>
              <w:snapToGrid w:val="0"/>
              <w:spacing w:after="0" w:line="240" w:lineRule="auto"/>
              <w:ind w:firstLine="567"/>
              <w:jc w:val="both"/>
              <w:rPr>
                <w:rFonts w:ascii="Times New Roman" w:eastAsia="Times New Roman" w:hAnsi="Times New Roman"/>
                <w:bCs/>
                <w:sz w:val="24"/>
                <w:szCs w:val="24"/>
                <w:lang w:eastAsia="ru-RU"/>
              </w:rPr>
            </w:pPr>
          </w:p>
        </w:tc>
        <w:tc>
          <w:tcPr>
            <w:tcW w:w="1843" w:type="dxa"/>
            <w:vAlign w:val="bottom"/>
            <w:hideMark/>
          </w:tcPr>
          <w:p w:rsidR="005543DB" w:rsidRPr="00F55F19" w:rsidRDefault="005543DB" w:rsidP="001E2BAA">
            <w:pPr>
              <w:snapToGrid w:val="0"/>
              <w:spacing w:after="0" w:line="240" w:lineRule="auto"/>
              <w:jc w:val="right"/>
              <w:rPr>
                <w:rFonts w:ascii="Times New Roman" w:eastAsia="Times New Roman" w:hAnsi="Times New Roman"/>
                <w:b/>
                <w:bCs/>
                <w:sz w:val="24"/>
                <w:szCs w:val="24"/>
                <w:lang w:eastAsia="ru-RU"/>
              </w:rPr>
            </w:pPr>
            <w:r w:rsidRPr="00F55F19">
              <w:rPr>
                <w:rFonts w:ascii="Times New Roman" w:eastAsia="Times New Roman" w:hAnsi="Times New Roman"/>
                <w:b/>
                <w:bCs/>
                <w:sz w:val="24"/>
                <w:szCs w:val="24"/>
                <w:lang w:eastAsia="ru-RU"/>
              </w:rPr>
              <w:t>/                       /</w:t>
            </w:r>
          </w:p>
        </w:tc>
        <w:tc>
          <w:tcPr>
            <w:tcW w:w="567" w:type="dxa"/>
            <w:vAlign w:val="bottom"/>
          </w:tcPr>
          <w:p w:rsidR="005543DB" w:rsidRPr="00F55F19" w:rsidRDefault="005543DB" w:rsidP="001E2BAA">
            <w:pPr>
              <w:shd w:val="clear" w:color="auto" w:fill="FFFFFF"/>
              <w:snapToGrid w:val="0"/>
              <w:spacing w:after="0" w:line="240" w:lineRule="auto"/>
              <w:ind w:firstLine="567"/>
              <w:jc w:val="both"/>
              <w:rPr>
                <w:rFonts w:ascii="Times New Roman" w:eastAsia="Times New Roman" w:hAnsi="Times New Roman"/>
                <w:b/>
                <w:sz w:val="24"/>
                <w:szCs w:val="24"/>
                <w:lang w:eastAsia="ru-RU"/>
              </w:rPr>
            </w:pPr>
          </w:p>
        </w:tc>
        <w:tc>
          <w:tcPr>
            <w:tcW w:w="2553" w:type="dxa"/>
            <w:tcBorders>
              <w:top w:val="nil"/>
              <w:left w:val="nil"/>
              <w:bottom w:val="single" w:sz="4" w:space="0" w:color="auto"/>
              <w:right w:val="nil"/>
            </w:tcBorders>
            <w:vAlign w:val="bottom"/>
          </w:tcPr>
          <w:p w:rsidR="005543DB" w:rsidRPr="00F55F19" w:rsidRDefault="005543DB" w:rsidP="001E2BAA">
            <w:pPr>
              <w:shd w:val="clear" w:color="auto" w:fill="FFFFFF"/>
              <w:snapToGrid w:val="0"/>
              <w:spacing w:after="0" w:line="240" w:lineRule="auto"/>
              <w:jc w:val="both"/>
              <w:rPr>
                <w:rFonts w:ascii="Times New Roman" w:eastAsia="Times New Roman" w:hAnsi="Times New Roman"/>
                <w:b/>
                <w:sz w:val="24"/>
                <w:szCs w:val="24"/>
                <w:lang w:eastAsia="ru-RU"/>
              </w:rPr>
            </w:pPr>
          </w:p>
        </w:tc>
        <w:tc>
          <w:tcPr>
            <w:tcW w:w="2126" w:type="dxa"/>
            <w:vAlign w:val="bottom"/>
            <w:hideMark/>
          </w:tcPr>
          <w:p w:rsidR="005543DB" w:rsidRPr="00F55F19" w:rsidRDefault="005543DB" w:rsidP="001E2BAA">
            <w:pPr>
              <w:shd w:val="clear" w:color="auto" w:fill="FFFFFF"/>
              <w:tabs>
                <w:tab w:val="left" w:pos="1594"/>
              </w:tabs>
              <w:snapToGrid w:val="0"/>
              <w:spacing w:after="0" w:line="240" w:lineRule="auto"/>
              <w:jc w:val="both"/>
              <w:rPr>
                <w:rFonts w:ascii="Times New Roman" w:eastAsia="Times New Roman" w:hAnsi="Times New Roman"/>
                <w:b/>
                <w:sz w:val="24"/>
                <w:szCs w:val="24"/>
                <w:lang w:eastAsia="ru-RU"/>
              </w:rPr>
            </w:pPr>
            <w:r w:rsidRPr="00F55F19">
              <w:rPr>
                <w:rFonts w:ascii="Times New Roman" w:eastAsia="Times New Roman" w:hAnsi="Times New Roman"/>
                <w:b/>
                <w:sz w:val="24"/>
                <w:szCs w:val="24"/>
                <w:lang w:eastAsia="ru-RU"/>
              </w:rPr>
              <w:t>/                            /</w:t>
            </w:r>
          </w:p>
        </w:tc>
      </w:tr>
    </w:tbl>
    <w:p w:rsidR="005543DB" w:rsidRPr="00F55F19" w:rsidRDefault="005543DB" w:rsidP="005543DB">
      <w:pPr>
        <w:autoSpaceDE w:val="0"/>
        <w:autoSpaceDN w:val="0"/>
        <w:adjustRightInd w:val="0"/>
        <w:spacing w:after="0" w:line="240" w:lineRule="auto"/>
        <w:ind w:left="708" w:firstLine="708"/>
        <w:jc w:val="both"/>
        <w:rPr>
          <w:rFonts w:ascii="Times New Roman" w:eastAsia="Times New Roman" w:hAnsi="Times New Roman"/>
          <w:bCs/>
          <w:sz w:val="24"/>
          <w:szCs w:val="24"/>
          <w:lang w:eastAsia="ru-RU"/>
        </w:rPr>
      </w:pPr>
      <w:r w:rsidRPr="00F55F19">
        <w:rPr>
          <w:rFonts w:ascii="Times New Roman" w:eastAsia="Times New Roman" w:hAnsi="Times New Roman"/>
          <w:bCs/>
          <w:sz w:val="24"/>
          <w:szCs w:val="24"/>
          <w:lang w:eastAsia="ru-RU"/>
        </w:rPr>
        <w:t>м.п.                                                                                  м.п</w:t>
      </w:r>
    </w:p>
    <w:p w:rsidR="007B4285" w:rsidRDefault="007B4285">
      <w:pPr>
        <w:rPr>
          <w:rFonts w:ascii="Times New Roman" w:eastAsia="Calibri" w:hAnsi="Times New Roman"/>
          <w:b/>
          <w:sz w:val="24"/>
          <w:szCs w:val="24"/>
        </w:rPr>
      </w:pPr>
      <w:r>
        <w:rPr>
          <w:rFonts w:ascii="Times New Roman" w:eastAsia="Calibri" w:hAnsi="Times New Roman"/>
          <w:b/>
          <w:sz w:val="24"/>
          <w:szCs w:val="24"/>
        </w:rPr>
        <w:br w:type="page"/>
      </w:r>
    </w:p>
    <w:p w:rsidR="004406F6" w:rsidRPr="005543DB" w:rsidRDefault="004406F6" w:rsidP="004406F6">
      <w:pPr>
        <w:spacing w:after="0" w:line="259" w:lineRule="auto"/>
        <w:contextualSpacing/>
        <w:jc w:val="right"/>
        <w:rPr>
          <w:rFonts w:ascii="Times New Roman" w:eastAsia="Calibri" w:hAnsi="Times New Roman"/>
          <w:b/>
          <w:sz w:val="24"/>
          <w:szCs w:val="24"/>
        </w:rPr>
      </w:pPr>
      <w:r w:rsidRPr="005543DB">
        <w:rPr>
          <w:rFonts w:ascii="Times New Roman" w:eastAsia="Calibri" w:hAnsi="Times New Roman"/>
          <w:b/>
          <w:sz w:val="24"/>
          <w:szCs w:val="24"/>
        </w:rPr>
        <w:lastRenderedPageBreak/>
        <w:t>Приложение № 2</w:t>
      </w:r>
    </w:p>
    <w:p w:rsidR="004406F6" w:rsidRPr="00733379" w:rsidRDefault="004406F6" w:rsidP="004406F6">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4406F6" w:rsidRPr="00733379" w:rsidRDefault="004406F6" w:rsidP="004406F6">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4406F6" w:rsidRDefault="004406F6" w:rsidP="000F6C0C">
      <w:pPr>
        <w:widowControl w:val="0"/>
        <w:suppressAutoHyphens/>
        <w:autoSpaceDE w:val="0"/>
        <w:spacing w:after="0" w:line="192" w:lineRule="auto"/>
        <w:jc w:val="center"/>
        <w:rPr>
          <w:rFonts w:ascii="Times New Roman" w:eastAsia="Times New Roman" w:hAnsi="Times New Roman"/>
          <w:b/>
          <w:bCs/>
          <w:lang w:eastAsia="ar-SA"/>
        </w:rPr>
      </w:pPr>
    </w:p>
    <w:p w:rsidR="007B4285" w:rsidRDefault="007B4285" w:rsidP="000F6C0C">
      <w:pPr>
        <w:widowControl w:val="0"/>
        <w:suppressAutoHyphens/>
        <w:autoSpaceDE w:val="0"/>
        <w:spacing w:after="0" w:line="192" w:lineRule="auto"/>
        <w:jc w:val="center"/>
        <w:rPr>
          <w:rFonts w:ascii="Times New Roman" w:eastAsia="Times New Roman" w:hAnsi="Times New Roman"/>
          <w:b/>
          <w:bCs/>
          <w:lang w:eastAsia="ar-SA"/>
        </w:rPr>
      </w:pPr>
    </w:p>
    <w:p w:rsidR="000F6C0C" w:rsidRDefault="000F6C0C" w:rsidP="000F6C0C">
      <w:pPr>
        <w:widowControl w:val="0"/>
        <w:suppressAutoHyphens/>
        <w:autoSpaceDE w:val="0"/>
        <w:spacing w:after="0" w:line="192" w:lineRule="auto"/>
        <w:jc w:val="center"/>
        <w:rPr>
          <w:rFonts w:ascii="Times New Roman" w:eastAsia="Times New Roman" w:hAnsi="Times New Roman"/>
          <w:b/>
          <w:sz w:val="24"/>
          <w:szCs w:val="24"/>
          <w:lang w:eastAsia="ar-SA"/>
        </w:rPr>
      </w:pPr>
      <w:r w:rsidRPr="001847C5">
        <w:rPr>
          <w:rFonts w:ascii="Times New Roman" w:eastAsia="Times New Roman" w:hAnsi="Times New Roman"/>
          <w:b/>
          <w:bCs/>
          <w:lang w:eastAsia="ar-SA"/>
        </w:rPr>
        <w:t>СПЕЦИФИКАЦИЯ</w:t>
      </w:r>
      <w:r w:rsidRPr="001847C5">
        <w:rPr>
          <w:rFonts w:ascii="Times New Roman" w:eastAsia="Times New Roman" w:hAnsi="Times New Roman"/>
          <w:b/>
          <w:sz w:val="24"/>
          <w:szCs w:val="24"/>
          <w:lang w:eastAsia="ar-SA"/>
        </w:rPr>
        <w:t xml:space="preserve"> </w:t>
      </w:r>
    </w:p>
    <w:p w:rsidR="00124A39" w:rsidRDefault="00124A39" w:rsidP="000F6C0C">
      <w:pPr>
        <w:widowControl w:val="0"/>
        <w:suppressAutoHyphens/>
        <w:autoSpaceDE w:val="0"/>
        <w:spacing w:after="0" w:line="192" w:lineRule="auto"/>
        <w:jc w:val="center"/>
        <w:rPr>
          <w:rFonts w:ascii="Times New Roman" w:eastAsia="Times New Roman" w:hAnsi="Times New Roman"/>
          <w:b/>
          <w:sz w:val="24"/>
          <w:szCs w:val="24"/>
          <w:lang w:eastAsia="ar-SA"/>
        </w:rPr>
      </w:pPr>
    </w:p>
    <w:p w:rsidR="00124A39" w:rsidRDefault="00124A39" w:rsidP="000F6C0C">
      <w:pPr>
        <w:widowControl w:val="0"/>
        <w:suppressAutoHyphens/>
        <w:autoSpaceDE w:val="0"/>
        <w:spacing w:after="0" w:line="192" w:lineRule="auto"/>
        <w:jc w:val="center"/>
        <w:rPr>
          <w:rFonts w:ascii="Times New Roman" w:eastAsia="Times New Roman" w:hAnsi="Times New Roman"/>
          <w:b/>
          <w:sz w:val="24"/>
          <w:szCs w:val="24"/>
          <w:lang w:eastAsia="ar-SA"/>
        </w:rPr>
      </w:pPr>
    </w:p>
    <w:tbl>
      <w:tblPr>
        <w:tblW w:w="9678" w:type="dxa"/>
        <w:tblInd w:w="-279" w:type="dxa"/>
        <w:tblLayout w:type="fixed"/>
        <w:tblCellMar>
          <w:left w:w="0" w:type="dxa"/>
          <w:right w:w="0" w:type="dxa"/>
        </w:tblCellMar>
        <w:tblLook w:val="04A0" w:firstRow="1" w:lastRow="0" w:firstColumn="1" w:lastColumn="0" w:noHBand="0" w:noVBand="1"/>
      </w:tblPr>
      <w:tblGrid>
        <w:gridCol w:w="422"/>
        <w:gridCol w:w="4115"/>
        <w:gridCol w:w="1691"/>
        <w:gridCol w:w="1701"/>
        <w:gridCol w:w="1749"/>
      </w:tblGrid>
      <w:tr w:rsidR="00124A39" w:rsidRPr="00124A39" w:rsidTr="002C027D">
        <w:trPr>
          <w:trHeight w:val="962"/>
        </w:trPr>
        <w:tc>
          <w:tcPr>
            <w:tcW w:w="422" w:type="dxa"/>
            <w:tcBorders>
              <w:top w:val="single" w:sz="4" w:space="0" w:color="auto"/>
              <w:left w:val="single" w:sz="4" w:space="0" w:color="auto"/>
              <w:bottom w:val="single" w:sz="4" w:space="0" w:color="auto"/>
              <w:right w:val="single" w:sz="4" w:space="0" w:color="auto"/>
            </w:tcBorders>
            <w:vAlign w:val="center"/>
            <w:hideMark/>
          </w:tcPr>
          <w:p w:rsidR="00124A39" w:rsidRPr="002C027D" w:rsidRDefault="00124A39" w:rsidP="00124A39">
            <w:pPr>
              <w:widowControl w:val="0"/>
              <w:autoSpaceDE w:val="0"/>
              <w:autoSpaceDN w:val="0"/>
              <w:adjustRightInd w:val="0"/>
              <w:spacing w:after="0" w:line="240" w:lineRule="auto"/>
              <w:ind w:right="-2"/>
              <w:jc w:val="center"/>
              <w:rPr>
                <w:rFonts w:ascii="Times New Roman" w:eastAsia="Times New Roman" w:hAnsi="Times New Roman"/>
                <w:spacing w:val="-2"/>
                <w:sz w:val="24"/>
                <w:szCs w:val="24"/>
                <w:lang w:val="en-US" w:eastAsia="ru-RU"/>
              </w:rPr>
            </w:pPr>
            <w:r w:rsidRPr="002C027D">
              <w:rPr>
                <w:rFonts w:ascii="Times New Roman" w:eastAsia="Times New Roman" w:hAnsi="Times New Roman"/>
                <w:spacing w:val="-2"/>
                <w:sz w:val="24"/>
                <w:szCs w:val="24"/>
                <w:lang w:val="en-US" w:eastAsia="ru-RU"/>
              </w:rPr>
              <w:t>№ п/п</w:t>
            </w:r>
          </w:p>
        </w:tc>
        <w:tc>
          <w:tcPr>
            <w:tcW w:w="4115" w:type="dxa"/>
            <w:tcBorders>
              <w:top w:val="single" w:sz="4" w:space="0" w:color="auto"/>
              <w:left w:val="single" w:sz="4" w:space="0" w:color="auto"/>
              <w:bottom w:val="single" w:sz="4" w:space="0" w:color="auto"/>
              <w:right w:val="single" w:sz="4" w:space="0" w:color="auto"/>
            </w:tcBorders>
            <w:vAlign w:val="center"/>
            <w:hideMark/>
          </w:tcPr>
          <w:p w:rsidR="00124A39" w:rsidRPr="002C027D" w:rsidRDefault="00124A39" w:rsidP="00951529">
            <w:pPr>
              <w:widowControl w:val="0"/>
              <w:autoSpaceDE w:val="0"/>
              <w:autoSpaceDN w:val="0"/>
              <w:adjustRightInd w:val="0"/>
              <w:spacing w:after="0" w:line="240" w:lineRule="auto"/>
              <w:ind w:left="288" w:right="128"/>
              <w:jc w:val="center"/>
              <w:rPr>
                <w:rFonts w:ascii="Times New Roman" w:eastAsia="Times New Roman" w:hAnsi="Times New Roman"/>
                <w:spacing w:val="-2"/>
                <w:sz w:val="24"/>
                <w:szCs w:val="24"/>
                <w:lang w:eastAsia="ru-RU"/>
              </w:rPr>
            </w:pPr>
            <w:r w:rsidRPr="002C027D">
              <w:rPr>
                <w:rFonts w:ascii="Times New Roman" w:eastAsia="Times New Roman" w:hAnsi="Times New Roman"/>
                <w:spacing w:val="-2"/>
                <w:sz w:val="24"/>
                <w:szCs w:val="24"/>
                <w:lang w:eastAsia="ru-RU"/>
              </w:rPr>
              <w:t>Наименование услуг, работ</w:t>
            </w:r>
          </w:p>
        </w:tc>
        <w:tc>
          <w:tcPr>
            <w:tcW w:w="1691" w:type="dxa"/>
            <w:tcBorders>
              <w:top w:val="single" w:sz="8" w:space="0" w:color="auto"/>
              <w:left w:val="single" w:sz="4" w:space="0" w:color="auto"/>
              <w:bottom w:val="single" w:sz="4" w:space="0" w:color="auto"/>
              <w:right w:val="single" w:sz="4" w:space="0" w:color="auto"/>
            </w:tcBorders>
            <w:vAlign w:val="center"/>
            <w:hideMark/>
          </w:tcPr>
          <w:p w:rsidR="00124A39" w:rsidRPr="002C027D" w:rsidRDefault="00124A39" w:rsidP="00124A39">
            <w:pPr>
              <w:widowControl w:val="0"/>
              <w:tabs>
                <w:tab w:val="left" w:pos="3244"/>
                <w:tab w:val="left" w:pos="3557"/>
                <w:tab w:val="left" w:pos="3814"/>
                <w:tab w:val="left" w:pos="4054"/>
                <w:tab w:val="left" w:pos="4833"/>
              </w:tabs>
              <w:autoSpaceDE w:val="0"/>
              <w:autoSpaceDN w:val="0"/>
              <w:adjustRightInd w:val="0"/>
              <w:spacing w:after="0" w:line="240" w:lineRule="auto"/>
              <w:ind w:right="64"/>
              <w:jc w:val="center"/>
              <w:rPr>
                <w:rFonts w:ascii="Times New Roman" w:eastAsia="Times New Roman" w:hAnsi="Times New Roman"/>
                <w:spacing w:val="-2"/>
                <w:sz w:val="24"/>
                <w:szCs w:val="24"/>
                <w:lang w:val="en-US" w:eastAsia="ru-RU"/>
              </w:rPr>
            </w:pPr>
            <w:r w:rsidRPr="002C027D">
              <w:rPr>
                <w:rFonts w:ascii="Times New Roman" w:eastAsia="Times New Roman" w:hAnsi="Times New Roman"/>
                <w:spacing w:val="-2"/>
                <w:sz w:val="24"/>
                <w:szCs w:val="24"/>
                <w:lang w:val="en-US" w:eastAsia="ru-RU"/>
              </w:rPr>
              <w:t>Кол-во</w:t>
            </w:r>
          </w:p>
          <w:p w:rsidR="00124A39" w:rsidRPr="002C027D" w:rsidRDefault="00124A39" w:rsidP="00124A39">
            <w:pPr>
              <w:widowControl w:val="0"/>
              <w:tabs>
                <w:tab w:val="left" w:pos="3244"/>
                <w:tab w:val="left" w:pos="3557"/>
                <w:tab w:val="left" w:pos="3814"/>
                <w:tab w:val="left" w:pos="4054"/>
                <w:tab w:val="left" w:pos="4833"/>
              </w:tabs>
              <w:autoSpaceDE w:val="0"/>
              <w:autoSpaceDN w:val="0"/>
              <w:adjustRightInd w:val="0"/>
              <w:spacing w:after="0" w:line="240" w:lineRule="auto"/>
              <w:ind w:right="64"/>
              <w:jc w:val="center"/>
              <w:rPr>
                <w:rFonts w:ascii="Times New Roman" w:eastAsia="Times New Roman" w:hAnsi="Times New Roman"/>
                <w:spacing w:val="-2"/>
                <w:sz w:val="24"/>
                <w:szCs w:val="24"/>
                <w:lang w:val="en-US" w:eastAsia="ru-RU"/>
              </w:rPr>
            </w:pPr>
            <w:r w:rsidRPr="002C027D">
              <w:rPr>
                <w:rFonts w:ascii="Times New Roman" w:eastAsia="Times New Roman" w:hAnsi="Times New Roman"/>
                <w:spacing w:val="-2"/>
                <w:sz w:val="24"/>
                <w:szCs w:val="24"/>
                <w:lang w:val="en-US" w:eastAsia="ru-RU"/>
              </w:rPr>
              <w:t>месяцев обслуживания</w:t>
            </w:r>
          </w:p>
        </w:tc>
        <w:tc>
          <w:tcPr>
            <w:tcW w:w="1701" w:type="dxa"/>
            <w:tcBorders>
              <w:top w:val="single" w:sz="8" w:space="0" w:color="auto"/>
              <w:left w:val="single" w:sz="4" w:space="0" w:color="auto"/>
              <w:bottom w:val="single" w:sz="4" w:space="0" w:color="auto"/>
              <w:right w:val="single" w:sz="4" w:space="0" w:color="auto"/>
            </w:tcBorders>
            <w:vAlign w:val="center"/>
          </w:tcPr>
          <w:p w:rsidR="00124A39" w:rsidRPr="002C027D" w:rsidRDefault="00124A39" w:rsidP="00124A39">
            <w:pPr>
              <w:widowControl w:val="0"/>
              <w:tabs>
                <w:tab w:val="left" w:pos="3244"/>
                <w:tab w:val="left" w:pos="3557"/>
                <w:tab w:val="left" w:pos="3814"/>
                <w:tab w:val="left" w:pos="4054"/>
                <w:tab w:val="left" w:pos="4833"/>
              </w:tabs>
              <w:autoSpaceDE w:val="0"/>
              <w:autoSpaceDN w:val="0"/>
              <w:adjustRightInd w:val="0"/>
              <w:spacing w:after="0" w:line="240" w:lineRule="auto"/>
              <w:ind w:right="142"/>
              <w:jc w:val="center"/>
              <w:rPr>
                <w:rFonts w:ascii="Times New Roman" w:eastAsia="Times New Roman" w:hAnsi="Times New Roman"/>
                <w:spacing w:val="-2"/>
                <w:sz w:val="24"/>
                <w:szCs w:val="24"/>
                <w:lang w:eastAsia="ru-RU"/>
              </w:rPr>
            </w:pPr>
            <w:r w:rsidRPr="002C027D">
              <w:rPr>
                <w:rFonts w:ascii="Times New Roman" w:eastAsia="Times New Roman" w:hAnsi="Times New Roman"/>
                <w:spacing w:val="-2"/>
                <w:sz w:val="24"/>
                <w:szCs w:val="24"/>
                <w:lang w:eastAsia="ru-RU"/>
              </w:rPr>
              <w:t>Цена</w:t>
            </w:r>
          </w:p>
          <w:p w:rsidR="00124A39" w:rsidRPr="002C027D" w:rsidRDefault="00124A39" w:rsidP="00124A39">
            <w:pPr>
              <w:widowControl w:val="0"/>
              <w:tabs>
                <w:tab w:val="left" w:pos="3244"/>
                <w:tab w:val="left" w:pos="3557"/>
                <w:tab w:val="left" w:pos="3814"/>
                <w:tab w:val="left" w:pos="4054"/>
                <w:tab w:val="left" w:pos="4833"/>
              </w:tabs>
              <w:autoSpaceDE w:val="0"/>
              <w:autoSpaceDN w:val="0"/>
              <w:adjustRightInd w:val="0"/>
              <w:spacing w:after="0" w:line="240" w:lineRule="auto"/>
              <w:ind w:right="142"/>
              <w:jc w:val="center"/>
              <w:rPr>
                <w:rFonts w:ascii="Times New Roman" w:eastAsia="Times New Roman" w:hAnsi="Times New Roman"/>
                <w:spacing w:val="-2"/>
                <w:sz w:val="24"/>
                <w:szCs w:val="24"/>
                <w:lang w:eastAsia="ru-RU"/>
              </w:rPr>
            </w:pPr>
            <w:r w:rsidRPr="002C027D">
              <w:rPr>
                <w:rFonts w:ascii="Times New Roman" w:eastAsia="Times New Roman" w:hAnsi="Times New Roman"/>
                <w:spacing w:val="-2"/>
                <w:sz w:val="24"/>
                <w:szCs w:val="24"/>
                <w:lang w:eastAsia="ru-RU"/>
              </w:rPr>
              <w:t>за 1 месяц обслуживания</w:t>
            </w:r>
            <w:r w:rsidR="00E04B57" w:rsidRPr="002C027D">
              <w:rPr>
                <w:rFonts w:ascii="Times New Roman" w:eastAsia="Times New Roman" w:hAnsi="Times New Roman"/>
                <w:spacing w:val="-2"/>
                <w:sz w:val="24"/>
                <w:szCs w:val="24"/>
                <w:lang w:eastAsia="ru-RU"/>
              </w:rPr>
              <w:t>,</w:t>
            </w:r>
          </w:p>
          <w:p w:rsidR="00124A39" w:rsidRPr="002C027D" w:rsidRDefault="00E04B57" w:rsidP="00124A39">
            <w:pPr>
              <w:widowControl w:val="0"/>
              <w:tabs>
                <w:tab w:val="left" w:pos="3244"/>
                <w:tab w:val="left" w:pos="3557"/>
                <w:tab w:val="left" w:pos="3814"/>
                <w:tab w:val="left" w:pos="4054"/>
                <w:tab w:val="left" w:pos="4833"/>
              </w:tabs>
              <w:autoSpaceDE w:val="0"/>
              <w:autoSpaceDN w:val="0"/>
              <w:adjustRightInd w:val="0"/>
              <w:spacing w:after="0" w:line="240" w:lineRule="auto"/>
              <w:ind w:right="142"/>
              <w:jc w:val="center"/>
              <w:rPr>
                <w:rFonts w:ascii="Times New Roman" w:eastAsia="Times New Roman" w:hAnsi="Times New Roman"/>
                <w:spacing w:val="-2"/>
                <w:sz w:val="24"/>
                <w:szCs w:val="24"/>
                <w:lang w:eastAsia="ru-RU"/>
              </w:rPr>
            </w:pPr>
            <w:r w:rsidRPr="002C027D">
              <w:rPr>
                <w:rFonts w:ascii="Times New Roman" w:eastAsia="Times New Roman" w:hAnsi="Times New Roman"/>
                <w:spacing w:val="-2"/>
                <w:sz w:val="24"/>
                <w:szCs w:val="24"/>
                <w:lang w:eastAsia="ru-RU"/>
              </w:rPr>
              <w:t>руб.</w:t>
            </w:r>
          </w:p>
        </w:tc>
        <w:tc>
          <w:tcPr>
            <w:tcW w:w="1749" w:type="dxa"/>
            <w:tcBorders>
              <w:top w:val="single" w:sz="8" w:space="0" w:color="auto"/>
              <w:left w:val="single" w:sz="4" w:space="0" w:color="auto"/>
              <w:bottom w:val="single" w:sz="4" w:space="0" w:color="auto"/>
              <w:right w:val="single" w:sz="8" w:space="0" w:color="auto"/>
            </w:tcBorders>
            <w:vAlign w:val="center"/>
            <w:hideMark/>
          </w:tcPr>
          <w:p w:rsidR="00124A39" w:rsidRPr="002C027D" w:rsidRDefault="00124A39" w:rsidP="00124A39">
            <w:pPr>
              <w:widowControl w:val="0"/>
              <w:tabs>
                <w:tab w:val="left" w:pos="3244"/>
                <w:tab w:val="left" w:pos="3557"/>
                <w:tab w:val="left" w:pos="3814"/>
                <w:tab w:val="left" w:pos="4054"/>
                <w:tab w:val="left" w:pos="4833"/>
              </w:tabs>
              <w:autoSpaceDE w:val="0"/>
              <w:autoSpaceDN w:val="0"/>
              <w:adjustRightInd w:val="0"/>
              <w:spacing w:after="0" w:line="240" w:lineRule="auto"/>
              <w:ind w:right="142"/>
              <w:jc w:val="center"/>
              <w:rPr>
                <w:rFonts w:ascii="Times New Roman" w:eastAsia="Times New Roman" w:hAnsi="Times New Roman"/>
                <w:spacing w:val="-2"/>
                <w:sz w:val="24"/>
                <w:szCs w:val="24"/>
                <w:lang w:eastAsia="ru-RU"/>
              </w:rPr>
            </w:pPr>
            <w:r w:rsidRPr="002C027D">
              <w:rPr>
                <w:rFonts w:ascii="Times New Roman" w:eastAsia="Times New Roman" w:hAnsi="Times New Roman"/>
                <w:spacing w:val="-2"/>
                <w:sz w:val="24"/>
                <w:szCs w:val="24"/>
                <w:lang w:val="en-US" w:eastAsia="ru-RU"/>
              </w:rPr>
              <w:t>Сумма</w:t>
            </w:r>
            <w:r w:rsidR="00E04B57" w:rsidRPr="002C027D">
              <w:rPr>
                <w:rFonts w:ascii="Times New Roman" w:eastAsia="Times New Roman" w:hAnsi="Times New Roman"/>
                <w:spacing w:val="-2"/>
                <w:sz w:val="24"/>
                <w:szCs w:val="24"/>
                <w:lang w:eastAsia="ru-RU"/>
              </w:rPr>
              <w:t>,</w:t>
            </w:r>
          </w:p>
          <w:p w:rsidR="00124A39" w:rsidRPr="002C027D" w:rsidRDefault="00124A39" w:rsidP="00E04B57">
            <w:pPr>
              <w:widowControl w:val="0"/>
              <w:tabs>
                <w:tab w:val="left" w:pos="3244"/>
                <w:tab w:val="left" w:pos="3557"/>
                <w:tab w:val="left" w:pos="3814"/>
                <w:tab w:val="left" w:pos="4054"/>
                <w:tab w:val="left" w:pos="4833"/>
              </w:tabs>
              <w:autoSpaceDE w:val="0"/>
              <w:autoSpaceDN w:val="0"/>
              <w:adjustRightInd w:val="0"/>
              <w:spacing w:after="0" w:line="240" w:lineRule="auto"/>
              <w:ind w:right="142"/>
              <w:jc w:val="center"/>
              <w:rPr>
                <w:rFonts w:ascii="Times New Roman" w:eastAsia="Times New Roman" w:hAnsi="Times New Roman"/>
                <w:spacing w:val="-2"/>
                <w:sz w:val="24"/>
                <w:szCs w:val="24"/>
                <w:lang w:val="en-US" w:eastAsia="ru-RU"/>
              </w:rPr>
            </w:pPr>
            <w:r w:rsidRPr="002C027D">
              <w:rPr>
                <w:rFonts w:ascii="Times New Roman" w:eastAsia="Times New Roman" w:hAnsi="Times New Roman"/>
                <w:spacing w:val="-2"/>
                <w:sz w:val="24"/>
                <w:szCs w:val="24"/>
                <w:lang w:val="en-US" w:eastAsia="ru-RU"/>
              </w:rPr>
              <w:t>руб.</w:t>
            </w:r>
          </w:p>
        </w:tc>
      </w:tr>
      <w:tr w:rsidR="00124A39" w:rsidRPr="00124A39" w:rsidTr="002C027D">
        <w:trPr>
          <w:cantSplit/>
          <w:trHeight w:val="1055"/>
        </w:trPr>
        <w:tc>
          <w:tcPr>
            <w:tcW w:w="422" w:type="dxa"/>
            <w:tcBorders>
              <w:top w:val="single" w:sz="4" w:space="0" w:color="auto"/>
              <w:left w:val="single" w:sz="4" w:space="0" w:color="auto"/>
              <w:bottom w:val="single" w:sz="4" w:space="0" w:color="auto"/>
              <w:right w:val="single" w:sz="4" w:space="0" w:color="auto"/>
            </w:tcBorders>
            <w:vAlign w:val="center"/>
            <w:hideMark/>
          </w:tcPr>
          <w:p w:rsidR="00124A39" w:rsidRPr="00124A39" w:rsidRDefault="00124A39" w:rsidP="00124A39">
            <w:pPr>
              <w:widowControl w:val="0"/>
              <w:autoSpaceDE w:val="0"/>
              <w:autoSpaceDN w:val="0"/>
              <w:adjustRightInd w:val="0"/>
              <w:spacing w:after="0" w:line="240" w:lineRule="auto"/>
              <w:ind w:left="30" w:right="128"/>
              <w:jc w:val="center"/>
              <w:rPr>
                <w:rFonts w:ascii="Times New Roman" w:eastAsia="Times New Roman" w:hAnsi="Times New Roman"/>
                <w:spacing w:val="-2"/>
                <w:sz w:val="24"/>
                <w:szCs w:val="24"/>
                <w:lang w:val="en-US" w:eastAsia="ru-RU"/>
              </w:rPr>
            </w:pPr>
            <w:r w:rsidRPr="00124A39">
              <w:rPr>
                <w:rFonts w:ascii="Times New Roman" w:eastAsia="Times New Roman" w:hAnsi="Times New Roman"/>
                <w:spacing w:val="-2"/>
                <w:sz w:val="24"/>
                <w:szCs w:val="24"/>
                <w:lang w:val="en-US" w:eastAsia="ru-RU"/>
              </w:rPr>
              <w:t>1</w:t>
            </w:r>
          </w:p>
        </w:tc>
        <w:tc>
          <w:tcPr>
            <w:tcW w:w="4115" w:type="dxa"/>
            <w:tcBorders>
              <w:top w:val="single" w:sz="4" w:space="0" w:color="auto"/>
              <w:left w:val="single" w:sz="4" w:space="0" w:color="auto"/>
              <w:bottom w:val="single" w:sz="4" w:space="0" w:color="auto"/>
              <w:right w:val="single" w:sz="4" w:space="0" w:color="auto"/>
            </w:tcBorders>
            <w:vAlign w:val="center"/>
            <w:hideMark/>
          </w:tcPr>
          <w:p w:rsidR="00124A39" w:rsidRPr="00124A39" w:rsidRDefault="000F71FB" w:rsidP="00725828">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7A636B">
              <w:rPr>
                <w:rFonts w:ascii="Times New Roman" w:eastAsia="Times New Roman" w:hAnsi="Times New Roman"/>
                <w:sz w:val="24"/>
                <w:szCs w:val="24"/>
                <w:lang w:eastAsia="ru-RU"/>
              </w:rPr>
              <w:t>Оказание услуг по техническому обслуживанию автоматизированной системы контроля доступа ИПУ РАН</w:t>
            </w:r>
          </w:p>
        </w:tc>
        <w:tc>
          <w:tcPr>
            <w:tcW w:w="1691" w:type="dxa"/>
            <w:tcBorders>
              <w:top w:val="single" w:sz="4" w:space="0" w:color="auto"/>
              <w:left w:val="single" w:sz="4" w:space="0" w:color="auto"/>
              <w:right w:val="single" w:sz="4" w:space="0" w:color="auto"/>
            </w:tcBorders>
            <w:vAlign w:val="center"/>
          </w:tcPr>
          <w:p w:rsidR="00124A39" w:rsidRPr="00124A39" w:rsidRDefault="00124A39" w:rsidP="00124A39">
            <w:pPr>
              <w:widowControl w:val="0"/>
              <w:autoSpaceDE w:val="0"/>
              <w:autoSpaceDN w:val="0"/>
              <w:adjustRightInd w:val="0"/>
              <w:spacing w:after="0" w:line="240" w:lineRule="auto"/>
              <w:jc w:val="center"/>
              <w:rPr>
                <w:rFonts w:ascii="Times New Roman" w:eastAsia="Calibri" w:hAnsi="Times New Roman"/>
                <w:sz w:val="24"/>
                <w:szCs w:val="24"/>
                <w:lang w:val="en-US" w:eastAsia="ru-RU"/>
              </w:rPr>
            </w:pPr>
            <w:r w:rsidRPr="00124A39">
              <w:rPr>
                <w:rFonts w:ascii="Times New Roman" w:eastAsia="Calibri" w:hAnsi="Times New Roman"/>
                <w:sz w:val="24"/>
                <w:szCs w:val="24"/>
                <w:lang w:val="en-US" w:eastAsia="ru-RU"/>
              </w:rPr>
              <w:t>12</w:t>
            </w:r>
          </w:p>
        </w:tc>
        <w:tc>
          <w:tcPr>
            <w:tcW w:w="1701" w:type="dxa"/>
            <w:tcBorders>
              <w:top w:val="single" w:sz="4" w:space="0" w:color="auto"/>
              <w:left w:val="single" w:sz="4" w:space="0" w:color="auto"/>
              <w:right w:val="single" w:sz="4" w:space="0" w:color="auto"/>
            </w:tcBorders>
            <w:vAlign w:val="center"/>
          </w:tcPr>
          <w:p w:rsidR="00124A39" w:rsidRPr="00124A39" w:rsidRDefault="00124A39" w:rsidP="00124A39">
            <w:pPr>
              <w:widowControl w:val="0"/>
              <w:autoSpaceDE w:val="0"/>
              <w:autoSpaceDN w:val="0"/>
              <w:adjustRightInd w:val="0"/>
              <w:spacing w:after="0" w:line="240" w:lineRule="auto"/>
              <w:jc w:val="center"/>
              <w:rPr>
                <w:rFonts w:ascii="Times New Roman" w:eastAsia="Calibri" w:hAnsi="Times New Roman"/>
                <w:sz w:val="24"/>
                <w:szCs w:val="24"/>
                <w:lang w:val="en-US" w:eastAsia="ru-RU"/>
              </w:rPr>
            </w:pPr>
          </w:p>
        </w:tc>
        <w:tc>
          <w:tcPr>
            <w:tcW w:w="1749" w:type="dxa"/>
            <w:tcBorders>
              <w:top w:val="single" w:sz="4" w:space="0" w:color="auto"/>
              <w:left w:val="single" w:sz="4" w:space="0" w:color="auto"/>
              <w:right w:val="single" w:sz="4" w:space="0" w:color="auto"/>
            </w:tcBorders>
            <w:vAlign w:val="center"/>
          </w:tcPr>
          <w:p w:rsidR="00124A39" w:rsidRPr="00124A39" w:rsidRDefault="00124A39" w:rsidP="00124A39">
            <w:pPr>
              <w:widowControl w:val="0"/>
              <w:autoSpaceDE w:val="0"/>
              <w:autoSpaceDN w:val="0"/>
              <w:adjustRightInd w:val="0"/>
              <w:spacing w:after="0" w:line="240" w:lineRule="auto"/>
              <w:jc w:val="center"/>
              <w:rPr>
                <w:rFonts w:ascii="Times New Roman" w:eastAsia="Calibri" w:hAnsi="Times New Roman"/>
                <w:sz w:val="24"/>
                <w:szCs w:val="24"/>
                <w:lang w:val="en-US" w:eastAsia="ru-RU"/>
              </w:rPr>
            </w:pPr>
          </w:p>
        </w:tc>
      </w:tr>
      <w:tr w:rsidR="00E04B57" w:rsidRPr="00124A39" w:rsidTr="002C027D">
        <w:trPr>
          <w:trHeight w:val="472"/>
        </w:trPr>
        <w:tc>
          <w:tcPr>
            <w:tcW w:w="6228" w:type="dxa"/>
            <w:gridSpan w:val="3"/>
            <w:tcBorders>
              <w:top w:val="single" w:sz="4" w:space="0" w:color="auto"/>
              <w:left w:val="single" w:sz="4" w:space="0" w:color="auto"/>
              <w:bottom w:val="single" w:sz="8" w:space="0" w:color="auto"/>
              <w:right w:val="single" w:sz="4" w:space="0" w:color="auto"/>
            </w:tcBorders>
            <w:vAlign w:val="center"/>
          </w:tcPr>
          <w:p w:rsidR="00E04B57" w:rsidRPr="00124A39" w:rsidRDefault="00E04B57" w:rsidP="00124A39">
            <w:pPr>
              <w:widowControl w:val="0"/>
              <w:tabs>
                <w:tab w:val="left" w:pos="3244"/>
                <w:tab w:val="left" w:pos="4054"/>
                <w:tab w:val="left" w:pos="4833"/>
              </w:tabs>
              <w:autoSpaceDE w:val="0"/>
              <w:autoSpaceDN w:val="0"/>
              <w:adjustRightInd w:val="0"/>
              <w:spacing w:after="0" w:line="240" w:lineRule="auto"/>
              <w:ind w:right="142" w:firstLine="13"/>
              <w:jc w:val="right"/>
              <w:rPr>
                <w:rFonts w:ascii="Times New Roman" w:eastAsia="Times New Roman" w:hAnsi="Times New Roman"/>
                <w:spacing w:val="-2"/>
                <w:sz w:val="24"/>
                <w:szCs w:val="24"/>
                <w:lang w:val="en-US" w:eastAsia="ru-RU"/>
              </w:rPr>
            </w:pPr>
            <w:r w:rsidRPr="00124A39">
              <w:rPr>
                <w:rFonts w:ascii="Times New Roman" w:eastAsia="Times New Roman" w:hAnsi="Times New Roman"/>
                <w:spacing w:val="-2"/>
                <w:sz w:val="24"/>
                <w:szCs w:val="24"/>
                <w:lang w:val="en-US" w:eastAsia="ru-RU"/>
              </w:rPr>
              <w:t>Итого:</w:t>
            </w:r>
          </w:p>
        </w:tc>
        <w:tc>
          <w:tcPr>
            <w:tcW w:w="3450" w:type="dxa"/>
            <w:gridSpan w:val="2"/>
            <w:tcBorders>
              <w:top w:val="single" w:sz="4" w:space="0" w:color="auto"/>
              <w:left w:val="single" w:sz="4" w:space="0" w:color="auto"/>
              <w:bottom w:val="single" w:sz="8" w:space="0" w:color="auto"/>
              <w:right w:val="single" w:sz="8" w:space="0" w:color="auto"/>
            </w:tcBorders>
            <w:vAlign w:val="center"/>
          </w:tcPr>
          <w:p w:rsidR="00E04B57" w:rsidRPr="00124A39" w:rsidRDefault="00E04B57" w:rsidP="00124A39">
            <w:pPr>
              <w:widowControl w:val="0"/>
              <w:tabs>
                <w:tab w:val="left" w:pos="3244"/>
                <w:tab w:val="left" w:pos="4054"/>
                <w:tab w:val="left" w:pos="4833"/>
              </w:tabs>
              <w:autoSpaceDE w:val="0"/>
              <w:autoSpaceDN w:val="0"/>
              <w:adjustRightInd w:val="0"/>
              <w:spacing w:after="0" w:line="240" w:lineRule="auto"/>
              <w:ind w:right="142" w:firstLine="13"/>
              <w:jc w:val="right"/>
              <w:rPr>
                <w:rFonts w:ascii="Times New Roman" w:eastAsia="Times New Roman" w:hAnsi="Times New Roman"/>
                <w:spacing w:val="-2"/>
                <w:sz w:val="24"/>
                <w:szCs w:val="24"/>
                <w:lang w:val="en-US" w:eastAsia="ru-RU"/>
              </w:rPr>
            </w:pPr>
          </w:p>
        </w:tc>
      </w:tr>
      <w:tr w:rsidR="00E04B57" w:rsidRPr="00124A39" w:rsidTr="002C027D">
        <w:trPr>
          <w:trHeight w:val="526"/>
        </w:trPr>
        <w:tc>
          <w:tcPr>
            <w:tcW w:w="6228" w:type="dxa"/>
            <w:gridSpan w:val="3"/>
            <w:tcBorders>
              <w:top w:val="single" w:sz="8" w:space="0" w:color="auto"/>
              <w:left w:val="single" w:sz="4" w:space="0" w:color="auto"/>
              <w:bottom w:val="single" w:sz="8" w:space="0" w:color="auto"/>
              <w:right w:val="single" w:sz="4" w:space="0" w:color="auto"/>
            </w:tcBorders>
            <w:vAlign w:val="center"/>
          </w:tcPr>
          <w:p w:rsidR="00E04B57" w:rsidRPr="00124A39" w:rsidRDefault="00E04B57" w:rsidP="00124A39">
            <w:pPr>
              <w:widowControl w:val="0"/>
              <w:tabs>
                <w:tab w:val="left" w:pos="3244"/>
                <w:tab w:val="left" w:pos="4054"/>
                <w:tab w:val="left" w:pos="4833"/>
              </w:tabs>
              <w:autoSpaceDE w:val="0"/>
              <w:autoSpaceDN w:val="0"/>
              <w:adjustRightInd w:val="0"/>
              <w:spacing w:after="0" w:line="240" w:lineRule="auto"/>
              <w:ind w:right="142" w:firstLine="13"/>
              <w:jc w:val="right"/>
              <w:rPr>
                <w:rFonts w:ascii="Times New Roman" w:eastAsia="Times New Roman" w:hAnsi="Times New Roman"/>
                <w:spacing w:val="-2"/>
                <w:sz w:val="24"/>
                <w:szCs w:val="24"/>
                <w:lang w:eastAsia="ru-RU"/>
              </w:rPr>
            </w:pPr>
            <w:r w:rsidRPr="00124A39">
              <w:rPr>
                <w:rFonts w:ascii="Times New Roman" w:eastAsia="Times New Roman" w:hAnsi="Times New Roman"/>
                <w:spacing w:val="-2"/>
                <w:sz w:val="24"/>
                <w:szCs w:val="24"/>
                <w:lang w:eastAsia="ru-RU"/>
              </w:rPr>
              <w:t>В том числе НДС 20%</w:t>
            </w:r>
            <w:r w:rsidRPr="00E04B57">
              <w:rPr>
                <w:rFonts w:ascii="Times New Roman" w:eastAsia="Times New Roman" w:hAnsi="Times New Roman"/>
                <w:spacing w:val="-2"/>
                <w:sz w:val="24"/>
                <w:szCs w:val="24"/>
                <w:lang w:eastAsia="ru-RU"/>
              </w:rPr>
              <w:t>/</w:t>
            </w:r>
            <w:r w:rsidRPr="00E04B57">
              <w:rPr>
                <w:sz w:val="24"/>
                <w:szCs w:val="24"/>
              </w:rPr>
              <w:t xml:space="preserve"> </w:t>
            </w:r>
            <w:r w:rsidRPr="00E04B57">
              <w:rPr>
                <w:rFonts w:ascii="Times New Roman" w:eastAsia="Times New Roman" w:hAnsi="Times New Roman"/>
                <w:spacing w:val="-2"/>
                <w:sz w:val="24"/>
                <w:szCs w:val="24"/>
                <w:lang w:eastAsia="ru-RU"/>
              </w:rPr>
              <w:t>НДС не облагается на основании</w:t>
            </w:r>
          </w:p>
        </w:tc>
        <w:tc>
          <w:tcPr>
            <w:tcW w:w="3450" w:type="dxa"/>
            <w:gridSpan w:val="2"/>
            <w:tcBorders>
              <w:top w:val="single" w:sz="8" w:space="0" w:color="auto"/>
              <w:left w:val="single" w:sz="4" w:space="0" w:color="auto"/>
              <w:bottom w:val="single" w:sz="8" w:space="0" w:color="auto"/>
              <w:right w:val="single" w:sz="8" w:space="0" w:color="auto"/>
            </w:tcBorders>
            <w:vAlign w:val="center"/>
          </w:tcPr>
          <w:p w:rsidR="00E04B57" w:rsidRPr="00124A39" w:rsidRDefault="00E04B57" w:rsidP="00124A39">
            <w:pPr>
              <w:widowControl w:val="0"/>
              <w:tabs>
                <w:tab w:val="left" w:pos="3244"/>
                <w:tab w:val="left" w:pos="4054"/>
                <w:tab w:val="left" w:pos="4833"/>
              </w:tabs>
              <w:autoSpaceDE w:val="0"/>
              <w:autoSpaceDN w:val="0"/>
              <w:adjustRightInd w:val="0"/>
              <w:spacing w:after="0" w:line="240" w:lineRule="auto"/>
              <w:ind w:right="142" w:firstLine="13"/>
              <w:jc w:val="right"/>
              <w:rPr>
                <w:rFonts w:ascii="Times New Roman" w:eastAsia="Times New Roman" w:hAnsi="Times New Roman"/>
                <w:spacing w:val="-2"/>
                <w:sz w:val="24"/>
                <w:szCs w:val="24"/>
                <w:lang w:eastAsia="ru-RU"/>
              </w:rPr>
            </w:pPr>
          </w:p>
        </w:tc>
      </w:tr>
    </w:tbl>
    <w:p w:rsidR="00124A39" w:rsidRPr="00124A39" w:rsidRDefault="004C109B" w:rsidP="00124A39">
      <w:pPr>
        <w:widowControl w:val="0"/>
        <w:tabs>
          <w:tab w:val="left" w:pos="6804"/>
        </w:tabs>
        <w:autoSpaceDE w:val="0"/>
        <w:autoSpaceDN w:val="0"/>
        <w:adjustRightInd w:val="0"/>
        <w:spacing w:after="0" w:line="36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type id="_x0000_t202" coordsize="21600,21600" o:spt="202" path="m,l,21600r21600,l21600,xe">
            <v:stroke joinstyle="miter"/>
            <v:path gradientshapeok="t" o:connecttype="rect"/>
          </v:shapetype>
          <v:shape id="Надпись 2" o:spid="_x0000_s1026" type="#_x0000_t202" style="position:absolute;margin-left:353.5pt;margin-top:39.1pt;width:3.55pt;height:4.1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" o:allowincell="f" stroked="f">
            <v:textbox style="layout-flow:horizontal-ideographic" inset="0,0,0,0">
              <w:txbxContent>
                <w:p w:rsidR="004C109B" w:rsidRPr="00864213" w:rsidRDefault="004C109B" w:rsidP="00124A39">
                  <w:pPr>
                    <w:rPr>
                      <w:szCs w:val="12"/>
                    </w:rPr>
                  </w:pPr>
                </w:p>
              </w:txbxContent>
            </v:textbox>
            <w10:wrap type="square"/>
          </v:shape>
        </w:pict>
      </w:r>
    </w:p>
    <w:p w:rsidR="00124A39" w:rsidRPr="001847C5" w:rsidRDefault="00124A39" w:rsidP="000F6C0C">
      <w:pPr>
        <w:widowControl w:val="0"/>
        <w:suppressAutoHyphens/>
        <w:autoSpaceDE w:val="0"/>
        <w:spacing w:after="0" w:line="192" w:lineRule="auto"/>
        <w:jc w:val="center"/>
        <w:rPr>
          <w:rFonts w:ascii="Times New Roman" w:eastAsia="Times New Roman" w:hAnsi="Times New Roman"/>
          <w:b/>
          <w:sz w:val="24"/>
          <w:szCs w:val="24"/>
          <w:lang w:eastAsia="ar-SA"/>
        </w:rPr>
      </w:pPr>
    </w:p>
    <w:p w:rsidR="00C87D47" w:rsidRDefault="00C87D47" w:rsidP="00F60393">
      <w:pPr>
        <w:spacing w:after="0" w:line="240" w:lineRule="auto"/>
        <w:rPr>
          <w:rFonts w:ascii="Times New Roman" w:hAnsi="Times New Roman"/>
          <w:sz w:val="24"/>
          <w:szCs w:val="24"/>
        </w:rPr>
      </w:pPr>
    </w:p>
    <w:p w:rsidR="00C87D47" w:rsidRPr="00733379" w:rsidRDefault="00C87D47" w:rsidP="00733379">
      <w:pPr>
        <w:suppressAutoHyphens/>
        <w:spacing w:after="0" w:line="240" w:lineRule="auto"/>
        <w:jc w:val="both"/>
        <w:rPr>
          <w:rFonts w:ascii="Times New Roman" w:eastAsia="Calibri" w:hAnsi="Times New Roman"/>
          <w:sz w:val="24"/>
          <w:szCs w:val="24"/>
          <w:lang w:eastAsia="ru-RU"/>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991"/>
        <w:gridCol w:w="1702"/>
        <w:gridCol w:w="1843"/>
      </w:tblGrid>
      <w:tr w:rsidR="00733379" w:rsidRPr="00733379" w:rsidTr="00733379">
        <w:trPr>
          <w:trHeight w:val="1627"/>
        </w:trPr>
        <w:tc>
          <w:tcPr>
            <w:tcW w:w="4785" w:type="dxa"/>
            <w:gridSpan w:val="2"/>
            <w:shd w:val="clear" w:color="auto" w:fill="auto"/>
          </w:tcPr>
          <w:p w:rsidR="00733379" w:rsidRPr="00733379" w:rsidRDefault="00733379" w:rsidP="00733379">
            <w:pPr>
              <w:snapToGrid w:val="0"/>
              <w:spacing w:after="0" w:line="240" w:lineRule="auto"/>
              <w:rPr>
                <w:rFonts w:ascii="Times New Roman" w:eastAsia="Calibri" w:hAnsi="Times New Roman"/>
                <w:b/>
                <w:sz w:val="24"/>
                <w:szCs w:val="24"/>
              </w:rPr>
            </w:pPr>
          </w:p>
          <w:p w:rsidR="00733379" w:rsidRPr="00733379" w:rsidRDefault="00C87D47" w:rsidP="00733379">
            <w:pPr>
              <w:snapToGrid w:val="0"/>
              <w:spacing w:after="0" w:line="240" w:lineRule="auto"/>
              <w:rPr>
                <w:rFonts w:ascii="Times New Roman" w:eastAsia="Calibri" w:hAnsi="Times New Roman"/>
                <w:b/>
                <w:sz w:val="24"/>
                <w:szCs w:val="24"/>
              </w:rPr>
            </w:pPr>
            <w:r>
              <w:rPr>
                <w:rFonts w:ascii="Times New Roman" w:eastAsia="Calibri" w:hAnsi="Times New Roman"/>
                <w:b/>
                <w:sz w:val="24"/>
                <w:szCs w:val="24"/>
              </w:rPr>
              <w:t>ЗАКАЗЧИК</w:t>
            </w:r>
            <w:r w:rsidR="00733379" w:rsidRPr="00733379">
              <w:rPr>
                <w:rFonts w:ascii="Times New Roman" w:eastAsia="Calibri" w:hAnsi="Times New Roman"/>
                <w:b/>
                <w:sz w:val="24"/>
                <w:szCs w:val="24"/>
              </w:rPr>
              <w:t>:</w:t>
            </w:r>
          </w:p>
          <w:p w:rsidR="00733379" w:rsidRPr="00733379" w:rsidRDefault="00733379" w:rsidP="00733379">
            <w:pPr>
              <w:spacing w:after="0" w:line="240" w:lineRule="auto"/>
              <w:jc w:val="both"/>
              <w:rPr>
                <w:rFonts w:ascii="Times New Roman" w:eastAsia="Calibri" w:hAnsi="Times New Roman"/>
                <w:sz w:val="24"/>
                <w:szCs w:val="24"/>
              </w:rPr>
            </w:pPr>
            <w:r w:rsidRPr="00733379">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33379">
              <w:rPr>
                <w:rFonts w:ascii="Times New Roman" w:eastAsia="Calibri" w:hAnsi="Times New Roman"/>
                <w:sz w:val="24"/>
                <w:szCs w:val="24"/>
              </w:rPr>
              <w:t xml:space="preserve">(ИПУ РАН) </w:t>
            </w:r>
          </w:p>
          <w:p w:rsidR="00733379" w:rsidRPr="00733379" w:rsidRDefault="00733379" w:rsidP="00733379">
            <w:pPr>
              <w:spacing w:after="0" w:line="240" w:lineRule="auto"/>
              <w:jc w:val="both"/>
              <w:rPr>
                <w:rFonts w:ascii="Times New Roman" w:eastAsia="Calibri" w:hAnsi="Times New Roman"/>
                <w:sz w:val="24"/>
                <w:szCs w:val="24"/>
              </w:rPr>
            </w:pPr>
          </w:p>
        </w:tc>
        <w:tc>
          <w:tcPr>
            <w:tcW w:w="991" w:type="dxa"/>
            <w:shd w:val="clear" w:color="auto" w:fill="auto"/>
          </w:tcPr>
          <w:p w:rsidR="00733379" w:rsidRPr="00733379" w:rsidRDefault="00733379" w:rsidP="00733379">
            <w:pPr>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733379" w:rsidRPr="00733379" w:rsidRDefault="00733379" w:rsidP="00733379">
            <w:pPr>
              <w:spacing w:after="0" w:line="240" w:lineRule="auto"/>
              <w:rPr>
                <w:rFonts w:ascii="Times New Roman" w:eastAsia="Times New Roman" w:hAnsi="Times New Roman"/>
                <w:b/>
                <w:sz w:val="24"/>
                <w:szCs w:val="24"/>
                <w:lang w:eastAsia="ru-RU"/>
              </w:rPr>
            </w:pPr>
          </w:p>
          <w:p w:rsidR="00733379" w:rsidRPr="00733379" w:rsidRDefault="00C87D47" w:rsidP="00733379">
            <w:pPr>
              <w:spacing w:after="0" w:line="240" w:lineRule="auto"/>
              <w:rPr>
                <w:rFonts w:ascii="Times New Roman" w:eastAsia="Calibri" w:hAnsi="Times New Roman"/>
                <w:b/>
                <w:bCs/>
                <w:sz w:val="24"/>
                <w:szCs w:val="24"/>
              </w:rPr>
            </w:pPr>
            <w:r>
              <w:rPr>
                <w:rFonts w:ascii="Times New Roman" w:eastAsia="Calibri" w:hAnsi="Times New Roman"/>
                <w:b/>
                <w:bCs/>
                <w:sz w:val="24"/>
                <w:szCs w:val="24"/>
              </w:rPr>
              <w:t>ИСПОЛНИТЕЛЬ</w:t>
            </w:r>
            <w:r w:rsidR="00733379" w:rsidRPr="00733379">
              <w:rPr>
                <w:rFonts w:ascii="Times New Roman" w:eastAsia="Calibri" w:hAnsi="Times New Roman"/>
                <w:b/>
                <w:bCs/>
                <w:sz w:val="24"/>
                <w:szCs w:val="24"/>
              </w:rPr>
              <w:t>:</w:t>
            </w:r>
          </w:p>
        </w:tc>
      </w:tr>
      <w:tr w:rsidR="00733379" w:rsidRPr="00733379" w:rsidTr="00733379">
        <w:trPr>
          <w:trHeight w:val="80"/>
        </w:trPr>
        <w:tc>
          <w:tcPr>
            <w:tcW w:w="4785" w:type="dxa"/>
            <w:gridSpan w:val="2"/>
            <w:shd w:val="clear" w:color="auto" w:fill="auto"/>
          </w:tcPr>
          <w:p w:rsidR="00733379" w:rsidRPr="00733379" w:rsidRDefault="00733379" w:rsidP="00733379">
            <w:pPr>
              <w:snapToGrid w:val="0"/>
              <w:spacing w:after="0" w:line="240" w:lineRule="auto"/>
              <w:rPr>
                <w:rFonts w:ascii="Times New Roman" w:eastAsia="Calibri" w:hAnsi="Times New Roman"/>
                <w:b/>
                <w:bCs/>
                <w:sz w:val="24"/>
                <w:szCs w:val="24"/>
              </w:rPr>
            </w:pPr>
            <w:r w:rsidRPr="00733379">
              <w:rPr>
                <w:rFonts w:ascii="Times New Roman" w:eastAsia="Calibri" w:hAnsi="Times New Roman"/>
                <w:b/>
                <w:bCs/>
                <w:sz w:val="24"/>
                <w:szCs w:val="24"/>
              </w:rPr>
              <w:t>____________________</w:t>
            </w:r>
          </w:p>
        </w:tc>
        <w:tc>
          <w:tcPr>
            <w:tcW w:w="991" w:type="dxa"/>
            <w:shd w:val="clear" w:color="auto" w:fill="auto"/>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_____________________</w:t>
            </w:r>
          </w:p>
        </w:tc>
      </w:tr>
      <w:tr w:rsidR="00733379" w:rsidRPr="00733379" w:rsidTr="00733379">
        <w:trPr>
          <w:trHeight w:val="621"/>
        </w:trPr>
        <w:tc>
          <w:tcPr>
            <w:tcW w:w="2658" w:type="dxa"/>
            <w:tcBorders>
              <w:bottom w:val="single" w:sz="4" w:space="0" w:color="auto"/>
            </w:tcBorders>
            <w:shd w:val="clear" w:color="auto" w:fill="auto"/>
          </w:tcPr>
          <w:p w:rsidR="00733379" w:rsidRPr="00733379" w:rsidRDefault="00733379" w:rsidP="00733379">
            <w:pPr>
              <w:snapToGrid w:val="0"/>
              <w:spacing w:after="0" w:line="240" w:lineRule="auto"/>
              <w:jc w:val="both"/>
              <w:rPr>
                <w:rFonts w:ascii="Times New Roman" w:eastAsia="Calibri" w:hAnsi="Times New Roman"/>
                <w:bCs/>
                <w:sz w:val="24"/>
                <w:szCs w:val="24"/>
              </w:rPr>
            </w:pPr>
          </w:p>
        </w:tc>
        <w:tc>
          <w:tcPr>
            <w:tcW w:w="2127" w:type="dxa"/>
            <w:shd w:val="clear" w:color="auto" w:fill="auto"/>
            <w:vAlign w:val="bottom"/>
          </w:tcPr>
          <w:p w:rsidR="00733379" w:rsidRPr="00733379" w:rsidRDefault="00733379" w:rsidP="00733379">
            <w:pPr>
              <w:snapToGrid w:val="0"/>
              <w:spacing w:after="0" w:line="240" w:lineRule="auto"/>
              <w:jc w:val="both"/>
              <w:rPr>
                <w:rFonts w:ascii="Times New Roman" w:eastAsia="Calibri" w:hAnsi="Times New Roman"/>
                <w:b/>
                <w:bCs/>
                <w:sz w:val="24"/>
                <w:szCs w:val="24"/>
              </w:rPr>
            </w:pPr>
            <w:r w:rsidRPr="00733379">
              <w:rPr>
                <w:rFonts w:ascii="Times New Roman" w:eastAsia="Calibri" w:hAnsi="Times New Roman"/>
                <w:b/>
                <w:bCs/>
                <w:sz w:val="24"/>
                <w:szCs w:val="24"/>
              </w:rPr>
              <w:t>/                             /</w:t>
            </w:r>
          </w:p>
        </w:tc>
        <w:tc>
          <w:tcPr>
            <w:tcW w:w="991" w:type="dxa"/>
            <w:shd w:val="clear" w:color="auto" w:fill="auto"/>
            <w:vAlign w:val="bottom"/>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1702" w:type="dxa"/>
            <w:tcBorders>
              <w:bottom w:val="single" w:sz="4" w:space="0" w:color="auto"/>
            </w:tcBorders>
            <w:shd w:val="clear" w:color="auto" w:fill="auto"/>
            <w:vAlign w:val="bottom"/>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733379" w:rsidRPr="00733379" w:rsidRDefault="00733379" w:rsidP="00733379">
            <w:pPr>
              <w:shd w:val="clear" w:color="auto" w:fill="FFFFFF"/>
              <w:tabs>
                <w:tab w:val="left" w:pos="1594"/>
              </w:tabs>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                        /</w:t>
            </w:r>
          </w:p>
        </w:tc>
      </w:tr>
    </w:tbl>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p>
    <w:p w:rsidR="00733379" w:rsidRPr="00733379" w:rsidRDefault="00733379" w:rsidP="00EA0DFA">
      <w:pPr>
        <w:spacing w:after="0" w:line="240" w:lineRule="auto"/>
        <w:rPr>
          <w:rFonts w:ascii="Times New Roman" w:eastAsia="Calibri" w:hAnsi="Times New Roman"/>
          <w:sz w:val="24"/>
          <w:szCs w:val="24"/>
          <w:lang w:eastAsia="ru-RU"/>
        </w:rPr>
      </w:pPr>
      <w:r w:rsidRPr="00733379">
        <w:rPr>
          <w:rFonts w:ascii="Times New Roman" w:eastAsia="Times New Roman" w:hAnsi="Times New Roman"/>
          <w:sz w:val="24"/>
          <w:szCs w:val="24"/>
        </w:rPr>
        <w:t>м.п.</w:t>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t>м.п.</w:t>
      </w:r>
    </w:p>
    <w:p w:rsidR="00733379" w:rsidRPr="00733379" w:rsidRDefault="00733379" w:rsidP="004406F6">
      <w:pPr>
        <w:autoSpaceDE w:val="0"/>
        <w:autoSpaceDN w:val="0"/>
        <w:adjustRightInd w:val="0"/>
        <w:spacing w:after="0" w:line="240" w:lineRule="auto"/>
        <w:jc w:val="right"/>
        <w:rPr>
          <w:rFonts w:ascii="Times New Roman" w:eastAsia="Calibri" w:hAnsi="Times New Roman"/>
          <w:sz w:val="24"/>
          <w:szCs w:val="24"/>
          <w:lang w:eastAsia="ru-RU"/>
        </w:rPr>
      </w:pPr>
      <w:r w:rsidRPr="00733379">
        <w:rPr>
          <w:rFonts w:ascii="Times New Roman" w:eastAsia="Calibri" w:hAnsi="Times New Roman"/>
          <w:sz w:val="24"/>
          <w:szCs w:val="24"/>
        </w:rPr>
        <w:br w:type="page"/>
      </w:r>
      <w:r w:rsidR="004406F6" w:rsidRPr="00733379">
        <w:rPr>
          <w:rFonts w:ascii="Times New Roman" w:eastAsia="Calibri" w:hAnsi="Times New Roman"/>
          <w:sz w:val="24"/>
          <w:szCs w:val="24"/>
          <w:lang w:eastAsia="ru-RU"/>
        </w:rPr>
        <w:lastRenderedPageBreak/>
        <w:t xml:space="preserve"> </w:t>
      </w:r>
    </w:p>
    <w:p w:rsidR="005A34F6" w:rsidRPr="00A80EF9" w:rsidRDefault="005A34F6" w:rsidP="00A80EF9">
      <w:pPr>
        <w:pStyle w:val="2"/>
        <w:spacing w:before="0"/>
        <w:rPr>
          <w:rFonts w:ascii="Times New Roman" w:hAnsi="Times New Roman"/>
        </w:rPr>
      </w:pPr>
      <w:bookmarkStart w:id="530" w:name="_Ref522625185"/>
      <w:bookmarkStart w:id="531" w:name="_Ref522625229"/>
      <w:bookmarkStart w:id="532" w:name="_Ref522625389"/>
      <w:bookmarkStart w:id="533" w:name="_Ref522625450"/>
      <w:bookmarkStart w:id="534" w:name="_Ref522625583"/>
      <w:bookmarkStart w:id="535" w:name="_Ref522625659"/>
      <w:bookmarkStart w:id="536" w:name="_Ref522625678"/>
      <w:bookmarkStart w:id="537" w:name="_Ref522625705"/>
      <w:bookmarkStart w:id="538" w:name="_Ref522625788"/>
      <w:bookmarkStart w:id="539" w:name="_Ref522722400"/>
      <w:bookmarkStart w:id="540" w:name="_Toc531684465"/>
      <w:bookmarkEnd w:id="522"/>
      <w:bookmarkEnd w:id="523"/>
      <w:bookmarkEnd w:id="524"/>
      <w:bookmarkEnd w:id="525"/>
      <w:bookmarkEnd w:id="526"/>
      <w:bookmarkEnd w:id="527"/>
      <w:bookmarkEnd w:id="528"/>
      <w:bookmarkEnd w:id="529"/>
      <w:r w:rsidRPr="00A80EF9">
        <w:rPr>
          <w:rFonts w:ascii="Times New Roman" w:hAnsi="Times New Roman"/>
        </w:rPr>
        <w:t>ТЕХНИЧЕСКАЯ ЧАСТЬ</w:t>
      </w:r>
      <w:bookmarkEnd w:id="530"/>
      <w:bookmarkEnd w:id="531"/>
      <w:bookmarkEnd w:id="532"/>
      <w:bookmarkEnd w:id="533"/>
      <w:bookmarkEnd w:id="534"/>
      <w:bookmarkEnd w:id="535"/>
      <w:bookmarkEnd w:id="536"/>
      <w:bookmarkEnd w:id="537"/>
      <w:bookmarkEnd w:id="538"/>
      <w:bookmarkEnd w:id="539"/>
      <w:bookmarkEnd w:id="540"/>
    </w:p>
    <w:p w:rsidR="00EC6546" w:rsidRDefault="00EC6546" w:rsidP="00EC6546">
      <w:pPr>
        <w:spacing w:after="0" w:line="240" w:lineRule="auto"/>
        <w:jc w:val="center"/>
        <w:rPr>
          <w:rFonts w:ascii="Times New Roman" w:eastAsia="Times New Roman" w:hAnsi="Times New Roman"/>
          <w:b/>
          <w:bCs/>
          <w:sz w:val="24"/>
          <w:szCs w:val="24"/>
          <w:lang w:eastAsia="ru-RU"/>
        </w:rPr>
      </w:pPr>
    </w:p>
    <w:p w:rsidR="00C650BB" w:rsidRDefault="00C650BB" w:rsidP="00C650BB">
      <w:pPr>
        <w:widowControl w:val="0"/>
        <w:suppressAutoHyphens/>
        <w:autoSpaceDE w:val="0"/>
        <w:spacing w:after="0" w:line="192" w:lineRule="auto"/>
        <w:jc w:val="center"/>
        <w:rPr>
          <w:rFonts w:ascii="Times New Roman" w:eastAsia="Times New Roman" w:hAnsi="Times New Roman"/>
          <w:b/>
          <w:bCs/>
          <w:lang w:eastAsia="ar-SA"/>
        </w:rPr>
      </w:pPr>
      <w:r>
        <w:rPr>
          <w:rFonts w:ascii="Times New Roman" w:eastAsia="Times New Roman" w:hAnsi="Times New Roman"/>
          <w:b/>
          <w:bCs/>
          <w:lang w:eastAsia="ar-SA"/>
        </w:rPr>
        <w:t>ТЕХНИЧЕСКОЕ ЗАДАНИЕ</w:t>
      </w:r>
    </w:p>
    <w:p w:rsidR="00C650BB" w:rsidRPr="00823A27" w:rsidRDefault="00C650BB" w:rsidP="00C650BB">
      <w:pPr>
        <w:overflowPunct w:val="0"/>
        <w:autoSpaceDE w:val="0"/>
        <w:spacing w:after="0" w:line="240" w:lineRule="auto"/>
        <w:jc w:val="center"/>
        <w:rPr>
          <w:rFonts w:ascii="Times New Roman" w:eastAsia="Times New Roman" w:hAnsi="Times New Roman"/>
          <w:sz w:val="24"/>
          <w:szCs w:val="24"/>
          <w:lang w:eastAsia="ru-RU"/>
        </w:rPr>
      </w:pPr>
      <w:r w:rsidRPr="00823A27">
        <w:rPr>
          <w:rFonts w:ascii="Times New Roman" w:eastAsia="Times New Roman" w:hAnsi="Times New Roman"/>
          <w:sz w:val="24"/>
          <w:szCs w:val="24"/>
          <w:lang w:eastAsia="ru-RU"/>
        </w:rPr>
        <w:t xml:space="preserve">на оказание услуг по техническому обслуживанию </w:t>
      </w:r>
    </w:p>
    <w:p w:rsidR="00C650BB" w:rsidRPr="00823A27" w:rsidRDefault="00C650BB" w:rsidP="00C650BB">
      <w:pPr>
        <w:overflowPunct w:val="0"/>
        <w:autoSpaceDE w:val="0"/>
        <w:spacing w:after="0" w:line="240" w:lineRule="auto"/>
        <w:jc w:val="center"/>
        <w:rPr>
          <w:rFonts w:ascii="Times New Roman" w:eastAsia="Times New Roman" w:hAnsi="Times New Roman"/>
          <w:sz w:val="24"/>
          <w:szCs w:val="24"/>
          <w:lang w:eastAsia="ru-RU"/>
        </w:rPr>
      </w:pPr>
      <w:r w:rsidRPr="00823A27">
        <w:rPr>
          <w:rFonts w:ascii="Times New Roman" w:eastAsia="Times New Roman" w:hAnsi="Times New Roman"/>
          <w:sz w:val="24"/>
          <w:szCs w:val="24"/>
          <w:lang w:eastAsia="ru-RU"/>
        </w:rPr>
        <w:t>автоматизированной системы контроля доступа</w:t>
      </w:r>
      <w:r>
        <w:rPr>
          <w:rFonts w:ascii="Times New Roman" w:eastAsia="Times New Roman" w:hAnsi="Times New Roman"/>
          <w:sz w:val="24"/>
          <w:szCs w:val="24"/>
          <w:lang w:eastAsia="ru-RU"/>
        </w:rPr>
        <w:t xml:space="preserve"> ИПУ РАН</w:t>
      </w:r>
    </w:p>
    <w:p w:rsidR="00C650BB" w:rsidRPr="00823A27" w:rsidRDefault="00C650BB" w:rsidP="00C650BB">
      <w:pPr>
        <w:overflowPunct w:val="0"/>
        <w:autoSpaceDE w:val="0"/>
        <w:spacing w:after="0" w:line="240" w:lineRule="auto"/>
        <w:rPr>
          <w:rFonts w:ascii="Times New Roman" w:eastAsia="Times New Roman" w:hAnsi="Times New Roman"/>
          <w:b/>
          <w:sz w:val="24"/>
          <w:szCs w:val="24"/>
          <w:lang w:eastAsia="ru-RU"/>
        </w:rPr>
      </w:pPr>
    </w:p>
    <w:p w:rsidR="00C650BB" w:rsidRPr="00B724E6" w:rsidRDefault="00C650BB" w:rsidP="002E678C">
      <w:pPr>
        <w:numPr>
          <w:ilvl w:val="0"/>
          <w:numId w:val="44"/>
        </w:numPr>
        <w:suppressAutoHyphens/>
        <w:overflowPunct w:val="0"/>
        <w:autoSpaceDE w:val="0"/>
        <w:spacing w:before="60" w:after="60" w:line="240" w:lineRule="auto"/>
        <w:ind w:left="0" w:firstLine="0"/>
        <w:jc w:val="both"/>
        <w:rPr>
          <w:rFonts w:ascii="Times New Roman" w:eastAsia="Times New Roman" w:hAnsi="Times New Roman"/>
          <w:b/>
          <w:bCs/>
          <w:sz w:val="24"/>
          <w:szCs w:val="24"/>
          <w:lang w:eastAsia="ru-RU"/>
        </w:rPr>
      </w:pPr>
      <w:r w:rsidRPr="00B724E6">
        <w:rPr>
          <w:rFonts w:ascii="Times New Roman" w:eastAsia="Times New Roman" w:hAnsi="Times New Roman"/>
          <w:b/>
          <w:bCs/>
          <w:sz w:val="24"/>
          <w:szCs w:val="24"/>
          <w:lang w:eastAsia="ru-RU"/>
        </w:rPr>
        <w:t xml:space="preserve">Место оказания услуг: </w:t>
      </w:r>
      <w:r w:rsidRPr="00B724E6">
        <w:rPr>
          <w:rFonts w:ascii="Times New Roman" w:eastAsia="Times New Roman" w:hAnsi="Times New Roman"/>
          <w:sz w:val="24"/>
          <w:szCs w:val="24"/>
          <w:lang w:eastAsia="ru-RU"/>
        </w:rPr>
        <w:t>117997 г. Москва, ул. Профсоюзная, д. 65, Федеральное государственное бюджетное учреждение науки Институт проблем управления им. В.А. Трапезникова Российской академии наук (ИПУ РАН)</w:t>
      </w:r>
    </w:p>
    <w:p w:rsidR="00C650BB" w:rsidRPr="00B724E6" w:rsidRDefault="00C650BB" w:rsidP="002E678C">
      <w:pPr>
        <w:numPr>
          <w:ilvl w:val="0"/>
          <w:numId w:val="44"/>
        </w:numPr>
        <w:suppressAutoHyphens/>
        <w:overflowPunct w:val="0"/>
        <w:autoSpaceDE w:val="0"/>
        <w:spacing w:before="60" w:after="60" w:line="240" w:lineRule="auto"/>
        <w:ind w:left="284" w:hanging="284"/>
        <w:jc w:val="both"/>
        <w:rPr>
          <w:rFonts w:ascii="Times New Roman" w:eastAsia="Times New Roman" w:hAnsi="Times New Roman"/>
          <w:b/>
          <w:sz w:val="24"/>
          <w:szCs w:val="24"/>
          <w:lang w:eastAsia="ru-RU"/>
        </w:rPr>
      </w:pPr>
      <w:r w:rsidRPr="00B724E6">
        <w:rPr>
          <w:rFonts w:ascii="Times New Roman" w:eastAsia="Times New Roman" w:hAnsi="Times New Roman"/>
          <w:b/>
          <w:bCs/>
          <w:sz w:val="24"/>
          <w:szCs w:val="24"/>
          <w:lang w:eastAsia="ru-RU"/>
        </w:rPr>
        <w:t xml:space="preserve">Наименование объекта закупки: </w:t>
      </w:r>
      <w:r w:rsidRPr="00B724E6">
        <w:rPr>
          <w:rFonts w:ascii="Times New Roman" w:eastAsia="Times New Roman" w:hAnsi="Times New Roman"/>
          <w:bCs/>
          <w:sz w:val="24"/>
          <w:szCs w:val="24"/>
          <w:lang w:eastAsia="ru-RU"/>
        </w:rPr>
        <w:t>услуги по техническому обслуживанию оборудования автоматизированной системы контроля доступа ИПУ РАН</w:t>
      </w:r>
      <w:r w:rsidRPr="00B724E6">
        <w:rPr>
          <w:rFonts w:ascii="Times New Roman" w:eastAsia="Times New Roman" w:hAnsi="Times New Roman"/>
          <w:sz w:val="24"/>
          <w:szCs w:val="24"/>
          <w:lang w:eastAsia="ru-RU"/>
        </w:rPr>
        <w:t>.</w:t>
      </w:r>
    </w:p>
    <w:p w:rsidR="00C650BB" w:rsidRPr="00B724E6" w:rsidRDefault="00C650BB" w:rsidP="002E678C">
      <w:pPr>
        <w:numPr>
          <w:ilvl w:val="0"/>
          <w:numId w:val="44"/>
        </w:numPr>
        <w:suppressAutoHyphens/>
        <w:overflowPunct w:val="0"/>
        <w:autoSpaceDE w:val="0"/>
        <w:spacing w:before="60" w:after="60" w:line="240" w:lineRule="auto"/>
        <w:ind w:left="284" w:hanging="284"/>
        <w:jc w:val="both"/>
        <w:rPr>
          <w:rFonts w:ascii="Times New Roman" w:eastAsia="Times New Roman" w:hAnsi="Times New Roman"/>
          <w:b/>
          <w:bCs/>
          <w:sz w:val="24"/>
          <w:szCs w:val="24"/>
          <w:lang w:eastAsia="ru-RU"/>
        </w:rPr>
      </w:pPr>
      <w:r w:rsidRPr="00B724E6">
        <w:rPr>
          <w:rFonts w:ascii="Times New Roman" w:eastAsia="Times New Roman" w:hAnsi="Times New Roman"/>
          <w:b/>
          <w:sz w:val="24"/>
          <w:szCs w:val="24"/>
          <w:lang w:eastAsia="ru-RU"/>
        </w:rPr>
        <w:t xml:space="preserve">Обоснование необходимости оказания услуг: </w:t>
      </w:r>
      <w:r w:rsidRPr="00B724E6">
        <w:rPr>
          <w:rFonts w:ascii="Times New Roman" w:eastAsia="Times New Roman" w:hAnsi="Times New Roman"/>
          <w:sz w:val="24"/>
          <w:szCs w:val="24"/>
          <w:lang w:eastAsia="ru-RU"/>
        </w:rPr>
        <w:t>обеспечение круглосуточной, устойчивой и надежной работы автоматизированной сис</w:t>
      </w:r>
      <w:r>
        <w:rPr>
          <w:rFonts w:ascii="Times New Roman" w:eastAsia="Times New Roman" w:hAnsi="Times New Roman"/>
          <w:sz w:val="24"/>
          <w:szCs w:val="24"/>
          <w:lang w:eastAsia="ru-RU"/>
        </w:rPr>
        <w:t>темы контроля доступа ИПУ РАН.</w:t>
      </w:r>
      <w:r w:rsidRPr="00B724E6">
        <w:rPr>
          <w:rFonts w:ascii="Times New Roman" w:eastAsia="Times New Roman" w:hAnsi="Times New Roman"/>
          <w:b/>
          <w:sz w:val="24"/>
          <w:szCs w:val="24"/>
          <w:lang w:eastAsia="ru-RU"/>
        </w:rPr>
        <w:t xml:space="preserve"> </w:t>
      </w:r>
      <w:r w:rsidRPr="00B724E6">
        <w:rPr>
          <w:rFonts w:ascii="Times New Roman" w:eastAsia="Times New Roman" w:hAnsi="Times New Roman"/>
          <w:sz w:val="24"/>
          <w:szCs w:val="24"/>
          <w:lang w:eastAsia="ru-RU"/>
        </w:rPr>
        <w:t>Поддержание автоматизированной системы контроля доступа в работоспособном и исправном состоянии в течение срока эксплуатации.</w:t>
      </w:r>
    </w:p>
    <w:p w:rsidR="00C650BB" w:rsidRPr="006C4F9D" w:rsidRDefault="00C650BB" w:rsidP="002E678C">
      <w:pPr>
        <w:numPr>
          <w:ilvl w:val="0"/>
          <w:numId w:val="44"/>
        </w:numPr>
        <w:suppressAutoHyphens/>
        <w:overflowPunct w:val="0"/>
        <w:autoSpaceDE w:val="0"/>
        <w:spacing w:before="60" w:after="60" w:line="240" w:lineRule="auto"/>
        <w:ind w:left="284" w:hanging="284"/>
        <w:jc w:val="both"/>
        <w:rPr>
          <w:rFonts w:ascii="Times New Roman" w:eastAsia="Times New Roman" w:hAnsi="Times New Roman"/>
          <w:b/>
          <w:bCs/>
          <w:sz w:val="24"/>
          <w:szCs w:val="24"/>
        </w:rPr>
      </w:pPr>
      <w:r w:rsidRPr="00B724E6">
        <w:rPr>
          <w:rFonts w:ascii="Times New Roman" w:eastAsia="Times New Roman" w:hAnsi="Times New Roman"/>
          <w:b/>
          <w:bCs/>
          <w:sz w:val="24"/>
          <w:szCs w:val="24"/>
          <w:lang w:eastAsia="ru-RU"/>
        </w:rPr>
        <w:t>Сроки оказания услуг</w:t>
      </w:r>
      <w:r w:rsidRPr="006C4F9D">
        <w:rPr>
          <w:rFonts w:ascii="Times New Roman" w:eastAsia="Times New Roman" w:hAnsi="Times New Roman"/>
          <w:b/>
          <w:bCs/>
          <w:sz w:val="24"/>
          <w:szCs w:val="24"/>
          <w:lang w:eastAsia="ru-RU"/>
        </w:rPr>
        <w:t xml:space="preserve">: </w:t>
      </w:r>
      <w:r w:rsidR="00FA6239" w:rsidRPr="006C4F9D">
        <w:rPr>
          <w:rFonts w:ascii="Times New Roman" w:eastAsia="Times New Roman" w:hAnsi="Times New Roman"/>
          <w:bCs/>
          <w:sz w:val="24"/>
          <w:szCs w:val="24"/>
          <w:lang w:eastAsia="ru-RU"/>
        </w:rPr>
        <w:t xml:space="preserve">с момента подписания Договора до 31 декабря </w:t>
      </w:r>
      <w:r w:rsidRPr="006C4F9D">
        <w:rPr>
          <w:rFonts w:ascii="Times New Roman" w:eastAsia="Times New Roman" w:hAnsi="Times New Roman"/>
          <w:sz w:val="24"/>
          <w:szCs w:val="24"/>
          <w:lang w:eastAsia="ru-RU"/>
        </w:rPr>
        <w:t>2019г.</w:t>
      </w:r>
    </w:p>
    <w:p w:rsidR="00C650BB" w:rsidRPr="006C4F9D" w:rsidRDefault="00C650BB" w:rsidP="002E678C">
      <w:pPr>
        <w:numPr>
          <w:ilvl w:val="0"/>
          <w:numId w:val="44"/>
        </w:numPr>
        <w:suppressAutoHyphens/>
        <w:overflowPunct w:val="0"/>
        <w:autoSpaceDE w:val="0"/>
        <w:spacing w:before="60" w:after="60" w:line="240" w:lineRule="auto"/>
        <w:ind w:left="284" w:hanging="284"/>
        <w:jc w:val="both"/>
        <w:rPr>
          <w:rFonts w:ascii="Times New Roman" w:eastAsia="Times New Roman" w:hAnsi="Times New Roman"/>
          <w:b/>
          <w:bCs/>
          <w:sz w:val="24"/>
          <w:szCs w:val="24"/>
        </w:rPr>
      </w:pPr>
      <w:r w:rsidRPr="006C4F9D">
        <w:rPr>
          <w:rFonts w:ascii="Times New Roman" w:eastAsia="Times New Roman" w:hAnsi="Times New Roman"/>
          <w:b/>
          <w:bCs/>
          <w:sz w:val="24"/>
          <w:szCs w:val="24"/>
          <w:lang w:eastAsia="ru-RU"/>
        </w:rPr>
        <w:t>Источник финансирования:</w:t>
      </w:r>
      <w:r w:rsidRPr="006C4F9D">
        <w:rPr>
          <w:rFonts w:ascii="Times New Roman" w:eastAsia="Times New Roman" w:hAnsi="Times New Roman"/>
          <w:b/>
          <w:sz w:val="24"/>
          <w:szCs w:val="24"/>
          <w:lang w:eastAsia="ru-RU"/>
        </w:rPr>
        <w:t xml:space="preserve"> </w:t>
      </w:r>
      <w:r w:rsidRPr="006C4F9D">
        <w:rPr>
          <w:rFonts w:ascii="Times New Roman" w:eastAsia="Times New Roman" w:hAnsi="Times New Roman"/>
          <w:sz w:val="24"/>
          <w:szCs w:val="24"/>
          <w:lang w:eastAsia="ru-RU"/>
        </w:rPr>
        <w:t>Внебюджетные средства ИПУ РАН.</w:t>
      </w:r>
    </w:p>
    <w:p w:rsidR="00C650BB" w:rsidRPr="00B724E6" w:rsidRDefault="00C650BB" w:rsidP="002E678C">
      <w:pPr>
        <w:numPr>
          <w:ilvl w:val="0"/>
          <w:numId w:val="44"/>
        </w:numPr>
        <w:suppressAutoHyphens/>
        <w:overflowPunct w:val="0"/>
        <w:autoSpaceDE w:val="0"/>
        <w:spacing w:before="120" w:after="0" w:line="240" w:lineRule="auto"/>
        <w:ind w:left="284" w:hanging="284"/>
        <w:jc w:val="both"/>
        <w:rPr>
          <w:rFonts w:ascii="Times New Roman" w:eastAsia="Times New Roman" w:hAnsi="Times New Roman"/>
          <w:b/>
          <w:sz w:val="24"/>
          <w:szCs w:val="24"/>
          <w:lang w:eastAsia="ru-RU"/>
        </w:rPr>
      </w:pPr>
      <w:r w:rsidRPr="00B724E6">
        <w:rPr>
          <w:rFonts w:ascii="Times New Roman" w:eastAsia="Times New Roman" w:hAnsi="Times New Roman"/>
          <w:b/>
          <w:sz w:val="24"/>
          <w:szCs w:val="24"/>
          <w:lang w:eastAsia="ru-RU"/>
        </w:rPr>
        <w:t>Термины и определения</w:t>
      </w:r>
      <w:r w:rsidRPr="00B724E6">
        <w:rPr>
          <w:rFonts w:ascii="Times New Roman" w:eastAsia="Times New Roman" w:hAnsi="Times New Roman"/>
          <w:b/>
          <w:i/>
          <w:sz w:val="24"/>
          <w:szCs w:val="24"/>
          <w:lang w:eastAsia="ru-RU"/>
        </w:rPr>
        <w:t>.</w:t>
      </w:r>
    </w:p>
    <w:p w:rsidR="00C650BB" w:rsidRPr="00823A27" w:rsidRDefault="00C650BB" w:rsidP="00C650BB">
      <w:pPr>
        <w:spacing w:before="60" w:after="60" w:line="240" w:lineRule="auto"/>
        <w:jc w:val="both"/>
        <w:rPr>
          <w:rFonts w:ascii="Times New Roman" w:eastAsia="Times New Roman" w:hAnsi="Times New Roman"/>
          <w:sz w:val="24"/>
          <w:szCs w:val="24"/>
          <w:lang w:eastAsia="ru-RU"/>
        </w:rPr>
      </w:pPr>
      <w:r w:rsidRPr="00823A27">
        <w:rPr>
          <w:rFonts w:ascii="Times New Roman" w:eastAsia="Times New Roman" w:hAnsi="Times New Roman"/>
          <w:b/>
          <w:sz w:val="24"/>
          <w:szCs w:val="24"/>
          <w:lang w:eastAsia="ru-RU"/>
        </w:rPr>
        <w:t>АСКД</w:t>
      </w:r>
      <w:r w:rsidRPr="00823A27">
        <w:rPr>
          <w:rFonts w:ascii="Times New Roman" w:eastAsia="Times New Roman" w:hAnsi="Times New Roman"/>
          <w:sz w:val="24"/>
          <w:szCs w:val="24"/>
          <w:lang w:eastAsia="ru-RU"/>
        </w:rPr>
        <w:t xml:space="preserve"> – автоматизированная система контроля доступа, состоящая из  аппаратно-программных средств, обеспечивающих санкционированный проезд на территорию Института и проход в здание Института.</w:t>
      </w:r>
    </w:p>
    <w:p w:rsidR="00C650BB" w:rsidRPr="00823A27" w:rsidRDefault="00C650BB" w:rsidP="00C650BB">
      <w:pPr>
        <w:spacing w:before="60" w:after="60" w:line="240" w:lineRule="auto"/>
        <w:jc w:val="both"/>
        <w:rPr>
          <w:rFonts w:ascii="Times New Roman" w:eastAsia="Times New Roman" w:hAnsi="Times New Roman"/>
          <w:sz w:val="24"/>
          <w:szCs w:val="24"/>
          <w:lang w:eastAsia="ru-RU"/>
        </w:rPr>
      </w:pPr>
      <w:r w:rsidRPr="00823A27">
        <w:rPr>
          <w:rFonts w:ascii="Times New Roman" w:eastAsia="Times New Roman" w:hAnsi="Times New Roman"/>
          <w:b/>
          <w:sz w:val="24"/>
          <w:szCs w:val="24"/>
          <w:lang w:eastAsia="ru-RU"/>
        </w:rPr>
        <w:t>Оборудование</w:t>
      </w:r>
      <w:r w:rsidRPr="00823A27">
        <w:rPr>
          <w:rFonts w:ascii="Times New Roman" w:eastAsia="Times New Roman" w:hAnsi="Times New Roman"/>
          <w:sz w:val="24"/>
          <w:szCs w:val="24"/>
          <w:lang w:eastAsia="ru-RU"/>
        </w:rPr>
        <w:t xml:space="preserve"> – технические средства АСКД и программное обеспечение согласно </w:t>
      </w:r>
      <w:r>
        <w:rPr>
          <w:rFonts w:ascii="Times New Roman" w:eastAsia="Times New Roman" w:hAnsi="Times New Roman"/>
          <w:sz w:val="24"/>
          <w:szCs w:val="24"/>
          <w:lang w:eastAsia="ru-RU"/>
        </w:rPr>
        <w:t>п. 11. Т</w:t>
      </w:r>
      <w:r w:rsidRPr="00D67B34">
        <w:rPr>
          <w:rFonts w:ascii="Times New Roman" w:eastAsia="Times New Roman" w:hAnsi="Times New Roman"/>
          <w:sz w:val="24"/>
          <w:szCs w:val="24"/>
          <w:lang w:eastAsia="ru-RU"/>
        </w:rPr>
        <w:t>ехническо</w:t>
      </w:r>
      <w:r>
        <w:rPr>
          <w:rFonts w:ascii="Times New Roman" w:eastAsia="Times New Roman" w:hAnsi="Times New Roman"/>
          <w:sz w:val="24"/>
          <w:szCs w:val="24"/>
          <w:lang w:eastAsia="ru-RU"/>
        </w:rPr>
        <w:t>го</w:t>
      </w:r>
      <w:r w:rsidRPr="00823A27">
        <w:rPr>
          <w:rFonts w:ascii="Times New Roman" w:eastAsia="Times New Roman" w:hAnsi="Times New Roman"/>
          <w:sz w:val="24"/>
          <w:szCs w:val="24"/>
          <w:lang w:eastAsia="ru-RU"/>
        </w:rPr>
        <w:t xml:space="preserve"> задани</w:t>
      </w:r>
      <w:r>
        <w:rPr>
          <w:rFonts w:ascii="Times New Roman" w:eastAsia="Times New Roman" w:hAnsi="Times New Roman"/>
          <w:sz w:val="24"/>
          <w:szCs w:val="24"/>
          <w:lang w:eastAsia="ru-RU"/>
        </w:rPr>
        <w:t>я</w:t>
      </w:r>
      <w:r w:rsidRPr="00823A27">
        <w:rPr>
          <w:rFonts w:ascii="Times New Roman" w:eastAsia="Times New Roman" w:hAnsi="Times New Roman"/>
          <w:sz w:val="24"/>
          <w:szCs w:val="24"/>
          <w:lang w:eastAsia="ru-RU"/>
        </w:rPr>
        <w:t>.</w:t>
      </w:r>
    </w:p>
    <w:p w:rsidR="00C650BB" w:rsidRPr="00823A27" w:rsidRDefault="00C650BB" w:rsidP="00C650BB">
      <w:pPr>
        <w:spacing w:before="60" w:after="60" w:line="240" w:lineRule="auto"/>
        <w:jc w:val="both"/>
        <w:rPr>
          <w:rFonts w:ascii="Times New Roman" w:eastAsia="Times New Roman" w:hAnsi="Times New Roman"/>
          <w:sz w:val="24"/>
          <w:szCs w:val="24"/>
          <w:lang w:eastAsia="ru-RU"/>
        </w:rPr>
      </w:pPr>
      <w:r w:rsidRPr="00823A27">
        <w:rPr>
          <w:rFonts w:ascii="Times New Roman" w:eastAsia="Times New Roman" w:hAnsi="Times New Roman"/>
          <w:b/>
          <w:sz w:val="24"/>
          <w:szCs w:val="24"/>
          <w:lang w:eastAsia="ru-RU"/>
        </w:rPr>
        <w:t>Регламентное обслуживание</w:t>
      </w:r>
      <w:r w:rsidRPr="00823A27">
        <w:rPr>
          <w:rFonts w:ascii="Times New Roman" w:eastAsia="Times New Roman" w:hAnsi="Times New Roman"/>
          <w:sz w:val="24"/>
          <w:szCs w:val="24"/>
          <w:lang w:eastAsia="ru-RU"/>
        </w:rPr>
        <w:t xml:space="preserve"> – комплекс мероприятий, обеспечивающих контроль технического состояния оборудования, поддержание его в исправном состоянии, предупреждение отказов в ходе работы оборудования, продление технического ресурса и срока службы.</w:t>
      </w:r>
    </w:p>
    <w:p w:rsidR="00C650BB" w:rsidRPr="00823A27" w:rsidRDefault="00C650BB" w:rsidP="00C650BB">
      <w:pPr>
        <w:spacing w:before="60" w:after="60" w:line="240" w:lineRule="auto"/>
        <w:jc w:val="both"/>
        <w:rPr>
          <w:rFonts w:ascii="Times New Roman" w:eastAsia="Times New Roman" w:hAnsi="Times New Roman"/>
          <w:sz w:val="24"/>
          <w:szCs w:val="24"/>
          <w:lang w:eastAsia="ru-RU"/>
        </w:rPr>
      </w:pPr>
      <w:r w:rsidRPr="00823A27">
        <w:rPr>
          <w:rFonts w:ascii="Times New Roman" w:eastAsia="Times New Roman" w:hAnsi="Times New Roman"/>
          <w:b/>
          <w:sz w:val="24"/>
          <w:szCs w:val="24"/>
          <w:lang w:eastAsia="ru-RU"/>
        </w:rPr>
        <w:t>Нештатная ситуация</w:t>
      </w:r>
      <w:r w:rsidRPr="00823A27">
        <w:rPr>
          <w:rFonts w:ascii="Times New Roman" w:eastAsia="Times New Roman" w:hAnsi="Times New Roman"/>
          <w:sz w:val="24"/>
          <w:szCs w:val="24"/>
          <w:lang w:eastAsia="ru-RU"/>
        </w:rPr>
        <w:t xml:space="preserve"> – любое событие, которое способно привести к нарушению бесперебойной работы АСКД, (например появление неисправностей, отказы аппаратуры, неправильная работа программного обеспечения, сбои в работе и др.). </w:t>
      </w:r>
    </w:p>
    <w:p w:rsidR="00C650BB" w:rsidRDefault="00C650BB" w:rsidP="00C650BB">
      <w:pPr>
        <w:spacing w:before="60" w:after="60" w:line="240" w:lineRule="auto"/>
        <w:jc w:val="both"/>
        <w:rPr>
          <w:rFonts w:ascii="Times New Roman" w:eastAsia="Times New Roman" w:hAnsi="Times New Roman"/>
          <w:sz w:val="24"/>
          <w:szCs w:val="24"/>
          <w:lang w:eastAsia="ru-RU"/>
        </w:rPr>
      </w:pPr>
      <w:r w:rsidRPr="00823A27">
        <w:rPr>
          <w:rFonts w:ascii="Times New Roman" w:eastAsia="Times New Roman" w:hAnsi="Times New Roman"/>
          <w:b/>
          <w:sz w:val="24"/>
          <w:szCs w:val="24"/>
          <w:lang w:eastAsia="ru-RU"/>
        </w:rPr>
        <w:t>Внеплановое восстановление работоспособности</w:t>
      </w:r>
      <w:r w:rsidRPr="00823A27">
        <w:rPr>
          <w:rFonts w:ascii="Times New Roman" w:eastAsia="Times New Roman" w:hAnsi="Times New Roman"/>
          <w:sz w:val="24"/>
          <w:szCs w:val="24"/>
          <w:lang w:eastAsia="ru-RU"/>
        </w:rPr>
        <w:t xml:space="preserve"> – восстановление нормального функционирования АСКД.</w:t>
      </w:r>
    </w:p>
    <w:p w:rsidR="00C650BB" w:rsidRPr="00823A27" w:rsidRDefault="00C650BB" w:rsidP="002E678C">
      <w:pPr>
        <w:numPr>
          <w:ilvl w:val="0"/>
          <w:numId w:val="44"/>
        </w:numPr>
        <w:spacing w:before="120" w:after="0" w:line="240" w:lineRule="auto"/>
        <w:ind w:left="357" w:hanging="357"/>
        <w:jc w:val="both"/>
        <w:rPr>
          <w:rFonts w:ascii="Times New Roman" w:eastAsia="Times New Roman" w:hAnsi="Times New Roman"/>
          <w:sz w:val="24"/>
          <w:szCs w:val="24"/>
        </w:rPr>
      </w:pPr>
      <w:r w:rsidRPr="00823A27">
        <w:rPr>
          <w:rFonts w:ascii="Times New Roman" w:eastAsia="Times New Roman" w:hAnsi="Times New Roman"/>
          <w:b/>
          <w:sz w:val="24"/>
          <w:szCs w:val="24"/>
        </w:rPr>
        <w:t xml:space="preserve"> Общие требования:</w:t>
      </w:r>
    </w:p>
    <w:p w:rsidR="00C650BB" w:rsidRPr="00823A27" w:rsidRDefault="00C650BB" w:rsidP="00C650BB">
      <w:pPr>
        <w:spacing w:after="0" w:line="240" w:lineRule="auto"/>
        <w:contextualSpacing/>
        <w:jc w:val="both"/>
        <w:rPr>
          <w:rFonts w:ascii="Times New Roman" w:eastAsia="Times New Roman" w:hAnsi="Times New Roman"/>
          <w:sz w:val="24"/>
          <w:szCs w:val="24"/>
          <w:lang w:eastAsia="ru-RU"/>
        </w:rPr>
      </w:pPr>
      <w:r w:rsidRPr="00823A27">
        <w:rPr>
          <w:rFonts w:ascii="Times New Roman" w:eastAsia="Times New Roman" w:hAnsi="Times New Roman"/>
          <w:sz w:val="24"/>
          <w:szCs w:val="24"/>
          <w:lang w:eastAsia="ru-RU"/>
        </w:rPr>
        <w:t>Техническое обслуживание систем заключается в проведении регламентных работ и ремонта (текущего или восстановительного) и осуществляется в соответствии с</w:t>
      </w:r>
      <w:r>
        <w:rPr>
          <w:rFonts w:ascii="Times New Roman" w:eastAsia="Times New Roman" w:hAnsi="Times New Roman"/>
          <w:sz w:val="24"/>
          <w:szCs w:val="24"/>
          <w:lang w:eastAsia="ru-RU"/>
        </w:rPr>
        <w:t xml:space="preserve"> (включая, но не ограничиваясь)</w:t>
      </w:r>
      <w:r w:rsidRPr="00823A27">
        <w:rPr>
          <w:rFonts w:ascii="Times New Roman" w:eastAsia="Times New Roman" w:hAnsi="Times New Roman"/>
          <w:sz w:val="24"/>
          <w:szCs w:val="24"/>
          <w:lang w:eastAsia="ru-RU"/>
        </w:rPr>
        <w:t xml:space="preserve">: </w:t>
      </w:r>
    </w:p>
    <w:p w:rsidR="00C650BB" w:rsidRPr="00823A27" w:rsidRDefault="00C650BB" w:rsidP="00C650BB">
      <w:pPr>
        <w:spacing w:after="0" w:line="240" w:lineRule="auto"/>
        <w:ind w:left="360"/>
        <w:contextualSpacing/>
        <w:jc w:val="both"/>
        <w:rPr>
          <w:rFonts w:ascii="Times New Roman" w:eastAsia="Times New Roman" w:hAnsi="Times New Roman"/>
          <w:sz w:val="24"/>
          <w:szCs w:val="24"/>
        </w:rPr>
      </w:pPr>
      <w:r w:rsidRPr="00823A27">
        <w:rPr>
          <w:rFonts w:ascii="Times New Roman" w:eastAsia="Times New Roman" w:hAnsi="Times New Roman"/>
          <w:sz w:val="24"/>
          <w:szCs w:val="24"/>
        </w:rPr>
        <w:t>- ГОСТ Р 51241-98 «Средства и системы контроля и управления доступом. Классификация. Общие технические требования. Методы испытаний».</w:t>
      </w:r>
    </w:p>
    <w:p w:rsidR="00C650BB" w:rsidRPr="00823A27" w:rsidRDefault="00C650BB" w:rsidP="00C650BB">
      <w:pPr>
        <w:spacing w:after="0" w:line="240" w:lineRule="auto"/>
        <w:ind w:left="360"/>
        <w:contextualSpacing/>
        <w:jc w:val="both"/>
        <w:rPr>
          <w:rFonts w:ascii="Times New Roman" w:eastAsia="Times New Roman" w:hAnsi="Times New Roman"/>
          <w:sz w:val="24"/>
          <w:szCs w:val="24"/>
        </w:rPr>
      </w:pPr>
      <w:r w:rsidRPr="00823A27">
        <w:rPr>
          <w:rFonts w:ascii="Times New Roman" w:eastAsia="Times New Roman" w:hAnsi="Times New Roman"/>
          <w:sz w:val="24"/>
          <w:szCs w:val="24"/>
        </w:rPr>
        <w:t>- Рекомендациями Р 78.36.005-99 «Выбор и применение систем контроля и управления доступом».</w:t>
      </w:r>
    </w:p>
    <w:p w:rsidR="00C650BB" w:rsidRPr="00A27025" w:rsidRDefault="00C650BB" w:rsidP="002E678C">
      <w:pPr>
        <w:numPr>
          <w:ilvl w:val="0"/>
          <w:numId w:val="44"/>
        </w:numPr>
        <w:spacing w:before="120" w:after="0" w:line="240" w:lineRule="auto"/>
        <w:ind w:left="357" w:hanging="357"/>
        <w:jc w:val="both"/>
        <w:rPr>
          <w:rFonts w:ascii="Times New Roman" w:eastAsia="Times New Roman" w:hAnsi="Times New Roman"/>
          <w:sz w:val="24"/>
          <w:szCs w:val="24"/>
        </w:rPr>
      </w:pPr>
      <w:r w:rsidRPr="00A27025">
        <w:rPr>
          <w:rFonts w:ascii="Times New Roman" w:eastAsia="Times New Roman" w:hAnsi="Times New Roman"/>
          <w:b/>
          <w:sz w:val="24"/>
          <w:szCs w:val="24"/>
        </w:rPr>
        <w:t xml:space="preserve">Требования к качеству оказываемых услуг:  </w:t>
      </w:r>
    </w:p>
    <w:p w:rsidR="00C650BB" w:rsidRDefault="00C650BB" w:rsidP="00C650BB">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8.1. Осуществлять своевременное качественное техническое обслуживание и ремонт (текущий, восстановительный), оборудования Заказчика.</w:t>
      </w:r>
    </w:p>
    <w:p w:rsidR="00C650BB" w:rsidRPr="00823A27" w:rsidRDefault="00C650BB" w:rsidP="00C650BB">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8.2. </w:t>
      </w:r>
      <w:r w:rsidRPr="00A27025">
        <w:rPr>
          <w:rFonts w:ascii="Times New Roman" w:eastAsia="Times New Roman" w:hAnsi="Times New Roman"/>
          <w:sz w:val="24"/>
          <w:szCs w:val="24"/>
          <w:lang w:eastAsia="ru-RU"/>
        </w:rPr>
        <w:t xml:space="preserve">Исполнитель </w:t>
      </w:r>
      <w:r>
        <w:rPr>
          <w:rFonts w:ascii="Times New Roman" w:eastAsia="Times New Roman" w:hAnsi="Times New Roman"/>
          <w:sz w:val="24"/>
          <w:szCs w:val="24"/>
          <w:lang w:eastAsia="ru-RU"/>
        </w:rPr>
        <w:t xml:space="preserve">в ходе оказания услуг по Договору </w:t>
      </w:r>
      <w:r w:rsidRPr="00A27025">
        <w:rPr>
          <w:rFonts w:ascii="Times New Roman" w:eastAsia="Times New Roman" w:hAnsi="Times New Roman"/>
          <w:sz w:val="24"/>
          <w:szCs w:val="24"/>
          <w:lang w:eastAsia="ru-RU"/>
        </w:rPr>
        <w:t>должен соблюдать необходимые противопожарные меры и мероприятия по технике безопасности, охране окружающей среды, соблюдению экологических норм и правил, недопущению какого-либо риска, способного причинить вред жизни и/или здоровью граждан, и имуществу Заказчика.</w:t>
      </w:r>
    </w:p>
    <w:p w:rsidR="00C650BB" w:rsidRPr="00823A27" w:rsidRDefault="00C650BB" w:rsidP="002E678C">
      <w:pPr>
        <w:numPr>
          <w:ilvl w:val="0"/>
          <w:numId w:val="44"/>
        </w:numPr>
        <w:spacing w:before="120" w:after="0" w:line="240" w:lineRule="auto"/>
        <w:ind w:left="357" w:hanging="357"/>
        <w:jc w:val="both"/>
        <w:rPr>
          <w:rFonts w:ascii="Times New Roman" w:eastAsia="Times New Roman" w:hAnsi="Times New Roman"/>
          <w:sz w:val="24"/>
          <w:szCs w:val="24"/>
        </w:rPr>
      </w:pPr>
      <w:r w:rsidRPr="00823A27">
        <w:rPr>
          <w:rFonts w:ascii="Times New Roman" w:eastAsia="Times New Roman" w:hAnsi="Times New Roman"/>
          <w:b/>
          <w:sz w:val="24"/>
          <w:szCs w:val="24"/>
        </w:rPr>
        <w:t>Общие требования к Исполнителю</w:t>
      </w:r>
      <w:r>
        <w:rPr>
          <w:rFonts w:ascii="Times New Roman" w:eastAsia="Times New Roman" w:hAnsi="Times New Roman"/>
          <w:b/>
          <w:sz w:val="24"/>
          <w:szCs w:val="24"/>
        </w:rPr>
        <w:t>:</w:t>
      </w:r>
    </w:p>
    <w:p w:rsidR="00C650BB" w:rsidRPr="00823A27" w:rsidRDefault="00C650BB" w:rsidP="00C650BB">
      <w:pPr>
        <w:overflowPunct w:val="0"/>
        <w:autoSpaceDE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9</w:t>
      </w:r>
      <w:r w:rsidRPr="00823A27">
        <w:rPr>
          <w:rFonts w:ascii="Times New Roman" w:eastAsia="Times New Roman" w:hAnsi="Times New Roman"/>
          <w:sz w:val="24"/>
          <w:szCs w:val="24"/>
          <w:lang w:eastAsia="ru-RU"/>
        </w:rPr>
        <w:t>.1.</w:t>
      </w:r>
      <w:r w:rsidRPr="00823A27">
        <w:rPr>
          <w:rFonts w:ascii="Times New Roman" w:eastAsia="Times New Roman" w:hAnsi="Times New Roman"/>
          <w:sz w:val="24"/>
          <w:szCs w:val="24"/>
          <w:lang w:eastAsia="ru-RU"/>
        </w:rPr>
        <w:tab/>
        <w:t> </w:t>
      </w:r>
      <w:r>
        <w:rPr>
          <w:rFonts w:ascii="Times New Roman" w:eastAsia="Times New Roman" w:hAnsi="Times New Roman"/>
          <w:sz w:val="24"/>
          <w:szCs w:val="24"/>
          <w:lang w:eastAsia="ru-RU"/>
        </w:rPr>
        <w:t>И</w:t>
      </w:r>
      <w:r w:rsidRPr="00823A27">
        <w:rPr>
          <w:rFonts w:ascii="Times New Roman" w:eastAsia="Times New Roman" w:hAnsi="Times New Roman"/>
          <w:sz w:val="24"/>
          <w:szCs w:val="24"/>
          <w:lang w:eastAsia="ru-RU"/>
        </w:rPr>
        <w:t>сполнитель должен быть укомплектован своим специальным оборудованием, приборами, инструментами, программным обеспечением, а также, в случае необходимости, подъемными механизмами и лестницами, необходимыми для оказания услуг.</w:t>
      </w:r>
    </w:p>
    <w:p w:rsidR="00C650BB" w:rsidRPr="00823A27" w:rsidRDefault="00C650BB" w:rsidP="00C650BB">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9</w:t>
      </w:r>
      <w:r w:rsidRPr="00823A27">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r w:rsidRPr="00823A27">
        <w:rPr>
          <w:rFonts w:ascii="Times New Roman" w:eastAsia="Times New Roman" w:hAnsi="Times New Roman"/>
          <w:sz w:val="24"/>
          <w:szCs w:val="24"/>
          <w:lang w:eastAsia="ru-RU"/>
        </w:rPr>
        <w:t>.</w:t>
      </w:r>
      <w:r w:rsidRPr="00823A27">
        <w:rPr>
          <w:rFonts w:ascii="Times New Roman" w:eastAsia="Times New Roman" w:hAnsi="Times New Roman"/>
          <w:sz w:val="24"/>
          <w:szCs w:val="24"/>
          <w:lang w:eastAsia="ru-RU"/>
        </w:rPr>
        <w:tab/>
        <w:t xml:space="preserve">Персонал, выполняющий работы, должен быть аттестован в установленном порядке Ростехнадзором и </w:t>
      </w:r>
      <w:r w:rsidRPr="00823A27">
        <w:rPr>
          <w:rFonts w:ascii="Times New Roman" w:eastAsia="Times New Roman" w:hAnsi="Times New Roman"/>
          <w:b/>
          <w:sz w:val="24"/>
          <w:szCs w:val="24"/>
          <w:lang w:eastAsia="ru-RU"/>
        </w:rPr>
        <w:t>иметь группу по электробезопасности не ниже 3</w:t>
      </w:r>
      <w:r>
        <w:rPr>
          <w:rFonts w:ascii="Times New Roman" w:eastAsia="Times New Roman" w:hAnsi="Times New Roman"/>
          <w:b/>
          <w:sz w:val="24"/>
          <w:szCs w:val="24"/>
          <w:lang w:eastAsia="ru-RU"/>
        </w:rPr>
        <w:t>,</w:t>
      </w:r>
      <w:r w:rsidRPr="00823A27">
        <w:rPr>
          <w:rFonts w:ascii="Times New Roman" w:eastAsia="Times New Roman" w:hAnsi="Times New Roman"/>
          <w:b/>
          <w:sz w:val="24"/>
          <w:szCs w:val="24"/>
          <w:lang w:eastAsia="ru-RU"/>
        </w:rPr>
        <w:t xml:space="preserve"> до 1000 В. </w:t>
      </w:r>
    </w:p>
    <w:p w:rsidR="00C650BB" w:rsidRPr="00823A27" w:rsidRDefault="00C650BB" w:rsidP="00C650B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823A27">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r w:rsidRPr="00823A27">
        <w:rPr>
          <w:rFonts w:ascii="Times New Roman" w:eastAsia="Times New Roman" w:hAnsi="Times New Roman"/>
          <w:sz w:val="24"/>
          <w:szCs w:val="24"/>
          <w:lang w:eastAsia="ru-RU"/>
        </w:rPr>
        <w:t>.</w:t>
      </w:r>
      <w:r w:rsidRPr="00823A27">
        <w:rPr>
          <w:rFonts w:ascii="Times New Roman" w:eastAsia="Times New Roman" w:hAnsi="Times New Roman"/>
          <w:sz w:val="24"/>
          <w:szCs w:val="24"/>
          <w:lang w:eastAsia="ru-RU"/>
        </w:rPr>
        <w:tab/>
        <w:t>Отсутствие у специалистов Исполнителя медицинских противопоказаний для оказания услуг по договору.</w:t>
      </w:r>
    </w:p>
    <w:p w:rsidR="00C650BB" w:rsidRPr="00823A27" w:rsidRDefault="00C650BB" w:rsidP="00C650B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823A27">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r w:rsidRPr="00823A27">
        <w:rPr>
          <w:rFonts w:ascii="Times New Roman" w:eastAsia="Times New Roman" w:hAnsi="Times New Roman"/>
          <w:sz w:val="24"/>
          <w:szCs w:val="24"/>
          <w:lang w:eastAsia="ru-RU"/>
        </w:rPr>
        <w:t xml:space="preserve">. </w:t>
      </w:r>
      <w:r w:rsidRPr="00823A27">
        <w:rPr>
          <w:rFonts w:ascii="Times New Roman" w:eastAsia="Times New Roman" w:hAnsi="Times New Roman"/>
          <w:sz w:val="24"/>
          <w:szCs w:val="24"/>
          <w:lang w:eastAsia="ru-RU"/>
        </w:rPr>
        <w:tab/>
        <w:t xml:space="preserve">Услуги должны оказываться штатным персоналом Исполнителя. </w:t>
      </w:r>
      <w:r w:rsidRPr="00823A27">
        <w:rPr>
          <w:rFonts w:ascii="Times New Roman" w:eastAsia="Times New Roman" w:hAnsi="Times New Roman"/>
          <w:b/>
          <w:sz w:val="24"/>
          <w:szCs w:val="24"/>
          <w:lang w:eastAsia="ru-RU"/>
        </w:rPr>
        <w:t>Привлечение в качестве соисполнителей третьих юридических и (или физических лиц) не допускается</w:t>
      </w:r>
      <w:r w:rsidRPr="00823A27">
        <w:rPr>
          <w:rFonts w:ascii="Times New Roman" w:eastAsia="Times New Roman" w:hAnsi="Times New Roman"/>
          <w:sz w:val="24"/>
          <w:szCs w:val="24"/>
          <w:lang w:eastAsia="ru-RU"/>
        </w:rPr>
        <w:t xml:space="preserve">. Выполнение данного требования должно подтверждаться копиями трудового договора. </w:t>
      </w:r>
    </w:p>
    <w:p w:rsidR="00C650BB" w:rsidRPr="00823A27" w:rsidRDefault="00C650BB" w:rsidP="00C650B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823A27">
        <w:rPr>
          <w:rFonts w:ascii="Times New Roman" w:eastAsia="Times New Roman" w:hAnsi="Times New Roman"/>
          <w:sz w:val="24"/>
          <w:szCs w:val="24"/>
          <w:lang w:eastAsia="ru-RU"/>
        </w:rPr>
        <w:t>.</w:t>
      </w:r>
      <w:r>
        <w:rPr>
          <w:rFonts w:ascii="Times New Roman" w:eastAsia="Times New Roman" w:hAnsi="Times New Roman"/>
          <w:sz w:val="24"/>
          <w:szCs w:val="24"/>
          <w:lang w:eastAsia="ru-RU"/>
        </w:rPr>
        <w:t>5</w:t>
      </w:r>
      <w:r w:rsidRPr="00823A27">
        <w:rPr>
          <w:rFonts w:ascii="Times New Roman" w:eastAsia="Times New Roman" w:hAnsi="Times New Roman"/>
          <w:sz w:val="24"/>
          <w:szCs w:val="24"/>
          <w:lang w:eastAsia="ru-RU"/>
        </w:rPr>
        <w:t>. До начала работ Исполнитель назначает ответственное лицо по техническому обслуживанию и представляет в адрес Заказчика следующие документы:</w:t>
      </w:r>
    </w:p>
    <w:p w:rsidR="00C650BB" w:rsidRPr="00823A27" w:rsidRDefault="00C650BB" w:rsidP="00C650BB">
      <w:pPr>
        <w:numPr>
          <w:ilvl w:val="0"/>
          <w:numId w:val="38"/>
        </w:numPr>
        <w:spacing w:after="0" w:line="240" w:lineRule="auto"/>
        <w:jc w:val="both"/>
        <w:rPr>
          <w:rFonts w:ascii="Times New Roman" w:eastAsia="Times New Roman" w:hAnsi="Times New Roman"/>
          <w:sz w:val="24"/>
          <w:szCs w:val="24"/>
        </w:rPr>
      </w:pPr>
      <w:r w:rsidRPr="00823A27">
        <w:rPr>
          <w:rFonts w:ascii="Times New Roman" w:eastAsia="Times New Roman" w:hAnsi="Times New Roman"/>
          <w:sz w:val="24"/>
          <w:szCs w:val="24"/>
        </w:rPr>
        <w:t>письмо-направление (на бланке организации) со списком сотрудников, привлеченных к оказанию услуг на данном объекте, с указанием фамилии, имени, отчества, паспортных данных, места регистрации, контактных телефонов;</w:t>
      </w:r>
    </w:p>
    <w:p w:rsidR="00C650BB" w:rsidRPr="00823A27" w:rsidRDefault="00C650BB" w:rsidP="00C650BB">
      <w:pPr>
        <w:numPr>
          <w:ilvl w:val="0"/>
          <w:numId w:val="38"/>
        </w:numPr>
        <w:spacing w:after="0" w:line="240" w:lineRule="auto"/>
        <w:jc w:val="both"/>
        <w:rPr>
          <w:rFonts w:ascii="Times New Roman" w:eastAsia="Times New Roman" w:hAnsi="Times New Roman"/>
          <w:sz w:val="24"/>
          <w:szCs w:val="24"/>
        </w:rPr>
      </w:pPr>
      <w:r w:rsidRPr="00823A27">
        <w:rPr>
          <w:rFonts w:ascii="Times New Roman" w:eastAsia="Times New Roman" w:hAnsi="Times New Roman"/>
          <w:sz w:val="24"/>
          <w:szCs w:val="24"/>
        </w:rPr>
        <w:t>личные квалификационные документы с печатью и записью - удостоверение о допуске к работе в электроустановках напряжением до 1000</w:t>
      </w:r>
      <w:r>
        <w:rPr>
          <w:rFonts w:ascii="Times New Roman" w:eastAsia="Times New Roman" w:hAnsi="Times New Roman"/>
          <w:sz w:val="24"/>
          <w:szCs w:val="24"/>
        </w:rPr>
        <w:t xml:space="preserve"> </w:t>
      </w:r>
      <w:r w:rsidRPr="00823A27">
        <w:rPr>
          <w:rFonts w:ascii="Times New Roman" w:eastAsia="Times New Roman" w:hAnsi="Times New Roman"/>
          <w:sz w:val="24"/>
          <w:szCs w:val="24"/>
        </w:rPr>
        <w:t>В, не ниже 3 группы по электробезопасности.</w:t>
      </w:r>
    </w:p>
    <w:p w:rsidR="00C650BB" w:rsidRPr="00823A27" w:rsidRDefault="00C650BB" w:rsidP="00C650BB">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9</w:t>
      </w:r>
      <w:r w:rsidRPr="00823A27">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r w:rsidRPr="00823A27">
        <w:rPr>
          <w:rFonts w:ascii="Times New Roman" w:eastAsia="Times New Roman" w:hAnsi="Times New Roman"/>
          <w:sz w:val="24"/>
          <w:szCs w:val="24"/>
          <w:lang w:eastAsia="ru-RU"/>
        </w:rPr>
        <w:t xml:space="preserve">. Исполнитель предоставляет Заказчику список штатных сотрудников Исполнителя с указанием контактных телефонов для осуществления их вызова на объект </w:t>
      </w:r>
      <w:r w:rsidRPr="00823A27">
        <w:rPr>
          <w:rFonts w:ascii="Times New Roman" w:eastAsia="Times New Roman" w:hAnsi="Times New Roman"/>
          <w:b/>
          <w:sz w:val="24"/>
          <w:szCs w:val="24"/>
          <w:lang w:eastAsia="ru-RU"/>
        </w:rPr>
        <w:t>при возникновении нештатной ситуации.</w:t>
      </w:r>
    </w:p>
    <w:p w:rsidR="00C650BB" w:rsidRPr="00823A27" w:rsidRDefault="00C650BB" w:rsidP="002E678C">
      <w:pPr>
        <w:numPr>
          <w:ilvl w:val="0"/>
          <w:numId w:val="44"/>
        </w:numPr>
        <w:spacing w:before="120" w:after="0" w:line="240" w:lineRule="auto"/>
        <w:ind w:left="357" w:hanging="357"/>
        <w:jc w:val="both"/>
        <w:rPr>
          <w:rFonts w:ascii="Times New Roman" w:eastAsia="Times New Roman" w:hAnsi="Times New Roman"/>
          <w:sz w:val="24"/>
          <w:szCs w:val="24"/>
        </w:rPr>
      </w:pPr>
      <w:r w:rsidRPr="00823A27">
        <w:rPr>
          <w:rFonts w:ascii="Times New Roman" w:eastAsia="Times New Roman" w:hAnsi="Times New Roman"/>
          <w:sz w:val="24"/>
          <w:szCs w:val="24"/>
        </w:rPr>
        <w:tab/>
      </w:r>
      <w:r w:rsidRPr="00823A27">
        <w:rPr>
          <w:rFonts w:ascii="Times New Roman" w:eastAsia="Times New Roman" w:hAnsi="Times New Roman"/>
          <w:b/>
          <w:sz w:val="24"/>
          <w:szCs w:val="24"/>
        </w:rPr>
        <w:t>Порядок оказания услуг.</w:t>
      </w:r>
    </w:p>
    <w:p w:rsidR="00C650BB" w:rsidRPr="00823A27" w:rsidRDefault="00C650BB" w:rsidP="00C650BB">
      <w:pPr>
        <w:spacing w:after="0" w:line="240" w:lineRule="auto"/>
        <w:jc w:val="both"/>
        <w:rPr>
          <w:rFonts w:ascii="Times New Roman" w:eastAsia="Times New Roman" w:hAnsi="Times New Roman"/>
          <w:sz w:val="24"/>
          <w:szCs w:val="24"/>
          <w:lang w:eastAsia="ru-RU"/>
        </w:rPr>
      </w:pPr>
      <w:r w:rsidRPr="00823A27">
        <w:rPr>
          <w:rFonts w:ascii="Times New Roman" w:eastAsia="Times New Roman" w:hAnsi="Times New Roman"/>
          <w:sz w:val="24"/>
          <w:szCs w:val="24"/>
          <w:lang w:eastAsia="ru-RU"/>
        </w:rPr>
        <w:t>1</w:t>
      </w:r>
      <w:r>
        <w:rPr>
          <w:rFonts w:ascii="Times New Roman" w:eastAsia="Times New Roman" w:hAnsi="Times New Roman"/>
          <w:sz w:val="24"/>
          <w:szCs w:val="24"/>
          <w:lang w:eastAsia="ru-RU"/>
        </w:rPr>
        <w:t>0</w:t>
      </w:r>
      <w:r w:rsidRPr="00823A27">
        <w:rPr>
          <w:rFonts w:ascii="Times New Roman" w:eastAsia="Times New Roman" w:hAnsi="Times New Roman"/>
          <w:sz w:val="24"/>
          <w:szCs w:val="24"/>
          <w:lang w:eastAsia="ru-RU"/>
        </w:rPr>
        <w:t>.1.</w:t>
      </w:r>
      <w:r w:rsidRPr="00823A27">
        <w:rPr>
          <w:rFonts w:ascii="Times New Roman" w:eastAsia="Times New Roman" w:hAnsi="Times New Roman"/>
          <w:sz w:val="24"/>
          <w:szCs w:val="24"/>
          <w:lang w:eastAsia="ru-RU"/>
        </w:rPr>
        <w:tab/>
        <w:t>Услуги по техническому обслуживанию и ремонту должны проводиться в сроки, установленные графико</w:t>
      </w:r>
      <w:r>
        <w:rPr>
          <w:rFonts w:ascii="Times New Roman" w:eastAsia="Times New Roman" w:hAnsi="Times New Roman"/>
          <w:sz w:val="24"/>
          <w:szCs w:val="24"/>
          <w:lang w:eastAsia="ru-RU"/>
        </w:rPr>
        <w:t xml:space="preserve">м проведения регламентных работ,  </w:t>
      </w:r>
      <w:r w:rsidRPr="00823A27">
        <w:rPr>
          <w:rFonts w:ascii="Times New Roman" w:eastAsia="Times New Roman" w:hAnsi="Times New Roman"/>
          <w:sz w:val="24"/>
          <w:szCs w:val="24"/>
          <w:lang w:eastAsia="ru-RU"/>
        </w:rPr>
        <w:t>согласованным с Заказчиком.</w:t>
      </w:r>
    </w:p>
    <w:p w:rsidR="00C650BB" w:rsidRPr="001750AC" w:rsidRDefault="00C650BB" w:rsidP="00C650BB">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10</w:t>
      </w:r>
      <w:r w:rsidRPr="00823A27">
        <w:rPr>
          <w:rFonts w:ascii="Times New Roman" w:eastAsia="Times New Roman" w:hAnsi="Times New Roman"/>
          <w:sz w:val="24"/>
          <w:szCs w:val="24"/>
          <w:lang w:eastAsia="ru-RU"/>
        </w:rPr>
        <w:t>.2.</w:t>
      </w:r>
      <w:r w:rsidRPr="00823A27">
        <w:rPr>
          <w:rFonts w:ascii="Times New Roman" w:eastAsia="Times New Roman" w:hAnsi="Times New Roman"/>
          <w:sz w:val="24"/>
          <w:szCs w:val="24"/>
          <w:lang w:eastAsia="ru-RU"/>
        </w:rPr>
        <w:tab/>
      </w:r>
      <w:r w:rsidRPr="001750AC">
        <w:rPr>
          <w:rFonts w:ascii="Times New Roman" w:eastAsia="Times New Roman" w:hAnsi="Times New Roman"/>
          <w:b/>
          <w:sz w:val="24"/>
          <w:szCs w:val="24"/>
          <w:lang w:eastAsia="ru-RU"/>
        </w:rPr>
        <w:t>Для устранения отказа системы АСКД в межрегламентный период</w:t>
      </w:r>
      <w:r w:rsidRPr="00823A27">
        <w:rPr>
          <w:rFonts w:ascii="Times New Roman" w:eastAsia="Times New Roman" w:hAnsi="Times New Roman"/>
          <w:sz w:val="24"/>
          <w:szCs w:val="24"/>
          <w:lang w:eastAsia="ru-RU"/>
        </w:rPr>
        <w:t xml:space="preserve"> Исполнитель </w:t>
      </w:r>
      <w:r w:rsidRPr="001750AC">
        <w:rPr>
          <w:rFonts w:ascii="Times New Roman" w:eastAsia="Times New Roman" w:hAnsi="Times New Roman"/>
          <w:b/>
          <w:sz w:val="24"/>
          <w:szCs w:val="24"/>
          <w:lang w:eastAsia="ru-RU"/>
        </w:rPr>
        <w:t>должен прибыть</w:t>
      </w:r>
      <w:r w:rsidRPr="00823A27">
        <w:rPr>
          <w:rFonts w:ascii="Times New Roman" w:eastAsia="Times New Roman" w:hAnsi="Times New Roman"/>
          <w:sz w:val="24"/>
          <w:szCs w:val="24"/>
          <w:lang w:eastAsia="ru-RU"/>
        </w:rPr>
        <w:t xml:space="preserve"> на обслуживаемый объект </w:t>
      </w:r>
      <w:r w:rsidRPr="001750AC">
        <w:rPr>
          <w:rFonts w:ascii="Times New Roman" w:eastAsia="Times New Roman" w:hAnsi="Times New Roman"/>
          <w:b/>
          <w:sz w:val="24"/>
          <w:szCs w:val="24"/>
          <w:lang w:eastAsia="ru-RU"/>
        </w:rPr>
        <w:t>по вызову</w:t>
      </w:r>
      <w:r w:rsidRPr="00823A27">
        <w:rPr>
          <w:rFonts w:ascii="Times New Roman" w:eastAsia="Times New Roman" w:hAnsi="Times New Roman"/>
          <w:sz w:val="24"/>
          <w:szCs w:val="24"/>
          <w:lang w:eastAsia="ru-RU"/>
        </w:rPr>
        <w:t xml:space="preserve"> Заказчика </w:t>
      </w:r>
      <w:r w:rsidRPr="001750AC">
        <w:rPr>
          <w:rFonts w:ascii="Times New Roman" w:eastAsia="Times New Roman" w:hAnsi="Times New Roman"/>
          <w:b/>
          <w:sz w:val="24"/>
          <w:szCs w:val="24"/>
          <w:lang w:eastAsia="ru-RU"/>
        </w:rPr>
        <w:t>не позднее 2 (двух) часов</w:t>
      </w:r>
      <w:r>
        <w:rPr>
          <w:rFonts w:ascii="Times New Roman" w:eastAsia="Times New Roman" w:hAnsi="Times New Roman"/>
          <w:sz w:val="24"/>
          <w:szCs w:val="24"/>
          <w:lang w:eastAsia="ru-RU"/>
        </w:rPr>
        <w:t xml:space="preserve"> с момента </w:t>
      </w:r>
      <w:r w:rsidRPr="009F0946">
        <w:rPr>
          <w:rFonts w:ascii="Times New Roman" w:eastAsia="Times New Roman" w:hAnsi="Times New Roman"/>
          <w:sz w:val="24"/>
          <w:szCs w:val="24"/>
          <w:lang w:eastAsia="ru-RU"/>
        </w:rPr>
        <w:t xml:space="preserve">вызова </w:t>
      </w:r>
      <w:r w:rsidRPr="009F0946">
        <w:rPr>
          <w:rFonts w:ascii="Times New Roman" w:eastAsia="Times New Roman" w:hAnsi="Times New Roman"/>
          <w:b/>
          <w:sz w:val="24"/>
          <w:szCs w:val="24"/>
          <w:lang w:eastAsia="ru-RU"/>
        </w:rPr>
        <w:t>в том числе в выходные и праздничные дни.</w:t>
      </w:r>
    </w:p>
    <w:p w:rsidR="00C650BB" w:rsidRDefault="00C650BB" w:rsidP="00C650BB">
      <w:pPr>
        <w:overflowPunct w:val="0"/>
        <w:autoSpaceDE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823A27">
        <w:rPr>
          <w:rFonts w:ascii="Times New Roman" w:eastAsia="Times New Roman" w:hAnsi="Times New Roman"/>
          <w:sz w:val="24"/>
          <w:szCs w:val="24"/>
          <w:lang w:eastAsia="ru-RU"/>
        </w:rPr>
        <w:t>.3.</w:t>
      </w:r>
      <w:r w:rsidRPr="00823A27">
        <w:rPr>
          <w:rFonts w:ascii="Times New Roman" w:eastAsia="Times New Roman" w:hAnsi="Times New Roman"/>
          <w:sz w:val="24"/>
          <w:szCs w:val="24"/>
          <w:lang w:eastAsia="ru-RU"/>
        </w:rPr>
        <w:tab/>
        <w:t xml:space="preserve">По прибытии на объект Заказчика для оказания услуг, специалист Исполнителя делает запись о времени прибытия в журнале технического обслуживания </w:t>
      </w:r>
      <w:r>
        <w:rPr>
          <w:rFonts w:ascii="Times New Roman" w:eastAsia="Times New Roman" w:hAnsi="Times New Roman"/>
          <w:sz w:val="24"/>
          <w:szCs w:val="24"/>
          <w:lang w:eastAsia="ru-RU"/>
        </w:rPr>
        <w:t xml:space="preserve">АСКД. Указанный журнал является документом, подтверждающим объем оказанных услуг (выполненных работ) Исполнителем на протяжении всего периода времени исполнения Договора. </w:t>
      </w:r>
    </w:p>
    <w:p w:rsidR="00C650BB" w:rsidRPr="00607F4E" w:rsidRDefault="00C650BB" w:rsidP="00C650BB">
      <w:pPr>
        <w:overflowPunct w:val="0"/>
        <w:autoSpaceDE w:val="0"/>
        <w:spacing w:after="0" w:line="240" w:lineRule="auto"/>
        <w:contextualSpacing/>
        <w:jc w:val="both"/>
        <w:rPr>
          <w:rFonts w:ascii="Times New Roman" w:eastAsia="Times New Roman" w:hAnsi="Times New Roman"/>
          <w:sz w:val="24"/>
          <w:szCs w:val="24"/>
          <w:lang w:eastAsia="ru-RU"/>
        </w:rPr>
      </w:pPr>
      <w:bookmarkStart w:id="541" w:name="_GoBack"/>
      <w:r w:rsidRPr="00607F4E">
        <w:rPr>
          <w:rFonts w:ascii="Times New Roman" w:eastAsia="Times New Roman" w:hAnsi="Times New Roman"/>
          <w:sz w:val="24"/>
          <w:szCs w:val="24"/>
          <w:lang w:eastAsia="ru-RU"/>
        </w:rPr>
        <w:t xml:space="preserve">В журнале Исполнителем фиксируются все действия, связанные с исполнением Договора; журнал предоставляется </w:t>
      </w:r>
      <w:r w:rsidR="004C109B" w:rsidRPr="00607F4E">
        <w:rPr>
          <w:rFonts w:ascii="Times New Roman" w:eastAsia="Times New Roman" w:hAnsi="Times New Roman"/>
          <w:sz w:val="24"/>
          <w:szCs w:val="24"/>
          <w:lang w:eastAsia="ru-RU"/>
        </w:rPr>
        <w:t>Исполнителем</w:t>
      </w:r>
      <w:r w:rsidRPr="00607F4E">
        <w:rPr>
          <w:rFonts w:ascii="Times New Roman" w:eastAsia="Times New Roman" w:hAnsi="Times New Roman"/>
          <w:sz w:val="24"/>
          <w:szCs w:val="24"/>
          <w:lang w:eastAsia="ru-RU"/>
        </w:rPr>
        <w:t xml:space="preserve"> на утверждение Заказчику в составе отчетной документации по истечени</w:t>
      </w:r>
      <w:r w:rsidR="00607F4E" w:rsidRPr="00607F4E">
        <w:rPr>
          <w:rFonts w:ascii="Times New Roman" w:eastAsia="Times New Roman" w:hAnsi="Times New Roman"/>
          <w:sz w:val="24"/>
          <w:szCs w:val="24"/>
          <w:lang w:eastAsia="ru-RU"/>
        </w:rPr>
        <w:t>и</w:t>
      </w:r>
      <w:r w:rsidRPr="00607F4E">
        <w:rPr>
          <w:rFonts w:ascii="Times New Roman" w:eastAsia="Times New Roman" w:hAnsi="Times New Roman"/>
          <w:sz w:val="24"/>
          <w:szCs w:val="24"/>
          <w:lang w:eastAsia="ru-RU"/>
        </w:rPr>
        <w:t xml:space="preserve"> отчетного периода ежемесячно.</w:t>
      </w:r>
    </w:p>
    <w:bookmarkEnd w:id="541"/>
    <w:p w:rsidR="00C650BB" w:rsidRDefault="00C650BB" w:rsidP="00C650BB">
      <w:pPr>
        <w:overflowPunct w:val="0"/>
        <w:autoSpaceDE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823A27">
        <w:rPr>
          <w:rFonts w:ascii="Times New Roman" w:eastAsia="Times New Roman" w:hAnsi="Times New Roman"/>
          <w:sz w:val="24"/>
          <w:szCs w:val="24"/>
          <w:lang w:eastAsia="ru-RU"/>
        </w:rPr>
        <w:t>4.</w:t>
      </w:r>
      <w:r w:rsidRPr="00823A27">
        <w:rPr>
          <w:rFonts w:ascii="Times New Roman" w:eastAsia="Times New Roman" w:hAnsi="Times New Roman"/>
          <w:sz w:val="24"/>
          <w:szCs w:val="24"/>
          <w:lang w:eastAsia="ru-RU"/>
        </w:rPr>
        <w:tab/>
        <w:t>После оказания услуги на объекте Заказчика, Исполнитель должен заполнить ф</w:t>
      </w:r>
      <w:r>
        <w:rPr>
          <w:rFonts w:ascii="Times New Roman" w:eastAsia="Times New Roman" w:hAnsi="Times New Roman"/>
          <w:sz w:val="24"/>
          <w:szCs w:val="24"/>
          <w:lang w:eastAsia="ru-RU"/>
        </w:rPr>
        <w:t xml:space="preserve">орму отчетности, представленную </w:t>
      </w:r>
      <w:r w:rsidRPr="00823A27">
        <w:rPr>
          <w:rFonts w:ascii="Times New Roman" w:eastAsia="Times New Roman" w:hAnsi="Times New Roman"/>
          <w:sz w:val="24"/>
          <w:szCs w:val="24"/>
          <w:lang w:eastAsia="ru-RU"/>
        </w:rPr>
        <w:t xml:space="preserve">Заказчиком с перечнем проведенных мероприятий (данная форма отчетности не является процедурой сдачи/приемки оказанных услуг по договору) и сделать запись о времени окончания работ в журнале технического обслуживания АСКД. Описание оказанных Исполнителем услуг должны соответствовать объемам оказываемых услуг и регламентам.   </w:t>
      </w:r>
    </w:p>
    <w:p w:rsidR="00C650BB" w:rsidRPr="00823A27" w:rsidRDefault="00C650BB" w:rsidP="00C650BB">
      <w:pPr>
        <w:overflowPunct w:val="0"/>
        <w:autoSpaceDE w:val="0"/>
        <w:spacing w:before="60" w:after="60" w:line="240" w:lineRule="auto"/>
        <w:contextualSpacing/>
        <w:jc w:val="both"/>
        <w:rPr>
          <w:rFonts w:ascii="Times New Roman" w:eastAsia="Times New Roman" w:hAnsi="Times New Roman"/>
          <w:sz w:val="24"/>
          <w:szCs w:val="24"/>
          <w:lang w:eastAsia="ru-RU"/>
        </w:rPr>
      </w:pPr>
    </w:p>
    <w:p w:rsidR="00C650BB" w:rsidRPr="00823A27" w:rsidRDefault="00C650BB" w:rsidP="002E678C">
      <w:pPr>
        <w:numPr>
          <w:ilvl w:val="0"/>
          <w:numId w:val="44"/>
        </w:numPr>
        <w:spacing w:before="120" w:after="120" w:line="240" w:lineRule="auto"/>
        <w:ind w:left="357" w:hanging="357"/>
        <w:jc w:val="both"/>
        <w:rPr>
          <w:rFonts w:ascii="Times New Roman" w:eastAsia="Times New Roman" w:hAnsi="Times New Roman"/>
          <w:sz w:val="24"/>
          <w:szCs w:val="24"/>
        </w:rPr>
      </w:pPr>
      <w:r w:rsidRPr="00823A27">
        <w:rPr>
          <w:rFonts w:ascii="Times New Roman" w:eastAsia="Times New Roman" w:hAnsi="Times New Roman"/>
          <w:b/>
          <w:sz w:val="24"/>
          <w:szCs w:val="24"/>
        </w:rPr>
        <w:t xml:space="preserve">       Перечень оборудования, подлежащего техническому обслуживанию:</w:t>
      </w:r>
    </w:p>
    <w:tbl>
      <w:tblPr>
        <w:tblStyle w:val="3c"/>
        <w:tblW w:w="9356" w:type="dxa"/>
        <w:tblInd w:w="250" w:type="dxa"/>
        <w:tblLook w:val="04A0" w:firstRow="1" w:lastRow="0" w:firstColumn="1" w:lastColumn="0" w:noHBand="0" w:noVBand="1"/>
      </w:tblPr>
      <w:tblGrid>
        <w:gridCol w:w="862"/>
        <w:gridCol w:w="7360"/>
        <w:gridCol w:w="1134"/>
      </w:tblGrid>
      <w:tr w:rsidR="00C650BB" w:rsidRPr="00F82B07" w:rsidTr="00C650BB">
        <w:trPr>
          <w:trHeight w:val="586"/>
        </w:trPr>
        <w:tc>
          <w:tcPr>
            <w:tcW w:w="862" w:type="dxa"/>
            <w:vAlign w:val="center"/>
          </w:tcPr>
          <w:p w:rsidR="00C650BB" w:rsidRPr="008243BC" w:rsidRDefault="00C650BB" w:rsidP="00C650BB">
            <w:pPr>
              <w:jc w:val="center"/>
              <w:rPr>
                <w:rFonts w:ascii="Times New Roman" w:eastAsia="Times New Roman" w:hAnsi="Times New Roman"/>
                <w:sz w:val="24"/>
                <w:szCs w:val="24"/>
                <w:lang w:eastAsia="ru-RU"/>
              </w:rPr>
            </w:pPr>
            <w:r w:rsidRPr="008243BC">
              <w:rPr>
                <w:rFonts w:ascii="Times New Roman" w:eastAsia="Times New Roman" w:hAnsi="Times New Roman"/>
                <w:sz w:val="24"/>
                <w:szCs w:val="24"/>
                <w:lang w:eastAsia="ru-RU"/>
              </w:rPr>
              <w:t>№</w:t>
            </w:r>
          </w:p>
          <w:p w:rsidR="00C650BB" w:rsidRPr="00F82B07" w:rsidRDefault="00C650BB" w:rsidP="00C650BB">
            <w:pPr>
              <w:jc w:val="center"/>
              <w:rPr>
                <w:rFonts w:ascii="Times New Roman" w:eastAsia="Times New Roman" w:hAnsi="Times New Roman"/>
                <w:b/>
                <w:sz w:val="24"/>
                <w:szCs w:val="24"/>
                <w:lang w:eastAsia="ru-RU"/>
              </w:rPr>
            </w:pPr>
            <w:r w:rsidRPr="008243BC">
              <w:rPr>
                <w:rFonts w:ascii="Times New Roman" w:eastAsia="Times New Roman" w:hAnsi="Times New Roman"/>
                <w:sz w:val="24"/>
                <w:szCs w:val="24"/>
                <w:lang w:eastAsia="ru-RU"/>
              </w:rPr>
              <w:t>п/п</w:t>
            </w:r>
          </w:p>
        </w:tc>
        <w:tc>
          <w:tcPr>
            <w:tcW w:w="7360" w:type="dxa"/>
            <w:vAlign w:val="center"/>
          </w:tcPr>
          <w:p w:rsidR="00C650BB" w:rsidRPr="00F82B07" w:rsidRDefault="00C650BB" w:rsidP="00C650BB">
            <w:pPr>
              <w:jc w:val="center"/>
              <w:rPr>
                <w:rFonts w:ascii="Times New Roman" w:eastAsia="Times New Roman" w:hAnsi="Times New Roman"/>
                <w:sz w:val="24"/>
                <w:szCs w:val="24"/>
                <w:lang w:eastAsia="ru-RU"/>
              </w:rPr>
            </w:pPr>
            <w:r w:rsidRPr="00F82B07">
              <w:rPr>
                <w:rFonts w:ascii="Times New Roman" w:eastAsia="Times New Roman" w:hAnsi="Times New Roman"/>
                <w:sz w:val="24"/>
                <w:szCs w:val="24"/>
                <w:lang w:eastAsia="ru-RU"/>
              </w:rPr>
              <w:t xml:space="preserve">Перечень оборудования и программного обеспечения </w:t>
            </w:r>
          </w:p>
        </w:tc>
        <w:tc>
          <w:tcPr>
            <w:tcW w:w="1134" w:type="dxa"/>
            <w:vAlign w:val="center"/>
          </w:tcPr>
          <w:p w:rsidR="00C650BB" w:rsidRPr="00F82B07" w:rsidRDefault="00C650BB" w:rsidP="00C650BB">
            <w:pPr>
              <w:jc w:val="center"/>
              <w:rPr>
                <w:rFonts w:ascii="Times New Roman" w:eastAsia="Times New Roman" w:hAnsi="Times New Roman"/>
                <w:sz w:val="24"/>
                <w:szCs w:val="24"/>
                <w:lang w:eastAsia="ru-RU"/>
              </w:rPr>
            </w:pPr>
            <w:r w:rsidRPr="00F82B07">
              <w:rPr>
                <w:rFonts w:ascii="Times New Roman" w:eastAsia="Times New Roman" w:hAnsi="Times New Roman"/>
                <w:sz w:val="24"/>
                <w:szCs w:val="24"/>
                <w:lang w:eastAsia="ru-RU"/>
              </w:rPr>
              <w:t>Кол-во, шт.</w:t>
            </w:r>
          </w:p>
        </w:tc>
      </w:tr>
      <w:tr w:rsidR="00C650BB" w:rsidRPr="00F82B07" w:rsidTr="00C650BB">
        <w:trPr>
          <w:trHeight w:val="157"/>
        </w:trPr>
        <w:tc>
          <w:tcPr>
            <w:tcW w:w="862" w:type="dxa"/>
            <w:vAlign w:val="center"/>
          </w:tcPr>
          <w:p w:rsidR="00C650BB" w:rsidRPr="00EE147F" w:rsidRDefault="00C650BB" w:rsidP="00C650BB">
            <w:pPr>
              <w:jc w:val="center"/>
              <w:rPr>
                <w:rFonts w:ascii="Times New Roman" w:eastAsia="Times New Roman" w:hAnsi="Times New Roman"/>
                <w:sz w:val="24"/>
                <w:szCs w:val="24"/>
                <w:lang w:eastAsia="ru-RU"/>
              </w:rPr>
            </w:pPr>
            <w:r w:rsidRPr="00EE147F">
              <w:rPr>
                <w:rFonts w:ascii="Times New Roman" w:eastAsia="Times New Roman" w:hAnsi="Times New Roman"/>
                <w:sz w:val="24"/>
                <w:szCs w:val="24"/>
                <w:lang w:eastAsia="ru-RU"/>
              </w:rPr>
              <w:t>1.</w:t>
            </w:r>
          </w:p>
        </w:tc>
        <w:tc>
          <w:tcPr>
            <w:tcW w:w="7360" w:type="dxa"/>
            <w:vAlign w:val="center"/>
          </w:tcPr>
          <w:p w:rsidR="00C650BB" w:rsidRPr="00EE147F" w:rsidRDefault="00C650BB" w:rsidP="00C650BB">
            <w:pPr>
              <w:rPr>
                <w:rFonts w:ascii="Times New Roman" w:eastAsia="Times New Roman" w:hAnsi="Times New Roman"/>
                <w:sz w:val="24"/>
                <w:szCs w:val="24"/>
                <w:lang w:eastAsia="ru-RU"/>
              </w:rPr>
            </w:pPr>
            <w:r w:rsidRPr="00EE147F">
              <w:rPr>
                <w:rFonts w:ascii="Times New Roman" w:eastAsia="Times New Roman" w:hAnsi="Times New Roman"/>
                <w:sz w:val="24"/>
                <w:szCs w:val="24"/>
                <w:lang w:eastAsia="x-none"/>
              </w:rPr>
              <w:t xml:space="preserve">Система контроля доступа </w:t>
            </w:r>
            <w:r w:rsidRPr="00EE147F">
              <w:rPr>
                <w:rFonts w:ascii="Times New Roman" w:eastAsia="Times New Roman" w:hAnsi="Times New Roman"/>
                <w:sz w:val="24"/>
                <w:szCs w:val="24"/>
                <w:lang w:val="en-US" w:eastAsia="x-none"/>
              </w:rPr>
              <w:t>PERCO</w:t>
            </w:r>
            <w:r w:rsidRPr="00EE147F">
              <w:rPr>
                <w:rFonts w:ascii="Times New Roman" w:eastAsia="Times New Roman" w:hAnsi="Times New Roman"/>
                <w:sz w:val="24"/>
                <w:szCs w:val="24"/>
                <w:lang w:eastAsia="x-none"/>
              </w:rPr>
              <w:t xml:space="preserve"> (инв. № 64456) в составе:</w:t>
            </w:r>
          </w:p>
        </w:tc>
        <w:tc>
          <w:tcPr>
            <w:tcW w:w="1134" w:type="dxa"/>
            <w:vAlign w:val="center"/>
          </w:tcPr>
          <w:p w:rsidR="00C650BB" w:rsidRPr="00F82B07" w:rsidRDefault="00C650BB" w:rsidP="00C650BB">
            <w:pPr>
              <w:jc w:val="center"/>
              <w:rPr>
                <w:rFonts w:ascii="Times New Roman" w:eastAsia="Times New Roman" w:hAnsi="Times New Roman"/>
                <w:sz w:val="24"/>
                <w:szCs w:val="24"/>
                <w:lang w:eastAsia="ru-RU"/>
              </w:rPr>
            </w:pPr>
          </w:p>
        </w:tc>
      </w:tr>
      <w:tr w:rsidR="00C650BB" w:rsidRPr="00F82B07" w:rsidTr="00C650BB">
        <w:trPr>
          <w:trHeight w:val="285"/>
        </w:trPr>
        <w:tc>
          <w:tcPr>
            <w:tcW w:w="862" w:type="dxa"/>
            <w:vAlign w:val="center"/>
          </w:tcPr>
          <w:p w:rsidR="00C650BB" w:rsidRPr="00F82B07" w:rsidRDefault="00C650BB" w:rsidP="00C650BB">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7360" w:type="dxa"/>
          </w:tcPr>
          <w:p w:rsidR="00C650BB" w:rsidRPr="00F82B07" w:rsidRDefault="00C650BB" w:rsidP="00C650BB">
            <w:pPr>
              <w:jc w:val="both"/>
              <w:rPr>
                <w:rFonts w:ascii="Times New Roman" w:eastAsia="Times New Roman" w:hAnsi="Times New Roman"/>
                <w:sz w:val="24"/>
                <w:szCs w:val="24"/>
              </w:rPr>
            </w:pPr>
            <w:r w:rsidRPr="00F82B07">
              <w:rPr>
                <w:rFonts w:ascii="Times New Roman" w:eastAsia="Times New Roman" w:hAnsi="Times New Roman"/>
                <w:sz w:val="24"/>
                <w:szCs w:val="24"/>
              </w:rPr>
              <w:t>Контроллеры PERC</w:t>
            </w:r>
            <w:r w:rsidRPr="00F82B07">
              <w:rPr>
                <w:rFonts w:ascii="Times New Roman" w:eastAsia="Times New Roman" w:hAnsi="Times New Roman"/>
                <w:sz w:val="24"/>
                <w:szCs w:val="24"/>
                <w:lang w:val="en-US"/>
              </w:rPr>
              <w:t>O</w:t>
            </w:r>
          </w:p>
        </w:tc>
        <w:tc>
          <w:tcPr>
            <w:tcW w:w="1134" w:type="dxa"/>
            <w:vAlign w:val="center"/>
          </w:tcPr>
          <w:p w:rsidR="00C650BB" w:rsidRPr="00F82B07" w:rsidRDefault="00C650BB" w:rsidP="00C650BB">
            <w:pPr>
              <w:jc w:val="center"/>
              <w:rPr>
                <w:rFonts w:ascii="Times New Roman" w:eastAsia="Times New Roman" w:hAnsi="Times New Roman"/>
                <w:sz w:val="24"/>
                <w:szCs w:val="24"/>
              </w:rPr>
            </w:pPr>
            <w:r w:rsidRPr="00F82B07">
              <w:rPr>
                <w:rFonts w:ascii="Times New Roman" w:eastAsia="Times New Roman" w:hAnsi="Times New Roman"/>
                <w:sz w:val="24"/>
                <w:szCs w:val="24"/>
              </w:rPr>
              <w:t>12</w:t>
            </w:r>
          </w:p>
        </w:tc>
      </w:tr>
      <w:tr w:rsidR="00C650BB" w:rsidRPr="00F82B07" w:rsidTr="00C650BB">
        <w:trPr>
          <w:trHeight w:val="285"/>
        </w:trPr>
        <w:tc>
          <w:tcPr>
            <w:tcW w:w="862" w:type="dxa"/>
            <w:vAlign w:val="center"/>
          </w:tcPr>
          <w:p w:rsidR="00C650BB" w:rsidRPr="00F82B07" w:rsidRDefault="00C650BB" w:rsidP="00C650BB">
            <w:pPr>
              <w:jc w:val="center"/>
              <w:rPr>
                <w:rFonts w:ascii="Times New Roman" w:eastAsia="Times New Roman" w:hAnsi="Times New Roman"/>
                <w:sz w:val="24"/>
                <w:szCs w:val="24"/>
              </w:rPr>
            </w:pPr>
            <w:r>
              <w:rPr>
                <w:rFonts w:ascii="Times New Roman" w:eastAsia="Times New Roman" w:hAnsi="Times New Roman"/>
                <w:sz w:val="24"/>
                <w:szCs w:val="24"/>
              </w:rPr>
              <w:t>2)</w:t>
            </w:r>
          </w:p>
        </w:tc>
        <w:tc>
          <w:tcPr>
            <w:tcW w:w="7360" w:type="dxa"/>
          </w:tcPr>
          <w:p w:rsidR="00C650BB" w:rsidRPr="00F82B07" w:rsidRDefault="00C650BB" w:rsidP="00C650BB">
            <w:pPr>
              <w:jc w:val="both"/>
              <w:rPr>
                <w:rFonts w:ascii="Times New Roman" w:eastAsia="Times New Roman" w:hAnsi="Times New Roman"/>
                <w:sz w:val="24"/>
                <w:szCs w:val="24"/>
              </w:rPr>
            </w:pPr>
            <w:r w:rsidRPr="00F82B07">
              <w:rPr>
                <w:rFonts w:ascii="Times New Roman" w:eastAsia="Times New Roman" w:hAnsi="Times New Roman"/>
                <w:bCs/>
                <w:color w:val="000000"/>
                <w:sz w:val="24"/>
                <w:szCs w:val="24"/>
              </w:rPr>
              <w:t>Считыватель бесконтактных карт</w:t>
            </w:r>
          </w:p>
        </w:tc>
        <w:tc>
          <w:tcPr>
            <w:tcW w:w="1134" w:type="dxa"/>
            <w:vAlign w:val="center"/>
          </w:tcPr>
          <w:p w:rsidR="00C650BB" w:rsidRPr="00F82B07" w:rsidRDefault="00C650BB" w:rsidP="00C650BB">
            <w:pPr>
              <w:jc w:val="center"/>
              <w:rPr>
                <w:rFonts w:ascii="Times New Roman" w:eastAsia="Times New Roman" w:hAnsi="Times New Roman"/>
                <w:sz w:val="24"/>
                <w:szCs w:val="24"/>
              </w:rPr>
            </w:pPr>
            <w:r w:rsidRPr="00F82B07">
              <w:rPr>
                <w:rFonts w:ascii="Times New Roman" w:eastAsia="Times New Roman" w:hAnsi="Times New Roman"/>
                <w:sz w:val="24"/>
                <w:szCs w:val="24"/>
              </w:rPr>
              <w:t>13</w:t>
            </w:r>
          </w:p>
        </w:tc>
      </w:tr>
      <w:tr w:rsidR="00C650BB" w:rsidRPr="00F82B07" w:rsidTr="00C650BB">
        <w:trPr>
          <w:trHeight w:val="570"/>
        </w:trPr>
        <w:tc>
          <w:tcPr>
            <w:tcW w:w="862" w:type="dxa"/>
            <w:vAlign w:val="center"/>
          </w:tcPr>
          <w:p w:rsidR="00C650BB" w:rsidRPr="00F82B07" w:rsidRDefault="00C650BB" w:rsidP="00C650BB">
            <w:pPr>
              <w:jc w:val="center"/>
              <w:rPr>
                <w:rFonts w:ascii="Times New Roman" w:eastAsia="Times New Roman" w:hAnsi="Times New Roman"/>
                <w:sz w:val="24"/>
                <w:szCs w:val="24"/>
              </w:rPr>
            </w:pPr>
            <w:r>
              <w:rPr>
                <w:rFonts w:ascii="Times New Roman" w:eastAsia="Times New Roman" w:hAnsi="Times New Roman"/>
                <w:sz w:val="24"/>
                <w:szCs w:val="24"/>
              </w:rPr>
              <w:lastRenderedPageBreak/>
              <w:t>3)</w:t>
            </w:r>
          </w:p>
        </w:tc>
        <w:tc>
          <w:tcPr>
            <w:tcW w:w="7360" w:type="dxa"/>
          </w:tcPr>
          <w:p w:rsidR="00C650BB" w:rsidRPr="00F82B07" w:rsidRDefault="00C650BB" w:rsidP="00C650BB">
            <w:pPr>
              <w:rPr>
                <w:rFonts w:ascii="Times New Roman" w:eastAsia="Times New Roman" w:hAnsi="Times New Roman"/>
                <w:bCs/>
                <w:color w:val="000000"/>
                <w:sz w:val="24"/>
                <w:szCs w:val="24"/>
                <w:lang w:eastAsia="ru-RU"/>
              </w:rPr>
            </w:pPr>
            <w:r w:rsidRPr="00F82B07">
              <w:rPr>
                <w:rFonts w:ascii="Times New Roman" w:eastAsia="Times New Roman" w:hAnsi="Times New Roman"/>
                <w:bCs/>
                <w:color w:val="000000"/>
                <w:sz w:val="24"/>
                <w:szCs w:val="24"/>
                <w:lang w:eastAsia="ru-RU"/>
              </w:rPr>
              <w:t>Турникет полуростовой, калитка скоростная, картоприемник (</w:t>
            </w:r>
            <w:r w:rsidRPr="00F82B07">
              <w:rPr>
                <w:rFonts w:ascii="Times New Roman" w:eastAsia="Times New Roman" w:hAnsi="Times New Roman"/>
                <w:bCs/>
                <w:color w:val="000000"/>
                <w:sz w:val="24"/>
                <w:szCs w:val="24"/>
                <w:lang w:val="en-US" w:eastAsia="ru-RU"/>
              </w:rPr>
              <w:t>PERCo</w:t>
            </w:r>
            <w:r w:rsidRPr="00F82B07">
              <w:rPr>
                <w:rFonts w:ascii="Times New Roman" w:eastAsia="Times New Roman" w:hAnsi="Times New Roman"/>
                <w:bCs/>
                <w:color w:val="000000"/>
                <w:sz w:val="24"/>
                <w:szCs w:val="24"/>
                <w:lang w:eastAsia="ru-RU"/>
              </w:rPr>
              <w:t>-</w:t>
            </w:r>
            <w:r w:rsidRPr="00F82B07">
              <w:rPr>
                <w:rFonts w:ascii="Times New Roman" w:eastAsia="Times New Roman" w:hAnsi="Times New Roman"/>
                <w:bCs/>
                <w:color w:val="000000"/>
                <w:sz w:val="24"/>
                <w:szCs w:val="24"/>
                <w:lang w:val="en-US" w:eastAsia="ru-RU"/>
              </w:rPr>
              <w:t>TTD</w:t>
            </w:r>
            <w:r w:rsidRPr="00F82B07">
              <w:rPr>
                <w:rFonts w:ascii="Times New Roman" w:eastAsia="Times New Roman" w:hAnsi="Times New Roman"/>
                <w:bCs/>
                <w:color w:val="000000"/>
                <w:sz w:val="24"/>
                <w:szCs w:val="24"/>
                <w:lang w:eastAsia="ru-RU"/>
              </w:rPr>
              <w:t>-03.1</w:t>
            </w:r>
            <w:r w:rsidRPr="00F82B07">
              <w:rPr>
                <w:rFonts w:ascii="Times New Roman" w:eastAsia="Times New Roman" w:hAnsi="Times New Roman"/>
                <w:bCs/>
                <w:color w:val="000000"/>
                <w:sz w:val="24"/>
                <w:szCs w:val="24"/>
                <w:lang w:val="en-US" w:eastAsia="ru-RU"/>
              </w:rPr>
              <w:t>S</w:t>
            </w:r>
            <w:r w:rsidRPr="00F82B07">
              <w:rPr>
                <w:rFonts w:ascii="Times New Roman" w:eastAsia="Times New Roman" w:hAnsi="Times New Roman"/>
                <w:bCs/>
                <w:color w:val="000000"/>
                <w:sz w:val="24"/>
                <w:szCs w:val="24"/>
                <w:lang w:eastAsia="ru-RU"/>
              </w:rPr>
              <w:t xml:space="preserve">, </w:t>
            </w:r>
            <w:r w:rsidRPr="00F82B07">
              <w:rPr>
                <w:rFonts w:ascii="Times New Roman" w:eastAsia="Times New Roman" w:hAnsi="Times New Roman"/>
                <w:bCs/>
                <w:color w:val="000000"/>
                <w:sz w:val="24"/>
                <w:szCs w:val="24"/>
                <w:lang w:val="en-US" w:eastAsia="ru-RU"/>
              </w:rPr>
              <w:t>OMA</w:t>
            </w:r>
            <w:r w:rsidRPr="00F82B07">
              <w:rPr>
                <w:rFonts w:ascii="Times New Roman" w:eastAsia="Times New Roman" w:hAnsi="Times New Roman"/>
                <w:bCs/>
                <w:color w:val="000000"/>
                <w:sz w:val="24"/>
                <w:szCs w:val="24"/>
                <w:lang w:eastAsia="ru-RU"/>
              </w:rPr>
              <w:t xml:space="preserve">-36.686, </w:t>
            </w:r>
            <w:r w:rsidRPr="00F82B07">
              <w:rPr>
                <w:rFonts w:ascii="Times New Roman" w:eastAsia="Times New Roman" w:hAnsi="Times New Roman"/>
                <w:bCs/>
                <w:color w:val="000000"/>
                <w:sz w:val="24"/>
                <w:szCs w:val="24"/>
                <w:lang w:val="en-US" w:eastAsia="ru-RU"/>
              </w:rPr>
              <w:t>OMA</w:t>
            </w:r>
            <w:r w:rsidRPr="00F82B07">
              <w:rPr>
                <w:rFonts w:ascii="Times New Roman" w:eastAsia="Times New Roman" w:hAnsi="Times New Roman"/>
                <w:bCs/>
                <w:color w:val="000000"/>
                <w:sz w:val="24"/>
                <w:szCs w:val="24"/>
                <w:lang w:eastAsia="ru-RU"/>
              </w:rPr>
              <w:t>-43.606)</w:t>
            </w:r>
          </w:p>
        </w:tc>
        <w:tc>
          <w:tcPr>
            <w:tcW w:w="1134" w:type="dxa"/>
            <w:vAlign w:val="center"/>
          </w:tcPr>
          <w:p w:rsidR="00C650BB" w:rsidRPr="00F82B07" w:rsidRDefault="00C650BB" w:rsidP="00C650BB">
            <w:pPr>
              <w:jc w:val="center"/>
              <w:rPr>
                <w:rFonts w:ascii="Times New Roman" w:eastAsia="Times New Roman" w:hAnsi="Times New Roman"/>
                <w:sz w:val="24"/>
                <w:szCs w:val="24"/>
              </w:rPr>
            </w:pPr>
            <w:r w:rsidRPr="00F82B07">
              <w:rPr>
                <w:rFonts w:ascii="Times New Roman" w:eastAsia="Times New Roman" w:hAnsi="Times New Roman"/>
                <w:sz w:val="24"/>
                <w:szCs w:val="24"/>
              </w:rPr>
              <w:t>9</w:t>
            </w:r>
          </w:p>
        </w:tc>
      </w:tr>
      <w:tr w:rsidR="00C650BB" w:rsidRPr="00F82B07" w:rsidTr="00C650BB">
        <w:trPr>
          <w:trHeight w:val="285"/>
        </w:trPr>
        <w:tc>
          <w:tcPr>
            <w:tcW w:w="862" w:type="dxa"/>
            <w:vAlign w:val="center"/>
          </w:tcPr>
          <w:p w:rsidR="00C650BB" w:rsidRPr="00F82B07" w:rsidRDefault="00C650BB" w:rsidP="00C650BB">
            <w:pPr>
              <w:jc w:val="center"/>
              <w:rPr>
                <w:rFonts w:ascii="Times New Roman" w:eastAsia="Times New Roman" w:hAnsi="Times New Roman"/>
                <w:sz w:val="24"/>
                <w:szCs w:val="24"/>
              </w:rPr>
            </w:pPr>
            <w:r>
              <w:rPr>
                <w:rFonts w:ascii="Times New Roman" w:eastAsia="Times New Roman" w:hAnsi="Times New Roman"/>
                <w:sz w:val="24"/>
                <w:szCs w:val="24"/>
              </w:rPr>
              <w:t>4)</w:t>
            </w:r>
          </w:p>
        </w:tc>
        <w:tc>
          <w:tcPr>
            <w:tcW w:w="7360" w:type="dxa"/>
          </w:tcPr>
          <w:p w:rsidR="00C650BB" w:rsidRPr="00F82B07" w:rsidRDefault="00C650BB" w:rsidP="00C650BB">
            <w:pPr>
              <w:jc w:val="both"/>
              <w:rPr>
                <w:rFonts w:ascii="Times New Roman" w:eastAsia="Times New Roman" w:hAnsi="Times New Roman"/>
                <w:sz w:val="24"/>
                <w:szCs w:val="24"/>
              </w:rPr>
            </w:pPr>
            <w:r w:rsidRPr="00F82B07">
              <w:rPr>
                <w:rFonts w:ascii="Times New Roman" w:eastAsia="Times New Roman" w:hAnsi="Times New Roman"/>
                <w:bCs/>
                <w:color w:val="000000"/>
                <w:sz w:val="24"/>
                <w:szCs w:val="24"/>
              </w:rPr>
              <w:t xml:space="preserve">Картоприемник для стандартных карт формата </w:t>
            </w:r>
            <w:r w:rsidRPr="00F82B07">
              <w:rPr>
                <w:rFonts w:ascii="Times New Roman" w:eastAsia="Times New Roman" w:hAnsi="Times New Roman"/>
                <w:bCs/>
                <w:color w:val="000000"/>
                <w:sz w:val="24"/>
                <w:szCs w:val="24"/>
                <w:lang w:val="en-US"/>
              </w:rPr>
              <w:t>EMM</w:t>
            </w:r>
            <w:r w:rsidRPr="00F82B07">
              <w:rPr>
                <w:rFonts w:ascii="Times New Roman" w:eastAsia="Times New Roman" w:hAnsi="Times New Roman"/>
                <w:bCs/>
                <w:color w:val="000000"/>
                <w:sz w:val="24"/>
                <w:szCs w:val="24"/>
              </w:rPr>
              <w:t xml:space="preserve"> </w:t>
            </w:r>
            <w:r w:rsidRPr="00F82B07">
              <w:rPr>
                <w:rFonts w:ascii="Times New Roman" w:eastAsia="Times New Roman" w:hAnsi="Times New Roman"/>
                <w:bCs/>
                <w:color w:val="000000"/>
                <w:sz w:val="24"/>
                <w:szCs w:val="24"/>
                <w:lang w:val="en-US"/>
              </w:rPr>
              <w:t>PERCO</w:t>
            </w:r>
            <w:r w:rsidRPr="00F82B07">
              <w:rPr>
                <w:rFonts w:ascii="Times New Roman" w:eastAsia="Times New Roman" w:hAnsi="Times New Roman"/>
                <w:bCs/>
                <w:color w:val="000000"/>
                <w:sz w:val="24"/>
                <w:szCs w:val="24"/>
              </w:rPr>
              <w:t>-</w:t>
            </w:r>
            <w:r w:rsidRPr="00F82B07">
              <w:rPr>
                <w:rFonts w:ascii="Times New Roman" w:eastAsia="Times New Roman" w:hAnsi="Times New Roman"/>
                <w:bCs/>
                <w:color w:val="000000"/>
                <w:sz w:val="24"/>
                <w:szCs w:val="24"/>
                <w:lang w:val="en-US"/>
              </w:rPr>
              <w:t>IC</w:t>
            </w:r>
            <w:r w:rsidRPr="00F82B07">
              <w:rPr>
                <w:rFonts w:ascii="Times New Roman" w:eastAsia="Times New Roman" w:hAnsi="Times New Roman"/>
                <w:bCs/>
                <w:color w:val="000000"/>
                <w:sz w:val="24"/>
                <w:szCs w:val="24"/>
              </w:rPr>
              <w:t>-02</w:t>
            </w:r>
          </w:p>
        </w:tc>
        <w:tc>
          <w:tcPr>
            <w:tcW w:w="1134" w:type="dxa"/>
            <w:vAlign w:val="center"/>
          </w:tcPr>
          <w:p w:rsidR="00C650BB" w:rsidRPr="00F82B07" w:rsidRDefault="00C650BB" w:rsidP="00C650BB">
            <w:pPr>
              <w:jc w:val="center"/>
              <w:rPr>
                <w:rFonts w:ascii="Times New Roman" w:eastAsia="Times New Roman" w:hAnsi="Times New Roman"/>
                <w:sz w:val="24"/>
                <w:szCs w:val="24"/>
              </w:rPr>
            </w:pPr>
            <w:r w:rsidRPr="00F82B07">
              <w:rPr>
                <w:rFonts w:ascii="Times New Roman" w:eastAsia="Times New Roman" w:hAnsi="Times New Roman"/>
                <w:sz w:val="24"/>
                <w:szCs w:val="24"/>
              </w:rPr>
              <w:t>2</w:t>
            </w:r>
          </w:p>
        </w:tc>
      </w:tr>
      <w:tr w:rsidR="00C650BB" w:rsidRPr="00F82B07" w:rsidTr="00C650BB">
        <w:trPr>
          <w:trHeight w:val="285"/>
        </w:trPr>
        <w:tc>
          <w:tcPr>
            <w:tcW w:w="862" w:type="dxa"/>
            <w:vAlign w:val="center"/>
          </w:tcPr>
          <w:p w:rsidR="00C650BB" w:rsidRPr="00F82B07" w:rsidRDefault="00C650BB" w:rsidP="00C650BB">
            <w:pPr>
              <w:jc w:val="center"/>
              <w:rPr>
                <w:rFonts w:ascii="Times New Roman" w:eastAsia="Times New Roman" w:hAnsi="Times New Roman"/>
                <w:sz w:val="24"/>
                <w:szCs w:val="24"/>
              </w:rPr>
            </w:pPr>
            <w:r>
              <w:rPr>
                <w:rFonts w:ascii="Times New Roman" w:eastAsia="Times New Roman" w:hAnsi="Times New Roman"/>
                <w:sz w:val="24"/>
                <w:szCs w:val="24"/>
              </w:rPr>
              <w:t>5)</w:t>
            </w:r>
          </w:p>
        </w:tc>
        <w:tc>
          <w:tcPr>
            <w:tcW w:w="7360" w:type="dxa"/>
          </w:tcPr>
          <w:p w:rsidR="00C650BB" w:rsidRPr="00845A17" w:rsidRDefault="00C650BB" w:rsidP="00C650BB">
            <w:pPr>
              <w:jc w:val="both"/>
              <w:rPr>
                <w:rFonts w:ascii="Times New Roman" w:eastAsia="Times New Roman" w:hAnsi="Times New Roman"/>
                <w:sz w:val="24"/>
                <w:szCs w:val="24"/>
                <w:lang w:val="en-US"/>
              </w:rPr>
            </w:pPr>
            <w:r w:rsidRPr="00F82B07">
              <w:rPr>
                <w:rFonts w:ascii="Times New Roman" w:eastAsia="Times New Roman" w:hAnsi="Times New Roman"/>
                <w:sz w:val="24"/>
                <w:szCs w:val="24"/>
              </w:rPr>
              <w:t>Компьютер</w:t>
            </w:r>
            <w:r w:rsidRPr="00F82B07">
              <w:rPr>
                <w:rFonts w:ascii="Times New Roman" w:eastAsia="Times New Roman" w:hAnsi="Times New Roman"/>
                <w:sz w:val="24"/>
                <w:szCs w:val="24"/>
                <w:lang w:val="en-US"/>
              </w:rPr>
              <w:t xml:space="preserve"> Core i3210/8G/500Gb/2Gb GT630</w:t>
            </w:r>
          </w:p>
        </w:tc>
        <w:tc>
          <w:tcPr>
            <w:tcW w:w="1134" w:type="dxa"/>
            <w:vAlign w:val="center"/>
          </w:tcPr>
          <w:p w:rsidR="00C650BB" w:rsidRPr="00F82B07" w:rsidRDefault="00C650BB" w:rsidP="00C650BB">
            <w:pPr>
              <w:jc w:val="center"/>
              <w:rPr>
                <w:rFonts w:ascii="Times New Roman" w:eastAsia="Times New Roman" w:hAnsi="Times New Roman"/>
                <w:sz w:val="24"/>
                <w:szCs w:val="24"/>
              </w:rPr>
            </w:pPr>
            <w:r w:rsidRPr="00F82B07">
              <w:rPr>
                <w:rFonts w:ascii="Times New Roman" w:eastAsia="Times New Roman" w:hAnsi="Times New Roman"/>
                <w:sz w:val="24"/>
                <w:szCs w:val="24"/>
              </w:rPr>
              <w:t>5</w:t>
            </w:r>
          </w:p>
        </w:tc>
      </w:tr>
      <w:tr w:rsidR="00C650BB" w:rsidRPr="00F82B07" w:rsidTr="00C650BB">
        <w:trPr>
          <w:trHeight w:val="285"/>
        </w:trPr>
        <w:tc>
          <w:tcPr>
            <w:tcW w:w="862" w:type="dxa"/>
            <w:vAlign w:val="center"/>
          </w:tcPr>
          <w:p w:rsidR="00C650BB" w:rsidRPr="00F82B07" w:rsidRDefault="00C650BB" w:rsidP="00C650BB">
            <w:pPr>
              <w:jc w:val="center"/>
              <w:rPr>
                <w:rFonts w:ascii="Times New Roman" w:eastAsia="Times New Roman" w:hAnsi="Times New Roman"/>
                <w:sz w:val="24"/>
                <w:szCs w:val="24"/>
              </w:rPr>
            </w:pPr>
            <w:r>
              <w:rPr>
                <w:rFonts w:ascii="Times New Roman" w:eastAsia="Times New Roman" w:hAnsi="Times New Roman"/>
                <w:sz w:val="24"/>
                <w:szCs w:val="24"/>
              </w:rPr>
              <w:t>6)</w:t>
            </w:r>
          </w:p>
        </w:tc>
        <w:tc>
          <w:tcPr>
            <w:tcW w:w="7360" w:type="dxa"/>
          </w:tcPr>
          <w:p w:rsidR="00C650BB" w:rsidRPr="00F82B07" w:rsidRDefault="00C650BB" w:rsidP="00C650BB">
            <w:pPr>
              <w:jc w:val="both"/>
              <w:rPr>
                <w:rFonts w:ascii="Times New Roman" w:eastAsia="Times New Roman" w:hAnsi="Times New Roman"/>
                <w:sz w:val="24"/>
                <w:szCs w:val="24"/>
              </w:rPr>
            </w:pPr>
            <w:r w:rsidRPr="00F82B07">
              <w:rPr>
                <w:rFonts w:ascii="Times New Roman" w:eastAsia="Times New Roman" w:hAnsi="Times New Roman"/>
                <w:bCs/>
                <w:color w:val="000000"/>
                <w:sz w:val="24"/>
                <w:szCs w:val="24"/>
              </w:rPr>
              <w:t>Блок питания Тверца-4</w:t>
            </w:r>
          </w:p>
        </w:tc>
        <w:tc>
          <w:tcPr>
            <w:tcW w:w="1134" w:type="dxa"/>
            <w:vAlign w:val="center"/>
          </w:tcPr>
          <w:p w:rsidR="00C650BB" w:rsidRPr="00F82B07" w:rsidRDefault="00C650BB" w:rsidP="00C650BB">
            <w:pPr>
              <w:jc w:val="center"/>
              <w:rPr>
                <w:rFonts w:ascii="Times New Roman" w:eastAsia="Times New Roman" w:hAnsi="Times New Roman"/>
                <w:sz w:val="24"/>
                <w:szCs w:val="24"/>
              </w:rPr>
            </w:pPr>
            <w:r w:rsidRPr="00F82B07">
              <w:rPr>
                <w:rFonts w:ascii="Times New Roman" w:eastAsia="Times New Roman" w:hAnsi="Times New Roman"/>
                <w:sz w:val="24"/>
                <w:szCs w:val="24"/>
              </w:rPr>
              <w:t>8</w:t>
            </w:r>
          </w:p>
        </w:tc>
      </w:tr>
      <w:tr w:rsidR="00C650BB" w:rsidRPr="00F82B07" w:rsidTr="00C650BB">
        <w:trPr>
          <w:trHeight w:val="301"/>
        </w:trPr>
        <w:tc>
          <w:tcPr>
            <w:tcW w:w="862" w:type="dxa"/>
            <w:vAlign w:val="center"/>
          </w:tcPr>
          <w:p w:rsidR="00C650BB" w:rsidRPr="00F82B07" w:rsidRDefault="00C650BB" w:rsidP="00C650BB">
            <w:pPr>
              <w:jc w:val="center"/>
              <w:rPr>
                <w:rFonts w:ascii="Times New Roman" w:eastAsia="Times New Roman" w:hAnsi="Times New Roman"/>
                <w:sz w:val="24"/>
                <w:szCs w:val="24"/>
              </w:rPr>
            </w:pPr>
            <w:r>
              <w:rPr>
                <w:rFonts w:ascii="Times New Roman" w:eastAsia="Times New Roman" w:hAnsi="Times New Roman"/>
                <w:sz w:val="24"/>
                <w:szCs w:val="24"/>
              </w:rPr>
              <w:t>7)</w:t>
            </w:r>
          </w:p>
        </w:tc>
        <w:tc>
          <w:tcPr>
            <w:tcW w:w="7360" w:type="dxa"/>
          </w:tcPr>
          <w:p w:rsidR="00C650BB" w:rsidRPr="00F82B07" w:rsidRDefault="00C650BB" w:rsidP="00C650BB">
            <w:pPr>
              <w:jc w:val="both"/>
              <w:rPr>
                <w:rFonts w:ascii="Times New Roman" w:eastAsia="Times New Roman" w:hAnsi="Times New Roman"/>
                <w:sz w:val="24"/>
                <w:szCs w:val="24"/>
              </w:rPr>
            </w:pPr>
            <w:r w:rsidRPr="00F82B07">
              <w:rPr>
                <w:rFonts w:ascii="Times New Roman" w:eastAsia="Times New Roman" w:hAnsi="Times New Roman"/>
                <w:bCs/>
                <w:color w:val="000000"/>
                <w:sz w:val="24"/>
                <w:szCs w:val="24"/>
              </w:rPr>
              <w:t>Аккумулятор 12 В., 4,5.-7 A/ч</w:t>
            </w:r>
          </w:p>
        </w:tc>
        <w:tc>
          <w:tcPr>
            <w:tcW w:w="1134" w:type="dxa"/>
            <w:vAlign w:val="center"/>
          </w:tcPr>
          <w:p w:rsidR="00C650BB" w:rsidRPr="00F82B07" w:rsidRDefault="00C650BB" w:rsidP="00C650BB">
            <w:pPr>
              <w:jc w:val="center"/>
              <w:rPr>
                <w:rFonts w:ascii="Times New Roman" w:eastAsia="Times New Roman" w:hAnsi="Times New Roman"/>
                <w:sz w:val="24"/>
                <w:szCs w:val="24"/>
              </w:rPr>
            </w:pPr>
            <w:r w:rsidRPr="00F82B07">
              <w:rPr>
                <w:rFonts w:ascii="Times New Roman" w:eastAsia="Times New Roman" w:hAnsi="Times New Roman"/>
                <w:sz w:val="24"/>
                <w:szCs w:val="24"/>
              </w:rPr>
              <w:t>14</w:t>
            </w:r>
          </w:p>
        </w:tc>
      </w:tr>
      <w:tr w:rsidR="00C650BB" w:rsidRPr="00F82B07" w:rsidTr="00C650BB">
        <w:trPr>
          <w:trHeight w:val="285"/>
        </w:trPr>
        <w:tc>
          <w:tcPr>
            <w:tcW w:w="862" w:type="dxa"/>
            <w:vAlign w:val="center"/>
          </w:tcPr>
          <w:p w:rsidR="00C650BB" w:rsidRPr="00F82B07" w:rsidRDefault="00C650BB" w:rsidP="00C650BB">
            <w:pPr>
              <w:jc w:val="center"/>
              <w:rPr>
                <w:rFonts w:ascii="Times New Roman" w:eastAsia="Times New Roman" w:hAnsi="Times New Roman"/>
                <w:sz w:val="24"/>
                <w:szCs w:val="24"/>
              </w:rPr>
            </w:pPr>
            <w:r>
              <w:rPr>
                <w:rFonts w:ascii="Times New Roman" w:eastAsia="Times New Roman" w:hAnsi="Times New Roman"/>
                <w:sz w:val="24"/>
                <w:szCs w:val="24"/>
              </w:rPr>
              <w:t>8)</w:t>
            </w:r>
          </w:p>
        </w:tc>
        <w:tc>
          <w:tcPr>
            <w:tcW w:w="7360" w:type="dxa"/>
          </w:tcPr>
          <w:p w:rsidR="00C650BB" w:rsidRPr="00F82B07" w:rsidRDefault="00C650BB" w:rsidP="00C650BB">
            <w:pPr>
              <w:jc w:val="both"/>
              <w:rPr>
                <w:rFonts w:ascii="Times New Roman" w:eastAsia="Times New Roman" w:hAnsi="Times New Roman"/>
                <w:bCs/>
                <w:color w:val="000000"/>
                <w:sz w:val="24"/>
                <w:szCs w:val="24"/>
              </w:rPr>
            </w:pPr>
            <w:r w:rsidRPr="00F82B07">
              <w:rPr>
                <w:rFonts w:ascii="Times New Roman" w:eastAsia="Times New Roman" w:hAnsi="Times New Roman"/>
                <w:sz w:val="24"/>
                <w:szCs w:val="24"/>
              </w:rPr>
              <w:t>Кнопка аварийного выхода</w:t>
            </w:r>
          </w:p>
        </w:tc>
        <w:tc>
          <w:tcPr>
            <w:tcW w:w="1134" w:type="dxa"/>
            <w:vAlign w:val="center"/>
          </w:tcPr>
          <w:p w:rsidR="00C650BB" w:rsidRPr="00F82B07" w:rsidRDefault="00C650BB" w:rsidP="00C650BB">
            <w:pPr>
              <w:jc w:val="center"/>
              <w:rPr>
                <w:rFonts w:ascii="Times New Roman" w:eastAsia="Times New Roman" w:hAnsi="Times New Roman"/>
                <w:sz w:val="24"/>
                <w:szCs w:val="24"/>
              </w:rPr>
            </w:pPr>
            <w:r w:rsidRPr="00F82B07">
              <w:rPr>
                <w:rFonts w:ascii="Times New Roman" w:eastAsia="Times New Roman" w:hAnsi="Times New Roman"/>
                <w:sz w:val="24"/>
                <w:szCs w:val="24"/>
              </w:rPr>
              <w:t>1</w:t>
            </w:r>
          </w:p>
        </w:tc>
      </w:tr>
      <w:tr w:rsidR="00C650BB" w:rsidRPr="00F82B07" w:rsidTr="00C650BB">
        <w:trPr>
          <w:trHeight w:val="285"/>
        </w:trPr>
        <w:tc>
          <w:tcPr>
            <w:tcW w:w="862" w:type="dxa"/>
            <w:vAlign w:val="center"/>
          </w:tcPr>
          <w:p w:rsidR="00C650BB" w:rsidRDefault="00C650BB" w:rsidP="00C650BB">
            <w:pPr>
              <w:jc w:val="center"/>
              <w:rPr>
                <w:rFonts w:ascii="Times New Roman" w:eastAsia="Times New Roman" w:hAnsi="Times New Roman"/>
                <w:sz w:val="24"/>
                <w:szCs w:val="24"/>
              </w:rPr>
            </w:pPr>
            <w:r>
              <w:rPr>
                <w:rFonts w:ascii="Times New Roman" w:eastAsia="Times New Roman" w:hAnsi="Times New Roman"/>
                <w:sz w:val="24"/>
                <w:szCs w:val="24"/>
              </w:rPr>
              <w:t xml:space="preserve">2. </w:t>
            </w:r>
          </w:p>
        </w:tc>
        <w:tc>
          <w:tcPr>
            <w:tcW w:w="7360" w:type="dxa"/>
          </w:tcPr>
          <w:p w:rsidR="00C650BB" w:rsidRPr="00F82B07" w:rsidRDefault="00C650BB" w:rsidP="00C650BB">
            <w:pPr>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Система управления (для системы контроля доступа) (инв. № 64572) в составе:</w:t>
            </w:r>
          </w:p>
        </w:tc>
        <w:tc>
          <w:tcPr>
            <w:tcW w:w="1134" w:type="dxa"/>
            <w:vAlign w:val="center"/>
          </w:tcPr>
          <w:p w:rsidR="00C650BB" w:rsidRPr="00F82B07" w:rsidRDefault="00C650BB" w:rsidP="00C650BB">
            <w:pPr>
              <w:jc w:val="center"/>
              <w:rPr>
                <w:rFonts w:ascii="Times New Roman" w:eastAsia="Times New Roman" w:hAnsi="Times New Roman"/>
                <w:sz w:val="24"/>
                <w:szCs w:val="24"/>
              </w:rPr>
            </w:pPr>
          </w:p>
        </w:tc>
      </w:tr>
      <w:tr w:rsidR="00C650BB" w:rsidRPr="00F82B07" w:rsidTr="00C650BB">
        <w:trPr>
          <w:trHeight w:val="285"/>
        </w:trPr>
        <w:tc>
          <w:tcPr>
            <w:tcW w:w="862" w:type="dxa"/>
            <w:vAlign w:val="center"/>
          </w:tcPr>
          <w:p w:rsidR="00C650BB" w:rsidRPr="00F82B07" w:rsidRDefault="00C650BB" w:rsidP="00C650BB">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7360" w:type="dxa"/>
          </w:tcPr>
          <w:p w:rsidR="00C650BB" w:rsidRPr="00F82B07" w:rsidRDefault="00C650BB" w:rsidP="00C650BB">
            <w:pPr>
              <w:jc w:val="both"/>
              <w:rPr>
                <w:rFonts w:ascii="Times New Roman" w:eastAsia="Times New Roman" w:hAnsi="Times New Roman"/>
                <w:bCs/>
                <w:color w:val="000000"/>
                <w:sz w:val="24"/>
                <w:szCs w:val="24"/>
              </w:rPr>
            </w:pPr>
            <w:r w:rsidRPr="00F82B07">
              <w:rPr>
                <w:rFonts w:ascii="Times New Roman" w:eastAsia="Times New Roman" w:hAnsi="Times New Roman"/>
                <w:bCs/>
                <w:color w:val="000000"/>
                <w:sz w:val="24"/>
                <w:szCs w:val="24"/>
              </w:rPr>
              <w:t>Программное обеспечение сервера</w:t>
            </w:r>
            <w:r w:rsidRPr="00BB3E6E">
              <w:rPr>
                <w:rFonts w:ascii="Times New Roman" w:eastAsia="Times New Roman" w:hAnsi="Times New Roman"/>
                <w:bCs/>
                <w:color w:val="000000"/>
                <w:sz w:val="24"/>
                <w:szCs w:val="24"/>
              </w:rPr>
              <w:t xml:space="preserve"> </w:t>
            </w:r>
            <w:r w:rsidRPr="00F82B07">
              <w:rPr>
                <w:rFonts w:ascii="Times New Roman" w:eastAsia="Times New Roman" w:hAnsi="Times New Roman"/>
                <w:bCs/>
                <w:color w:val="000000"/>
                <w:sz w:val="24"/>
                <w:szCs w:val="24"/>
                <w:lang w:val="en-US"/>
              </w:rPr>
              <w:t>PERCO</w:t>
            </w:r>
          </w:p>
        </w:tc>
        <w:tc>
          <w:tcPr>
            <w:tcW w:w="1134" w:type="dxa"/>
            <w:vAlign w:val="center"/>
          </w:tcPr>
          <w:p w:rsidR="00C650BB" w:rsidRPr="00F82B07" w:rsidRDefault="00C650BB" w:rsidP="00C650BB">
            <w:pPr>
              <w:jc w:val="center"/>
              <w:rPr>
                <w:rFonts w:ascii="Times New Roman" w:eastAsia="Times New Roman" w:hAnsi="Times New Roman"/>
                <w:sz w:val="24"/>
                <w:szCs w:val="24"/>
              </w:rPr>
            </w:pPr>
            <w:r w:rsidRPr="00F82B07">
              <w:rPr>
                <w:rFonts w:ascii="Times New Roman" w:eastAsia="Times New Roman" w:hAnsi="Times New Roman"/>
                <w:sz w:val="24"/>
                <w:szCs w:val="24"/>
              </w:rPr>
              <w:t>1</w:t>
            </w:r>
          </w:p>
        </w:tc>
      </w:tr>
      <w:tr w:rsidR="00C650BB" w:rsidRPr="00F82B07" w:rsidTr="00C650BB">
        <w:trPr>
          <w:trHeight w:val="285"/>
        </w:trPr>
        <w:tc>
          <w:tcPr>
            <w:tcW w:w="862" w:type="dxa"/>
            <w:vAlign w:val="center"/>
          </w:tcPr>
          <w:p w:rsidR="00C650BB" w:rsidRPr="00F82B07" w:rsidRDefault="00C650BB" w:rsidP="00C650BB">
            <w:pPr>
              <w:jc w:val="center"/>
              <w:rPr>
                <w:rFonts w:ascii="Times New Roman" w:eastAsia="Times New Roman" w:hAnsi="Times New Roman"/>
                <w:sz w:val="24"/>
                <w:szCs w:val="24"/>
              </w:rPr>
            </w:pPr>
            <w:r>
              <w:rPr>
                <w:rFonts w:ascii="Times New Roman" w:eastAsia="Times New Roman" w:hAnsi="Times New Roman"/>
                <w:sz w:val="24"/>
                <w:szCs w:val="24"/>
              </w:rPr>
              <w:t>2)</w:t>
            </w:r>
          </w:p>
        </w:tc>
        <w:tc>
          <w:tcPr>
            <w:tcW w:w="7360" w:type="dxa"/>
          </w:tcPr>
          <w:p w:rsidR="00C650BB" w:rsidRPr="00F82B07" w:rsidRDefault="00C650BB" w:rsidP="00C650BB">
            <w:pPr>
              <w:jc w:val="both"/>
              <w:rPr>
                <w:rFonts w:ascii="Times New Roman" w:eastAsia="Times New Roman" w:hAnsi="Times New Roman"/>
                <w:bCs/>
                <w:color w:val="000000"/>
                <w:sz w:val="24"/>
                <w:szCs w:val="24"/>
              </w:rPr>
            </w:pPr>
            <w:r w:rsidRPr="00F82B07">
              <w:rPr>
                <w:rFonts w:ascii="Times New Roman" w:eastAsia="Times New Roman" w:hAnsi="Times New Roman"/>
                <w:bCs/>
                <w:color w:val="000000"/>
                <w:sz w:val="24"/>
                <w:szCs w:val="24"/>
              </w:rPr>
              <w:t xml:space="preserve">Программное обеспечение рабочего места </w:t>
            </w:r>
            <w:r w:rsidRPr="00F82B07">
              <w:rPr>
                <w:rFonts w:ascii="Times New Roman" w:eastAsia="Times New Roman" w:hAnsi="Times New Roman"/>
                <w:bCs/>
                <w:color w:val="000000"/>
                <w:sz w:val="24"/>
                <w:szCs w:val="24"/>
                <w:lang w:val="en-US"/>
              </w:rPr>
              <w:t>PERCO</w:t>
            </w:r>
          </w:p>
        </w:tc>
        <w:tc>
          <w:tcPr>
            <w:tcW w:w="1134" w:type="dxa"/>
            <w:vAlign w:val="center"/>
          </w:tcPr>
          <w:p w:rsidR="00C650BB" w:rsidRPr="00F82B07" w:rsidRDefault="00C650BB" w:rsidP="00C650BB">
            <w:pPr>
              <w:jc w:val="center"/>
              <w:rPr>
                <w:rFonts w:ascii="Times New Roman" w:eastAsia="Times New Roman" w:hAnsi="Times New Roman"/>
                <w:sz w:val="24"/>
                <w:szCs w:val="24"/>
              </w:rPr>
            </w:pPr>
            <w:r w:rsidRPr="00F82B07">
              <w:rPr>
                <w:rFonts w:ascii="Times New Roman" w:eastAsia="Times New Roman" w:hAnsi="Times New Roman"/>
                <w:sz w:val="24"/>
                <w:szCs w:val="24"/>
              </w:rPr>
              <w:t>6</w:t>
            </w:r>
          </w:p>
        </w:tc>
      </w:tr>
      <w:tr w:rsidR="00C650BB" w:rsidRPr="00F82B07" w:rsidTr="00C650BB">
        <w:trPr>
          <w:trHeight w:val="570"/>
        </w:trPr>
        <w:tc>
          <w:tcPr>
            <w:tcW w:w="862" w:type="dxa"/>
            <w:vAlign w:val="center"/>
          </w:tcPr>
          <w:p w:rsidR="00C650BB" w:rsidRPr="00F82B07" w:rsidRDefault="00C650BB" w:rsidP="00C650BB">
            <w:pPr>
              <w:jc w:val="center"/>
              <w:rPr>
                <w:rFonts w:ascii="Times New Roman" w:eastAsia="Times New Roman" w:hAnsi="Times New Roman"/>
                <w:sz w:val="24"/>
                <w:szCs w:val="24"/>
              </w:rPr>
            </w:pPr>
            <w:r>
              <w:rPr>
                <w:rFonts w:ascii="Times New Roman" w:eastAsia="Times New Roman" w:hAnsi="Times New Roman"/>
                <w:sz w:val="24"/>
                <w:szCs w:val="24"/>
              </w:rPr>
              <w:t>3)</w:t>
            </w:r>
          </w:p>
        </w:tc>
        <w:tc>
          <w:tcPr>
            <w:tcW w:w="7360" w:type="dxa"/>
          </w:tcPr>
          <w:p w:rsidR="00C650BB" w:rsidRPr="00F82B07" w:rsidRDefault="00C650BB" w:rsidP="00C650BB">
            <w:pPr>
              <w:jc w:val="both"/>
              <w:rPr>
                <w:rFonts w:ascii="Times New Roman" w:eastAsia="Times New Roman" w:hAnsi="Times New Roman"/>
                <w:bCs/>
                <w:color w:val="000000"/>
                <w:sz w:val="24"/>
                <w:szCs w:val="24"/>
              </w:rPr>
            </w:pPr>
            <w:r w:rsidRPr="00F82B07">
              <w:rPr>
                <w:rFonts w:ascii="Times New Roman" w:eastAsia="Times New Roman" w:hAnsi="Times New Roman"/>
                <w:sz w:val="24"/>
                <w:szCs w:val="24"/>
              </w:rPr>
              <w:t xml:space="preserve">Модуль «Верификация». Сетевой модуль </w:t>
            </w:r>
            <w:r w:rsidRPr="00F82B07">
              <w:rPr>
                <w:rFonts w:ascii="Times New Roman" w:eastAsia="Times New Roman" w:hAnsi="Times New Roman"/>
                <w:sz w:val="24"/>
                <w:szCs w:val="24"/>
                <w:lang w:val="en-US"/>
              </w:rPr>
              <w:t>PERCo</w:t>
            </w:r>
            <w:r w:rsidRPr="00F82B07">
              <w:rPr>
                <w:rFonts w:ascii="Times New Roman" w:eastAsia="Times New Roman" w:hAnsi="Times New Roman"/>
                <w:sz w:val="24"/>
                <w:szCs w:val="24"/>
              </w:rPr>
              <w:t>-</w:t>
            </w:r>
            <w:r w:rsidRPr="00F82B07">
              <w:rPr>
                <w:rFonts w:ascii="Times New Roman" w:eastAsia="Times New Roman" w:hAnsi="Times New Roman"/>
                <w:sz w:val="24"/>
                <w:szCs w:val="24"/>
                <w:lang w:val="en-US"/>
              </w:rPr>
              <w:t>SM</w:t>
            </w:r>
            <w:r w:rsidRPr="00F82B07">
              <w:rPr>
                <w:rFonts w:ascii="Times New Roman" w:eastAsia="Times New Roman" w:hAnsi="Times New Roman"/>
                <w:sz w:val="24"/>
                <w:szCs w:val="24"/>
              </w:rPr>
              <w:t>09 «Верификация»</w:t>
            </w:r>
          </w:p>
        </w:tc>
        <w:tc>
          <w:tcPr>
            <w:tcW w:w="1134" w:type="dxa"/>
            <w:vAlign w:val="center"/>
          </w:tcPr>
          <w:p w:rsidR="00C650BB" w:rsidRPr="00F82B07" w:rsidRDefault="00C650BB" w:rsidP="00C650BB">
            <w:pPr>
              <w:jc w:val="center"/>
              <w:rPr>
                <w:rFonts w:ascii="Times New Roman" w:eastAsia="Times New Roman" w:hAnsi="Times New Roman"/>
                <w:sz w:val="24"/>
                <w:szCs w:val="24"/>
              </w:rPr>
            </w:pPr>
            <w:r w:rsidRPr="00F82B07">
              <w:rPr>
                <w:rFonts w:ascii="Times New Roman" w:eastAsia="Times New Roman" w:hAnsi="Times New Roman"/>
                <w:sz w:val="24"/>
                <w:szCs w:val="24"/>
              </w:rPr>
              <w:t>2</w:t>
            </w:r>
          </w:p>
        </w:tc>
      </w:tr>
      <w:tr w:rsidR="00C650BB" w:rsidRPr="00F82B07" w:rsidTr="00C650BB">
        <w:trPr>
          <w:trHeight w:val="586"/>
        </w:trPr>
        <w:tc>
          <w:tcPr>
            <w:tcW w:w="862" w:type="dxa"/>
            <w:vAlign w:val="center"/>
          </w:tcPr>
          <w:p w:rsidR="00C650BB" w:rsidRPr="00F82B07" w:rsidRDefault="00C650BB" w:rsidP="00C650BB">
            <w:pPr>
              <w:jc w:val="center"/>
              <w:rPr>
                <w:rFonts w:ascii="Times New Roman" w:eastAsia="Times New Roman" w:hAnsi="Times New Roman"/>
                <w:sz w:val="24"/>
                <w:szCs w:val="24"/>
              </w:rPr>
            </w:pPr>
            <w:r>
              <w:rPr>
                <w:rFonts w:ascii="Times New Roman" w:eastAsia="Times New Roman" w:hAnsi="Times New Roman"/>
                <w:sz w:val="24"/>
                <w:szCs w:val="24"/>
              </w:rPr>
              <w:t>4)</w:t>
            </w:r>
          </w:p>
        </w:tc>
        <w:tc>
          <w:tcPr>
            <w:tcW w:w="7360" w:type="dxa"/>
          </w:tcPr>
          <w:p w:rsidR="00C650BB" w:rsidRPr="00F82B07" w:rsidRDefault="00C650BB" w:rsidP="00C650BB">
            <w:pPr>
              <w:jc w:val="both"/>
              <w:rPr>
                <w:rFonts w:ascii="Times New Roman" w:eastAsia="Times New Roman" w:hAnsi="Times New Roman"/>
                <w:bCs/>
                <w:color w:val="000000"/>
                <w:sz w:val="24"/>
                <w:szCs w:val="24"/>
              </w:rPr>
            </w:pPr>
            <w:r w:rsidRPr="00F82B07">
              <w:rPr>
                <w:rFonts w:ascii="Times New Roman" w:eastAsia="Times New Roman" w:hAnsi="Times New Roman"/>
                <w:sz w:val="24"/>
                <w:szCs w:val="24"/>
              </w:rPr>
              <w:t xml:space="preserve">Модуль «Дисциплинарные отчеты» Сетевой модуль </w:t>
            </w:r>
            <w:r w:rsidRPr="00F82B07">
              <w:rPr>
                <w:rFonts w:ascii="Times New Roman" w:eastAsia="Times New Roman" w:hAnsi="Times New Roman"/>
                <w:sz w:val="24"/>
                <w:szCs w:val="24"/>
                <w:lang w:val="en-US"/>
              </w:rPr>
              <w:t>PERCo</w:t>
            </w:r>
            <w:r w:rsidRPr="00F82B07">
              <w:rPr>
                <w:rFonts w:ascii="Times New Roman" w:eastAsia="Times New Roman" w:hAnsi="Times New Roman"/>
                <w:sz w:val="24"/>
                <w:szCs w:val="24"/>
              </w:rPr>
              <w:t>-</w:t>
            </w:r>
            <w:r w:rsidRPr="00F82B07">
              <w:rPr>
                <w:rFonts w:ascii="Times New Roman" w:eastAsia="Times New Roman" w:hAnsi="Times New Roman"/>
                <w:sz w:val="24"/>
                <w:szCs w:val="24"/>
                <w:lang w:val="en-US"/>
              </w:rPr>
              <w:t>SM</w:t>
            </w:r>
            <w:r w:rsidRPr="00F82B07">
              <w:rPr>
                <w:rFonts w:ascii="Times New Roman" w:eastAsia="Times New Roman" w:hAnsi="Times New Roman"/>
                <w:sz w:val="24"/>
                <w:szCs w:val="24"/>
              </w:rPr>
              <w:t>05 «Дисциплинарные отчеты»</w:t>
            </w:r>
          </w:p>
        </w:tc>
        <w:tc>
          <w:tcPr>
            <w:tcW w:w="1134" w:type="dxa"/>
            <w:vAlign w:val="center"/>
          </w:tcPr>
          <w:p w:rsidR="00C650BB" w:rsidRPr="00F82B07" w:rsidRDefault="00C650BB" w:rsidP="00C650BB">
            <w:pPr>
              <w:jc w:val="center"/>
              <w:rPr>
                <w:rFonts w:ascii="Times New Roman" w:eastAsia="Times New Roman" w:hAnsi="Times New Roman"/>
                <w:sz w:val="24"/>
                <w:szCs w:val="24"/>
              </w:rPr>
            </w:pPr>
            <w:r w:rsidRPr="00F82B07">
              <w:rPr>
                <w:rFonts w:ascii="Times New Roman" w:eastAsia="Times New Roman" w:hAnsi="Times New Roman"/>
                <w:sz w:val="24"/>
                <w:szCs w:val="24"/>
              </w:rPr>
              <w:t>1</w:t>
            </w:r>
          </w:p>
        </w:tc>
      </w:tr>
      <w:tr w:rsidR="00C650BB" w:rsidRPr="00F82B07" w:rsidTr="00C650BB">
        <w:trPr>
          <w:trHeight w:val="74"/>
        </w:trPr>
        <w:tc>
          <w:tcPr>
            <w:tcW w:w="862" w:type="dxa"/>
            <w:vAlign w:val="center"/>
          </w:tcPr>
          <w:p w:rsidR="00C650BB" w:rsidRPr="004D37D3" w:rsidRDefault="00C650BB" w:rsidP="00C650BB">
            <w:pPr>
              <w:jc w:val="center"/>
              <w:rPr>
                <w:rFonts w:ascii="Times New Roman" w:eastAsia="Times New Roman" w:hAnsi="Times New Roman"/>
                <w:sz w:val="24"/>
                <w:szCs w:val="24"/>
              </w:rPr>
            </w:pPr>
            <w:r w:rsidRPr="004D37D3">
              <w:rPr>
                <w:rFonts w:ascii="Times New Roman" w:eastAsia="Times New Roman" w:hAnsi="Times New Roman"/>
                <w:sz w:val="24"/>
                <w:szCs w:val="24"/>
              </w:rPr>
              <w:t xml:space="preserve">3. </w:t>
            </w:r>
          </w:p>
        </w:tc>
        <w:tc>
          <w:tcPr>
            <w:tcW w:w="7360" w:type="dxa"/>
          </w:tcPr>
          <w:p w:rsidR="00C650BB" w:rsidRPr="004D37D3" w:rsidRDefault="00C650BB" w:rsidP="00C650BB">
            <w:pPr>
              <w:jc w:val="both"/>
              <w:rPr>
                <w:rFonts w:ascii="Times New Roman" w:eastAsia="Times New Roman" w:hAnsi="Times New Roman"/>
                <w:sz w:val="24"/>
                <w:szCs w:val="24"/>
              </w:rPr>
            </w:pPr>
            <w:r w:rsidRPr="004D37D3">
              <w:rPr>
                <w:rFonts w:ascii="Times New Roman" w:eastAsia="Times New Roman" w:hAnsi="Times New Roman"/>
                <w:sz w:val="24"/>
                <w:szCs w:val="24"/>
              </w:rPr>
              <w:t>Автоматический шлагбаум  CAME  G-4000 (инв. № 56423)</w:t>
            </w:r>
          </w:p>
        </w:tc>
        <w:tc>
          <w:tcPr>
            <w:tcW w:w="1134" w:type="dxa"/>
            <w:vAlign w:val="center"/>
          </w:tcPr>
          <w:p w:rsidR="00C650BB" w:rsidRPr="00F82B07" w:rsidRDefault="00C650BB" w:rsidP="00C650BB">
            <w:pPr>
              <w:jc w:val="center"/>
              <w:rPr>
                <w:rFonts w:ascii="Times New Roman" w:eastAsia="Times New Roman" w:hAnsi="Times New Roman"/>
                <w:sz w:val="24"/>
                <w:szCs w:val="24"/>
              </w:rPr>
            </w:pPr>
            <w:r w:rsidRPr="00F82B07">
              <w:rPr>
                <w:rFonts w:ascii="Times New Roman" w:eastAsia="Times New Roman" w:hAnsi="Times New Roman"/>
                <w:sz w:val="24"/>
                <w:szCs w:val="24"/>
              </w:rPr>
              <w:t>1</w:t>
            </w:r>
          </w:p>
        </w:tc>
      </w:tr>
    </w:tbl>
    <w:p w:rsidR="00C650BB" w:rsidRPr="00823A27" w:rsidRDefault="00C650BB" w:rsidP="002E678C">
      <w:pPr>
        <w:numPr>
          <w:ilvl w:val="0"/>
          <w:numId w:val="44"/>
        </w:numPr>
        <w:spacing w:before="120" w:after="0" w:line="240" w:lineRule="auto"/>
        <w:ind w:left="357" w:hanging="357"/>
        <w:jc w:val="both"/>
        <w:rPr>
          <w:rFonts w:ascii="Times New Roman" w:eastAsia="Times New Roman" w:hAnsi="Times New Roman"/>
          <w:sz w:val="24"/>
          <w:szCs w:val="24"/>
        </w:rPr>
      </w:pPr>
      <w:r w:rsidRPr="00823A27">
        <w:rPr>
          <w:rFonts w:ascii="Times New Roman" w:eastAsia="Times New Roman" w:hAnsi="Times New Roman"/>
          <w:b/>
          <w:sz w:val="24"/>
          <w:szCs w:val="24"/>
        </w:rPr>
        <w:t xml:space="preserve"> Перечень услуг по техническому обслуживанию АСКД.  </w:t>
      </w:r>
    </w:p>
    <w:p w:rsidR="00C650BB" w:rsidRPr="00823A27" w:rsidRDefault="00C650BB" w:rsidP="00C650BB">
      <w:pPr>
        <w:spacing w:after="0" w:line="240" w:lineRule="auto"/>
        <w:ind w:left="360"/>
        <w:jc w:val="both"/>
        <w:rPr>
          <w:rFonts w:ascii="Times New Roman" w:eastAsia="Times New Roman" w:hAnsi="Times New Roman"/>
          <w:sz w:val="24"/>
          <w:szCs w:val="24"/>
        </w:rPr>
      </w:pPr>
      <w:r w:rsidRPr="00823A27">
        <w:rPr>
          <w:rFonts w:ascii="Times New Roman" w:eastAsia="Times New Roman" w:hAnsi="Times New Roman"/>
          <w:sz w:val="24"/>
          <w:szCs w:val="24"/>
        </w:rPr>
        <w:t>Техническое обслуживание АСКД включает регламентные работы и внеплановое восстановление работоспособности системы, возникшее в связи с нештатной ситуацией.</w:t>
      </w:r>
    </w:p>
    <w:p w:rsidR="00C650BB" w:rsidRPr="00823A27" w:rsidRDefault="00C650BB" w:rsidP="00C650BB">
      <w:pPr>
        <w:spacing w:after="0" w:line="240" w:lineRule="auto"/>
        <w:ind w:left="360"/>
        <w:jc w:val="both"/>
        <w:rPr>
          <w:rFonts w:ascii="Times New Roman" w:eastAsia="Times New Roman" w:hAnsi="Times New Roman"/>
          <w:sz w:val="24"/>
          <w:szCs w:val="24"/>
        </w:rPr>
      </w:pPr>
      <w:r w:rsidRPr="00823A27">
        <w:rPr>
          <w:rFonts w:ascii="Times New Roman" w:eastAsia="Times New Roman" w:hAnsi="Times New Roman"/>
          <w:sz w:val="24"/>
          <w:szCs w:val="24"/>
        </w:rPr>
        <w:t>Предусматривается следующая периодичность регламентных работ:</w:t>
      </w:r>
    </w:p>
    <w:p w:rsidR="00C650BB" w:rsidRPr="00823A27" w:rsidRDefault="00C650BB" w:rsidP="00C650BB">
      <w:pPr>
        <w:spacing w:after="0" w:line="240" w:lineRule="auto"/>
        <w:ind w:firstLine="360"/>
        <w:jc w:val="both"/>
        <w:rPr>
          <w:rFonts w:ascii="Times New Roman" w:eastAsia="Times New Roman" w:hAnsi="Times New Roman"/>
          <w:sz w:val="24"/>
          <w:szCs w:val="24"/>
        </w:rPr>
      </w:pPr>
      <w:r w:rsidRPr="00823A27">
        <w:rPr>
          <w:rFonts w:ascii="Times New Roman" w:eastAsia="Times New Roman" w:hAnsi="Times New Roman"/>
          <w:sz w:val="24"/>
          <w:szCs w:val="24"/>
        </w:rPr>
        <w:t>- регламент № 1 – ежемесячное техническое обслуживание</w:t>
      </w:r>
      <w:r>
        <w:rPr>
          <w:rFonts w:ascii="Times New Roman" w:eastAsia="Times New Roman" w:hAnsi="Times New Roman"/>
          <w:sz w:val="24"/>
          <w:szCs w:val="24"/>
        </w:rPr>
        <w:t>;</w:t>
      </w:r>
    </w:p>
    <w:p w:rsidR="00C650BB" w:rsidRPr="00823A27" w:rsidRDefault="00C650BB" w:rsidP="00C650BB">
      <w:pPr>
        <w:spacing w:after="0" w:line="240" w:lineRule="auto"/>
        <w:ind w:firstLine="360"/>
        <w:jc w:val="both"/>
        <w:rPr>
          <w:rFonts w:ascii="Times New Roman" w:eastAsia="Times New Roman" w:hAnsi="Times New Roman"/>
          <w:sz w:val="24"/>
          <w:szCs w:val="24"/>
        </w:rPr>
      </w:pPr>
      <w:r w:rsidRPr="00823A27">
        <w:rPr>
          <w:rFonts w:ascii="Times New Roman" w:eastAsia="Times New Roman" w:hAnsi="Times New Roman"/>
          <w:sz w:val="24"/>
          <w:szCs w:val="24"/>
        </w:rPr>
        <w:t>- регламент № 2 – ежеквартальное техническое обслуживание</w:t>
      </w:r>
      <w:r>
        <w:rPr>
          <w:rFonts w:ascii="Times New Roman" w:eastAsia="Times New Roman" w:hAnsi="Times New Roman"/>
          <w:sz w:val="24"/>
          <w:szCs w:val="24"/>
        </w:rPr>
        <w:t>.</w:t>
      </w:r>
    </w:p>
    <w:p w:rsidR="00C650BB" w:rsidRPr="00823A27" w:rsidRDefault="00C650BB" w:rsidP="00C650BB">
      <w:pPr>
        <w:spacing w:before="120" w:after="0" w:line="240" w:lineRule="auto"/>
        <w:ind w:left="357"/>
        <w:jc w:val="both"/>
        <w:rPr>
          <w:rFonts w:ascii="Times New Roman" w:eastAsia="Times New Roman" w:hAnsi="Times New Roman"/>
          <w:b/>
          <w:sz w:val="24"/>
          <w:szCs w:val="24"/>
        </w:rPr>
      </w:pPr>
      <w:r w:rsidRPr="00823A27">
        <w:rPr>
          <w:rFonts w:ascii="Times New Roman" w:eastAsia="Times New Roman" w:hAnsi="Times New Roman"/>
          <w:b/>
          <w:sz w:val="24"/>
          <w:szCs w:val="24"/>
        </w:rPr>
        <w:t xml:space="preserve">Регламент № 1 </w:t>
      </w:r>
      <w:r w:rsidRPr="00823A27">
        <w:rPr>
          <w:rFonts w:ascii="Times New Roman" w:eastAsia="Times New Roman" w:hAnsi="Times New Roman"/>
          <w:sz w:val="24"/>
          <w:szCs w:val="24"/>
        </w:rPr>
        <w:t>(1 раз в месяц, ежемесячное техническое обслуживание):</w:t>
      </w:r>
    </w:p>
    <w:p w:rsidR="00C650BB" w:rsidRPr="00823A27" w:rsidRDefault="00C650BB" w:rsidP="00C650BB">
      <w:pPr>
        <w:spacing w:after="0" w:line="240" w:lineRule="auto"/>
        <w:ind w:firstLine="360"/>
        <w:jc w:val="both"/>
        <w:rPr>
          <w:rFonts w:ascii="Times New Roman" w:eastAsia="Times New Roman" w:hAnsi="Times New Roman"/>
          <w:sz w:val="24"/>
          <w:szCs w:val="24"/>
        </w:rPr>
      </w:pPr>
      <w:r w:rsidRPr="00823A27">
        <w:rPr>
          <w:rFonts w:ascii="Times New Roman" w:eastAsia="Times New Roman" w:hAnsi="Times New Roman"/>
          <w:b/>
          <w:sz w:val="24"/>
          <w:szCs w:val="24"/>
        </w:rPr>
        <w:t xml:space="preserve">- </w:t>
      </w:r>
      <w:r w:rsidRPr="00823A27">
        <w:rPr>
          <w:rFonts w:ascii="Times New Roman" w:eastAsia="Times New Roman" w:hAnsi="Times New Roman"/>
          <w:sz w:val="24"/>
          <w:szCs w:val="24"/>
        </w:rPr>
        <w:t>внешний осмотр, проверка сохра</w:t>
      </w:r>
      <w:r>
        <w:rPr>
          <w:rFonts w:ascii="Times New Roman" w:eastAsia="Times New Roman" w:hAnsi="Times New Roman"/>
          <w:sz w:val="24"/>
          <w:szCs w:val="24"/>
        </w:rPr>
        <w:t>нности пломб, маркировки, клейм;</w:t>
      </w:r>
    </w:p>
    <w:p w:rsidR="00C650BB" w:rsidRPr="00823A27" w:rsidRDefault="00C650BB" w:rsidP="00C650BB">
      <w:pPr>
        <w:spacing w:after="0" w:line="240" w:lineRule="auto"/>
        <w:ind w:firstLine="360"/>
        <w:jc w:val="both"/>
        <w:rPr>
          <w:rFonts w:ascii="Times New Roman" w:eastAsia="Times New Roman" w:hAnsi="Times New Roman"/>
          <w:sz w:val="24"/>
          <w:szCs w:val="24"/>
        </w:rPr>
      </w:pPr>
      <w:r w:rsidRPr="00823A27">
        <w:rPr>
          <w:rFonts w:ascii="Times New Roman" w:eastAsia="Times New Roman" w:hAnsi="Times New Roman"/>
          <w:b/>
          <w:sz w:val="24"/>
          <w:szCs w:val="24"/>
        </w:rPr>
        <w:t>-</w:t>
      </w:r>
      <w:r w:rsidRPr="00823A27">
        <w:rPr>
          <w:rFonts w:ascii="Times New Roman" w:eastAsia="Times New Roman" w:hAnsi="Times New Roman"/>
          <w:sz w:val="24"/>
          <w:szCs w:val="24"/>
        </w:rPr>
        <w:t xml:space="preserve"> комплексная проверка работоспособности</w:t>
      </w:r>
      <w:r>
        <w:rPr>
          <w:rFonts w:ascii="Times New Roman" w:eastAsia="Times New Roman" w:hAnsi="Times New Roman"/>
          <w:sz w:val="24"/>
          <w:szCs w:val="24"/>
        </w:rPr>
        <w:t>;</w:t>
      </w:r>
    </w:p>
    <w:p w:rsidR="00C650BB" w:rsidRPr="00823A27" w:rsidRDefault="00C650BB" w:rsidP="00C650BB">
      <w:pPr>
        <w:spacing w:after="0" w:line="240" w:lineRule="auto"/>
        <w:ind w:firstLine="360"/>
        <w:jc w:val="both"/>
        <w:rPr>
          <w:rFonts w:ascii="Times New Roman" w:eastAsia="Times New Roman" w:hAnsi="Times New Roman"/>
          <w:sz w:val="24"/>
          <w:szCs w:val="24"/>
        </w:rPr>
      </w:pPr>
      <w:r w:rsidRPr="00823A27">
        <w:rPr>
          <w:rFonts w:ascii="Times New Roman" w:eastAsia="Times New Roman" w:hAnsi="Times New Roman"/>
          <w:b/>
          <w:sz w:val="24"/>
          <w:szCs w:val="24"/>
        </w:rPr>
        <w:t>-</w:t>
      </w:r>
      <w:r w:rsidRPr="00823A27">
        <w:rPr>
          <w:rFonts w:ascii="Times New Roman" w:eastAsia="Times New Roman" w:hAnsi="Times New Roman"/>
          <w:sz w:val="24"/>
          <w:szCs w:val="24"/>
        </w:rPr>
        <w:t xml:space="preserve"> контрольная проверка технических характеристик</w:t>
      </w:r>
      <w:r>
        <w:rPr>
          <w:rFonts w:ascii="Times New Roman" w:eastAsia="Times New Roman" w:hAnsi="Times New Roman"/>
          <w:sz w:val="24"/>
          <w:szCs w:val="24"/>
        </w:rPr>
        <w:t>;</w:t>
      </w:r>
    </w:p>
    <w:p w:rsidR="00C650BB" w:rsidRPr="00823A27" w:rsidRDefault="00C650BB" w:rsidP="00C650BB">
      <w:pPr>
        <w:spacing w:after="0" w:line="240" w:lineRule="auto"/>
        <w:ind w:firstLine="360"/>
        <w:jc w:val="both"/>
        <w:rPr>
          <w:rFonts w:ascii="Times New Roman" w:eastAsia="Times New Roman" w:hAnsi="Times New Roman"/>
          <w:sz w:val="24"/>
          <w:szCs w:val="24"/>
        </w:rPr>
      </w:pPr>
      <w:r w:rsidRPr="00823A27">
        <w:rPr>
          <w:rFonts w:ascii="Times New Roman" w:eastAsia="Times New Roman" w:hAnsi="Times New Roman"/>
          <w:b/>
          <w:sz w:val="24"/>
          <w:szCs w:val="24"/>
        </w:rPr>
        <w:t>-</w:t>
      </w:r>
      <w:r w:rsidRPr="00823A27">
        <w:rPr>
          <w:rFonts w:ascii="Times New Roman" w:eastAsia="Times New Roman" w:hAnsi="Times New Roman"/>
          <w:sz w:val="24"/>
          <w:szCs w:val="24"/>
        </w:rPr>
        <w:t xml:space="preserve"> проверка и протяжка электрических соединений</w:t>
      </w:r>
      <w:r>
        <w:rPr>
          <w:rFonts w:ascii="Times New Roman" w:eastAsia="Times New Roman" w:hAnsi="Times New Roman"/>
          <w:sz w:val="24"/>
          <w:szCs w:val="24"/>
        </w:rPr>
        <w:t>;</w:t>
      </w:r>
    </w:p>
    <w:p w:rsidR="00C650BB" w:rsidRPr="00823A27" w:rsidRDefault="00C650BB" w:rsidP="00C650BB">
      <w:pPr>
        <w:spacing w:after="0" w:line="240" w:lineRule="auto"/>
        <w:ind w:firstLine="360"/>
        <w:jc w:val="both"/>
        <w:rPr>
          <w:rFonts w:ascii="Times New Roman" w:eastAsia="Times New Roman" w:hAnsi="Times New Roman"/>
          <w:sz w:val="24"/>
          <w:szCs w:val="24"/>
        </w:rPr>
      </w:pPr>
      <w:r w:rsidRPr="00823A27">
        <w:rPr>
          <w:rFonts w:ascii="Times New Roman" w:eastAsia="Times New Roman" w:hAnsi="Times New Roman"/>
          <w:b/>
          <w:sz w:val="24"/>
          <w:szCs w:val="24"/>
        </w:rPr>
        <w:t>-</w:t>
      </w:r>
      <w:r w:rsidRPr="00823A27">
        <w:rPr>
          <w:rFonts w:ascii="Times New Roman" w:eastAsia="Times New Roman" w:hAnsi="Times New Roman"/>
          <w:sz w:val="24"/>
          <w:szCs w:val="24"/>
        </w:rPr>
        <w:t xml:space="preserve"> чистка от пыли, грязи, коррозии и обдувка</w:t>
      </w:r>
      <w:r>
        <w:rPr>
          <w:rFonts w:ascii="Times New Roman" w:eastAsia="Times New Roman" w:hAnsi="Times New Roman"/>
          <w:sz w:val="24"/>
          <w:szCs w:val="24"/>
        </w:rPr>
        <w:t>;</w:t>
      </w:r>
    </w:p>
    <w:p w:rsidR="00C650BB" w:rsidRPr="00823A27" w:rsidRDefault="00C650BB" w:rsidP="00C650BB">
      <w:pPr>
        <w:spacing w:after="0" w:line="240" w:lineRule="auto"/>
        <w:ind w:firstLine="360"/>
        <w:jc w:val="both"/>
        <w:rPr>
          <w:rFonts w:ascii="Times New Roman" w:eastAsia="Times New Roman" w:hAnsi="Times New Roman"/>
          <w:sz w:val="24"/>
          <w:szCs w:val="24"/>
        </w:rPr>
      </w:pPr>
      <w:r w:rsidRPr="00823A27">
        <w:rPr>
          <w:rFonts w:ascii="Times New Roman" w:eastAsia="Times New Roman" w:hAnsi="Times New Roman"/>
          <w:b/>
          <w:sz w:val="24"/>
          <w:szCs w:val="24"/>
        </w:rPr>
        <w:t>-</w:t>
      </w:r>
      <w:r w:rsidRPr="00823A27">
        <w:rPr>
          <w:rFonts w:ascii="Times New Roman" w:eastAsia="Times New Roman" w:hAnsi="Times New Roman"/>
          <w:sz w:val="24"/>
          <w:szCs w:val="24"/>
        </w:rPr>
        <w:t xml:space="preserve"> проверка целостности базы данных</w:t>
      </w:r>
      <w:r>
        <w:rPr>
          <w:rFonts w:ascii="Times New Roman" w:eastAsia="Times New Roman" w:hAnsi="Times New Roman"/>
          <w:sz w:val="24"/>
          <w:szCs w:val="24"/>
        </w:rPr>
        <w:t>;</w:t>
      </w:r>
    </w:p>
    <w:p w:rsidR="00C650BB" w:rsidRPr="00823A27" w:rsidRDefault="00C650BB" w:rsidP="00C650BB">
      <w:pPr>
        <w:spacing w:after="0" w:line="240" w:lineRule="auto"/>
        <w:ind w:firstLine="360"/>
        <w:jc w:val="both"/>
        <w:rPr>
          <w:rFonts w:ascii="Times New Roman" w:eastAsia="Times New Roman" w:hAnsi="Times New Roman"/>
          <w:sz w:val="24"/>
          <w:szCs w:val="24"/>
        </w:rPr>
      </w:pPr>
      <w:r w:rsidRPr="00823A27">
        <w:rPr>
          <w:rFonts w:ascii="Times New Roman" w:eastAsia="Times New Roman" w:hAnsi="Times New Roman"/>
          <w:b/>
          <w:sz w:val="24"/>
          <w:szCs w:val="24"/>
        </w:rPr>
        <w:t>-</w:t>
      </w:r>
      <w:r w:rsidRPr="00823A27">
        <w:rPr>
          <w:rFonts w:ascii="Times New Roman" w:eastAsia="Times New Roman" w:hAnsi="Times New Roman"/>
          <w:sz w:val="24"/>
          <w:szCs w:val="24"/>
        </w:rPr>
        <w:t xml:space="preserve"> резервное копирование базы данных</w:t>
      </w:r>
      <w:r>
        <w:rPr>
          <w:rFonts w:ascii="Times New Roman" w:eastAsia="Times New Roman" w:hAnsi="Times New Roman"/>
          <w:sz w:val="24"/>
          <w:szCs w:val="24"/>
        </w:rPr>
        <w:t>.</w:t>
      </w:r>
    </w:p>
    <w:p w:rsidR="00C650BB" w:rsidRPr="00823A27" w:rsidRDefault="00C650BB" w:rsidP="00C650BB">
      <w:pPr>
        <w:spacing w:after="0" w:line="240" w:lineRule="auto"/>
        <w:ind w:left="360"/>
        <w:jc w:val="both"/>
        <w:rPr>
          <w:rFonts w:ascii="Times New Roman" w:eastAsia="Times New Roman" w:hAnsi="Times New Roman"/>
          <w:sz w:val="24"/>
          <w:szCs w:val="24"/>
        </w:rPr>
      </w:pPr>
      <w:r w:rsidRPr="00823A27">
        <w:rPr>
          <w:rFonts w:ascii="Times New Roman" w:eastAsia="Times New Roman" w:hAnsi="Times New Roman"/>
          <w:b/>
          <w:sz w:val="24"/>
          <w:szCs w:val="24"/>
        </w:rPr>
        <w:t xml:space="preserve">Регламент № 2 </w:t>
      </w:r>
      <w:r w:rsidRPr="00823A27">
        <w:rPr>
          <w:rFonts w:ascii="Times New Roman" w:eastAsia="Times New Roman" w:hAnsi="Times New Roman"/>
          <w:sz w:val="24"/>
          <w:szCs w:val="24"/>
        </w:rPr>
        <w:t>(1 раз в квартал, ежеквартальное техническое обслуживание):</w:t>
      </w:r>
    </w:p>
    <w:p w:rsidR="00C650BB" w:rsidRPr="00823A27" w:rsidRDefault="00C650BB" w:rsidP="00C650BB">
      <w:pPr>
        <w:spacing w:before="120" w:after="0" w:line="240" w:lineRule="auto"/>
        <w:ind w:left="357"/>
        <w:jc w:val="both"/>
        <w:rPr>
          <w:rFonts w:ascii="Times New Roman" w:eastAsia="Times New Roman" w:hAnsi="Times New Roman"/>
          <w:sz w:val="24"/>
          <w:szCs w:val="24"/>
        </w:rPr>
      </w:pPr>
      <w:r w:rsidRPr="00823A27">
        <w:rPr>
          <w:rFonts w:ascii="Times New Roman" w:eastAsia="Times New Roman" w:hAnsi="Times New Roman"/>
          <w:b/>
          <w:sz w:val="24"/>
          <w:szCs w:val="24"/>
        </w:rPr>
        <w:t xml:space="preserve">- </w:t>
      </w:r>
      <w:r w:rsidRPr="00823A27">
        <w:rPr>
          <w:rFonts w:ascii="Times New Roman" w:eastAsia="Times New Roman" w:hAnsi="Times New Roman"/>
          <w:sz w:val="24"/>
          <w:szCs w:val="24"/>
        </w:rPr>
        <w:t>проверка качества установочных креплений оборудования</w:t>
      </w:r>
      <w:r>
        <w:rPr>
          <w:rFonts w:ascii="Times New Roman" w:eastAsia="Times New Roman" w:hAnsi="Times New Roman"/>
          <w:sz w:val="24"/>
          <w:szCs w:val="24"/>
        </w:rPr>
        <w:t>;</w:t>
      </w:r>
    </w:p>
    <w:p w:rsidR="00C650BB" w:rsidRPr="00823A27" w:rsidRDefault="00C650BB" w:rsidP="00C650BB">
      <w:pPr>
        <w:spacing w:after="0" w:line="240" w:lineRule="auto"/>
        <w:ind w:left="360"/>
        <w:jc w:val="both"/>
        <w:rPr>
          <w:rFonts w:ascii="Times New Roman" w:eastAsia="Times New Roman" w:hAnsi="Times New Roman"/>
          <w:sz w:val="24"/>
          <w:szCs w:val="24"/>
        </w:rPr>
      </w:pPr>
      <w:r w:rsidRPr="00823A27">
        <w:rPr>
          <w:rFonts w:ascii="Times New Roman" w:eastAsia="Times New Roman" w:hAnsi="Times New Roman"/>
          <w:sz w:val="24"/>
          <w:szCs w:val="24"/>
        </w:rPr>
        <w:t>- проверка концевых выключателей позиционеров</w:t>
      </w:r>
      <w:r>
        <w:rPr>
          <w:rFonts w:ascii="Times New Roman" w:eastAsia="Times New Roman" w:hAnsi="Times New Roman"/>
          <w:sz w:val="24"/>
          <w:szCs w:val="24"/>
        </w:rPr>
        <w:t>;</w:t>
      </w:r>
    </w:p>
    <w:p w:rsidR="00C650BB" w:rsidRPr="00823A27" w:rsidRDefault="00C650BB" w:rsidP="00C650BB">
      <w:pPr>
        <w:spacing w:after="0" w:line="240" w:lineRule="auto"/>
        <w:ind w:left="360"/>
        <w:jc w:val="both"/>
        <w:rPr>
          <w:rFonts w:ascii="Times New Roman" w:eastAsia="Times New Roman" w:hAnsi="Times New Roman"/>
          <w:sz w:val="24"/>
          <w:szCs w:val="24"/>
        </w:rPr>
      </w:pPr>
      <w:r w:rsidRPr="00823A27">
        <w:rPr>
          <w:rFonts w:ascii="Times New Roman" w:eastAsia="Times New Roman" w:hAnsi="Times New Roman"/>
          <w:sz w:val="24"/>
          <w:szCs w:val="24"/>
        </w:rPr>
        <w:t>- чистка контактов, разъемных соединений</w:t>
      </w:r>
      <w:r>
        <w:rPr>
          <w:rFonts w:ascii="Times New Roman" w:eastAsia="Times New Roman" w:hAnsi="Times New Roman"/>
          <w:sz w:val="24"/>
          <w:szCs w:val="24"/>
        </w:rPr>
        <w:t>;</w:t>
      </w:r>
    </w:p>
    <w:p w:rsidR="00C650BB" w:rsidRPr="00823A27" w:rsidRDefault="00C650BB" w:rsidP="00C650BB">
      <w:pPr>
        <w:spacing w:after="0" w:line="240" w:lineRule="auto"/>
        <w:ind w:left="360"/>
        <w:jc w:val="both"/>
        <w:rPr>
          <w:rFonts w:ascii="Times New Roman" w:eastAsia="Times New Roman" w:hAnsi="Times New Roman"/>
          <w:sz w:val="24"/>
          <w:szCs w:val="24"/>
        </w:rPr>
      </w:pPr>
      <w:r w:rsidRPr="00823A27">
        <w:rPr>
          <w:rFonts w:ascii="Times New Roman" w:eastAsia="Times New Roman" w:hAnsi="Times New Roman"/>
          <w:sz w:val="24"/>
          <w:szCs w:val="24"/>
        </w:rPr>
        <w:t>- обновление программного обеспечения</w:t>
      </w:r>
      <w:r>
        <w:rPr>
          <w:rFonts w:ascii="Times New Roman" w:eastAsia="Times New Roman" w:hAnsi="Times New Roman"/>
          <w:sz w:val="24"/>
          <w:szCs w:val="24"/>
        </w:rPr>
        <w:t>.</w:t>
      </w:r>
    </w:p>
    <w:p w:rsidR="00C650BB" w:rsidRPr="00823A27" w:rsidRDefault="00C650BB" w:rsidP="002E678C">
      <w:pPr>
        <w:numPr>
          <w:ilvl w:val="0"/>
          <w:numId w:val="44"/>
        </w:numPr>
        <w:spacing w:before="120" w:after="0" w:line="240" w:lineRule="auto"/>
        <w:ind w:left="357" w:hanging="357"/>
        <w:jc w:val="both"/>
        <w:rPr>
          <w:rFonts w:ascii="Times New Roman" w:eastAsia="Times New Roman" w:hAnsi="Times New Roman"/>
          <w:sz w:val="24"/>
          <w:szCs w:val="24"/>
        </w:rPr>
      </w:pPr>
      <w:r w:rsidRPr="00823A27">
        <w:rPr>
          <w:rFonts w:ascii="Times New Roman" w:eastAsia="Times New Roman" w:hAnsi="Times New Roman"/>
          <w:b/>
          <w:sz w:val="24"/>
          <w:szCs w:val="24"/>
        </w:rPr>
        <w:t xml:space="preserve">Внеплановое восстановление работоспособности АСКД при нештатных ситуациях. </w:t>
      </w:r>
    </w:p>
    <w:p w:rsidR="00C650BB" w:rsidRPr="00823A27" w:rsidRDefault="00C650BB" w:rsidP="00C650BB">
      <w:pPr>
        <w:overflowPunct w:val="0"/>
        <w:autoSpaceDE w:val="0"/>
        <w:spacing w:after="0" w:line="240" w:lineRule="auto"/>
        <w:jc w:val="both"/>
        <w:rPr>
          <w:rFonts w:ascii="Times New Roman" w:eastAsia="Times New Roman" w:hAnsi="Times New Roman"/>
          <w:sz w:val="24"/>
          <w:szCs w:val="24"/>
          <w:lang w:eastAsia="ru-RU"/>
        </w:rPr>
      </w:pPr>
      <w:r w:rsidRPr="00823A27">
        <w:rPr>
          <w:rFonts w:ascii="Times New Roman" w:eastAsia="Times New Roman" w:hAnsi="Times New Roman"/>
          <w:sz w:val="24"/>
          <w:szCs w:val="24"/>
          <w:lang w:eastAsia="ru-RU"/>
        </w:rPr>
        <w:t>1</w:t>
      </w:r>
      <w:r>
        <w:rPr>
          <w:rFonts w:ascii="Times New Roman" w:eastAsia="Times New Roman" w:hAnsi="Times New Roman"/>
          <w:sz w:val="24"/>
          <w:szCs w:val="24"/>
          <w:lang w:eastAsia="ru-RU"/>
        </w:rPr>
        <w:t>3.1. Д</w:t>
      </w:r>
      <w:r w:rsidRPr="00823A27">
        <w:rPr>
          <w:rFonts w:ascii="Times New Roman" w:eastAsia="Times New Roman" w:hAnsi="Times New Roman"/>
          <w:sz w:val="24"/>
          <w:szCs w:val="24"/>
          <w:lang w:eastAsia="ru-RU"/>
        </w:rPr>
        <w:t xml:space="preserve">ля разрешения нештатной ситуации </w:t>
      </w:r>
      <w:r w:rsidRPr="004201F3">
        <w:rPr>
          <w:rFonts w:ascii="Times New Roman" w:eastAsia="Times New Roman" w:hAnsi="Times New Roman"/>
          <w:sz w:val="24"/>
          <w:szCs w:val="24"/>
          <w:lang w:eastAsia="ru-RU"/>
        </w:rPr>
        <w:t xml:space="preserve">Заказчик </w:t>
      </w:r>
      <w:r w:rsidRPr="00823A27">
        <w:rPr>
          <w:rFonts w:ascii="Times New Roman" w:eastAsia="Times New Roman" w:hAnsi="Times New Roman"/>
          <w:sz w:val="24"/>
          <w:szCs w:val="24"/>
          <w:lang w:eastAsia="ru-RU"/>
        </w:rPr>
        <w:t>направляет Исполнителю заявку на вызов специалистов по электронной почте</w:t>
      </w:r>
      <w:r>
        <w:rPr>
          <w:rFonts w:ascii="Times New Roman" w:eastAsia="Times New Roman" w:hAnsi="Times New Roman"/>
          <w:sz w:val="24"/>
          <w:szCs w:val="24"/>
          <w:lang w:eastAsia="ru-RU"/>
        </w:rPr>
        <w:t xml:space="preserve"> </w:t>
      </w:r>
      <w:r w:rsidRPr="00823A27">
        <w:rPr>
          <w:rFonts w:ascii="Times New Roman" w:eastAsia="Times New Roman" w:hAnsi="Times New Roman"/>
          <w:sz w:val="24"/>
          <w:szCs w:val="24"/>
          <w:lang w:eastAsia="ru-RU"/>
        </w:rPr>
        <w:t>или по телефону</w:t>
      </w:r>
      <w:r>
        <w:rPr>
          <w:rFonts w:ascii="Times New Roman" w:eastAsia="Times New Roman" w:hAnsi="Times New Roman"/>
          <w:sz w:val="24"/>
          <w:szCs w:val="24"/>
          <w:lang w:eastAsia="ru-RU"/>
        </w:rPr>
        <w:t xml:space="preserve"> (адрес электронной почты и номер телефона предоставляются Исполнителем </w:t>
      </w:r>
      <w:r w:rsidR="00040879" w:rsidRPr="00040879">
        <w:rPr>
          <w:rFonts w:ascii="Times New Roman" w:eastAsia="Times New Roman" w:hAnsi="Times New Roman"/>
          <w:sz w:val="24"/>
          <w:szCs w:val="24"/>
          <w:lang w:eastAsia="ru-RU"/>
        </w:rPr>
        <w:t>в</w:t>
      </w:r>
      <w:r w:rsidR="00040879">
        <w:rPr>
          <w:rFonts w:ascii="Times New Roman" w:eastAsia="Times New Roman" w:hAnsi="Times New Roman"/>
          <w:sz w:val="24"/>
          <w:szCs w:val="24"/>
          <w:lang w:eastAsia="ru-RU"/>
        </w:rPr>
        <w:t xml:space="preserve"> течение 1 </w:t>
      </w:r>
      <w:r w:rsidR="006C4F9D">
        <w:rPr>
          <w:rFonts w:ascii="Times New Roman" w:eastAsia="Times New Roman" w:hAnsi="Times New Roman"/>
          <w:sz w:val="24"/>
          <w:szCs w:val="24"/>
          <w:lang w:eastAsia="ru-RU"/>
        </w:rPr>
        <w:t xml:space="preserve">(одного) </w:t>
      </w:r>
      <w:r w:rsidR="00040879">
        <w:rPr>
          <w:rFonts w:ascii="Times New Roman" w:eastAsia="Times New Roman" w:hAnsi="Times New Roman"/>
          <w:sz w:val="24"/>
          <w:szCs w:val="24"/>
          <w:lang w:eastAsia="ru-RU"/>
        </w:rPr>
        <w:t xml:space="preserve">рабочего дня с момента </w:t>
      </w:r>
      <w:r>
        <w:rPr>
          <w:rFonts w:ascii="Times New Roman" w:eastAsia="Times New Roman" w:hAnsi="Times New Roman"/>
          <w:sz w:val="24"/>
          <w:szCs w:val="24"/>
          <w:lang w:eastAsia="ru-RU"/>
        </w:rPr>
        <w:t>подписания Договора)</w:t>
      </w:r>
      <w:r w:rsidRPr="00823A27">
        <w:rPr>
          <w:rFonts w:ascii="Times New Roman" w:eastAsia="Times New Roman" w:hAnsi="Times New Roman"/>
          <w:sz w:val="24"/>
          <w:szCs w:val="24"/>
          <w:lang w:eastAsia="ru-RU"/>
        </w:rPr>
        <w:t>. Количество заявок Заказчика не ограничено.</w:t>
      </w:r>
    </w:p>
    <w:p w:rsidR="00C650BB" w:rsidRPr="00823A27" w:rsidRDefault="00C650BB" w:rsidP="00C650BB">
      <w:pPr>
        <w:overflowPunct w:val="0"/>
        <w:autoSpaceDE w:val="0"/>
        <w:spacing w:after="0" w:line="240" w:lineRule="auto"/>
        <w:jc w:val="both"/>
        <w:rPr>
          <w:rFonts w:ascii="Times New Roman" w:eastAsia="Times New Roman" w:hAnsi="Times New Roman"/>
          <w:sz w:val="24"/>
          <w:szCs w:val="24"/>
          <w:lang w:eastAsia="ru-RU"/>
        </w:rPr>
      </w:pPr>
      <w:r w:rsidRPr="00823A27">
        <w:rPr>
          <w:rFonts w:ascii="Times New Roman" w:eastAsia="Times New Roman" w:hAnsi="Times New Roman"/>
          <w:sz w:val="24"/>
          <w:szCs w:val="24"/>
          <w:lang w:eastAsia="ru-RU"/>
        </w:rPr>
        <w:t>1</w:t>
      </w:r>
      <w:r>
        <w:rPr>
          <w:rFonts w:ascii="Times New Roman" w:eastAsia="Times New Roman" w:hAnsi="Times New Roman"/>
          <w:sz w:val="24"/>
          <w:szCs w:val="24"/>
          <w:lang w:eastAsia="ru-RU"/>
        </w:rPr>
        <w:t>3</w:t>
      </w:r>
      <w:r w:rsidRPr="00823A27">
        <w:rPr>
          <w:rFonts w:ascii="Times New Roman" w:eastAsia="Times New Roman" w:hAnsi="Times New Roman"/>
          <w:sz w:val="24"/>
          <w:szCs w:val="24"/>
          <w:lang w:eastAsia="ru-RU"/>
        </w:rPr>
        <w:t>.2. Нештатная ситуация в работе АСКД разрешается Исполнителем путем восстановления нормальной работоспособности оборудования на объекте Заказчика.</w:t>
      </w:r>
    </w:p>
    <w:p w:rsidR="00C650BB" w:rsidRPr="00823A27" w:rsidRDefault="00C650BB" w:rsidP="00C650BB">
      <w:pPr>
        <w:overflowPunct w:val="0"/>
        <w:autoSpaceDE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Pr="00823A27">
        <w:rPr>
          <w:rFonts w:ascii="Times New Roman" w:eastAsia="Times New Roman" w:hAnsi="Times New Roman"/>
          <w:sz w:val="24"/>
          <w:szCs w:val="24"/>
          <w:lang w:eastAsia="ru-RU"/>
        </w:rPr>
        <w:t xml:space="preserve">.3. В случаях возникновения </w:t>
      </w:r>
      <w:r w:rsidRPr="001750AC">
        <w:rPr>
          <w:rFonts w:ascii="Times New Roman" w:eastAsia="Times New Roman" w:hAnsi="Times New Roman"/>
          <w:b/>
          <w:sz w:val="24"/>
          <w:szCs w:val="24"/>
          <w:lang w:eastAsia="ru-RU"/>
        </w:rPr>
        <w:t>нештатных ситуаций</w:t>
      </w:r>
      <w:r w:rsidRPr="00823A27">
        <w:rPr>
          <w:rFonts w:ascii="Times New Roman" w:eastAsia="Times New Roman" w:hAnsi="Times New Roman"/>
          <w:sz w:val="24"/>
          <w:szCs w:val="24"/>
          <w:lang w:eastAsia="ru-RU"/>
        </w:rPr>
        <w:t>, с</w:t>
      </w:r>
      <w:r w:rsidRPr="001750AC">
        <w:rPr>
          <w:rFonts w:ascii="Times New Roman" w:eastAsia="Times New Roman" w:hAnsi="Times New Roman"/>
          <w:b/>
          <w:sz w:val="24"/>
          <w:szCs w:val="24"/>
          <w:lang w:eastAsia="ru-RU"/>
        </w:rPr>
        <w:t>пециалист</w:t>
      </w:r>
      <w:r w:rsidRPr="00823A27">
        <w:rPr>
          <w:rFonts w:ascii="Times New Roman" w:eastAsia="Times New Roman" w:hAnsi="Times New Roman"/>
          <w:sz w:val="24"/>
          <w:szCs w:val="24"/>
          <w:lang w:eastAsia="ru-RU"/>
        </w:rPr>
        <w:t xml:space="preserve"> Исполнителя прибывает </w:t>
      </w:r>
      <w:r w:rsidRPr="001750AC">
        <w:rPr>
          <w:rFonts w:ascii="Times New Roman" w:eastAsia="Times New Roman" w:hAnsi="Times New Roman"/>
          <w:b/>
          <w:sz w:val="24"/>
          <w:szCs w:val="24"/>
          <w:lang w:eastAsia="ru-RU"/>
        </w:rPr>
        <w:t xml:space="preserve">на объект в течение 2 (двух) часов с момента получения </w:t>
      </w:r>
      <w:r w:rsidRPr="00823A27">
        <w:rPr>
          <w:rFonts w:ascii="Times New Roman" w:eastAsia="Times New Roman" w:hAnsi="Times New Roman"/>
          <w:sz w:val="24"/>
          <w:szCs w:val="24"/>
          <w:lang w:eastAsia="ru-RU"/>
        </w:rPr>
        <w:t xml:space="preserve">информации от Заказчика, в том </w:t>
      </w:r>
      <w:r w:rsidRPr="001750AC">
        <w:rPr>
          <w:rFonts w:ascii="Times New Roman" w:eastAsia="Times New Roman" w:hAnsi="Times New Roman"/>
          <w:b/>
          <w:sz w:val="24"/>
          <w:szCs w:val="24"/>
          <w:lang w:eastAsia="ru-RU"/>
        </w:rPr>
        <w:t>числе в выходные и праздничные дни</w:t>
      </w:r>
      <w:r w:rsidRPr="00823A27">
        <w:rPr>
          <w:rFonts w:ascii="Times New Roman" w:eastAsia="Times New Roman" w:hAnsi="Times New Roman"/>
          <w:sz w:val="24"/>
          <w:szCs w:val="24"/>
          <w:lang w:eastAsia="ru-RU"/>
        </w:rPr>
        <w:t>. Выявление и устранение неисправностей осуществляется в течени</w:t>
      </w:r>
      <w:r>
        <w:rPr>
          <w:rFonts w:ascii="Times New Roman" w:eastAsia="Times New Roman" w:hAnsi="Times New Roman"/>
          <w:sz w:val="24"/>
          <w:szCs w:val="24"/>
          <w:lang w:eastAsia="ru-RU"/>
        </w:rPr>
        <w:t>е</w:t>
      </w:r>
      <w:r w:rsidRPr="00823A27">
        <w:rPr>
          <w:rFonts w:ascii="Times New Roman" w:eastAsia="Times New Roman" w:hAnsi="Times New Roman"/>
          <w:sz w:val="24"/>
          <w:szCs w:val="24"/>
          <w:lang w:eastAsia="ru-RU"/>
        </w:rPr>
        <w:t xml:space="preserve"> 24 часов после направления заявки </w:t>
      </w:r>
      <w:r>
        <w:rPr>
          <w:rFonts w:ascii="Times New Roman" w:eastAsia="Times New Roman" w:hAnsi="Times New Roman"/>
          <w:sz w:val="24"/>
          <w:szCs w:val="24"/>
          <w:lang w:eastAsia="ru-RU"/>
        </w:rPr>
        <w:t>на вызов специалиста Заказчиком, способом, установленным в п.13.1. Технического задания.</w:t>
      </w:r>
    </w:p>
    <w:p w:rsidR="00C650BB" w:rsidRPr="00823A27" w:rsidRDefault="00C650BB" w:rsidP="00C650BB">
      <w:pPr>
        <w:overflowPunct w:val="0"/>
        <w:autoSpaceDE w:val="0"/>
        <w:spacing w:after="0" w:line="240" w:lineRule="auto"/>
        <w:jc w:val="both"/>
        <w:rPr>
          <w:rFonts w:ascii="Times New Roman" w:eastAsia="Times New Roman" w:hAnsi="Times New Roman"/>
          <w:sz w:val="24"/>
          <w:szCs w:val="24"/>
          <w:lang w:eastAsia="ru-RU"/>
        </w:rPr>
      </w:pPr>
      <w:r w:rsidRPr="00823A27">
        <w:rPr>
          <w:rFonts w:ascii="Times New Roman" w:eastAsia="Times New Roman" w:hAnsi="Times New Roman"/>
          <w:sz w:val="24"/>
          <w:szCs w:val="24"/>
          <w:lang w:eastAsia="ru-RU"/>
        </w:rPr>
        <w:lastRenderedPageBreak/>
        <w:t>1</w:t>
      </w:r>
      <w:r>
        <w:rPr>
          <w:rFonts w:ascii="Times New Roman" w:eastAsia="Times New Roman" w:hAnsi="Times New Roman"/>
          <w:sz w:val="24"/>
          <w:szCs w:val="24"/>
          <w:lang w:eastAsia="ru-RU"/>
        </w:rPr>
        <w:t>3</w:t>
      </w:r>
      <w:r w:rsidRPr="00823A27">
        <w:rPr>
          <w:rFonts w:ascii="Times New Roman" w:eastAsia="Times New Roman" w:hAnsi="Times New Roman"/>
          <w:sz w:val="24"/>
          <w:szCs w:val="24"/>
          <w:lang w:eastAsia="ru-RU"/>
        </w:rPr>
        <w:t>.4. Если неработоспособность АСКД вызвана поломкой оборудования, Исполнитель должен уст</w:t>
      </w:r>
      <w:r>
        <w:rPr>
          <w:rFonts w:ascii="Times New Roman" w:eastAsia="Times New Roman" w:hAnsi="Times New Roman"/>
          <w:sz w:val="24"/>
          <w:szCs w:val="24"/>
          <w:lang w:eastAsia="ru-RU"/>
        </w:rPr>
        <w:t xml:space="preserve">ановить причину неисправностей </w:t>
      </w:r>
      <w:r w:rsidRPr="00823A27">
        <w:rPr>
          <w:rFonts w:ascii="Times New Roman" w:eastAsia="Times New Roman" w:hAnsi="Times New Roman"/>
          <w:sz w:val="24"/>
          <w:szCs w:val="24"/>
          <w:lang w:eastAsia="ru-RU"/>
        </w:rPr>
        <w:t>и в течение 1 рабочего дня</w:t>
      </w:r>
      <w:r>
        <w:rPr>
          <w:rFonts w:ascii="Times New Roman" w:eastAsia="Times New Roman" w:hAnsi="Times New Roman"/>
          <w:sz w:val="24"/>
          <w:szCs w:val="24"/>
          <w:lang w:eastAsia="ru-RU"/>
        </w:rPr>
        <w:t xml:space="preserve"> направить Заказчику письменное </w:t>
      </w:r>
      <w:r w:rsidRPr="00823A27">
        <w:rPr>
          <w:rFonts w:ascii="Times New Roman" w:eastAsia="Times New Roman" w:hAnsi="Times New Roman"/>
          <w:sz w:val="24"/>
          <w:szCs w:val="24"/>
          <w:lang w:eastAsia="ru-RU"/>
        </w:rPr>
        <w:t xml:space="preserve">техническое заключение, в котором должен отразить причину неработоспособности АСКД и перечень оборудования (узлов, деталей) подлежащего ремонту и/или замене. </w:t>
      </w:r>
    </w:p>
    <w:p w:rsidR="00C650BB" w:rsidRDefault="00C650BB" w:rsidP="00C650BB">
      <w:pPr>
        <w:overflowPunct w:val="0"/>
        <w:autoSpaceDE w:val="0"/>
        <w:spacing w:after="0" w:line="240" w:lineRule="auto"/>
        <w:contextualSpacing/>
        <w:jc w:val="both"/>
        <w:rPr>
          <w:rFonts w:ascii="Times New Roman" w:eastAsia="Times New Roman" w:hAnsi="Times New Roman"/>
          <w:color w:val="FF0000"/>
          <w:sz w:val="24"/>
          <w:szCs w:val="24"/>
          <w:lang w:eastAsia="ru-RU"/>
        </w:rPr>
      </w:pPr>
      <w:r w:rsidRPr="00823A27">
        <w:rPr>
          <w:rFonts w:ascii="Times New Roman" w:eastAsia="Times New Roman" w:hAnsi="Times New Roman"/>
          <w:sz w:val="24"/>
          <w:szCs w:val="24"/>
          <w:lang w:eastAsia="ru-RU"/>
        </w:rPr>
        <w:t>1</w:t>
      </w:r>
      <w:r>
        <w:rPr>
          <w:rFonts w:ascii="Times New Roman" w:eastAsia="Times New Roman" w:hAnsi="Times New Roman"/>
          <w:sz w:val="24"/>
          <w:szCs w:val="24"/>
          <w:lang w:eastAsia="ru-RU"/>
        </w:rPr>
        <w:t>3</w:t>
      </w:r>
      <w:r w:rsidRPr="00823A27">
        <w:rPr>
          <w:rFonts w:ascii="Times New Roman" w:eastAsia="Times New Roman" w:hAnsi="Times New Roman"/>
          <w:sz w:val="24"/>
          <w:szCs w:val="24"/>
          <w:lang w:eastAsia="ru-RU"/>
        </w:rPr>
        <w:t>.5. </w:t>
      </w:r>
      <w:r w:rsidRPr="002D5A50">
        <w:rPr>
          <w:rFonts w:ascii="Times New Roman" w:eastAsia="Times New Roman" w:hAnsi="Times New Roman"/>
          <w:color w:val="FF0000"/>
          <w:sz w:val="24"/>
          <w:szCs w:val="24"/>
          <w:lang w:eastAsia="ru-RU"/>
        </w:rPr>
        <w:t xml:space="preserve">При поломке оборудования приобретение узлов и деталей </w:t>
      </w:r>
      <w:r>
        <w:rPr>
          <w:rFonts w:ascii="Times New Roman" w:eastAsia="Times New Roman" w:hAnsi="Times New Roman"/>
          <w:color w:val="FF0000"/>
          <w:sz w:val="24"/>
          <w:szCs w:val="24"/>
          <w:lang w:eastAsia="ru-RU"/>
        </w:rPr>
        <w:t>на сумму до 7 000,00 руб.</w:t>
      </w:r>
      <w:r w:rsidR="00FD6BB4">
        <w:rPr>
          <w:rFonts w:ascii="Times New Roman" w:eastAsia="Times New Roman" w:hAnsi="Times New Roman"/>
          <w:color w:val="FF0000"/>
          <w:sz w:val="24"/>
          <w:szCs w:val="24"/>
          <w:lang w:eastAsia="ru-RU"/>
        </w:rPr>
        <w:t xml:space="preserve"> в месяц</w:t>
      </w:r>
      <w:r>
        <w:rPr>
          <w:rFonts w:ascii="Times New Roman" w:eastAsia="Times New Roman" w:hAnsi="Times New Roman"/>
          <w:color w:val="FF0000"/>
          <w:sz w:val="24"/>
          <w:szCs w:val="24"/>
          <w:lang w:eastAsia="ru-RU"/>
        </w:rPr>
        <w:t xml:space="preserve"> </w:t>
      </w:r>
      <w:r w:rsidRPr="002D5A50">
        <w:rPr>
          <w:rFonts w:ascii="Times New Roman" w:eastAsia="Times New Roman" w:hAnsi="Times New Roman"/>
          <w:color w:val="FF0000"/>
          <w:sz w:val="24"/>
          <w:szCs w:val="24"/>
          <w:lang w:eastAsia="ru-RU"/>
        </w:rPr>
        <w:t xml:space="preserve">осуществляется за счет средств </w:t>
      </w:r>
      <w:r>
        <w:rPr>
          <w:rFonts w:ascii="Times New Roman" w:eastAsia="Times New Roman" w:hAnsi="Times New Roman"/>
          <w:color w:val="FF0000"/>
          <w:sz w:val="24"/>
          <w:szCs w:val="24"/>
          <w:lang w:eastAsia="ru-RU"/>
        </w:rPr>
        <w:t xml:space="preserve">Исполнителя, а свыше указанной суммы – за счет </w:t>
      </w:r>
      <w:r w:rsidRPr="002D5A50">
        <w:rPr>
          <w:rFonts w:ascii="Times New Roman" w:eastAsia="Times New Roman" w:hAnsi="Times New Roman"/>
          <w:color w:val="FF0000"/>
          <w:sz w:val="24"/>
          <w:szCs w:val="24"/>
          <w:lang w:eastAsia="ru-RU"/>
        </w:rPr>
        <w:t xml:space="preserve">Заказчика, для чего Исполнитель выставляет счет Заказчику на приобретение вышедших из строя узлов и деталей. </w:t>
      </w:r>
    </w:p>
    <w:p w:rsidR="00C650BB" w:rsidRPr="00643652" w:rsidRDefault="00C650BB" w:rsidP="00C650BB">
      <w:pPr>
        <w:overflowPunct w:val="0"/>
        <w:autoSpaceDE w:val="0"/>
        <w:spacing w:after="0" w:line="240" w:lineRule="auto"/>
        <w:contextualSpacing/>
        <w:jc w:val="both"/>
        <w:rPr>
          <w:rFonts w:ascii="Times New Roman" w:eastAsia="Times New Roman" w:hAnsi="Times New Roman"/>
          <w:b/>
          <w:sz w:val="24"/>
          <w:szCs w:val="24"/>
          <w:lang w:eastAsia="ru-RU"/>
        </w:rPr>
      </w:pPr>
      <w:r w:rsidRPr="00643652">
        <w:rPr>
          <w:rFonts w:ascii="Times New Roman" w:eastAsia="Times New Roman" w:hAnsi="Times New Roman"/>
          <w:b/>
          <w:sz w:val="24"/>
          <w:szCs w:val="24"/>
          <w:lang w:eastAsia="ru-RU"/>
        </w:rPr>
        <w:t>Установка и замена узлов и деталей для восстановления работоспособности АСКД входит в общую стоимость оказания услуг по Договору.</w:t>
      </w:r>
    </w:p>
    <w:p w:rsidR="00C650BB" w:rsidRPr="00823A27" w:rsidRDefault="00C650BB" w:rsidP="00C650BB">
      <w:pPr>
        <w:overflowPunct w:val="0"/>
        <w:autoSpaceDE w:val="0"/>
        <w:spacing w:after="0" w:line="240" w:lineRule="auto"/>
        <w:jc w:val="both"/>
        <w:rPr>
          <w:rFonts w:ascii="Times New Roman" w:eastAsia="Times New Roman" w:hAnsi="Times New Roman"/>
          <w:sz w:val="24"/>
          <w:szCs w:val="24"/>
          <w:lang w:eastAsia="ru-RU"/>
        </w:rPr>
      </w:pPr>
      <w:r w:rsidRPr="00823A27">
        <w:rPr>
          <w:rFonts w:ascii="Times New Roman" w:eastAsia="Times New Roman" w:hAnsi="Times New Roman"/>
          <w:sz w:val="24"/>
          <w:szCs w:val="24"/>
          <w:lang w:eastAsia="ru-RU"/>
        </w:rPr>
        <w:t>1</w:t>
      </w:r>
      <w:r>
        <w:rPr>
          <w:rFonts w:ascii="Times New Roman" w:eastAsia="Times New Roman" w:hAnsi="Times New Roman"/>
          <w:sz w:val="24"/>
          <w:szCs w:val="24"/>
          <w:lang w:eastAsia="ru-RU"/>
        </w:rPr>
        <w:t>3</w:t>
      </w:r>
      <w:r w:rsidRPr="00823A27">
        <w:rPr>
          <w:rFonts w:ascii="Times New Roman" w:eastAsia="Times New Roman" w:hAnsi="Times New Roman"/>
          <w:sz w:val="24"/>
          <w:szCs w:val="24"/>
          <w:lang w:eastAsia="ru-RU"/>
        </w:rPr>
        <w:t>.6. В отдельных случаях, когда специалисту Исполнителя не представляется возможным определи</w:t>
      </w:r>
      <w:r>
        <w:rPr>
          <w:rFonts w:ascii="Times New Roman" w:eastAsia="Times New Roman" w:hAnsi="Times New Roman"/>
          <w:sz w:val="24"/>
          <w:szCs w:val="24"/>
          <w:lang w:eastAsia="ru-RU"/>
        </w:rPr>
        <w:t xml:space="preserve">ть причину неработоспособности </w:t>
      </w:r>
      <w:r w:rsidRPr="00823A27">
        <w:rPr>
          <w:rFonts w:ascii="Times New Roman" w:eastAsia="Times New Roman" w:hAnsi="Times New Roman"/>
          <w:sz w:val="24"/>
          <w:szCs w:val="24"/>
          <w:lang w:eastAsia="ru-RU"/>
        </w:rPr>
        <w:t>оборудования АСКД на месте оказания услуг (объекте заказчика) и для этого требуется проведение сложной диагностики, в этом случае Исполнитель осуществляет данные меры в своем сервисном центре. При этом, доставка оборудования в сервисный центр и обратно осуществляется силами и за счет средств Исполнителя.  В любом случае срок устранения неисправности не должен превышать сроки, указанные в п. 1</w:t>
      </w:r>
      <w:r>
        <w:rPr>
          <w:rFonts w:ascii="Times New Roman" w:eastAsia="Times New Roman" w:hAnsi="Times New Roman"/>
          <w:sz w:val="24"/>
          <w:szCs w:val="24"/>
          <w:lang w:eastAsia="ru-RU"/>
        </w:rPr>
        <w:t>3</w:t>
      </w:r>
      <w:r w:rsidRPr="00823A27">
        <w:rPr>
          <w:rFonts w:ascii="Times New Roman" w:eastAsia="Times New Roman" w:hAnsi="Times New Roman"/>
          <w:sz w:val="24"/>
          <w:szCs w:val="24"/>
          <w:lang w:eastAsia="ru-RU"/>
        </w:rPr>
        <w:t xml:space="preserve">.3 </w:t>
      </w:r>
      <w:r>
        <w:rPr>
          <w:rFonts w:ascii="Times New Roman" w:eastAsia="Times New Roman" w:hAnsi="Times New Roman"/>
          <w:sz w:val="24"/>
          <w:szCs w:val="24"/>
          <w:lang w:eastAsia="ru-RU"/>
        </w:rPr>
        <w:t>Т</w:t>
      </w:r>
      <w:r w:rsidRPr="00823A27">
        <w:rPr>
          <w:rFonts w:ascii="Times New Roman" w:eastAsia="Times New Roman" w:hAnsi="Times New Roman"/>
          <w:sz w:val="24"/>
          <w:szCs w:val="24"/>
          <w:lang w:eastAsia="ru-RU"/>
        </w:rPr>
        <w:t>ехнического задания.</w:t>
      </w:r>
    </w:p>
    <w:p w:rsidR="00C650BB" w:rsidRPr="00823A27" w:rsidRDefault="00C650BB" w:rsidP="002E678C">
      <w:pPr>
        <w:numPr>
          <w:ilvl w:val="0"/>
          <w:numId w:val="44"/>
        </w:numPr>
        <w:spacing w:before="120" w:after="0" w:line="240" w:lineRule="auto"/>
        <w:ind w:left="357" w:hanging="357"/>
        <w:jc w:val="both"/>
        <w:rPr>
          <w:rFonts w:ascii="Times New Roman" w:eastAsia="Times New Roman" w:hAnsi="Times New Roman"/>
          <w:b/>
          <w:sz w:val="24"/>
          <w:szCs w:val="24"/>
        </w:rPr>
      </w:pPr>
      <w:r w:rsidRPr="00823A27">
        <w:rPr>
          <w:rFonts w:ascii="Times New Roman" w:eastAsia="Times New Roman" w:hAnsi="Times New Roman"/>
          <w:b/>
          <w:sz w:val="24"/>
          <w:szCs w:val="24"/>
        </w:rPr>
        <w:t>Требования к сроку и объему предоставления гарантий качества услуг:</w:t>
      </w:r>
    </w:p>
    <w:p w:rsidR="00C650BB" w:rsidRPr="00823A27" w:rsidRDefault="00C650BB" w:rsidP="00C650BB">
      <w:pPr>
        <w:spacing w:after="0" w:line="240" w:lineRule="auto"/>
        <w:jc w:val="both"/>
        <w:rPr>
          <w:rFonts w:ascii="Times New Roman" w:eastAsia="Times New Roman" w:hAnsi="Times New Roman"/>
          <w:sz w:val="24"/>
          <w:szCs w:val="24"/>
          <w:lang w:eastAsia="ru-RU"/>
        </w:rPr>
      </w:pPr>
      <w:r w:rsidRPr="00823A27">
        <w:rPr>
          <w:rFonts w:ascii="Times New Roman" w:eastAsia="Times New Roman" w:hAnsi="Times New Roman"/>
          <w:sz w:val="24"/>
          <w:szCs w:val="24"/>
          <w:lang w:eastAsia="ru-RU"/>
        </w:rPr>
        <w:t xml:space="preserve">Исполнитель устанавливает гарантию на все </w:t>
      </w:r>
      <w:r>
        <w:rPr>
          <w:rFonts w:ascii="Times New Roman" w:eastAsia="Times New Roman" w:hAnsi="Times New Roman"/>
          <w:sz w:val="24"/>
          <w:szCs w:val="24"/>
          <w:lang w:eastAsia="ru-RU"/>
        </w:rPr>
        <w:t>оказанные услуги /</w:t>
      </w:r>
      <w:r w:rsidRPr="00823A27">
        <w:rPr>
          <w:rFonts w:ascii="Times New Roman" w:eastAsia="Times New Roman" w:hAnsi="Times New Roman"/>
          <w:sz w:val="24"/>
          <w:szCs w:val="24"/>
          <w:lang w:eastAsia="ru-RU"/>
        </w:rPr>
        <w:t>выполненные работы в рамках оказания услуги в течени</w:t>
      </w:r>
      <w:r>
        <w:rPr>
          <w:rFonts w:ascii="Times New Roman" w:eastAsia="Times New Roman" w:hAnsi="Times New Roman"/>
          <w:sz w:val="24"/>
          <w:szCs w:val="24"/>
          <w:lang w:eastAsia="ru-RU"/>
        </w:rPr>
        <w:t>е</w:t>
      </w:r>
      <w:r w:rsidRPr="00823A27">
        <w:rPr>
          <w:rFonts w:ascii="Times New Roman" w:eastAsia="Times New Roman" w:hAnsi="Times New Roman"/>
          <w:sz w:val="24"/>
          <w:szCs w:val="24"/>
          <w:lang w:eastAsia="ru-RU"/>
        </w:rPr>
        <w:t xml:space="preserve"> 6 (шести) месяцев после оказания услуги.</w:t>
      </w:r>
    </w:p>
    <w:p w:rsidR="00C650BB" w:rsidRDefault="00C650BB" w:rsidP="002E678C">
      <w:pPr>
        <w:widowControl w:val="0"/>
        <w:numPr>
          <w:ilvl w:val="0"/>
          <w:numId w:val="44"/>
        </w:numPr>
        <w:suppressAutoHyphens/>
        <w:autoSpaceDE w:val="0"/>
        <w:spacing w:before="120" w:after="0" w:line="240" w:lineRule="auto"/>
        <w:ind w:left="357" w:hanging="357"/>
        <w:jc w:val="both"/>
        <w:rPr>
          <w:rFonts w:ascii="Times New Roman" w:eastAsia="Times New Roman" w:hAnsi="Times New Roman"/>
          <w:sz w:val="24"/>
          <w:szCs w:val="24"/>
          <w:lang w:eastAsia="ru-RU"/>
        </w:rPr>
      </w:pPr>
      <w:r w:rsidRPr="00F2656F">
        <w:rPr>
          <w:rFonts w:ascii="Times New Roman" w:eastAsia="Times New Roman" w:hAnsi="Times New Roman"/>
          <w:b/>
          <w:sz w:val="24"/>
          <w:szCs w:val="24"/>
        </w:rPr>
        <w:t xml:space="preserve">Порядок сдачи-приемки работ:  </w:t>
      </w:r>
      <w:r w:rsidRPr="00F2656F">
        <w:rPr>
          <w:rFonts w:ascii="Times New Roman" w:eastAsia="Times New Roman" w:hAnsi="Times New Roman"/>
          <w:sz w:val="24"/>
          <w:szCs w:val="24"/>
        </w:rPr>
        <w:t>ежемесячно, в соответствии с условиями Договора</w:t>
      </w:r>
      <w:r>
        <w:rPr>
          <w:rFonts w:ascii="Times New Roman" w:eastAsia="Times New Roman" w:hAnsi="Times New Roman"/>
          <w:sz w:val="24"/>
          <w:szCs w:val="24"/>
        </w:rPr>
        <w:t>.</w:t>
      </w:r>
    </w:p>
    <w:p w:rsidR="00C650BB" w:rsidRDefault="00C650BB" w:rsidP="00C650BB">
      <w:pPr>
        <w:widowControl w:val="0"/>
        <w:suppressAutoHyphens/>
        <w:autoSpaceDE w:val="0"/>
        <w:spacing w:after="0" w:line="240" w:lineRule="auto"/>
        <w:jc w:val="both"/>
        <w:rPr>
          <w:rFonts w:ascii="Times New Roman" w:eastAsia="Times New Roman" w:hAnsi="Times New Roman"/>
          <w:sz w:val="24"/>
          <w:szCs w:val="24"/>
          <w:lang w:eastAsia="ru-RU"/>
        </w:rPr>
      </w:pPr>
      <w:r w:rsidRPr="00F2656F">
        <w:rPr>
          <w:rFonts w:ascii="Times New Roman" w:eastAsia="Times New Roman" w:hAnsi="Times New Roman"/>
          <w:sz w:val="24"/>
          <w:szCs w:val="24"/>
          <w:lang w:eastAsia="ru-RU"/>
        </w:rPr>
        <w:t xml:space="preserve">В течение 5 (пяти) рабочих дней после окончания отчетного периода Исполнитель направляет Заказчику отчетные документы (счет, счет-фактуру, два экземпляра акта оказанных услуг </w:t>
      </w:r>
      <w:r>
        <w:rPr>
          <w:rFonts w:ascii="Times New Roman" w:eastAsia="Times New Roman" w:hAnsi="Times New Roman"/>
          <w:sz w:val="24"/>
          <w:szCs w:val="24"/>
          <w:lang w:eastAsia="ru-RU"/>
        </w:rPr>
        <w:t>/в</w:t>
      </w:r>
      <w:r w:rsidRPr="00F2656F">
        <w:rPr>
          <w:rFonts w:ascii="Times New Roman" w:eastAsia="Times New Roman" w:hAnsi="Times New Roman"/>
          <w:sz w:val="24"/>
          <w:szCs w:val="24"/>
          <w:lang w:eastAsia="ru-RU"/>
        </w:rPr>
        <w:t>ыполненных работ)</w:t>
      </w:r>
      <w:r>
        <w:rPr>
          <w:rFonts w:ascii="Times New Roman" w:eastAsia="Times New Roman" w:hAnsi="Times New Roman"/>
          <w:sz w:val="24"/>
          <w:szCs w:val="24"/>
          <w:lang w:eastAsia="ru-RU"/>
        </w:rPr>
        <w:t>, журнал для утверждения Заказчиком</w:t>
      </w:r>
      <w:r w:rsidRPr="00F2656F">
        <w:rPr>
          <w:rFonts w:ascii="Times New Roman" w:eastAsia="Times New Roman" w:hAnsi="Times New Roman"/>
          <w:sz w:val="24"/>
          <w:szCs w:val="24"/>
          <w:lang w:eastAsia="ru-RU"/>
        </w:rPr>
        <w:t xml:space="preserve">. </w:t>
      </w:r>
    </w:p>
    <w:p w:rsidR="00C650BB" w:rsidRPr="00F2656F" w:rsidRDefault="00C650BB" w:rsidP="00C650BB">
      <w:pPr>
        <w:widowControl w:val="0"/>
        <w:suppressAutoHyphens/>
        <w:autoSpaceDE w:val="0"/>
        <w:spacing w:after="0" w:line="240" w:lineRule="auto"/>
        <w:jc w:val="both"/>
        <w:rPr>
          <w:rFonts w:ascii="Times New Roman" w:eastAsia="Times New Roman" w:hAnsi="Times New Roman"/>
          <w:sz w:val="24"/>
          <w:szCs w:val="24"/>
          <w:lang w:eastAsia="ru-RU"/>
        </w:rPr>
      </w:pPr>
      <w:r w:rsidRPr="00F2656F">
        <w:rPr>
          <w:rFonts w:ascii="Times New Roman" w:eastAsia="Times New Roman" w:hAnsi="Times New Roman"/>
          <w:sz w:val="24"/>
          <w:szCs w:val="24"/>
          <w:lang w:eastAsia="ru-RU"/>
        </w:rPr>
        <w:t>Отчетным периодом является календарный месяц, в котором оказывались услуги/работы по договору.</w:t>
      </w:r>
    </w:p>
    <w:p w:rsidR="00C650BB" w:rsidRDefault="00C650BB" w:rsidP="00C650BB">
      <w:pPr>
        <w:spacing w:after="0" w:line="240" w:lineRule="auto"/>
        <w:jc w:val="both"/>
        <w:rPr>
          <w:rFonts w:ascii="Times New Roman" w:eastAsia="Times New Roman" w:hAnsi="Times New Roman"/>
          <w:sz w:val="24"/>
          <w:szCs w:val="24"/>
        </w:rPr>
      </w:pPr>
    </w:p>
    <w:p w:rsidR="00C650BB" w:rsidRPr="00B7702A" w:rsidRDefault="00C650BB" w:rsidP="00C650BB">
      <w:pPr>
        <w:widowControl w:val="0"/>
        <w:overflowPunct w:val="0"/>
        <w:autoSpaceDE w:val="0"/>
        <w:autoSpaceDN w:val="0"/>
        <w:adjustRightInd w:val="0"/>
        <w:spacing w:after="0" w:line="240" w:lineRule="auto"/>
        <w:jc w:val="both"/>
        <w:rPr>
          <w:rFonts w:ascii="Times New Roman" w:eastAsia="Times New Roman" w:hAnsi="Times New Roman"/>
          <w:b/>
          <w:bCs/>
          <w:sz w:val="24"/>
          <w:szCs w:val="24"/>
          <w:lang w:eastAsia="ru-RU"/>
        </w:rPr>
      </w:pPr>
      <w:r w:rsidRPr="00B7702A">
        <w:rPr>
          <w:rFonts w:ascii="Times New Roman" w:eastAsia="Times New Roman" w:hAnsi="Times New Roman"/>
          <w:b/>
          <w:bCs/>
          <w:sz w:val="24"/>
          <w:szCs w:val="24"/>
          <w:lang w:eastAsia="ru-RU"/>
        </w:rPr>
        <w:t xml:space="preserve">Порядок расчетов за оказанные услуги: </w:t>
      </w:r>
    </w:p>
    <w:p w:rsidR="00C650BB" w:rsidRPr="004F6941" w:rsidRDefault="00C650BB" w:rsidP="00C650BB">
      <w:pPr>
        <w:widowControl w:val="0"/>
        <w:suppressAutoHyphens/>
        <w:autoSpaceDE w:val="0"/>
        <w:spacing w:after="0" w:line="240" w:lineRule="auto"/>
        <w:ind w:firstLine="567"/>
        <w:jc w:val="both"/>
        <w:rPr>
          <w:rFonts w:ascii="Times New Roman" w:eastAsia="Times New Roman" w:hAnsi="Times New Roman"/>
          <w:sz w:val="24"/>
          <w:szCs w:val="24"/>
          <w:lang w:eastAsia="ru-RU"/>
        </w:rPr>
      </w:pPr>
      <w:r w:rsidRPr="004F6941">
        <w:rPr>
          <w:rFonts w:ascii="Times New Roman" w:eastAsia="Times New Roman" w:hAnsi="Times New Roman"/>
          <w:sz w:val="24"/>
          <w:szCs w:val="24"/>
          <w:lang w:eastAsia="ru-RU"/>
        </w:rPr>
        <w:t>Получив от Исполнителя комплект отчетных документов, Заказчик не позднее 5 (пяти) рабочих дней с момента их получения подписывает и возвращает Исполнителю один экземпляр акта оказанных услуг/работ, либо отказывается от приема и направляет Исполнителю письменное мотивированное возражение</w:t>
      </w:r>
    </w:p>
    <w:p w:rsidR="00C650BB" w:rsidRPr="004F6941" w:rsidRDefault="00C650BB" w:rsidP="00C650BB">
      <w:pPr>
        <w:widowControl w:val="0"/>
        <w:suppressAutoHyphens/>
        <w:autoSpaceDE w:val="0"/>
        <w:spacing w:after="0" w:line="240" w:lineRule="auto"/>
        <w:ind w:firstLine="567"/>
        <w:jc w:val="both"/>
        <w:rPr>
          <w:rFonts w:ascii="Times New Roman" w:eastAsia="Times New Roman" w:hAnsi="Times New Roman"/>
          <w:b/>
          <w:bCs/>
          <w:sz w:val="24"/>
          <w:szCs w:val="24"/>
          <w:lang w:eastAsia="ru-RU"/>
        </w:rPr>
      </w:pPr>
      <w:r w:rsidRPr="004F6941">
        <w:rPr>
          <w:rFonts w:ascii="Times New Roman" w:eastAsia="Times New Roman" w:hAnsi="Times New Roman"/>
          <w:sz w:val="24"/>
          <w:szCs w:val="24"/>
          <w:lang w:eastAsia="ru-RU"/>
        </w:rPr>
        <w:t xml:space="preserve">Стоимость и оплата услуг определяется </w:t>
      </w:r>
      <w:r>
        <w:rPr>
          <w:rFonts w:ascii="Times New Roman" w:eastAsia="Times New Roman" w:hAnsi="Times New Roman"/>
          <w:sz w:val="24"/>
          <w:szCs w:val="24"/>
          <w:lang w:eastAsia="ru-RU"/>
        </w:rPr>
        <w:t>в соответствии со Спецификацией, исходя из объема фактически оказанных услуг, подтвержденных отчетной документацией (в том числе соответствующими записями Исполнителя в журнале), утвержденными Заказчиком в отчетном периоде.</w:t>
      </w:r>
    </w:p>
    <w:p w:rsidR="00C650BB" w:rsidRPr="004F6941" w:rsidRDefault="00C650BB" w:rsidP="00C650BB">
      <w:pPr>
        <w:widowControl w:val="0"/>
        <w:suppressAutoHyphens/>
        <w:autoSpaceDE w:val="0"/>
        <w:spacing w:after="0" w:line="240" w:lineRule="auto"/>
        <w:ind w:firstLine="567"/>
        <w:jc w:val="both"/>
        <w:rPr>
          <w:rFonts w:ascii="Times New Roman" w:eastAsia="Times New Roman" w:hAnsi="Times New Roman"/>
          <w:sz w:val="24"/>
          <w:szCs w:val="24"/>
          <w:lang w:eastAsia="ru-RU"/>
        </w:rPr>
      </w:pPr>
      <w:r w:rsidRPr="004F6941">
        <w:rPr>
          <w:rFonts w:ascii="Times New Roman" w:eastAsia="Times New Roman" w:hAnsi="Times New Roman"/>
          <w:sz w:val="24"/>
          <w:szCs w:val="24"/>
          <w:lang w:eastAsia="ru-RU"/>
        </w:rPr>
        <w:t xml:space="preserve">Оплата осуществляется в безналичной форме по факту после проведения технического обслуживания и предоставления Исполнителем счета на оплату, счета-фактуры, акта </w:t>
      </w:r>
      <w:r>
        <w:rPr>
          <w:rFonts w:ascii="Times New Roman" w:eastAsia="Times New Roman" w:hAnsi="Times New Roman"/>
          <w:sz w:val="24"/>
          <w:szCs w:val="24"/>
          <w:lang w:eastAsia="ru-RU"/>
        </w:rPr>
        <w:t>оказанных услуг/</w:t>
      </w:r>
      <w:r w:rsidRPr="004F6941">
        <w:rPr>
          <w:rFonts w:ascii="Times New Roman" w:eastAsia="Times New Roman" w:hAnsi="Times New Roman"/>
          <w:sz w:val="24"/>
          <w:szCs w:val="24"/>
          <w:lang w:eastAsia="ru-RU"/>
        </w:rPr>
        <w:t>работ.</w:t>
      </w:r>
    </w:p>
    <w:p w:rsidR="00C650BB" w:rsidRDefault="00C650BB" w:rsidP="00C650BB">
      <w:pPr>
        <w:spacing w:after="0" w:line="240" w:lineRule="auto"/>
        <w:jc w:val="both"/>
        <w:rPr>
          <w:rFonts w:ascii="Times New Roman" w:eastAsia="Times New Roman" w:hAnsi="Times New Roman"/>
          <w:sz w:val="24"/>
          <w:szCs w:val="24"/>
        </w:rPr>
      </w:pPr>
      <w:r w:rsidRPr="004F6941">
        <w:rPr>
          <w:rFonts w:ascii="Times New Roman" w:eastAsia="Times New Roman" w:hAnsi="Times New Roman"/>
          <w:sz w:val="24"/>
          <w:szCs w:val="24"/>
          <w:lang w:eastAsia="ru-RU"/>
        </w:rPr>
        <w:t>Оплата производится путем перечисления денежных средств в рублях с лицевого счета Заказчика на рас</w:t>
      </w:r>
      <w:r>
        <w:rPr>
          <w:rFonts w:ascii="Times New Roman" w:eastAsia="Times New Roman" w:hAnsi="Times New Roman"/>
          <w:sz w:val="24"/>
          <w:szCs w:val="24"/>
          <w:lang w:eastAsia="ru-RU"/>
        </w:rPr>
        <w:t xml:space="preserve">четный счет Исполнителя в сроки, </w:t>
      </w:r>
      <w:r w:rsidRPr="004F6941">
        <w:rPr>
          <w:rFonts w:ascii="Times New Roman" w:eastAsia="Times New Roman" w:hAnsi="Times New Roman"/>
          <w:sz w:val="24"/>
          <w:szCs w:val="24"/>
          <w:lang w:eastAsia="ru-RU"/>
        </w:rPr>
        <w:t>указанные в договоре</w:t>
      </w:r>
      <w:r>
        <w:rPr>
          <w:rFonts w:ascii="Times New Roman" w:eastAsia="Times New Roman" w:hAnsi="Times New Roman"/>
          <w:sz w:val="24"/>
          <w:szCs w:val="24"/>
          <w:lang w:eastAsia="ru-RU"/>
        </w:rPr>
        <w:t>.</w:t>
      </w:r>
    </w:p>
    <w:p w:rsidR="000278E1" w:rsidRPr="00A213CA" w:rsidRDefault="000278E1" w:rsidP="00654690">
      <w:pPr>
        <w:spacing w:after="0" w:line="240" w:lineRule="auto"/>
        <w:jc w:val="right"/>
        <w:rPr>
          <w:rFonts w:ascii="Times New Roman" w:hAnsi="Times New Roman"/>
          <w:b/>
          <w:sz w:val="24"/>
          <w:szCs w:val="24"/>
        </w:rPr>
      </w:pPr>
      <w:r w:rsidRPr="00A213CA">
        <w:rPr>
          <w:rFonts w:ascii="Times New Roman" w:hAnsi="Times New Roman"/>
          <w:b/>
          <w:sz w:val="24"/>
          <w:szCs w:val="24"/>
        </w:rPr>
        <w:t>Приложение</w:t>
      </w:r>
    </w:p>
    <w:p w:rsidR="000278E1" w:rsidRPr="00A213CA" w:rsidRDefault="000278E1" w:rsidP="000278E1">
      <w:pPr>
        <w:spacing w:after="0" w:line="240" w:lineRule="auto"/>
        <w:jc w:val="right"/>
        <w:rPr>
          <w:rFonts w:ascii="Times New Roman" w:hAnsi="Times New Roman"/>
          <w:b/>
          <w:sz w:val="24"/>
          <w:szCs w:val="24"/>
        </w:rPr>
      </w:pPr>
      <w:r w:rsidRPr="00A213CA">
        <w:rPr>
          <w:rFonts w:ascii="Times New Roman" w:hAnsi="Times New Roman"/>
          <w:b/>
          <w:sz w:val="24"/>
          <w:szCs w:val="24"/>
        </w:rPr>
        <w:t>к Техническому заданию</w:t>
      </w:r>
    </w:p>
    <w:p w:rsidR="000278E1" w:rsidRPr="00A213CA" w:rsidRDefault="000278E1" w:rsidP="00412270">
      <w:pPr>
        <w:spacing w:after="0" w:line="240" w:lineRule="auto"/>
        <w:jc w:val="center"/>
        <w:rPr>
          <w:rFonts w:ascii="Times New Roman" w:hAnsi="Times New Roman"/>
          <w:sz w:val="24"/>
          <w:szCs w:val="24"/>
        </w:rPr>
      </w:pPr>
      <w:r w:rsidRPr="00A213CA">
        <w:rPr>
          <w:rFonts w:ascii="Times New Roman" w:hAnsi="Times New Roman"/>
          <w:sz w:val="24"/>
          <w:szCs w:val="24"/>
        </w:rPr>
        <w:t>Объем и характеристика услуг</w:t>
      </w:r>
      <w:r w:rsidRPr="00A213CA">
        <w:rPr>
          <w:rFonts w:ascii="Times New Roman" w:hAnsi="Times New Roman"/>
          <w:bCs/>
          <w:sz w:val="24"/>
          <w:szCs w:val="24"/>
        </w:rPr>
        <w:t xml:space="preserve"> </w:t>
      </w:r>
      <w:r w:rsidRPr="00A213CA">
        <w:rPr>
          <w:rFonts w:ascii="Times New Roman" w:hAnsi="Times New Roman"/>
          <w:sz w:val="24"/>
          <w:szCs w:val="24"/>
        </w:rPr>
        <w:t xml:space="preserve">по техническому обслуживанию </w:t>
      </w:r>
    </w:p>
    <w:p w:rsidR="000278E1" w:rsidRPr="00A213CA" w:rsidRDefault="000278E1" w:rsidP="00412270">
      <w:pPr>
        <w:spacing w:after="0" w:line="240" w:lineRule="auto"/>
        <w:jc w:val="center"/>
        <w:rPr>
          <w:rFonts w:ascii="Times New Roman" w:hAnsi="Times New Roman"/>
        </w:rPr>
      </w:pPr>
      <w:r w:rsidRPr="00A213CA">
        <w:rPr>
          <w:rFonts w:ascii="Times New Roman" w:hAnsi="Times New Roman"/>
          <w:sz w:val="24"/>
          <w:szCs w:val="24"/>
        </w:rPr>
        <w:t>автоматизированной системы контроля доступа (АСКД).</w:t>
      </w:r>
      <w:r w:rsidRPr="00A213CA">
        <w:rPr>
          <w:rFonts w:ascii="Times New Roman" w:hAnsi="Times New Roman"/>
          <w:bCs/>
          <w:sz w:val="24"/>
          <w:szCs w:val="24"/>
        </w:rPr>
        <w:t xml:space="preserve"> </w:t>
      </w:r>
    </w:p>
    <w:tbl>
      <w:tblPr>
        <w:tblW w:w="9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4644"/>
        <w:gridCol w:w="992"/>
        <w:gridCol w:w="3568"/>
      </w:tblGrid>
      <w:tr w:rsidR="000278E1" w:rsidRPr="00A213CA" w:rsidTr="00587B0E">
        <w:trPr>
          <w:trHeight w:val="625"/>
        </w:trPr>
        <w:tc>
          <w:tcPr>
            <w:tcW w:w="743" w:type="dxa"/>
            <w:tcBorders>
              <w:bottom w:val="single" w:sz="4" w:space="0" w:color="auto"/>
            </w:tcBorders>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 п/п</w:t>
            </w:r>
          </w:p>
        </w:tc>
        <w:tc>
          <w:tcPr>
            <w:tcW w:w="4644" w:type="dxa"/>
            <w:tcBorders>
              <w:bottom w:val="single" w:sz="4" w:space="0" w:color="auto"/>
            </w:tcBorders>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Наименование, объем и характеристика услуг</w:t>
            </w:r>
          </w:p>
        </w:tc>
        <w:tc>
          <w:tcPr>
            <w:tcW w:w="992" w:type="dxa"/>
            <w:tcBorders>
              <w:bottom w:val="single" w:sz="4" w:space="0" w:color="auto"/>
            </w:tcBorders>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Кол-во услуг</w:t>
            </w:r>
          </w:p>
        </w:tc>
        <w:tc>
          <w:tcPr>
            <w:tcW w:w="3568" w:type="dxa"/>
            <w:tcBorders>
              <w:bottom w:val="single" w:sz="4" w:space="0" w:color="auto"/>
            </w:tcBorders>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Период оказания услуг</w:t>
            </w:r>
          </w:p>
        </w:tc>
      </w:tr>
      <w:tr w:rsidR="000278E1" w:rsidRPr="00A213CA" w:rsidTr="00587B0E">
        <w:trPr>
          <w:trHeight w:val="265"/>
        </w:trPr>
        <w:tc>
          <w:tcPr>
            <w:tcW w:w="743" w:type="dxa"/>
            <w:tcBorders>
              <w:top w:val="single" w:sz="4" w:space="0" w:color="auto"/>
            </w:tcBorders>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4644" w:type="dxa"/>
            <w:tcBorders>
              <w:top w:val="single" w:sz="4" w:space="0" w:color="auto"/>
            </w:tcBorders>
            <w:shd w:val="clear" w:color="auto" w:fill="auto"/>
            <w:vAlign w:val="center"/>
          </w:tcPr>
          <w:p w:rsidR="000278E1" w:rsidRPr="0058019A" w:rsidRDefault="000278E1" w:rsidP="00587B0E">
            <w:pPr>
              <w:spacing w:after="0" w:line="240" w:lineRule="auto"/>
              <w:rPr>
                <w:rFonts w:ascii="Times New Roman" w:hAnsi="Times New Roman"/>
                <w:sz w:val="24"/>
                <w:szCs w:val="24"/>
              </w:rPr>
            </w:pPr>
            <w:r w:rsidRPr="0058019A">
              <w:rPr>
                <w:rFonts w:ascii="Times New Roman" w:hAnsi="Times New Roman"/>
                <w:sz w:val="24"/>
                <w:szCs w:val="24"/>
              </w:rPr>
              <w:t>Проверка и протяжка электрических соединений контроллеров PERC</w:t>
            </w:r>
            <w:r w:rsidRPr="0058019A">
              <w:rPr>
                <w:rFonts w:ascii="Times New Roman" w:hAnsi="Times New Roman"/>
                <w:sz w:val="24"/>
                <w:szCs w:val="24"/>
                <w:lang w:val="en-US"/>
              </w:rPr>
              <w:t>O</w:t>
            </w:r>
            <w:r w:rsidRPr="0058019A">
              <w:rPr>
                <w:rFonts w:ascii="Times New Roman" w:hAnsi="Times New Roman"/>
                <w:sz w:val="24"/>
                <w:szCs w:val="24"/>
              </w:rPr>
              <w:t xml:space="preserve"> – 12 шт.</w:t>
            </w:r>
          </w:p>
        </w:tc>
        <w:tc>
          <w:tcPr>
            <w:tcW w:w="992" w:type="dxa"/>
            <w:tcBorders>
              <w:top w:val="single" w:sz="4" w:space="0" w:color="auto"/>
            </w:tcBorders>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tcBorders>
              <w:top w:val="single" w:sz="4" w:space="0" w:color="auto"/>
            </w:tcBorders>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Ежемесячно (1 раз в месяц) в течение 12 месяцев с даты заключения Договора</w:t>
            </w:r>
          </w:p>
        </w:tc>
      </w:tr>
      <w:tr w:rsidR="000278E1" w:rsidRPr="00A213CA" w:rsidTr="00587B0E">
        <w:trPr>
          <w:trHeight w:val="696"/>
        </w:trPr>
        <w:tc>
          <w:tcPr>
            <w:tcW w:w="743" w:type="dxa"/>
            <w:tcBorders>
              <w:top w:val="single" w:sz="4" w:space="0" w:color="auto"/>
            </w:tcBorders>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lastRenderedPageBreak/>
              <w:t>2</w:t>
            </w:r>
          </w:p>
        </w:tc>
        <w:tc>
          <w:tcPr>
            <w:tcW w:w="4644" w:type="dxa"/>
            <w:tcBorders>
              <w:top w:val="single" w:sz="4" w:space="0" w:color="auto"/>
            </w:tcBorders>
            <w:shd w:val="clear" w:color="auto" w:fill="auto"/>
            <w:vAlign w:val="center"/>
          </w:tcPr>
          <w:p w:rsidR="000278E1" w:rsidRPr="0058019A" w:rsidRDefault="000278E1" w:rsidP="00587B0E">
            <w:pPr>
              <w:spacing w:after="0" w:line="240" w:lineRule="auto"/>
              <w:rPr>
                <w:rFonts w:ascii="Times New Roman" w:hAnsi="Times New Roman"/>
                <w:sz w:val="24"/>
                <w:szCs w:val="24"/>
              </w:rPr>
            </w:pPr>
            <w:r w:rsidRPr="0058019A">
              <w:rPr>
                <w:rFonts w:ascii="Times New Roman" w:hAnsi="Times New Roman"/>
                <w:sz w:val="24"/>
                <w:szCs w:val="24"/>
              </w:rPr>
              <w:t>Контрольная проверка технических характеристик контроллеров PERC</w:t>
            </w:r>
            <w:r w:rsidRPr="0058019A">
              <w:rPr>
                <w:rFonts w:ascii="Times New Roman" w:hAnsi="Times New Roman"/>
                <w:sz w:val="24"/>
                <w:szCs w:val="24"/>
                <w:lang w:val="en-US"/>
              </w:rPr>
              <w:t>O</w:t>
            </w:r>
            <w:r w:rsidRPr="0058019A">
              <w:rPr>
                <w:rFonts w:ascii="Times New Roman" w:hAnsi="Times New Roman"/>
                <w:sz w:val="24"/>
                <w:szCs w:val="24"/>
              </w:rPr>
              <w:t xml:space="preserve"> – 12 шт.</w:t>
            </w:r>
          </w:p>
        </w:tc>
        <w:tc>
          <w:tcPr>
            <w:tcW w:w="992" w:type="dxa"/>
            <w:tcBorders>
              <w:top w:val="single" w:sz="4" w:space="0" w:color="auto"/>
            </w:tcBorders>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tcBorders>
              <w:top w:val="single" w:sz="4" w:space="0" w:color="auto"/>
            </w:tcBorders>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Ежемесячно (1 раз в месяц) в течение 12 месяцев с даты заключения Договора</w:t>
            </w:r>
          </w:p>
        </w:tc>
      </w:tr>
      <w:tr w:rsidR="000278E1" w:rsidRPr="00A213CA" w:rsidTr="00587B0E">
        <w:trPr>
          <w:trHeight w:val="696"/>
        </w:trPr>
        <w:tc>
          <w:tcPr>
            <w:tcW w:w="743" w:type="dxa"/>
            <w:tcBorders>
              <w:top w:val="single" w:sz="4" w:space="0" w:color="auto"/>
            </w:tcBorders>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3</w:t>
            </w:r>
          </w:p>
        </w:tc>
        <w:tc>
          <w:tcPr>
            <w:tcW w:w="4644" w:type="dxa"/>
            <w:tcBorders>
              <w:top w:val="single" w:sz="4" w:space="0" w:color="auto"/>
            </w:tcBorders>
            <w:shd w:val="clear" w:color="auto" w:fill="auto"/>
            <w:vAlign w:val="center"/>
          </w:tcPr>
          <w:p w:rsidR="000278E1" w:rsidRPr="0058019A" w:rsidRDefault="000278E1" w:rsidP="00587B0E">
            <w:pPr>
              <w:spacing w:after="0" w:line="240" w:lineRule="auto"/>
              <w:rPr>
                <w:rFonts w:ascii="Times New Roman" w:hAnsi="Times New Roman"/>
                <w:sz w:val="24"/>
                <w:szCs w:val="24"/>
              </w:rPr>
            </w:pPr>
            <w:r w:rsidRPr="0058019A">
              <w:rPr>
                <w:rFonts w:ascii="Times New Roman" w:hAnsi="Times New Roman"/>
                <w:sz w:val="24"/>
                <w:szCs w:val="24"/>
              </w:rPr>
              <w:t>Комплексная проверка работоспособности контроллеров PERC</w:t>
            </w:r>
            <w:r w:rsidRPr="0058019A">
              <w:rPr>
                <w:rFonts w:ascii="Times New Roman" w:hAnsi="Times New Roman"/>
                <w:sz w:val="24"/>
                <w:szCs w:val="24"/>
                <w:lang w:val="en-US"/>
              </w:rPr>
              <w:t>O</w:t>
            </w:r>
            <w:r w:rsidRPr="0058019A">
              <w:rPr>
                <w:rFonts w:ascii="Times New Roman" w:hAnsi="Times New Roman"/>
                <w:sz w:val="24"/>
                <w:szCs w:val="24"/>
              </w:rPr>
              <w:t xml:space="preserve"> – 12 шт.</w:t>
            </w:r>
          </w:p>
        </w:tc>
        <w:tc>
          <w:tcPr>
            <w:tcW w:w="992" w:type="dxa"/>
            <w:tcBorders>
              <w:top w:val="single" w:sz="4" w:space="0" w:color="auto"/>
            </w:tcBorders>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tcBorders>
              <w:top w:val="single" w:sz="4" w:space="0" w:color="auto"/>
            </w:tcBorders>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Ежемесячно (1 раз в месяц) в течение 12 месяцев с даты заключения Договора</w:t>
            </w:r>
          </w:p>
        </w:tc>
      </w:tr>
      <w:tr w:rsidR="000278E1" w:rsidRPr="00A213CA" w:rsidTr="00587B0E">
        <w:trPr>
          <w:trHeight w:val="56"/>
        </w:trPr>
        <w:tc>
          <w:tcPr>
            <w:tcW w:w="743" w:type="dxa"/>
            <w:tcBorders>
              <w:top w:val="single" w:sz="4" w:space="0" w:color="auto"/>
            </w:tcBorders>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4</w:t>
            </w:r>
          </w:p>
        </w:tc>
        <w:tc>
          <w:tcPr>
            <w:tcW w:w="4644" w:type="dxa"/>
            <w:tcBorders>
              <w:top w:val="single" w:sz="4" w:space="0" w:color="auto"/>
            </w:tcBorders>
            <w:shd w:val="clear" w:color="auto" w:fill="auto"/>
            <w:vAlign w:val="center"/>
          </w:tcPr>
          <w:p w:rsidR="000278E1" w:rsidRPr="0058019A" w:rsidRDefault="000278E1" w:rsidP="00587B0E">
            <w:pPr>
              <w:spacing w:after="0" w:line="240" w:lineRule="auto"/>
              <w:rPr>
                <w:rFonts w:ascii="Times New Roman" w:hAnsi="Times New Roman"/>
                <w:sz w:val="24"/>
                <w:szCs w:val="24"/>
              </w:rPr>
            </w:pPr>
            <w:r w:rsidRPr="0058019A">
              <w:rPr>
                <w:rFonts w:ascii="Times New Roman" w:hAnsi="Times New Roman"/>
                <w:sz w:val="24"/>
                <w:szCs w:val="24"/>
              </w:rPr>
              <w:t>Чистка от пыли, грязи, коррозии и обдувка контроллеров PERC</w:t>
            </w:r>
            <w:r w:rsidRPr="0058019A">
              <w:rPr>
                <w:rFonts w:ascii="Times New Roman" w:hAnsi="Times New Roman"/>
                <w:sz w:val="24"/>
                <w:szCs w:val="24"/>
                <w:lang w:val="en-US"/>
              </w:rPr>
              <w:t>O</w:t>
            </w:r>
            <w:r w:rsidRPr="0058019A">
              <w:rPr>
                <w:rFonts w:ascii="Times New Roman" w:hAnsi="Times New Roman"/>
                <w:sz w:val="24"/>
                <w:szCs w:val="24"/>
              </w:rPr>
              <w:t xml:space="preserve"> – 12 шт.</w:t>
            </w:r>
          </w:p>
        </w:tc>
        <w:tc>
          <w:tcPr>
            <w:tcW w:w="992" w:type="dxa"/>
            <w:tcBorders>
              <w:top w:val="single" w:sz="4" w:space="0" w:color="auto"/>
            </w:tcBorders>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tcBorders>
              <w:top w:val="single" w:sz="4" w:space="0" w:color="auto"/>
            </w:tcBorders>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Ежемесячно (1 раз в месяц) в течение 12 месяцев с даты заключения Договора</w:t>
            </w:r>
          </w:p>
        </w:tc>
      </w:tr>
      <w:tr w:rsidR="000278E1" w:rsidRPr="00A213CA" w:rsidTr="00587B0E">
        <w:trPr>
          <w:trHeight w:val="489"/>
        </w:trPr>
        <w:tc>
          <w:tcPr>
            <w:tcW w:w="743" w:type="dxa"/>
            <w:tcBorders>
              <w:top w:val="single" w:sz="4" w:space="0" w:color="auto"/>
            </w:tcBorders>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5</w:t>
            </w:r>
          </w:p>
        </w:tc>
        <w:tc>
          <w:tcPr>
            <w:tcW w:w="4644" w:type="dxa"/>
            <w:tcBorders>
              <w:top w:val="single" w:sz="4" w:space="0" w:color="auto"/>
            </w:tcBorders>
            <w:shd w:val="clear" w:color="auto" w:fill="auto"/>
            <w:vAlign w:val="center"/>
          </w:tcPr>
          <w:p w:rsidR="000278E1" w:rsidRPr="0058019A" w:rsidRDefault="000278E1" w:rsidP="00587B0E">
            <w:pPr>
              <w:spacing w:after="0" w:line="240" w:lineRule="auto"/>
              <w:rPr>
                <w:rFonts w:ascii="Times New Roman" w:hAnsi="Times New Roman"/>
                <w:sz w:val="24"/>
                <w:szCs w:val="24"/>
              </w:rPr>
            </w:pPr>
            <w:r w:rsidRPr="0058019A">
              <w:rPr>
                <w:rFonts w:ascii="Times New Roman" w:hAnsi="Times New Roman"/>
                <w:sz w:val="24"/>
                <w:szCs w:val="24"/>
              </w:rPr>
              <w:t>Проверка надежности заземления контроллеров PERC</w:t>
            </w:r>
            <w:r w:rsidRPr="0058019A">
              <w:rPr>
                <w:rFonts w:ascii="Times New Roman" w:hAnsi="Times New Roman"/>
                <w:sz w:val="24"/>
                <w:szCs w:val="24"/>
                <w:lang w:val="en-US"/>
              </w:rPr>
              <w:t>O</w:t>
            </w:r>
            <w:r w:rsidRPr="0058019A">
              <w:rPr>
                <w:rFonts w:ascii="Times New Roman" w:hAnsi="Times New Roman"/>
                <w:sz w:val="24"/>
                <w:szCs w:val="24"/>
              </w:rPr>
              <w:t xml:space="preserve"> – 12 шт.</w:t>
            </w:r>
          </w:p>
        </w:tc>
        <w:tc>
          <w:tcPr>
            <w:tcW w:w="992" w:type="dxa"/>
            <w:tcBorders>
              <w:top w:val="single" w:sz="4" w:space="0" w:color="auto"/>
            </w:tcBorders>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tcBorders>
              <w:top w:val="single" w:sz="4" w:space="0" w:color="auto"/>
            </w:tcBorders>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Ежемесячно (1 раз в месяц) в течение 12 месяцев с даты заключения Договора</w:t>
            </w:r>
          </w:p>
        </w:tc>
      </w:tr>
      <w:tr w:rsidR="000278E1" w:rsidRPr="00A213CA" w:rsidTr="00587B0E">
        <w:trPr>
          <w:trHeight w:val="696"/>
        </w:trPr>
        <w:tc>
          <w:tcPr>
            <w:tcW w:w="743" w:type="dxa"/>
            <w:tcBorders>
              <w:top w:val="single" w:sz="4" w:space="0" w:color="auto"/>
            </w:tcBorders>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6</w:t>
            </w:r>
          </w:p>
        </w:tc>
        <w:tc>
          <w:tcPr>
            <w:tcW w:w="4644" w:type="dxa"/>
            <w:tcBorders>
              <w:top w:val="single" w:sz="4" w:space="0" w:color="auto"/>
            </w:tcBorders>
            <w:shd w:val="clear" w:color="auto" w:fill="auto"/>
            <w:vAlign w:val="center"/>
          </w:tcPr>
          <w:p w:rsidR="000278E1" w:rsidRPr="0058019A" w:rsidRDefault="000278E1" w:rsidP="00412270">
            <w:pPr>
              <w:spacing w:after="0" w:line="240" w:lineRule="auto"/>
              <w:rPr>
                <w:rFonts w:ascii="Times New Roman" w:hAnsi="Times New Roman"/>
                <w:color w:val="000000"/>
                <w:sz w:val="24"/>
                <w:szCs w:val="24"/>
              </w:rPr>
            </w:pPr>
            <w:r w:rsidRPr="0058019A">
              <w:rPr>
                <w:rFonts w:ascii="Times New Roman" w:hAnsi="Times New Roman"/>
                <w:color w:val="000000"/>
                <w:sz w:val="24"/>
                <w:szCs w:val="24"/>
              </w:rPr>
              <w:t xml:space="preserve">Внешний осмотр, проверка сохранности пломб, маркировки, клейм </w:t>
            </w:r>
            <w:r w:rsidRPr="0058019A">
              <w:rPr>
                <w:rFonts w:ascii="Times New Roman" w:hAnsi="Times New Roman"/>
                <w:bCs/>
                <w:color w:val="000000"/>
                <w:sz w:val="24"/>
                <w:szCs w:val="24"/>
              </w:rPr>
              <w:t>считывателя бесконтактных карт – 13 шт.</w:t>
            </w:r>
          </w:p>
        </w:tc>
        <w:tc>
          <w:tcPr>
            <w:tcW w:w="992" w:type="dxa"/>
            <w:tcBorders>
              <w:top w:val="single" w:sz="4" w:space="0" w:color="auto"/>
            </w:tcBorders>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tcBorders>
              <w:top w:val="single" w:sz="4" w:space="0" w:color="auto"/>
            </w:tcBorders>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Ежемесячно (1 раз в месяц) в течение 12 месяцев с даты заключения Договора</w:t>
            </w:r>
          </w:p>
        </w:tc>
      </w:tr>
      <w:tr w:rsidR="000278E1" w:rsidRPr="00A213CA" w:rsidTr="00587B0E">
        <w:trPr>
          <w:trHeight w:val="696"/>
        </w:trPr>
        <w:tc>
          <w:tcPr>
            <w:tcW w:w="743" w:type="dxa"/>
            <w:tcBorders>
              <w:top w:val="single" w:sz="4" w:space="0" w:color="auto"/>
            </w:tcBorders>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7</w:t>
            </w:r>
          </w:p>
        </w:tc>
        <w:tc>
          <w:tcPr>
            <w:tcW w:w="4644" w:type="dxa"/>
            <w:tcBorders>
              <w:top w:val="single" w:sz="4" w:space="0" w:color="auto"/>
            </w:tcBorders>
            <w:shd w:val="clear" w:color="auto" w:fill="auto"/>
            <w:vAlign w:val="center"/>
          </w:tcPr>
          <w:p w:rsidR="000278E1" w:rsidRPr="0058019A" w:rsidRDefault="000278E1" w:rsidP="00412270">
            <w:pPr>
              <w:spacing w:after="0" w:line="240" w:lineRule="auto"/>
              <w:rPr>
                <w:rFonts w:ascii="Times New Roman" w:hAnsi="Times New Roman"/>
                <w:sz w:val="24"/>
                <w:szCs w:val="24"/>
              </w:rPr>
            </w:pPr>
            <w:r w:rsidRPr="0058019A">
              <w:rPr>
                <w:rFonts w:ascii="Times New Roman" w:hAnsi="Times New Roman"/>
                <w:color w:val="000000"/>
                <w:sz w:val="24"/>
                <w:szCs w:val="24"/>
              </w:rPr>
              <w:t xml:space="preserve">Чистка от пыли, грязи, коррозии и обдувка </w:t>
            </w:r>
            <w:r w:rsidRPr="0058019A">
              <w:rPr>
                <w:rFonts w:ascii="Times New Roman" w:hAnsi="Times New Roman"/>
                <w:bCs/>
                <w:color w:val="000000"/>
                <w:sz w:val="24"/>
                <w:szCs w:val="24"/>
              </w:rPr>
              <w:t>считывателя бесконтактных карт – 13 шт.</w:t>
            </w:r>
          </w:p>
        </w:tc>
        <w:tc>
          <w:tcPr>
            <w:tcW w:w="992" w:type="dxa"/>
            <w:tcBorders>
              <w:top w:val="single" w:sz="4" w:space="0" w:color="auto"/>
            </w:tcBorders>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tcBorders>
              <w:top w:val="single" w:sz="4" w:space="0" w:color="auto"/>
            </w:tcBorders>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Ежемесячно (1 раз в месяц) в течение 12 месяцев с даты заключения Договора</w:t>
            </w:r>
          </w:p>
        </w:tc>
      </w:tr>
      <w:tr w:rsidR="000278E1" w:rsidRPr="00A213CA" w:rsidTr="00587B0E">
        <w:trPr>
          <w:trHeight w:val="681"/>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8</w:t>
            </w:r>
          </w:p>
        </w:tc>
        <w:tc>
          <w:tcPr>
            <w:tcW w:w="4644" w:type="dxa"/>
            <w:shd w:val="clear" w:color="auto" w:fill="auto"/>
            <w:vAlign w:val="center"/>
          </w:tcPr>
          <w:p w:rsidR="000278E1" w:rsidRPr="0058019A" w:rsidRDefault="000278E1" w:rsidP="00412270">
            <w:pPr>
              <w:spacing w:after="0" w:line="240" w:lineRule="auto"/>
              <w:rPr>
                <w:rFonts w:ascii="Times New Roman" w:hAnsi="Times New Roman"/>
                <w:color w:val="000000"/>
                <w:sz w:val="24"/>
                <w:szCs w:val="24"/>
              </w:rPr>
            </w:pPr>
            <w:r w:rsidRPr="0058019A">
              <w:rPr>
                <w:rFonts w:ascii="Times New Roman" w:hAnsi="Times New Roman"/>
                <w:color w:val="000000"/>
                <w:sz w:val="24"/>
                <w:szCs w:val="24"/>
              </w:rPr>
              <w:t xml:space="preserve">Комплексная проверка работоспособности </w:t>
            </w:r>
            <w:r w:rsidRPr="0058019A">
              <w:rPr>
                <w:rFonts w:ascii="Times New Roman" w:hAnsi="Times New Roman"/>
                <w:bCs/>
                <w:color w:val="000000"/>
                <w:sz w:val="24"/>
                <w:szCs w:val="24"/>
              </w:rPr>
              <w:t>считывателя бесконтактных карт – 13 шт.</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Ежемесячно (1 раз в месяц) в течение 12 месяцев с даты заключения Договора</w:t>
            </w:r>
          </w:p>
        </w:tc>
      </w:tr>
      <w:tr w:rsidR="000278E1" w:rsidRPr="00A213CA" w:rsidTr="00587B0E">
        <w:trPr>
          <w:trHeight w:val="681"/>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9</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color w:val="000000"/>
                <w:sz w:val="24"/>
                <w:szCs w:val="24"/>
              </w:rPr>
            </w:pPr>
            <w:r w:rsidRPr="0058019A">
              <w:rPr>
                <w:rFonts w:ascii="Times New Roman" w:hAnsi="Times New Roman"/>
                <w:color w:val="000000"/>
                <w:sz w:val="24"/>
                <w:szCs w:val="24"/>
              </w:rPr>
              <w:t xml:space="preserve">Проверка электрических соединений </w:t>
            </w:r>
            <w:r w:rsidRPr="0058019A">
              <w:rPr>
                <w:rFonts w:ascii="Times New Roman" w:hAnsi="Times New Roman"/>
                <w:bCs/>
                <w:color w:val="000000"/>
                <w:sz w:val="24"/>
                <w:szCs w:val="24"/>
              </w:rPr>
              <w:t>считывателя бесконтактных карт – 13 шт.</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Ежемесячно (1 раз в месяц) в течение 12 месяцев с даты заключения Договора</w:t>
            </w:r>
          </w:p>
        </w:tc>
      </w:tr>
      <w:tr w:rsidR="000278E1" w:rsidRPr="00A213CA" w:rsidTr="00587B0E">
        <w:trPr>
          <w:trHeight w:val="681"/>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10</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sz w:val="24"/>
                <w:szCs w:val="24"/>
              </w:rPr>
            </w:pPr>
            <w:r w:rsidRPr="0058019A">
              <w:rPr>
                <w:rFonts w:ascii="Times New Roman" w:hAnsi="Times New Roman"/>
                <w:color w:val="000000"/>
                <w:sz w:val="24"/>
                <w:szCs w:val="24"/>
              </w:rPr>
              <w:t>Проверка, подтяжка электрических соединений турникета – 9 шт.</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Ежемесячно (1 раз в месяц) в течение 12 месяцев с даты заключения Договора</w:t>
            </w:r>
          </w:p>
        </w:tc>
      </w:tr>
      <w:tr w:rsidR="000278E1" w:rsidRPr="00A213CA" w:rsidTr="00587B0E">
        <w:trPr>
          <w:trHeight w:val="681"/>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11</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sz w:val="24"/>
                <w:szCs w:val="24"/>
              </w:rPr>
            </w:pPr>
            <w:r w:rsidRPr="0058019A">
              <w:rPr>
                <w:rFonts w:ascii="Times New Roman" w:hAnsi="Times New Roman"/>
                <w:color w:val="000000"/>
                <w:sz w:val="24"/>
                <w:szCs w:val="24"/>
              </w:rPr>
              <w:t>Контрольная проверка технических характеристик турникета – 9 шт.</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Ежемесячно (1 раз в месяц) в течение 12 месяцев с даты заключения Договора</w:t>
            </w:r>
          </w:p>
        </w:tc>
      </w:tr>
      <w:tr w:rsidR="000278E1" w:rsidRPr="00A213CA" w:rsidTr="00587B0E">
        <w:trPr>
          <w:trHeight w:val="681"/>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12</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sz w:val="24"/>
                <w:szCs w:val="24"/>
              </w:rPr>
            </w:pPr>
            <w:r w:rsidRPr="0058019A">
              <w:rPr>
                <w:rFonts w:ascii="Times New Roman" w:hAnsi="Times New Roman"/>
                <w:color w:val="000000"/>
                <w:sz w:val="24"/>
                <w:szCs w:val="24"/>
              </w:rPr>
              <w:t xml:space="preserve">Внешний осмотр, проверка сохранности пломб, маркировки, клейм </w:t>
            </w:r>
            <w:r w:rsidRPr="0058019A">
              <w:rPr>
                <w:rFonts w:ascii="Times New Roman" w:hAnsi="Times New Roman"/>
                <w:bCs/>
                <w:color w:val="000000"/>
                <w:sz w:val="24"/>
                <w:szCs w:val="24"/>
              </w:rPr>
              <w:t>картоприемника – 2 шт.</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Ежемесячно (1 раз в месяц) в течение 12 месяцев с даты заключения Договора</w:t>
            </w:r>
          </w:p>
        </w:tc>
      </w:tr>
      <w:tr w:rsidR="000278E1" w:rsidRPr="00A213CA" w:rsidTr="00587B0E">
        <w:trPr>
          <w:trHeight w:val="681"/>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13</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sz w:val="24"/>
                <w:szCs w:val="24"/>
              </w:rPr>
            </w:pPr>
            <w:r w:rsidRPr="0058019A">
              <w:rPr>
                <w:rFonts w:ascii="Times New Roman" w:hAnsi="Times New Roman"/>
                <w:color w:val="000000"/>
                <w:sz w:val="24"/>
                <w:szCs w:val="24"/>
              </w:rPr>
              <w:t xml:space="preserve">Чистка от пыли, грязи, коррозии и обдувка </w:t>
            </w:r>
            <w:r w:rsidRPr="0058019A">
              <w:rPr>
                <w:rFonts w:ascii="Times New Roman" w:hAnsi="Times New Roman"/>
                <w:bCs/>
                <w:color w:val="000000"/>
                <w:sz w:val="24"/>
                <w:szCs w:val="24"/>
              </w:rPr>
              <w:t>картоприемника – 2 шт.</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Ежемесячно (1 раз в месяц) в течение 12 месяцев с даты заключения Договора</w:t>
            </w:r>
          </w:p>
        </w:tc>
      </w:tr>
      <w:tr w:rsidR="000278E1" w:rsidRPr="00A213CA" w:rsidTr="00587B0E">
        <w:trPr>
          <w:trHeight w:val="681"/>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14</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sz w:val="24"/>
                <w:szCs w:val="24"/>
              </w:rPr>
            </w:pPr>
            <w:r w:rsidRPr="0058019A">
              <w:rPr>
                <w:rFonts w:ascii="Times New Roman" w:hAnsi="Times New Roman"/>
                <w:color w:val="000000"/>
                <w:sz w:val="24"/>
                <w:szCs w:val="24"/>
              </w:rPr>
              <w:t xml:space="preserve">Контрольная проверка технических характеристик </w:t>
            </w:r>
            <w:r w:rsidRPr="0058019A">
              <w:rPr>
                <w:rFonts w:ascii="Times New Roman" w:hAnsi="Times New Roman"/>
                <w:bCs/>
                <w:color w:val="000000"/>
                <w:sz w:val="24"/>
                <w:szCs w:val="24"/>
              </w:rPr>
              <w:t>картоприемника – 2 шт.</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Ежемесячно (1 раз в месяц) в течение 12 месяцев с даты заключения Договора</w:t>
            </w:r>
          </w:p>
        </w:tc>
      </w:tr>
      <w:tr w:rsidR="000278E1" w:rsidRPr="00A213CA" w:rsidTr="00587B0E">
        <w:trPr>
          <w:trHeight w:val="681"/>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15</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color w:val="000000"/>
                <w:sz w:val="24"/>
                <w:szCs w:val="24"/>
              </w:rPr>
            </w:pPr>
            <w:r w:rsidRPr="0058019A">
              <w:rPr>
                <w:rFonts w:ascii="Times New Roman" w:hAnsi="Times New Roman"/>
                <w:color w:val="000000"/>
                <w:sz w:val="24"/>
                <w:szCs w:val="24"/>
              </w:rPr>
              <w:t>Внешний осмотр, проверка сохранности пломб, маркировки, клейм блока питания Тверца-4 – 8 шт.</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Ежемесячно (1 раз в месяц) в течение 12 месяцев с даты заключения Договора</w:t>
            </w:r>
          </w:p>
        </w:tc>
      </w:tr>
      <w:tr w:rsidR="000278E1" w:rsidRPr="00A213CA" w:rsidTr="00587B0E">
        <w:trPr>
          <w:trHeight w:val="681"/>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16.</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color w:val="000000"/>
                <w:sz w:val="24"/>
                <w:szCs w:val="24"/>
              </w:rPr>
            </w:pPr>
            <w:r w:rsidRPr="0058019A">
              <w:rPr>
                <w:rFonts w:ascii="Times New Roman" w:hAnsi="Times New Roman"/>
                <w:color w:val="000000"/>
                <w:sz w:val="24"/>
                <w:szCs w:val="24"/>
              </w:rPr>
              <w:t>Чистка от пыли, грязи, коррозии и обдувка блока питания Тверца-4 – 8 шт.</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Ежемесячно (1 раз в месяц) в течение 12 месяцев с даты заключения Договора</w:t>
            </w:r>
          </w:p>
        </w:tc>
      </w:tr>
      <w:tr w:rsidR="000278E1" w:rsidRPr="00A213CA" w:rsidTr="00587B0E">
        <w:trPr>
          <w:trHeight w:val="681"/>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17</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color w:val="000000"/>
                <w:sz w:val="24"/>
                <w:szCs w:val="24"/>
              </w:rPr>
            </w:pPr>
            <w:r w:rsidRPr="0058019A">
              <w:rPr>
                <w:rFonts w:ascii="Times New Roman" w:hAnsi="Times New Roman"/>
                <w:color w:val="000000"/>
                <w:sz w:val="24"/>
                <w:szCs w:val="24"/>
              </w:rPr>
              <w:t>Контрольная проверка технических характеристик блока питания Тверца-4 – 8 шт.</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Ежемесячно (1 раз в месяц) в течение 12 месяцев с даты заключения Договора</w:t>
            </w:r>
          </w:p>
        </w:tc>
      </w:tr>
      <w:tr w:rsidR="000278E1" w:rsidRPr="00A213CA" w:rsidTr="00587B0E">
        <w:trPr>
          <w:trHeight w:val="681"/>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18</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sz w:val="24"/>
                <w:szCs w:val="24"/>
              </w:rPr>
            </w:pPr>
            <w:r w:rsidRPr="0058019A">
              <w:rPr>
                <w:rFonts w:ascii="Times New Roman" w:hAnsi="Times New Roman"/>
                <w:color w:val="000000"/>
                <w:sz w:val="24"/>
                <w:szCs w:val="24"/>
              </w:rPr>
              <w:t xml:space="preserve">Комплексная проверка работоспособности </w:t>
            </w:r>
            <w:r w:rsidRPr="0058019A">
              <w:rPr>
                <w:rFonts w:ascii="Times New Roman" w:hAnsi="Times New Roman"/>
                <w:bCs/>
                <w:color w:val="000000"/>
                <w:sz w:val="24"/>
                <w:szCs w:val="24"/>
              </w:rPr>
              <w:t>блока питания</w:t>
            </w:r>
            <w:r w:rsidRPr="0058019A">
              <w:rPr>
                <w:rFonts w:ascii="Times New Roman" w:hAnsi="Times New Roman"/>
                <w:color w:val="000000"/>
                <w:sz w:val="24"/>
                <w:szCs w:val="24"/>
              </w:rPr>
              <w:t xml:space="preserve"> </w:t>
            </w:r>
            <w:r w:rsidRPr="0058019A">
              <w:rPr>
                <w:rFonts w:ascii="Times New Roman" w:hAnsi="Times New Roman"/>
                <w:bCs/>
                <w:color w:val="000000"/>
                <w:sz w:val="24"/>
                <w:szCs w:val="24"/>
              </w:rPr>
              <w:t>Тверца-4 – 8 шт.</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Ежемесячно (1 раз в месяц) в течение 12 месяцев с даты заключения Договора</w:t>
            </w:r>
          </w:p>
        </w:tc>
      </w:tr>
      <w:tr w:rsidR="000278E1" w:rsidRPr="00A213CA" w:rsidTr="00587B0E">
        <w:trPr>
          <w:trHeight w:val="681"/>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lastRenderedPageBreak/>
              <w:t>19</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sz w:val="24"/>
                <w:szCs w:val="24"/>
              </w:rPr>
            </w:pPr>
            <w:r w:rsidRPr="0058019A">
              <w:rPr>
                <w:rFonts w:ascii="Times New Roman" w:hAnsi="Times New Roman"/>
                <w:color w:val="000000"/>
                <w:sz w:val="24"/>
                <w:szCs w:val="24"/>
              </w:rPr>
              <w:t xml:space="preserve">Проверка, подтяжка электрических соединений </w:t>
            </w:r>
            <w:r w:rsidRPr="0058019A">
              <w:rPr>
                <w:rFonts w:ascii="Times New Roman" w:hAnsi="Times New Roman"/>
                <w:bCs/>
                <w:color w:val="000000"/>
                <w:sz w:val="24"/>
                <w:szCs w:val="24"/>
              </w:rPr>
              <w:t>блока питания</w:t>
            </w:r>
            <w:r w:rsidRPr="0058019A">
              <w:rPr>
                <w:rFonts w:ascii="Times New Roman" w:hAnsi="Times New Roman"/>
                <w:color w:val="000000"/>
                <w:sz w:val="24"/>
                <w:szCs w:val="24"/>
              </w:rPr>
              <w:t xml:space="preserve"> </w:t>
            </w:r>
            <w:r w:rsidRPr="0058019A">
              <w:rPr>
                <w:rFonts w:ascii="Times New Roman" w:hAnsi="Times New Roman"/>
                <w:bCs/>
                <w:color w:val="000000"/>
                <w:sz w:val="24"/>
                <w:szCs w:val="24"/>
              </w:rPr>
              <w:t>Тверца-4 – 8 шт.</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Ежемесячно (1 раз в месяц) в течение 12 месяцев с даты заключения Договора</w:t>
            </w:r>
          </w:p>
        </w:tc>
      </w:tr>
      <w:tr w:rsidR="000278E1" w:rsidRPr="00A213CA" w:rsidTr="00587B0E">
        <w:trPr>
          <w:trHeight w:val="681"/>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20</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color w:val="000000"/>
                <w:sz w:val="24"/>
                <w:szCs w:val="24"/>
              </w:rPr>
            </w:pPr>
            <w:r w:rsidRPr="0058019A">
              <w:rPr>
                <w:rFonts w:ascii="Times New Roman" w:hAnsi="Times New Roman"/>
                <w:color w:val="000000"/>
                <w:sz w:val="24"/>
                <w:szCs w:val="24"/>
              </w:rPr>
              <w:t xml:space="preserve">Чистка от пыли, грязи, коррозии и обдувка </w:t>
            </w:r>
            <w:r w:rsidRPr="0058019A">
              <w:rPr>
                <w:rFonts w:ascii="Times New Roman" w:hAnsi="Times New Roman"/>
                <w:bCs/>
                <w:color w:val="000000"/>
                <w:sz w:val="24"/>
                <w:szCs w:val="24"/>
              </w:rPr>
              <w:t>аккумулятора 12 В., 4,5.-7 A/ч.</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Ежемесячно (1 раз в месяц) в течение 12 месяцев с даты заключения Договора</w:t>
            </w:r>
          </w:p>
        </w:tc>
      </w:tr>
      <w:tr w:rsidR="000278E1" w:rsidRPr="00A213CA" w:rsidTr="00587B0E">
        <w:trPr>
          <w:trHeight w:val="681"/>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21</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color w:val="000000"/>
                <w:sz w:val="24"/>
                <w:szCs w:val="24"/>
              </w:rPr>
            </w:pPr>
            <w:r w:rsidRPr="0058019A">
              <w:rPr>
                <w:rFonts w:ascii="Times New Roman" w:hAnsi="Times New Roman"/>
                <w:color w:val="000000"/>
                <w:sz w:val="24"/>
                <w:szCs w:val="24"/>
              </w:rPr>
              <w:t xml:space="preserve">Контрольная проверка технических характеристик </w:t>
            </w:r>
            <w:r w:rsidRPr="0058019A">
              <w:rPr>
                <w:rFonts w:ascii="Times New Roman" w:hAnsi="Times New Roman"/>
                <w:bCs/>
                <w:color w:val="000000"/>
                <w:sz w:val="24"/>
                <w:szCs w:val="24"/>
              </w:rPr>
              <w:t>аккумулятора 12 В., 4,5.-7 A/ч.</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Ежемесячно (1 раз в месяц) в течение 12 месяцев с даты заключения Договора</w:t>
            </w:r>
          </w:p>
        </w:tc>
      </w:tr>
      <w:tr w:rsidR="000278E1" w:rsidRPr="00A213CA" w:rsidTr="00587B0E">
        <w:trPr>
          <w:trHeight w:val="681"/>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22</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color w:val="000000"/>
                <w:sz w:val="24"/>
                <w:szCs w:val="24"/>
              </w:rPr>
            </w:pPr>
            <w:r w:rsidRPr="0058019A">
              <w:rPr>
                <w:rFonts w:ascii="Times New Roman" w:hAnsi="Times New Roman"/>
                <w:color w:val="000000"/>
                <w:sz w:val="24"/>
                <w:szCs w:val="24"/>
              </w:rPr>
              <w:t>Комплексная проверка работоспособности аккумулятор а 12 В., 4,5.-7 A/ч.</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Ежемесячно (1 раз в месяц) в течение 12 месяцев с даты заключения Договора</w:t>
            </w:r>
          </w:p>
        </w:tc>
      </w:tr>
      <w:tr w:rsidR="000278E1" w:rsidRPr="00A213CA" w:rsidTr="00587B0E">
        <w:trPr>
          <w:trHeight w:val="681"/>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23</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color w:val="000000"/>
                <w:sz w:val="24"/>
                <w:szCs w:val="24"/>
              </w:rPr>
            </w:pPr>
            <w:r w:rsidRPr="0058019A">
              <w:rPr>
                <w:rFonts w:ascii="Times New Roman" w:hAnsi="Times New Roman"/>
                <w:color w:val="000000"/>
                <w:sz w:val="24"/>
                <w:szCs w:val="24"/>
              </w:rPr>
              <w:t>Проверка качества установочных креплений аккумулятор а 12 В., 4,5.-7 A/ч.</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Ежемесячно (1 раз в месяц) в течение 12 месяцев с даты заключения Договора</w:t>
            </w:r>
          </w:p>
        </w:tc>
      </w:tr>
      <w:tr w:rsidR="000278E1" w:rsidRPr="00A213CA" w:rsidTr="00587B0E">
        <w:trPr>
          <w:trHeight w:val="681"/>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24</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color w:val="000000"/>
                <w:sz w:val="24"/>
                <w:szCs w:val="24"/>
              </w:rPr>
            </w:pPr>
            <w:r w:rsidRPr="0058019A">
              <w:rPr>
                <w:rFonts w:ascii="Times New Roman" w:hAnsi="Times New Roman"/>
                <w:color w:val="000000"/>
                <w:sz w:val="24"/>
                <w:szCs w:val="24"/>
              </w:rPr>
              <w:t>Комплексная проверка технических характеристик кнопки аварийного выхода.</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Ежемесячно (1 раз в месяц) в течение 12 месяцев с даты заключения Договора</w:t>
            </w:r>
          </w:p>
        </w:tc>
      </w:tr>
      <w:tr w:rsidR="000278E1" w:rsidRPr="00A213CA" w:rsidTr="00587B0E">
        <w:trPr>
          <w:trHeight w:val="681"/>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25</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color w:val="000000"/>
                <w:sz w:val="24"/>
                <w:szCs w:val="24"/>
              </w:rPr>
            </w:pPr>
            <w:r w:rsidRPr="0058019A">
              <w:rPr>
                <w:rFonts w:ascii="Times New Roman" w:hAnsi="Times New Roman"/>
                <w:color w:val="000000"/>
                <w:sz w:val="24"/>
                <w:szCs w:val="24"/>
              </w:rPr>
              <w:t>Комплексная проверка работоспособности кнопки аварийного выхода.</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Ежемесячно (1 раз в месяц) в течение 12 месяцев с даты заключения Договора</w:t>
            </w:r>
          </w:p>
        </w:tc>
      </w:tr>
      <w:tr w:rsidR="000278E1" w:rsidRPr="00A213CA" w:rsidTr="00587B0E">
        <w:trPr>
          <w:trHeight w:val="681"/>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26</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color w:val="000000"/>
                <w:sz w:val="24"/>
                <w:szCs w:val="24"/>
              </w:rPr>
            </w:pPr>
            <w:r w:rsidRPr="0058019A">
              <w:rPr>
                <w:rFonts w:ascii="Times New Roman" w:hAnsi="Times New Roman"/>
                <w:color w:val="000000"/>
                <w:sz w:val="24"/>
                <w:szCs w:val="24"/>
              </w:rPr>
              <w:t xml:space="preserve">Комплексная проверка работоспособности программного обеспечения сервера </w:t>
            </w:r>
            <w:r w:rsidRPr="0058019A">
              <w:rPr>
                <w:rFonts w:ascii="Times New Roman" w:hAnsi="Times New Roman"/>
                <w:color w:val="000000"/>
                <w:sz w:val="24"/>
                <w:szCs w:val="24"/>
                <w:lang w:val="en-US"/>
              </w:rPr>
              <w:t>PERCO</w:t>
            </w:r>
            <w:r w:rsidRPr="0058019A">
              <w:rPr>
                <w:rFonts w:ascii="Times New Roman" w:hAnsi="Times New Roman"/>
                <w:color w:val="000000"/>
                <w:sz w:val="24"/>
                <w:szCs w:val="24"/>
              </w:rPr>
              <w:t>.</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Ежемесячно (1 раз в месяц) в течение 12 месяцев с даты заключения Договора</w:t>
            </w:r>
          </w:p>
        </w:tc>
      </w:tr>
      <w:tr w:rsidR="000278E1" w:rsidRPr="00A213CA" w:rsidTr="00587B0E">
        <w:trPr>
          <w:trHeight w:val="681"/>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27</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color w:val="000000"/>
                <w:sz w:val="24"/>
                <w:szCs w:val="24"/>
              </w:rPr>
            </w:pPr>
            <w:r w:rsidRPr="0058019A">
              <w:rPr>
                <w:rFonts w:ascii="Times New Roman" w:hAnsi="Times New Roman"/>
                <w:color w:val="000000"/>
                <w:sz w:val="24"/>
                <w:szCs w:val="24"/>
              </w:rPr>
              <w:t xml:space="preserve">Чистка контактов, разъемных соединений </w:t>
            </w:r>
            <w:r w:rsidRPr="0058019A">
              <w:rPr>
                <w:rFonts w:ascii="Times New Roman" w:hAnsi="Times New Roman"/>
                <w:bCs/>
                <w:color w:val="000000"/>
                <w:sz w:val="24"/>
                <w:szCs w:val="24"/>
              </w:rPr>
              <w:t>считывателя бесконтактных карт – 13 шт.</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Ежеквартально (1 раз в квартал) в течение 12 месяцев с даты заключения Договора</w:t>
            </w:r>
          </w:p>
        </w:tc>
      </w:tr>
      <w:tr w:rsidR="000278E1" w:rsidRPr="00A213CA" w:rsidTr="00587B0E">
        <w:trPr>
          <w:trHeight w:val="681"/>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28</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sz w:val="24"/>
                <w:szCs w:val="24"/>
              </w:rPr>
            </w:pPr>
            <w:r w:rsidRPr="0058019A">
              <w:rPr>
                <w:rFonts w:ascii="Times New Roman" w:hAnsi="Times New Roman"/>
                <w:color w:val="000000"/>
                <w:sz w:val="24"/>
                <w:szCs w:val="24"/>
              </w:rPr>
              <w:t xml:space="preserve">Внешний осмотр, проверка сохранности пломб, маркировки, клейм </w:t>
            </w:r>
            <w:r w:rsidRPr="0058019A">
              <w:rPr>
                <w:rFonts w:ascii="Times New Roman" w:hAnsi="Times New Roman"/>
                <w:bCs/>
                <w:color w:val="000000"/>
                <w:sz w:val="24"/>
                <w:szCs w:val="24"/>
              </w:rPr>
              <w:t>турникета –  9 шт.</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Ежеквартально (1 раз в квартал) в течение 12 месяцев с даты заключения Договора</w:t>
            </w:r>
          </w:p>
        </w:tc>
      </w:tr>
      <w:tr w:rsidR="000278E1" w:rsidRPr="00A213CA" w:rsidTr="00587B0E">
        <w:trPr>
          <w:trHeight w:val="681"/>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29</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color w:val="000000"/>
                <w:sz w:val="24"/>
                <w:szCs w:val="24"/>
              </w:rPr>
            </w:pPr>
            <w:r w:rsidRPr="0058019A">
              <w:rPr>
                <w:rFonts w:ascii="Times New Roman" w:hAnsi="Times New Roman"/>
                <w:color w:val="000000"/>
                <w:sz w:val="24"/>
                <w:szCs w:val="24"/>
              </w:rPr>
              <w:t xml:space="preserve">Проверка качества установочных креплений оборудования </w:t>
            </w:r>
            <w:r w:rsidRPr="0058019A">
              <w:rPr>
                <w:rFonts w:ascii="Times New Roman" w:hAnsi="Times New Roman"/>
                <w:bCs/>
                <w:color w:val="000000"/>
                <w:sz w:val="24"/>
                <w:szCs w:val="24"/>
              </w:rPr>
              <w:t>турникета –  9 шт.</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Ежеквартально (1 раз в квартал) в течение 12 месяцев с даты заключения Договора</w:t>
            </w:r>
          </w:p>
        </w:tc>
      </w:tr>
      <w:tr w:rsidR="000278E1" w:rsidRPr="00A213CA" w:rsidTr="00587B0E">
        <w:trPr>
          <w:trHeight w:val="288"/>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30</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color w:val="000000"/>
                <w:sz w:val="24"/>
                <w:szCs w:val="24"/>
              </w:rPr>
            </w:pPr>
            <w:r w:rsidRPr="0058019A">
              <w:rPr>
                <w:rFonts w:ascii="Times New Roman" w:hAnsi="Times New Roman"/>
                <w:color w:val="000000"/>
                <w:sz w:val="24"/>
                <w:szCs w:val="24"/>
              </w:rPr>
              <w:t xml:space="preserve">Чистка от пыли, грязи, коррозии и обдувка </w:t>
            </w:r>
            <w:r w:rsidRPr="0058019A">
              <w:rPr>
                <w:rFonts w:ascii="Times New Roman" w:hAnsi="Times New Roman"/>
                <w:bCs/>
                <w:color w:val="000000"/>
                <w:sz w:val="24"/>
                <w:szCs w:val="24"/>
              </w:rPr>
              <w:t>турникета –  9 шт.</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Ежеквартально (1 раз в квартал) в течение 12 месяцев с даты заключения Договора</w:t>
            </w:r>
          </w:p>
        </w:tc>
      </w:tr>
      <w:tr w:rsidR="000278E1" w:rsidRPr="00A213CA" w:rsidTr="00587B0E">
        <w:trPr>
          <w:trHeight w:val="681"/>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31</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color w:val="000000"/>
                <w:sz w:val="24"/>
                <w:szCs w:val="24"/>
              </w:rPr>
            </w:pPr>
            <w:r w:rsidRPr="0058019A">
              <w:rPr>
                <w:rFonts w:ascii="Times New Roman" w:hAnsi="Times New Roman"/>
                <w:color w:val="000000"/>
                <w:sz w:val="24"/>
                <w:szCs w:val="24"/>
              </w:rPr>
              <w:t xml:space="preserve">Комплексная проверка работоспособности </w:t>
            </w:r>
            <w:r w:rsidRPr="0058019A">
              <w:rPr>
                <w:rFonts w:ascii="Times New Roman" w:hAnsi="Times New Roman"/>
                <w:bCs/>
                <w:color w:val="000000"/>
                <w:sz w:val="24"/>
                <w:szCs w:val="24"/>
              </w:rPr>
              <w:t>турникета –  9 шт.</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Ежеквартально (1 раз в квартал) в течение 12 месяцев с даты заключения Договора</w:t>
            </w:r>
          </w:p>
        </w:tc>
      </w:tr>
      <w:tr w:rsidR="000278E1" w:rsidRPr="00A213CA" w:rsidTr="00587B0E">
        <w:trPr>
          <w:trHeight w:val="681"/>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32</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sz w:val="24"/>
                <w:szCs w:val="24"/>
              </w:rPr>
            </w:pPr>
            <w:r w:rsidRPr="0058019A">
              <w:rPr>
                <w:rFonts w:ascii="Times New Roman" w:hAnsi="Times New Roman"/>
                <w:color w:val="000000"/>
                <w:sz w:val="24"/>
                <w:szCs w:val="24"/>
              </w:rPr>
              <w:t xml:space="preserve">Комплексная проверка работоспособности </w:t>
            </w:r>
            <w:r w:rsidRPr="0058019A">
              <w:rPr>
                <w:rFonts w:ascii="Times New Roman" w:hAnsi="Times New Roman"/>
                <w:bCs/>
                <w:color w:val="000000"/>
                <w:sz w:val="24"/>
                <w:szCs w:val="24"/>
              </w:rPr>
              <w:t>картоприемника – 2 шт.</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Ежеквартально (1 раз в квартал) в течение 12 месяцев с даты заключения Договора</w:t>
            </w:r>
          </w:p>
        </w:tc>
      </w:tr>
      <w:tr w:rsidR="000278E1" w:rsidRPr="00A213CA" w:rsidTr="00587B0E">
        <w:trPr>
          <w:trHeight w:val="681"/>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33</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sz w:val="24"/>
                <w:szCs w:val="24"/>
              </w:rPr>
            </w:pPr>
            <w:r w:rsidRPr="0058019A">
              <w:rPr>
                <w:rFonts w:ascii="Times New Roman" w:hAnsi="Times New Roman"/>
                <w:color w:val="000000"/>
                <w:sz w:val="24"/>
                <w:szCs w:val="24"/>
              </w:rPr>
              <w:t xml:space="preserve">Проверка концевых выключателей, позиционеров </w:t>
            </w:r>
            <w:r w:rsidRPr="0058019A">
              <w:rPr>
                <w:rFonts w:ascii="Times New Roman" w:hAnsi="Times New Roman"/>
                <w:bCs/>
                <w:color w:val="000000"/>
                <w:sz w:val="24"/>
                <w:szCs w:val="24"/>
              </w:rPr>
              <w:t>турникета –  9 шт.</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Ежеквартально (1 раз в квартал) в течение 12 месяцев с даты заключения Договора</w:t>
            </w:r>
          </w:p>
        </w:tc>
      </w:tr>
      <w:tr w:rsidR="000278E1" w:rsidRPr="00A213CA" w:rsidTr="00587B0E">
        <w:trPr>
          <w:trHeight w:val="681"/>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34</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color w:val="000000"/>
                <w:sz w:val="24"/>
                <w:szCs w:val="24"/>
              </w:rPr>
            </w:pPr>
            <w:r w:rsidRPr="0058019A">
              <w:rPr>
                <w:rFonts w:ascii="Times New Roman" w:hAnsi="Times New Roman"/>
                <w:color w:val="000000"/>
                <w:sz w:val="24"/>
                <w:szCs w:val="24"/>
              </w:rPr>
              <w:t>Чистка контактов, разъемных соединений турникета – 9 шт.</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Ежеквартально (1 раз в квартал) в течение 12 месяцев с даты заключения Договора</w:t>
            </w:r>
          </w:p>
        </w:tc>
      </w:tr>
      <w:tr w:rsidR="000278E1" w:rsidRPr="00A213CA" w:rsidTr="00587B0E">
        <w:trPr>
          <w:trHeight w:val="681"/>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35.</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sz w:val="24"/>
                <w:szCs w:val="24"/>
              </w:rPr>
            </w:pPr>
            <w:r w:rsidRPr="0058019A">
              <w:rPr>
                <w:rFonts w:ascii="Times New Roman" w:hAnsi="Times New Roman"/>
                <w:color w:val="000000"/>
                <w:sz w:val="24"/>
                <w:szCs w:val="24"/>
              </w:rPr>
              <w:t xml:space="preserve">Проверка качества установочных креплений оборудования </w:t>
            </w:r>
            <w:r w:rsidRPr="0058019A">
              <w:rPr>
                <w:rFonts w:ascii="Times New Roman" w:hAnsi="Times New Roman"/>
                <w:bCs/>
                <w:color w:val="000000"/>
                <w:sz w:val="24"/>
                <w:szCs w:val="24"/>
              </w:rPr>
              <w:t>картоприемника – 2 шт.</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Ежеквартально (1 раз в квартал) в течение 12 месяцев с даты заключения Договора</w:t>
            </w:r>
          </w:p>
        </w:tc>
      </w:tr>
      <w:tr w:rsidR="000278E1" w:rsidRPr="00A213CA" w:rsidTr="00587B0E">
        <w:trPr>
          <w:trHeight w:val="681"/>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lastRenderedPageBreak/>
              <w:t>36.</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sz w:val="24"/>
                <w:szCs w:val="24"/>
              </w:rPr>
            </w:pPr>
            <w:r w:rsidRPr="0058019A">
              <w:rPr>
                <w:rFonts w:ascii="Times New Roman" w:hAnsi="Times New Roman"/>
                <w:color w:val="000000"/>
                <w:sz w:val="24"/>
                <w:szCs w:val="24"/>
              </w:rPr>
              <w:t xml:space="preserve">Чистка от пыли, грязи </w:t>
            </w:r>
            <w:r w:rsidRPr="0058019A">
              <w:rPr>
                <w:rFonts w:ascii="Times New Roman" w:hAnsi="Times New Roman"/>
                <w:sz w:val="24"/>
                <w:szCs w:val="24"/>
              </w:rPr>
              <w:t xml:space="preserve">компьютера </w:t>
            </w:r>
            <w:r w:rsidRPr="0058019A">
              <w:rPr>
                <w:rFonts w:ascii="Times New Roman" w:hAnsi="Times New Roman"/>
                <w:sz w:val="24"/>
                <w:szCs w:val="24"/>
                <w:lang w:val="en-US"/>
              </w:rPr>
              <w:t>Core</w:t>
            </w:r>
            <w:r w:rsidRPr="0058019A">
              <w:rPr>
                <w:rFonts w:ascii="Times New Roman" w:hAnsi="Times New Roman"/>
                <w:sz w:val="24"/>
                <w:szCs w:val="24"/>
              </w:rPr>
              <w:t xml:space="preserve"> </w:t>
            </w:r>
            <w:r w:rsidRPr="0058019A">
              <w:rPr>
                <w:rFonts w:ascii="Times New Roman" w:hAnsi="Times New Roman"/>
                <w:sz w:val="24"/>
                <w:szCs w:val="24"/>
                <w:lang w:val="en-US"/>
              </w:rPr>
              <w:t>i</w:t>
            </w:r>
            <w:r w:rsidRPr="0058019A">
              <w:rPr>
                <w:rFonts w:ascii="Times New Roman" w:hAnsi="Times New Roman"/>
                <w:sz w:val="24"/>
                <w:szCs w:val="24"/>
              </w:rPr>
              <w:t>3210/8</w:t>
            </w:r>
            <w:r w:rsidRPr="0058019A">
              <w:rPr>
                <w:rFonts w:ascii="Times New Roman" w:hAnsi="Times New Roman"/>
                <w:sz w:val="24"/>
                <w:szCs w:val="24"/>
                <w:lang w:val="en-US"/>
              </w:rPr>
              <w:t>G</w:t>
            </w:r>
            <w:r w:rsidRPr="0058019A">
              <w:rPr>
                <w:rFonts w:ascii="Times New Roman" w:hAnsi="Times New Roman"/>
                <w:sz w:val="24"/>
                <w:szCs w:val="24"/>
              </w:rPr>
              <w:t>/500</w:t>
            </w:r>
            <w:r w:rsidRPr="0058019A">
              <w:rPr>
                <w:rFonts w:ascii="Times New Roman" w:hAnsi="Times New Roman"/>
                <w:sz w:val="24"/>
                <w:szCs w:val="24"/>
                <w:lang w:val="en-US"/>
              </w:rPr>
              <w:t>Gb</w:t>
            </w:r>
            <w:r w:rsidRPr="0058019A">
              <w:rPr>
                <w:rFonts w:ascii="Times New Roman" w:hAnsi="Times New Roman"/>
                <w:sz w:val="24"/>
                <w:szCs w:val="24"/>
              </w:rPr>
              <w:t>/2</w:t>
            </w:r>
            <w:r w:rsidRPr="0058019A">
              <w:rPr>
                <w:rFonts w:ascii="Times New Roman" w:hAnsi="Times New Roman"/>
                <w:sz w:val="24"/>
                <w:szCs w:val="24"/>
                <w:lang w:val="en-US"/>
              </w:rPr>
              <w:t>Gb</w:t>
            </w:r>
            <w:r w:rsidRPr="0058019A">
              <w:rPr>
                <w:rFonts w:ascii="Times New Roman" w:hAnsi="Times New Roman"/>
                <w:sz w:val="24"/>
                <w:szCs w:val="24"/>
              </w:rPr>
              <w:t xml:space="preserve"> </w:t>
            </w:r>
            <w:r w:rsidRPr="0058019A">
              <w:rPr>
                <w:rFonts w:ascii="Times New Roman" w:hAnsi="Times New Roman"/>
                <w:sz w:val="24"/>
                <w:szCs w:val="24"/>
                <w:lang w:val="en-US"/>
              </w:rPr>
              <w:t>GT</w:t>
            </w:r>
            <w:r w:rsidRPr="0058019A">
              <w:rPr>
                <w:rFonts w:ascii="Times New Roman" w:hAnsi="Times New Roman"/>
                <w:sz w:val="24"/>
                <w:szCs w:val="24"/>
              </w:rPr>
              <w:t>630 - 5 шт.</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Ежеквартально (1 раз в квартал) в течение 12 месяцев с даты заключения Договора</w:t>
            </w:r>
          </w:p>
        </w:tc>
      </w:tr>
      <w:tr w:rsidR="000278E1" w:rsidRPr="00A213CA" w:rsidTr="00587B0E">
        <w:trPr>
          <w:trHeight w:val="681"/>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37.</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color w:val="000000"/>
                <w:sz w:val="24"/>
                <w:szCs w:val="24"/>
              </w:rPr>
            </w:pPr>
            <w:r w:rsidRPr="0058019A">
              <w:rPr>
                <w:rFonts w:ascii="Times New Roman" w:hAnsi="Times New Roman"/>
                <w:color w:val="000000"/>
                <w:sz w:val="24"/>
                <w:szCs w:val="24"/>
              </w:rPr>
              <w:t>Контрольная проверка технических характеристик компьютера Core i3210/8G/500Gb/2Gb GT630 – 5 шт.</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Ежеквартально (1 раз в квартал) в течение 12 месяцев с даты заключения Договора</w:t>
            </w:r>
          </w:p>
        </w:tc>
      </w:tr>
      <w:tr w:rsidR="000278E1" w:rsidRPr="00A213CA" w:rsidTr="00587B0E">
        <w:trPr>
          <w:trHeight w:val="681"/>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38.</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sz w:val="24"/>
                <w:szCs w:val="24"/>
              </w:rPr>
            </w:pPr>
            <w:r w:rsidRPr="0058019A">
              <w:rPr>
                <w:rFonts w:ascii="Times New Roman" w:hAnsi="Times New Roman"/>
                <w:color w:val="000000"/>
                <w:sz w:val="24"/>
                <w:szCs w:val="24"/>
              </w:rPr>
              <w:t xml:space="preserve">Проверка качества установочных креплений оборудования </w:t>
            </w:r>
            <w:r w:rsidRPr="0058019A">
              <w:rPr>
                <w:rFonts w:ascii="Times New Roman" w:hAnsi="Times New Roman"/>
                <w:bCs/>
                <w:color w:val="000000"/>
                <w:sz w:val="24"/>
                <w:szCs w:val="24"/>
              </w:rPr>
              <w:t>блока питания</w:t>
            </w:r>
            <w:r w:rsidRPr="0058019A">
              <w:rPr>
                <w:rFonts w:ascii="Times New Roman" w:hAnsi="Times New Roman"/>
                <w:color w:val="000000"/>
                <w:sz w:val="24"/>
                <w:szCs w:val="24"/>
              </w:rPr>
              <w:t xml:space="preserve"> </w:t>
            </w:r>
            <w:r w:rsidRPr="0058019A">
              <w:rPr>
                <w:rFonts w:ascii="Times New Roman" w:hAnsi="Times New Roman"/>
                <w:bCs/>
                <w:color w:val="000000"/>
                <w:sz w:val="24"/>
                <w:szCs w:val="24"/>
              </w:rPr>
              <w:t>Тверца-4 – 8 шт.</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Ежеквартально (1 раз в квартал) в течение 12 месяцев с даты заключения Договора</w:t>
            </w:r>
          </w:p>
        </w:tc>
      </w:tr>
      <w:tr w:rsidR="000278E1" w:rsidRPr="00A213CA" w:rsidTr="00587B0E">
        <w:trPr>
          <w:trHeight w:val="681"/>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39.</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sz w:val="24"/>
                <w:szCs w:val="24"/>
              </w:rPr>
            </w:pPr>
            <w:r w:rsidRPr="0058019A">
              <w:rPr>
                <w:rFonts w:ascii="Times New Roman" w:hAnsi="Times New Roman"/>
                <w:color w:val="000000"/>
                <w:sz w:val="24"/>
                <w:szCs w:val="24"/>
              </w:rPr>
              <w:t xml:space="preserve">Проверка концевых выключателей, позиционеров </w:t>
            </w:r>
            <w:r w:rsidRPr="0058019A">
              <w:rPr>
                <w:rFonts w:ascii="Times New Roman" w:hAnsi="Times New Roman"/>
                <w:bCs/>
                <w:color w:val="000000"/>
                <w:sz w:val="24"/>
                <w:szCs w:val="24"/>
              </w:rPr>
              <w:t>блока питания</w:t>
            </w:r>
            <w:r w:rsidRPr="0058019A">
              <w:rPr>
                <w:rFonts w:ascii="Times New Roman" w:hAnsi="Times New Roman"/>
                <w:color w:val="000000"/>
                <w:sz w:val="24"/>
                <w:szCs w:val="24"/>
              </w:rPr>
              <w:t xml:space="preserve"> </w:t>
            </w:r>
            <w:r w:rsidRPr="0058019A">
              <w:rPr>
                <w:rFonts w:ascii="Times New Roman" w:hAnsi="Times New Roman"/>
                <w:bCs/>
                <w:color w:val="000000"/>
                <w:sz w:val="24"/>
                <w:szCs w:val="24"/>
              </w:rPr>
              <w:t>Тверца-4 – 8 шт.</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Ежеквартально (1 раз в квартал) в течение 12 месяцев с даты заключения Договора</w:t>
            </w:r>
          </w:p>
        </w:tc>
      </w:tr>
      <w:tr w:rsidR="000278E1" w:rsidRPr="00A213CA" w:rsidTr="00587B0E">
        <w:trPr>
          <w:trHeight w:val="681"/>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40.</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color w:val="000000"/>
                <w:sz w:val="24"/>
                <w:szCs w:val="24"/>
              </w:rPr>
            </w:pPr>
            <w:r w:rsidRPr="0058019A">
              <w:rPr>
                <w:rFonts w:ascii="Times New Roman" w:hAnsi="Times New Roman"/>
                <w:color w:val="000000"/>
                <w:sz w:val="24"/>
                <w:szCs w:val="24"/>
              </w:rPr>
              <w:t xml:space="preserve">Чистка контактов, разъемных соединений </w:t>
            </w:r>
            <w:r w:rsidRPr="0058019A">
              <w:rPr>
                <w:rFonts w:ascii="Times New Roman" w:hAnsi="Times New Roman"/>
                <w:bCs/>
                <w:color w:val="000000"/>
                <w:sz w:val="24"/>
                <w:szCs w:val="24"/>
              </w:rPr>
              <w:t>блока питания</w:t>
            </w:r>
            <w:r w:rsidRPr="0058019A">
              <w:rPr>
                <w:rFonts w:ascii="Times New Roman" w:hAnsi="Times New Roman"/>
                <w:color w:val="000000"/>
                <w:sz w:val="24"/>
                <w:szCs w:val="24"/>
              </w:rPr>
              <w:t xml:space="preserve"> </w:t>
            </w:r>
            <w:r w:rsidRPr="0058019A">
              <w:rPr>
                <w:rFonts w:ascii="Times New Roman" w:hAnsi="Times New Roman"/>
                <w:bCs/>
                <w:color w:val="000000"/>
                <w:sz w:val="24"/>
                <w:szCs w:val="24"/>
              </w:rPr>
              <w:t>Тверца-4 – 8 шт.</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Ежеквартально (1 раз в квартал) в течение 12 месяцев с даты заключения Договора</w:t>
            </w:r>
          </w:p>
        </w:tc>
      </w:tr>
      <w:tr w:rsidR="000278E1" w:rsidRPr="00A213CA" w:rsidTr="00587B0E">
        <w:trPr>
          <w:trHeight w:val="681"/>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41.</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color w:val="000000"/>
                <w:sz w:val="24"/>
                <w:szCs w:val="24"/>
              </w:rPr>
            </w:pPr>
            <w:r w:rsidRPr="0058019A">
              <w:rPr>
                <w:rFonts w:ascii="Times New Roman" w:hAnsi="Times New Roman"/>
                <w:color w:val="000000"/>
                <w:sz w:val="24"/>
                <w:szCs w:val="24"/>
              </w:rPr>
              <w:t xml:space="preserve">Проверка качества установочных креплений </w:t>
            </w:r>
            <w:r w:rsidRPr="0058019A">
              <w:rPr>
                <w:rFonts w:ascii="Times New Roman" w:hAnsi="Times New Roman"/>
                <w:bCs/>
                <w:color w:val="000000"/>
                <w:sz w:val="24"/>
                <w:szCs w:val="24"/>
              </w:rPr>
              <w:t>блока питания</w:t>
            </w:r>
            <w:r w:rsidRPr="0058019A">
              <w:rPr>
                <w:rFonts w:ascii="Times New Roman" w:hAnsi="Times New Roman"/>
                <w:color w:val="000000"/>
                <w:sz w:val="24"/>
                <w:szCs w:val="24"/>
              </w:rPr>
              <w:t xml:space="preserve"> </w:t>
            </w:r>
            <w:r w:rsidRPr="0058019A">
              <w:rPr>
                <w:rFonts w:ascii="Times New Roman" w:hAnsi="Times New Roman"/>
                <w:bCs/>
                <w:color w:val="000000"/>
                <w:sz w:val="24"/>
                <w:szCs w:val="24"/>
              </w:rPr>
              <w:t>Тверца-4 – 8 шт.</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Ежеквартально (1 раз в квартал) в течение 12 месяцев с даты заключения Договора</w:t>
            </w:r>
          </w:p>
        </w:tc>
      </w:tr>
      <w:tr w:rsidR="000278E1" w:rsidRPr="00A213CA" w:rsidTr="00587B0E">
        <w:trPr>
          <w:trHeight w:val="681"/>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42.</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color w:val="000000"/>
                <w:sz w:val="24"/>
                <w:szCs w:val="24"/>
              </w:rPr>
            </w:pPr>
            <w:r w:rsidRPr="0058019A">
              <w:rPr>
                <w:rFonts w:ascii="Times New Roman" w:hAnsi="Times New Roman"/>
                <w:color w:val="000000"/>
                <w:sz w:val="24"/>
                <w:szCs w:val="24"/>
              </w:rPr>
              <w:t>Проверка целостности базы данных.</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Ежеквартально (1 раз в квартал) в течение 12 месяцев с даты заключения Договора</w:t>
            </w:r>
          </w:p>
        </w:tc>
      </w:tr>
      <w:tr w:rsidR="000278E1" w:rsidRPr="00A213CA" w:rsidTr="00587B0E">
        <w:trPr>
          <w:trHeight w:val="681"/>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43.</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color w:val="000000"/>
                <w:sz w:val="24"/>
                <w:szCs w:val="24"/>
              </w:rPr>
            </w:pPr>
            <w:r w:rsidRPr="0058019A">
              <w:rPr>
                <w:rFonts w:ascii="Times New Roman" w:hAnsi="Times New Roman"/>
                <w:color w:val="000000"/>
                <w:sz w:val="24"/>
                <w:szCs w:val="24"/>
              </w:rPr>
              <w:t>Резервное копирование базы данных.</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Ежеквартально (1 раз в квартал) в течение 12 месяцев с даты заключения Договора</w:t>
            </w:r>
          </w:p>
        </w:tc>
      </w:tr>
      <w:tr w:rsidR="000278E1" w:rsidRPr="00A213CA" w:rsidTr="00587B0E">
        <w:trPr>
          <w:trHeight w:val="681"/>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44.</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color w:val="000000"/>
                <w:sz w:val="24"/>
                <w:szCs w:val="24"/>
              </w:rPr>
            </w:pPr>
            <w:r w:rsidRPr="0058019A">
              <w:rPr>
                <w:rFonts w:ascii="Times New Roman" w:hAnsi="Times New Roman"/>
                <w:color w:val="000000"/>
                <w:sz w:val="24"/>
                <w:szCs w:val="24"/>
              </w:rPr>
              <w:t>Обновление программного обеспечения.</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Ежеквартально (1 раз в квартал) в течение 12 месяцев с даты заключения Договора</w:t>
            </w:r>
          </w:p>
        </w:tc>
      </w:tr>
      <w:tr w:rsidR="000278E1" w:rsidRPr="00A213CA" w:rsidTr="00587B0E">
        <w:trPr>
          <w:trHeight w:val="681"/>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45.</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sz w:val="24"/>
                <w:szCs w:val="24"/>
              </w:rPr>
            </w:pPr>
            <w:r w:rsidRPr="0058019A">
              <w:rPr>
                <w:rFonts w:ascii="Times New Roman" w:hAnsi="Times New Roman"/>
                <w:sz w:val="24"/>
                <w:szCs w:val="24"/>
              </w:rPr>
              <w:t>Внешний осмотр, проверка сохранности пломб, маркировки, клейм контроллеров PERC</w:t>
            </w:r>
            <w:r w:rsidRPr="0058019A">
              <w:rPr>
                <w:rFonts w:ascii="Times New Roman" w:hAnsi="Times New Roman"/>
                <w:sz w:val="24"/>
                <w:szCs w:val="24"/>
                <w:lang w:val="en-US"/>
              </w:rPr>
              <w:t>O</w:t>
            </w:r>
            <w:r w:rsidRPr="0058019A">
              <w:rPr>
                <w:rFonts w:ascii="Times New Roman" w:hAnsi="Times New Roman"/>
                <w:sz w:val="24"/>
                <w:szCs w:val="24"/>
              </w:rPr>
              <w:t xml:space="preserve"> – 12 шт.</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Ежеквартально (1 раз в квартал) в течение 12 месяцев с даты заключения Договора</w:t>
            </w:r>
          </w:p>
        </w:tc>
      </w:tr>
      <w:tr w:rsidR="000278E1" w:rsidRPr="00A213CA" w:rsidTr="00587B0E">
        <w:trPr>
          <w:trHeight w:val="681"/>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46.</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sz w:val="24"/>
                <w:szCs w:val="24"/>
              </w:rPr>
            </w:pPr>
            <w:r w:rsidRPr="0058019A">
              <w:rPr>
                <w:rFonts w:ascii="Times New Roman" w:hAnsi="Times New Roman"/>
                <w:sz w:val="24"/>
                <w:szCs w:val="24"/>
              </w:rPr>
              <w:t>Проверка качества установочных креплений оборудования контроллеров PERC</w:t>
            </w:r>
            <w:r w:rsidRPr="0058019A">
              <w:rPr>
                <w:rFonts w:ascii="Times New Roman" w:hAnsi="Times New Roman"/>
                <w:sz w:val="24"/>
                <w:szCs w:val="24"/>
                <w:lang w:val="en-US"/>
              </w:rPr>
              <w:t>O</w:t>
            </w:r>
            <w:r w:rsidRPr="0058019A">
              <w:rPr>
                <w:rFonts w:ascii="Times New Roman" w:hAnsi="Times New Roman"/>
                <w:sz w:val="24"/>
                <w:szCs w:val="24"/>
              </w:rPr>
              <w:t xml:space="preserve"> – 12 шт.</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Ежеквартально (1 раз в квартал) в течение 12 месяцев с даты заключения Договора</w:t>
            </w:r>
          </w:p>
        </w:tc>
      </w:tr>
      <w:tr w:rsidR="000278E1" w:rsidRPr="00A213CA" w:rsidTr="00587B0E">
        <w:trPr>
          <w:trHeight w:val="681"/>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47.</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sz w:val="24"/>
                <w:szCs w:val="24"/>
              </w:rPr>
            </w:pPr>
            <w:r w:rsidRPr="0058019A">
              <w:rPr>
                <w:rFonts w:ascii="Times New Roman" w:hAnsi="Times New Roman"/>
                <w:sz w:val="24"/>
                <w:szCs w:val="24"/>
              </w:rPr>
              <w:t>Чистка контактов, разъемных соединений контроллеров PERC</w:t>
            </w:r>
            <w:r w:rsidRPr="0058019A">
              <w:rPr>
                <w:rFonts w:ascii="Times New Roman" w:hAnsi="Times New Roman"/>
                <w:sz w:val="24"/>
                <w:szCs w:val="24"/>
                <w:lang w:val="en-US"/>
              </w:rPr>
              <w:t>O</w:t>
            </w:r>
            <w:r w:rsidRPr="0058019A">
              <w:rPr>
                <w:rFonts w:ascii="Times New Roman" w:hAnsi="Times New Roman"/>
                <w:sz w:val="24"/>
                <w:szCs w:val="24"/>
              </w:rPr>
              <w:t xml:space="preserve"> – 12 шт.</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Ежеквартально (1 раз в квартал) в течение 12 месяцев с даты заключения Договора</w:t>
            </w:r>
          </w:p>
        </w:tc>
      </w:tr>
      <w:tr w:rsidR="000278E1" w:rsidRPr="00A213CA" w:rsidTr="00587B0E">
        <w:trPr>
          <w:trHeight w:val="681"/>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48.</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color w:val="000000"/>
                <w:sz w:val="24"/>
                <w:szCs w:val="24"/>
              </w:rPr>
            </w:pPr>
            <w:r w:rsidRPr="0058019A">
              <w:rPr>
                <w:rFonts w:ascii="Times New Roman" w:hAnsi="Times New Roman"/>
                <w:color w:val="000000"/>
                <w:sz w:val="24"/>
                <w:szCs w:val="24"/>
              </w:rPr>
              <w:t xml:space="preserve">Проверка качества установочных креплений оборудования </w:t>
            </w:r>
            <w:r w:rsidRPr="0058019A">
              <w:rPr>
                <w:rFonts w:ascii="Times New Roman" w:hAnsi="Times New Roman"/>
                <w:bCs/>
                <w:color w:val="000000"/>
                <w:sz w:val="24"/>
                <w:szCs w:val="24"/>
              </w:rPr>
              <w:t>считывателя бесконтактных карт – 13 шт.</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Ежеквартально (1 раз в квартал) в течение 12 месяцев с даты заключения Договора</w:t>
            </w:r>
          </w:p>
        </w:tc>
      </w:tr>
      <w:tr w:rsidR="000278E1" w:rsidRPr="00A213CA" w:rsidTr="00587B0E">
        <w:trPr>
          <w:trHeight w:val="681"/>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49.</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color w:val="000000"/>
                <w:sz w:val="24"/>
                <w:szCs w:val="24"/>
              </w:rPr>
            </w:pPr>
            <w:r w:rsidRPr="0058019A">
              <w:rPr>
                <w:rFonts w:ascii="Times New Roman" w:hAnsi="Times New Roman"/>
                <w:color w:val="000000"/>
                <w:sz w:val="24"/>
                <w:szCs w:val="24"/>
              </w:rPr>
              <w:t>Проверка, восстановление базы данных из резервной копии.</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По заявке заказчика в течение 12 месяцев с даты заключения Договора</w:t>
            </w:r>
          </w:p>
        </w:tc>
      </w:tr>
      <w:tr w:rsidR="000278E1" w:rsidRPr="00A213CA" w:rsidTr="00587B0E">
        <w:trPr>
          <w:trHeight w:val="681"/>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50.</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color w:val="000000"/>
                <w:sz w:val="24"/>
                <w:szCs w:val="24"/>
              </w:rPr>
            </w:pPr>
            <w:r w:rsidRPr="0058019A">
              <w:rPr>
                <w:rFonts w:ascii="Times New Roman" w:hAnsi="Times New Roman"/>
                <w:color w:val="000000"/>
                <w:sz w:val="24"/>
                <w:szCs w:val="24"/>
              </w:rPr>
              <w:t>Настройка программного обеспечения по требованию Заказчика.</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По заявке заказчика в течение 12 месяцев с даты заключения Договора</w:t>
            </w:r>
          </w:p>
        </w:tc>
      </w:tr>
      <w:tr w:rsidR="000278E1" w:rsidRPr="00A213CA" w:rsidTr="00587B0E">
        <w:trPr>
          <w:trHeight w:val="336"/>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51.</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color w:val="000000"/>
                <w:sz w:val="24"/>
                <w:szCs w:val="24"/>
              </w:rPr>
            </w:pPr>
            <w:r w:rsidRPr="0058019A">
              <w:rPr>
                <w:rFonts w:ascii="Times New Roman" w:hAnsi="Times New Roman"/>
                <w:color w:val="000000"/>
                <w:sz w:val="24"/>
                <w:szCs w:val="24"/>
              </w:rPr>
              <w:t>Настройка по требованию Заказчика модуля «Верификация».</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По заявке заказчика в течение 12 месяцев с даты заключения Договора</w:t>
            </w:r>
          </w:p>
        </w:tc>
      </w:tr>
      <w:tr w:rsidR="000278E1" w:rsidRPr="00A213CA" w:rsidTr="00587B0E">
        <w:trPr>
          <w:trHeight w:val="681"/>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52.</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color w:val="000000"/>
                <w:sz w:val="24"/>
                <w:szCs w:val="24"/>
              </w:rPr>
            </w:pPr>
            <w:r w:rsidRPr="0058019A">
              <w:rPr>
                <w:rFonts w:ascii="Times New Roman" w:hAnsi="Times New Roman"/>
                <w:color w:val="000000"/>
                <w:sz w:val="24"/>
                <w:szCs w:val="24"/>
              </w:rPr>
              <w:t>Настройка по требованию Заказчика модуля «Дисциплинарные отчеты».</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По заявке заказчика в течение 12 месяцев с даты заключения Договора</w:t>
            </w:r>
          </w:p>
        </w:tc>
      </w:tr>
      <w:tr w:rsidR="000278E1" w:rsidRPr="00A213CA" w:rsidTr="00587B0E">
        <w:trPr>
          <w:trHeight w:val="681"/>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lastRenderedPageBreak/>
              <w:t>53.</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sz w:val="24"/>
                <w:szCs w:val="24"/>
              </w:rPr>
            </w:pPr>
            <w:r w:rsidRPr="0058019A">
              <w:rPr>
                <w:rFonts w:ascii="Times New Roman" w:hAnsi="Times New Roman"/>
                <w:sz w:val="24"/>
                <w:szCs w:val="24"/>
              </w:rPr>
              <w:t>Внеплановое восстановление работоспособности сервера.</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По заявке, в течение 12 месяцев с даты заключения Договора</w:t>
            </w:r>
          </w:p>
        </w:tc>
      </w:tr>
      <w:tr w:rsidR="000278E1" w:rsidRPr="00A213CA" w:rsidTr="00587B0E">
        <w:trPr>
          <w:trHeight w:val="681"/>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54.</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sz w:val="24"/>
                <w:szCs w:val="24"/>
              </w:rPr>
            </w:pPr>
            <w:r w:rsidRPr="0058019A">
              <w:rPr>
                <w:rFonts w:ascii="Times New Roman" w:hAnsi="Times New Roman"/>
                <w:sz w:val="24"/>
                <w:szCs w:val="24"/>
              </w:rPr>
              <w:t>Внеплановое восстановление работоспособности рабочего места.</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По заявке, в течение 12 месяцев с даты заключения Договора</w:t>
            </w:r>
          </w:p>
        </w:tc>
      </w:tr>
      <w:tr w:rsidR="000278E1" w:rsidRPr="00A213CA" w:rsidTr="00587B0E">
        <w:trPr>
          <w:trHeight w:val="395"/>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55.</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color w:val="000000"/>
                <w:sz w:val="24"/>
                <w:szCs w:val="24"/>
              </w:rPr>
            </w:pPr>
            <w:r w:rsidRPr="0058019A">
              <w:rPr>
                <w:rFonts w:ascii="Times New Roman" w:hAnsi="Times New Roman"/>
                <w:sz w:val="24"/>
                <w:szCs w:val="24"/>
              </w:rPr>
              <w:t xml:space="preserve">Внеплановое восстановление работоспособности </w:t>
            </w:r>
            <w:r w:rsidRPr="0058019A">
              <w:rPr>
                <w:rFonts w:ascii="Times New Roman" w:hAnsi="Times New Roman"/>
                <w:color w:val="000000"/>
                <w:sz w:val="24"/>
                <w:szCs w:val="24"/>
              </w:rPr>
              <w:t>модуля «Верификация».</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По заявке, в течение 12 месяцев с даты заключения договора</w:t>
            </w:r>
          </w:p>
        </w:tc>
      </w:tr>
      <w:tr w:rsidR="000278E1" w:rsidRPr="00A213CA" w:rsidTr="00587B0E">
        <w:trPr>
          <w:trHeight w:val="70"/>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56.</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color w:val="000000"/>
                <w:sz w:val="24"/>
                <w:szCs w:val="24"/>
              </w:rPr>
            </w:pPr>
            <w:r w:rsidRPr="0058019A">
              <w:rPr>
                <w:rFonts w:ascii="Times New Roman" w:hAnsi="Times New Roman"/>
                <w:sz w:val="24"/>
                <w:szCs w:val="24"/>
              </w:rPr>
              <w:t xml:space="preserve">Внеплановое восстановление работоспособности </w:t>
            </w:r>
            <w:r w:rsidRPr="0058019A">
              <w:rPr>
                <w:rFonts w:ascii="Times New Roman" w:hAnsi="Times New Roman"/>
                <w:color w:val="000000"/>
                <w:sz w:val="24"/>
                <w:szCs w:val="24"/>
              </w:rPr>
              <w:t>модуля «Дисциплинарные отчеты».</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По заявке, в течение 12 месяцев с даты заключения договора</w:t>
            </w:r>
          </w:p>
        </w:tc>
      </w:tr>
      <w:tr w:rsidR="000278E1" w:rsidRPr="00A213CA" w:rsidTr="00587B0E">
        <w:trPr>
          <w:trHeight w:val="131"/>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57.</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color w:val="000000"/>
                <w:sz w:val="24"/>
                <w:szCs w:val="24"/>
              </w:rPr>
            </w:pPr>
            <w:r w:rsidRPr="0058019A">
              <w:rPr>
                <w:rFonts w:ascii="Times New Roman" w:hAnsi="Times New Roman"/>
                <w:sz w:val="24"/>
                <w:szCs w:val="24"/>
              </w:rPr>
              <w:t>Внеплановое восстановление работоспособности аккумулятора.</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По заявке, в течение 12 месяцев с даты заключения договора</w:t>
            </w:r>
          </w:p>
        </w:tc>
      </w:tr>
      <w:tr w:rsidR="000278E1" w:rsidRPr="00A213CA" w:rsidTr="00587B0E">
        <w:trPr>
          <w:trHeight w:val="681"/>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58.</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color w:val="000000"/>
                <w:sz w:val="24"/>
                <w:szCs w:val="24"/>
              </w:rPr>
            </w:pPr>
            <w:r w:rsidRPr="0058019A">
              <w:rPr>
                <w:rFonts w:ascii="Times New Roman" w:hAnsi="Times New Roman"/>
                <w:sz w:val="24"/>
                <w:szCs w:val="24"/>
              </w:rPr>
              <w:t xml:space="preserve">Внеплановое восстановление работоспособности </w:t>
            </w:r>
            <w:r w:rsidRPr="0058019A">
              <w:rPr>
                <w:rFonts w:ascii="Times New Roman" w:hAnsi="Times New Roman"/>
                <w:sz w:val="24"/>
                <w:szCs w:val="24"/>
                <w:lang w:val="en-US"/>
              </w:rPr>
              <w:t>Core</w:t>
            </w:r>
            <w:r w:rsidRPr="0058019A">
              <w:rPr>
                <w:rFonts w:ascii="Times New Roman" w:hAnsi="Times New Roman"/>
                <w:sz w:val="24"/>
                <w:szCs w:val="24"/>
              </w:rPr>
              <w:t xml:space="preserve"> </w:t>
            </w:r>
            <w:r w:rsidRPr="0058019A">
              <w:rPr>
                <w:rFonts w:ascii="Times New Roman" w:hAnsi="Times New Roman"/>
                <w:sz w:val="24"/>
                <w:szCs w:val="24"/>
                <w:lang w:val="en-US"/>
              </w:rPr>
              <w:t>i</w:t>
            </w:r>
            <w:r w:rsidRPr="0058019A">
              <w:rPr>
                <w:rFonts w:ascii="Times New Roman" w:hAnsi="Times New Roman"/>
                <w:sz w:val="24"/>
                <w:szCs w:val="24"/>
              </w:rPr>
              <w:t>3210/8</w:t>
            </w:r>
            <w:r w:rsidRPr="0058019A">
              <w:rPr>
                <w:rFonts w:ascii="Times New Roman" w:hAnsi="Times New Roman"/>
                <w:sz w:val="24"/>
                <w:szCs w:val="24"/>
                <w:lang w:val="en-US"/>
              </w:rPr>
              <w:t>G</w:t>
            </w:r>
            <w:r w:rsidRPr="0058019A">
              <w:rPr>
                <w:rFonts w:ascii="Times New Roman" w:hAnsi="Times New Roman"/>
                <w:sz w:val="24"/>
                <w:szCs w:val="24"/>
              </w:rPr>
              <w:t>/500</w:t>
            </w:r>
            <w:r w:rsidRPr="0058019A">
              <w:rPr>
                <w:rFonts w:ascii="Times New Roman" w:hAnsi="Times New Roman"/>
                <w:sz w:val="24"/>
                <w:szCs w:val="24"/>
                <w:lang w:val="en-US"/>
              </w:rPr>
              <w:t>Gb</w:t>
            </w:r>
            <w:r w:rsidRPr="0058019A">
              <w:rPr>
                <w:rFonts w:ascii="Times New Roman" w:hAnsi="Times New Roman"/>
                <w:sz w:val="24"/>
                <w:szCs w:val="24"/>
              </w:rPr>
              <w:t>/2</w:t>
            </w:r>
            <w:r w:rsidRPr="0058019A">
              <w:rPr>
                <w:rFonts w:ascii="Times New Roman" w:hAnsi="Times New Roman"/>
                <w:sz w:val="24"/>
                <w:szCs w:val="24"/>
                <w:lang w:val="en-US"/>
              </w:rPr>
              <w:t>Gb</w:t>
            </w:r>
            <w:r w:rsidRPr="0058019A">
              <w:rPr>
                <w:rFonts w:ascii="Times New Roman" w:hAnsi="Times New Roman"/>
                <w:sz w:val="24"/>
                <w:szCs w:val="24"/>
              </w:rPr>
              <w:t xml:space="preserve"> </w:t>
            </w:r>
            <w:r w:rsidRPr="0058019A">
              <w:rPr>
                <w:rFonts w:ascii="Times New Roman" w:hAnsi="Times New Roman"/>
                <w:sz w:val="24"/>
                <w:szCs w:val="24"/>
                <w:lang w:val="en-US"/>
              </w:rPr>
              <w:t>GT</w:t>
            </w:r>
            <w:r w:rsidRPr="0058019A">
              <w:rPr>
                <w:rFonts w:ascii="Times New Roman" w:hAnsi="Times New Roman"/>
                <w:sz w:val="24"/>
                <w:szCs w:val="24"/>
              </w:rPr>
              <w:t>630.</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По заявке, в течение 12 месяцев с даты заключения договора</w:t>
            </w:r>
          </w:p>
        </w:tc>
      </w:tr>
      <w:tr w:rsidR="000278E1" w:rsidRPr="00A213CA" w:rsidTr="00587B0E">
        <w:trPr>
          <w:trHeight w:val="218"/>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59.</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sz w:val="24"/>
                <w:szCs w:val="24"/>
              </w:rPr>
            </w:pPr>
            <w:r w:rsidRPr="0058019A">
              <w:rPr>
                <w:rFonts w:ascii="Times New Roman" w:hAnsi="Times New Roman"/>
                <w:sz w:val="24"/>
                <w:szCs w:val="24"/>
              </w:rPr>
              <w:t>Внеплановое восстановление работоспособности картоприёмника.</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По заявке, течение 12 месяцев с даты заключения договора</w:t>
            </w:r>
          </w:p>
        </w:tc>
      </w:tr>
      <w:tr w:rsidR="000278E1" w:rsidRPr="00A213CA" w:rsidTr="00587B0E">
        <w:trPr>
          <w:trHeight w:val="56"/>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60.</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sz w:val="24"/>
                <w:szCs w:val="24"/>
              </w:rPr>
            </w:pPr>
            <w:r w:rsidRPr="0058019A">
              <w:rPr>
                <w:rFonts w:ascii="Times New Roman" w:hAnsi="Times New Roman"/>
                <w:sz w:val="24"/>
                <w:szCs w:val="24"/>
              </w:rPr>
              <w:t>Внеплановое восстановление работоспособности блока питания Тверца-4.</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По заявке, течение 12 месяцев с даты заключения договора</w:t>
            </w:r>
          </w:p>
        </w:tc>
      </w:tr>
      <w:tr w:rsidR="000278E1" w:rsidRPr="00A213CA" w:rsidTr="00587B0E">
        <w:trPr>
          <w:trHeight w:val="349"/>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61.</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sz w:val="24"/>
                <w:szCs w:val="24"/>
              </w:rPr>
            </w:pPr>
            <w:r w:rsidRPr="0058019A">
              <w:rPr>
                <w:rFonts w:ascii="Times New Roman" w:hAnsi="Times New Roman"/>
                <w:sz w:val="24"/>
                <w:szCs w:val="24"/>
              </w:rPr>
              <w:t>Внеплановое восстановление работоспособности кнопки аварийного выхода.</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По заявке, в течение 12 месяцев с даты заключения договора</w:t>
            </w:r>
          </w:p>
        </w:tc>
      </w:tr>
      <w:tr w:rsidR="000278E1" w:rsidRPr="00A213CA" w:rsidTr="00587B0E">
        <w:trPr>
          <w:trHeight w:val="387"/>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62.</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sz w:val="24"/>
                <w:szCs w:val="24"/>
              </w:rPr>
            </w:pPr>
            <w:r w:rsidRPr="0058019A">
              <w:rPr>
                <w:rFonts w:ascii="Times New Roman" w:hAnsi="Times New Roman"/>
                <w:sz w:val="24"/>
                <w:szCs w:val="24"/>
              </w:rPr>
              <w:t>Внеплановое восстановление работоспособности считывателя бесконтактных карт.</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По заявке, в течение 12 месяцев с даты заключения договора</w:t>
            </w:r>
          </w:p>
        </w:tc>
      </w:tr>
      <w:tr w:rsidR="000278E1" w:rsidRPr="00A213CA" w:rsidTr="00587B0E">
        <w:trPr>
          <w:trHeight w:val="515"/>
        </w:trPr>
        <w:tc>
          <w:tcPr>
            <w:tcW w:w="743"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63.</w:t>
            </w:r>
          </w:p>
        </w:tc>
        <w:tc>
          <w:tcPr>
            <w:tcW w:w="4644" w:type="dxa"/>
            <w:shd w:val="clear" w:color="auto" w:fill="auto"/>
            <w:vAlign w:val="center"/>
          </w:tcPr>
          <w:p w:rsidR="000278E1" w:rsidRPr="0058019A" w:rsidRDefault="000278E1" w:rsidP="00587B0E">
            <w:pPr>
              <w:spacing w:after="0" w:line="240" w:lineRule="auto"/>
              <w:rPr>
                <w:rFonts w:ascii="Times New Roman" w:hAnsi="Times New Roman"/>
                <w:sz w:val="24"/>
                <w:szCs w:val="24"/>
              </w:rPr>
            </w:pPr>
            <w:r w:rsidRPr="0058019A">
              <w:rPr>
                <w:rFonts w:ascii="Times New Roman" w:hAnsi="Times New Roman"/>
                <w:sz w:val="24"/>
                <w:szCs w:val="24"/>
              </w:rPr>
              <w:t>Внеплановое восстановление работоспособности  автоматического шлагбаума  CAME  G-4000.</w:t>
            </w:r>
          </w:p>
        </w:tc>
        <w:tc>
          <w:tcPr>
            <w:tcW w:w="992" w:type="dxa"/>
            <w:shd w:val="clear" w:color="auto" w:fill="auto"/>
            <w:vAlign w:val="center"/>
          </w:tcPr>
          <w:p w:rsidR="000278E1" w:rsidRPr="0058019A" w:rsidRDefault="000278E1" w:rsidP="00412270">
            <w:pPr>
              <w:spacing w:after="0" w:line="240" w:lineRule="auto"/>
              <w:jc w:val="center"/>
              <w:rPr>
                <w:rFonts w:ascii="Times New Roman" w:hAnsi="Times New Roman"/>
                <w:sz w:val="24"/>
                <w:szCs w:val="24"/>
              </w:rPr>
            </w:pPr>
            <w:r w:rsidRPr="0058019A">
              <w:rPr>
                <w:rFonts w:ascii="Times New Roman" w:hAnsi="Times New Roman"/>
                <w:sz w:val="24"/>
                <w:szCs w:val="24"/>
              </w:rPr>
              <w:t>1</w:t>
            </w:r>
          </w:p>
        </w:tc>
        <w:tc>
          <w:tcPr>
            <w:tcW w:w="3568" w:type="dxa"/>
            <w:shd w:val="clear" w:color="auto" w:fill="auto"/>
            <w:vAlign w:val="center"/>
          </w:tcPr>
          <w:p w:rsidR="000278E1" w:rsidRPr="0058019A" w:rsidRDefault="000278E1" w:rsidP="00412270">
            <w:pPr>
              <w:spacing w:after="0" w:line="240" w:lineRule="auto"/>
              <w:jc w:val="center"/>
              <w:rPr>
                <w:rFonts w:ascii="Times New Roman" w:hAnsi="Times New Roman"/>
                <w:color w:val="000000"/>
                <w:sz w:val="24"/>
                <w:szCs w:val="24"/>
              </w:rPr>
            </w:pPr>
            <w:r w:rsidRPr="0058019A">
              <w:rPr>
                <w:rFonts w:ascii="Times New Roman" w:hAnsi="Times New Roman"/>
                <w:sz w:val="24"/>
                <w:szCs w:val="24"/>
              </w:rPr>
              <w:t>По заявке, в течение 12 месяцев с даты заключения договора</w:t>
            </w:r>
          </w:p>
        </w:tc>
      </w:tr>
    </w:tbl>
    <w:p w:rsidR="000278E1" w:rsidRPr="00A213CA" w:rsidRDefault="000278E1" w:rsidP="000278E1">
      <w:pPr>
        <w:shd w:val="clear" w:color="auto" w:fill="FFFFFF"/>
        <w:spacing w:after="0" w:line="240" w:lineRule="auto"/>
        <w:ind w:left="4820"/>
        <w:jc w:val="both"/>
        <w:rPr>
          <w:rFonts w:ascii="Times New Roman" w:hAnsi="Times New Roman"/>
          <w:color w:val="000000"/>
          <w:sz w:val="24"/>
          <w:szCs w:val="24"/>
        </w:rPr>
      </w:pPr>
    </w:p>
    <w:p w:rsidR="000278E1" w:rsidRDefault="000278E1" w:rsidP="00EC6546">
      <w:pPr>
        <w:spacing w:after="0" w:line="240" w:lineRule="auto"/>
        <w:jc w:val="center"/>
        <w:rPr>
          <w:rFonts w:ascii="Times New Roman" w:eastAsia="Times New Roman" w:hAnsi="Times New Roman"/>
          <w:b/>
          <w:bCs/>
          <w:sz w:val="24"/>
          <w:szCs w:val="24"/>
          <w:lang w:eastAsia="ru-RU"/>
        </w:rPr>
      </w:pPr>
    </w:p>
    <w:p w:rsidR="000278E1" w:rsidRDefault="000278E1" w:rsidP="00EC6546">
      <w:pPr>
        <w:spacing w:after="0" w:line="240" w:lineRule="auto"/>
        <w:jc w:val="center"/>
        <w:rPr>
          <w:rFonts w:ascii="Times New Roman" w:eastAsia="Times New Roman" w:hAnsi="Times New Roman"/>
          <w:b/>
          <w:bCs/>
          <w:sz w:val="24"/>
          <w:szCs w:val="24"/>
          <w:lang w:eastAsia="ru-RU"/>
        </w:rPr>
      </w:pPr>
    </w:p>
    <w:p w:rsidR="000278E1" w:rsidRDefault="000278E1" w:rsidP="00EC6546">
      <w:pPr>
        <w:spacing w:after="0" w:line="240" w:lineRule="auto"/>
        <w:jc w:val="center"/>
        <w:rPr>
          <w:rFonts w:ascii="Times New Roman" w:eastAsia="Times New Roman" w:hAnsi="Times New Roman"/>
          <w:b/>
          <w:bCs/>
          <w:sz w:val="24"/>
          <w:szCs w:val="24"/>
          <w:lang w:eastAsia="ru-RU"/>
        </w:rPr>
      </w:pPr>
    </w:p>
    <w:p w:rsidR="002C6536" w:rsidRDefault="002C6536">
      <w:r>
        <w:rPr>
          <w:b/>
        </w:rPr>
        <w:br w:type="page"/>
      </w:r>
    </w:p>
    <w:tbl>
      <w:tblPr>
        <w:tblW w:w="10917" w:type="dxa"/>
        <w:tblInd w:w="-851" w:type="dxa"/>
        <w:tblLook w:val="04A0" w:firstRow="1" w:lastRow="0" w:firstColumn="1" w:lastColumn="0" w:noHBand="0" w:noVBand="1"/>
      </w:tblPr>
      <w:tblGrid>
        <w:gridCol w:w="851"/>
        <w:gridCol w:w="577"/>
        <w:gridCol w:w="157"/>
        <w:gridCol w:w="1490"/>
        <w:gridCol w:w="171"/>
        <w:gridCol w:w="1218"/>
        <w:gridCol w:w="282"/>
        <w:gridCol w:w="1253"/>
        <w:gridCol w:w="35"/>
        <w:gridCol w:w="1330"/>
        <w:gridCol w:w="89"/>
        <w:gridCol w:w="945"/>
        <w:gridCol w:w="267"/>
        <w:gridCol w:w="1446"/>
        <w:gridCol w:w="41"/>
        <w:gridCol w:w="895"/>
        <w:gridCol w:w="47"/>
      </w:tblGrid>
      <w:tr w:rsidR="00F34EE5" w:rsidRPr="00F34EE5" w:rsidTr="00BE3EBA">
        <w:trPr>
          <w:gridAfter w:val="1"/>
          <w:wAfter w:w="46" w:type="dxa"/>
          <w:trHeight w:val="675"/>
        </w:trPr>
        <w:tc>
          <w:tcPr>
            <w:tcW w:w="10871" w:type="dxa"/>
            <w:gridSpan w:val="16"/>
            <w:tcBorders>
              <w:top w:val="nil"/>
              <w:left w:val="nil"/>
              <w:bottom w:val="nil"/>
              <w:right w:val="nil"/>
            </w:tcBorders>
            <w:shd w:val="clear" w:color="auto" w:fill="auto"/>
            <w:vAlign w:val="bottom"/>
          </w:tcPr>
          <w:p w:rsidR="002C6536" w:rsidRPr="00330B8E" w:rsidRDefault="002C6536" w:rsidP="002C6536">
            <w:pPr>
              <w:pStyle w:val="2"/>
              <w:rPr>
                <w:rFonts w:ascii="Times New Roman" w:hAnsi="Times New Roman"/>
                <w:b w:val="0"/>
              </w:rPr>
            </w:pPr>
            <w:bookmarkStart w:id="542" w:name="_Toc531684466"/>
            <w:bookmarkStart w:id="543" w:name="_Ref531783909"/>
            <w:bookmarkStart w:id="544" w:name="_Ref531783914"/>
            <w:bookmarkStart w:id="545" w:name="_Ref531783951"/>
            <w:bookmarkStart w:id="546" w:name="_Ref531784065"/>
            <w:r w:rsidRPr="00330B8E">
              <w:rPr>
                <w:rFonts w:ascii="Times New Roman" w:hAnsi="Times New Roman"/>
                <w:b w:val="0"/>
              </w:rPr>
              <w:lastRenderedPageBreak/>
              <w:t>ОБОСНОВАНИЕ НАЧАЛЬНОЙ (МАКСИМАЛЬНОЙ) ЦЕНЫ ДОГОВОРА</w:t>
            </w:r>
            <w:bookmarkEnd w:id="542"/>
            <w:bookmarkEnd w:id="543"/>
            <w:bookmarkEnd w:id="544"/>
            <w:bookmarkEnd w:id="545"/>
            <w:bookmarkEnd w:id="546"/>
          </w:p>
          <w:p w:rsidR="00330B8E" w:rsidRDefault="00330B8E" w:rsidP="00F34EE5">
            <w:pPr>
              <w:spacing w:after="0" w:line="240" w:lineRule="auto"/>
              <w:rPr>
                <w:rFonts w:ascii="Times New Roman" w:eastAsia="Times New Roman" w:hAnsi="Times New Roman"/>
                <w:b/>
                <w:bCs/>
                <w:sz w:val="24"/>
                <w:szCs w:val="24"/>
                <w:lang w:eastAsia="ru-RU"/>
              </w:rPr>
            </w:pPr>
          </w:p>
          <w:p w:rsidR="00330B8E" w:rsidRDefault="00330B8E" w:rsidP="00330B8E">
            <w:pPr>
              <w:spacing w:after="0" w:line="240" w:lineRule="auto"/>
              <w:jc w:val="center"/>
              <w:rPr>
                <w:rFonts w:ascii="Times New Roman" w:eastAsia="Times New Roman" w:hAnsi="Times New Roman"/>
                <w:b/>
                <w:bCs/>
                <w:sz w:val="24"/>
                <w:szCs w:val="24"/>
                <w:lang w:eastAsia="ru-RU"/>
              </w:rPr>
            </w:pPr>
            <w:r w:rsidRPr="00DD0CCE">
              <w:rPr>
                <w:rFonts w:ascii="Times New Roman" w:eastAsia="Times New Roman" w:hAnsi="Times New Roman"/>
                <w:b/>
                <w:bCs/>
                <w:sz w:val="24"/>
                <w:szCs w:val="24"/>
                <w:lang w:eastAsia="ru-RU"/>
              </w:rPr>
              <w:t xml:space="preserve">Обоснование начальной (максимальной) цены договора </w:t>
            </w:r>
          </w:p>
          <w:p w:rsidR="00330B8E" w:rsidRPr="00F34EE5" w:rsidRDefault="00450B96" w:rsidP="00330B8E">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на о</w:t>
            </w:r>
            <w:r w:rsidR="005D4FFB" w:rsidRPr="005D4FFB">
              <w:rPr>
                <w:rFonts w:ascii="Times New Roman" w:eastAsia="Times New Roman" w:hAnsi="Times New Roman"/>
                <w:b/>
                <w:bCs/>
                <w:sz w:val="24"/>
                <w:szCs w:val="24"/>
                <w:lang w:eastAsia="ru-RU"/>
              </w:rPr>
              <w:t>казание услуг по техническому обслуживанию автоматизированной системы контроля доступа ИПУ РАН</w:t>
            </w:r>
          </w:p>
        </w:tc>
      </w:tr>
      <w:tr w:rsidR="00F34EE5" w:rsidRPr="00F34EE5" w:rsidTr="00BE3EBA">
        <w:trPr>
          <w:gridAfter w:val="1"/>
          <w:wAfter w:w="46" w:type="dxa"/>
          <w:trHeight w:val="180"/>
        </w:trPr>
        <w:tc>
          <w:tcPr>
            <w:tcW w:w="1572" w:type="dxa"/>
            <w:gridSpan w:val="3"/>
            <w:tcBorders>
              <w:top w:val="nil"/>
              <w:left w:val="nil"/>
              <w:bottom w:val="nil"/>
              <w:right w:val="nil"/>
            </w:tcBorders>
            <w:shd w:val="clear" w:color="auto" w:fill="auto"/>
            <w:noWrap/>
            <w:vAlign w:val="bottom"/>
          </w:tcPr>
          <w:p w:rsidR="00F34EE5" w:rsidRPr="00F34EE5" w:rsidRDefault="00F34EE5" w:rsidP="00F34EE5">
            <w:pPr>
              <w:spacing w:after="0" w:line="240" w:lineRule="auto"/>
              <w:rPr>
                <w:rFonts w:ascii="Times New Roman" w:eastAsia="Times New Roman" w:hAnsi="Times New Roman"/>
                <w:b/>
                <w:bCs/>
                <w:sz w:val="24"/>
                <w:szCs w:val="24"/>
                <w:lang w:eastAsia="ru-RU"/>
              </w:rPr>
            </w:pPr>
          </w:p>
        </w:tc>
        <w:tc>
          <w:tcPr>
            <w:tcW w:w="1465" w:type="dxa"/>
            <w:tcBorders>
              <w:top w:val="nil"/>
              <w:left w:val="nil"/>
              <w:bottom w:val="nil"/>
              <w:right w:val="nil"/>
            </w:tcBorders>
            <w:shd w:val="clear" w:color="auto" w:fill="auto"/>
            <w:noWrap/>
            <w:vAlign w:val="bottom"/>
          </w:tcPr>
          <w:p w:rsidR="00F34EE5" w:rsidRPr="00F34EE5" w:rsidRDefault="00F34EE5" w:rsidP="00F34EE5">
            <w:pPr>
              <w:spacing w:after="0" w:line="240" w:lineRule="auto"/>
              <w:rPr>
                <w:rFonts w:ascii="Times New Roman" w:eastAsia="Times New Roman" w:hAnsi="Times New Roman"/>
                <w:sz w:val="20"/>
                <w:szCs w:val="20"/>
                <w:lang w:eastAsia="ru-RU"/>
              </w:rPr>
            </w:pPr>
          </w:p>
        </w:tc>
        <w:tc>
          <w:tcPr>
            <w:tcW w:w="1365" w:type="dxa"/>
            <w:gridSpan w:val="2"/>
            <w:tcBorders>
              <w:top w:val="nil"/>
              <w:left w:val="nil"/>
              <w:bottom w:val="nil"/>
              <w:right w:val="nil"/>
            </w:tcBorders>
            <w:shd w:val="clear" w:color="auto" w:fill="auto"/>
            <w:noWrap/>
            <w:vAlign w:val="bottom"/>
          </w:tcPr>
          <w:p w:rsidR="00F34EE5" w:rsidRPr="00F34EE5" w:rsidRDefault="00F34EE5" w:rsidP="00F34EE5">
            <w:pPr>
              <w:spacing w:after="0" w:line="240" w:lineRule="auto"/>
              <w:rPr>
                <w:rFonts w:ascii="Times New Roman" w:eastAsia="Times New Roman" w:hAnsi="Times New Roman"/>
                <w:sz w:val="20"/>
                <w:szCs w:val="20"/>
                <w:lang w:eastAsia="ru-RU"/>
              </w:rPr>
            </w:pPr>
          </w:p>
        </w:tc>
        <w:tc>
          <w:tcPr>
            <w:tcW w:w="1509" w:type="dxa"/>
            <w:gridSpan w:val="2"/>
            <w:tcBorders>
              <w:top w:val="nil"/>
              <w:left w:val="nil"/>
              <w:bottom w:val="nil"/>
              <w:right w:val="nil"/>
            </w:tcBorders>
            <w:shd w:val="clear" w:color="auto" w:fill="auto"/>
            <w:noWrap/>
            <w:vAlign w:val="bottom"/>
          </w:tcPr>
          <w:p w:rsidR="00F34EE5" w:rsidRPr="00F34EE5" w:rsidRDefault="00F34EE5" w:rsidP="00F34EE5">
            <w:pPr>
              <w:spacing w:after="0" w:line="240" w:lineRule="auto"/>
              <w:rPr>
                <w:rFonts w:ascii="Times New Roman" w:eastAsia="Times New Roman" w:hAnsi="Times New Roman"/>
                <w:sz w:val="20"/>
                <w:szCs w:val="20"/>
                <w:lang w:eastAsia="ru-RU"/>
              </w:rPr>
            </w:pPr>
          </w:p>
        </w:tc>
        <w:tc>
          <w:tcPr>
            <w:tcW w:w="1428" w:type="dxa"/>
            <w:gridSpan w:val="3"/>
            <w:tcBorders>
              <w:top w:val="nil"/>
              <w:left w:val="nil"/>
              <w:bottom w:val="nil"/>
              <w:right w:val="nil"/>
            </w:tcBorders>
            <w:shd w:val="clear" w:color="auto" w:fill="auto"/>
            <w:noWrap/>
            <w:vAlign w:val="bottom"/>
          </w:tcPr>
          <w:p w:rsidR="00F34EE5" w:rsidRPr="00F34EE5" w:rsidRDefault="00F34EE5" w:rsidP="00F34EE5">
            <w:pPr>
              <w:spacing w:after="0" w:line="240" w:lineRule="auto"/>
              <w:rPr>
                <w:rFonts w:ascii="Times New Roman" w:eastAsia="Times New Roman" w:hAnsi="Times New Roman"/>
                <w:sz w:val="20"/>
                <w:szCs w:val="20"/>
                <w:lang w:eastAsia="ru-RU"/>
              </w:rPr>
            </w:pPr>
          </w:p>
        </w:tc>
        <w:tc>
          <w:tcPr>
            <w:tcW w:w="1191" w:type="dxa"/>
            <w:gridSpan w:val="2"/>
            <w:tcBorders>
              <w:top w:val="nil"/>
              <w:left w:val="nil"/>
              <w:bottom w:val="nil"/>
              <w:right w:val="nil"/>
            </w:tcBorders>
            <w:shd w:val="clear" w:color="auto" w:fill="auto"/>
            <w:noWrap/>
            <w:vAlign w:val="bottom"/>
          </w:tcPr>
          <w:p w:rsidR="00F34EE5" w:rsidRPr="00F34EE5" w:rsidRDefault="00F34EE5" w:rsidP="00F34EE5">
            <w:pPr>
              <w:spacing w:after="0" w:line="240" w:lineRule="auto"/>
              <w:rPr>
                <w:rFonts w:ascii="Times New Roman" w:eastAsia="Times New Roman" w:hAnsi="Times New Roman"/>
                <w:sz w:val="20"/>
                <w:szCs w:val="20"/>
                <w:lang w:eastAsia="ru-RU"/>
              </w:rPr>
            </w:pPr>
          </w:p>
        </w:tc>
        <w:tc>
          <w:tcPr>
            <w:tcW w:w="1461" w:type="dxa"/>
            <w:gridSpan w:val="2"/>
            <w:tcBorders>
              <w:top w:val="nil"/>
              <w:left w:val="nil"/>
              <w:bottom w:val="nil"/>
              <w:right w:val="nil"/>
            </w:tcBorders>
            <w:shd w:val="clear" w:color="auto" w:fill="auto"/>
            <w:noWrap/>
            <w:vAlign w:val="bottom"/>
            <w:hideMark/>
          </w:tcPr>
          <w:p w:rsidR="00F34EE5" w:rsidRPr="00F34EE5" w:rsidRDefault="00F34EE5" w:rsidP="00F34EE5">
            <w:pPr>
              <w:spacing w:after="0" w:line="240" w:lineRule="auto"/>
              <w:rPr>
                <w:rFonts w:ascii="Times New Roman" w:eastAsia="Times New Roman" w:hAnsi="Times New Roman"/>
                <w:sz w:val="20"/>
                <w:szCs w:val="20"/>
                <w:lang w:eastAsia="ru-RU"/>
              </w:rPr>
            </w:pPr>
          </w:p>
        </w:tc>
        <w:tc>
          <w:tcPr>
            <w:tcW w:w="880" w:type="dxa"/>
            <w:tcBorders>
              <w:top w:val="nil"/>
              <w:left w:val="nil"/>
              <w:bottom w:val="nil"/>
              <w:right w:val="nil"/>
            </w:tcBorders>
            <w:shd w:val="clear" w:color="auto" w:fill="auto"/>
            <w:noWrap/>
            <w:vAlign w:val="bottom"/>
            <w:hideMark/>
          </w:tcPr>
          <w:p w:rsidR="00F34EE5" w:rsidRPr="00F34EE5" w:rsidRDefault="00F34EE5" w:rsidP="00F34EE5">
            <w:pPr>
              <w:spacing w:after="0" w:line="240" w:lineRule="auto"/>
              <w:rPr>
                <w:rFonts w:ascii="Times New Roman" w:eastAsia="Times New Roman" w:hAnsi="Times New Roman"/>
                <w:sz w:val="20"/>
                <w:szCs w:val="20"/>
                <w:lang w:eastAsia="ru-RU"/>
              </w:rPr>
            </w:pPr>
          </w:p>
        </w:tc>
      </w:tr>
      <w:tr w:rsidR="00330B8E" w:rsidRPr="00330B8E" w:rsidTr="00BE3EBA">
        <w:trPr>
          <w:gridBefore w:val="1"/>
          <w:wBefore w:w="851" w:type="dxa"/>
          <w:trHeight w:val="262"/>
        </w:trPr>
        <w:tc>
          <w:tcPr>
            <w:tcW w:w="3828" w:type="dxa"/>
            <w:gridSpan w:val="6"/>
            <w:tcBorders>
              <w:top w:val="single" w:sz="4" w:space="0" w:color="auto"/>
              <w:left w:val="single" w:sz="4" w:space="0" w:color="auto"/>
              <w:bottom w:val="single" w:sz="4" w:space="0" w:color="auto"/>
              <w:right w:val="single" w:sz="4" w:space="0" w:color="auto"/>
            </w:tcBorders>
            <w:shd w:val="clear" w:color="auto" w:fill="auto"/>
            <w:hideMark/>
          </w:tcPr>
          <w:p w:rsidR="00330B8E" w:rsidRPr="00330B8E" w:rsidRDefault="00330B8E" w:rsidP="00330B8E">
            <w:pPr>
              <w:spacing w:after="0" w:line="240" w:lineRule="auto"/>
              <w:jc w:val="center"/>
              <w:rPr>
                <w:rFonts w:ascii="Times New Roman" w:eastAsia="Times New Roman" w:hAnsi="Times New Roman"/>
                <w:b/>
                <w:bCs/>
                <w:sz w:val="18"/>
                <w:szCs w:val="18"/>
                <w:lang w:eastAsia="ru-RU"/>
              </w:rPr>
            </w:pPr>
            <w:r w:rsidRPr="00330B8E">
              <w:rPr>
                <w:rFonts w:ascii="Times New Roman" w:eastAsia="Times New Roman" w:hAnsi="Times New Roman"/>
                <w:b/>
                <w:bCs/>
                <w:sz w:val="18"/>
                <w:szCs w:val="18"/>
                <w:lang w:eastAsia="ru-RU"/>
              </w:rPr>
              <w:t>Используемый метод определения НМЦД:</w:t>
            </w:r>
          </w:p>
        </w:tc>
        <w:tc>
          <w:tcPr>
            <w:tcW w:w="5272" w:type="dxa"/>
            <w:gridSpan w:val="7"/>
            <w:tcBorders>
              <w:top w:val="single" w:sz="4" w:space="0" w:color="auto"/>
              <w:left w:val="nil"/>
              <w:bottom w:val="single" w:sz="4" w:space="0" w:color="auto"/>
              <w:right w:val="single" w:sz="4" w:space="0" w:color="000000"/>
            </w:tcBorders>
            <w:shd w:val="clear" w:color="auto" w:fill="auto"/>
            <w:hideMark/>
          </w:tcPr>
          <w:p w:rsidR="00330B8E" w:rsidRPr="00330B8E" w:rsidRDefault="00330B8E" w:rsidP="00330B8E">
            <w:pPr>
              <w:spacing w:after="0" w:line="240" w:lineRule="auto"/>
              <w:jc w:val="center"/>
              <w:rPr>
                <w:rFonts w:ascii="Times New Roman" w:eastAsia="Times New Roman" w:hAnsi="Times New Roman"/>
                <w:b/>
                <w:bCs/>
                <w:sz w:val="18"/>
                <w:szCs w:val="18"/>
                <w:lang w:eastAsia="ru-RU"/>
              </w:rPr>
            </w:pPr>
            <w:r w:rsidRPr="00330B8E">
              <w:rPr>
                <w:rFonts w:ascii="Times New Roman" w:eastAsia="Times New Roman" w:hAnsi="Times New Roman"/>
                <w:b/>
                <w:bCs/>
                <w:sz w:val="18"/>
                <w:szCs w:val="18"/>
                <w:lang w:eastAsia="ru-RU"/>
              </w:rPr>
              <w:t>Метод сопоставимых рыночных цен (анализ рынка)</w:t>
            </w:r>
          </w:p>
        </w:tc>
        <w:tc>
          <w:tcPr>
            <w:tcW w:w="966" w:type="dxa"/>
            <w:gridSpan w:val="3"/>
            <w:tcBorders>
              <w:top w:val="nil"/>
              <w:left w:val="nil"/>
              <w:bottom w:val="nil"/>
              <w:right w:val="nil"/>
            </w:tcBorders>
            <w:shd w:val="clear" w:color="auto" w:fill="auto"/>
            <w:noWrap/>
            <w:vAlign w:val="bottom"/>
            <w:hideMark/>
          </w:tcPr>
          <w:p w:rsidR="00330B8E" w:rsidRPr="00330B8E" w:rsidRDefault="00330B8E" w:rsidP="00330B8E">
            <w:pPr>
              <w:spacing w:after="0" w:line="240" w:lineRule="auto"/>
              <w:jc w:val="center"/>
              <w:rPr>
                <w:rFonts w:ascii="Times New Roman" w:eastAsia="Times New Roman" w:hAnsi="Times New Roman"/>
                <w:b/>
                <w:bCs/>
                <w:sz w:val="18"/>
                <w:szCs w:val="18"/>
                <w:lang w:eastAsia="ru-RU"/>
              </w:rPr>
            </w:pPr>
          </w:p>
        </w:tc>
      </w:tr>
      <w:tr w:rsidR="00330B8E" w:rsidRPr="00330B8E" w:rsidTr="00BE3EBA">
        <w:trPr>
          <w:gridBefore w:val="1"/>
          <w:wBefore w:w="851" w:type="dxa"/>
          <w:trHeight w:val="300"/>
        </w:trPr>
        <w:tc>
          <w:tcPr>
            <w:tcW w:w="567" w:type="dxa"/>
            <w:tcBorders>
              <w:top w:val="nil"/>
              <w:left w:val="nil"/>
              <w:bottom w:val="nil"/>
              <w:right w:val="nil"/>
            </w:tcBorders>
            <w:shd w:val="clear" w:color="auto" w:fill="auto"/>
            <w:hideMark/>
          </w:tcPr>
          <w:p w:rsidR="00330B8E" w:rsidRPr="00330B8E" w:rsidRDefault="00330B8E" w:rsidP="00330B8E">
            <w:pPr>
              <w:spacing w:after="0" w:line="240" w:lineRule="auto"/>
              <w:rPr>
                <w:rFonts w:ascii="Times New Roman" w:eastAsia="Times New Roman" w:hAnsi="Times New Roman"/>
                <w:sz w:val="20"/>
                <w:szCs w:val="20"/>
                <w:lang w:eastAsia="ru-RU"/>
              </w:rPr>
            </w:pPr>
          </w:p>
        </w:tc>
        <w:tc>
          <w:tcPr>
            <w:tcW w:w="1787" w:type="dxa"/>
            <w:gridSpan w:val="3"/>
            <w:tcBorders>
              <w:top w:val="nil"/>
              <w:left w:val="nil"/>
              <w:bottom w:val="nil"/>
              <w:right w:val="nil"/>
            </w:tcBorders>
            <w:shd w:val="clear" w:color="auto" w:fill="auto"/>
            <w:hideMark/>
          </w:tcPr>
          <w:p w:rsidR="00330B8E" w:rsidRPr="00330B8E" w:rsidRDefault="00330B8E" w:rsidP="00330B8E">
            <w:pPr>
              <w:spacing w:after="0" w:line="240" w:lineRule="auto"/>
              <w:jc w:val="center"/>
              <w:rPr>
                <w:rFonts w:ascii="Times New Roman" w:eastAsia="Times New Roman" w:hAnsi="Times New Roman"/>
                <w:sz w:val="20"/>
                <w:szCs w:val="20"/>
                <w:lang w:eastAsia="ru-RU"/>
              </w:rPr>
            </w:pPr>
          </w:p>
        </w:tc>
        <w:tc>
          <w:tcPr>
            <w:tcW w:w="1474" w:type="dxa"/>
            <w:gridSpan w:val="2"/>
            <w:tcBorders>
              <w:top w:val="nil"/>
              <w:left w:val="nil"/>
              <w:bottom w:val="nil"/>
              <w:right w:val="nil"/>
            </w:tcBorders>
            <w:shd w:val="clear" w:color="auto" w:fill="auto"/>
            <w:hideMark/>
          </w:tcPr>
          <w:p w:rsidR="00330B8E" w:rsidRPr="00330B8E" w:rsidRDefault="00330B8E" w:rsidP="00330B8E">
            <w:pPr>
              <w:spacing w:after="0" w:line="240" w:lineRule="auto"/>
              <w:jc w:val="center"/>
              <w:rPr>
                <w:rFonts w:ascii="Times New Roman" w:eastAsia="Times New Roman" w:hAnsi="Times New Roman"/>
                <w:sz w:val="20"/>
                <w:szCs w:val="20"/>
                <w:lang w:eastAsia="ru-RU"/>
              </w:rPr>
            </w:pPr>
          </w:p>
        </w:tc>
        <w:tc>
          <w:tcPr>
            <w:tcW w:w="1266" w:type="dxa"/>
            <w:gridSpan w:val="2"/>
            <w:tcBorders>
              <w:top w:val="nil"/>
              <w:left w:val="nil"/>
              <w:bottom w:val="nil"/>
              <w:right w:val="nil"/>
            </w:tcBorders>
            <w:shd w:val="clear" w:color="auto" w:fill="auto"/>
            <w:hideMark/>
          </w:tcPr>
          <w:p w:rsidR="00330B8E" w:rsidRPr="00330B8E" w:rsidRDefault="00330B8E" w:rsidP="00330B8E">
            <w:pPr>
              <w:spacing w:after="0" w:line="240" w:lineRule="auto"/>
              <w:jc w:val="center"/>
              <w:rPr>
                <w:rFonts w:ascii="Times New Roman" w:eastAsia="Times New Roman" w:hAnsi="Times New Roman"/>
                <w:sz w:val="20"/>
                <w:szCs w:val="20"/>
                <w:lang w:eastAsia="ru-RU"/>
              </w:rPr>
            </w:pPr>
          </w:p>
        </w:tc>
        <w:tc>
          <w:tcPr>
            <w:tcW w:w="1307" w:type="dxa"/>
            <w:tcBorders>
              <w:top w:val="nil"/>
              <w:left w:val="nil"/>
              <w:bottom w:val="nil"/>
              <w:right w:val="nil"/>
            </w:tcBorders>
            <w:shd w:val="clear" w:color="auto" w:fill="auto"/>
            <w:hideMark/>
          </w:tcPr>
          <w:p w:rsidR="00330B8E" w:rsidRPr="00330B8E" w:rsidRDefault="00330B8E" w:rsidP="00330B8E">
            <w:pPr>
              <w:spacing w:after="0" w:line="240" w:lineRule="auto"/>
              <w:jc w:val="center"/>
              <w:rPr>
                <w:rFonts w:ascii="Times New Roman" w:eastAsia="Times New Roman" w:hAnsi="Times New Roman"/>
                <w:sz w:val="20"/>
                <w:szCs w:val="20"/>
                <w:lang w:eastAsia="ru-RU"/>
              </w:rPr>
            </w:pPr>
          </w:p>
        </w:tc>
        <w:tc>
          <w:tcPr>
            <w:tcW w:w="1016" w:type="dxa"/>
            <w:gridSpan w:val="2"/>
            <w:tcBorders>
              <w:top w:val="nil"/>
              <w:left w:val="nil"/>
              <w:bottom w:val="nil"/>
              <w:right w:val="nil"/>
            </w:tcBorders>
            <w:shd w:val="clear" w:color="auto" w:fill="auto"/>
            <w:hideMark/>
          </w:tcPr>
          <w:p w:rsidR="00330B8E" w:rsidRPr="00330B8E" w:rsidRDefault="00330B8E" w:rsidP="00330B8E">
            <w:pPr>
              <w:spacing w:after="0" w:line="240" w:lineRule="auto"/>
              <w:jc w:val="center"/>
              <w:rPr>
                <w:rFonts w:ascii="Times New Roman" w:eastAsia="Times New Roman" w:hAnsi="Times New Roman"/>
                <w:sz w:val="20"/>
                <w:szCs w:val="20"/>
                <w:lang w:eastAsia="ru-RU"/>
              </w:rPr>
            </w:pPr>
          </w:p>
        </w:tc>
        <w:tc>
          <w:tcPr>
            <w:tcW w:w="1683" w:type="dxa"/>
            <w:gridSpan w:val="2"/>
            <w:tcBorders>
              <w:top w:val="nil"/>
              <w:left w:val="nil"/>
              <w:bottom w:val="nil"/>
              <w:right w:val="nil"/>
            </w:tcBorders>
            <w:shd w:val="clear" w:color="auto" w:fill="auto"/>
            <w:hideMark/>
          </w:tcPr>
          <w:p w:rsidR="00330B8E" w:rsidRPr="00330B8E" w:rsidRDefault="00330B8E" w:rsidP="00330B8E">
            <w:pPr>
              <w:spacing w:after="0" w:line="240" w:lineRule="auto"/>
              <w:jc w:val="center"/>
              <w:rPr>
                <w:rFonts w:ascii="Times New Roman" w:eastAsia="Times New Roman" w:hAnsi="Times New Roman"/>
                <w:sz w:val="20"/>
                <w:szCs w:val="20"/>
                <w:lang w:eastAsia="ru-RU"/>
              </w:rPr>
            </w:pPr>
          </w:p>
        </w:tc>
        <w:tc>
          <w:tcPr>
            <w:tcW w:w="966" w:type="dxa"/>
            <w:gridSpan w:val="3"/>
            <w:tcBorders>
              <w:top w:val="nil"/>
              <w:left w:val="nil"/>
              <w:bottom w:val="nil"/>
              <w:right w:val="nil"/>
            </w:tcBorders>
            <w:shd w:val="clear" w:color="auto" w:fill="auto"/>
            <w:noWrap/>
            <w:vAlign w:val="bottom"/>
            <w:hideMark/>
          </w:tcPr>
          <w:p w:rsidR="00330B8E" w:rsidRPr="00330B8E" w:rsidRDefault="00330B8E" w:rsidP="00330B8E">
            <w:pPr>
              <w:spacing w:after="0" w:line="240" w:lineRule="auto"/>
              <w:jc w:val="center"/>
              <w:rPr>
                <w:rFonts w:ascii="Times New Roman" w:eastAsia="Times New Roman" w:hAnsi="Times New Roman"/>
                <w:sz w:val="20"/>
                <w:szCs w:val="20"/>
                <w:lang w:eastAsia="ru-RU"/>
              </w:rPr>
            </w:pPr>
          </w:p>
        </w:tc>
      </w:tr>
      <w:tr w:rsidR="00330B8E" w:rsidRPr="00330B8E" w:rsidTr="00BE3EBA">
        <w:trPr>
          <w:gridBefore w:val="1"/>
          <w:wBefore w:w="851" w:type="dxa"/>
          <w:trHeight w:val="1247"/>
        </w:trPr>
        <w:tc>
          <w:tcPr>
            <w:tcW w:w="10066" w:type="dxa"/>
            <w:gridSpan w:val="16"/>
            <w:tcBorders>
              <w:top w:val="nil"/>
              <w:left w:val="nil"/>
              <w:bottom w:val="nil"/>
              <w:right w:val="nil"/>
            </w:tcBorders>
            <w:shd w:val="clear" w:color="auto" w:fill="auto"/>
            <w:hideMark/>
          </w:tcPr>
          <w:p w:rsidR="00330B8E" w:rsidRPr="00330B8E" w:rsidRDefault="00330B8E" w:rsidP="00330B8E">
            <w:pPr>
              <w:spacing w:after="0" w:line="240" w:lineRule="auto"/>
              <w:jc w:val="center"/>
              <w:rPr>
                <w:rFonts w:ascii="Times New Roman" w:eastAsia="Times New Roman" w:hAnsi="Times New Roman"/>
                <w:bCs/>
                <w:sz w:val="20"/>
                <w:szCs w:val="20"/>
                <w:lang w:eastAsia="ru-RU"/>
              </w:rPr>
            </w:pPr>
            <w:r w:rsidRPr="00330B8E">
              <w:rPr>
                <w:rFonts w:ascii="Times New Roman" w:eastAsia="Times New Roman" w:hAnsi="Times New Roman"/>
                <w:bCs/>
                <w:sz w:val="20"/>
                <w:szCs w:val="20"/>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330B8E" w:rsidRPr="00330B8E" w:rsidTr="00BE3EBA">
        <w:trPr>
          <w:gridBefore w:val="1"/>
          <w:wBefore w:w="851" w:type="dxa"/>
          <w:trHeight w:val="992"/>
        </w:trPr>
        <w:tc>
          <w:tcPr>
            <w:tcW w:w="10066" w:type="dxa"/>
            <w:gridSpan w:val="16"/>
            <w:tcBorders>
              <w:top w:val="nil"/>
              <w:left w:val="nil"/>
              <w:bottom w:val="nil"/>
              <w:right w:val="nil"/>
            </w:tcBorders>
            <w:shd w:val="clear" w:color="auto" w:fill="auto"/>
            <w:hideMark/>
          </w:tcPr>
          <w:p w:rsidR="00330B8E" w:rsidRPr="00330B8E" w:rsidRDefault="00330B8E" w:rsidP="00330B8E">
            <w:pPr>
              <w:spacing w:after="0" w:line="240" w:lineRule="auto"/>
              <w:jc w:val="center"/>
              <w:rPr>
                <w:rFonts w:ascii="Times New Roman" w:eastAsia="Times New Roman" w:hAnsi="Times New Roman"/>
                <w:bCs/>
                <w:sz w:val="20"/>
                <w:szCs w:val="20"/>
                <w:lang w:eastAsia="ru-RU"/>
              </w:rPr>
            </w:pPr>
            <w:r w:rsidRPr="00330B8E">
              <w:rPr>
                <w:rFonts w:ascii="Times New Roman" w:eastAsia="Times New Roman" w:hAnsi="Times New Roman"/>
                <w:bCs/>
                <w:sz w:val="20"/>
                <w:szCs w:val="20"/>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330B8E" w:rsidRPr="00330B8E" w:rsidTr="00BE3EBA">
        <w:trPr>
          <w:gridBefore w:val="1"/>
          <w:wBefore w:w="851" w:type="dxa"/>
          <w:trHeight w:val="240"/>
        </w:trPr>
        <w:tc>
          <w:tcPr>
            <w:tcW w:w="9100" w:type="dxa"/>
            <w:gridSpan w:val="13"/>
            <w:tcBorders>
              <w:top w:val="nil"/>
              <w:left w:val="nil"/>
              <w:bottom w:val="nil"/>
              <w:right w:val="nil"/>
            </w:tcBorders>
            <w:shd w:val="clear" w:color="auto" w:fill="auto"/>
            <w:noWrap/>
            <w:vAlign w:val="bottom"/>
            <w:hideMark/>
          </w:tcPr>
          <w:p w:rsidR="00330B8E" w:rsidRPr="00330B8E" w:rsidRDefault="00330B8E" w:rsidP="00330B8E">
            <w:pPr>
              <w:spacing w:after="0" w:line="240" w:lineRule="auto"/>
              <w:rPr>
                <w:rFonts w:ascii="Times New Roman" w:eastAsia="Times New Roman" w:hAnsi="Times New Roman"/>
                <w:b/>
                <w:bCs/>
                <w:sz w:val="18"/>
                <w:szCs w:val="18"/>
                <w:lang w:eastAsia="ru-RU"/>
              </w:rPr>
            </w:pPr>
            <w:r w:rsidRPr="00330B8E">
              <w:rPr>
                <w:rFonts w:ascii="Times New Roman" w:eastAsia="Times New Roman" w:hAnsi="Times New Roman"/>
                <w:b/>
                <w:bCs/>
                <w:sz w:val="18"/>
                <w:szCs w:val="18"/>
                <w:lang w:eastAsia="ru-RU"/>
              </w:rPr>
              <w:t>Способ размещения заказа: запрос котировок в электронной форме</w:t>
            </w:r>
          </w:p>
        </w:tc>
        <w:tc>
          <w:tcPr>
            <w:tcW w:w="966" w:type="dxa"/>
            <w:gridSpan w:val="3"/>
            <w:tcBorders>
              <w:top w:val="nil"/>
              <w:left w:val="nil"/>
              <w:bottom w:val="nil"/>
              <w:right w:val="nil"/>
            </w:tcBorders>
            <w:shd w:val="clear" w:color="auto" w:fill="auto"/>
            <w:noWrap/>
            <w:vAlign w:val="bottom"/>
            <w:hideMark/>
          </w:tcPr>
          <w:p w:rsidR="00330B8E" w:rsidRPr="00330B8E" w:rsidRDefault="00330B8E" w:rsidP="00330B8E">
            <w:pPr>
              <w:spacing w:after="0" w:line="240" w:lineRule="auto"/>
              <w:rPr>
                <w:rFonts w:ascii="Times New Roman" w:eastAsia="Times New Roman" w:hAnsi="Times New Roman"/>
                <w:b/>
                <w:bCs/>
                <w:sz w:val="18"/>
                <w:szCs w:val="18"/>
                <w:lang w:eastAsia="ru-RU"/>
              </w:rPr>
            </w:pPr>
          </w:p>
        </w:tc>
      </w:tr>
      <w:tr w:rsidR="00330B8E" w:rsidRPr="00330B8E" w:rsidTr="00BE3EBA">
        <w:trPr>
          <w:gridBefore w:val="1"/>
          <w:wBefore w:w="851" w:type="dxa"/>
          <w:trHeight w:val="255"/>
        </w:trPr>
        <w:tc>
          <w:tcPr>
            <w:tcW w:w="567" w:type="dxa"/>
            <w:tcBorders>
              <w:top w:val="nil"/>
              <w:left w:val="nil"/>
              <w:bottom w:val="nil"/>
              <w:right w:val="nil"/>
            </w:tcBorders>
            <w:shd w:val="clear" w:color="auto" w:fill="auto"/>
            <w:noWrap/>
            <w:vAlign w:val="bottom"/>
            <w:hideMark/>
          </w:tcPr>
          <w:p w:rsidR="00330B8E" w:rsidRPr="00330B8E" w:rsidRDefault="00330B8E" w:rsidP="00330B8E">
            <w:pPr>
              <w:spacing w:after="0" w:line="240" w:lineRule="auto"/>
              <w:rPr>
                <w:rFonts w:ascii="Times New Roman" w:eastAsia="Times New Roman" w:hAnsi="Times New Roman"/>
                <w:sz w:val="20"/>
                <w:szCs w:val="20"/>
                <w:lang w:eastAsia="ru-RU"/>
              </w:rPr>
            </w:pPr>
          </w:p>
        </w:tc>
        <w:tc>
          <w:tcPr>
            <w:tcW w:w="1787" w:type="dxa"/>
            <w:gridSpan w:val="3"/>
            <w:tcBorders>
              <w:top w:val="nil"/>
              <w:left w:val="nil"/>
              <w:bottom w:val="nil"/>
              <w:right w:val="nil"/>
            </w:tcBorders>
            <w:shd w:val="clear" w:color="auto" w:fill="auto"/>
            <w:noWrap/>
            <w:vAlign w:val="bottom"/>
            <w:hideMark/>
          </w:tcPr>
          <w:p w:rsidR="00330B8E" w:rsidRPr="00330B8E" w:rsidRDefault="00330B8E" w:rsidP="00330B8E">
            <w:pPr>
              <w:spacing w:after="0" w:line="240" w:lineRule="auto"/>
              <w:rPr>
                <w:rFonts w:ascii="Times New Roman" w:eastAsia="Times New Roman" w:hAnsi="Times New Roman"/>
                <w:sz w:val="20"/>
                <w:szCs w:val="20"/>
                <w:lang w:eastAsia="ru-RU"/>
              </w:rPr>
            </w:pPr>
          </w:p>
        </w:tc>
        <w:tc>
          <w:tcPr>
            <w:tcW w:w="1474" w:type="dxa"/>
            <w:gridSpan w:val="2"/>
            <w:tcBorders>
              <w:top w:val="nil"/>
              <w:left w:val="nil"/>
              <w:bottom w:val="nil"/>
              <w:right w:val="nil"/>
            </w:tcBorders>
            <w:shd w:val="clear" w:color="auto" w:fill="auto"/>
            <w:noWrap/>
            <w:vAlign w:val="bottom"/>
            <w:hideMark/>
          </w:tcPr>
          <w:p w:rsidR="00330B8E" w:rsidRPr="00330B8E" w:rsidRDefault="00330B8E" w:rsidP="00330B8E">
            <w:pPr>
              <w:spacing w:after="0" w:line="240" w:lineRule="auto"/>
              <w:rPr>
                <w:rFonts w:ascii="Times New Roman" w:eastAsia="Times New Roman" w:hAnsi="Times New Roman"/>
                <w:sz w:val="20"/>
                <w:szCs w:val="20"/>
                <w:lang w:eastAsia="ru-RU"/>
              </w:rPr>
            </w:pPr>
          </w:p>
        </w:tc>
        <w:tc>
          <w:tcPr>
            <w:tcW w:w="3589" w:type="dxa"/>
            <w:gridSpan w:val="5"/>
            <w:tcBorders>
              <w:top w:val="nil"/>
              <w:left w:val="nil"/>
              <w:bottom w:val="nil"/>
              <w:right w:val="nil"/>
            </w:tcBorders>
            <w:shd w:val="clear" w:color="000000" w:fill="FFFFFF"/>
            <w:noWrap/>
            <w:vAlign w:val="bottom"/>
            <w:hideMark/>
          </w:tcPr>
          <w:p w:rsidR="00330B8E" w:rsidRPr="00330B8E" w:rsidRDefault="00330B8E" w:rsidP="00330B8E">
            <w:pPr>
              <w:spacing w:after="0" w:line="240" w:lineRule="auto"/>
              <w:jc w:val="center"/>
              <w:rPr>
                <w:rFonts w:ascii="Times New Roman" w:eastAsia="Times New Roman" w:hAnsi="Times New Roman"/>
                <w:color w:val="000000"/>
                <w:sz w:val="20"/>
                <w:szCs w:val="20"/>
                <w:lang w:eastAsia="ru-RU"/>
              </w:rPr>
            </w:pPr>
            <w:r w:rsidRPr="00330B8E">
              <w:rPr>
                <w:rFonts w:ascii="Times New Roman" w:eastAsia="Times New Roman" w:hAnsi="Times New Roman"/>
                <w:color w:val="000000"/>
                <w:sz w:val="20"/>
                <w:szCs w:val="20"/>
                <w:lang w:eastAsia="ru-RU"/>
              </w:rPr>
              <w:t> </w:t>
            </w:r>
          </w:p>
        </w:tc>
        <w:tc>
          <w:tcPr>
            <w:tcW w:w="1683" w:type="dxa"/>
            <w:gridSpan w:val="2"/>
            <w:tcBorders>
              <w:top w:val="nil"/>
              <w:left w:val="nil"/>
              <w:bottom w:val="nil"/>
              <w:right w:val="nil"/>
            </w:tcBorders>
            <w:shd w:val="clear" w:color="000000" w:fill="FFFFFF"/>
            <w:noWrap/>
            <w:vAlign w:val="center"/>
            <w:hideMark/>
          </w:tcPr>
          <w:p w:rsidR="00330B8E" w:rsidRPr="00330B8E" w:rsidRDefault="00330B8E" w:rsidP="00330B8E">
            <w:pPr>
              <w:spacing w:after="0" w:line="240" w:lineRule="auto"/>
              <w:jc w:val="center"/>
              <w:rPr>
                <w:rFonts w:ascii="Times New Roman" w:eastAsia="Times New Roman" w:hAnsi="Times New Roman"/>
                <w:b/>
                <w:bCs/>
                <w:color w:val="000000"/>
                <w:sz w:val="20"/>
                <w:szCs w:val="20"/>
                <w:lang w:eastAsia="ru-RU"/>
              </w:rPr>
            </w:pPr>
            <w:r w:rsidRPr="00330B8E">
              <w:rPr>
                <w:rFonts w:ascii="Times New Roman" w:eastAsia="Times New Roman" w:hAnsi="Times New Roman"/>
                <w:b/>
                <w:bCs/>
                <w:color w:val="000000"/>
                <w:sz w:val="20"/>
                <w:szCs w:val="20"/>
                <w:lang w:eastAsia="ru-RU"/>
              </w:rPr>
              <w:t> </w:t>
            </w:r>
          </w:p>
        </w:tc>
        <w:tc>
          <w:tcPr>
            <w:tcW w:w="966" w:type="dxa"/>
            <w:gridSpan w:val="3"/>
            <w:tcBorders>
              <w:top w:val="nil"/>
              <w:left w:val="nil"/>
              <w:bottom w:val="nil"/>
              <w:right w:val="nil"/>
            </w:tcBorders>
            <w:shd w:val="clear" w:color="auto" w:fill="auto"/>
            <w:noWrap/>
            <w:vAlign w:val="bottom"/>
            <w:hideMark/>
          </w:tcPr>
          <w:p w:rsidR="00330B8E" w:rsidRPr="00330B8E" w:rsidRDefault="00330B8E" w:rsidP="00330B8E">
            <w:pPr>
              <w:spacing w:after="0" w:line="240" w:lineRule="auto"/>
              <w:jc w:val="center"/>
              <w:rPr>
                <w:rFonts w:ascii="Times New Roman" w:eastAsia="Times New Roman" w:hAnsi="Times New Roman"/>
                <w:b/>
                <w:bCs/>
                <w:color w:val="000000"/>
                <w:sz w:val="20"/>
                <w:szCs w:val="20"/>
                <w:lang w:eastAsia="ru-RU"/>
              </w:rPr>
            </w:pPr>
          </w:p>
        </w:tc>
      </w:tr>
      <w:tr w:rsidR="00330B8E" w:rsidRPr="00330B8E" w:rsidTr="00BE3EBA">
        <w:trPr>
          <w:gridBefore w:val="1"/>
          <w:wBefore w:w="851" w:type="dxa"/>
          <w:trHeight w:val="855"/>
        </w:trPr>
        <w:tc>
          <w:tcPr>
            <w:tcW w:w="10066" w:type="dxa"/>
            <w:gridSpan w:val="16"/>
            <w:tcBorders>
              <w:top w:val="nil"/>
              <w:left w:val="nil"/>
              <w:bottom w:val="nil"/>
              <w:right w:val="nil"/>
            </w:tcBorders>
            <w:shd w:val="clear" w:color="000000" w:fill="FFFFFF"/>
            <w:hideMark/>
          </w:tcPr>
          <w:tbl>
            <w:tblPr>
              <w:tblW w:w="10015" w:type="dxa"/>
              <w:tblLook w:val="04A0" w:firstRow="1" w:lastRow="0" w:firstColumn="1" w:lastColumn="0" w:noHBand="0" w:noVBand="1"/>
            </w:tblPr>
            <w:tblGrid>
              <w:gridCol w:w="460"/>
              <w:gridCol w:w="2116"/>
              <w:gridCol w:w="1417"/>
              <w:gridCol w:w="1276"/>
              <w:gridCol w:w="1261"/>
              <w:gridCol w:w="1206"/>
              <w:gridCol w:w="1419"/>
              <w:gridCol w:w="860"/>
            </w:tblGrid>
            <w:tr w:rsidR="00BE3EBA" w:rsidRPr="00BE3EBA" w:rsidTr="00F2644C">
              <w:trPr>
                <w:trHeight w:val="720"/>
              </w:trPr>
              <w:tc>
                <w:tcPr>
                  <w:tcW w:w="460" w:type="dxa"/>
                  <w:vMerge w:val="restart"/>
                  <w:tcBorders>
                    <w:top w:val="single" w:sz="8" w:space="0" w:color="auto"/>
                    <w:left w:val="single" w:sz="8" w:space="0" w:color="auto"/>
                    <w:bottom w:val="single" w:sz="8" w:space="0" w:color="000000"/>
                    <w:right w:val="nil"/>
                  </w:tcBorders>
                  <w:shd w:val="clear" w:color="auto" w:fill="auto"/>
                  <w:vAlign w:val="center"/>
                  <w:hideMark/>
                </w:tcPr>
                <w:p w:rsidR="00BE3EBA" w:rsidRPr="00BE3EBA" w:rsidRDefault="00BE3EBA" w:rsidP="00BE3EBA">
                  <w:pPr>
                    <w:spacing w:after="0" w:line="240" w:lineRule="auto"/>
                    <w:jc w:val="center"/>
                    <w:rPr>
                      <w:rFonts w:ascii="Times New Roman" w:eastAsia="Times New Roman" w:hAnsi="Times New Roman"/>
                      <w:sz w:val="18"/>
                      <w:szCs w:val="18"/>
                      <w:lang w:eastAsia="ru-RU"/>
                    </w:rPr>
                  </w:pPr>
                  <w:r w:rsidRPr="00BE3EBA">
                    <w:rPr>
                      <w:rFonts w:ascii="Times New Roman" w:eastAsia="Times New Roman" w:hAnsi="Times New Roman"/>
                      <w:sz w:val="18"/>
                      <w:szCs w:val="18"/>
                      <w:lang w:eastAsia="ru-RU"/>
                    </w:rPr>
                    <w:t>№ п/п</w:t>
                  </w:r>
                </w:p>
              </w:tc>
              <w:tc>
                <w:tcPr>
                  <w:tcW w:w="211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E3EBA" w:rsidRPr="00BE3EBA" w:rsidRDefault="00BE3EBA" w:rsidP="00BE3EBA">
                  <w:pPr>
                    <w:spacing w:after="0" w:line="240" w:lineRule="auto"/>
                    <w:jc w:val="center"/>
                    <w:rPr>
                      <w:rFonts w:ascii="Times New Roman" w:eastAsia="Times New Roman" w:hAnsi="Times New Roman"/>
                      <w:sz w:val="18"/>
                      <w:szCs w:val="18"/>
                      <w:lang w:eastAsia="ru-RU"/>
                    </w:rPr>
                  </w:pPr>
                  <w:r w:rsidRPr="00BE3EBA">
                    <w:rPr>
                      <w:rFonts w:ascii="Times New Roman" w:eastAsia="Times New Roman" w:hAnsi="Times New Roman"/>
                      <w:sz w:val="18"/>
                      <w:szCs w:val="18"/>
                      <w:lang w:eastAsia="ru-RU"/>
                    </w:rPr>
                    <w:t>Категории</w:t>
                  </w:r>
                </w:p>
              </w:tc>
              <w:tc>
                <w:tcPr>
                  <w:tcW w:w="1417" w:type="dxa"/>
                  <w:vMerge w:val="restart"/>
                  <w:tcBorders>
                    <w:top w:val="single" w:sz="8" w:space="0" w:color="auto"/>
                    <w:left w:val="nil"/>
                    <w:bottom w:val="single" w:sz="8" w:space="0" w:color="000000"/>
                    <w:right w:val="single" w:sz="4" w:space="0" w:color="auto"/>
                  </w:tcBorders>
                  <w:shd w:val="clear" w:color="auto" w:fill="auto"/>
                  <w:vAlign w:val="center"/>
                  <w:hideMark/>
                </w:tcPr>
                <w:p w:rsidR="00BE3EBA" w:rsidRPr="00BE3EBA" w:rsidRDefault="00BE3EBA" w:rsidP="00BE3EBA">
                  <w:pPr>
                    <w:spacing w:after="0" w:line="240" w:lineRule="auto"/>
                    <w:jc w:val="center"/>
                    <w:rPr>
                      <w:rFonts w:ascii="Times New Roman" w:eastAsia="Times New Roman" w:hAnsi="Times New Roman"/>
                      <w:sz w:val="18"/>
                      <w:szCs w:val="18"/>
                      <w:lang w:eastAsia="ru-RU"/>
                    </w:rPr>
                  </w:pPr>
                  <w:r w:rsidRPr="00BE3EBA">
                    <w:rPr>
                      <w:rFonts w:ascii="Times New Roman" w:eastAsia="Times New Roman" w:hAnsi="Times New Roman"/>
                      <w:sz w:val="18"/>
                      <w:szCs w:val="18"/>
                      <w:lang w:eastAsia="ru-RU"/>
                    </w:rPr>
                    <w:t xml:space="preserve">Поставщик 1 </w:t>
                  </w:r>
                </w:p>
              </w:tc>
              <w:tc>
                <w:tcPr>
                  <w:tcW w:w="127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E3EBA" w:rsidRPr="00BE3EBA" w:rsidRDefault="00BE3EBA" w:rsidP="00BE3EBA">
                  <w:pPr>
                    <w:spacing w:after="0" w:line="240" w:lineRule="auto"/>
                    <w:jc w:val="center"/>
                    <w:rPr>
                      <w:rFonts w:ascii="Times New Roman" w:eastAsia="Times New Roman" w:hAnsi="Times New Roman"/>
                      <w:sz w:val="18"/>
                      <w:szCs w:val="18"/>
                      <w:lang w:eastAsia="ru-RU"/>
                    </w:rPr>
                  </w:pPr>
                  <w:r w:rsidRPr="00BE3EBA">
                    <w:rPr>
                      <w:rFonts w:ascii="Times New Roman" w:eastAsia="Times New Roman" w:hAnsi="Times New Roman"/>
                      <w:sz w:val="18"/>
                      <w:szCs w:val="18"/>
                      <w:lang w:eastAsia="ru-RU"/>
                    </w:rPr>
                    <w:t>Поставщик 2</w:t>
                  </w:r>
                </w:p>
              </w:tc>
              <w:tc>
                <w:tcPr>
                  <w:tcW w:w="126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E3EBA" w:rsidRPr="00BE3EBA" w:rsidRDefault="00BE3EBA" w:rsidP="00BE3EBA">
                  <w:pPr>
                    <w:spacing w:after="0" w:line="240" w:lineRule="auto"/>
                    <w:jc w:val="center"/>
                    <w:rPr>
                      <w:rFonts w:ascii="Times New Roman" w:eastAsia="Times New Roman" w:hAnsi="Times New Roman"/>
                      <w:sz w:val="18"/>
                      <w:szCs w:val="18"/>
                      <w:lang w:eastAsia="ru-RU"/>
                    </w:rPr>
                  </w:pPr>
                  <w:r w:rsidRPr="00BE3EBA">
                    <w:rPr>
                      <w:rFonts w:ascii="Times New Roman" w:eastAsia="Times New Roman" w:hAnsi="Times New Roman"/>
                      <w:sz w:val="18"/>
                      <w:szCs w:val="18"/>
                      <w:lang w:eastAsia="ru-RU"/>
                    </w:rPr>
                    <w:t xml:space="preserve">Поставщик 3 </w:t>
                  </w:r>
                </w:p>
              </w:tc>
              <w:tc>
                <w:tcPr>
                  <w:tcW w:w="1206" w:type="dxa"/>
                  <w:vMerge w:val="restart"/>
                  <w:tcBorders>
                    <w:top w:val="single" w:sz="8" w:space="0" w:color="auto"/>
                    <w:left w:val="single" w:sz="4" w:space="0" w:color="auto"/>
                    <w:bottom w:val="single" w:sz="8" w:space="0" w:color="000000"/>
                    <w:right w:val="nil"/>
                  </w:tcBorders>
                  <w:shd w:val="clear" w:color="auto" w:fill="auto"/>
                  <w:vAlign w:val="center"/>
                  <w:hideMark/>
                </w:tcPr>
                <w:p w:rsidR="00BE3EBA" w:rsidRPr="00BE3EBA" w:rsidRDefault="00BE3EBA" w:rsidP="00BE3EBA">
                  <w:pPr>
                    <w:spacing w:after="0" w:line="240" w:lineRule="auto"/>
                    <w:jc w:val="center"/>
                    <w:rPr>
                      <w:rFonts w:ascii="Times New Roman" w:eastAsia="Times New Roman" w:hAnsi="Times New Roman"/>
                      <w:color w:val="000000"/>
                      <w:sz w:val="18"/>
                      <w:szCs w:val="18"/>
                      <w:lang w:eastAsia="ru-RU"/>
                    </w:rPr>
                  </w:pPr>
                  <w:r w:rsidRPr="00BE3EBA">
                    <w:rPr>
                      <w:rFonts w:ascii="Times New Roman" w:eastAsia="Times New Roman" w:hAnsi="Times New Roman"/>
                      <w:color w:val="000000"/>
                      <w:sz w:val="18"/>
                      <w:szCs w:val="18"/>
                      <w:lang w:eastAsia="ru-RU"/>
                    </w:rPr>
                    <w:t xml:space="preserve">Средняя цена, руб. </w:t>
                  </w:r>
                </w:p>
              </w:tc>
              <w:tc>
                <w:tcPr>
                  <w:tcW w:w="14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E3EBA" w:rsidRPr="00BE3EBA" w:rsidRDefault="00BE3EBA" w:rsidP="00BE3EBA">
                  <w:pPr>
                    <w:spacing w:after="0" w:line="240" w:lineRule="auto"/>
                    <w:jc w:val="center"/>
                    <w:rPr>
                      <w:rFonts w:ascii="Times New Roman" w:eastAsia="Times New Roman" w:hAnsi="Times New Roman"/>
                      <w:sz w:val="18"/>
                      <w:szCs w:val="18"/>
                      <w:lang w:eastAsia="ru-RU"/>
                    </w:rPr>
                  </w:pPr>
                  <w:r w:rsidRPr="00BE3EBA">
                    <w:rPr>
                      <w:rFonts w:ascii="Times New Roman" w:eastAsia="Times New Roman" w:hAnsi="Times New Roman"/>
                      <w:sz w:val="18"/>
                      <w:szCs w:val="18"/>
                      <w:lang w:eastAsia="ru-RU"/>
                    </w:rPr>
                    <w:t>Начальная (максимальная) цена, руб.</w:t>
                  </w:r>
                </w:p>
              </w:tc>
              <w:tc>
                <w:tcPr>
                  <w:tcW w:w="860" w:type="dxa"/>
                  <w:vMerge w:val="restart"/>
                  <w:tcBorders>
                    <w:top w:val="single" w:sz="8" w:space="0" w:color="auto"/>
                    <w:left w:val="nil"/>
                    <w:bottom w:val="single" w:sz="8" w:space="0" w:color="000000"/>
                    <w:right w:val="single" w:sz="8" w:space="0" w:color="auto"/>
                  </w:tcBorders>
                  <w:shd w:val="clear" w:color="auto" w:fill="auto"/>
                  <w:vAlign w:val="center"/>
                  <w:hideMark/>
                </w:tcPr>
                <w:p w:rsidR="00BE3EBA" w:rsidRPr="00BE3EBA" w:rsidRDefault="00BE3EBA" w:rsidP="00BE3EBA">
                  <w:pPr>
                    <w:spacing w:after="0" w:line="240" w:lineRule="auto"/>
                    <w:jc w:val="center"/>
                    <w:rPr>
                      <w:rFonts w:ascii="Times New Roman" w:eastAsia="Times New Roman" w:hAnsi="Times New Roman"/>
                      <w:sz w:val="18"/>
                      <w:szCs w:val="18"/>
                      <w:lang w:eastAsia="ru-RU"/>
                    </w:rPr>
                  </w:pPr>
                  <w:r w:rsidRPr="00BE3EBA">
                    <w:rPr>
                      <w:rFonts w:ascii="Times New Roman" w:eastAsia="Times New Roman" w:hAnsi="Times New Roman"/>
                      <w:sz w:val="18"/>
                      <w:szCs w:val="18"/>
                      <w:lang w:eastAsia="ru-RU"/>
                    </w:rPr>
                    <w:t>Коэф вариац., %</w:t>
                  </w:r>
                </w:p>
              </w:tc>
            </w:tr>
            <w:tr w:rsidR="00BE3EBA" w:rsidRPr="00BE3EBA" w:rsidTr="00F2644C">
              <w:trPr>
                <w:trHeight w:val="585"/>
              </w:trPr>
              <w:tc>
                <w:tcPr>
                  <w:tcW w:w="460" w:type="dxa"/>
                  <w:vMerge/>
                  <w:tcBorders>
                    <w:top w:val="single" w:sz="8" w:space="0" w:color="auto"/>
                    <w:left w:val="single" w:sz="8" w:space="0" w:color="auto"/>
                    <w:bottom w:val="single" w:sz="8" w:space="0" w:color="000000"/>
                    <w:right w:val="nil"/>
                  </w:tcBorders>
                  <w:vAlign w:val="center"/>
                  <w:hideMark/>
                </w:tcPr>
                <w:p w:rsidR="00BE3EBA" w:rsidRPr="00BE3EBA" w:rsidRDefault="00BE3EBA" w:rsidP="00BE3EBA">
                  <w:pPr>
                    <w:spacing w:after="0" w:line="240" w:lineRule="auto"/>
                    <w:rPr>
                      <w:rFonts w:ascii="Times New Roman" w:eastAsia="Times New Roman" w:hAnsi="Times New Roman"/>
                      <w:sz w:val="18"/>
                      <w:szCs w:val="18"/>
                      <w:lang w:eastAsia="ru-RU"/>
                    </w:rPr>
                  </w:pPr>
                </w:p>
              </w:tc>
              <w:tc>
                <w:tcPr>
                  <w:tcW w:w="2116" w:type="dxa"/>
                  <w:vMerge/>
                  <w:tcBorders>
                    <w:top w:val="single" w:sz="8" w:space="0" w:color="auto"/>
                    <w:left w:val="single" w:sz="8" w:space="0" w:color="auto"/>
                    <w:bottom w:val="single" w:sz="8" w:space="0" w:color="000000"/>
                    <w:right w:val="single" w:sz="8" w:space="0" w:color="auto"/>
                  </w:tcBorders>
                  <w:vAlign w:val="center"/>
                  <w:hideMark/>
                </w:tcPr>
                <w:p w:rsidR="00BE3EBA" w:rsidRPr="00BE3EBA" w:rsidRDefault="00BE3EBA" w:rsidP="00BE3EBA">
                  <w:pPr>
                    <w:spacing w:after="0" w:line="240" w:lineRule="auto"/>
                    <w:rPr>
                      <w:rFonts w:ascii="Times New Roman" w:eastAsia="Times New Roman" w:hAnsi="Times New Roman"/>
                      <w:sz w:val="18"/>
                      <w:szCs w:val="18"/>
                      <w:lang w:eastAsia="ru-RU"/>
                    </w:rPr>
                  </w:pPr>
                </w:p>
              </w:tc>
              <w:tc>
                <w:tcPr>
                  <w:tcW w:w="1417" w:type="dxa"/>
                  <w:vMerge/>
                  <w:tcBorders>
                    <w:top w:val="single" w:sz="8" w:space="0" w:color="auto"/>
                    <w:left w:val="nil"/>
                    <w:bottom w:val="single" w:sz="8" w:space="0" w:color="000000"/>
                    <w:right w:val="single" w:sz="4" w:space="0" w:color="auto"/>
                  </w:tcBorders>
                  <w:vAlign w:val="center"/>
                  <w:hideMark/>
                </w:tcPr>
                <w:p w:rsidR="00BE3EBA" w:rsidRPr="00BE3EBA" w:rsidRDefault="00BE3EBA" w:rsidP="00BE3EBA">
                  <w:pPr>
                    <w:spacing w:after="0" w:line="240" w:lineRule="auto"/>
                    <w:rPr>
                      <w:rFonts w:ascii="Times New Roman" w:eastAsia="Times New Roman" w:hAnsi="Times New Roman"/>
                      <w:sz w:val="18"/>
                      <w:szCs w:val="18"/>
                      <w:lang w:eastAsia="ru-RU"/>
                    </w:rPr>
                  </w:pP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BE3EBA" w:rsidRPr="00BE3EBA" w:rsidRDefault="00BE3EBA" w:rsidP="00BE3EBA">
                  <w:pPr>
                    <w:spacing w:after="0" w:line="240" w:lineRule="auto"/>
                    <w:rPr>
                      <w:rFonts w:ascii="Times New Roman" w:eastAsia="Times New Roman" w:hAnsi="Times New Roman"/>
                      <w:sz w:val="18"/>
                      <w:szCs w:val="18"/>
                      <w:lang w:eastAsia="ru-RU"/>
                    </w:rPr>
                  </w:pPr>
                </w:p>
              </w:tc>
              <w:tc>
                <w:tcPr>
                  <w:tcW w:w="1261" w:type="dxa"/>
                  <w:vMerge/>
                  <w:tcBorders>
                    <w:top w:val="single" w:sz="8" w:space="0" w:color="auto"/>
                    <w:left w:val="single" w:sz="4" w:space="0" w:color="auto"/>
                    <w:bottom w:val="single" w:sz="8" w:space="0" w:color="000000"/>
                    <w:right w:val="single" w:sz="4" w:space="0" w:color="auto"/>
                  </w:tcBorders>
                  <w:vAlign w:val="center"/>
                  <w:hideMark/>
                </w:tcPr>
                <w:p w:rsidR="00BE3EBA" w:rsidRPr="00BE3EBA" w:rsidRDefault="00BE3EBA" w:rsidP="00BE3EBA">
                  <w:pPr>
                    <w:spacing w:after="0" w:line="240" w:lineRule="auto"/>
                    <w:rPr>
                      <w:rFonts w:ascii="Times New Roman" w:eastAsia="Times New Roman" w:hAnsi="Times New Roman"/>
                      <w:sz w:val="18"/>
                      <w:szCs w:val="18"/>
                      <w:lang w:eastAsia="ru-RU"/>
                    </w:rPr>
                  </w:pPr>
                </w:p>
              </w:tc>
              <w:tc>
                <w:tcPr>
                  <w:tcW w:w="1206" w:type="dxa"/>
                  <w:vMerge/>
                  <w:tcBorders>
                    <w:top w:val="single" w:sz="8" w:space="0" w:color="auto"/>
                    <w:left w:val="single" w:sz="4" w:space="0" w:color="auto"/>
                    <w:bottom w:val="single" w:sz="8" w:space="0" w:color="000000"/>
                    <w:right w:val="nil"/>
                  </w:tcBorders>
                  <w:vAlign w:val="center"/>
                  <w:hideMark/>
                </w:tcPr>
                <w:p w:rsidR="00BE3EBA" w:rsidRPr="00BE3EBA" w:rsidRDefault="00BE3EBA" w:rsidP="00BE3EBA">
                  <w:pPr>
                    <w:spacing w:after="0" w:line="240" w:lineRule="auto"/>
                    <w:rPr>
                      <w:rFonts w:ascii="Times New Roman" w:eastAsia="Times New Roman" w:hAnsi="Times New Roman"/>
                      <w:color w:val="000000"/>
                      <w:sz w:val="18"/>
                      <w:szCs w:val="18"/>
                      <w:lang w:eastAsia="ru-RU"/>
                    </w:rPr>
                  </w:pPr>
                </w:p>
              </w:tc>
              <w:tc>
                <w:tcPr>
                  <w:tcW w:w="1419" w:type="dxa"/>
                  <w:vMerge/>
                  <w:tcBorders>
                    <w:top w:val="single" w:sz="8" w:space="0" w:color="auto"/>
                    <w:left w:val="single" w:sz="8" w:space="0" w:color="auto"/>
                    <w:bottom w:val="single" w:sz="8" w:space="0" w:color="000000"/>
                    <w:right w:val="single" w:sz="8" w:space="0" w:color="auto"/>
                  </w:tcBorders>
                  <w:vAlign w:val="center"/>
                  <w:hideMark/>
                </w:tcPr>
                <w:p w:rsidR="00BE3EBA" w:rsidRPr="00BE3EBA" w:rsidRDefault="00BE3EBA" w:rsidP="00BE3EBA">
                  <w:pPr>
                    <w:spacing w:after="0" w:line="240" w:lineRule="auto"/>
                    <w:rPr>
                      <w:rFonts w:ascii="Times New Roman" w:eastAsia="Times New Roman" w:hAnsi="Times New Roman"/>
                      <w:sz w:val="18"/>
                      <w:szCs w:val="18"/>
                      <w:lang w:eastAsia="ru-RU"/>
                    </w:rPr>
                  </w:pPr>
                </w:p>
              </w:tc>
              <w:tc>
                <w:tcPr>
                  <w:tcW w:w="860" w:type="dxa"/>
                  <w:vMerge/>
                  <w:tcBorders>
                    <w:top w:val="single" w:sz="8" w:space="0" w:color="auto"/>
                    <w:left w:val="nil"/>
                    <w:bottom w:val="single" w:sz="8" w:space="0" w:color="000000"/>
                    <w:right w:val="single" w:sz="8" w:space="0" w:color="auto"/>
                  </w:tcBorders>
                  <w:vAlign w:val="center"/>
                  <w:hideMark/>
                </w:tcPr>
                <w:p w:rsidR="00BE3EBA" w:rsidRPr="00BE3EBA" w:rsidRDefault="00BE3EBA" w:rsidP="00BE3EBA">
                  <w:pPr>
                    <w:spacing w:after="0" w:line="240" w:lineRule="auto"/>
                    <w:rPr>
                      <w:rFonts w:ascii="Times New Roman" w:eastAsia="Times New Roman" w:hAnsi="Times New Roman"/>
                      <w:sz w:val="18"/>
                      <w:szCs w:val="18"/>
                      <w:lang w:eastAsia="ru-RU"/>
                    </w:rPr>
                  </w:pPr>
                </w:p>
              </w:tc>
            </w:tr>
            <w:tr w:rsidR="00BE3EBA" w:rsidRPr="00BE3EBA" w:rsidTr="00F2644C">
              <w:trPr>
                <w:trHeight w:val="1098"/>
              </w:trPr>
              <w:tc>
                <w:tcPr>
                  <w:tcW w:w="460" w:type="dxa"/>
                  <w:tcBorders>
                    <w:top w:val="nil"/>
                    <w:left w:val="single" w:sz="8" w:space="0" w:color="auto"/>
                    <w:bottom w:val="single" w:sz="8" w:space="0" w:color="000000"/>
                    <w:right w:val="nil"/>
                  </w:tcBorders>
                  <w:shd w:val="clear" w:color="auto" w:fill="auto"/>
                  <w:noWrap/>
                  <w:vAlign w:val="center"/>
                  <w:hideMark/>
                </w:tcPr>
                <w:p w:rsidR="00BE3EBA" w:rsidRPr="00BE3EBA" w:rsidRDefault="00BE3EBA" w:rsidP="00BE3EBA">
                  <w:pPr>
                    <w:spacing w:after="0" w:line="240" w:lineRule="auto"/>
                    <w:jc w:val="center"/>
                    <w:rPr>
                      <w:rFonts w:ascii="Times New Roman" w:eastAsia="Times New Roman" w:hAnsi="Times New Roman"/>
                      <w:sz w:val="18"/>
                      <w:szCs w:val="18"/>
                      <w:lang w:eastAsia="ru-RU"/>
                    </w:rPr>
                  </w:pPr>
                  <w:r w:rsidRPr="00BE3EBA">
                    <w:rPr>
                      <w:rFonts w:ascii="Times New Roman" w:eastAsia="Times New Roman" w:hAnsi="Times New Roman"/>
                      <w:sz w:val="18"/>
                      <w:szCs w:val="18"/>
                      <w:lang w:eastAsia="ru-RU"/>
                    </w:rPr>
                    <w:t>1</w:t>
                  </w:r>
                </w:p>
              </w:tc>
              <w:tc>
                <w:tcPr>
                  <w:tcW w:w="2116" w:type="dxa"/>
                  <w:tcBorders>
                    <w:top w:val="nil"/>
                    <w:left w:val="single" w:sz="8" w:space="0" w:color="auto"/>
                    <w:bottom w:val="single" w:sz="4" w:space="0" w:color="auto"/>
                    <w:right w:val="single" w:sz="8" w:space="0" w:color="auto"/>
                  </w:tcBorders>
                  <w:shd w:val="clear" w:color="auto" w:fill="auto"/>
                  <w:vAlign w:val="center"/>
                  <w:hideMark/>
                </w:tcPr>
                <w:p w:rsidR="00BE3EBA" w:rsidRPr="00B10AEA" w:rsidRDefault="00BE3EBA" w:rsidP="00BE3EBA">
                  <w:pPr>
                    <w:spacing w:after="0" w:line="240" w:lineRule="auto"/>
                    <w:jc w:val="center"/>
                    <w:rPr>
                      <w:rFonts w:ascii="Times New Roman" w:eastAsia="Times New Roman" w:hAnsi="Times New Roman"/>
                      <w:sz w:val="22"/>
                      <w:szCs w:val="22"/>
                      <w:lang w:eastAsia="ru-RU"/>
                    </w:rPr>
                  </w:pPr>
                  <w:r w:rsidRPr="00B10AEA">
                    <w:rPr>
                      <w:rFonts w:ascii="Times New Roman" w:eastAsia="Times New Roman" w:hAnsi="Times New Roman"/>
                      <w:sz w:val="22"/>
                      <w:szCs w:val="22"/>
                      <w:lang w:eastAsia="ru-RU"/>
                    </w:rPr>
                    <w:t>Наименование услуг</w:t>
                  </w:r>
                </w:p>
              </w:tc>
              <w:tc>
                <w:tcPr>
                  <w:tcW w:w="5160" w:type="dxa"/>
                  <w:gridSpan w:val="4"/>
                  <w:tcBorders>
                    <w:top w:val="single" w:sz="8" w:space="0" w:color="auto"/>
                    <w:left w:val="nil"/>
                    <w:bottom w:val="single" w:sz="8" w:space="0" w:color="auto"/>
                    <w:right w:val="single" w:sz="4" w:space="0" w:color="auto"/>
                  </w:tcBorders>
                  <w:shd w:val="clear" w:color="000000" w:fill="D9D9D9"/>
                  <w:vAlign w:val="center"/>
                  <w:hideMark/>
                </w:tcPr>
                <w:p w:rsidR="00BE3EBA" w:rsidRPr="00B10AEA" w:rsidRDefault="00450B96" w:rsidP="00BE3EBA">
                  <w:pPr>
                    <w:spacing w:after="0" w:line="240" w:lineRule="auto"/>
                    <w:jc w:val="center"/>
                    <w:rPr>
                      <w:rFonts w:ascii="Times New Roman" w:eastAsia="Times New Roman" w:hAnsi="Times New Roman"/>
                      <w:b/>
                      <w:bCs/>
                      <w:color w:val="000000"/>
                      <w:sz w:val="22"/>
                      <w:szCs w:val="22"/>
                      <w:lang w:eastAsia="ru-RU"/>
                    </w:rPr>
                  </w:pPr>
                  <w:r>
                    <w:rPr>
                      <w:rFonts w:ascii="Times New Roman" w:eastAsia="Times New Roman" w:hAnsi="Times New Roman"/>
                      <w:bCs/>
                      <w:color w:val="000000"/>
                      <w:sz w:val="22"/>
                      <w:szCs w:val="22"/>
                      <w:lang w:eastAsia="ru-RU"/>
                    </w:rPr>
                    <w:t>О</w:t>
                  </w:r>
                  <w:r w:rsidRPr="00450B96">
                    <w:rPr>
                      <w:rFonts w:ascii="Times New Roman" w:eastAsia="Times New Roman" w:hAnsi="Times New Roman"/>
                      <w:bCs/>
                      <w:color w:val="000000"/>
                      <w:sz w:val="22"/>
                      <w:szCs w:val="22"/>
                      <w:lang w:eastAsia="ru-RU"/>
                    </w:rPr>
                    <w:t>казание услуг по техническому обслуживанию автоматизированной системы контроля доступа ИПУ РАН</w:t>
                  </w:r>
                </w:p>
              </w:tc>
              <w:tc>
                <w:tcPr>
                  <w:tcW w:w="1419" w:type="dxa"/>
                  <w:tcBorders>
                    <w:top w:val="nil"/>
                    <w:left w:val="single" w:sz="8" w:space="0" w:color="auto"/>
                    <w:bottom w:val="single" w:sz="4" w:space="0" w:color="auto"/>
                    <w:right w:val="single" w:sz="8" w:space="0" w:color="auto"/>
                  </w:tcBorders>
                  <w:shd w:val="clear" w:color="auto" w:fill="auto"/>
                  <w:vAlign w:val="center"/>
                  <w:hideMark/>
                </w:tcPr>
                <w:p w:rsidR="00BE3EBA" w:rsidRPr="00B10AEA" w:rsidRDefault="00BE3EBA" w:rsidP="00BE3EBA">
                  <w:pPr>
                    <w:spacing w:after="0" w:line="240" w:lineRule="auto"/>
                    <w:jc w:val="center"/>
                    <w:rPr>
                      <w:rFonts w:ascii="Times New Roman" w:eastAsia="Times New Roman" w:hAnsi="Times New Roman"/>
                      <w:color w:val="000000"/>
                      <w:sz w:val="22"/>
                      <w:szCs w:val="22"/>
                      <w:lang w:eastAsia="ru-RU"/>
                    </w:rPr>
                  </w:pPr>
                  <w:r w:rsidRPr="00B10AEA">
                    <w:rPr>
                      <w:rFonts w:ascii="Times New Roman" w:eastAsia="Times New Roman" w:hAnsi="Times New Roman"/>
                      <w:color w:val="000000"/>
                      <w:sz w:val="22"/>
                      <w:szCs w:val="22"/>
                      <w:lang w:eastAsia="ru-RU"/>
                    </w:rPr>
                    <w:t>X</w:t>
                  </w:r>
                </w:p>
              </w:tc>
              <w:tc>
                <w:tcPr>
                  <w:tcW w:w="860" w:type="dxa"/>
                  <w:vMerge w:val="restart"/>
                  <w:tcBorders>
                    <w:top w:val="nil"/>
                    <w:left w:val="nil"/>
                    <w:bottom w:val="single" w:sz="8" w:space="0" w:color="000000"/>
                    <w:right w:val="single" w:sz="8" w:space="0" w:color="auto"/>
                  </w:tcBorders>
                  <w:shd w:val="clear" w:color="auto" w:fill="auto"/>
                  <w:noWrap/>
                  <w:vAlign w:val="center"/>
                  <w:hideMark/>
                </w:tcPr>
                <w:p w:rsidR="00BE3EBA" w:rsidRPr="00BE3EBA" w:rsidRDefault="00F2644C" w:rsidP="00BE3EB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6,1</w:t>
                  </w:r>
                </w:p>
              </w:tc>
            </w:tr>
            <w:tr w:rsidR="00BE3EBA" w:rsidRPr="00BE3EBA" w:rsidTr="00F2644C">
              <w:trPr>
                <w:trHeight w:val="408"/>
              </w:trPr>
              <w:tc>
                <w:tcPr>
                  <w:tcW w:w="460" w:type="dxa"/>
                  <w:tcBorders>
                    <w:top w:val="nil"/>
                    <w:left w:val="single" w:sz="8" w:space="0" w:color="auto"/>
                    <w:bottom w:val="single" w:sz="8" w:space="0" w:color="000000"/>
                    <w:right w:val="nil"/>
                  </w:tcBorders>
                  <w:shd w:val="clear" w:color="auto" w:fill="auto"/>
                  <w:vAlign w:val="center"/>
                  <w:hideMark/>
                </w:tcPr>
                <w:p w:rsidR="00BE3EBA" w:rsidRPr="00BE3EBA" w:rsidRDefault="00BE3EBA" w:rsidP="00BE3EBA">
                  <w:pPr>
                    <w:spacing w:after="0" w:line="240" w:lineRule="auto"/>
                    <w:rPr>
                      <w:rFonts w:ascii="Times New Roman" w:eastAsia="Times New Roman" w:hAnsi="Times New Roman"/>
                      <w:sz w:val="18"/>
                      <w:szCs w:val="18"/>
                      <w:lang w:eastAsia="ru-RU"/>
                    </w:rPr>
                  </w:pPr>
                </w:p>
              </w:tc>
              <w:tc>
                <w:tcPr>
                  <w:tcW w:w="2116" w:type="dxa"/>
                  <w:tcBorders>
                    <w:top w:val="nil"/>
                    <w:left w:val="single" w:sz="8" w:space="0" w:color="auto"/>
                    <w:bottom w:val="single" w:sz="4" w:space="0" w:color="auto"/>
                    <w:right w:val="single" w:sz="8" w:space="0" w:color="auto"/>
                  </w:tcBorders>
                  <w:shd w:val="clear" w:color="000000" w:fill="FFFFFF"/>
                  <w:vAlign w:val="center"/>
                  <w:hideMark/>
                </w:tcPr>
                <w:p w:rsidR="00BE3EBA" w:rsidRPr="00B10AEA" w:rsidRDefault="00BE3EBA" w:rsidP="002726C9">
                  <w:pPr>
                    <w:spacing w:after="0" w:line="240" w:lineRule="auto"/>
                    <w:rPr>
                      <w:rFonts w:ascii="Times New Roman" w:eastAsia="Times New Roman" w:hAnsi="Times New Roman"/>
                      <w:sz w:val="22"/>
                      <w:szCs w:val="22"/>
                      <w:lang w:eastAsia="ru-RU"/>
                    </w:rPr>
                  </w:pPr>
                  <w:r w:rsidRPr="00B10AEA">
                    <w:rPr>
                      <w:rFonts w:ascii="Times New Roman" w:eastAsia="Times New Roman" w:hAnsi="Times New Roman"/>
                      <w:sz w:val="22"/>
                      <w:szCs w:val="22"/>
                      <w:lang w:eastAsia="ru-RU"/>
                    </w:rPr>
                    <w:t xml:space="preserve">Кол-во </w:t>
                  </w:r>
                  <w:r w:rsidR="002726C9">
                    <w:rPr>
                      <w:rFonts w:ascii="Times New Roman" w:eastAsia="Times New Roman" w:hAnsi="Times New Roman"/>
                      <w:sz w:val="22"/>
                      <w:szCs w:val="22"/>
                      <w:lang w:eastAsia="ru-RU"/>
                    </w:rPr>
                    <w:t>единиц услуги</w:t>
                  </w:r>
                  <w:r w:rsidR="003D0C82" w:rsidRPr="00B10AEA">
                    <w:rPr>
                      <w:rFonts w:ascii="Times New Roman" w:eastAsia="Times New Roman" w:hAnsi="Times New Roman"/>
                      <w:sz w:val="22"/>
                      <w:szCs w:val="22"/>
                      <w:lang w:eastAsia="ru-RU"/>
                    </w:rPr>
                    <w:t xml:space="preserve">, </w:t>
                  </w:r>
                  <w:r w:rsidRPr="00B10AEA">
                    <w:rPr>
                      <w:rFonts w:ascii="Times New Roman" w:eastAsia="Times New Roman" w:hAnsi="Times New Roman"/>
                      <w:sz w:val="22"/>
                      <w:szCs w:val="22"/>
                      <w:lang w:eastAsia="ru-RU"/>
                    </w:rPr>
                    <w:t xml:space="preserve"> шт</w:t>
                  </w:r>
                </w:p>
              </w:tc>
              <w:tc>
                <w:tcPr>
                  <w:tcW w:w="5160" w:type="dxa"/>
                  <w:gridSpan w:val="4"/>
                  <w:tcBorders>
                    <w:top w:val="nil"/>
                    <w:left w:val="nil"/>
                    <w:bottom w:val="single" w:sz="4" w:space="0" w:color="auto"/>
                    <w:right w:val="single" w:sz="4" w:space="0" w:color="auto"/>
                  </w:tcBorders>
                  <w:shd w:val="clear" w:color="000000" w:fill="FFFFFF"/>
                  <w:vAlign w:val="center"/>
                  <w:hideMark/>
                </w:tcPr>
                <w:p w:rsidR="00BE3EBA" w:rsidRPr="00B10AEA" w:rsidRDefault="00450B96" w:rsidP="002726C9">
                  <w:pPr>
                    <w:spacing w:after="0" w:line="240" w:lineRule="auto"/>
                    <w:jc w:val="center"/>
                    <w:rPr>
                      <w:rFonts w:ascii="Times New Roman" w:eastAsia="Times New Roman" w:hAnsi="Times New Roman"/>
                      <w:b/>
                      <w:bCs/>
                      <w:color w:val="000000"/>
                      <w:sz w:val="22"/>
                      <w:szCs w:val="22"/>
                      <w:lang w:eastAsia="ru-RU"/>
                    </w:rPr>
                  </w:pPr>
                  <w:r>
                    <w:rPr>
                      <w:rFonts w:ascii="Times New Roman" w:eastAsia="Times New Roman" w:hAnsi="Times New Roman"/>
                      <w:b/>
                      <w:bCs/>
                      <w:color w:val="000000"/>
                      <w:sz w:val="22"/>
                      <w:szCs w:val="22"/>
                      <w:lang w:eastAsia="ru-RU"/>
                    </w:rPr>
                    <w:t>1</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BE3EBA" w:rsidRPr="00B10AEA" w:rsidRDefault="00BE3EBA" w:rsidP="00BE3EBA">
                  <w:pPr>
                    <w:spacing w:after="0" w:line="240" w:lineRule="auto"/>
                    <w:jc w:val="center"/>
                    <w:rPr>
                      <w:rFonts w:ascii="Times New Roman" w:eastAsia="Times New Roman" w:hAnsi="Times New Roman"/>
                      <w:color w:val="000000"/>
                      <w:sz w:val="22"/>
                      <w:szCs w:val="22"/>
                      <w:lang w:eastAsia="ru-RU"/>
                    </w:rPr>
                  </w:pPr>
                  <w:r w:rsidRPr="00B10AEA">
                    <w:rPr>
                      <w:rFonts w:ascii="Times New Roman" w:eastAsia="Times New Roman" w:hAnsi="Times New Roman"/>
                      <w:color w:val="000000"/>
                      <w:sz w:val="22"/>
                      <w:szCs w:val="22"/>
                      <w:lang w:eastAsia="ru-RU"/>
                    </w:rPr>
                    <w:t>Х</w:t>
                  </w:r>
                </w:p>
              </w:tc>
              <w:tc>
                <w:tcPr>
                  <w:tcW w:w="860" w:type="dxa"/>
                  <w:vMerge/>
                  <w:tcBorders>
                    <w:top w:val="nil"/>
                    <w:left w:val="nil"/>
                    <w:bottom w:val="single" w:sz="8" w:space="0" w:color="000000"/>
                    <w:right w:val="single" w:sz="8" w:space="0" w:color="auto"/>
                  </w:tcBorders>
                  <w:vAlign w:val="center"/>
                  <w:hideMark/>
                </w:tcPr>
                <w:p w:rsidR="00BE3EBA" w:rsidRPr="00BE3EBA" w:rsidRDefault="00BE3EBA" w:rsidP="00BE3EBA">
                  <w:pPr>
                    <w:spacing w:after="0" w:line="240" w:lineRule="auto"/>
                    <w:rPr>
                      <w:rFonts w:ascii="Times New Roman" w:eastAsia="Times New Roman" w:hAnsi="Times New Roman"/>
                      <w:color w:val="000000"/>
                      <w:sz w:val="18"/>
                      <w:szCs w:val="18"/>
                      <w:lang w:eastAsia="ru-RU"/>
                    </w:rPr>
                  </w:pPr>
                </w:p>
              </w:tc>
            </w:tr>
            <w:tr w:rsidR="00BE3EBA" w:rsidRPr="00BE3EBA" w:rsidTr="00F2644C">
              <w:trPr>
                <w:trHeight w:val="822"/>
              </w:trPr>
              <w:tc>
                <w:tcPr>
                  <w:tcW w:w="460" w:type="dxa"/>
                  <w:tcBorders>
                    <w:top w:val="nil"/>
                    <w:left w:val="single" w:sz="8" w:space="0" w:color="auto"/>
                    <w:bottom w:val="single" w:sz="8" w:space="0" w:color="000000"/>
                    <w:right w:val="nil"/>
                  </w:tcBorders>
                  <w:shd w:val="clear" w:color="auto" w:fill="auto"/>
                  <w:vAlign w:val="center"/>
                  <w:hideMark/>
                </w:tcPr>
                <w:p w:rsidR="00BE3EBA" w:rsidRPr="00BE3EBA" w:rsidRDefault="00BE3EBA" w:rsidP="00BE3EBA">
                  <w:pPr>
                    <w:spacing w:after="0" w:line="240" w:lineRule="auto"/>
                    <w:rPr>
                      <w:rFonts w:ascii="Times New Roman" w:eastAsia="Times New Roman" w:hAnsi="Times New Roman"/>
                      <w:sz w:val="18"/>
                      <w:szCs w:val="18"/>
                      <w:lang w:eastAsia="ru-RU"/>
                    </w:rPr>
                  </w:pPr>
                </w:p>
              </w:tc>
              <w:tc>
                <w:tcPr>
                  <w:tcW w:w="2116" w:type="dxa"/>
                  <w:tcBorders>
                    <w:top w:val="nil"/>
                    <w:left w:val="single" w:sz="8" w:space="0" w:color="auto"/>
                    <w:bottom w:val="single" w:sz="4" w:space="0" w:color="auto"/>
                    <w:right w:val="single" w:sz="8" w:space="0" w:color="auto"/>
                  </w:tcBorders>
                  <w:shd w:val="clear" w:color="000000" w:fill="FFFFFF"/>
                  <w:vAlign w:val="center"/>
                  <w:hideMark/>
                </w:tcPr>
                <w:p w:rsidR="00BE3EBA" w:rsidRPr="00B10AEA" w:rsidRDefault="00BE3EBA" w:rsidP="00E264A2">
                  <w:pPr>
                    <w:spacing w:after="0" w:line="240" w:lineRule="auto"/>
                    <w:rPr>
                      <w:rFonts w:ascii="Times New Roman" w:eastAsia="Times New Roman" w:hAnsi="Times New Roman"/>
                      <w:sz w:val="22"/>
                      <w:szCs w:val="22"/>
                      <w:lang w:eastAsia="ru-RU"/>
                    </w:rPr>
                  </w:pPr>
                  <w:r w:rsidRPr="00B10AEA">
                    <w:rPr>
                      <w:rFonts w:ascii="Times New Roman" w:eastAsia="Times New Roman" w:hAnsi="Times New Roman"/>
                      <w:sz w:val="22"/>
                      <w:szCs w:val="22"/>
                      <w:lang w:eastAsia="ru-RU"/>
                    </w:rPr>
                    <w:t xml:space="preserve">Цена </w:t>
                  </w:r>
                  <w:r w:rsidR="00E90B1F" w:rsidRPr="00B10AEA">
                    <w:rPr>
                      <w:rFonts w:ascii="Times New Roman" w:eastAsia="Times New Roman" w:hAnsi="Times New Roman"/>
                      <w:sz w:val="22"/>
                      <w:szCs w:val="22"/>
                      <w:lang w:eastAsia="ru-RU"/>
                    </w:rPr>
                    <w:t>технического обслуживания</w:t>
                  </w:r>
                  <w:r w:rsidR="00E264A2">
                    <w:rPr>
                      <w:rFonts w:ascii="Times New Roman" w:eastAsia="Times New Roman" w:hAnsi="Times New Roman"/>
                      <w:sz w:val="22"/>
                      <w:szCs w:val="22"/>
                      <w:lang w:eastAsia="ru-RU"/>
                    </w:rPr>
                    <w:t xml:space="preserve"> за 12 месяцев</w:t>
                  </w:r>
                  <w:r w:rsidRPr="00B10AEA">
                    <w:rPr>
                      <w:rFonts w:ascii="Times New Roman" w:eastAsia="Times New Roman" w:hAnsi="Times New Roman"/>
                      <w:sz w:val="22"/>
                      <w:szCs w:val="22"/>
                      <w:lang w:eastAsia="ru-RU"/>
                    </w:rPr>
                    <w:t>, руб.</w:t>
                  </w:r>
                </w:p>
              </w:tc>
              <w:tc>
                <w:tcPr>
                  <w:tcW w:w="1417" w:type="dxa"/>
                  <w:tcBorders>
                    <w:top w:val="nil"/>
                    <w:left w:val="nil"/>
                    <w:bottom w:val="single" w:sz="4" w:space="0" w:color="auto"/>
                    <w:right w:val="single" w:sz="4" w:space="0" w:color="auto"/>
                  </w:tcBorders>
                  <w:shd w:val="clear" w:color="auto" w:fill="auto"/>
                  <w:noWrap/>
                  <w:vAlign w:val="center"/>
                </w:tcPr>
                <w:p w:rsidR="00BE3EBA" w:rsidRPr="00B10AEA" w:rsidRDefault="00E264A2" w:rsidP="00BE3EBA">
                  <w:pPr>
                    <w:spacing w:after="0" w:line="240" w:lineRule="auto"/>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360 000</w:t>
                  </w:r>
                  <w:r w:rsidR="00154E29" w:rsidRPr="00B10AEA">
                    <w:rPr>
                      <w:rFonts w:ascii="Times New Roman" w:eastAsia="Times New Roman" w:hAnsi="Times New Roman"/>
                      <w:sz w:val="22"/>
                      <w:szCs w:val="22"/>
                      <w:lang w:eastAsia="ru-RU"/>
                    </w:rPr>
                    <w:t>,00</w:t>
                  </w:r>
                </w:p>
              </w:tc>
              <w:tc>
                <w:tcPr>
                  <w:tcW w:w="1276" w:type="dxa"/>
                  <w:tcBorders>
                    <w:top w:val="nil"/>
                    <w:left w:val="nil"/>
                    <w:bottom w:val="single" w:sz="4" w:space="0" w:color="auto"/>
                    <w:right w:val="single" w:sz="4" w:space="0" w:color="auto"/>
                  </w:tcBorders>
                  <w:shd w:val="clear" w:color="auto" w:fill="auto"/>
                  <w:noWrap/>
                  <w:vAlign w:val="center"/>
                </w:tcPr>
                <w:p w:rsidR="00BE3EBA" w:rsidRPr="00B10AEA" w:rsidRDefault="00E264A2" w:rsidP="00BE3EBA">
                  <w:pPr>
                    <w:spacing w:after="0" w:line="240" w:lineRule="auto"/>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325 000,00</w:t>
                  </w:r>
                </w:p>
              </w:tc>
              <w:tc>
                <w:tcPr>
                  <w:tcW w:w="1261" w:type="dxa"/>
                  <w:tcBorders>
                    <w:top w:val="nil"/>
                    <w:left w:val="nil"/>
                    <w:bottom w:val="single" w:sz="4" w:space="0" w:color="auto"/>
                    <w:right w:val="single" w:sz="4" w:space="0" w:color="auto"/>
                  </w:tcBorders>
                  <w:shd w:val="clear" w:color="auto" w:fill="auto"/>
                  <w:noWrap/>
                  <w:vAlign w:val="center"/>
                </w:tcPr>
                <w:p w:rsidR="00BE3EBA" w:rsidRPr="00B10AEA" w:rsidRDefault="00E264A2" w:rsidP="00154E29">
                  <w:pPr>
                    <w:spacing w:after="0" w:line="240" w:lineRule="auto"/>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324</w:t>
                  </w:r>
                  <w:r w:rsidR="00B8488C">
                    <w:rPr>
                      <w:rFonts w:ascii="Times New Roman" w:eastAsia="Times New Roman" w:hAnsi="Times New Roman"/>
                      <w:sz w:val="22"/>
                      <w:szCs w:val="22"/>
                      <w:lang w:eastAsia="ru-RU"/>
                    </w:rPr>
                    <w:t xml:space="preserve"> 000</w:t>
                  </w:r>
                  <w:r w:rsidR="00154E29" w:rsidRPr="00B10AEA">
                    <w:rPr>
                      <w:rFonts w:ascii="Times New Roman" w:eastAsia="Times New Roman" w:hAnsi="Times New Roman"/>
                      <w:sz w:val="22"/>
                      <w:szCs w:val="22"/>
                      <w:lang w:eastAsia="ru-RU"/>
                    </w:rPr>
                    <w:t>,00</w:t>
                  </w:r>
                </w:p>
              </w:tc>
              <w:tc>
                <w:tcPr>
                  <w:tcW w:w="1206" w:type="dxa"/>
                  <w:tcBorders>
                    <w:top w:val="nil"/>
                    <w:left w:val="nil"/>
                    <w:bottom w:val="single" w:sz="4" w:space="0" w:color="auto"/>
                    <w:right w:val="nil"/>
                  </w:tcBorders>
                  <w:shd w:val="clear" w:color="auto" w:fill="auto"/>
                  <w:vAlign w:val="center"/>
                  <w:hideMark/>
                </w:tcPr>
                <w:p w:rsidR="00BE3EBA" w:rsidRPr="00B10AEA" w:rsidRDefault="00E264A2" w:rsidP="00E264A2">
                  <w:pPr>
                    <w:spacing w:after="0" w:line="240" w:lineRule="auto"/>
                    <w:jc w:val="center"/>
                    <w:rPr>
                      <w:rFonts w:ascii="Times New Roman" w:eastAsia="Times New Roman" w:hAnsi="Times New Roman"/>
                      <w:b/>
                      <w:bCs/>
                      <w:color w:val="000000"/>
                      <w:sz w:val="22"/>
                      <w:szCs w:val="22"/>
                      <w:lang w:eastAsia="ru-RU"/>
                    </w:rPr>
                  </w:pPr>
                  <w:r>
                    <w:rPr>
                      <w:rFonts w:ascii="Times New Roman" w:eastAsia="Times New Roman" w:hAnsi="Times New Roman"/>
                      <w:b/>
                      <w:bCs/>
                      <w:color w:val="000000"/>
                      <w:sz w:val="22"/>
                      <w:szCs w:val="22"/>
                      <w:lang w:eastAsia="ru-RU"/>
                    </w:rPr>
                    <w:t>336 333,36</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BE3EBA" w:rsidRPr="00B10AEA" w:rsidRDefault="00BE3EBA" w:rsidP="00BE3EBA">
                  <w:pPr>
                    <w:spacing w:after="0" w:line="240" w:lineRule="auto"/>
                    <w:jc w:val="center"/>
                    <w:rPr>
                      <w:rFonts w:ascii="Times New Roman" w:eastAsia="Times New Roman" w:hAnsi="Times New Roman"/>
                      <w:color w:val="000000"/>
                      <w:sz w:val="22"/>
                      <w:szCs w:val="22"/>
                      <w:lang w:eastAsia="ru-RU"/>
                    </w:rPr>
                  </w:pPr>
                  <w:r w:rsidRPr="00B10AEA">
                    <w:rPr>
                      <w:rFonts w:ascii="Times New Roman" w:eastAsia="Times New Roman" w:hAnsi="Times New Roman"/>
                      <w:color w:val="000000"/>
                      <w:sz w:val="22"/>
                      <w:szCs w:val="22"/>
                      <w:lang w:eastAsia="ru-RU"/>
                    </w:rPr>
                    <w:t>X</w:t>
                  </w:r>
                </w:p>
              </w:tc>
              <w:tc>
                <w:tcPr>
                  <w:tcW w:w="860" w:type="dxa"/>
                  <w:vMerge/>
                  <w:tcBorders>
                    <w:top w:val="nil"/>
                    <w:left w:val="nil"/>
                    <w:bottom w:val="single" w:sz="8" w:space="0" w:color="000000"/>
                    <w:right w:val="single" w:sz="8" w:space="0" w:color="auto"/>
                  </w:tcBorders>
                  <w:vAlign w:val="center"/>
                  <w:hideMark/>
                </w:tcPr>
                <w:p w:rsidR="00BE3EBA" w:rsidRPr="00BE3EBA" w:rsidRDefault="00BE3EBA" w:rsidP="00BE3EBA">
                  <w:pPr>
                    <w:spacing w:after="0" w:line="240" w:lineRule="auto"/>
                    <w:rPr>
                      <w:rFonts w:ascii="Times New Roman" w:eastAsia="Times New Roman" w:hAnsi="Times New Roman"/>
                      <w:color w:val="000000"/>
                      <w:sz w:val="18"/>
                      <w:szCs w:val="18"/>
                      <w:lang w:eastAsia="ru-RU"/>
                    </w:rPr>
                  </w:pPr>
                </w:p>
              </w:tc>
            </w:tr>
            <w:tr w:rsidR="00154E29" w:rsidRPr="00BE3EBA" w:rsidTr="00F2644C">
              <w:trPr>
                <w:trHeight w:val="390"/>
              </w:trPr>
              <w:tc>
                <w:tcPr>
                  <w:tcW w:w="460" w:type="dxa"/>
                  <w:tcBorders>
                    <w:top w:val="nil"/>
                    <w:left w:val="single" w:sz="8" w:space="0" w:color="auto"/>
                    <w:bottom w:val="single" w:sz="8" w:space="0" w:color="000000"/>
                    <w:right w:val="nil"/>
                  </w:tcBorders>
                  <w:shd w:val="clear" w:color="auto" w:fill="auto"/>
                  <w:vAlign w:val="center"/>
                  <w:hideMark/>
                </w:tcPr>
                <w:p w:rsidR="00154E29" w:rsidRPr="00BE3EBA" w:rsidRDefault="00154E29" w:rsidP="00154E29">
                  <w:pPr>
                    <w:spacing w:after="0" w:line="240" w:lineRule="auto"/>
                    <w:rPr>
                      <w:rFonts w:ascii="Times New Roman" w:eastAsia="Times New Roman" w:hAnsi="Times New Roman"/>
                      <w:sz w:val="18"/>
                      <w:szCs w:val="18"/>
                      <w:lang w:eastAsia="ru-RU"/>
                    </w:rPr>
                  </w:pPr>
                </w:p>
              </w:tc>
              <w:tc>
                <w:tcPr>
                  <w:tcW w:w="2116" w:type="dxa"/>
                  <w:tcBorders>
                    <w:top w:val="nil"/>
                    <w:left w:val="single" w:sz="8" w:space="0" w:color="auto"/>
                    <w:bottom w:val="single" w:sz="8" w:space="0" w:color="auto"/>
                    <w:right w:val="single" w:sz="8" w:space="0" w:color="auto"/>
                  </w:tcBorders>
                  <w:shd w:val="clear" w:color="000000" w:fill="FFFFFF"/>
                  <w:noWrap/>
                  <w:vAlign w:val="center"/>
                  <w:hideMark/>
                </w:tcPr>
                <w:p w:rsidR="00154E29" w:rsidRPr="00B10AEA" w:rsidRDefault="00154E29" w:rsidP="00CB4F18">
                  <w:pPr>
                    <w:spacing w:after="0" w:line="240" w:lineRule="auto"/>
                    <w:rPr>
                      <w:rFonts w:ascii="Times New Roman" w:eastAsia="Times New Roman" w:hAnsi="Times New Roman"/>
                      <w:sz w:val="22"/>
                      <w:szCs w:val="22"/>
                      <w:lang w:eastAsia="ru-RU"/>
                    </w:rPr>
                  </w:pPr>
                  <w:r w:rsidRPr="00B10AEA">
                    <w:rPr>
                      <w:rFonts w:ascii="Times New Roman" w:eastAsia="Times New Roman" w:hAnsi="Times New Roman"/>
                      <w:sz w:val="22"/>
                      <w:szCs w:val="22"/>
                      <w:lang w:eastAsia="ru-RU"/>
                    </w:rPr>
                    <w:t>Итого, руб.</w:t>
                  </w:r>
                </w:p>
              </w:tc>
              <w:tc>
                <w:tcPr>
                  <w:tcW w:w="1417" w:type="dxa"/>
                  <w:tcBorders>
                    <w:top w:val="nil"/>
                    <w:left w:val="nil"/>
                    <w:bottom w:val="single" w:sz="8" w:space="0" w:color="auto"/>
                    <w:right w:val="single" w:sz="4" w:space="0" w:color="auto"/>
                  </w:tcBorders>
                  <w:shd w:val="clear" w:color="000000" w:fill="FFFFFF"/>
                  <w:noWrap/>
                  <w:vAlign w:val="center"/>
                </w:tcPr>
                <w:p w:rsidR="00154E29" w:rsidRPr="00B10AEA" w:rsidRDefault="002726C9" w:rsidP="00154E29">
                  <w:pPr>
                    <w:spacing w:after="0" w:line="240" w:lineRule="auto"/>
                    <w:jc w:val="center"/>
                    <w:rPr>
                      <w:rFonts w:ascii="Times New Roman" w:eastAsia="Times New Roman" w:hAnsi="Times New Roman"/>
                      <w:sz w:val="22"/>
                      <w:szCs w:val="22"/>
                      <w:lang w:eastAsia="ru-RU"/>
                    </w:rPr>
                  </w:pPr>
                  <w:r w:rsidRPr="002726C9">
                    <w:rPr>
                      <w:rFonts w:ascii="Times New Roman" w:eastAsia="Times New Roman" w:hAnsi="Times New Roman"/>
                      <w:sz w:val="22"/>
                      <w:szCs w:val="22"/>
                      <w:lang w:eastAsia="ru-RU"/>
                    </w:rPr>
                    <w:t>360 000,00</w:t>
                  </w:r>
                </w:p>
              </w:tc>
              <w:tc>
                <w:tcPr>
                  <w:tcW w:w="1276" w:type="dxa"/>
                  <w:tcBorders>
                    <w:top w:val="nil"/>
                    <w:left w:val="nil"/>
                    <w:bottom w:val="single" w:sz="8" w:space="0" w:color="auto"/>
                    <w:right w:val="single" w:sz="4" w:space="0" w:color="auto"/>
                  </w:tcBorders>
                  <w:shd w:val="clear" w:color="000000" w:fill="FFFFFF"/>
                  <w:noWrap/>
                  <w:vAlign w:val="center"/>
                </w:tcPr>
                <w:p w:rsidR="00154E29" w:rsidRPr="00B10AEA" w:rsidRDefault="002726C9" w:rsidP="00154E29">
                  <w:pPr>
                    <w:spacing w:after="0" w:line="240" w:lineRule="auto"/>
                    <w:jc w:val="center"/>
                    <w:rPr>
                      <w:rFonts w:ascii="Times New Roman" w:eastAsia="Times New Roman" w:hAnsi="Times New Roman"/>
                      <w:sz w:val="22"/>
                      <w:szCs w:val="22"/>
                      <w:lang w:eastAsia="ru-RU"/>
                    </w:rPr>
                  </w:pPr>
                  <w:r w:rsidRPr="002726C9">
                    <w:rPr>
                      <w:rFonts w:ascii="Times New Roman" w:eastAsia="Times New Roman" w:hAnsi="Times New Roman"/>
                      <w:sz w:val="22"/>
                      <w:szCs w:val="22"/>
                      <w:lang w:eastAsia="ru-RU"/>
                    </w:rPr>
                    <w:t>325 000,00</w:t>
                  </w:r>
                </w:p>
              </w:tc>
              <w:tc>
                <w:tcPr>
                  <w:tcW w:w="1261" w:type="dxa"/>
                  <w:tcBorders>
                    <w:top w:val="nil"/>
                    <w:left w:val="nil"/>
                    <w:bottom w:val="single" w:sz="8" w:space="0" w:color="auto"/>
                    <w:right w:val="single" w:sz="4" w:space="0" w:color="auto"/>
                  </w:tcBorders>
                  <w:shd w:val="clear" w:color="000000" w:fill="FFFFFF"/>
                  <w:noWrap/>
                  <w:vAlign w:val="center"/>
                </w:tcPr>
                <w:p w:rsidR="00154E29" w:rsidRPr="00B10AEA" w:rsidRDefault="002726C9" w:rsidP="00154E29">
                  <w:pPr>
                    <w:spacing w:after="0" w:line="240" w:lineRule="auto"/>
                    <w:jc w:val="center"/>
                    <w:rPr>
                      <w:rFonts w:ascii="Times New Roman" w:eastAsia="Times New Roman" w:hAnsi="Times New Roman"/>
                      <w:sz w:val="22"/>
                      <w:szCs w:val="22"/>
                      <w:lang w:eastAsia="ru-RU"/>
                    </w:rPr>
                  </w:pPr>
                  <w:r w:rsidRPr="002726C9">
                    <w:rPr>
                      <w:rFonts w:ascii="Times New Roman" w:eastAsia="Times New Roman" w:hAnsi="Times New Roman"/>
                      <w:sz w:val="22"/>
                      <w:szCs w:val="22"/>
                      <w:lang w:eastAsia="ru-RU"/>
                    </w:rPr>
                    <w:t>324 000,00</w:t>
                  </w:r>
                </w:p>
              </w:tc>
              <w:tc>
                <w:tcPr>
                  <w:tcW w:w="1206" w:type="dxa"/>
                  <w:tcBorders>
                    <w:top w:val="nil"/>
                    <w:left w:val="nil"/>
                    <w:bottom w:val="single" w:sz="8" w:space="0" w:color="auto"/>
                    <w:right w:val="nil"/>
                  </w:tcBorders>
                  <w:shd w:val="clear" w:color="000000" w:fill="FFFFFF"/>
                  <w:noWrap/>
                  <w:vAlign w:val="center"/>
                  <w:hideMark/>
                </w:tcPr>
                <w:p w:rsidR="00154E29" w:rsidRPr="00B10AEA" w:rsidRDefault="00154E29" w:rsidP="00154E29">
                  <w:pPr>
                    <w:spacing w:after="0" w:line="240" w:lineRule="auto"/>
                    <w:jc w:val="center"/>
                    <w:rPr>
                      <w:rFonts w:ascii="Times New Roman" w:eastAsia="Times New Roman" w:hAnsi="Times New Roman"/>
                      <w:color w:val="000000"/>
                      <w:sz w:val="22"/>
                      <w:szCs w:val="22"/>
                      <w:lang w:eastAsia="ru-RU"/>
                    </w:rPr>
                  </w:pPr>
                  <w:r w:rsidRPr="00B10AEA">
                    <w:rPr>
                      <w:rFonts w:ascii="Times New Roman" w:eastAsia="Times New Roman" w:hAnsi="Times New Roman"/>
                      <w:color w:val="000000"/>
                      <w:sz w:val="22"/>
                      <w:szCs w:val="22"/>
                      <w:lang w:eastAsia="ru-RU"/>
                    </w:rPr>
                    <w:t>Х</w:t>
                  </w:r>
                </w:p>
              </w:tc>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154E29" w:rsidRPr="00B10AEA" w:rsidRDefault="00B8488C" w:rsidP="00154E29">
                  <w:pPr>
                    <w:spacing w:after="0" w:line="240" w:lineRule="auto"/>
                    <w:jc w:val="center"/>
                    <w:rPr>
                      <w:rFonts w:ascii="Times New Roman" w:eastAsia="Times New Roman" w:hAnsi="Times New Roman"/>
                      <w:b/>
                      <w:bCs/>
                      <w:color w:val="000000"/>
                      <w:sz w:val="22"/>
                      <w:szCs w:val="22"/>
                      <w:lang w:eastAsia="ru-RU"/>
                    </w:rPr>
                  </w:pPr>
                  <w:r>
                    <w:rPr>
                      <w:rFonts w:ascii="Times New Roman" w:eastAsia="Times New Roman" w:hAnsi="Times New Roman"/>
                      <w:b/>
                      <w:bCs/>
                      <w:color w:val="000000"/>
                      <w:sz w:val="22"/>
                      <w:szCs w:val="22"/>
                      <w:lang w:eastAsia="ru-RU"/>
                    </w:rPr>
                    <w:t>336 333,33</w:t>
                  </w:r>
                </w:p>
              </w:tc>
              <w:tc>
                <w:tcPr>
                  <w:tcW w:w="860" w:type="dxa"/>
                  <w:vMerge/>
                  <w:tcBorders>
                    <w:top w:val="nil"/>
                    <w:left w:val="nil"/>
                    <w:bottom w:val="single" w:sz="8" w:space="0" w:color="000000"/>
                    <w:right w:val="single" w:sz="8" w:space="0" w:color="auto"/>
                  </w:tcBorders>
                  <w:vAlign w:val="center"/>
                  <w:hideMark/>
                </w:tcPr>
                <w:p w:rsidR="00154E29" w:rsidRPr="00BE3EBA" w:rsidRDefault="00154E29" w:rsidP="00154E29">
                  <w:pPr>
                    <w:spacing w:after="0" w:line="240" w:lineRule="auto"/>
                    <w:rPr>
                      <w:rFonts w:ascii="Times New Roman" w:eastAsia="Times New Roman" w:hAnsi="Times New Roman"/>
                      <w:color w:val="000000"/>
                      <w:sz w:val="18"/>
                      <w:szCs w:val="18"/>
                      <w:lang w:eastAsia="ru-RU"/>
                    </w:rPr>
                  </w:pPr>
                </w:p>
              </w:tc>
            </w:tr>
            <w:tr w:rsidR="00154E29" w:rsidRPr="00BE3EBA" w:rsidTr="00F2644C">
              <w:trPr>
                <w:trHeight w:val="300"/>
              </w:trPr>
              <w:tc>
                <w:tcPr>
                  <w:tcW w:w="7736"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tcPr>
                <w:p w:rsidR="00154E29" w:rsidRPr="00B10AEA" w:rsidRDefault="00154E29" w:rsidP="00154E29">
                  <w:pPr>
                    <w:spacing w:after="0" w:line="240" w:lineRule="auto"/>
                    <w:jc w:val="right"/>
                    <w:rPr>
                      <w:rFonts w:ascii="Times New Roman" w:eastAsia="Times New Roman" w:hAnsi="Times New Roman"/>
                      <w:b/>
                      <w:bCs/>
                      <w:color w:val="000000"/>
                      <w:sz w:val="22"/>
                      <w:szCs w:val="22"/>
                      <w:lang w:eastAsia="ru-RU"/>
                    </w:rPr>
                  </w:pPr>
                  <w:r w:rsidRPr="00B10AEA">
                    <w:rPr>
                      <w:rFonts w:ascii="Times New Roman" w:eastAsia="Times New Roman" w:hAnsi="Times New Roman"/>
                      <w:b/>
                      <w:bCs/>
                      <w:color w:val="000000"/>
                      <w:sz w:val="22"/>
                      <w:szCs w:val="22"/>
                      <w:lang w:eastAsia="ru-RU"/>
                    </w:rPr>
                    <w:t>Всего:</w:t>
                  </w:r>
                </w:p>
              </w:tc>
              <w:tc>
                <w:tcPr>
                  <w:tcW w:w="1419" w:type="dxa"/>
                  <w:tcBorders>
                    <w:top w:val="nil"/>
                    <w:left w:val="nil"/>
                    <w:bottom w:val="single" w:sz="4" w:space="0" w:color="auto"/>
                    <w:right w:val="single" w:sz="8" w:space="0" w:color="auto"/>
                  </w:tcBorders>
                  <w:shd w:val="clear" w:color="auto" w:fill="auto"/>
                  <w:noWrap/>
                  <w:vAlign w:val="center"/>
                </w:tcPr>
                <w:p w:rsidR="00154E29" w:rsidRPr="00B10AEA" w:rsidRDefault="00B5646B" w:rsidP="00B5646B">
                  <w:pPr>
                    <w:spacing w:after="0" w:line="240" w:lineRule="auto"/>
                    <w:jc w:val="center"/>
                    <w:rPr>
                      <w:rFonts w:ascii="Times New Roman" w:eastAsia="Times New Roman" w:hAnsi="Times New Roman"/>
                      <w:b/>
                      <w:bCs/>
                      <w:color w:val="000000"/>
                      <w:sz w:val="22"/>
                      <w:szCs w:val="22"/>
                      <w:lang w:eastAsia="ru-RU"/>
                    </w:rPr>
                  </w:pPr>
                  <w:r>
                    <w:rPr>
                      <w:rFonts w:ascii="Times New Roman" w:eastAsia="Times New Roman" w:hAnsi="Times New Roman"/>
                      <w:b/>
                      <w:bCs/>
                      <w:color w:val="000000"/>
                      <w:sz w:val="22"/>
                      <w:szCs w:val="22"/>
                      <w:lang w:eastAsia="ru-RU"/>
                    </w:rPr>
                    <w:t>336 333,33</w:t>
                  </w:r>
                </w:p>
              </w:tc>
              <w:tc>
                <w:tcPr>
                  <w:tcW w:w="860" w:type="dxa"/>
                  <w:tcBorders>
                    <w:top w:val="nil"/>
                    <w:left w:val="nil"/>
                    <w:bottom w:val="nil"/>
                    <w:right w:val="nil"/>
                  </w:tcBorders>
                  <w:shd w:val="clear" w:color="auto" w:fill="auto"/>
                  <w:noWrap/>
                  <w:vAlign w:val="bottom"/>
                </w:tcPr>
                <w:p w:rsidR="00154E29" w:rsidRPr="00BE3EBA" w:rsidRDefault="00154E29" w:rsidP="00154E29">
                  <w:pPr>
                    <w:spacing w:after="0" w:line="240" w:lineRule="auto"/>
                    <w:jc w:val="center"/>
                    <w:rPr>
                      <w:rFonts w:ascii="Times New Roman" w:eastAsia="Times New Roman" w:hAnsi="Times New Roman"/>
                      <w:b/>
                      <w:bCs/>
                      <w:color w:val="000000"/>
                      <w:sz w:val="18"/>
                      <w:szCs w:val="18"/>
                      <w:lang w:eastAsia="ru-RU"/>
                    </w:rPr>
                  </w:pPr>
                </w:p>
              </w:tc>
            </w:tr>
          </w:tbl>
          <w:p w:rsidR="00330B8E" w:rsidRPr="00330B8E" w:rsidRDefault="00330B8E" w:rsidP="00330B8E">
            <w:pPr>
              <w:spacing w:after="0" w:line="240" w:lineRule="auto"/>
              <w:rPr>
                <w:rFonts w:ascii="Times New Roman" w:eastAsia="Times New Roman" w:hAnsi="Times New Roman"/>
                <w:bCs/>
                <w:color w:val="000000"/>
                <w:sz w:val="24"/>
                <w:szCs w:val="24"/>
                <w:lang w:eastAsia="ru-RU"/>
              </w:rPr>
            </w:pPr>
          </w:p>
        </w:tc>
      </w:tr>
      <w:tr w:rsidR="00330B8E" w:rsidRPr="00330B8E" w:rsidTr="00BE3EBA">
        <w:trPr>
          <w:gridBefore w:val="1"/>
          <w:wBefore w:w="851" w:type="dxa"/>
          <w:trHeight w:val="1365"/>
        </w:trPr>
        <w:tc>
          <w:tcPr>
            <w:tcW w:w="10066" w:type="dxa"/>
            <w:gridSpan w:val="16"/>
            <w:tcBorders>
              <w:top w:val="nil"/>
              <w:left w:val="nil"/>
              <w:bottom w:val="nil"/>
              <w:right w:val="nil"/>
            </w:tcBorders>
            <w:shd w:val="clear" w:color="000000" w:fill="FFFFFF"/>
            <w:hideMark/>
          </w:tcPr>
          <w:p w:rsidR="00BE3EBA" w:rsidRDefault="00BE3EBA" w:rsidP="00330B8E">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Начальная (максимальная) цена договора: </w:t>
            </w:r>
            <w:r w:rsidR="00F2644C">
              <w:rPr>
                <w:rFonts w:ascii="Times New Roman" w:eastAsia="Times New Roman" w:hAnsi="Times New Roman"/>
                <w:bCs/>
                <w:sz w:val="24"/>
                <w:szCs w:val="24"/>
                <w:lang w:eastAsia="ru-RU"/>
              </w:rPr>
              <w:t>336 333</w:t>
            </w:r>
            <w:r>
              <w:rPr>
                <w:rFonts w:ascii="Times New Roman" w:eastAsia="Times New Roman" w:hAnsi="Times New Roman"/>
                <w:bCs/>
                <w:sz w:val="24"/>
                <w:szCs w:val="24"/>
                <w:lang w:eastAsia="ru-RU"/>
              </w:rPr>
              <w:t xml:space="preserve"> (Триста </w:t>
            </w:r>
            <w:r w:rsidR="00F2644C">
              <w:rPr>
                <w:rFonts w:ascii="Times New Roman" w:eastAsia="Times New Roman" w:hAnsi="Times New Roman"/>
                <w:bCs/>
                <w:sz w:val="24"/>
                <w:szCs w:val="24"/>
                <w:lang w:eastAsia="ru-RU"/>
              </w:rPr>
              <w:t>тридцать шесть тысяч</w:t>
            </w:r>
            <w:r w:rsidR="00B91077">
              <w:rPr>
                <w:rFonts w:ascii="Times New Roman" w:eastAsia="Times New Roman" w:hAnsi="Times New Roman"/>
                <w:bCs/>
                <w:sz w:val="24"/>
                <w:szCs w:val="24"/>
                <w:lang w:eastAsia="ru-RU"/>
              </w:rPr>
              <w:t xml:space="preserve"> триста тридцать три</w:t>
            </w:r>
            <w:r>
              <w:rPr>
                <w:rFonts w:ascii="Times New Roman" w:eastAsia="Times New Roman" w:hAnsi="Times New Roman"/>
                <w:bCs/>
                <w:sz w:val="24"/>
                <w:szCs w:val="24"/>
                <w:lang w:eastAsia="ru-RU"/>
              </w:rPr>
              <w:t>) рубл</w:t>
            </w:r>
            <w:r w:rsidR="00B91077">
              <w:rPr>
                <w:rFonts w:ascii="Times New Roman" w:eastAsia="Times New Roman" w:hAnsi="Times New Roman"/>
                <w:bCs/>
                <w:sz w:val="24"/>
                <w:szCs w:val="24"/>
                <w:lang w:eastAsia="ru-RU"/>
              </w:rPr>
              <w:t>я</w:t>
            </w:r>
            <w:r>
              <w:rPr>
                <w:rFonts w:ascii="Times New Roman" w:eastAsia="Times New Roman" w:hAnsi="Times New Roman"/>
                <w:bCs/>
                <w:sz w:val="24"/>
                <w:szCs w:val="24"/>
                <w:lang w:eastAsia="ru-RU"/>
              </w:rPr>
              <w:t xml:space="preserve"> </w:t>
            </w:r>
            <w:r w:rsidR="00B5646B">
              <w:rPr>
                <w:rFonts w:ascii="Times New Roman" w:eastAsia="Times New Roman" w:hAnsi="Times New Roman"/>
                <w:bCs/>
                <w:sz w:val="24"/>
                <w:szCs w:val="24"/>
                <w:lang w:eastAsia="ru-RU"/>
              </w:rPr>
              <w:t>33</w:t>
            </w:r>
            <w:r>
              <w:rPr>
                <w:rFonts w:ascii="Times New Roman" w:eastAsia="Times New Roman" w:hAnsi="Times New Roman"/>
                <w:bCs/>
                <w:sz w:val="24"/>
                <w:szCs w:val="24"/>
                <w:lang w:eastAsia="ru-RU"/>
              </w:rPr>
              <w:t xml:space="preserve"> копе</w:t>
            </w:r>
            <w:r w:rsidR="00B53795">
              <w:rPr>
                <w:rFonts w:ascii="Times New Roman" w:eastAsia="Times New Roman" w:hAnsi="Times New Roman"/>
                <w:bCs/>
                <w:sz w:val="24"/>
                <w:szCs w:val="24"/>
                <w:lang w:eastAsia="ru-RU"/>
              </w:rPr>
              <w:t>йки, включая НДС.</w:t>
            </w:r>
          </w:p>
          <w:p w:rsidR="003034A8" w:rsidRDefault="003034A8" w:rsidP="00330B8E">
            <w:pPr>
              <w:spacing w:after="0" w:line="240" w:lineRule="auto"/>
              <w:rPr>
                <w:rFonts w:ascii="Times New Roman" w:eastAsia="Times New Roman" w:hAnsi="Times New Roman"/>
                <w:bCs/>
                <w:sz w:val="24"/>
                <w:szCs w:val="24"/>
                <w:lang w:eastAsia="ru-RU"/>
              </w:rPr>
            </w:pPr>
          </w:p>
          <w:p w:rsidR="00330B8E" w:rsidRPr="00330B8E" w:rsidRDefault="008446D0" w:rsidP="00482320">
            <w:pPr>
              <w:spacing w:after="0" w:line="240" w:lineRule="auto"/>
              <w:jc w:val="both"/>
              <w:rPr>
                <w:rFonts w:ascii="Times New Roman" w:eastAsia="Times New Roman" w:hAnsi="Times New Roman"/>
                <w:bCs/>
                <w:sz w:val="24"/>
                <w:szCs w:val="24"/>
                <w:lang w:eastAsia="ru-RU"/>
              </w:rPr>
            </w:pPr>
            <w:r w:rsidRPr="008446D0">
              <w:rPr>
                <w:rFonts w:ascii="Times New Roman" w:eastAsia="Times New Roman" w:hAnsi="Times New Roman"/>
                <w:bCs/>
                <w:sz w:val="24"/>
                <w:szCs w:val="24"/>
                <w:lang w:eastAsia="ru-RU"/>
              </w:rPr>
              <w:t xml:space="preserve">Начальная (максимальная) цена договора включает </w:t>
            </w:r>
            <w:r w:rsidR="00213F9E" w:rsidRPr="00213F9E">
              <w:rPr>
                <w:rFonts w:ascii="Times New Roman" w:eastAsia="Times New Roman" w:hAnsi="Times New Roman"/>
                <w:bCs/>
                <w:sz w:val="24"/>
                <w:szCs w:val="24"/>
                <w:lang w:val="x-none" w:eastAsia="ru-RU"/>
              </w:rPr>
              <w:t xml:space="preserve">стоимость услуг </w:t>
            </w:r>
            <w:r w:rsidR="00213F9E" w:rsidRPr="00213F9E">
              <w:rPr>
                <w:rFonts w:ascii="Times New Roman" w:eastAsia="Times New Roman" w:hAnsi="Times New Roman"/>
                <w:bCs/>
                <w:sz w:val="24"/>
                <w:szCs w:val="24"/>
                <w:lang w:eastAsia="ru-RU"/>
              </w:rPr>
              <w:t>(работ), гарантийное обслуживание, все расходы Исполнителя, связанные с исполнением Договора на условиях Договора и Технического задания, а</w:t>
            </w:r>
            <w:r w:rsidR="00213F9E" w:rsidRPr="00213F9E">
              <w:rPr>
                <w:rFonts w:ascii="Times New Roman" w:eastAsia="Times New Roman" w:hAnsi="Times New Roman"/>
                <w:bCs/>
                <w:sz w:val="24"/>
                <w:szCs w:val="24"/>
                <w:lang w:val="x-none" w:eastAsia="ru-RU"/>
              </w:rPr>
              <w:t xml:space="preserve"> также все налоги, сборы и другие обязательные платежи, взимаемые на территории РФ</w:t>
            </w:r>
          </w:p>
        </w:tc>
      </w:tr>
    </w:tbl>
    <w:p w:rsidR="009E3198" w:rsidRDefault="009E3198" w:rsidP="003034A8">
      <w:pPr>
        <w:suppressAutoHyphens/>
        <w:spacing w:after="0" w:line="240" w:lineRule="auto"/>
        <w:rPr>
          <w:rFonts w:ascii="Times New Roman" w:eastAsia="Times New Roman" w:hAnsi="Times New Roman"/>
          <w:b/>
          <w:sz w:val="24"/>
          <w:szCs w:val="24"/>
          <w:lang w:eastAsia="ar-SA"/>
        </w:rPr>
      </w:pPr>
    </w:p>
    <w:sectPr w:rsidR="009E3198" w:rsidSect="003034A8">
      <w:pgSz w:w="11906" w:h="16838"/>
      <w:pgMar w:top="851" w:right="991" w:bottom="1134" w:left="156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09B" w:rsidRDefault="004C109B" w:rsidP="00BE4551">
      <w:pPr>
        <w:spacing w:after="0" w:line="240" w:lineRule="auto"/>
      </w:pPr>
      <w:r>
        <w:separator/>
      </w:r>
    </w:p>
  </w:endnote>
  <w:endnote w:type="continuationSeparator" w:id="0">
    <w:p w:rsidR="004C109B" w:rsidRDefault="004C109B" w:rsidP="00BE4551">
      <w:pPr>
        <w:spacing w:after="0" w:line="240" w:lineRule="auto"/>
      </w:pPr>
      <w:r>
        <w:continuationSeparator/>
      </w:r>
    </w:p>
  </w:endnote>
  <w:endnote w:type="continuationNotice" w:id="1">
    <w:p w:rsidR="004C109B" w:rsidRDefault="004C10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685434327"/>
      <w:docPartObj>
        <w:docPartGallery w:val="Page Numbers (Bottom of Page)"/>
        <w:docPartUnique/>
      </w:docPartObj>
    </w:sdtPr>
    <w:sdtContent>
      <w:sdt>
        <w:sdtPr>
          <w:rPr>
            <w:rFonts w:ascii="Times New Roman" w:hAnsi="Times New Roman"/>
            <w:sz w:val="24"/>
            <w:szCs w:val="24"/>
          </w:rPr>
          <w:id w:val="-777871271"/>
          <w:docPartObj>
            <w:docPartGallery w:val="Page Numbers (Top of Page)"/>
            <w:docPartUnique/>
          </w:docPartObj>
        </w:sdtPr>
        <w:sdtContent>
          <w:p w:rsidR="004C109B" w:rsidRPr="00A1776F" w:rsidRDefault="004C109B"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607F4E">
              <w:rPr>
                <w:rFonts w:ascii="Times New Roman" w:hAnsi="Times New Roman"/>
                <w:bCs/>
                <w:noProof/>
                <w:sz w:val="24"/>
                <w:szCs w:val="24"/>
              </w:rPr>
              <w:t>73</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4336633"/>
      <w:docPartObj>
        <w:docPartGallery w:val="Page Numbers (Bottom of Page)"/>
        <w:docPartUnique/>
      </w:docPartObj>
    </w:sdtPr>
    <w:sdtContent>
      <w:sdt>
        <w:sdtPr>
          <w:id w:val="-1721440170"/>
          <w:docPartObj>
            <w:docPartGallery w:val="Page Numbers (Top of Page)"/>
            <w:docPartUnique/>
          </w:docPartObj>
        </w:sdtPr>
        <w:sdtContent>
          <w:p w:rsidR="004C109B" w:rsidRPr="00410D24" w:rsidRDefault="004C109B" w:rsidP="000C0792">
            <w:pPr>
              <w:pStyle w:val="aff6"/>
              <w:tabs>
                <w:tab w:val="left" w:pos="6714"/>
                <w:tab w:val="right" w:pos="9779"/>
              </w:tabs>
            </w:pPr>
            <w:r w:rsidRPr="00410D24">
              <w:tab/>
            </w:r>
            <w:r w:rsidRPr="00410D24">
              <w:tab/>
            </w:r>
            <w:r w:rsidRPr="00410D24">
              <w:tab/>
            </w:r>
            <w:r w:rsidRPr="00410D24">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09B" w:rsidRDefault="004C109B" w:rsidP="00BE4551">
      <w:pPr>
        <w:spacing w:after="0" w:line="240" w:lineRule="auto"/>
      </w:pPr>
      <w:r>
        <w:separator/>
      </w:r>
    </w:p>
  </w:footnote>
  <w:footnote w:type="continuationSeparator" w:id="0">
    <w:p w:rsidR="004C109B" w:rsidRDefault="004C109B" w:rsidP="00BE4551">
      <w:pPr>
        <w:spacing w:after="0" w:line="240" w:lineRule="auto"/>
      </w:pPr>
      <w:r>
        <w:continuationSeparator/>
      </w:r>
    </w:p>
  </w:footnote>
  <w:footnote w:type="continuationNotice" w:id="1">
    <w:p w:rsidR="004C109B" w:rsidRDefault="004C109B">
      <w:pPr>
        <w:spacing w:after="0" w:line="240" w:lineRule="auto"/>
      </w:pPr>
    </w:p>
  </w:footnote>
  <w:footnote w:id="2">
    <w:p w:rsidR="004C109B" w:rsidRPr="005C4269" w:rsidRDefault="004C109B" w:rsidP="002C3DE0">
      <w:pPr>
        <w:pStyle w:val="affff"/>
        <w:rPr>
          <w:sz w:val="16"/>
          <w:szCs w:val="16"/>
        </w:rPr>
      </w:pPr>
      <w:r w:rsidRPr="000343F3">
        <w:rPr>
          <w:rStyle w:val="affc"/>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4C109B" w:rsidRPr="007C18BC" w:rsidRDefault="004C109B" w:rsidP="003B3EAB">
      <w:pPr>
        <w:pStyle w:val="affff"/>
        <w:rPr>
          <w:rFonts w:eastAsiaTheme="minorHAnsi"/>
          <w:bCs/>
          <w:iCs/>
          <w:snapToGrid w:val="0"/>
          <w:sz w:val="20"/>
          <w:lang w:eastAsia="en-US"/>
        </w:rPr>
      </w:pPr>
      <w:r w:rsidRPr="007C18BC">
        <w:rPr>
          <w:rStyle w:val="affc"/>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4C109B" w:rsidRPr="00834114" w:rsidRDefault="004C109B" w:rsidP="00283385">
      <w:pPr>
        <w:pStyle w:val="affff"/>
        <w:rPr>
          <w:b/>
        </w:rPr>
      </w:pPr>
      <w:r>
        <w:rPr>
          <w:rStyle w:val="affc"/>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Pr>
          <w:sz w:val="20"/>
        </w:rPr>
        <w:fldChar w:fldCharType="begin"/>
      </w:r>
      <w:r>
        <w:rPr>
          <w:sz w:val="20"/>
        </w:rPr>
        <w:instrText xml:space="preserve"> REF _Ref314100357 \r \h </w:instrText>
      </w:r>
      <w:r>
        <w:rPr>
          <w:sz w:val="20"/>
        </w:rPr>
      </w:r>
      <w:r>
        <w:rPr>
          <w:sz w:val="20"/>
        </w:rPr>
        <w:fldChar w:fldCharType="separate"/>
      </w:r>
      <w:r w:rsidR="00A5023A">
        <w:rPr>
          <w:sz w:val="20"/>
        </w:rPr>
        <w:t>7.2</w:t>
      </w:r>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4C109B" w:rsidRPr="007C18BC" w:rsidRDefault="004C109B">
      <w:pPr>
        <w:pStyle w:val="affff"/>
        <w:rPr>
          <w:rFonts w:eastAsiaTheme="minorHAnsi"/>
          <w:i/>
          <w:snapToGrid w:val="0"/>
          <w:sz w:val="20"/>
          <w:lang w:eastAsia="en-US"/>
        </w:rPr>
      </w:pPr>
      <w:r w:rsidRPr="007C18BC">
        <w:rPr>
          <w:rStyle w:val="affc"/>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4C109B" w:rsidRPr="007C18BC" w:rsidRDefault="004C109B" w:rsidP="00007662">
      <w:pPr>
        <w:pStyle w:val="affff"/>
      </w:pPr>
      <w:r w:rsidRPr="007C18BC">
        <w:rPr>
          <w:rStyle w:val="affc"/>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4C109B" w:rsidRPr="00EA74A1" w:rsidRDefault="004C109B">
      <w:pPr>
        <w:pStyle w:val="affff"/>
        <w:rPr>
          <w:b/>
          <w:sz w:val="20"/>
        </w:rPr>
      </w:pPr>
      <w:r w:rsidRPr="007C18BC">
        <w:rPr>
          <w:rStyle w:val="affc"/>
        </w:rPr>
        <w:footnoteRef/>
      </w:r>
      <w:r w:rsidRPr="00EA74A1">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8">
    <w:p w:rsidR="004C109B" w:rsidRPr="00012F73" w:rsidRDefault="004C109B" w:rsidP="00B80421">
      <w:pPr>
        <w:pStyle w:val="affff"/>
      </w:pPr>
      <w:r w:rsidRPr="00012F73">
        <w:rPr>
          <w:rStyle w:val="affc"/>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9">
    <w:p w:rsidR="004C109B" w:rsidRPr="00012F73" w:rsidRDefault="004C109B" w:rsidP="00B80421">
      <w:pPr>
        <w:pStyle w:val="affff"/>
        <w:rPr>
          <w:rFonts w:eastAsiaTheme="minorHAnsi"/>
          <w:snapToGrid w:val="0"/>
          <w:sz w:val="20"/>
          <w:lang w:eastAsia="en-US"/>
        </w:rPr>
      </w:pPr>
      <w:r w:rsidRPr="00012F73">
        <w:rPr>
          <w:rStyle w:val="affc"/>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0">
    <w:p w:rsidR="004C109B" w:rsidRDefault="004C109B" w:rsidP="00B80421">
      <w:pPr>
        <w:pStyle w:val="affff"/>
      </w:pPr>
      <w:r>
        <w:rPr>
          <w:rStyle w:val="affc"/>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1">
    <w:p w:rsidR="004C109B" w:rsidRPr="00BC157D" w:rsidRDefault="004C109B" w:rsidP="00B80421">
      <w:pPr>
        <w:pStyle w:val="affff"/>
        <w:rPr>
          <w:b/>
        </w:rPr>
      </w:pPr>
      <w:r w:rsidRPr="007C18BC">
        <w:rPr>
          <w:rStyle w:val="affc"/>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2">
    <w:p w:rsidR="004C109B" w:rsidRPr="007C18BC" w:rsidRDefault="004C109B" w:rsidP="00B80421">
      <w:pPr>
        <w:pStyle w:val="affff"/>
        <w:rPr>
          <w:rFonts w:eastAsiaTheme="minorHAnsi"/>
          <w:i/>
          <w:snapToGrid w:val="0"/>
          <w:sz w:val="20"/>
          <w:lang w:eastAsia="en-US"/>
        </w:rPr>
      </w:pPr>
      <w:r w:rsidRPr="007C18BC">
        <w:rPr>
          <w:rStyle w:val="affc"/>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09B" w:rsidRPr="00EB5C02" w:rsidRDefault="004C109B" w:rsidP="00036B68">
    <w:pPr>
      <w:pStyle w:val="aff4"/>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09B" w:rsidRPr="00EB5C02" w:rsidRDefault="004C109B">
    <w:pPr>
      <w:pStyle w:val="aff4"/>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016FC3"/>
    <w:multiLevelType w:val="hybridMultilevel"/>
    <w:tmpl w:val="65641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3D654B"/>
    <w:multiLevelType w:val="multilevel"/>
    <w:tmpl w:val="8D8CD2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0F3D52F6"/>
    <w:multiLevelType w:val="multilevel"/>
    <w:tmpl w:val="31D409F4"/>
    <w:lvl w:ilvl="0">
      <w:start w:val="3"/>
      <w:numFmt w:val="decimal"/>
      <w:lvlText w:val="%1."/>
      <w:lvlJc w:val="left"/>
      <w:pPr>
        <w:ind w:left="928" w:hanging="360"/>
      </w:pPr>
      <w:rPr>
        <w:rFonts w:hint="default"/>
        <w:b/>
      </w:rPr>
    </w:lvl>
    <w:lvl w:ilvl="1">
      <w:start w:val="1"/>
      <w:numFmt w:val="decimal"/>
      <w:isLgl/>
      <w:lvlText w:val="%1.%2."/>
      <w:lvlJc w:val="left"/>
      <w:pPr>
        <w:ind w:left="1446"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nsid w:val="10E724D5"/>
    <w:multiLevelType w:val="hybridMultilevel"/>
    <w:tmpl w:val="80EC60B6"/>
    <w:lvl w:ilvl="0" w:tplc="C3A42774">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D864196"/>
    <w:multiLevelType w:val="multilevel"/>
    <w:tmpl w:val="04465ABA"/>
    <w:lvl w:ilvl="0">
      <w:start w:val="1"/>
      <w:numFmt w:val="decimal"/>
      <w:lvlText w:val="%1."/>
      <w:lvlJc w:val="left"/>
      <w:pPr>
        <w:ind w:left="3054"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7">
    <w:nsid w:val="2F406435"/>
    <w:multiLevelType w:val="multilevel"/>
    <w:tmpl w:val="69A69508"/>
    <w:lvl w:ilvl="0">
      <w:start w:val="1"/>
      <w:numFmt w:val="decimal"/>
      <w:lvlText w:val="%1."/>
      <w:lvlJc w:val="left"/>
      <w:pPr>
        <w:ind w:left="3196" w:hanging="360"/>
      </w:pPr>
      <w:rPr>
        <w:rFonts w:ascii="Times New Roman" w:eastAsia="Times New Roman" w:hAnsi="Times New Roman" w:cs="Times New Roman"/>
        <w:b/>
      </w:rPr>
    </w:lvl>
    <w:lvl w:ilvl="1">
      <w:start w:val="1"/>
      <w:numFmt w:val="decimal"/>
      <w:isLgl/>
      <w:lvlText w:val="%1.%2."/>
      <w:lvlJc w:val="left"/>
      <w:pPr>
        <w:ind w:left="278" w:hanging="420"/>
      </w:pPr>
      <w:rPr>
        <w:rFonts w:hint="default"/>
      </w:rPr>
    </w:lvl>
    <w:lvl w:ilvl="2">
      <w:start w:val="1"/>
      <w:numFmt w:val="decimal"/>
      <w:isLgl/>
      <w:lvlText w:val="%1.%2.%3."/>
      <w:lvlJc w:val="left"/>
      <w:pPr>
        <w:ind w:left="578" w:hanging="720"/>
      </w:pPr>
      <w:rPr>
        <w:rFonts w:hint="default"/>
      </w:rPr>
    </w:lvl>
    <w:lvl w:ilvl="3">
      <w:start w:val="1"/>
      <w:numFmt w:val="decimal"/>
      <w:isLgl/>
      <w:lvlText w:val="%1.%2.%3.%4."/>
      <w:lvlJc w:val="left"/>
      <w:pPr>
        <w:ind w:left="578" w:hanging="72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938" w:hanging="1080"/>
      </w:pPr>
      <w:rPr>
        <w:rFonts w:hint="default"/>
      </w:rPr>
    </w:lvl>
    <w:lvl w:ilvl="6">
      <w:start w:val="1"/>
      <w:numFmt w:val="decimal"/>
      <w:isLgl/>
      <w:lvlText w:val="%1.%2.%3.%4.%5.%6.%7."/>
      <w:lvlJc w:val="left"/>
      <w:pPr>
        <w:ind w:left="1298" w:hanging="1440"/>
      </w:pPr>
      <w:rPr>
        <w:rFonts w:hint="default"/>
      </w:rPr>
    </w:lvl>
    <w:lvl w:ilvl="7">
      <w:start w:val="1"/>
      <w:numFmt w:val="decimal"/>
      <w:isLgl/>
      <w:lvlText w:val="%1.%2.%3.%4.%5.%6.%7.%8."/>
      <w:lvlJc w:val="left"/>
      <w:pPr>
        <w:ind w:left="1298" w:hanging="1440"/>
      </w:pPr>
      <w:rPr>
        <w:rFonts w:hint="default"/>
      </w:rPr>
    </w:lvl>
    <w:lvl w:ilvl="8">
      <w:start w:val="1"/>
      <w:numFmt w:val="decimal"/>
      <w:isLgl/>
      <w:lvlText w:val="%1.%2.%3.%4.%5.%6.%7.%8.%9."/>
      <w:lvlJc w:val="left"/>
      <w:pPr>
        <w:ind w:left="1658" w:hanging="1800"/>
      </w:pPr>
      <w:rPr>
        <w:rFonts w:hint="default"/>
      </w:rPr>
    </w:lvl>
  </w:abstractNum>
  <w:abstractNum w:abstractNumId="18">
    <w:nsid w:val="37D34A8F"/>
    <w:multiLevelType w:val="multilevel"/>
    <w:tmpl w:val="B5DEB976"/>
    <w:lvl w:ilvl="0">
      <w:start w:val="1"/>
      <w:numFmt w:val="decimal"/>
      <w:lvlText w:val="%1."/>
      <w:lvlJc w:val="left"/>
      <w:pPr>
        <w:ind w:left="720" w:hanging="360"/>
      </w:pPr>
      <w:rPr>
        <w:rFonts w:hint="default"/>
        <w:b/>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9">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1C26573"/>
    <w:multiLevelType w:val="hybridMultilevel"/>
    <w:tmpl w:val="63148F00"/>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507BD5"/>
    <w:multiLevelType w:val="multilevel"/>
    <w:tmpl w:val="805A6F64"/>
    <w:lvl w:ilvl="0">
      <w:start w:val="1"/>
      <w:numFmt w:val="decimal"/>
      <w:lvlText w:val="%1."/>
      <w:lvlJc w:val="left"/>
      <w:pPr>
        <w:ind w:left="720" w:hanging="360"/>
      </w:pPr>
      <w:rPr>
        <w:b/>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7DD29AA"/>
    <w:multiLevelType w:val="multilevel"/>
    <w:tmpl w:val="5854065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7">
    <w:nsid w:val="56041750"/>
    <w:multiLevelType w:val="multilevel"/>
    <w:tmpl w:val="FDCABC18"/>
    <w:lvl w:ilvl="0">
      <w:start w:val="1"/>
      <w:numFmt w:val="decimal"/>
      <w:lvlText w:val="%1."/>
      <w:lvlJc w:val="left"/>
      <w:pPr>
        <w:ind w:left="3763" w:hanging="360"/>
      </w:pPr>
      <w:rPr>
        <w:rFonts w:hint="default"/>
        <w:b/>
      </w:rPr>
    </w:lvl>
    <w:lvl w:ilvl="1">
      <w:start w:val="1"/>
      <w:numFmt w:val="decimal"/>
      <w:isLgl/>
      <w:lvlText w:val="%1.%2."/>
      <w:lvlJc w:val="left"/>
      <w:pPr>
        <w:ind w:left="461" w:hanging="1170"/>
      </w:pPr>
      <w:rPr>
        <w:rFonts w:hint="default"/>
        <w:b w:val="0"/>
        <w:i w:val="0"/>
      </w:rPr>
    </w:lvl>
    <w:lvl w:ilvl="2">
      <w:start w:val="1"/>
      <w:numFmt w:val="decimal"/>
      <w:isLgl/>
      <w:lvlText w:val="%1.%2.%3."/>
      <w:lvlJc w:val="left"/>
      <w:pPr>
        <w:ind w:left="461" w:hanging="1170"/>
      </w:pPr>
      <w:rPr>
        <w:rFonts w:hint="default"/>
        <w:b w:val="0"/>
      </w:rPr>
    </w:lvl>
    <w:lvl w:ilvl="3">
      <w:start w:val="1"/>
      <w:numFmt w:val="decimal"/>
      <w:isLgl/>
      <w:lvlText w:val="%1.%2.%3.%4."/>
      <w:lvlJc w:val="left"/>
      <w:pPr>
        <w:ind w:left="461" w:hanging="1170"/>
      </w:pPr>
      <w:rPr>
        <w:rFonts w:hint="default"/>
      </w:rPr>
    </w:lvl>
    <w:lvl w:ilvl="4">
      <w:start w:val="1"/>
      <w:numFmt w:val="decimal"/>
      <w:isLgl/>
      <w:lvlText w:val="%1.%2.%3.%4.%5."/>
      <w:lvlJc w:val="left"/>
      <w:pPr>
        <w:ind w:left="461" w:hanging="1170"/>
      </w:pPr>
      <w:rPr>
        <w:rFonts w:hint="default"/>
      </w:rPr>
    </w:lvl>
    <w:lvl w:ilvl="5">
      <w:start w:val="1"/>
      <w:numFmt w:val="decimal"/>
      <w:isLgl/>
      <w:lvlText w:val="%1.%2.%3.%4.%5.%6."/>
      <w:lvlJc w:val="left"/>
      <w:pPr>
        <w:ind w:left="461" w:hanging="1170"/>
      </w:pPr>
      <w:rPr>
        <w:rFonts w:hint="default"/>
      </w:rPr>
    </w:lvl>
    <w:lvl w:ilvl="6">
      <w:start w:val="1"/>
      <w:numFmt w:val="decimal"/>
      <w:isLgl/>
      <w:lvlText w:val="%1.%2.%3.%4.%5.%6.%7."/>
      <w:lvlJc w:val="left"/>
      <w:pPr>
        <w:ind w:left="731" w:hanging="1440"/>
      </w:pPr>
      <w:rPr>
        <w:rFonts w:hint="default"/>
      </w:rPr>
    </w:lvl>
    <w:lvl w:ilvl="7">
      <w:start w:val="1"/>
      <w:numFmt w:val="decimal"/>
      <w:isLgl/>
      <w:lvlText w:val="%1.%2.%3.%4.%5.%6.%7.%8."/>
      <w:lvlJc w:val="left"/>
      <w:pPr>
        <w:ind w:left="731" w:hanging="1440"/>
      </w:pPr>
      <w:rPr>
        <w:rFonts w:hint="default"/>
      </w:rPr>
    </w:lvl>
    <w:lvl w:ilvl="8">
      <w:start w:val="1"/>
      <w:numFmt w:val="decimal"/>
      <w:isLgl/>
      <w:lvlText w:val="%1.%2.%3.%4.%5.%6.%7.%8.%9."/>
      <w:lvlJc w:val="left"/>
      <w:pPr>
        <w:ind w:left="1091" w:hanging="1800"/>
      </w:pPr>
      <w:rPr>
        <w:rFonts w:hint="default"/>
      </w:rPr>
    </w:lvl>
  </w:abstractNum>
  <w:abstractNum w:abstractNumId="28">
    <w:nsid w:val="57B5715C"/>
    <w:multiLevelType w:val="hybridMultilevel"/>
    <w:tmpl w:val="3454D0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835BE7"/>
    <w:multiLevelType w:val="multilevel"/>
    <w:tmpl w:val="5E28BB7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1020"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nsid w:val="5E1D4B48"/>
    <w:multiLevelType w:val="hybridMultilevel"/>
    <w:tmpl w:val="8408A2C2"/>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FFA3BC3"/>
    <w:multiLevelType w:val="hybridMultilevel"/>
    <w:tmpl w:val="D40C6D78"/>
    <w:lvl w:ilvl="0" w:tplc="C3A42774">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3">
    <w:nsid w:val="60D921F4"/>
    <w:multiLevelType w:val="multilevel"/>
    <w:tmpl w:val="F27048DC"/>
    <w:numStyleLink w:val="a1"/>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BA618F6"/>
    <w:multiLevelType w:val="hybridMultilevel"/>
    <w:tmpl w:val="7CA67F44"/>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07228A"/>
    <w:multiLevelType w:val="multilevel"/>
    <w:tmpl w:val="A9EC3A6C"/>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7">
    <w:nsid w:val="6CB524CF"/>
    <w:multiLevelType w:val="multilevel"/>
    <w:tmpl w:val="69A69508"/>
    <w:lvl w:ilvl="0">
      <w:start w:val="1"/>
      <w:numFmt w:val="decimal"/>
      <w:lvlText w:val="%1."/>
      <w:lvlJc w:val="left"/>
      <w:pPr>
        <w:ind w:left="3196" w:hanging="360"/>
      </w:pPr>
      <w:rPr>
        <w:rFonts w:ascii="Times New Roman" w:eastAsia="Times New Roman" w:hAnsi="Times New Roman" w:cs="Times New Roman"/>
        <w:b/>
      </w:rPr>
    </w:lvl>
    <w:lvl w:ilvl="1">
      <w:start w:val="1"/>
      <w:numFmt w:val="decimal"/>
      <w:isLgl/>
      <w:lvlText w:val="%1.%2."/>
      <w:lvlJc w:val="left"/>
      <w:pPr>
        <w:ind w:left="278" w:hanging="420"/>
      </w:pPr>
      <w:rPr>
        <w:rFonts w:hint="default"/>
      </w:rPr>
    </w:lvl>
    <w:lvl w:ilvl="2">
      <w:start w:val="1"/>
      <w:numFmt w:val="decimal"/>
      <w:isLgl/>
      <w:lvlText w:val="%1.%2.%3."/>
      <w:lvlJc w:val="left"/>
      <w:pPr>
        <w:ind w:left="578" w:hanging="720"/>
      </w:pPr>
      <w:rPr>
        <w:rFonts w:hint="default"/>
      </w:rPr>
    </w:lvl>
    <w:lvl w:ilvl="3">
      <w:start w:val="1"/>
      <w:numFmt w:val="decimal"/>
      <w:isLgl/>
      <w:lvlText w:val="%1.%2.%3.%4."/>
      <w:lvlJc w:val="left"/>
      <w:pPr>
        <w:ind w:left="578" w:hanging="72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938" w:hanging="1080"/>
      </w:pPr>
      <w:rPr>
        <w:rFonts w:hint="default"/>
      </w:rPr>
    </w:lvl>
    <w:lvl w:ilvl="6">
      <w:start w:val="1"/>
      <w:numFmt w:val="decimal"/>
      <w:isLgl/>
      <w:lvlText w:val="%1.%2.%3.%4.%5.%6.%7."/>
      <w:lvlJc w:val="left"/>
      <w:pPr>
        <w:ind w:left="1298" w:hanging="1440"/>
      </w:pPr>
      <w:rPr>
        <w:rFonts w:hint="default"/>
      </w:rPr>
    </w:lvl>
    <w:lvl w:ilvl="7">
      <w:start w:val="1"/>
      <w:numFmt w:val="decimal"/>
      <w:isLgl/>
      <w:lvlText w:val="%1.%2.%3.%4.%5.%6.%7.%8."/>
      <w:lvlJc w:val="left"/>
      <w:pPr>
        <w:ind w:left="1298" w:hanging="1440"/>
      </w:pPr>
      <w:rPr>
        <w:rFonts w:hint="default"/>
      </w:rPr>
    </w:lvl>
    <w:lvl w:ilvl="8">
      <w:start w:val="1"/>
      <w:numFmt w:val="decimal"/>
      <w:isLgl/>
      <w:lvlText w:val="%1.%2.%3.%4.%5.%6.%7.%8.%9."/>
      <w:lvlJc w:val="left"/>
      <w:pPr>
        <w:ind w:left="1658" w:hanging="1800"/>
      </w:pPr>
      <w:rPr>
        <w:rFonts w:hint="default"/>
      </w:rPr>
    </w:lvl>
  </w:abstractNum>
  <w:abstractNum w:abstractNumId="38">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9">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0">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F61766"/>
    <w:multiLevelType w:val="multilevel"/>
    <w:tmpl w:val="E04C7D6C"/>
    <w:lvl w:ilvl="0">
      <w:start w:val="1"/>
      <w:numFmt w:val="decimal"/>
      <w:lvlText w:val="%1."/>
      <w:lvlJc w:val="left"/>
      <w:pPr>
        <w:ind w:left="3196" w:hanging="360"/>
      </w:pPr>
      <w:rPr>
        <w:rFonts w:ascii="Times New Roman" w:eastAsia="Times New Roman" w:hAnsi="Times New Roman" w:cs="Times New Roman" w:hint="default"/>
        <w:b/>
      </w:rPr>
    </w:lvl>
    <w:lvl w:ilvl="1">
      <w:start w:val="1"/>
      <w:numFmt w:val="decimal"/>
      <w:isLgl/>
      <w:lvlText w:val="%1.%2."/>
      <w:lvlJc w:val="left"/>
      <w:pPr>
        <w:ind w:left="278" w:hanging="420"/>
      </w:pPr>
      <w:rPr>
        <w:rFonts w:hint="default"/>
      </w:rPr>
    </w:lvl>
    <w:lvl w:ilvl="2">
      <w:start w:val="1"/>
      <w:numFmt w:val="decimal"/>
      <w:isLgl/>
      <w:lvlText w:val="%1.%2.%3."/>
      <w:lvlJc w:val="left"/>
      <w:pPr>
        <w:ind w:left="578" w:hanging="720"/>
      </w:pPr>
      <w:rPr>
        <w:rFonts w:hint="default"/>
      </w:rPr>
    </w:lvl>
    <w:lvl w:ilvl="3">
      <w:start w:val="1"/>
      <w:numFmt w:val="decimal"/>
      <w:isLgl/>
      <w:lvlText w:val="%1.%2.%3.%4."/>
      <w:lvlJc w:val="left"/>
      <w:pPr>
        <w:ind w:left="578" w:hanging="72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938" w:hanging="1080"/>
      </w:pPr>
      <w:rPr>
        <w:rFonts w:hint="default"/>
      </w:rPr>
    </w:lvl>
    <w:lvl w:ilvl="6">
      <w:start w:val="1"/>
      <w:numFmt w:val="decimal"/>
      <w:isLgl/>
      <w:lvlText w:val="%1.%2.%3.%4.%5.%6.%7."/>
      <w:lvlJc w:val="left"/>
      <w:pPr>
        <w:ind w:left="1298" w:hanging="1440"/>
      </w:pPr>
      <w:rPr>
        <w:rFonts w:hint="default"/>
      </w:rPr>
    </w:lvl>
    <w:lvl w:ilvl="7">
      <w:start w:val="1"/>
      <w:numFmt w:val="decimal"/>
      <w:isLgl/>
      <w:lvlText w:val="%1.%2.%3.%4.%5.%6.%7.%8."/>
      <w:lvlJc w:val="left"/>
      <w:pPr>
        <w:ind w:left="1298" w:hanging="1440"/>
      </w:pPr>
      <w:rPr>
        <w:rFonts w:hint="default"/>
      </w:rPr>
    </w:lvl>
    <w:lvl w:ilvl="8">
      <w:start w:val="1"/>
      <w:numFmt w:val="decimal"/>
      <w:isLgl/>
      <w:lvlText w:val="%1.%2.%3.%4.%5.%6.%7.%8.%9."/>
      <w:lvlJc w:val="left"/>
      <w:pPr>
        <w:ind w:left="1658" w:hanging="1800"/>
      </w:pPr>
      <w:rPr>
        <w:rFonts w:hint="default"/>
      </w:rPr>
    </w:lvl>
  </w:abstractNum>
  <w:num w:numId="1">
    <w:abstractNumId w:val="33"/>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8"/>
  </w:num>
  <w:num w:numId="3">
    <w:abstractNumId w:val="16"/>
  </w:num>
  <w:num w:numId="4">
    <w:abstractNumId w:val="34"/>
  </w:num>
  <w:num w:numId="5">
    <w:abstractNumId w:val="23"/>
  </w:num>
  <w:num w:numId="6">
    <w:abstractNumId w:val="30"/>
  </w:num>
  <w:num w:numId="7">
    <w:abstractNumId w:val="39"/>
  </w:num>
  <w:num w:numId="8">
    <w:abstractNumId w:val="12"/>
  </w:num>
  <w:num w:numId="9">
    <w:abstractNumId w:val="24"/>
  </w:num>
  <w:num w:numId="10">
    <w:abstractNumId w:val="3"/>
  </w:num>
  <w:num w:numId="11">
    <w:abstractNumId w:val="10"/>
  </w:num>
  <w:num w:numId="12">
    <w:abstractNumId w:val="26"/>
  </w:num>
  <w:num w:numId="13">
    <w:abstractNumId w:val="4"/>
  </w:num>
  <w:num w:numId="14">
    <w:abstractNumId w:val="28"/>
  </w:num>
  <w:num w:numId="15">
    <w:abstractNumId w:val="25"/>
  </w:num>
  <w:num w:numId="16">
    <w:abstractNumId w:val="1"/>
  </w:num>
  <w:num w:numId="17">
    <w:abstractNumId w:val="41"/>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14"/>
  </w:num>
  <w:num w:numId="21">
    <w:abstractNumId w:val="21"/>
  </w:num>
  <w:num w:numId="22">
    <w:abstractNumId w:val="5"/>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5"/>
  </w:num>
  <w:num w:numId="26">
    <w:abstractNumId w:val="11"/>
  </w:num>
  <w:num w:numId="27">
    <w:abstractNumId w:val="2"/>
  </w:num>
  <w:num w:numId="28">
    <w:abstractNumId w:val="6"/>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2"/>
  </w:num>
  <w:num w:numId="33">
    <w:abstractNumId w:val="35"/>
  </w:num>
  <w:num w:numId="34">
    <w:abstractNumId w:val="8"/>
  </w:num>
  <w:num w:numId="35">
    <w:abstractNumId w:val="20"/>
  </w:num>
  <w:num w:numId="36">
    <w:abstractNumId w:val="32"/>
  </w:num>
  <w:num w:numId="37">
    <w:abstractNumId w:val="18"/>
  </w:num>
  <w:num w:numId="38">
    <w:abstractNumId w:val="31"/>
  </w:num>
  <w:num w:numId="39">
    <w:abstractNumId w:val="37"/>
  </w:num>
  <w:num w:numId="40">
    <w:abstractNumId w:val="13"/>
  </w:num>
  <w:num w:numId="41">
    <w:abstractNumId w:val="29"/>
  </w:num>
  <w:num w:numId="42">
    <w:abstractNumId w:val="36"/>
  </w:num>
  <w:num w:numId="43">
    <w:abstractNumId w:val="17"/>
  </w:num>
  <w:num w:numId="44">
    <w:abstractNumId w:val="4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LockTheme/>
  <w:styleLockQFSet/>
  <w:defaultTabStop w:val="708"/>
  <w:drawingGridHorizontalSpacing w:val="140"/>
  <w:displayHorizontalDrawingGridEvery w:val="2"/>
  <w:characterSpacingControl w:val="doNotCompress"/>
  <w:hdrShapeDefaults>
    <o:shapedefaults v:ext="edit" spidmax="76801"/>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0ED"/>
    <w:rsid w:val="00002264"/>
    <w:rsid w:val="0000251C"/>
    <w:rsid w:val="00002D78"/>
    <w:rsid w:val="00003898"/>
    <w:rsid w:val="00004110"/>
    <w:rsid w:val="00004825"/>
    <w:rsid w:val="00004F57"/>
    <w:rsid w:val="00005068"/>
    <w:rsid w:val="000053E3"/>
    <w:rsid w:val="00005CC8"/>
    <w:rsid w:val="00005F42"/>
    <w:rsid w:val="0000622B"/>
    <w:rsid w:val="000068B8"/>
    <w:rsid w:val="00006A96"/>
    <w:rsid w:val="00006F8F"/>
    <w:rsid w:val="000070A3"/>
    <w:rsid w:val="00007226"/>
    <w:rsid w:val="000072A2"/>
    <w:rsid w:val="0000752C"/>
    <w:rsid w:val="00007662"/>
    <w:rsid w:val="00007814"/>
    <w:rsid w:val="00007830"/>
    <w:rsid w:val="00007AB3"/>
    <w:rsid w:val="0001001C"/>
    <w:rsid w:val="00010101"/>
    <w:rsid w:val="00010110"/>
    <w:rsid w:val="00010382"/>
    <w:rsid w:val="00010549"/>
    <w:rsid w:val="00010EFE"/>
    <w:rsid w:val="0001112F"/>
    <w:rsid w:val="0001168E"/>
    <w:rsid w:val="00012150"/>
    <w:rsid w:val="00012239"/>
    <w:rsid w:val="000127EC"/>
    <w:rsid w:val="00012D81"/>
    <w:rsid w:val="00012DA3"/>
    <w:rsid w:val="00013244"/>
    <w:rsid w:val="0001359E"/>
    <w:rsid w:val="0001363C"/>
    <w:rsid w:val="0001364B"/>
    <w:rsid w:val="000139CA"/>
    <w:rsid w:val="00013F9C"/>
    <w:rsid w:val="0001425E"/>
    <w:rsid w:val="00014D02"/>
    <w:rsid w:val="000152BB"/>
    <w:rsid w:val="00015475"/>
    <w:rsid w:val="00015748"/>
    <w:rsid w:val="00015FC1"/>
    <w:rsid w:val="000164F8"/>
    <w:rsid w:val="00017036"/>
    <w:rsid w:val="00017241"/>
    <w:rsid w:val="00017467"/>
    <w:rsid w:val="000175D3"/>
    <w:rsid w:val="000176E7"/>
    <w:rsid w:val="00017A4C"/>
    <w:rsid w:val="00017B4B"/>
    <w:rsid w:val="0002022A"/>
    <w:rsid w:val="00020800"/>
    <w:rsid w:val="00020A74"/>
    <w:rsid w:val="00020F1C"/>
    <w:rsid w:val="00020FD4"/>
    <w:rsid w:val="00021830"/>
    <w:rsid w:val="000219D1"/>
    <w:rsid w:val="000220AF"/>
    <w:rsid w:val="000221DE"/>
    <w:rsid w:val="00022B42"/>
    <w:rsid w:val="00023247"/>
    <w:rsid w:val="00023456"/>
    <w:rsid w:val="00023C7D"/>
    <w:rsid w:val="00024172"/>
    <w:rsid w:val="00024879"/>
    <w:rsid w:val="00024EAF"/>
    <w:rsid w:val="00025294"/>
    <w:rsid w:val="00025508"/>
    <w:rsid w:val="00025661"/>
    <w:rsid w:val="000256FC"/>
    <w:rsid w:val="00025768"/>
    <w:rsid w:val="000257A6"/>
    <w:rsid w:val="00025A3A"/>
    <w:rsid w:val="00025D2A"/>
    <w:rsid w:val="00026175"/>
    <w:rsid w:val="00026504"/>
    <w:rsid w:val="0002693C"/>
    <w:rsid w:val="00026D08"/>
    <w:rsid w:val="00026D70"/>
    <w:rsid w:val="0002701F"/>
    <w:rsid w:val="000272F6"/>
    <w:rsid w:val="00027368"/>
    <w:rsid w:val="0002752F"/>
    <w:rsid w:val="000278E1"/>
    <w:rsid w:val="00030040"/>
    <w:rsid w:val="00030077"/>
    <w:rsid w:val="00030186"/>
    <w:rsid w:val="00030600"/>
    <w:rsid w:val="00030A02"/>
    <w:rsid w:val="00030D52"/>
    <w:rsid w:val="00030FC9"/>
    <w:rsid w:val="00031300"/>
    <w:rsid w:val="000316F8"/>
    <w:rsid w:val="0003173B"/>
    <w:rsid w:val="00031B35"/>
    <w:rsid w:val="00031BA5"/>
    <w:rsid w:val="00031BBC"/>
    <w:rsid w:val="000326C2"/>
    <w:rsid w:val="00032782"/>
    <w:rsid w:val="0003317A"/>
    <w:rsid w:val="0003339C"/>
    <w:rsid w:val="0003346B"/>
    <w:rsid w:val="0003369F"/>
    <w:rsid w:val="000336B6"/>
    <w:rsid w:val="00033B69"/>
    <w:rsid w:val="000343F3"/>
    <w:rsid w:val="00034AD7"/>
    <w:rsid w:val="0003518B"/>
    <w:rsid w:val="0003594C"/>
    <w:rsid w:val="000359B9"/>
    <w:rsid w:val="00035FFD"/>
    <w:rsid w:val="00036754"/>
    <w:rsid w:val="00036A7B"/>
    <w:rsid w:val="00036B68"/>
    <w:rsid w:val="00036C52"/>
    <w:rsid w:val="00036EDC"/>
    <w:rsid w:val="000370AB"/>
    <w:rsid w:val="00037ABA"/>
    <w:rsid w:val="000402CB"/>
    <w:rsid w:val="000402F7"/>
    <w:rsid w:val="0004037E"/>
    <w:rsid w:val="000403A3"/>
    <w:rsid w:val="000405D0"/>
    <w:rsid w:val="0004071E"/>
    <w:rsid w:val="00040879"/>
    <w:rsid w:val="00040AAD"/>
    <w:rsid w:val="00040B29"/>
    <w:rsid w:val="00040B5C"/>
    <w:rsid w:val="00040D7A"/>
    <w:rsid w:val="000411A0"/>
    <w:rsid w:val="000412DD"/>
    <w:rsid w:val="000412E4"/>
    <w:rsid w:val="00041504"/>
    <w:rsid w:val="000415A8"/>
    <w:rsid w:val="00041790"/>
    <w:rsid w:val="000420B6"/>
    <w:rsid w:val="000426B4"/>
    <w:rsid w:val="000426EE"/>
    <w:rsid w:val="00042F17"/>
    <w:rsid w:val="00042F58"/>
    <w:rsid w:val="0004353A"/>
    <w:rsid w:val="000438A3"/>
    <w:rsid w:val="00043AE2"/>
    <w:rsid w:val="00043C5F"/>
    <w:rsid w:val="00044120"/>
    <w:rsid w:val="00044139"/>
    <w:rsid w:val="000453C3"/>
    <w:rsid w:val="000454D0"/>
    <w:rsid w:val="00045757"/>
    <w:rsid w:val="00045B03"/>
    <w:rsid w:val="00045ED7"/>
    <w:rsid w:val="000462C5"/>
    <w:rsid w:val="00046773"/>
    <w:rsid w:val="00046A62"/>
    <w:rsid w:val="00046EE9"/>
    <w:rsid w:val="000479B6"/>
    <w:rsid w:val="000479B7"/>
    <w:rsid w:val="00047B99"/>
    <w:rsid w:val="000500E4"/>
    <w:rsid w:val="0005016C"/>
    <w:rsid w:val="000501B8"/>
    <w:rsid w:val="00050306"/>
    <w:rsid w:val="000505F4"/>
    <w:rsid w:val="00050ACF"/>
    <w:rsid w:val="00050D4E"/>
    <w:rsid w:val="000510AD"/>
    <w:rsid w:val="0005117A"/>
    <w:rsid w:val="000517AE"/>
    <w:rsid w:val="00051BDD"/>
    <w:rsid w:val="00051F67"/>
    <w:rsid w:val="00052158"/>
    <w:rsid w:val="00052197"/>
    <w:rsid w:val="00052398"/>
    <w:rsid w:val="00052646"/>
    <w:rsid w:val="000529CB"/>
    <w:rsid w:val="00052BCA"/>
    <w:rsid w:val="00053044"/>
    <w:rsid w:val="00053253"/>
    <w:rsid w:val="00053602"/>
    <w:rsid w:val="00053CD2"/>
    <w:rsid w:val="000543A7"/>
    <w:rsid w:val="0005480C"/>
    <w:rsid w:val="00054E3B"/>
    <w:rsid w:val="000555A4"/>
    <w:rsid w:val="000556DB"/>
    <w:rsid w:val="0005586C"/>
    <w:rsid w:val="0005597A"/>
    <w:rsid w:val="00055F84"/>
    <w:rsid w:val="000561AD"/>
    <w:rsid w:val="0005636B"/>
    <w:rsid w:val="000563DD"/>
    <w:rsid w:val="000564E1"/>
    <w:rsid w:val="00056814"/>
    <w:rsid w:val="000569E8"/>
    <w:rsid w:val="00056FAC"/>
    <w:rsid w:val="0005748B"/>
    <w:rsid w:val="00057D87"/>
    <w:rsid w:val="00060622"/>
    <w:rsid w:val="000608A1"/>
    <w:rsid w:val="000608E1"/>
    <w:rsid w:val="00060D68"/>
    <w:rsid w:val="00060EF1"/>
    <w:rsid w:val="000615A6"/>
    <w:rsid w:val="0006160D"/>
    <w:rsid w:val="00061D2E"/>
    <w:rsid w:val="00061EEF"/>
    <w:rsid w:val="0006206B"/>
    <w:rsid w:val="0006290C"/>
    <w:rsid w:val="0006298D"/>
    <w:rsid w:val="000629EA"/>
    <w:rsid w:val="00062B4D"/>
    <w:rsid w:val="00062DD9"/>
    <w:rsid w:val="000630E8"/>
    <w:rsid w:val="000631D9"/>
    <w:rsid w:val="000632FD"/>
    <w:rsid w:val="000633A6"/>
    <w:rsid w:val="000635C6"/>
    <w:rsid w:val="0006361D"/>
    <w:rsid w:val="00063771"/>
    <w:rsid w:val="00063828"/>
    <w:rsid w:val="00063A22"/>
    <w:rsid w:val="00063C13"/>
    <w:rsid w:val="00063D70"/>
    <w:rsid w:val="000646F4"/>
    <w:rsid w:val="00064B34"/>
    <w:rsid w:val="00064BD3"/>
    <w:rsid w:val="0006530F"/>
    <w:rsid w:val="0006542B"/>
    <w:rsid w:val="00065678"/>
    <w:rsid w:val="00065B88"/>
    <w:rsid w:val="00066215"/>
    <w:rsid w:val="000662A9"/>
    <w:rsid w:val="0006678E"/>
    <w:rsid w:val="00066D72"/>
    <w:rsid w:val="00066E8F"/>
    <w:rsid w:val="00067131"/>
    <w:rsid w:val="000671C3"/>
    <w:rsid w:val="000673B7"/>
    <w:rsid w:val="00067956"/>
    <w:rsid w:val="00067D31"/>
    <w:rsid w:val="00067EAE"/>
    <w:rsid w:val="000707FD"/>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AD"/>
    <w:rsid w:val="00075637"/>
    <w:rsid w:val="00075666"/>
    <w:rsid w:val="00075859"/>
    <w:rsid w:val="00075D7A"/>
    <w:rsid w:val="00075D8E"/>
    <w:rsid w:val="0007617F"/>
    <w:rsid w:val="00076207"/>
    <w:rsid w:val="00076F27"/>
    <w:rsid w:val="000772B2"/>
    <w:rsid w:val="00077543"/>
    <w:rsid w:val="00077B6B"/>
    <w:rsid w:val="00077B8C"/>
    <w:rsid w:val="000800E6"/>
    <w:rsid w:val="0008079D"/>
    <w:rsid w:val="00080B7B"/>
    <w:rsid w:val="00080BB4"/>
    <w:rsid w:val="00081488"/>
    <w:rsid w:val="00081619"/>
    <w:rsid w:val="00081700"/>
    <w:rsid w:val="000818C1"/>
    <w:rsid w:val="00081C26"/>
    <w:rsid w:val="00081E94"/>
    <w:rsid w:val="000826DC"/>
    <w:rsid w:val="00082ABE"/>
    <w:rsid w:val="00082D0F"/>
    <w:rsid w:val="00083317"/>
    <w:rsid w:val="00083631"/>
    <w:rsid w:val="00083B73"/>
    <w:rsid w:val="00083EE6"/>
    <w:rsid w:val="00084244"/>
    <w:rsid w:val="000843FF"/>
    <w:rsid w:val="00084517"/>
    <w:rsid w:val="0008468B"/>
    <w:rsid w:val="000847FB"/>
    <w:rsid w:val="00084A8D"/>
    <w:rsid w:val="00085927"/>
    <w:rsid w:val="00085CA7"/>
    <w:rsid w:val="00085E08"/>
    <w:rsid w:val="00085ECB"/>
    <w:rsid w:val="00085EF7"/>
    <w:rsid w:val="00086B4E"/>
    <w:rsid w:val="00086D0C"/>
    <w:rsid w:val="00086F4E"/>
    <w:rsid w:val="0008712C"/>
    <w:rsid w:val="0008720A"/>
    <w:rsid w:val="000874B5"/>
    <w:rsid w:val="000876B9"/>
    <w:rsid w:val="000877B5"/>
    <w:rsid w:val="000878D0"/>
    <w:rsid w:val="000879AB"/>
    <w:rsid w:val="00087A41"/>
    <w:rsid w:val="00087ED6"/>
    <w:rsid w:val="000909BE"/>
    <w:rsid w:val="00090E5B"/>
    <w:rsid w:val="0009100F"/>
    <w:rsid w:val="00091444"/>
    <w:rsid w:val="000914BD"/>
    <w:rsid w:val="00091A12"/>
    <w:rsid w:val="00092170"/>
    <w:rsid w:val="000921ED"/>
    <w:rsid w:val="0009232C"/>
    <w:rsid w:val="00092BBC"/>
    <w:rsid w:val="00093160"/>
    <w:rsid w:val="0009327C"/>
    <w:rsid w:val="0009353F"/>
    <w:rsid w:val="00093541"/>
    <w:rsid w:val="0009395E"/>
    <w:rsid w:val="00093AD1"/>
    <w:rsid w:val="000940C4"/>
    <w:rsid w:val="000943B0"/>
    <w:rsid w:val="00094859"/>
    <w:rsid w:val="0009516F"/>
    <w:rsid w:val="000955FD"/>
    <w:rsid w:val="00095A37"/>
    <w:rsid w:val="00095B9D"/>
    <w:rsid w:val="00095CC1"/>
    <w:rsid w:val="00095E0B"/>
    <w:rsid w:val="00095F18"/>
    <w:rsid w:val="000960EF"/>
    <w:rsid w:val="0009611D"/>
    <w:rsid w:val="000961FF"/>
    <w:rsid w:val="00096218"/>
    <w:rsid w:val="00096767"/>
    <w:rsid w:val="00096827"/>
    <w:rsid w:val="00096848"/>
    <w:rsid w:val="00096890"/>
    <w:rsid w:val="000968D3"/>
    <w:rsid w:val="00096E49"/>
    <w:rsid w:val="00096E73"/>
    <w:rsid w:val="000978D7"/>
    <w:rsid w:val="00097917"/>
    <w:rsid w:val="00097FFA"/>
    <w:rsid w:val="000A0033"/>
    <w:rsid w:val="000A0113"/>
    <w:rsid w:val="000A08C1"/>
    <w:rsid w:val="000A08E7"/>
    <w:rsid w:val="000A17D3"/>
    <w:rsid w:val="000A180C"/>
    <w:rsid w:val="000A19F8"/>
    <w:rsid w:val="000A1C67"/>
    <w:rsid w:val="000A2093"/>
    <w:rsid w:val="000A22A2"/>
    <w:rsid w:val="000A2696"/>
    <w:rsid w:val="000A2A05"/>
    <w:rsid w:val="000A2A9F"/>
    <w:rsid w:val="000A2CA4"/>
    <w:rsid w:val="000A3446"/>
    <w:rsid w:val="000A347B"/>
    <w:rsid w:val="000A34C0"/>
    <w:rsid w:val="000A3731"/>
    <w:rsid w:val="000A3784"/>
    <w:rsid w:val="000A3A14"/>
    <w:rsid w:val="000A3AF9"/>
    <w:rsid w:val="000A4022"/>
    <w:rsid w:val="000A4607"/>
    <w:rsid w:val="000A4B4B"/>
    <w:rsid w:val="000A4D8A"/>
    <w:rsid w:val="000A4EE3"/>
    <w:rsid w:val="000A50BC"/>
    <w:rsid w:val="000A5360"/>
    <w:rsid w:val="000A5574"/>
    <w:rsid w:val="000A57B7"/>
    <w:rsid w:val="000A6250"/>
    <w:rsid w:val="000A677B"/>
    <w:rsid w:val="000A725E"/>
    <w:rsid w:val="000A72D5"/>
    <w:rsid w:val="000A7315"/>
    <w:rsid w:val="000A732F"/>
    <w:rsid w:val="000A7BA7"/>
    <w:rsid w:val="000A7E16"/>
    <w:rsid w:val="000A7EF6"/>
    <w:rsid w:val="000A7F57"/>
    <w:rsid w:val="000B0038"/>
    <w:rsid w:val="000B0362"/>
    <w:rsid w:val="000B05EB"/>
    <w:rsid w:val="000B080A"/>
    <w:rsid w:val="000B0A8C"/>
    <w:rsid w:val="000B10E3"/>
    <w:rsid w:val="000B2002"/>
    <w:rsid w:val="000B20FC"/>
    <w:rsid w:val="000B282B"/>
    <w:rsid w:val="000B2ACA"/>
    <w:rsid w:val="000B2E4E"/>
    <w:rsid w:val="000B2ECD"/>
    <w:rsid w:val="000B2ED1"/>
    <w:rsid w:val="000B3119"/>
    <w:rsid w:val="000B3ACE"/>
    <w:rsid w:val="000B3E4C"/>
    <w:rsid w:val="000B3EA8"/>
    <w:rsid w:val="000B41C2"/>
    <w:rsid w:val="000B4873"/>
    <w:rsid w:val="000B4B98"/>
    <w:rsid w:val="000B4EA5"/>
    <w:rsid w:val="000B50ED"/>
    <w:rsid w:val="000B56CF"/>
    <w:rsid w:val="000B571B"/>
    <w:rsid w:val="000B57B2"/>
    <w:rsid w:val="000B687B"/>
    <w:rsid w:val="000B7437"/>
    <w:rsid w:val="000B7919"/>
    <w:rsid w:val="000B7D9D"/>
    <w:rsid w:val="000C007F"/>
    <w:rsid w:val="000C0081"/>
    <w:rsid w:val="000C03CE"/>
    <w:rsid w:val="000C05AE"/>
    <w:rsid w:val="000C0792"/>
    <w:rsid w:val="000C0AA5"/>
    <w:rsid w:val="000C0BE5"/>
    <w:rsid w:val="000C0C10"/>
    <w:rsid w:val="000C0DEE"/>
    <w:rsid w:val="000C173F"/>
    <w:rsid w:val="000C184A"/>
    <w:rsid w:val="000C18EF"/>
    <w:rsid w:val="000C1A1C"/>
    <w:rsid w:val="000C1C34"/>
    <w:rsid w:val="000C1C65"/>
    <w:rsid w:val="000C1D16"/>
    <w:rsid w:val="000C21C3"/>
    <w:rsid w:val="000C2D15"/>
    <w:rsid w:val="000C325E"/>
    <w:rsid w:val="000C3D6A"/>
    <w:rsid w:val="000C3F64"/>
    <w:rsid w:val="000C4250"/>
    <w:rsid w:val="000C44D5"/>
    <w:rsid w:val="000C4894"/>
    <w:rsid w:val="000C5105"/>
    <w:rsid w:val="000C559B"/>
    <w:rsid w:val="000C57D2"/>
    <w:rsid w:val="000C5893"/>
    <w:rsid w:val="000C5C5B"/>
    <w:rsid w:val="000C5C64"/>
    <w:rsid w:val="000C5DD1"/>
    <w:rsid w:val="000C60AF"/>
    <w:rsid w:val="000C670F"/>
    <w:rsid w:val="000C71EE"/>
    <w:rsid w:val="000C73C7"/>
    <w:rsid w:val="000C770C"/>
    <w:rsid w:val="000C798B"/>
    <w:rsid w:val="000C7C98"/>
    <w:rsid w:val="000D0388"/>
    <w:rsid w:val="000D03A1"/>
    <w:rsid w:val="000D1A96"/>
    <w:rsid w:val="000D21A5"/>
    <w:rsid w:val="000D2ED5"/>
    <w:rsid w:val="000D2F17"/>
    <w:rsid w:val="000D397D"/>
    <w:rsid w:val="000D3C01"/>
    <w:rsid w:val="000D3D99"/>
    <w:rsid w:val="000D41CE"/>
    <w:rsid w:val="000D42C0"/>
    <w:rsid w:val="000D4592"/>
    <w:rsid w:val="000D4B17"/>
    <w:rsid w:val="000D4E9E"/>
    <w:rsid w:val="000D4EAF"/>
    <w:rsid w:val="000D610B"/>
    <w:rsid w:val="000D6854"/>
    <w:rsid w:val="000D6C1F"/>
    <w:rsid w:val="000D6CFA"/>
    <w:rsid w:val="000D700D"/>
    <w:rsid w:val="000D7693"/>
    <w:rsid w:val="000E0116"/>
    <w:rsid w:val="000E04D8"/>
    <w:rsid w:val="000E05E1"/>
    <w:rsid w:val="000E0A02"/>
    <w:rsid w:val="000E17F6"/>
    <w:rsid w:val="000E1F9D"/>
    <w:rsid w:val="000E2072"/>
    <w:rsid w:val="000E2086"/>
    <w:rsid w:val="000E25C0"/>
    <w:rsid w:val="000E2667"/>
    <w:rsid w:val="000E2B30"/>
    <w:rsid w:val="000E2D43"/>
    <w:rsid w:val="000E382F"/>
    <w:rsid w:val="000E3A55"/>
    <w:rsid w:val="000E3BEA"/>
    <w:rsid w:val="000E3DB1"/>
    <w:rsid w:val="000E3FCD"/>
    <w:rsid w:val="000E4F41"/>
    <w:rsid w:val="000E540B"/>
    <w:rsid w:val="000E557A"/>
    <w:rsid w:val="000E5661"/>
    <w:rsid w:val="000E5FBE"/>
    <w:rsid w:val="000E6440"/>
    <w:rsid w:val="000E6790"/>
    <w:rsid w:val="000E67DE"/>
    <w:rsid w:val="000E6848"/>
    <w:rsid w:val="000E6E54"/>
    <w:rsid w:val="000E6F31"/>
    <w:rsid w:val="000E7278"/>
    <w:rsid w:val="000E72F3"/>
    <w:rsid w:val="000E76B3"/>
    <w:rsid w:val="000E771A"/>
    <w:rsid w:val="000E7B68"/>
    <w:rsid w:val="000E7DC1"/>
    <w:rsid w:val="000F0026"/>
    <w:rsid w:val="000F0153"/>
    <w:rsid w:val="000F0570"/>
    <w:rsid w:val="000F0A5F"/>
    <w:rsid w:val="000F0B59"/>
    <w:rsid w:val="000F0DCE"/>
    <w:rsid w:val="000F15CD"/>
    <w:rsid w:val="000F15F0"/>
    <w:rsid w:val="000F16B7"/>
    <w:rsid w:val="000F1C6E"/>
    <w:rsid w:val="000F1F57"/>
    <w:rsid w:val="000F1FCE"/>
    <w:rsid w:val="000F222A"/>
    <w:rsid w:val="000F23B2"/>
    <w:rsid w:val="000F25A2"/>
    <w:rsid w:val="000F261B"/>
    <w:rsid w:val="000F2650"/>
    <w:rsid w:val="000F2AB1"/>
    <w:rsid w:val="000F31C8"/>
    <w:rsid w:val="000F371C"/>
    <w:rsid w:val="000F3A04"/>
    <w:rsid w:val="000F3B49"/>
    <w:rsid w:val="000F3B88"/>
    <w:rsid w:val="000F3CAF"/>
    <w:rsid w:val="000F3F7F"/>
    <w:rsid w:val="000F4198"/>
    <w:rsid w:val="000F43E0"/>
    <w:rsid w:val="000F446D"/>
    <w:rsid w:val="000F4848"/>
    <w:rsid w:val="000F49B8"/>
    <w:rsid w:val="000F4E6E"/>
    <w:rsid w:val="000F50DE"/>
    <w:rsid w:val="000F57BA"/>
    <w:rsid w:val="000F5E3C"/>
    <w:rsid w:val="000F621E"/>
    <w:rsid w:val="000F62A9"/>
    <w:rsid w:val="000F67D0"/>
    <w:rsid w:val="000F6840"/>
    <w:rsid w:val="000F6B91"/>
    <w:rsid w:val="000F6C0C"/>
    <w:rsid w:val="000F6F15"/>
    <w:rsid w:val="000F6F2A"/>
    <w:rsid w:val="000F71FB"/>
    <w:rsid w:val="000F7BBF"/>
    <w:rsid w:val="00100159"/>
    <w:rsid w:val="001002AB"/>
    <w:rsid w:val="0010031F"/>
    <w:rsid w:val="00100630"/>
    <w:rsid w:val="00100712"/>
    <w:rsid w:val="0010072B"/>
    <w:rsid w:val="0010097A"/>
    <w:rsid w:val="00100BDB"/>
    <w:rsid w:val="00100E0C"/>
    <w:rsid w:val="001016A3"/>
    <w:rsid w:val="00101ACC"/>
    <w:rsid w:val="00101CC3"/>
    <w:rsid w:val="00101E2D"/>
    <w:rsid w:val="00101EC7"/>
    <w:rsid w:val="00102382"/>
    <w:rsid w:val="00102399"/>
    <w:rsid w:val="001028EC"/>
    <w:rsid w:val="00102906"/>
    <w:rsid w:val="0010329A"/>
    <w:rsid w:val="00103C17"/>
    <w:rsid w:val="0010437D"/>
    <w:rsid w:val="00104427"/>
    <w:rsid w:val="0010537C"/>
    <w:rsid w:val="00105BEA"/>
    <w:rsid w:val="00106D70"/>
    <w:rsid w:val="00106E11"/>
    <w:rsid w:val="00107549"/>
    <w:rsid w:val="0010762A"/>
    <w:rsid w:val="001079B1"/>
    <w:rsid w:val="00107B1E"/>
    <w:rsid w:val="00107B3E"/>
    <w:rsid w:val="0011040C"/>
    <w:rsid w:val="00110862"/>
    <w:rsid w:val="00110897"/>
    <w:rsid w:val="001108B9"/>
    <w:rsid w:val="001109FB"/>
    <w:rsid w:val="00110ABF"/>
    <w:rsid w:val="00110AFB"/>
    <w:rsid w:val="00110DD2"/>
    <w:rsid w:val="0011112E"/>
    <w:rsid w:val="00111993"/>
    <w:rsid w:val="0011240A"/>
    <w:rsid w:val="001125A7"/>
    <w:rsid w:val="00112688"/>
    <w:rsid w:val="001127C6"/>
    <w:rsid w:val="00112926"/>
    <w:rsid w:val="00112C18"/>
    <w:rsid w:val="00112C36"/>
    <w:rsid w:val="001130AE"/>
    <w:rsid w:val="001131FF"/>
    <w:rsid w:val="001134A2"/>
    <w:rsid w:val="00113565"/>
    <w:rsid w:val="001136C8"/>
    <w:rsid w:val="00113DE6"/>
    <w:rsid w:val="001140B6"/>
    <w:rsid w:val="00114F4B"/>
    <w:rsid w:val="00115329"/>
    <w:rsid w:val="0011594C"/>
    <w:rsid w:val="00115E24"/>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0D"/>
    <w:rsid w:val="00122234"/>
    <w:rsid w:val="001227B1"/>
    <w:rsid w:val="00122B2F"/>
    <w:rsid w:val="00122B68"/>
    <w:rsid w:val="00123AAA"/>
    <w:rsid w:val="00123F23"/>
    <w:rsid w:val="00123FD7"/>
    <w:rsid w:val="00124006"/>
    <w:rsid w:val="00124424"/>
    <w:rsid w:val="0012475F"/>
    <w:rsid w:val="001248F3"/>
    <w:rsid w:val="00124A39"/>
    <w:rsid w:val="00124AB2"/>
    <w:rsid w:val="00124B44"/>
    <w:rsid w:val="00124E3B"/>
    <w:rsid w:val="00125090"/>
    <w:rsid w:val="00125460"/>
    <w:rsid w:val="0012572F"/>
    <w:rsid w:val="0012592A"/>
    <w:rsid w:val="00125D48"/>
    <w:rsid w:val="00125F64"/>
    <w:rsid w:val="001260AA"/>
    <w:rsid w:val="00126353"/>
    <w:rsid w:val="00126734"/>
    <w:rsid w:val="001274F3"/>
    <w:rsid w:val="00127806"/>
    <w:rsid w:val="00127882"/>
    <w:rsid w:val="0012789C"/>
    <w:rsid w:val="00127A0D"/>
    <w:rsid w:val="00127C7C"/>
    <w:rsid w:val="00127F57"/>
    <w:rsid w:val="001303D6"/>
    <w:rsid w:val="00130679"/>
    <w:rsid w:val="00130C47"/>
    <w:rsid w:val="00131363"/>
    <w:rsid w:val="00131732"/>
    <w:rsid w:val="00131FB7"/>
    <w:rsid w:val="001320FD"/>
    <w:rsid w:val="0013243D"/>
    <w:rsid w:val="00132FA1"/>
    <w:rsid w:val="00133024"/>
    <w:rsid w:val="0013309E"/>
    <w:rsid w:val="0013328A"/>
    <w:rsid w:val="00133292"/>
    <w:rsid w:val="00133A37"/>
    <w:rsid w:val="00133B6B"/>
    <w:rsid w:val="00133E35"/>
    <w:rsid w:val="00133E68"/>
    <w:rsid w:val="00134DA4"/>
    <w:rsid w:val="001351FA"/>
    <w:rsid w:val="001353EC"/>
    <w:rsid w:val="00135DFC"/>
    <w:rsid w:val="00135FF5"/>
    <w:rsid w:val="001360EC"/>
    <w:rsid w:val="00136865"/>
    <w:rsid w:val="00136C6E"/>
    <w:rsid w:val="00136CB0"/>
    <w:rsid w:val="00136DDC"/>
    <w:rsid w:val="00136E6D"/>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4E62"/>
    <w:rsid w:val="001452D8"/>
    <w:rsid w:val="00146252"/>
    <w:rsid w:val="001464F1"/>
    <w:rsid w:val="00146A34"/>
    <w:rsid w:val="00146FB9"/>
    <w:rsid w:val="00147180"/>
    <w:rsid w:val="001473B2"/>
    <w:rsid w:val="0014765D"/>
    <w:rsid w:val="00147B9C"/>
    <w:rsid w:val="00147D4F"/>
    <w:rsid w:val="00147EFC"/>
    <w:rsid w:val="001507BF"/>
    <w:rsid w:val="0015088C"/>
    <w:rsid w:val="00150C1D"/>
    <w:rsid w:val="00150ECA"/>
    <w:rsid w:val="00151994"/>
    <w:rsid w:val="00151AD9"/>
    <w:rsid w:val="00151BFC"/>
    <w:rsid w:val="00151D6A"/>
    <w:rsid w:val="0015242A"/>
    <w:rsid w:val="00152738"/>
    <w:rsid w:val="001528F3"/>
    <w:rsid w:val="00152BD7"/>
    <w:rsid w:val="00152D05"/>
    <w:rsid w:val="00152E61"/>
    <w:rsid w:val="00153225"/>
    <w:rsid w:val="00153576"/>
    <w:rsid w:val="00153B3F"/>
    <w:rsid w:val="00154B28"/>
    <w:rsid w:val="00154E29"/>
    <w:rsid w:val="00154F5A"/>
    <w:rsid w:val="00154F94"/>
    <w:rsid w:val="0015508A"/>
    <w:rsid w:val="00155466"/>
    <w:rsid w:val="001554F3"/>
    <w:rsid w:val="00155872"/>
    <w:rsid w:val="00155B83"/>
    <w:rsid w:val="00155CAD"/>
    <w:rsid w:val="0015653D"/>
    <w:rsid w:val="00156891"/>
    <w:rsid w:val="00156ADD"/>
    <w:rsid w:val="0015729E"/>
    <w:rsid w:val="0015742F"/>
    <w:rsid w:val="00157641"/>
    <w:rsid w:val="00157A12"/>
    <w:rsid w:val="00160137"/>
    <w:rsid w:val="001603E2"/>
    <w:rsid w:val="001603F6"/>
    <w:rsid w:val="001606FA"/>
    <w:rsid w:val="00160855"/>
    <w:rsid w:val="00160972"/>
    <w:rsid w:val="00160EAE"/>
    <w:rsid w:val="00160FC6"/>
    <w:rsid w:val="00161B05"/>
    <w:rsid w:val="00161D11"/>
    <w:rsid w:val="00161FE8"/>
    <w:rsid w:val="001622DB"/>
    <w:rsid w:val="0016268D"/>
    <w:rsid w:val="00162727"/>
    <w:rsid w:val="001628A3"/>
    <w:rsid w:val="00162D7F"/>
    <w:rsid w:val="00162EDD"/>
    <w:rsid w:val="00163063"/>
    <w:rsid w:val="001632C0"/>
    <w:rsid w:val="001634C8"/>
    <w:rsid w:val="001634E3"/>
    <w:rsid w:val="00163575"/>
    <w:rsid w:val="001638D4"/>
    <w:rsid w:val="001638F6"/>
    <w:rsid w:val="001649B1"/>
    <w:rsid w:val="00164C1F"/>
    <w:rsid w:val="00164C8F"/>
    <w:rsid w:val="001650ED"/>
    <w:rsid w:val="0016542E"/>
    <w:rsid w:val="001657C1"/>
    <w:rsid w:val="001659EE"/>
    <w:rsid w:val="00165EFA"/>
    <w:rsid w:val="0016609E"/>
    <w:rsid w:val="00166132"/>
    <w:rsid w:val="001668B7"/>
    <w:rsid w:val="001669EB"/>
    <w:rsid w:val="00167248"/>
    <w:rsid w:val="00167B44"/>
    <w:rsid w:val="00167F94"/>
    <w:rsid w:val="00170043"/>
    <w:rsid w:val="0017034A"/>
    <w:rsid w:val="0017069B"/>
    <w:rsid w:val="0017077D"/>
    <w:rsid w:val="00170A2C"/>
    <w:rsid w:val="00170BFF"/>
    <w:rsid w:val="00170D0D"/>
    <w:rsid w:val="00170E4F"/>
    <w:rsid w:val="00171130"/>
    <w:rsid w:val="00171779"/>
    <w:rsid w:val="00171C45"/>
    <w:rsid w:val="00171DFB"/>
    <w:rsid w:val="001720A5"/>
    <w:rsid w:val="0017263E"/>
    <w:rsid w:val="00172761"/>
    <w:rsid w:val="0017283C"/>
    <w:rsid w:val="00172F2A"/>
    <w:rsid w:val="00172F69"/>
    <w:rsid w:val="001741E1"/>
    <w:rsid w:val="0017440D"/>
    <w:rsid w:val="00174952"/>
    <w:rsid w:val="001750AC"/>
    <w:rsid w:val="0017554E"/>
    <w:rsid w:val="00175659"/>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80021"/>
    <w:rsid w:val="0018058E"/>
    <w:rsid w:val="001806CC"/>
    <w:rsid w:val="00180AC6"/>
    <w:rsid w:val="00180C0F"/>
    <w:rsid w:val="00181094"/>
    <w:rsid w:val="001810C6"/>
    <w:rsid w:val="001812DA"/>
    <w:rsid w:val="001817AC"/>
    <w:rsid w:val="00181AFB"/>
    <w:rsid w:val="00181B0A"/>
    <w:rsid w:val="00181C49"/>
    <w:rsid w:val="0018205F"/>
    <w:rsid w:val="00182157"/>
    <w:rsid w:val="001826F8"/>
    <w:rsid w:val="00182704"/>
    <w:rsid w:val="00182B46"/>
    <w:rsid w:val="00182BA3"/>
    <w:rsid w:val="00183006"/>
    <w:rsid w:val="0018358F"/>
    <w:rsid w:val="00183E65"/>
    <w:rsid w:val="0018405B"/>
    <w:rsid w:val="00184A84"/>
    <w:rsid w:val="00184E32"/>
    <w:rsid w:val="00184F44"/>
    <w:rsid w:val="0018573F"/>
    <w:rsid w:val="0018577B"/>
    <w:rsid w:val="00185A36"/>
    <w:rsid w:val="00186B67"/>
    <w:rsid w:val="001874E9"/>
    <w:rsid w:val="00187731"/>
    <w:rsid w:val="001901EC"/>
    <w:rsid w:val="0019020F"/>
    <w:rsid w:val="001902F8"/>
    <w:rsid w:val="00190342"/>
    <w:rsid w:val="001905B4"/>
    <w:rsid w:val="0019076D"/>
    <w:rsid w:val="0019099D"/>
    <w:rsid w:val="00190E7B"/>
    <w:rsid w:val="001912FB"/>
    <w:rsid w:val="0019148C"/>
    <w:rsid w:val="00191C17"/>
    <w:rsid w:val="00191EE3"/>
    <w:rsid w:val="00192327"/>
    <w:rsid w:val="001927DA"/>
    <w:rsid w:val="001938AF"/>
    <w:rsid w:val="00193DB8"/>
    <w:rsid w:val="00193EFC"/>
    <w:rsid w:val="001951EA"/>
    <w:rsid w:val="001951FE"/>
    <w:rsid w:val="00195524"/>
    <w:rsid w:val="00195938"/>
    <w:rsid w:val="00195983"/>
    <w:rsid w:val="00195B39"/>
    <w:rsid w:val="00195C2B"/>
    <w:rsid w:val="00196094"/>
    <w:rsid w:val="00196599"/>
    <w:rsid w:val="00196666"/>
    <w:rsid w:val="00196818"/>
    <w:rsid w:val="00196B82"/>
    <w:rsid w:val="00196C04"/>
    <w:rsid w:val="001970E2"/>
    <w:rsid w:val="001971AA"/>
    <w:rsid w:val="001973AE"/>
    <w:rsid w:val="0019749E"/>
    <w:rsid w:val="00197AD0"/>
    <w:rsid w:val="00197B3F"/>
    <w:rsid w:val="001A0A30"/>
    <w:rsid w:val="001A0CD6"/>
    <w:rsid w:val="001A1692"/>
    <w:rsid w:val="001A1741"/>
    <w:rsid w:val="001A1751"/>
    <w:rsid w:val="001A17A8"/>
    <w:rsid w:val="001A2267"/>
    <w:rsid w:val="001A2398"/>
    <w:rsid w:val="001A23DE"/>
    <w:rsid w:val="001A2908"/>
    <w:rsid w:val="001A2B63"/>
    <w:rsid w:val="001A3138"/>
    <w:rsid w:val="001A3145"/>
    <w:rsid w:val="001A3153"/>
    <w:rsid w:val="001A3216"/>
    <w:rsid w:val="001A333C"/>
    <w:rsid w:val="001A34B4"/>
    <w:rsid w:val="001A39B9"/>
    <w:rsid w:val="001A3BFB"/>
    <w:rsid w:val="001A4625"/>
    <w:rsid w:val="001A464A"/>
    <w:rsid w:val="001A4C6B"/>
    <w:rsid w:val="001A4EAF"/>
    <w:rsid w:val="001A5777"/>
    <w:rsid w:val="001A581D"/>
    <w:rsid w:val="001A5F5B"/>
    <w:rsid w:val="001A636B"/>
    <w:rsid w:val="001A68D7"/>
    <w:rsid w:val="001A6A35"/>
    <w:rsid w:val="001A6B80"/>
    <w:rsid w:val="001A6F2E"/>
    <w:rsid w:val="001A6FAD"/>
    <w:rsid w:val="001A71FA"/>
    <w:rsid w:val="001A7716"/>
    <w:rsid w:val="001A7A50"/>
    <w:rsid w:val="001A7B1D"/>
    <w:rsid w:val="001A7D8F"/>
    <w:rsid w:val="001B03C8"/>
    <w:rsid w:val="001B056A"/>
    <w:rsid w:val="001B06C5"/>
    <w:rsid w:val="001B0984"/>
    <w:rsid w:val="001B0B3A"/>
    <w:rsid w:val="001B0DB1"/>
    <w:rsid w:val="001B0FDD"/>
    <w:rsid w:val="001B10C0"/>
    <w:rsid w:val="001B18C5"/>
    <w:rsid w:val="001B1FC6"/>
    <w:rsid w:val="001B2748"/>
    <w:rsid w:val="001B2B19"/>
    <w:rsid w:val="001B2C3A"/>
    <w:rsid w:val="001B2DBD"/>
    <w:rsid w:val="001B3527"/>
    <w:rsid w:val="001B39C2"/>
    <w:rsid w:val="001B3D84"/>
    <w:rsid w:val="001B418E"/>
    <w:rsid w:val="001B46F2"/>
    <w:rsid w:val="001B4BF9"/>
    <w:rsid w:val="001B4D44"/>
    <w:rsid w:val="001B4E56"/>
    <w:rsid w:val="001B4F4E"/>
    <w:rsid w:val="001B4FA2"/>
    <w:rsid w:val="001B58F9"/>
    <w:rsid w:val="001B5978"/>
    <w:rsid w:val="001B5CC9"/>
    <w:rsid w:val="001B5CF3"/>
    <w:rsid w:val="001B5E83"/>
    <w:rsid w:val="001B63D7"/>
    <w:rsid w:val="001B67D6"/>
    <w:rsid w:val="001B69E1"/>
    <w:rsid w:val="001B6B92"/>
    <w:rsid w:val="001B7070"/>
    <w:rsid w:val="001B7200"/>
    <w:rsid w:val="001B7571"/>
    <w:rsid w:val="001B7BAE"/>
    <w:rsid w:val="001B7D0E"/>
    <w:rsid w:val="001C081D"/>
    <w:rsid w:val="001C1258"/>
    <w:rsid w:val="001C1DA0"/>
    <w:rsid w:val="001C29B0"/>
    <w:rsid w:val="001C2B08"/>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782"/>
    <w:rsid w:val="001C6811"/>
    <w:rsid w:val="001C746B"/>
    <w:rsid w:val="001C7B07"/>
    <w:rsid w:val="001D000F"/>
    <w:rsid w:val="001D069E"/>
    <w:rsid w:val="001D09F3"/>
    <w:rsid w:val="001D0D60"/>
    <w:rsid w:val="001D0FBB"/>
    <w:rsid w:val="001D111A"/>
    <w:rsid w:val="001D1602"/>
    <w:rsid w:val="001D1BCD"/>
    <w:rsid w:val="001D21B5"/>
    <w:rsid w:val="001D255C"/>
    <w:rsid w:val="001D28D4"/>
    <w:rsid w:val="001D2AA7"/>
    <w:rsid w:val="001D2E79"/>
    <w:rsid w:val="001D2F45"/>
    <w:rsid w:val="001D307D"/>
    <w:rsid w:val="001D3147"/>
    <w:rsid w:val="001D364B"/>
    <w:rsid w:val="001D365C"/>
    <w:rsid w:val="001D3A59"/>
    <w:rsid w:val="001D3CCC"/>
    <w:rsid w:val="001D3D94"/>
    <w:rsid w:val="001D414F"/>
    <w:rsid w:val="001D41C1"/>
    <w:rsid w:val="001D4286"/>
    <w:rsid w:val="001D4315"/>
    <w:rsid w:val="001D441F"/>
    <w:rsid w:val="001D450F"/>
    <w:rsid w:val="001D45C2"/>
    <w:rsid w:val="001D4987"/>
    <w:rsid w:val="001D49BE"/>
    <w:rsid w:val="001D4A26"/>
    <w:rsid w:val="001D506E"/>
    <w:rsid w:val="001D54C3"/>
    <w:rsid w:val="001D560C"/>
    <w:rsid w:val="001D5A8B"/>
    <w:rsid w:val="001D5B34"/>
    <w:rsid w:val="001D60BB"/>
    <w:rsid w:val="001D63D3"/>
    <w:rsid w:val="001D6570"/>
    <w:rsid w:val="001D6868"/>
    <w:rsid w:val="001D6D66"/>
    <w:rsid w:val="001D7004"/>
    <w:rsid w:val="001D7007"/>
    <w:rsid w:val="001D72D2"/>
    <w:rsid w:val="001D77AA"/>
    <w:rsid w:val="001D77F5"/>
    <w:rsid w:val="001D7882"/>
    <w:rsid w:val="001D79E9"/>
    <w:rsid w:val="001D7A07"/>
    <w:rsid w:val="001D7A2B"/>
    <w:rsid w:val="001D7BA4"/>
    <w:rsid w:val="001D7C93"/>
    <w:rsid w:val="001E00B6"/>
    <w:rsid w:val="001E044C"/>
    <w:rsid w:val="001E0B46"/>
    <w:rsid w:val="001E0C20"/>
    <w:rsid w:val="001E1106"/>
    <w:rsid w:val="001E13D1"/>
    <w:rsid w:val="001E140F"/>
    <w:rsid w:val="001E16D9"/>
    <w:rsid w:val="001E195E"/>
    <w:rsid w:val="001E1FBE"/>
    <w:rsid w:val="001E22FC"/>
    <w:rsid w:val="001E2579"/>
    <w:rsid w:val="001E2739"/>
    <w:rsid w:val="001E2777"/>
    <w:rsid w:val="001E27CC"/>
    <w:rsid w:val="001E2BAA"/>
    <w:rsid w:val="001E3598"/>
    <w:rsid w:val="001E3A75"/>
    <w:rsid w:val="001E400E"/>
    <w:rsid w:val="001E4068"/>
    <w:rsid w:val="001E43C4"/>
    <w:rsid w:val="001E46B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272"/>
    <w:rsid w:val="001F5480"/>
    <w:rsid w:val="001F551E"/>
    <w:rsid w:val="001F5583"/>
    <w:rsid w:val="001F5F52"/>
    <w:rsid w:val="001F6275"/>
    <w:rsid w:val="001F718B"/>
    <w:rsid w:val="001F77E8"/>
    <w:rsid w:val="001F7D4C"/>
    <w:rsid w:val="001F7FEF"/>
    <w:rsid w:val="002000BE"/>
    <w:rsid w:val="002001E1"/>
    <w:rsid w:val="00200613"/>
    <w:rsid w:val="00200770"/>
    <w:rsid w:val="00200CFD"/>
    <w:rsid w:val="00200EF6"/>
    <w:rsid w:val="00201306"/>
    <w:rsid w:val="00201355"/>
    <w:rsid w:val="00201612"/>
    <w:rsid w:val="00201646"/>
    <w:rsid w:val="00201866"/>
    <w:rsid w:val="00201E53"/>
    <w:rsid w:val="00201FA4"/>
    <w:rsid w:val="00202333"/>
    <w:rsid w:val="0020271D"/>
    <w:rsid w:val="0020276A"/>
    <w:rsid w:val="002028C6"/>
    <w:rsid w:val="00202B48"/>
    <w:rsid w:val="00202F37"/>
    <w:rsid w:val="00202F49"/>
    <w:rsid w:val="00203807"/>
    <w:rsid w:val="00203AC6"/>
    <w:rsid w:val="00204563"/>
    <w:rsid w:val="00204916"/>
    <w:rsid w:val="00204B8F"/>
    <w:rsid w:val="00204F1C"/>
    <w:rsid w:val="00204F1F"/>
    <w:rsid w:val="00205075"/>
    <w:rsid w:val="0020508C"/>
    <w:rsid w:val="00205752"/>
    <w:rsid w:val="00205E85"/>
    <w:rsid w:val="00205F6C"/>
    <w:rsid w:val="002061D2"/>
    <w:rsid w:val="00206E60"/>
    <w:rsid w:val="00207237"/>
    <w:rsid w:val="002073FA"/>
    <w:rsid w:val="0020799B"/>
    <w:rsid w:val="00207BCB"/>
    <w:rsid w:val="00207FA0"/>
    <w:rsid w:val="002106E6"/>
    <w:rsid w:val="00210A89"/>
    <w:rsid w:val="00211060"/>
    <w:rsid w:val="002113A8"/>
    <w:rsid w:val="00211CE7"/>
    <w:rsid w:val="00212156"/>
    <w:rsid w:val="002121E0"/>
    <w:rsid w:val="002129CE"/>
    <w:rsid w:val="00212B3E"/>
    <w:rsid w:val="00212D77"/>
    <w:rsid w:val="002130ED"/>
    <w:rsid w:val="00213265"/>
    <w:rsid w:val="002132DF"/>
    <w:rsid w:val="00213BB3"/>
    <w:rsid w:val="00213E50"/>
    <w:rsid w:val="00213F9E"/>
    <w:rsid w:val="0021415C"/>
    <w:rsid w:val="00214AD9"/>
    <w:rsid w:val="00214C79"/>
    <w:rsid w:val="00214E93"/>
    <w:rsid w:val="00215137"/>
    <w:rsid w:val="00215257"/>
    <w:rsid w:val="00215283"/>
    <w:rsid w:val="00215E65"/>
    <w:rsid w:val="00215F28"/>
    <w:rsid w:val="00216236"/>
    <w:rsid w:val="0021637E"/>
    <w:rsid w:val="002164DC"/>
    <w:rsid w:val="002165EB"/>
    <w:rsid w:val="00216702"/>
    <w:rsid w:val="00216727"/>
    <w:rsid w:val="00216ACA"/>
    <w:rsid w:val="00216B6F"/>
    <w:rsid w:val="00216D20"/>
    <w:rsid w:val="002171B0"/>
    <w:rsid w:val="00217421"/>
    <w:rsid w:val="00217FA4"/>
    <w:rsid w:val="0022016D"/>
    <w:rsid w:val="00220C36"/>
    <w:rsid w:val="00220D7E"/>
    <w:rsid w:val="00220FE1"/>
    <w:rsid w:val="002210A3"/>
    <w:rsid w:val="002216D3"/>
    <w:rsid w:val="00222A96"/>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068D"/>
    <w:rsid w:val="0023100E"/>
    <w:rsid w:val="002314AA"/>
    <w:rsid w:val="002319B9"/>
    <w:rsid w:val="00232274"/>
    <w:rsid w:val="0023287E"/>
    <w:rsid w:val="00232B1F"/>
    <w:rsid w:val="00233397"/>
    <w:rsid w:val="002333F9"/>
    <w:rsid w:val="00233717"/>
    <w:rsid w:val="00233AA5"/>
    <w:rsid w:val="00233B6C"/>
    <w:rsid w:val="00233F71"/>
    <w:rsid w:val="00234180"/>
    <w:rsid w:val="002343C2"/>
    <w:rsid w:val="0023488A"/>
    <w:rsid w:val="002348AD"/>
    <w:rsid w:val="00234A22"/>
    <w:rsid w:val="00234A23"/>
    <w:rsid w:val="00234B96"/>
    <w:rsid w:val="00234C5F"/>
    <w:rsid w:val="00234D44"/>
    <w:rsid w:val="00234DCE"/>
    <w:rsid w:val="00234E35"/>
    <w:rsid w:val="00234E4A"/>
    <w:rsid w:val="00234F14"/>
    <w:rsid w:val="002355C6"/>
    <w:rsid w:val="002358A7"/>
    <w:rsid w:val="00235CD3"/>
    <w:rsid w:val="00235DFB"/>
    <w:rsid w:val="00236154"/>
    <w:rsid w:val="00237309"/>
    <w:rsid w:val="00237689"/>
    <w:rsid w:val="00237701"/>
    <w:rsid w:val="00237769"/>
    <w:rsid w:val="0023788F"/>
    <w:rsid w:val="002404D5"/>
    <w:rsid w:val="00240926"/>
    <w:rsid w:val="00240AAD"/>
    <w:rsid w:val="00241339"/>
    <w:rsid w:val="00241E88"/>
    <w:rsid w:val="00241EAD"/>
    <w:rsid w:val="002421C7"/>
    <w:rsid w:val="002421E9"/>
    <w:rsid w:val="00242EC2"/>
    <w:rsid w:val="00242FB4"/>
    <w:rsid w:val="0024314C"/>
    <w:rsid w:val="00243191"/>
    <w:rsid w:val="00243517"/>
    <w:rsid w:val="002435DA"/>
    <w:rsid w:val="00243974"/>
    <w:rsid w:val="00243B3A"/>
    <w:rsid w:val="00243D77"/>
    <w:rsid w:val="00243EE8"/>
    <w:rsid w:val="002440B4"/>
    <w:rsid w:val="00245507"/>
    <w:rsid w:val="002457AE"/>
    <w:rsid w:val="00245D79"/>
    <w:rsid w:val="00245E92"/>
    <w:rsid w:val="00245EF2"/>
    <w:rsid w:val="00246107"/>
    <w:rsid w:val="002465AC"/>
    <w:rsid w:val="0024677B"/>
    <w:rsid w:val="00246AF7"/>
    <w:rsid w:val="00250816"/>
    <w:rsid w:val="0025085A"/>
    <w:rsid w:val="002508E1"/>
    <w:rsid w:val="00250B07"/>
    <w:rsid w:val="00250E55"/>
    <w:rsid w:val="002518E2"/>
    <w:rsid w:val="00251E74"/>
    <w:rsid w:val="00252067"/>
    <w:rsid w:val="002520A9"/>
    <w:rsid w:val="002520CA"/>
    <w:rsid w:val="00252154"/>
    <w:rsid w:val="00252385"/>
    <w:rsid w:val="002527B3"/>
    <w:rsid w:val="00252FE3"/>
    <w:rsid w:val="0025325C"/>
    <w:rsid w:val="002537D0"/>
    <w:rsid w:val="00254668"/>
    <w:rsid w:val="0025488E"/>
    <w:rsid w:val="00255032"/>
    <w:rsid w:val="00255157"/>
    <w:rsid w:val="00255545"/>
    <w:rsid w:val="0025610A"/>
    <w:rsid w:val="00256266"/>
    <w:rsid w:val="002562DF"/>
    <w:rsid w:val="0025644A"/>
    <w:rsid w:val="002564FD"/>
    <w:rsid w:val="002569BC"/>
    <w:rsid w:val="00256CFB"/>
    <w:rsid w:val="00257206"/>
    <w:rsid w:val="00257570"/>
    <w:rsid w:val="002576A3"/>
    <w:rsid w:val="00257A81"/>
    <w:rsid w:val="00257BBC"/>
    <w:rsid w:val="00257E09"/>
    <w:rsid w:val="00257F88"/>
    <w:rsid w:val="00257F91"/>
    <w:rsid w:val="0026031E"/>
    <w:rsid w:val="002606B3"/>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28D1"/>
    <w:rsid w:val="00263000"/>
    <w:rsid w:val="0026376F"/>
    <w:rsid w:val="00263831"/>
    <w:rsid w:val="0026475C"/>
    <w:rsid w:val="00264A0A"/>
    <w:rsid w:val="00264B15"/>
    <w:rsid w:val="00264C49"/>
    <w:rsid w:val="00265150"/>
    <w:rsid w:val="00265313"/>
    <w:rsid w:val="00265C64"/>
    <w:rsid w:val="00265DDA"/>
    <w:rsid w:val="00266133"/>
    <w:rsid w:val="002667AC"/>
    <w:rsid w:val="0026733A"/>
    <w:rsid w:val="0026783B"/>
    <w:rsid w:val="002701DE"/>
    <w:rsid w:val="00270387"/>
    <w:rsid w:val="002705B5"/>
    <w:rsid w:val="00270745"/>
    <w:rsid w:val="00270B28"/>
    <w:rsid w:val="00270E46"/>
    <w:rsid w:val="00270EE4"/>
    <w:rsid w:val="00270F4D"/>
    <w:rsid w:val="00271059"/>
    <w:rsid w:val="00271373"/>
    <w:rsid w:val="002713F5"/>
    <w:rsid w:val="002714A3"/>
    <w:rsid w:val="00271EE2"/>
    <w:rsid w:val="00271F56"/>
    <w:rsid w:val="002726C9"/>
    <w:rsid w:val="00272F83"/>
    <w:rsid w:val="00273075"/>
    <w:rsid w:val="00273236"/>
    <w:rsid w:val="00274439"/>
    <w:rsid w:val="00274C87"/>
    <w:rsid w:val="00274CF9"/>
    <w:rsid w:val="00274FE2"/>
    <w:rsid w:val="0027529A"/>
    <w:rsid w:val="002755C9"/>
    <w:rsid w:val="0027607F"/>
    <w:rsid w:val="00276259"/>
    <w:rsid w:val="002763FD"/>
    <w:rsid w:val="00276435"/>
    <w:rsid w:val="0027666E"/>
    <w:rsid w:val="00276739"/>
    <w:rsid w:val="0027689C"/>
    <w:rsid w:val="00276A31"/>
    <w:rsid w:val="00276B0E"/>
    <w:rsid w:val="00277006"/>
    <w:rsid w:val="00277540"/>
    <w:rsid w:val="00277649"/>
    <w:rsid w:val="00277811"/>
    <w:rsid w:val="00277D88"/>
    <w:rsid w:val="00280100"/>
    <w:rsid w:val="00280193"/>
    <w:rsid w:val="002806C8"/>
    <w:rsid w:val="0028080A"/>
    <w:rsid w:val="00280ED6"/>
    <w:rsid w:val="002810B4"/>
    <w:rsid w:val="00281740"/>
    <w:rsid w:val="00282341"/>
    <w:rsid w:val="002826C5"/>
    <w:rsid w:val="00282715"/>
    <w:rsid w:val="00282A74"/>
    <w:rsid w:val="00282D0F"/>
    <w:rsid w:val="00282E35"/>
    <w:rsid w:val="00283385"/>
    <w:rsid w:val="00283662"/>
    <w:rsid w:val="00283A01"/>
    <w:rsid w:val="00283C6B"/>
    <w:rsid w:val="00283D9D"/>
    <w:rsid w:val="00284124"/>
    <w:rsid w:val="00284446"/>
    <w:rsid w:val="00284821"/>
    <w:rsid w:val="002849C1"/>
    <w:rsid w:val="00284DC7"/>
    <w:rsid w:val="0028543F"/>
    <w:rsid w:val="00285A09"/>
    <w:rsid w:val="00285EFF"/>
    <w:rsid w:val="00285F41"/>
    <w:rsid w:val="00286415"/>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149"/>
    <w:rsid w:val="002943C8"/>
    <w:rsid w:val="002947DE"/>
    <w:rsid w:val="002949E1"/>
    <w:rsid w:val="002951D2"/>
    <w:rsid w:val="00295414"/>
    <w:rsid w:val="0029555C"/>
    <w:rsid w:val="002960FA"/>
    <w:rsid w:val="00296A1B"/>
    <w:rsid w:val="00296FA1"/>
    <w:rsid w:val="002973D2"/>
    <w:rsid w:val="0029772C"/>
    <w:rsid w:val="00297892"/>
    <w:rsid w:val="0029799E"/>
    <w:rsid w:val="00297C74"/>
    <w:rsid w:val="002A05D9"/>
    <w:rsid w:val="002A0A24"/>
    <w:rsid w:val="002A0E5E"/>
    <w:rsid w:val="002A15D4"/>
    <w:rsid w:val="002A1811"/>
    <w:rsid w:val="002A1A29"/>
    <w:rsid w:val="002A1B6B"/>
    <w:rsid w:val="002A1E64"/>
    <w:rsid w:val="002A2001"/>
    <w:rsid w:val="002A2544"/>
    <w:rsid w:val="002A2A75"/>
    <w:rsid w:val="002A3A46"/>
    <w:rsid w:val="002A40B2"/>
    <w:rsid w:val="002A459B"/>
    <w:rsid w:val="002A4648"/>
    <w:rsid w:val="002A53B1"/>
    <w:rsid w:val="002A55C6"/>
    <w:rsid w:val="002A5B28"/>
    <w:rsid w:val="002A60CC"/>
    <w:rsid w:val="002A611B"/>
    <w:rsid w:val="002A678C"/>
    <w:rsid w:val="002A67B2"/>
    <w:rsid w:val="002A6A33"/>
    <w:rsid w:val="002A6A6A"/>
    <w:rsid w:val="002A6CAE"/>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A5E"/>
    <w:rsid w:val="002B3CB4"/>
    <w:rsid w:val="002B3DBD"/>
    <w:rsid w:val="002B3F23"/>
    <w:rsid w:val="002B4B68"/>
    <w:rsid w:val="002B4E30"/>
    <w:rsid w:val="002B5131"/>
    <w:rsid w:val="002B5197"/>
    <w:rsid w:val="002B57B0"/>
    <w:rsid w:val="002B586D"/>
    <w:rsid w:val="002B5BE4"/>
    <w:rsid w:val="002B5F0D"/>
    <w:rsid w:val="002B6031"/>
    <w:rsid w:val="002B60A5"/>
    <w:rsid w:val="002B6EED"/>
    <w:rsid w:val="002B7310"/>
    <w:rsid w:val="002B74EB"/>
    <w:rsid w:val="002B778D"/>
    <w:rsid w:val="002C027D"/>
    <w:rsid w:val="002C0861"/>
    <w:rsid w:val="002C086D"/>
    <w:rsid w:val="002C0A3B"/>
    <w:rsid w:val="002C0B25"/>
    <w:rsid w:val="002C110C"/>
    <w:rsid w:val="002C166E"/>
    <w:rsid w:val="002C178C"/>
    <w:rsid w:val="002C1E2F"/>
    <w:rsid w:val="002C220F"/>
    <w:rsid w:val="002C222C"/>
    <w:rsid w:val="002C319C"/>
    <w:rsid w:val="002C36BA"/>
    <w:rsid w:val="002C3DE0"/>
    <w:rsid w:val="002C3F5B"/>
    <w:rsid w:val="002C44E3"/>
    <w:rsid w:val="002C47A0"/>
    <w:rsid w:val="002C4D89"/>
    <w:rsid w:val="002C5024"/>
    <w:rsid w:val="002C5269"/>
    <w:rsid w:val="002C536A"/>
    <w:rsid w:val="002C59F2"/>
    <w:rsid w:val="002C5F14"/>
    <w:rsid w:val="002C63A2"/>
    <w:rsid w:val="002C63D0"/>
    <w:rsid w:val="002C6536"/>
    <w:rsid w:val="002C65DC"/>
    <w:rsid w:val="002C67B7"/>
    <w:rsid w:val="002C69BF"/>
    <w:rsid w:val="002C6BE1"/>
    <w:rsid w:val="002C6DFB"/>
    <w:rsid w:val="002C77BF"/>
    <w:rsid w:val="002D0558"/>
    <w:rsid w:val="002D0C36"/>
    <w:rsid w:val="002D1167"/>
    <w:rsid w:val="002D134F"/>
    <w:rsid w:val="002D1A09"/>
    <w:rsid w:val="002D2018"/>
    <w:rsid w:val="002D256A"/>
    <w:rsid w:val="002D25F0"/>
    <w:rsid w:val="002D28ED"/>
    <w:rsid w:val="002D29B3"/>
    <w:rsid w:val="002D2C99"/>
    <w:rsid w:val="002D31A9"/>
    <w:rsid w:val="002D34F2"/>
    <w:rsid w:val="002D391F"/>
    <w:rsid w:val="002D3977"/>
    <w:rsid w:val="002D3A0F"/>
    <w:rsid w:val="002D4D80"/>
    <w:rsid w:val="002D4EE6"/>
    <w:rsid w:val="002D4FC9"/>
    <w:rsid w:val="002D5099"/>
    <w:rsid w:val="002D51F0"/>
    <w:rsid w:val="002D53E0"/>
    <w:rsid w:val="002D5940"/>
    <w:rsid w:val="002D5A1D"/>
    <w:rsid w:val="002D5E67"/>
    <w:rsid w:val="002D6C24"/>
    <w:rsid w:val="002D78F0"/>
    <w:rsid w:val="002D7C09"/>
    <w:rsid w:val="002E00DB"/>
    <w:rsid w:val="002E0322"/>
    <w:rsid w:val="002E0392"/>
    <w:rsid w:val="002E0A84"/>
    <w:rsid w:val="002E0B7C"/>
    <w:rsid w:val="002E0DFA"/>
    <w:rsid w:val="002E10FB"/>
    <w:rsid w:val="002E1268"/>
    <w:rsid w:val="002E25D0"/>
    <w:rsid w:val="002E2709"/>
    <w:rsid w:val="002E3EC2"/>
    <w:rsid w:val="002E40DB"/>
    <w:rsid w:val="002E43A9"/>
    <w:rsid w:val="002E4945"/>
    <w:rsid w:val="002E4CA1"/>
    <w:rsid w:val="002E4F1C"/>
    <w:rsid w:val="002E5092"/>
    <w:rsid w:val="002E55D4"/>
    <w:rsid w:val="002E5604"/>
    <w:rsid w:val="002E5C4E"/>
    <w:rsid w:val="002E5F6E"/>
    <w:rsid w:val="002E6683"/>
    <w:rsid w:val="002E678C"/>
    <w:rsid w:val="002E698E"/>
    <w:rsid w:val="002E6E7E"/>
    <w:rsid w:val="002E7605"/>
    <w:rsid w:val="002E7757"/>
    <w:rsid w:val="002E7769"/>
    <w:rsid w:val="002E7F30"/>
    <w:rsid w:val="002F0845"/>
    <w:rsid w:val="002F0A0B"/>
    <w:rsid w:val="002F0CC8"/>
    <w:rsid w:val="002F1003"/>
    <w:rsid w:val="002F1F4D"/>
    <w:rsid w:val="002F2189"/>
    <w:rsid w:val="002F2444"/>
    <w:rsid w:val="002F25B3"/>
    <w:rsid w:val="002F2ADA"/>
    <w:rsid w:val="002F2EA4"/>
    <w:rsid w:val="002F311E"/>
    <w:rsid w:val="002F383C"/>
    <w:rsid w:val="002F3B11"/>
    <w:rsid w:val="002F3CE0"/>
    <w:rsid w:val="002F3D11"/>
    <w:rsid w:val="002F4132"/>
    <w:rsid w:val="002F4627"/>
    <w:rsid w:val="002F4829"/>
    <w:rsid w:val="002F4878"/>
    <w:rsid w:val="002F4A59"/>
    <w:rsid w:val="002F4A7A"/>
    <w:rsid w:val="002F4DD0"/>
    <w:rsid w:val="002F4E11"/>
    <w:rsid w:val="002F4EA8"/>
    <w:rsid w:val="002F5341"/>
    <w:rsid w:val="002F5837"/>
    <w:rsid w:val="002F5C56"/>
    <w:rsid w:val="002F62B5"/>
    <w:rsid w:val="002F64A7"/>
    <w:rsid w:val="002F6BD0"/>
    <w:rsid w:val="002F6C6E"/>
    <w:rsid w:val="002F7532"/>
    <w:rsid w:val="002F7ACB"/>
    <w:rsid w:val="002F7B51"/>
    <w:rsid w:val="003002A7"/>
    <w:rsid w:val="003003E4"/>
    <w:rsid w:val="00301692"/>
    <w:rsid w:val="00301F96"/>
    <w:rsid w:val="00302183"/>
    <w:rsid w:val="003022A2"/>
    <w:rsid w:val="003024FC"/>
    <w:rsid w:val="00302754"/>
    <w:rsid w:val="00302EDE"/>
    <w:rsid w:val="003034A8"/>
    <w:rsid w:val="003043C7"/>
    <w:rsid w:val="00304430"/>
    <w:rsid w:val="003048CD"/>
    <w:rsid w:val="00304A01"/>
    <w:rsid w:val="00304FF4"/>
    <w:rsid w:val="00305999"/>
    <w:rsid w:val="003063D4"/>
    <w:rsid w:val="003067AF"/>
    <w:rsid w:val="003068C9"/>
    <w:rsid w:val="00306A2B"/>
    <w:rsid w:val="00306AEF"/>
    <w:rsid w:val="00306D44"/>
    <w:rsid w:val="0030708E"/>
    <w:rsid w:val="00307302"/>
    <w:rsid w:val="00307659"/>
    <w:rsid w:val="00307DDE"/>
    <w:rsid w:val="00307FA3"/>
    <w:rsid w:val="0031020A"/>
    <w:rsid w:val="00310980"/>
    <w:rsid w:val="00310A7F"/>
    <w:rsid w:val="00310D2C"/>
    <w:rsid w:val="0031158A"/>
    <w:rsid w:val="00311A31"/>
    <w:rsid w:val="00311E2F"/>
    <w:rsid w:val="00312380"/>
    <w:rsid w:val="00312D73"/>
    <w:rsid w:val="003134DB"/>
    <w:rsid w:val="003137DB"/>
    <w:rsid w:val="00313D0F"/>
    <w:rsid w:val="00313D33"/>
    <w:rsid w:val="0031423E"/>
    <w:rsid w:val="0031499C"/>
    <w:rsid w:val="003157A1"/>
    <w:rsid w:val="00315BAB"/>
    <w:rsid w:val="00315D06"/>
    <w:rsid w:val="003160FD"/>
    <w:rsid w:val="00316220"/>
    <w:rsid w:val="003162E7"/>
    <w:rsid w:val="00316CE3"/>
    <w:rsid w:val="00317162"/>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2443"/>
    <w:rsid w:val="00322450"/>
    <w:rsid w:val="00322DB9"/>
    <w:rsid w:val="00322F03"/>
    <w:rsid w:val="003230FE"/>
    <w:rsid w:val="003238B3"/>
    <w:rsid w:val="0032402A"/>
    <w:rsid w:val="00324806"/>
    <w:rsid w:val="00324CEF"/>
    <w:rsid w:val="00324D22"/>
    <w:rsid w:val="00324E6D"/>
    <w:rsid w:val="0032541D"/>
    <w:rsid w:val="0032554A"/>
    <w:rsid w:val="0032588B"/>
    <w:rsid w:val="00325ACD"/>
    <w:rsid w:val="00326755"/>
    <w:rsid w:val="0032691D"/>
    <w:rsid w:val="00326AB2"/>
    <w:rsid w:val="00326AF8"/>
    <w:rsid w:val="00326EE5"/>
    <w:rsid w:val="0032712E"/>
    <w:rsid w:val="00327484"/>
    <w:rsid w:val="00327723"/>
    <w:rsid w:val="00327C2C"/>
    <w:rsid w:val="00327E72"/>
    <w:rsid w:val="00330514"/>
    <w:rsid w:val="00330B8E"/>
    <w:rsid w:val="00330B92"/>
    <w:rsid w:val="00330D36"/>
    <w:rsid w:val="00330D99"/>
    <w:rsid w:val="00330FFF"/>
    <w:rsid w:val="003316FC"/>
    <w:rsid w:val="003317C9"/>
    <w:rsid w:val="00332044"/>
    <w:rsid w:val="00332411"/>
    <w:rsid w:val="003327F2"/>
    <w:rsid w:val="00332856"/>
    <w:rsid w:val="00332D3C"/>
    <w:rsid w:val="0033354F"/>
    <w:rsid w:val="003341FA"/>
    <w:rsid w:val="003348A3"/>
    <w:rsid w:val="00334C39"/>
    <w:rsid w:val="00334D47"/>
    <w:rsid w:val="0033525E"/>
    <w:rsid w:val="003355E3"/>
    <w:rsid w:val="00335A27"/>
    <w:rsid w:val="00335D24"/>
    <w:rsid w:val="003360FB"/>
    <w:rsid w:val="00336BE6"/>
    <w:rsid w:val="00336E85"/>
    <w:rsid w:val="0033719D"/>
    <w:rsid w:val="0033724F"/>
    <w:rsid w:val="003375AB"/>
    <w:rsid w:val="003405C1"/>
    <w:rsid w:val="00340896"/>
    <w:rsid w:val="00340B86"/>
    <w:rsid w:val="0034146F"/>
    <w:rsid w:val="00341A9F"/>
    <w:rsid w:val="00341D78"/>
    <w:rsid w:val="00342321"/>
    <w:rsid w:val="00342398"/>
    <w:rsid w:val="003425A0"/>
    <w:rsid w:val="003425A5"/>
    <w:rsid w:val="003425B2"/>
    <w:rsid w:val="003425BF"/>
    <w:rsid w:val="003425FE"/>
    <w:rsid w:val="00342856"/>
    <w:rsid w:val="00342A15"/>
    <w:rsid w:val="00342A83"/>
    <w:rsid w:val="00343032"/>
    <w:rsid w:val="00343142"/>
    <w:rsid w:val="0034368C"/>
    <w:rsid w:val="003441F6"/>
    <w:rsid w:val="00344215"/>
    <w:rsid w:val="003442A3"/>
    <w:rsid w:val="003448E5"/>
    <w:rsid w:val="00344B54"/>
    <w:rsid w:val="003453D8"/>
    <w:rsid w:val="00345415"/>
    <w:rsid w:val="003455EA"/>
    <w:rsid w:val="00345676"/>
    <w:rsid w:val="00345B6B"/>
    <w:rsid w:val="00345E45"/>
    <w:rsid w:val="00345E49"/>
    <w:rsid w:val="00345E7C"/>
    <w:rsid w:val="00345EF5"/>
    <w:rsid w:val="0034662D"/>
    <w:rsid w:val="0034681B"/>
    <w:rsid w:val="00346B65"/>
    <w:rsid w:val="00346B6D"/>
    <w:rsid w:val="00346C41"/>
    <w:rsid w:val="00346D36"/>
    <w:rsid w:val="00346DFB"/>
    <w:rsid w:val="0034732E"/>
    <w:rsid w:val="003475AD"/>
    <w:rsid w:val="00350078"/>
    <w:rsid w:val="00350C8A"/>
    <w:rsid w:val="00350FA6"/>
    <w:rsid w:val="00351190"/>
    <w:rsid w:val="00351640"/>
    <w:rsid w:val="00351AAA"/>
    <w:rsid w:val="00351AC5"/>
    <w:rsid w:val="00351B28"/>
    <w:rsid w:val="003520AC"/>
    <w:rsid w:val="003526A4"/>
    <w:rsid w:val="00352E11"/>
    <w:rsid w:val="00352ECB"/>
    <w:rsid w:val="003531F8"/>
    <w:rsid w:val="00353237"/>
    <w:rsid w:val="00353C91"/>
    <w:rsid w:val="00353DE6"/>
    <w:rsid w:val="0035410F"/>
    <w:rsid w:val="0035425E"/>
    <w:rsid w:val="0035472B"/>
    <w:rsid w:val="00354C12"/>
    <w:rsid w:val="00354E3A"/>
    <w:rsid w:val="00354F13"/>
    <w:rsid w:val="003553E1"/>
    <w:rsid w:val="0035549B"/>
    <w:rsid w:val="003556EB"/>
    <w:rsid w:val="003559D8"/>
    <w:rsid w:val="00355D9F"/>
    <w:rsid w:val="00356883"/>
    <w:rsid w:val="00356EDE"/>
    <w:rsid w:val="003576F1"/>
    <w:rsid w:val="003578C3"/>
    <w:rsid w:val="00357DBA"/>
    <w:rsid w:val="003602C4"/>
    <w:rsid w:val="003605EA"/>
    <w:rsid w:val="00360E60"/>
    <w:rsid w:val="0036100D"/>
    <w:rsid w:val="00361262"/>
    <w:rsid w:val="0036172F"/>
    <w:rsid w:val="00361B40"/>
    <w:rsid w:val="0036209A"/>
    <w:rsid w:val="00362104"/>
    <w:rsid w:val="00362505"/>
    <w:rsid w:val="00362B6C"/>
    <w:rsid w:val="00362CFC"/>
    <w:rsid w:val="00362D3C"/>
    <w:rsid w:val="0036334F"/>
    <w:rsid w:val="00363696"/>
    <w:rsid w:val="003641B8"/>
    <w:rsid w:val="003644B5"/>
    <w:rsid w:val="0036476C"/>
    <w:rsid w:val="003647A9"/>
    <w:rsid w:val="0036480C"/>
    <w:rsid w:val="0036499C"/>
    <w:rsid w:val="00364D97"/>
    <w:rsid w:val="003654D5"/>
    <w:rsid w:val="003655B0"/>
    <w:rsid w:val="003658D2"/>
    <w:rsid w:val="00365CA6"/>
    <w:rsid w:val="00365DC2"/>
    <w:rsid w:val="0036612C"/>
    <w:rsid w:val="003664DD"/>
    <w:rsid w:val="00366746"/>
    <w:rsid w:val="00366FF5"/>
    <w:rsid w:val="0036709C"/>
    <w:rsid w:val="00367244"/>
    <w:rsid w:val="00367629"/>
    <w:rsid w:val="00367916"/>
    <w:rsid w:val="003707A3"/>
    <w:rsid w:val="003707BE"/>
    <w:rsid w:val="00370A9F"/>
    <w:rsid w:val="00370C86"/>
    <w:rsid w:val="00371EA7"/>
    <w:rsid w:val="003721E8"/>
    <w:rsid w:val="00372350"/>
    <w:rsid w:val="003727A0"/>
    <w:rsid w:val="00372C0B"/>
    <w:rsid w:val="00372C41"/>
    <w:rsid w:val="00372DEF"/>
    <w:rsid w:val="00372F89"/>
    <w:rsid w:val="00373094"/>
    <w:rsid w:val="0037339A"/>
    <w:rsid w:val="00373A34"/>
    <w:rsid w:val="00373E6B"/>
    <w:rsid w:val="00374595"/>
    <w:rsid w:val="003752BB"/>
    <w:rsid w:val="00375473"/>
    <w:rsid w:val="0037595F"/>
    <w:rsid w:val="003759A5"/>
    <w:rsid w:val="00375D8D"/>
    <w:rsid w:val="0037648B"/>
    <w:rsid w:val="003764A7"/>
    <w:rsid w:val="003764C7"/>
    <w:rsid w:val="0037722D"/>
    <w:rsid w:val="0037735D"/>
    <w:rsid w:val="00377371"/>
    <w:rsid w:val="003775A7"/>
    <w:rsid w:val="0037783B"/>
    <w:rsid w:val="00380240"/>
    <w:rsid w:val="00380283"/>
    <w:rsid w:val="00380524"/>
    <w:rsid w:val="003809B0"/>
    <w:rsid w:val="00380FB1"/>
    <w:rsid w:val="0038157A"/>
    <w:rsid w:val="0038182D"/>
    <w:rsid w:val="00381C61"/>
    <w:rsid w:val="00381F03"/>
    <w:rsid w:val="0038269C"/>
    <w:rsid w:val="003827CA"/>
    <w:rsid w:val="00382F9F"/>
    <w:rsid w:val="0038310C"/>
    <w:rsid w:val="00383369"/>
    <w:rsid w:val="003835C1"/>
    <w:rsid w:val="003838F0"/>
    <w:rsid w:val="00383D5F"/>
    <w:rsid w:val="00383E06"/>
    <w:rsid w:val="00383EB6"/>
    <w:rsid w:val="003842E0"/>
    <w:rsid w:val="0038467B"/>
    <w:rsid w:val="00384AC4"/>
    <w:rsid w:val="00384D5B"/>
    <w:rsid w:val="003851AB"/>
    <w:rsid w:val="00385910"/>
    <w:rsid w:val="003859C3"/>
    <w:rsid w:val="00385D4F"/>
    <w:rsid w:val="0038624A"/>
    <w:rsid w:val="00386686"/>
    <w:rsid w:val="00386C7E"/>
    <w:rsid w:val="00386E5C"/>
    <w:rsid w:val="00386F29"/>
    <w:rsid w:val="00387154"/>
    <w:rsid w:val="00390014"/>
    <w:rsid w:val="003903CC"/>
    <w:rsid w:val="003908C3"/>
    <w:rsid w:val="003909D4"/>
    <w:rsid w:val="00390F2B"/>
    <w:rsid w:val="0039107F"/>
    <w:rsid w:val="00391ED9"/>
    <w:rsid w:val="003920AB"/>
    <w:rsid w:val="00392321"/>
    <w:rsid w:val="003924E0"/>
    <w:rsid w:val="0039294D"/>
    <w:rsid w:val="00392C49"/>
    <w:rsid w:val="00392E06"/>
    <w:rsid w:val="003931DD"/>
    <w:rsid w:val="0039338A"/>
    <w:rsid w:val="0039348B"/>
    <w:rsid w:val="00393511"/>
    <w:rsid w:val="003936DB"/>
    <w:rsid w:val="003938B5"/>
    <w:rsid w:val="00393AE0"/>
    <w:rsid w:val="00393F02"/>
    <w:rsid w:val="003941B6"/>
    <w:rsid w:val="003941D3"/>
    <w:rsid w:val="0039446C"/>
    <w:rsid w:val="003948A3"/>
    <w:rsid w:val="0039493A"/>
    <w:rsid w:val="00394C08"/>
    <w:rsid w:val="00394D51"/>
    <w:rsid w:val="00394E47"/>
    <w:rsid w:val="003950A1"/>
    <w:rsid w:val="003955E0"/>
    <w:rsid w:val="00395E1B"/>
    <w:rsid w:val="00395FA0"/>
    <w:rsid w:val="003968C6"/>
    <w:rsid w:val="00396AD2"/>
    <w:rsid w:val="00396F9C"/>
    <w:rsid w:val="003974F6"/>
    <w:rsid w:val="0039766C"/>
    <w:rsid w:val="003977F4"/>
    <w:rsid w:val="00397893"/>
    <w:rsid w:val="00397B76"/>
    <w:rsid w:val="003A0063"/>
    <w:rsid w:val="003A041E"/>
    <w:rsid w:val="003A05BE"/>
    <w:rsid w:val="003A05CB"/>
    <w:rsid w:val="003A07F7"/>
    <w:rsid w:val="003A0F76"/>
    <w:rsid w:val="003A1487"/>
    <w:rsid w:val="003A19A8"/>
    <w:rsid w:val="003A22C7"/>
    <w:rsid w:val="003A25C0"/>
    <w:rsid w:val="003A27E5"/>
    <w:rsid w:val="003A2EB1"/>
    <w:rsid w:val="003A31B5"/>
    <w:rsid w:val="003A33C7"/>
    <w:rsid w:val="003A33F9"/>
    <w:rsid w:val="003A3C38"/>
    <w:rsid w:val="003A3F72"/>
    <w:rsid w:val="003A3F7A"/>
    <w:rsid w:val="003A412A"/>
    <w:rsid w:val="003A42E9"/>
    <w:rsid w:val="003A4502"/>
    <w:rsid w:val="003A463F"/>
    <w:rsid w:val="003A4D19"/>
    <w:rsid w:val="003A4FC1"/>
    <w:rsid w:val="003A513E"/>
    <w:rsid w:val="003A547E"/>
    <w:rsid w:val="003A5587"/>
    <w:rsid w:val="003A56B8"/>
    <w:rsid w:val="003A5826"/>
    <w:rsid w:val="003A5BEC"/>
    <w:rsid w:val="003A5DAE"/>
    <w:rsid w:val="003A63D4"/>
    <w:rsid w:val="003A6510"/>
    <w:rsid w:val="003A6609"/>
    <w:rsid w:val="003A6837"/>
    <w:rsid w:val="003A6880"/>
    <w:rsid w:val="003A6D93"/>
    <w:rsid w:val="003A7394"/>
    <w:rsid w:val="003A752D"/>
    <w:rsid w:val="003A7C40"/>
    <w:rsid w:val="003A7E9C"/>
    <w:rsid w:val="003B05DC"/>
    <w:rsid w:val="003B06F7"/>
    <w:rsid w:val="003B07F0"/>
    <w:rsid w:val="003B1450"/>
    <w:rsid w:val="003B1702"/>
    <w:rsid w:val="003B1A5C"/>
    <w:rsid w:val="003B1CBD"/>
    <w:rsid w:val="003B2319"/>
    <w:rsid w:val="003B233C"/>
    <w:rsid w:val="003B27DB"/>
    <w:rsid w:val="003B27E8"/>
    <w:rsid w:val="003B2C1E"/>
    <w:rsid w:val="003B2CC5"/>
    <w:rsid w:val="003B2CE6"/>
    <w:rsid w:val="003B2D70"/>
    <w:rsid w:val="003B2E35"/>
    <w:rsid w:val="003B2EE2"/>
    <w:rsid w:val="003B3085"/>
    <w:rsid w:val="003B34BA"/>
    <w:rsid w:val="003B39E9"/>
    <w:rsid w:val="003B3EAB"/>
    <w:rsid w:val="003B3F89"/>
    <w:rsid w:val="003B42B9"/>
    <w:rsid w:val="003B4389"/>
    <w:rsid w:val="003B43D4"/>
    <w:rsid w:val="003B4607"/>
    <w:rsid w:val="003B4915"/>
    <w:rsid w:val="003B4C77"/>
    <w:rsid w:val="003B4F0A"/>
    <w:rsid w:val="003B51DF"/>
    <w:rsid w:val="003B5495"/>
    <w:rsid w:val="003B579C"/>
    <w:rsid w:val="003B585D"/>
    <w:rsid w:val="003B58EA"/>
    <w:rsid w:val="003B5BBD"/>
    <w:rsid w:val="003B5CE8"/>
    <w:rsid w:val="003B5D9D"/>
    <w:rsid w:val="003B5F8C"/>
    <w:rsid w:val="003B628E"/>
    <w:rsid w:val="003B6E05"/>
    <w:rsid w:val="003B6FA4"/>
    <w:rsid w:val="003B702F"/>
    <w:rsid w:val="003B727B"/>
    <w:rsid w:val="003B768B"/>
    <w:rsid w:val="003B7C3E"/>
    <w:rsid w:val="003C012A"/>
    <w:rsid w:val="003C01FE"/>
    <w:rsid w:val="003C0435"/>
    <w:rsid w:val="003C066B"/>
    <w:rsid w:val="003C0690"/>
    <w:rsid w:val="003C0E8E"/>
    <w:rsid w:val="003C121B"/>
    <w:rsid w:val="003C215C"/>
    <w:rsid w:val="003C2361"/>
    <w:rsid w:val="003C2374"/>
    <w:rsid w:val="003C261D"/>
    <w:rsid w:val="003C2B62"/>
    <w:rsid w:val="003C3276"/>
    <w:rsid w:val="003C3C65"/>
    <w:rsid w:val="003C4F8C"/>
    <w:rsid w:val="003C552E"/>
    <w:rsid w:val="003C58BD"/>
    <w:rsid w:val="003C5B14"/>
    <w:rsid w:val="003C61D4"/>
    <w:rsid w:val="003C6787"/>
    <w:rsid w:val="003C6F5D"/>
    <w:rsid w:val="003C72E0"/>
    <w:rsid w:val="003D05D6"/>
    <w:rsid w:val="003D0750"/>
    <w:rsid w:val="003D0B8D"/>
    <w:rsid w:val="003D0C82"/>
    <w:rsid w:val="003D0FE7"/>
    <w:rsid w:val="003D1249"/>
    <w:rsid w:val="003D1498"/>
    <w:rsid w:val="003D1B34"/>
    <w:rsid w:val="003D1C9B"/>
    <w:rsid w:val="003D1FEE"/>
    <w:rsid w:val="003D2046"/>
    <w:rsid w:val="003D2323"/>
    <w:rsid w:val="003D23C9"/>
    <w:rsid w:val="003D24D5"/>
    <w:rsid w:val="003D29EE"/>
    <w:rsid w:val="003D2A25"/>
    <w:rsid w:val="003D2DE0"/>
    <w:rsid w:val="003D2DEF"/>
    <w:rsid w:val="003D2F03"/>
    <w:rsid w:val="003D387D"/>
    <w:rsid w:val="003D40E1"/>
    <w:rsid w:val="003D42BB"/>
    <w:rsid w:val="003D4403"/>
    <w:rsid w:val="003D4516"/>
    <w:rsid w:val="003D4BBF"/>
    <w:rsid w:val="003D4D36"/>
    <w:rsid w:val="003D57B1"/>
    <w:rsid w:val="003D583B"/>
    <w:rsid w:val="003D5B62"/>
    <w:rsid w:val="003D606F"/>
    <w:rsid w:val="003D63CB"/>
    <w:rsid w:val="003D6C7F"/>
    <w:rsid w:val="003D71B3"/>
    <w:rsid w:val="003D78E4"/>
    <w:rsid w:val="003E01EB"/>
    <w:rsid w:val="003E1622"/>
    <w:rsid w:val="003E1A4A"/>
    <w:rsid w:val="003E1B2D"/>
    <w:rsid w:val="003E2128"/>
    <w:rsid w:val="003E23BB"/>
    <w:rsid w:val="003E268E"/>
    <w:rsid w:val="003E2F25"/>
    <w:rsid w:val="003E32C6"/>
    <w:rsid w:val="003E3FC3"/>
    <w:rsid w:val="003E47C6"/>
    <w:rsid w:val="003E4935"/>
    <w:rsid w:val="003E4B13"/>
    <w:rsid w:val="003E4B2B"/>
    <w:rsid w:val="003E516C"/>
    <w:rsid w:val="003E5349"/>
    <w:rsid w:val="003E5525"/>
    <w:rsid w:val="003E56C3"/>
    <w:rsid w:val="003E58EE"/>
    <w:rsid w:val="003E5A10"/>
    <w:rsid w:val="003E5D32"/>
    <w:rsid w:val="003E601C"/>
    <w:rsid w:val="003E611E"/>
    <w:rsid w:val="003E6D0D"/>
    <w:rsid w:val="003E6D3E"/>
    <w:rsid w:val="003E75D4"/>
    <w:rsid w:val="003E7814"/>
    <w:rsid w:val="003E7A6D"/>
    <w:rsid w:val="003E7C97"/>
    <w:rsid w:val="003F0067"/>
    <w:rsid w:val="003F0214"/>
    <w:rsid w:val="003F0E1A"/>
    <w:rsid w:val="003F120F"/>
    <w:rsid w:val="003F14D0"/>
    <w:rsid w:val="003F1870"/>
    <w:rsid w:val="003F1B26"/>
    <w:rsid w:val="003F1B4F"/>
    <w:rsid w:val="003F2352"/>
    <w:rsid w:val="003F2500"/>
    <w:rsid w:val="003F2736"/>
    <w:rsid w:val="003F2FF6"/>
    <w:rsid w:val="003F3112"/>
    <w:rsid w:val="003F3322"/>
    <w:rsid w:val="003F3482"/>
    <w:rsid w:val="003F36CA"/>
    <w:rsid w:val="003F3DDC"/>
    <w:rsid w:val="003F411E"/>
    <w:rsid w:val="003F4FA1"/>
    <w:rsid w:val="003F53D7"/>
    <w:rsid w:val="003F58A4"/>
    <w:rsid w:val="003F66FD"/>
    <w:rsid w:val="003F68B4"/>
    <w:rsid w:val="003F690F"/>
    <w:rsid w:val="003F6A25"/>
    <w:rsid w:val="003F6D9A"/>
    <w:rsid w:val="003F74AD"/>
    <w:rsid w:val="003F751F"/>
    <w:rsid w:val="003F76A6"/>
    <w:rsid w:val="003F7DE1"/>
    <w:rsid w:val="004002FE"/>
    <w:rsid w:val="004004D3"/>
    <w:rsid w:val="00400B0B"/>
    <w:rsid w:val="00401670"/>
    <w:rsid w:val="0040241B"/>
    <w:rsid w:val="0040270D"/>
    <w:rsid w:val="0040279C"/>
    <w:rsid w:val="00402862"/>
    <w:rsid w:val="00402AAE"/>
    <w:rsid w:val="00402EFF"/>
    <w:rsid w:val="00402FB8"/>
    <w:rsid w:val="0040374D"/>
    <w:rsid w:val="00403A4B"/>
    <w:rsid w:val="00403ACF"/>
    <w:rsid w:val="00404249"/>
    <w:rsid w:val="0040436E"/>
    <w:rsid w:val="00404E5F"/>
    <w:rsid w:val="00404F12"/>
    <w:rsid w:val="0040563B"/>
    <w:rsid w:val="00405911"/>
    <w:rsid w:val="00405EC1"/>
    <w:rsid w:val="00406676"/>
    <w:rsid w:val="00406A60"/>
    <w:rsid w:val="00406A92"/>
    <w:rsid w:val="00406FDB"/>
    <w:rsid w:val="00406FDE"/>
    <w:rsid w:val="00407712"/>
    <w:rsid w:val="00407C7B"/>
    <w:rsid w:val="00407EB4"/>
    <w:rsid w:val="00410D24"/>
    <w:rsid w:val="00410DBE"/>
    <w:rsid w:val="00411094"/>
    <w:rsid w:val="004112C5"/>
    <w:rsid w:val="00411854"/>
    <w:rsid w:val="00411B83"/>
    <w:rsid w:val="00411BB7"/>
    <w:rsid w:val="00411CFF"/>
    <w:rsid w:val="00411FBB"/>
    <w:rsid w:val="00412270"/>
    <w:rsid w:val="00412318"/>
    <w:rsid w:val="004126C0"/>
    <w:rsid w:val="0041316D"/>
    <w:rsid w:val="0041318D"/>
    <w:rsid w:val="00413732"/>
    <w:rsid w:val="00413B09"/>
    <w:rsid w:val="00413F2A"/>
    <w:rsid w:val="004146DF"/>
    <w:rsid w:val="0041490C"/>
    <w:rsid w:val="00415DD4"/>
    <w:rsid w:val="00416409"/>
    <w:rsid w:val="00416467"/>
    <w:rsid w:val="004165C3"/>
    <w:rsid w:val="0041688E"/>
    <w:rsid w:val="00416BFF"/>
    <w:rsid w:val="00416F02"/>
    <w:rsid w:val="00417515"/>
    <w:rsid w:val="00417C3A"/>
    <w:rsid w:val="004201F3"/>
    <w:rsid w:val="004208AA"/>
    <w:rsid w:val="00420922"/>
    <w:rsid w:val="00420E9A"/>
    <w:rsid w:val="00420F75"/>
    <w:rsid w:val="00420FA1"/>
    <w:rsid w:val="004210D8"/>
    <w:rsid w:val="00421323"/>
    <w:rsid w:val="004213C6"/>
    <w:rsid w:val="0042150D"/>
    <w:rsid w:val="004218C3"/>
    <w:rsid w:val="00421DAC"/>
    <w:rsid w:val="00421DFF"/>
    <w:rsid w:val="004221AB"/>
    <w:rsid w:val="004222AF"/>
    <w:rsid w:val="0042240D"/>
    <w:rsid w:val="00422728"/>
    <w:rsid w:val="00422AB7"/>
    <w:rsid w:val="00422C15"/>
    <w:rsid w:val="00422C5A"/>
    <w:rsid w:val="00422EE5"/>
    <w:rsid w:val="004232ED"/>
    <w:rsid w:val="0042363F"/>
    <w:rsid w:val="00423A88"/>
    <w:rsid w:val="00423AAD"/>
    <w:rsid w:val="0042467E"/>
    <w:rsid w:val="004247DD"/>
    <w:rsid w:val="00424B84"/>
    <w:rsid w:val="00424CF4"/>
    <w:rsid w:val="004251D0"/>
    <w:rsid w:val="004256A7"/>
    <w:rsid w:val="00426351"/>
    <w:rsid w:val="00426A8D"/>
    <w:rsid w:val="00426ADB"/>
    <w:rsid w:val="00427077"/>
    <w:rsid w:val="004270C3"/>
    <w:rsid w:val="004270E9"/>
    <w:rsid w:val="004271B6"/>
    <w:rsid w:val="00427441"/>
    <w:rsid w:val="00427695"/>
    <w:rsid w:val="00427E0D"/>
    <w:rsid w:val="00430208"/>
    <w:rsid w:val="004305AC"/>
    <w:rsid w:val="00430716"/>
    <w:rsid w:val="004307F4"/>
    <w:rsid w:val="0043087E"/>
    <w:rsid w:val="00431346"/>
    <w:rsid w:val="0043140F"/>
    <w:rsid w:val="00431472"/>
    <w:rsid w:val="00431B83"/>
    <w:rsid w:val="00431C7B"/>
    <w:rsid w:val="00431E53"/>
    <w:rsid w:val="00431FF8"/>
    <w:rsid w:val="004327CE"/>
    <w:rsid w:val="00432A3E"/>
    <w:rsid w:val="00432F57"/>
    <w:rsid w:val="00433218"/>
    <w:rsid w:val="0043342B"/>
    <w:rsid w:val="00433A80"/>
    <w:rsid w:val="00433DAF"/>
    <w:rsid w:val="00433FDE"/>
    <w:rsid w:val="004341C8"/>
    <w:rsid w:val="0043431C"/>
    <w:rsid w:val="00434430"/>
    <w:rsid w:val="004346D3"/>
    <w:rsid w:val="004348E9"/>
    <w:rsid w:val="00435E00"/>
    <w:rsid w:val="00436257"/>
    <w:rsid w:val="00436864"/>
    <w:rsid w:val="00436A42"/>
    <w:rsid w:val="00436C03"/>
    <w:rsid w:val="00436D31"/>
    <w:rsid w:val="00437248"/>
    <w:rsid w:val="0043737B"/>
    <w:rsid w:val="0043772E"/>
    <w:rsid w:val="004378E1"/>
    <w:rsid w:val="00437AC3"/>
    <w:rsid w:val="00437D01"/>
    <w:rsid w:val="00437EA0"/>
    <w:rsid w:val="00440268"/>
    <w:rsid w:val="00440332"/>
    <w:rsid w:val="004403B5"/>
    <w:rsid w:val="004406F6"/>
    <w:rsid w:val="0044094B"/>
    <w:rsid w:val="0044133C"/>
    <w:rsid w:val="00441D12"/>
    <w:rsid w:val="00442138"/>
    <w:rsid w:val="00442480"/>
    <w:rsid w:val="00442623"/>
    <w:rsid w:val="00442D84"/>
    <w:rsid w:val="004437B5"/>
    <w:rsid w:val="004437F2"/>
    <w:rsid w:val="004439B4"/>
    <w:rsid w:val="00443B63"/>
    <w:rsid w:val="0044416C"/>
    <w:rsid w:val="00444876"/>
    <w:rsid w:val="00444AD4"/>
    <w:rsid w:val="00445736"/>
    <w:rsid w:val="00445746"/>
    <w:rsid w:val="004460C2"/>
    <w:rsid w:val="0044651F"/>
    <w:rsid w:val="00446895"/>
    <w:rsid w:val="00446958"/>
    <w:rsid w:val="00446972"/>
    <w:rsid w:val="00447446"/>
    <w:rsid w:val="00447CFE"/>
    <w:rsid w:val="004501C9"/>
    <w:rsid w:val="0045036C"/>
    <w:rsid w:val="0045087F"/>
    <w:rsid w:val="00450B32"/>
    <w:rsid w:val="00450B96"/>
    <w:rsid w:val="00451153"/>
    <w:rsid w:val="00451156"/>
    <w:rsid w:val="00451162"/>
    <w:rsid w:val="00451198"/>
    <w:rsid w:val="00451311"/>
    <w:rsid w:val="0045174E"/>
    <w:rsid w:val="00451DE9"/>
    <w:rsid w:val="00451ECA"/>
    <w:rsid w:val="00452334"/>
    <w:rsid w:val="00452470"/>
    <w:rsid w:val="004528A1"/>
    <w:rsid w:val="0045295D"/>
    <w:rsid w:val="004529A6"/>
    <w:rsid w:val="00452B19"/>
    <w:rsid w:val="00452ED5"/>
    <w:rsid w:val="00453396"/>
    <w:rsid w:val="004534DD"/>
    <w:rsid w:val="004534FB"/>
    <w:rsid w:val="00453ACA"/>
    <w:rsid w:val="00453B32"/>
    <w:rsid w:val="00453C80"/>
    <w:rsid w:val="00453D36"/>
    <w:rsid w:val="00453E15"/>
    <w:rsid w:val="00453FFF"/>
    <w:rsid w:val="00454047"/>
    <w:rsid w:val="00454159"/>
    <w:rsid w:val="0045442C"/>
    <w:rsid w:val="0045469D"/>
    <w:rsid w:val="00454969"/>
    <w:rsid w:val="00455C23"/>
    <w:rsid w:val="0045605D"/>
    <w:rsid w:val="0045640D"/>
    <w:rsid w:val="004565BC"/>
    <w:rsid w:val="00456631"/>
    <w:rsid w:val="00457267"/>
    <w:rsid w:val="0045729D"/>
    <w:rsid w:val="004576DA"/>
    <w:rsid w:val="004601DD"/>
    <w:rsid w:val="004609B2"/>
    <w:rsid w:val="00460A2B"/>
    <w:rsid w:val="00461152"/>
    <w:rsid w:val="004614A0"/>
    <w:rsid w:val="00461604"/>
    <w:rsid w:val="0046188A"/>
    <w:rsid w:val="00462111"/>
    <w:rsid w:val="0046252C"/>
    <w:rsid w:val="00462694"/>
    <w:rsid w:val="00462AF9"/>
    <w:rsid w:val="00462D59"/>
    <w:rsid w:val="00463909"/>
    <w:rsid w:val="00463C21"/>
    <w:rsid w:val="0046443C"/>
    <w:rsid w:val="0046494C"/>
    <w:rsid w:val="00464BDF"/>
    <w:rsid w:val="00464E12"/>
    <w:rsid w:val="0046513B"/>
    <w:rsid w:val="0046564F"/>
    <w:rsid w:val="00465F7A"/>
    <w:rsid w:val="00466123"/>
    <w:rsid w:val="00466185"/>
    <w:rsid w:val="00466519"/>
    <w:rsid w:val="004669BA"/>
    <w:rsid w:val="00466ACE"/>
    <w:rsid w:val="00466B80"/>
    <w:rsid w:val="00466E60"/>
    <w:rsid w:val="004671F5"/>
    <w:rsid w:val="00467E26"/>
    <w:rsid w:val="00470417"/>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77DD2"/>
    <w:rsid w:val="00477FC9"/>
    <w:rsid w:val="00480B33"/>
    <w:rsid w:val="00480C14"/>
    <w:rsid w:val="00480C5A"/>
    <w:rsid w:val="00480C81"/>
    <w:rsid w:val="00480D59"/>
    <w:rsid w:val="0048100B"/>
    <w:rsid w:val="00481C9D"/>
    <w:rsid w:val="00481DAB"/>
    <w:rsid w:val="00481E3B"/>
    <w:rsid w:val="00482320"/>
    <w:rsid w:val="00482387"/>
    <w:rsid w:val="00482437"/>
    <w:rsid w:val="004827DB"/>
    <w:rsid w:val="00482B1F"/>
    <w:rsid w:val="00482C29"/>
    <w:rsid w:val="00482CB1"/>
    <w:rsid w:val="00482E41"/>
    <w:rsid w:val="00483057"/>
    <w:rsid w:val="00483339"/>
    <w:rsid w:val="00483410"/>
    <w:rsid w:val="00483B3C"/>
    <w:rsid w:val="00483D4E"/>
    <w:rsid w:val="00484068"/>
    <w:rsid w:val="00484A2C"/>
    <w:rsid w:val="00484D7C"/>
    <w:rsid w:val="004852B9"/>
    <w:rsid w:val="004853BB"/>
    <w:rsid w:val="004857C0"/>
    <w:rsid w:val="00485D51"/>
    <w:rsid w:val="0048633E"/>
    <w:rsid w:val="00486452"/>
    <w:rsid w:val="0048672B"/>
    <w:rsid w:val="00486A03"/>
    <w:rsid w:val="00486C04"/>
    <w:rsid w:val="00487142"/>
    <w:rsid w:val="00487782"/>
    <w:rsid w:val="004900D8"/>
    <w:rsid w:val="00490107"/>
    <w:rsid w:val="00491454"/>
    <w:rsid w:val="00492FA6"/>
    <w:rsid w:val="0049300D"/>
    <w:rsid w:val="004930C5"/>
    <w:rsid w:val="004931D3"/>
    <w:rsid w:val="0049358E"/>
    <w:rsid w:val="00493DF4"/>
    <w:rsid w:val="00493EE5"/>
    <w:rsid w:val="0049482D"/>
    <w:rsid w:val="00494E4B"/>
    <w:rsid w:val="00495069"/>
    <w:rsid w:val="004950AC"/>
    <w:rsid w:val="00495BEF"/>
    <w:rsid w:val="00495C13"/>
    <w:rsid w:val="00495E07"/>
    <w:rsid w:val="00495E0B"/>
    <w:rsid w:val="00495F72"/>
    <w:rsid w:val="00496190"/>
    <w:rsid w:val="004963C3"/>
    <w:rsid w:val="00496A80"/>
    <w:rsid w:val="00496D2A"/>
    <w:rsid w:val="004971C3"/>
    <w:rsid w:val="004975B8"/>
    <w:rsid w:val="00497691"/>
    <w:rsid w:val="00497768"/>
    <w:rsid w:val="004978B9"/>
    <w:rsid w:val="004A027A"/>
    <w:rsid w:val="004A044F"/>
    <w:rsid w:val="004A0730"/>
    <w:rsid w:val="004A0BDA"/>
    <w:rsid w:val="004A13F9"/>
    <w:rsid w:val="004A1973"/>
    <w:rsid w:val="004A20DE"/>
    <w:rsid w:val="004A2720"/>
    <w:rsid w:val="004A2889"/>
    <w:rsid w:val="004A2916"/>
    <w:rsid w:val="004A30D1"/>
    <w:rsid w:val="004A3639"/>
    <w:rsid w:val="004A3662"/>
    <w:rsid w:val="004A3760"/>
    <w:rsid w:val="004A37C2"/>
    <w:rsid w:val="004A3F74"/>
    <w:rsid w:val="004A4815"/>
    <w:rsid w:val="004A4D0F"/>
    <w:rsid w:val="004A4D58"/>
    <w:rsid w:val="004A520A"/>
    <w:rsid w:val="004A5311"/>
    <w:rsid w:val="004A5457"/>
    <w:rsid w:val="004A5771"/>
    <w:rsid w:val="004A5B5B"/>
    <w:rsid w:val="004A5C16"/>
    <w:rsid w:val="004A5D64"/>
    <w:rsid w:val="004A631D"/>
    <w:rsid w:val="004A6D29"/>
    <w:rsid w:val="004A6E5C"/>
    <w:rsid w:val="004A71F5"/>
    <w:rsid w:val="004A7860"/>
    <w:rsid w:val="004A78D7"/>
    <w:rsid w:val="004B018A"/>
    <w:rsid w:val="004B0530"/>
    <w:rsid w:val="004B0618"/>
    <w:rsid w:val="004B0A2A"/>
    <w:rsid w:val="004B1DB3"/>
    <w:rsid w:val="004B24A0"/>
    <w:rsid w:val="004B2619"/>
    <w:rsid w:val="004B2674"/>
    <w:rsid w:val="004B3269"/>
    <w:rsid w:val="004B3BEB"/>
    <w:rsid w:val="004B3CEC"/>
    <w:rsid w:val="004B3D69"/>
    <w:rsid w:val="004B48AF"/>
    <w:rsid w:val="004B4F8C"/>
    <w:rsid w:val="004B5093"/>
    <w:rsid w:val="004B514D"/>
    <w:rsid w:val="004B5A03"/>
    <w:rsid w:val="004B5D1E"/>
    <w:rsid w:val="004B5D57"/>
    <w:rsid w:val="004B5F61"/>
    <w:rsid w:val="004B62A4"/>
    <w:rsid w:val="004B65CF"/>
    <w:rsid w:val="004B747C"/>
    <w:rsid w:val="004B764F"/>
    <w:rsid w:val="004B7905"/>
    <w:rsid w:val="004B7944"/>
    <w:rsid w:val="004B7AAD"/>
    <w:rsid w:val="004B7DB1"/>
    <w:rsid w:val="004C00F7"/>
    <w:rsid w:val="004C03B3"/>
    <w:rsid w:val="004C0681"/>
    <w:rsid w:val="004C07C7"/>
    <w:rsid w:val="004C0AF8"/>
    <w:rsid w:val="004C0CBA"/>
    <w:rsid w:val="004C0E33"/>
    <w:rsid w:val="004C109B"/>
    <w:rsid w:val="004C11D4"/>
    <w:rsid w:val="004C1665"/>
    <w:rsid w:val="004C17CE"/>
    <w:rsid w:val="004C1A53"/>
    <w:rsid w:val="004C1A98"/>
    <w:rsid w:val="004C1E61"/>
    <w:rsid w:val="004C2077"/>
    <w:rsid w:val="004C26C7"/>
    <w:rsid w:val="004C2B0A"/>
    <w:rsid w:val="004C2DD5"/>
    <w:rsid w:val="004C2E29"/>
    <w:rsid w:val="004C2E6E"/>
    <w:rsid w:val="004C300D"/>
    <w:rsid w:val="004C3247"/>
    <w:rsid w:val="004C3DED"/>
    <w:rsid w:val="004C4156"/>
    <w:rsid w:val="004C458A"/>
    <w:rsid w:val="004C47CA"/>
    <w:rsid w:val="004C5211"/>
    <w:rsid w:val="004C54AA"/>
    <w:rsid w:val="004C54CA"/>
    <w:rsid w:val="004C56A7"/>
    <w:rsid w:val="004C5965"/>
    <w:rsid w:val="004C6046"/>
    <w:rsid w:val="004C614B"/>
    <w:rsid w:val="004C66E3"/>
    <w:rsid w:val="004C66FF"/>
    <w:rsid w:val="004C6A3E"/>
    <w:rsid w:val="004C71A6"/>
    <w:rsid w:val="004C7211"/>
    <w:rsid w:val="004C7CA3"/>
    <w:rsid w:val="004D00DC"/>
    <w:rsid w:val="004D03A2"/>
    <w:rsid w:val="004D0678"/>
    <w:rsid w:val="004D074B"/>
    <w:rsid w:val="004D1215"/>
    <w:rsid w:val="004D1533"/>
    <w:rsid w:val="004D196C"/>
    <w:rsid w:val="004D1E54"/>
    <w:rsid w:val="004D2178"/>
    <w:rsid w:val="004D2A60"/>
    <w:rsid w:val="004D2A9F"/>
    <w:rsid w:val="004D2B29"/>
    <w:rsid w:val="004D2C06"/>
    <w:rsid w:val="004D316A"/>
    <w:rsid w:val="004D3383"/>
    <w:rsid w:val="004D342B"/>
    <w:rsid w:val="004D37D3"/>
    <w:rsid w:val="004D4283"/>
    <w:rsid w:val="004D4306"/>
    <w:rsid w:val="004D435D"/>
    <w:rsid w:val="004D4A42"/>
    <w:rsid w:val="004D4B1E"/>
    <w:rsid w:val="004D4B89"/>
    <w:rsid w:val="004D553B"/>
    <w:rsid w:val="004D5971"/>
    <w:rsid w:val="004D5B00"/>
    <w:rsid w:val="004D5B18"/>
    <w:rsid w:val="004D5D08"/>
    <w:rsid w:val="004D60C4"/>
    <w:rsid w:val="004D6378"/>
    <w:rsid w:val="004D6815"/>
    <w:rsid w:val="004D7727"/>
    <w:rsid w:val="004D775C"/>
    <w:rsid w:val="004D7BE2"/>
    <w:rsid w:val="004D7D52"/>
    <w:rsid w:val="004D7F35"/>
    <w:rsid w:val="004E0041"/>
    <w:rsid w:val="004E0144"/>
    <w:rsid w:val="004E02FC"/>
    <w:rsid w:val="004E0810"/>
    <w:rsid w:val="004E0D77"/>
    <w:rsid w:val="004E0F17"/>
    <w:rsid w:val="004E1121"/>
    <w:rsid w:val="004E13B8"/>
    <w:rsid w:val="004E1472"/>
    <w:rsid w:val="004E1799"/>
    <w:rsid w:val="004E19BB"/>
    <w:rsid w:val="004E1A05"/>
    <w:rsid w:val="004E1B7C"/>
    <w:rsid w:val="004E21B6"/>
    <w:rsid w:val="004E239C"/>
    <w:rsid w:val="004E244A"/>
    <w:rsid w:val="004E2B64"/>
    <w:rsid w:val="004E2C2E"/>
    <w:rsid w:val="004E2D4A"/>
    <w:rsid w:val="004E3775"/>
    <w:rsid w:val="004E38B2"/>
    <w:rsid w:val="004E3B93"/>
    <w:rsid w:val="004E3D85"/>
    <w:rsid w:val="004E4445"/>
    <w:rsid w:val="004E485F"/>
    <w:rsid w:val="004E4D56"/>
    <w:rsid w:val="004E53FC"/>
    <w:rsid w:val="004E5711"/>
    <w:rsid w:val="004E5A1B"/>
    <w:rsid w:val="004E64BA"/>
    <w:rsid w:val="004E7060"/>
    <w:rsid w:val="004E7273"/>
    <w:rsid w:val="004E78BD"/>
    <w:rsid w:val="004E7A87"/>
    <w:rsid w:val="004E7D60"/>
    <w:rsid w:val="004F06AE"/>
    <w:rsid w:val="004F09DF"/>
    <w:rsid w:val="004F1270"/>
    <w:rsid w:val="004F1481"/>
    <w:rsid w:val="004F180E"/>
    <w:rsid w:val="004F1A18"/>
    <w:rsid w:val="004F2252"/>
    <w:rsid w:val="004F2AF2"/>
    <w:rsid w:val="004F2DAB"/>
    <w:rsid w:val="004F2E62"/>
    <w:rsid w:val="004F3EE8"/>
    <w:rsid w:val="004F3FD7"/>
    <w:rsid w:val="004F4225"/>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41"/>
    <w:rsid w:val="004F6997"/>
    <w:rsid w:val="004F7145"/>
    <w:rsid w:val="004F719A"/>
    <w:rsid w:val="004F757B"/>
    <w:rsid w:val="004F78DB"/>
    <w:rsid w:val="004F7ABA"/>
    <w:rsid w:val="004F7B5D"/>
    <w:rsid w:val="00500049"/>
    <w:rsid w:val="00500077"/>
    <w:rsid w:val="00500654"/>
    <w:rsid w:val="005010A6"/>
    <w:rsid w:val="0050144E"/>
    <w:rsid w:val="00501A82"/>
    <w:rsid w:val="00502489"/>
    <w:rsid w:val="00502C13"/>
    <w:rsid w:val="00502F73"/>
    <w:rsid w:val="00502FFB"/>
    <w:rsid w:val="00503254"/>
    <w:rsid w:val="00503533"/>
    <w:rsid w:val="005039A9"/>
    <w:rsid w:val="00503B4E"/>
    <w:rsid w:val="00503EBE"/>
    <w:rsid w:val="005040BA"/>
    <w:rsid w:val="00504968"/>
    <w:rsid w:val="00504F0E"/>
    <w:rsid w:val="005051D2"/>
    <w:rsid w:val="00505302"/>
    <w:rsid w:val="005056F9"/>
    <w:rsid w:val="005059EE"/>
    <w:rsid w:val="00505A99"/>
    <w:rsid w:val="00505B96"/>
    <w:rsid w:val="00505C0D"/>
    <w:rsid w:val="00505EA9"/>
    <w:rsid w:val="00506460"/>
    <w:rsid w:val="005064DB"/>
    <w:rsid w:val="00506AB0"/>
    <w:rsid w:val="0050700C"/>
    <w:rsid w:val="0050710D"/>
    <w:rsid w:val="0050722E"/>
    <w:rsid w:val="005078E8"/>
    <w:rsid w:val="00507A74"/>
    <w:rsid w:val="00507D70"/>
    <w:rsid w:val="00510399"/>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B23"/>
    <w:rsid w:val="00513DC4"/>
    <w:rsid w:val="00513FD5"/>
    <w:rsid w:val="0051403C"/>
    <w:rsid w:val="005141C3"/>
    <w:rsid w:val="005143C1"/>
    <w:rsid w:val="005144E6"/>
    <w:rsid w:val="00514AB3"/>
    <w:rsid w:val="00514B0E"/>
    <w:rsid w:val="00514F1F"/>
    <w:rsid w:val="00515377"/>
    <w:rsid w:val="00515594"/>
    <w:rsid w:val="0051563A"/>
    <w:rsid w:val="00515FC6"/>
    <w:rsid w:val="005160BE"/>
    <w:rsid w:val="00516548"/>
    <w:rsid w:val="00516FF6"/>
    <w:rsid w:val="0051704A"/>
    <w:rsid w:val="005171BF"/>
    <w:rsid w:val="00517281"/>
    <w:rsid w:val="0051786C"/>
    <w:rsid w:val="00517915"/>
    <w:rsid w:val="0052029B"/>
    <w:rsid w:val="00520873"/>
    <w:rsid w:val="005208C4"/>
    <w:rsid w:val="00520E6D"/>
    <w:rsid w:val="00521357"/>
    <w:rsid w:val="00521611"/>
    <w:rsid w:val="0052173C"/>
    <w:rsid w:val="00522DDB"/>
    <w:rsid w:val="005235B6"/>
    <w:rsid w:val="005236F3"/>
    <w:rsid w:val="005239F6"/>
    <w:rsid w:val="00523B69"/>
    <w:rsid w:val="005244A5"/>
    <w:rsid w:val="00524958"/>
    <w:rsid w:val="00524EA7"/>
    <w:rsid w:val="00524F94"/>
    <w:rsid w:val="00525724"/>
    <w:rsid w:val="00525C3E"/>
    <w:rsid w:val="00525D2B"/>
    <w:rsid w:val="00525F52"/>
    <w:rsid w:val="00525FEF"/>
    <w:rsid w:val="00526542"/>
    <w:rsid w:val="005268BD"/>
    <w:rsid w:val="00526B2B"/>
    <w:rsid w:val="00526C8D"/>
    <w:rsid w:val="00527A35"/>
    <w:rsid w:val="00527F2B"/>
    <w:rsid w:val="00530A4A"/>
    <w:rsid w:val="00530D12"/>
    <w:rsid w:val="00531135"/>
    <w:rsid w:val="00531555"/>
    <w:rsid w:val="005315CB"/>
    <w:rsid w:val="005315D6"/>
    <w:rsid w:val="00531A80"/>
    <w:rsid w:val="00531B1D"/>
    <w:rsid w:val="00531C51"/>
    <w:rsid w:val="00532639"/>
    <w:rsid w:val="00532698"/>
    <w:rsid w:val="00532817"/>
    <w:rsid w:val="005328F9"/>
    <w:rsid w:val="00533103"/>
    <w:rsid w:val="0053315B"/>
    <w:rsid w:val="005332AE"/>
    <w:rsid w:val="005338B5"/>
    <w:rsid w:val="00533D10"/>
    <w:rsid w:val="00534044"/>
    <w:rsid w:val="0053416B"/>
    <w:rsid w:val="005342A4"/>
    <w:rsid w:val="00534418"/>
    <w:rsid w:val="00534511"/>
    <w:rsid w:val="005345AC"/>
    <w:rsid w:val="005345EE"/>
    <w:rsid w:val="00534C8F"/>
    <w:rsid w:val="00534DBB"/>
    <w:rsid w:val="00534FD5"/>
    <w:rsid w:val="00535485"/>
    <w:rsid w:val="00535707"/>
    <w:rsid w:val="00535C9F"/>
    <w:rsid w:val="00535EF1"/>
    <w:rsid w:val="005367A1"/>
    <w:rsid w:val="00536894"/>
    <w:rsid w:val="00536F52"/>
    <w:rsid w:val="00537219"/>
    <w:rsid w:val="0053748C"/>
    <w:rsid w:val="005400F7"/>
    <w:rsid w:val="005401BA"/>
    <w:rsid w:val="00540255"/>
    <w:rsid w:val="005403A5"/>
    <w:rsid w:val="005406A4"/>
    <w:rsid w:val="00540744"/>
    <w:rsid w:val="00540A49"/>
    <w:rsid w:val="0054103F"/>
    <w:rsid w:val="00541612"/>
    <w:rsid w:val="00541910"/>
    <w:rsid w:val="00541CE9"/>
    <w:rsid w:val="00541CFF"/>
    <w:rsid w:val="0054241A"/>
    <w:rsid w:val="0054259A"/>
    <w:rsid w:val="005438F7"/>
    <w:rsid w:val="00543F39"/>
    <w:rsid w:val="00543F78"/>
    <w:rsid w:val="005440EE"/>
    <w:rsid w:val="00544C4C"/>
    <w:rsid w:val="00544DE4"/>
    <w:rsid w:val="00544F16"/>
    <w:rsid w:val="0054519A"/>
    <w:rsid w:val="005456BE"/>
    <w:rsid w:val="00545723"/>
    <w:rsid w:val="005457DF"/>
    <w:rsid w:val="00545BE9"/>
    <w:rsid w:val="00545EDB"/>
    <w:rsid w:val="00545F01"/>
    <w:rsid w:val="005460F3"/>
    <w:rsid w:val="005466A9"/>
    <w:rsid w:val="00546A9F"/>
    <w:rsid w:val="00546B6F"/>
    <w:rsid w:val="00546D34"/>
    <w:rsid w:val="00546FBA"/>
    <w:rsid w:val="00547973"/>
    <w:rsid w:val="00547BE0"/>
    <w:rsid w:val="00547EBA"/>
    <w:rsid w:val="00547F56"/>
    <w:rsid w:val="00547FAB"/>
    <w:rsid w:val="00550F5B"/>
    <w:rsid w:val="00551021"/>
    <w:rsid w:val="00551851"/>
    <w:rsid w:val="00551854"/>
    <w:rsid w:val="00551B55"/>
    <w:rsid w:val="00551BF0"/>
    <w:rsid w:val="0055200D"/>
    <w:rsid w:val="00552DC1"/>
    <w:rsid w:val="00552EA6"/>
    <w:rsid w:val="005538B0"/>
    <w:rsid w:val="00553971"/>
    <w:rsid w:val="00553A75"/>
    <w:rsid w:val="00553AD4"/>
    <w:rsid w:val="00554017"/>
    <w:rsid w:val="005543DB"/>
    <w:rsid w:val="0055483D"/>
    <w:rsid w:val="0055493B"/>
    <w:rsid w:val="00554AA3"/>
    <w:rsid w:val="00554E9F"/>
    <w:rsid w:val="00555334"/>
    <w:rsid w:val="00555885"/>
    <w:rsid w:val="00555E43"/>
    <w:rsid w:val="005561B1"/>
    <w:rsid w:val="00556764"/>
    <w:rsid w:val="00556769"/>
    <w:rsid w:val="00557049"/>
    <w:rsid w:val="00557069"/>
    <w:rsid w:val="0055711D"/>
    <w:rsid w:val="0055713E"/>
    <w:rsid w:val="00557A87"/>
    <w:rsid w:val="00557ACD"/>
    <w:rsid w:val="00557C20"/>
    <w:rsid w:val="00557FCB"/>
    <w:rsid w:val="005605A6"/>
    <w:rsid w:val="0056115F"/>
    <w:rsid w:val="005611DB"/>
    <w:rsid w:val="00561329"/>
    <w:rsid w:val="005616A2"/>
    <w:rsid w:val="00561F12"/>
    <w:rsid w:val="0056200B"/>
    <w:rsid w:val="00562168"/>
    <w:rsid w:val="005623AF"/>
    <w:rsid w:val="005628D7"/>
    <w:rsid w:val="00562C27"/>
    <w:rsid w:val="00562FB5"/>
    <w:rsid w:val="005632D2"/>
    <w:rsid w:val="00563440"/>
    <w:rsid w:val="00563874"/>
    <w:rsid w:val="005638A6"/>
    <w:rsid w:val="005638B3"/>
    <w:rsid w:val="00563976"/>
    <w:rsid w:val="00564405"/>
    <w:rsid w:val="00564A46"/>
    <w:rsid w:val="00564E9C"/>
    <w:rsid w:val="005650ED"/>
    <w:rsid w:val="005650FC"/>
    <w:rsid w:val="00565141"/>
    <w:rsid w:val="005660CD"/>
    <w:rsid w:val="00566409"/>
    <w:rsid w:val="0056645A"/>
    <w:rsid w:val="005679CB"/>
    <w:rsid w:val="00567E47"/>
    <w:rsid w:val="00567EB9"/>
    <w:rsid w:val="00567F92"/>
    <w:rsid w:val="0057039C"/>
    <w:rsid w:val="00570B56"/>
    <w:rsid w:val="0057120F"/>
    <w:rsid w:val="00571883"/>
    <w:rsid w:val="0057199D"/>
    <w:rsid w:val="005725BF"/>
    <w:rsid w:val="0057274F"/>
    <w:rsid w:val="00572AAC"/>
    <w:rsid w:val="00572D99"/>
    <w:rsid w:val="00572F06"/>
    <w:rsid w:val="00572F15"/>
    <w:rsid w:val="005733D3"/>
    <w:rsid w:val="00573452"/>
    <w:rsid w:val="00573621"/>
    <w:rsid w:val="0057398E"/>
    <w:rsid w:val="00573ADF"/>
    <w:rsid w:val="00573E52"/>
    <w:rsid w:val="0057462A"/>
    <w:rsid w:val="00574A79"/>
    <w:rsid w:val="00574B29"/>
    <w:rsid w:val="00574C8A"/>
    <w:rsid w:val="00575EA9"/>
    <w:rsid w:val="0057637C"/>
    <w:rsid w:val="00576EE7"/>
    <w:rsid w:val="005774E5"/>
    <w:rsid w:val="00577841"/>
    <w:rsid w:val="0058019A"/>
    <w:rsid w:val="005802D6"/>
    <w:rsid w:val="0058050F"/>
    <w:rsid w:val="005808F1"/>
    <w:rsid w:val="00580A11"/>
    <w:rsid w:val="00580A6A"/>
    <w:rsid w:val="00580AAE"/>
    <w:rsid w:val="00580B0F"/>
    <w:rsid w:val="0058166B"/>
    <w:rsid w:val="00581747"/>
    <w:rsid w:val="00581813"/>
    <w:rsid w:val="00581A91"/>
    <w:rsid w:val="00582018"/>
    <w:rsid w:val="0058228D"/>
    <w:rsid w:val="00582415"/>
    <w:rsid w:val="00582459"/>
    <w:rsid w:val="005829DA"/>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87B0E"/>
    <w:rsid w:val="00590133"/>
    <w:rsid w:val="005910E1"/>
    <w:rsid w:val="0059143F"/>
    <w:rsid w:val="00591AA2"/>
    <w:rsid w:val="00591C6B"/>
    <w:rsid w:val="00591E2D"/>
    <w:rsid w:val="00591E6F"/>
    <w:rsid w:val="0059211A"/>
    <w:rsid w:val="0059228E"/>
    <w:rsid w:val="00592409"/>
    <w:rsid w:val="00592D53"/>
    <w:rsid w:val="00592E0C"/>
    <w:rsid w:val="00592ECA"/>
    <w:rsid w:val="0059305D"/>
    <w:rsid w:val="005930C5"/>
    <w:rsid w:val="005930FB"/>
    <w:rsid w:val="0059361C"/>
    <w:rsid w:val="00593782"/>
    <w:rsid w:val="00593EAC"/>
    <w:rsid w:val="00593FE1"/>
    <w:rsid w:val="0059437C"/>
    <w:rsid w:val="00594504"/>
    <w:rsid w:val="0059454F"/>
    <w:rsid w:val="00594761"/>
    <w:rsid w:val="00594897"/>
    <w:rsid w:val="0059513D"/>
    <w:rsid w:val="00595337"/>
    <w:rsid w:val="0059568A"/>
    <w:rsid w:val="00595915"/>
    <w:rsid w:val="00595A41"/>
    <w:rsid w:val="00596060"/>
    <w:rsid w:val="00596406"/>
    <w:rsid w:val="00596A12"/>
    <w:rsid w:val="00596D97"/>
    <w:rsid w:val="0059798F"/>
    <w:rsid w:val="00597E52"/>
    <w:rsid w:val="005A01A4"/>
    <w:rsid w:val="005A04D5"/>
    <w:rsid w:val="005A055C"/>
    <w:rsid w:val="005A080B"/>
    <w:rsid w:val="005A0BF9"/>
    <w:rsid w:val="005A164C"/>
    <w:rsid w:val="005A18DF"/>
    <w:rsid w:val="005A18F4"/>
    <w:rsid w:val="005A1BD4"/>
    <w:rsid w:val="005A1ECC"/>
    <w:rsid w:val="005A1F55"/>
    <w:rsid w:val="005A3077"/>
    <w:rsid w:val="005A3155"/>
    <w:rsid w:val="005A330E"/>
    <w:rsid w:val="005A34BC"/>
    <w:rsid w:val="005A34F6"/>
    <w:rsid w:val="005A35C6"/>
    <w:rsid w:val="005A36F7"/>
    <w:rsid w:val="005A3DCC"/>
    <w:rsid w:val="005A44D8"/>
    <w:rsid w:val="005A44F5"/>
    <w:rsid w:val="005A461D"/>
    <w:rsid w:val="005A470E"/>
    <w:rsid w:val="005A47AD"/>
    <w:rsid w:val="005A480F"/>
    <w:rsid w:val="005A4B5E"/>
    <w:rsid w:val="005A4C2A"/>
    <w:rsid w:val="005A4CC6"/>
    <w:rsid w:val="005A4E22"/>
    <w:rsid w:val="005A507A"/>
    <w:rsid w:val="005A5592"/>
    <w:rsid w:val="005A5708"/>
    <w:rsid w:val="005A5A04"/>
    <w:rsid w:val="005A5BB9"/>
    <w:rsid w:val="005A5E89"/>
    <w:rsid w:val="005A5EE1"/>
    <w:rsid w:val="005A61AB"/>
    <w:rsid w:val="005A61C5"/>
    <w:rsid w:val="005A647D"/>
    <w:rsid w:val="005A6A8B"/>
    <w:rsid w:val="005A6EB8"/>
    <w:rsid w:val="005A70E2"/>
    <w:rsid w:val="005A76A9"/>
    <w:rsid w:val="005B030D"/>
    <w:rsid w:val="005B040D"/>
    <w:rsid w:val="005B0596"/>
    <w:rsid w:val="005B05A6"/>
    <w:rsid w:val="005B08A7"/>
    <w:rsid w:val="005B0C47"/>
    <w:rsid w:val="005B0E1C"/>
    <w:rsid w:val="005B1028"/>
    <w:rsid w:val="005B18C1"/>
    <w:rsid w:val="005B1AB7"/>
    <w:rsid w:val="005B22E9"/>
    <w:rsid w:val="005B2542"/>
    <w:rsid w:val="005B2548"/>
    <w:rsid w:val="005B271A"/>
    <w:rsid w:val="005B29A4"/>
    <w:rsid w:val="005B2A88"/>
    <w:rsid w:val="005B2DB1"/>
    <w:rsid w:val="005B360C"/>
    <w:rsid w:val="005B372A"/>
    <w:rsid w:val="005B3EB7"/>
    <w:rsid w:val="005B40EA"/>
    <w:rsid w:val="005B42A4"/>
    <w:rsid w:val="005B431D"/>
    <w:rsid w:val="005B43D0"/>
    <w:rsid w:val="005B49A5"/>
    <w:rsid w:val="005B4AB9"/>
    <w:rsid w:val="005B4AFB"/>
    <w:rsid w:val="005B4CD0"/>
    <w:rsid w:val="005B5A92"/>
    <w:rsid w:val="005B61FC"/>
    <w:rsid w:val="005B6922"/>
    <w:rsid w:val="005B6E83"/>
    <w:rsid w:val="005B7231"/>
    <w:rsid w:val="005B7682"/>
    <w:rsid w:val="005B7A73"/>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3F5A"/>
    <w:rsid w:val="005C41CA"/>
    <w:rsid w:val="005C4586"/>
    <w:rsid w:val="005C4906"/>
    <w:rsid w:val="005C49B6"/>
    <w:rsid w:val="005C4F62"/>
    <w:rsid w:val="005C54EB"/>
    <w:rsid w:val="005C56E3"/>
    <w:rsid w:val="005C59C4"/>
    <w:rsid w:val="005C5B5E"/>
    <w:rsid w:val="005C5C08"/>
    <w:rsid w:val="005C5CED"/>
    <w:rsid w:val="005C5D10"/>
    <w:rsid w:val="005C5FAC"/>
    <w:rsid w:val="005C64B0"/>
    <w:rsid w:val="005C69A5"/>
    <w:rsid w:val="005C6FC6"/>
    <w:rsid w:val="005C70CA"/>
    <w:rsid w:val="005C7B2C"/>
    <w:rsid w:val="005C7B90"/>
    <w:rsid w:val="005C7D44"/>
    <w:rsid w:val="005D04D2"/>
    <w:rsid w:val="005D0A4C"/>
    <w:rsid w:val="005D0C09"/>
    <w:rsid w:val="005D10CF"/>
    <w:rsid w:val="005D1376"/>
    <w:rsid w:val="005D218A"/>
    <w:rsid w:val="005D29FB"/>
    <w:rsid w:val="005D34B1"/>
    <w:rsid w:val="005D36A5"/>
    <w:rsid w:val="005D37AA"/>
    <w:rsid w:val="005D3832"/>
    <w:rsid w:val="005D3A21"/>
    <w:rsid w:val="005D3B96"/>
    <w:rsid w:val="005D3F78"/>
    <w:rsid w:val="005D468A"/>
    <w:rsid w:val="005D4FFB"/>
    <w:rsid w:val="005D50FC"/>
    <w:rsid w:val="005D51A4"/>
    <w:rsid w:val="005D55F8"/>
    <w:rsid w:val="005D5677"/>
    <w:rsid w:val="005D5D09"/>
    <w:rsid w:val="005D61EB"/>
    <w:rsid w:val="005D6752"/>
    <w:rsid w:val="005D6756"/>
    <w:rsid w:val="005D6E6D"/>
    <w:rsid w:val="005D7079"/>
    <w:rsid w:val="005D774D"/>
    <w:rsid w:val="005D7ADF"/>
    <w:rsid w:val="005D7B77"/>
    <w:rsid w:val="005E005A"/>
    <w:rsid w:val="005E00A0"/>
    <w:rsid w:val="005E0D98"/>
    <w:rsid w:val="005E130B"/>
    <w:rsid w:val="005E1BD6"/>
    <w:rsid w:val="005E1E33"/>
    <w:rsid w:val="005E264C"/>
    <w:rsid w:val="005E2D33"/>
    <w:rsid w:val="005E3322"/>
    <w:rsid w:val="005E373A"/>
    <w:rsid w:val="005E39E9"/>
    <w:rsid w:val="005E3D1B"/>
    <w:rsid w:val="005E3ECC"/>
    <w:rsid w:val="005E538F"/>
    <w:rsid w:val="005E539E"/>
    <w:rsid w:val="005E639C"/>
    <w:rsid w:val="005E7478"/>
    <w:rsid w:val="005E7513"/>
    <w:rsid w:val="005E7A57"/>
    <w:rsid w:val="005E7E3B"/>
    <w:rsid w:val="005E7FA7"/>
    <w:rsid w:val="005F07D6"/>
    <w:rsid w:val="005F0FF9"/>
    <w:rsid w:val="005F1087"/>
    <w:rsid w:val="005F1275"/>
    <w:rsid w:val="005F1764"/>
    <w:rsid w:val="005F19BD"/>
    <w:rsid w:val="005F1D63"/>
    <w:rsid w:val="005F231F"/>
    <w:rsid w:val="005F25D2"/>
    <w:rsid w:val="005F2D2E"/>
    <w:rsid w:val="005F337C"/>
    <w:rsid w:val="005F3701"/>
    <w:rsid w:val="005F454C"/>
    <w:rsid w:val="005F4A11"/>
    <w:rsid w:val="005F4B1B"/>
    <w:rsid w:val="005F4BC4"/>
    <w:rsid w:val="005F52A5"/>
    <w:rsid w:val="005F56BD"/>
    <w:rsid w:val="005F5AE1"/>
    <w:rsid w:val="005F5EA3"/>
    <w:rsid w:val="005F5FCB"/>
    <w:rsid w:val="005F6018"/>
    <w:rsid w:val="005F6066"/>
    <w:rsid w:val="005F60B0"/>
    <w:rsid w:val="005F6269"/>
    <w:rsid w:val="005F662E"/>
    <w:rsid w:val="005F7B64"/>
    <w:rsid w:val="005F7BD3"/>
    <w:rsid w:val="005F7BDB"/>
    <w:rsid w:val="005F7F03"/>
    <w:rsid w:val="006000A9"/>
    <w:rsid w:val="006005FA"/>
    <w:rsid w:val="006006B3"/>
    <w:rsid w:val="00600907"/>
    <w:rsid w:val="00600CBE"/>
    <w:rsid w:val="00600CC8"/>
    <w:rsid w:val="00600EEE"/>
    <w:rsid w:val="0060115B"/>
    <w:rsid w:val="0060125B"/>
    <w:rsid w:val="0060164D"/>
    <w:rsid w:val="00602040"/>
    <w:rsid w:val="0060205C"/>
    <w:rsid w:val="0060231E"/>
    <w:rsid w:val="006025E1"/>
    <w:rsid w:val="0060268E"/>
    <w:rsid w:val="006029DE"/>
    <w:rsid w:val="006029EC"/>
    <w:rsid w:val="006032C8"/>
    <w:rsid w:val="0060346F"/>
    <w:rsid w:val="0060399F"/>
    <w:rsid w:val="00604267"/>
    <w:rsid w:val="00604B7C"/>
    <w:rsid w:val="00604CE0"/>
    <w:rsid w:val="00605289"/>
    <w:rsid w:val="006055EA"/>
    <w:rsid w:val="00605766"/>
    <w:rsid w:val="00605A89"/>
    <w:rsid w:val="00605B29"/>
    <w:rsid w:val="006060BD"/>
    <w:rsid w:val="006063B9"/>
    <w:rsid w:val="006063F1"/>
    <w:rsid w:val="00606951"/>
    <w:rsid w:val="00606FDE"/>
    <w:rsid w:val="00607744"/>
    <w:rsid w:val="00607B8A"/>
    <w:rsid w:val="00607C33"/>
    <w:rsid w:val="00607CCC"/>
    <w:rsid w:val="00607CD9"/>
    <w:rsid w:val="00607F4E"/>
    <w:rsid w:val="00610A60"/>
    <w:rsid w:val="00610F16"/>
    <w:rsid w:val="00611282"/>
    <w:rsid w:val="0061139D"/>
    <w:rsid w:val="006114EC"/>
    <w:rsid w:val="006118B5"/>
    <w:rsid w:val="00611A73"/>
    <w:rsid w:val="00611B14"/>
    <w:rsid w:val="006124D1"/>
    <w:rsid w:val="00612567"/>
    <w:rsid w:val="00612C0A"/>
    <w:rsid w:val="0061315E"/>
    <w:rsid w:val="00613F30"/>
    <w:rsid w:val="0061410C"/>
    <w:rsid w:val="00614718"/>
    <w:rsid w:val="00614928"/>
    <w:rsid w:val="0061510D"/>
    <w:rsid w:val="006152E1"/>
    <w:rsid w:val="0061534A"/>
    <w:rsid w:val="006155F3"/>
    <w:rsid w:val="0061596D"/>
    <w:rsid w:val="00615A75"/>
    <w:rsid w:val="00615C3F"/>
    <w:rsid w:val="006163D1"/>
    <w:rsid w:val="0061711A"/>
    <w:rsid w:val="006172C3"/>
    <w:rsid w:val="00617723"/>
    <w:rsid w:val="00617EDC"/>
    <w:rsid w:val="0062081B"/>
    <w:rsid w:val="00620A09"/>
    <w:rsid w:val="00620B0C"/>
    <w:rsid w:val="006216C2"/>
    <w:rsid w:val="00621E2A"/>
    <w:rsid w:val="00622398"/>
    <w:rsid w:val="006223B9"/>
    <w:rsid w:val="00622665"/>
    <w:rsid w:val="00622812"/>
    <w:rsid w:val="00623182"/>
    <w:rsid w:val="00623309"/>
    <w:rsid w:val="00623BC1"/>
    <w:rsid w:val="00623C38"/>
    <w:rsid w:val="00624581"/>
    <w:rsid w:val="00624710"/>
    <w:rsid w:val="00624C34"/>
    <w:rsid w:val="00625184"/>
    <w:rsid w:val="00625225"/>
    <w:rsid w:val="0062554E"/>
    <w:rsid w:val="00625B16"/>
    <w:rsid w:val="006262F8"/>
    <w:rsid w:val="0062680B"/>
    <w:rsid w:val="00626A63"/>
    <w:rsid w:val="00626CB2"/>
    <w:rsid w:val="00627128"/>
    <w:rsid w:val="006275CF"/>
    <w:rsid w:val="00627779"/>
    <w:rsid w:val="00627F2A"/>
    <w:rsid w:val="006300B1"/>
    <w:rsid w:val="0063015E"/>
    <w:rsid w:val="00630200"/>
    <w:rsid w:val="00630861"/>
    <w:rsid w:val="00630C52"/>
    <w:rsid w:val="00631566"/>
    <w:rsid w:val="006316B9"/>
    <w:rsid w:val="006318F3"/>
    <w:rsid w:val="00631BE7"/>
    <w:rsid w:val="00633CA4"/>
    <w:rsid w:val="00633F3C"/>
    <w:rsid w:val="006345FF"/>
    <w:rsid w:val="006346E8"/>
    <w:rsid w:val="00635016"/>
    <w:rsid w:val="006351E2"/>
    <w:rsid w:val="006351EE"/>
    <w:rsid w:val="00635735"/>
    <w:rsid w:val="00635B68"/>
    <w:rsid w:val="00635D87"/>
    <w:rsid w:val="00635E54"/>
    <w:rsid w:val="0063611A"/>
    <w:rsid w:val="006361BD"/>
    <w:rsid w:val="00636C74"/>
    <w:rsid w:val="00637047"/>
    <w:rsid w:val="00637606"/>
    <w:rsid w:val="0063787D"/>
    <w:rsid w:val="0063793F"/>
    <w:rsid w:val="00637DD3"/>
    <w:rsid w:val="00637FEE"/>
    <w:rsid w:val="00640079"/>
    <w:rsid w:val="006404FF"/>
    <w:rsid w:val="00640ABC"/>
    <w:rsid w:val="0064162E"/>
    <w:rsid w:val="006420C4"/>
    <w:rsid w:val="00642441"/>
    <w:rsid w:val="00642C11"/>
    <w:rsid w:val="00642D42"/>
    <w:rsid w:val="00642EE7"/>
    <w:rsid w:val="00643414"/>
    <w:rsid w:val="006434AA"/>
    <w:rsid w:val="00643652"/>
    <w:rsid w:val="00643AE7"/>
    <w:rsid w:val="00643F93"/>
    <w:rsid w:val="00644112"/>
    <w:rsid w:val="00644920"/>
    <w:rsid w:val="00644A91"/>
    <w:rsid w:val="00644B54"/>
    <w:rsid w:val="00644C9E"/>
    <w:rsid w:val="0064534A"/>
    <w:rsid w:val="006457FE"/>
    <w:rsid w:val="00645AE3"/>
    <w:rsid w:val="00646183"/>
    <w:rsid w:val="006464EF"/>
    <w:rsid w:val="00646554"/>
    <w:rsid w:val="00646E06"/>
    <w:rsid w:val="006470CB"/>
    <w:rsid w:val="00647391"/>
    <w:rsid w:val="00647818"/>
    <w:rsid w:val="006479FE"/>
    <w:rsid w:val="00647ABC"/>
    <w:rsid w:val="00647DB6"/>
    <w:rsid w:val="006501AE"/>
    <w:rsid w:val="00650837"/>
    <w:rsid w:val="00650945"/>
    <w:rsid w:val="00650DAF"/>
    <w:rsid w:val="0065125A"/>
    <w:rsid w:val="00651369"/>
    <w:rsid w:val="00651A69"/>
    <w:rsid w:val="00651B5C"/>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690"/>
    <w:rsid w:val="006548F0"/>
    <w:rsid w:val="00654AB6"/>
    <w:rsid w:val="00654D1B"/>
    <w:rsid w:val="0065530C"/>
    <w:rsid w:val="00655803"/>
    <w:rsid w:val="00656C87"/>
    <w:rsid w:val="00656F1B"/>
    <w:rsid w:val="0065738C"/>
    <w:rsid w:val="0065741D"/>
    <w:rsid w:val="00660057"/>
    <w:rsid w:val="006601E1"/>
    <w:rsid w:val="006603A4"/>
    <w:rsid w:val="00660A85"/>
    <w:rsid w:val="00660F9E"/>
    <w:rsid w:val="006618C4"/>
    <w:rsid w:val="00661903"/>
    <w:rsid w:val="00661AE1"/>
    <w:rsid w:val="00661C6A"/>
    <w:rsid w:val="00662544"/>
    <w:rsid w:val="0066258A"/>
    <w:rsid w:val="00662D6A"/>
    <w:rsid w:val="00662E8F"/>
    <w:rsid w:val="006630BD"/>
    <w:rsid w:val="006631D0"/>
    <w:rsid w:val="00663639"/>
    <w:rsid w:val="006641AD"/>
    <w:rsid w:val="006648B6"/>
    <w:rsid w:val="00664E0B"/>
    <w:rsid w:val="00665127"/>
    <w:rsid w:val="00665471"/>
    <w:rsid w:val="0066579A"/>
    <w:rsid w:val="00665E84"/>
    <w:rsid w:val="0066628A"/>
    <w:rsid w:val="00666486"/>
    <w:rsid w:val="00666A01"/>
    <w:rsid w:val="0066721D"/>
    <w:rsid w:val="00667434"/>
    <w:rsid w:val="006677F4"/>
    <w:rsid w:val="00667A9A"/>
    <w:rsid w:val="00667DDB"/>
    <w:rsid w:val="006701CA"/>
    <w:rsid w:val="0067030C"/>
    <w:rsid w:val="00670852"/>
    <w:rsid w:val="0067098D"/>
    <w:rsid w:val="00670AEE"/>
    <w:rsid w:val="00670E87"/>
    <w:rsid w:val="00671288"/>
    <w:rsid w:val="00671339"/>
    <w:rsid w:val="00671795"/>
    <w:rsid w:val="00671872"/>
    <w:rsid w:val="00671A0E"/>
    <w:rsid w:val="00671A6D"/>
    <w:rsid w:val="00671BCA"/>
    <w:rsid w:val="00671FE2"/>
    <w:rsid w:val="00672111"/>
    <w:rsid w:val="00672281"/>
    <w:rsid w:val="0067233E"/>
    <w:rsid w:val="00672405"/>
    <w:rsid w:val="006724A9"/>
    <w:rsid w:val="00672AF5"/>
    <w:rsid w:val="00672E02"/>
    <w:rsid w:val="00672E53"/>
    <w:rsid w:val="00672F86"/>
    <w:rsid w:val="00672FDD"/>
    <w:rsid w:val="00672FE8"/>
    <w:rsid w:val="006730F6"/>
    <w:rsid w:val="00673387"/>
    <w:rsid w:val="006735D0"/>
    <w:rsid w:val="00673A14"/>
    <w:rsid w:val="00674085"/>
    <w:rsid w:val="00674371"/>
    <w:rsid w:val="006749A1"/>
    <w:rsid w:val="00674AD6"/>
    <w:rsid w:val="006755FF"/>
    <w:rsid w:val="0067560C"/>
    <w:rsid w:val="006759FC"/>
    <w:rsid w:val="00675B0A"/>
    <w:rsid w:val="00675B68"/>
    <w:rsid w:val="006761CE"/>
    <w:rsid w:val="00676602"/>
    <w:rsid w:val="00676852"/>
    <w:rsid w:val="0067690C"/>
    <w:rsid w:val="00677398"/>
    <w:rsid w:val="006774CD"/>
    <w:rsid w:val="00677730"/>
    <w:rsid w:val="00677AD2"/>
    <w:rsid w:val="00677EBA"/>
    <w:rsid w:val="00680537"/>
    <w:rsid w:val="00680A68"/>
    <w:rsid w:val="00681288"/>
    <w:rsid w:val="0068132F"/>
    <w:rsid w:val="006813DD"/>
    <w:rsid w:val="006817D9"/>
    <w:rsid w:val="00681FFE"/>
    <w:rsid w:val="006829BB"/>
    <w:rsid w:val="0068377E"/>
    <w:rsid w:val="00683C64"/>
    <w:rsid w:val="00683DDA"/>
    <w:rsid w:val="00683EDC"/>
    <w:rsid w:val="00683FD8"/>
    <w:rsid w:val="00684423"/>
    <w:rsid w:val="00684441"/>
    <w:rsid w:val="0068497D"/>
    <w:rsid w:val="00684A9A"/>
    <w:rsid w:val="00684BA0"/>
    <w:rsid w:val="00684D4D"/>
    <w:rsid w:val="00684EA0"/>
    <w:rsid w:val="0068514E"/>
    <w:rsid w:val="00685217"/>
    <w:rsid w:val="0068556B"/>
    <w:rsid w:val="006859C6"/>
    <w:rsid w:val="00685C02"/>
    <w:rsid w:val="00685D02"/>
    <w:rsid w:val="00685F0D"/>
    <w:rsid w:val="006868C8"/>
    <w:rsid w:val="00686A41"/>
    <w:rsid w:val="00686EFC"/>
    <w:rsid w:val="0068721B"/>
    <w:rsid w:val="00687294"/>
    <w:rsid w:val="006872A8"/>
    <w:rsid w:val="00687AA5"/>
    <w:rsid w:val="00687C23"/>
    <w:rsid w:val="00687FAB"/>
    <w:rsid w:val="00690694"/>
    <w:rsid w:val="006907DF"/>
    <w:rsid w:val="00690872"/>
    <w:rsid w:val="00690E42"/>
    <w:rsid w:val="00690FC7"/>
    <w:rsid w:val="00691187"/>
    <w:rsid w:val="006917D6"/>
    <w:rsid w:val="00691BD4"/>
    <w:rsid w:val="00691C34"/>
    <w:rsid w:val="006924FB"/>
    <w:rsid w:val="0069258D"/>
    <w:rsid w:val="006927A2"/>
    <w:rsid w:val="00692812"/>
    <w:rsid w:val="00692997"/>
    <w:rsid w:val="00692A68"/>
    <w:rsid w:val="00692B8A"/>
    <w:rsid w:val="006938AB"/>
    <w:rsid w:val="00693FFF"/>
    <w:rsid w:val="006945C3"/>
    <w:rsid w:val="00694EA8"/>
    <w:rsid w:val="00694ED1"/>
    <w:rsid w:val="00695A8D"/>
    <w:rsid w:val="00695BD0"/>
    <w:rsid w:val="00695FF7"/>
    <w:rsid w:val="0069698E"/>
    <w:rsid w:val="00697D64"/>
    <w:rsid w:val="00697F5E"/>
    <w:rsid w:val="006A0003"/>
    <w:rsid w:val="006A0348"/>
    <w:rsid w:val="006A036C"/>
    <w:rsid w:val="006A07E4"/>
    <w:rsid w:val="006A088C"/>
    <w:rsid w:val="006A10CA"/>
    <w:rsid w:val="006A1DC1"/>
    <w:rsid w:val="006A1F81"/>
    <w:rsid w:val="006A212B"/>
    <w:rsid w:val="006A227C"/>
    <w:rsid w:val="006A27E4"/>
    <w:rsid w:val="006A281E"/>
    <w:rsid w:val="006A2B91"/>
    <w:rsid w:val="006A2C97"/>
    <w:rsid w:val="006A31DE"/>
    <w:rsid w:val="006A3442"/>
    <w:rsid w:val="006A367D"/>
    <w:rsid w:val="006A367E"/>
    <w:rsid w:val="006A3958"/>
    <w:rsid w:val="006A3E37"/>
    <w:rsid w:val="006A3FF6"/>
    <w:rsid w:val="006A4661"/>
    <w:rsid w:val="006A4786"/>
    <w:rsid w:val="006A4998"/>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273"/>
    <w:rsid w:val="006A75B7"/>
    <w:rsid w:val="006A7D5D"/>
    <w:rsid w:val="006B0255"/>
    <w:rsid w:val="006B0404"/>
    <w:rsid w:val="006B0823"/>
    <w:rsid w:val="006B0BC4"/>
    <w:rsid w:val="006B0F14"/>
    <w:rsid w:val="006B1022"/>
    <w:rsid w:val="006B1208"/>
    <w:rsid w:val="006B1592"/>
    <w:rsid w:val="006B17D0"/>
    <w:rsid w:val="006B1EC6"/>
    <w:rsid w:val="006B1F35"/>
    <w:rsid w:val="006B215A"/>
    <w:rsid w:val="006B21C6"/>
    <w:rsid w:val="006B2321"/>
    <w:rsid w:val="006B2329"/>
    <w:rsid w:val="006B2B90"/>
    <w:rsid w:val="006B2E91"/>
    <w:rsid w:val="006B35FA"/>
    <w:rsid w:val="006B39DB"/>
    <w:rsid w:val="006B3BBF"/>
    <w:rsid w:val="006B41DB"/>
    <w:rsid w:val="006B44EF"/>
    <w:rsid w:val="006B450C"/>
    <w:rsid w:val="006B4945"/>
    <w:rsid w:val="006B4A3B"/>
    <w:rsid w:val="006B4C1F"/>
    <w:rsid w:val="006B4C28"/>
    <w:rsid w:val="006B4DA0"/>
    <w:rsid w:val="006B5514"/>
    <w:rsid w:val="006B5B0B"/>
    <w:rsid w:val="006B5C54"/>
    <w:rsid w:val="006B5CD1"/>
    <w:rsid w:val="006B5FB7"/>
    <w:rsid w:val="006B5FC1"/>
    <w:rsid w:val="006B6CA1"/>
    <w:rsid w:val="006B77E9"/>
    <w:rsid w:val="006B78E8"/>
    <w:rsid w:val="006B7C12"/>
    <w:rsid w:val="006C002F"/>
    <w:rsid w:val="006C025C"/>
    <w:rsid w:val="006C0314"/>
    <w:rsid w:val="006C037C"/>
    <w:rsid w:val="006C15E7"/>
    <w:rsid w:val="006C1745"/>
    <w:rsid w:val="006C1A14"/>
    <w:rsid w:val="006C30C3"/>
    <w:rsid w:val="006C3378"/>
    <w:rsid w:val="006C3681"/>
    <w:rsid w:val="006C3807"/>
    <w:rsid w:val="006C3941"/>
    <w:rsid w:val="006C3A52"/>
    <w:rsid w:val="006C3BC4"/>
    <w:rsid w:val="006C3E08"/>
    <w:rsid w:val="006C4281"/>
    <w:rsid w:val="006C43D9"/>
    <w:rsid w:val="006C4685"/>
    <w:rsid w:val="006C46D1"/>
    <w:rsid w:val="006C47A6"/>
    <w:rsid w:val="006C48C2"/>
    <w:rsid w:val="006C4A8A"/>
    <w:rsid w:val="006C4B03"/>
    <w:rsid w:val="006C4B1E"/>
    <w:rsid w:val="006C4F44"/>
    <w:rsid w:val="006C4F9D"/>
    <w:rsid w:val="006C51E0"/>
    <w:rsid w:val="006C5E11"/>
    <w:rsid w:val="006C5E55"/>
    <w:rsid w:val="006C6809"/>
    <w:rsid w:val="006C68DB"/>
    <w:rsid w:val="006C6A5F"/>
    <w:rsid w:val="006C7AF2"/>
    <w:rsid w:val="006C7BFE"/>
    <w:rsid w:val="006D0260"/>
    <w:rsid w:val="006D04EE"/>
    <w:rsid w:val="006D069F"/>
    <w:rsid w:val="006D1004"/>
    <w:rsid w:val="006D16E7"/>
    <w:rsid w:val="006D2005"/>
    <w:rsid w:val="006D21CD"/>
    <w:rsid w:val="006D22DB"/>
    <w:rsid w:val="006D2339"/>
    <w:rsid w:val="006D2C25"/>
    <w:rsid w:val="006D2F08"/>
    <w:rsid w:val="006D389F"/>
    <w:rsid w:val="006D3BA4"/>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9ED"/>
    <w:rsid w:val="006E5B2F"/>
    <w:rsid w:val="006E5C18"/>
    <w:rsid w:val="006E5D6C"/>
    <w:rsid w:val="006E5DE4"/>
    <w:rsid w:val="006E64E3"/>
    <w:rsid w:val="006E7000"/>
    <w:rsid w:val="006E71C7"/>
    <w:rsid w:val="006E71CB"/>
    <w:rsid w:val="006E723E"/>
    <w:rsid w:val="006E76FB"/>
    <w:rsid w:val="006E77C2"/>
    <w:rsid w:val="006E79FD"/>
    <w:rsid w:val="006E7A53"/>
    <w:rsid w:val="006F024E"/>
    <w:rsid w:val="006F0746"/>
    <w:rsid w:val="006F0994"/>
    <w:rsid w:val="006F107D"/>
    <w:rsid w:val="006F11F7"/>
    <w:rsid w:val="006F1284"/>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6EDD"/>
    <w:rsid w:val="006F7BC3"/>
    <w:rsid w:val="006F7C15"/>
    <w:rsid w:val="00700697"/>
    <w:rsid w:val="00700734"/>
    <w:rsid w:val="00700843"/>
    <w:rsid w:val="00700A5C"/>
    <w:rsid w:val="00700AA1"/>
    <w:rsid w:val="007013A9"/>
    <w:rsid w:val="007017C5"/>
    <w:rsid w:val="00701CA6"/>
    <w:rsid w:val="00702AF7"/>
    <w:rsid w:val="007030A0"/>
    <w:rsid w:val="007030C2"/>
    <w:rsid w:val="007031EF"/>
    <w:rsid w:val="007031FD"/>
    <w:rsid w:val="0070408B"/>
    <w:rsid w:val="00704179"/>
    <w:rsid w:val="00704322"/>
    <w:rsid w:val="00704429"/>
    <w:rsid w:val="0070452A"/>
    <w:rsid w:val="00704634"/>
    <w:rsid w:val="007047F8"/>
    <w:rsid w:val="00704E69"/>
    <w:rsid w:val="00704F08"/>
    <w:rsid w:val="00705472"/>
    <w:rsid w:val="007059C0"/>
    <w:rsid w:val="00705BB5"/>
    <w:rsid w:val="00705BF8"/>
    <w:rsid w:val="007060E6"/>
    <w:rsid w:val="00706205"/>
    <w:rsid w:val="00706574"/>
    <w:rsid w:val="00706917"/>
    <w:rsid w:val="0070699E"/>
    <w:rsid w:val="00707045"/>
    <w:rsid w:val="007075D0"/>
    <w:rsid w:val="00707730"/>
    <w:rsid w:val="00707858"/>
    <w:rsid w:val="0070788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B8"/>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34E"/>
    <w:rsid w:val="007204D9"/>
    <w:rsid w:val="00720D96"/>
    <w:rsid w:val="00720E7E"/>
    <w:rsid w:val="00721036"/>
    <w:rsid w:val="0072108F"/>
    <w:rsid w:val="007214A9"/>
    <w:rsid w:val="007219F3"/>
    <w:rsid w:val="00721E49"/>
    <w:rsid w:val="00721ECA"/>
    <w:rsid w:val="00722118"/>
    <w:rsid w:val="00722376"/>
    <w:rsid w:val="0072243C"/>
    <w:rsid w:val="0072248A"/>
    <w:rsid w:val="00722600"/>
    <w:rsid w:val="00722B87"/>
    <w:rsid w:val="00723368"/>
    <w:rsid w:val="00723382"/>
    <w:rsid w:val="00723740"/>
    <w:rsid w:val="007237D3"/>
    <w:rsid w:val="007237DC"/>
    <w:rsid w:val="0072396E"/>
    <w:rsid w:val="007239A8"/>
    <w:rsid w:val="00723BE3"/>
    <w:rsid w:val="007247E0"/>
    <w:rsid w:val="00724F8B"/>
    <w:rsid w:val="007254B0"/>
    <w:rsid w:val="00725828"/>
    <w:rsid w:val="00725843"/>
    <w:rsid w:val="00725A66"/>
    <w:rsid w:val="007269D1"/>
    <w:rsid w:val="00726ABC"/>
    <w:rsid w:val="00726F85"/>
    <w:rsid w:val="00727158"/>
    <w:rsid w:val="00727535"/>
    <w:rsid w:val="00730049"/>
    <w:rsid w:val="0073037A"/>
    <w:rsid w:val="007305C8"/>
    <w:rsid w:val="0073073E"/>
    <w:rsid w:val="00730791"/>
    <w:rsid w:val="00730A4D"/>
    <w:rsid w:val="00730A84"/>
    <w:rsid w:val="00730AC2"/>
    <w:rsid w:val="00730F95"/>
    <w:rsid w:val="0073114A"/>
    <w:rsid w:val="0073141B"/>
    <w:rsid w:val="007321AD"/>
    <w:rsid w:val="007328A6"/>
    <w:rsid w:val="00732A16"/>
    <w:rsid w:val="00732B3B"/>
    <w:rsid w:val="00733379"/>
    <w:rsid w:val="00733D1B"/>
    <w:rsid w:val="00734D5C"/>
    <w:rsid w:val="007359E4"/>
    <w:rsid w:val="00735ABD"/>
    <w:rsid w:val="007365C6"/>
    <w:rsid w:val="00736DDB"/>
    <w:rsid w:val="00736F7C"/>
    <w:rsid w:val="0073731E"/>
    <w:rsid w:val="007374F5"/>
    <w:rsid w:val="00737A5E"/>
    <w:rsid w:val="00737B3D"/>
    <w:rsid w:val="00737BA4"/>
    <w:rsid w:val="00737D5E"/>
    <w:rsid w:val="00737E19"/>
    <w:rsid w:val="00737E8E"/>
    <w:rsid w:val="007400BD"/>
    <w:rsid w:val="0074011A"/>
    <w:rsid w:val="00740886"/>
    <w:rsid w:val="00740DC9"/>
    <w:rsid w:val="00740F6A"/>
    <w:rsid w:val="00740FCD"/>
    <w:rsid w:val="007410A2"/>
    <w:rsid w:val="007418CD"/>
    <w:rsid w:val="007419DD"/>
    <w:rsid w:val="00741A9C"/>
    <w:rsid w:val="007421C7"/>
    <w:rsid w:val="00742206"/>
    <w:rsid w:val="0074230C"/>
    <w:rsid w:val="0074234B"/>
    <w:rsid w:val="0074239D"/>
    <w:rsid w:val="00742653"/>
    <w:rsid w:val="00742B66"/>
    <w:rsid w:val="00742F15"/>
    <w:rsid w:val="0074320E"/>
    <w:rsid w:val="007435CB"/>
    <w:rsid w:val="0074361A"/>
    <w:rsid w:val="0074390C"/>
    <w:rsid w:val="007439EA"/>
    <w:rsid w:val="00744360"/>
    <w:rsid w:val="0074454A"/>
    <w:rsid w:val="007445AB"/>
    <w:rsid w:val="00744885"/>
    <w:rsid w:val="00744924"/>
    <w:rsid w:val="0074568D"/>
    <w:rsid w:val="00745C11"/>
    <w:rsid w:val="00745D16"/>
    <w:rsid w:val="00746F3D"/>
    <w:rsid w:val="00746F6D"/>
    <w:rsid w:val="00747D83"/>
    <w:rsid w:val="00750175"/>
    <w:rsid w:val="007502CD"/>
    <w:rsid w:val="007506A3"/>
    <w:rsid w:val="00751395"/>
    <w:rsid w:val="007516CC"/>
    <w:rsid w:val="0075193E"/>
    <w:rsid w:val="00751D77"/>
    <w:rsid w:val="00751E3D"/>
    <w:rsid w:val="00751E49"/>
    <w:rsid w:val="00752144"/>
    <w:rsid w:val="0075264F"/>
    <w:rsid w:val="0075298C"/>
    <w:rsid w:val="00752A6F"/>
    <w:rsid w:val="00752AB3"/>
    <w:rsid w:val="00752D17"/>
    <w:rsid w:val="00752DAE"/>
    <w:rsid w:val="00752EF1"/>
    <w:rsid w:val="007530C4"/>
    <w:rsid w:val="0075347D"/>
    <w:rsid w:val="007534B3"/>
    <w:rsid w:val="0075392B"/>
    <w:rsid w:val="00753A67"/>
    <w:rsid w:val="00753B65"/>
    <w:rsid w:val="00754120"/>
    <w:rsid w:val="007543A6"/>
    <w:rsid w:val="007558B9"/>
    <w:rsid w:val="00755DE4"/>
    <w:rsid w:val="007561BD"/>
    <w:rsid w:val="007567A8"/>
    <w:rsid w:val="00756EEF"/>
    <w:rsid w:val="007573DC"/>
    <w:rsid w:val="007576E5"/>
    <w:rsid w:val="00757921"/>
    <w:rsid w:val="00757C8A"/>
    <w:rsid w:val="00760111"/>
    <w:rsid w:val="00760C21"/>
    <w:rsid w:val="00760E1A"/>
    <w:rsid w:val="00761265"/>
    <w:rsid w:val="00761613"/>
    <w:rsid w:val="00761BD3"/>
    <w:rsid w:val="00761DF8"/>
    <w:rsid w:val="00761EBA"/>
    <w:rsid w:val="007622E2"/>
    <w:rsid w:val="0076236B"/>
    <w:rsid w:val="00762657"/>
    <w:rsid w:val="0076267B"/>
    <w:rsid w:val="007635F4"/>
    <w:rsid w:val="0076360C"/>
    <w:rsid w:val="00764012"/>
    <w:rsid w:val="007644C6"/>
    <w:rsid w:val="00764609"/>
    <w:rsid w:val="007648C5"/>
    <w:rsid w:val="00764ADB"/>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5B4"/>
    <w:rsid w:val="00770D8E"/>
    <w:rsid w:val="00770FC9"/>
    <w:rsid w:val="007714C3"/>
    <w:rsid w:val="00771839"/>
    <w:rsid w:val="0077191C"/>
    <w:rsid w:val="0077196C"/>
    <w:rsid w:val="00771EF5"/>
    <w:rsid w:val="00772A58"/>
    <w:rsid w:val="00772AAC"/>
    <w:rsid w:val="00772B69"/>
    <w:rsid w:val="00772BE2"/>
    <w:rsid w:val="00772C6C"/>
    <w:rsid w:val="00773C33"/>
    <w:rsid w:val="007741F9"/>
    <w:rsid w:val="0077428E"/>
    <w:rsid w:val="00774982"/>
    <w:rsid w:val="00774E7B"/>
    <w:rsid w:val="0077507D"/>
    <w:rsid w:val="00775608"/>
    <w:rsid w:val="00775710"/>
    <w:rsid w:val="007757BD"/>
    <w:rsid w:val="007759B1"/>
    <w:rsid w:val="00775A22"/>
    <w:rsid w:val="00775AC7"/>
    <w:rsid w:val="00776176"/>
    <w:rsid w:val="00776276"/>
    <w:rsid w:val="007765A9"/>
    <w:rsid w:val="00776BBD"/>
    <w:rsid w:val="00776E30"/>
    <w:rsid w:val="00777B49"/>
    <w:rsid w:val="00777BFA"/>
    <w:rsid w:val="007800F2"/>
    <w:rsid w:val="00780253"/>
    <w:rsid w:val="0078027C"/>
    <w:rsid w:val="007803A3"/>
    <w:rsid w:val="00780492"/>
    <w:rsid w:val="0078095B"/>
    <w:rsid w:val="00780F84"/>
    <w:rsid w:val="007812A7"/>
    <w:rsid w:val="007814F2"/>
    <w:rsid w:val="00781706"/>
    <w:rsid w:val="00781788"/>
    <w:rsid w:val="00781D2E"/>
    <w:rsid w:val="00781E1B"/>
    <w:rsid w:val="00782335"/>
    <w:rsid w:val="00782391"/>
    <w:rsid w:val="00783102"/>
    <w:rsid w:val="007831E0"/>
    <w:rsid w:val="00783345"/>
    <w:rsid w:val="007835B8"/>
    <w:rsid w:val="00783787"/>
    <w:rsid w:val="00783E93"/>
    <w:rsid w:val="00784213"/>
    <w:rsid w:val="00784C16"/>
    <w:rsid w:val="00784D0C"/>
    <w:rsid w:val="00784E5E"/>
    <w:rsid w:val="0078532E"/>
    <w:rsid w:val="0078579F"/>
    <w:rsid w:val="00785F94"/>
    <w:rsid w:val="00786195"/>
    <w:rsid w:val="007869A6"/>
    <w:rsid w:val="007869F4"/>
    <w:rsid w:val="007869F6"/>
    <w:rsid w:val="0078750C"/>
    <w:rsid w:val="007875A7"/>
    <w:rsid w:val="00787BE2"/>
    <w:rsid w:val="00790135"/>
    <w:rsid w:val="007907A3"/>
    <w:rsid w:val="00790B10"/>
    <w:rsid w:val="00790CF2"/>
    <w:rsid w:val="0079102E"/>
    <w:rsid w:val="00791194"/>
    <w:rsid w:val="00791425"/>
    <w:rsid w:val="0079188D"/>
    <w:rsid w:val="007918AC"/>
    <w:rsid w:val="00791C3B"/>
    <w:rsid w:val="00791D9C"/>
    <w:rsid w:val="00791DA5"/>
    <w:rsid w:val="00792083"/>
    <w:rsid w:val="00792376"/>
    <w:rsid w:val="00792492"/>
    <w:rsid w:val="007925C3"/>
    <w:rsid w:val="00792A92"/>
    <w:rsid w:val="00792EFC"/>
    <w:rsid w:val="007931CB"/>
    <w:rsid w:val="0079408E"/>
    <w:rsid w:val="00794297"/>
    <w:rsid w:val="00794D16"/>
    <w:rsid w:val="0079517C"/>
    <w:rsid w:val="007957BE"/>
    <w:rsid w:val="00795876"/>
    <w:rsid w:val="00795D62"/>
    <w:rsid w:val="00795D78"/>
    <w:rsid w:val="00795F0F"/>
    <w:rsid w:val="00796B1E"/>
    <w:rsid w:val="00796E63"/>
    <w:rsid w:val="0079763D"/>
    <w:rsid w:val="0079782B"/>
    <w:rsid w:val="00797841"/>
    <w:rsid w:val="00797D75"/>
    <w:rsid w:val="007A035D"/>
    <w:rsid w:val="007A0E8B"/>
    <w:rsid w:val="007A0F33"/>
    <w:rsid w:val="007A138B"/>
    <w:rsid w:val="007A1779"/>
    <w:rsid w:val="007A2752"/>
    <w:rsid w:val="007A3146"/>
    <w:rsid w:val="007A34A1"/>
    <w:rsid w:val="007A36F5"/>
    <w:rsid w:val="007A3BCE"/>
    <w:rsid w:val="007A4129"/>
    <w:rsid w:val="007A444A"/>
    <w:rsid w:val="007A499F"/>
    <w:rsid w:val="007A4EF0"/>
    <w:rsid w:val="007A5353"/>
    <w:rsid w:val="007A5E80"/>
    <w:rsid w:val="007A63F4"/>
    <w:rsid w:val="007A6461"/>
    <w:rsid w:val="007A6A85"/>
    <w:rsid w:val="007A70FA"/>
    <w:rsid w:val="007A7701"/>
    <w:rsid w:val="007A7915"/>
    <w:rsid w:val="007A7923"/>
    <w:rsid w:val="007A7DAA"/>
    <w:rsid w:val="007B060C"/>
    <w:rsid w:val="007B0657"/>
    <w:rsid w:val="007B0D29"/>
    <w:rsid w:val="007B100C"/>
    <w:rsid w:val="007B10B6"/>
    <w:rsid w:val="007B1280"/>
    <w:rsid w:val="007B14DA"/>
    <w:rsid w:val="007B1B87"/>
    <w:rsid w:val="007B1F5A"/>
    <w:rsid w:val="007B1FA4"/>
    <w:rsid w:val="007B21B5"/>
    <w:rsid w:val="007B23C4"/>
    <w:rsid w:val="007B249D"/>
    <w:rsid w:val="007B2801"/>
    <w:rsid w:val="007B28C3"/>
    <w:rsid w:val="007B2B10"/>
    <w:rsid w:val="007B2F31"/>
    <w:rsid w:val="007B3BB7"/>
    <w:rsid w:val="007B405C"/>
    <w:rsid w:val="007B41E1"/>
    <w:rsid w:val="007B4285"/>
    <w:rsid w:val="007B49B7"/>
    <w:rsid w:val="007B4C39"/>
    <w:rsid w:val="007B4C68"/>
    <w:rsid w:val="007B54BB"/>
    <w:rsid w:val="007B58FF"/>
    <w:rsid w:val="007B59B7"/>
    <w:rsid w:val="007B646E"/>
    <w:rsid w:val="007B6BFB"/>
    <w:rsid w:val="007B6C03"/>
    <w:rsid w:val="007B703F"/>
    <w:rsid w:val="007B70E2"/>
    <w:rsid w:val="007B7364"/>
    <w:rsid w:val="007B7443"/>
    <w:rsid w:val="007B78F8"/>
    <w:rsid w:val="007C02D8"/>
    <w:rsid w:val="007C037F"/>
    <w:rsid w:val="007C0627"/>
    <w:rsid w:val="007C0866"/>
    <w:rsid w:val="007C0C68"/>
    <w:rsid w:val="007C0E61"/>
    <w:rsid w:val="007C0F44"/>
    <w:rsid w:val="007C1263"/>
    <w:rsid w:val="007C1498"/>
    <w:rsid w:val="007C14DF"/>
    <w:rsid w:val="007C18BC"/>
    <w:rsid w:val="007C1917"/>
    <w:rsid w:val="007C19F7"/>
    <w:rsid w:val="007C2046"/>
    <w:rsid w:val="007C255D"/>
    <w:rsid w:val="007C275F"/>
    <w:rsid w:val="007C2E00"/>
    <w:rsid w:val="007C3B8B"/>
    <w:rsid w:val="007C4110"/>
    <w:rsid w:val="007C423A"/>
    <w:rsid w:val="007C481D"/>
    <w:rsid w:val="007C4B03"/>
    <w:rsid w:val="007C4DDF"/>
    <w:rsid w:val="007C4DFB"/>
    <w:rsid w:val="007C50A0"/>
    <w:rsid w:val="007C5A28"/>
    <w:rsid w:val="007C5AB8"/>
    <w:rsid w:val="007C5EF1"/>
    <w:rsid w:val="007C61FF"/>
    <w:rsid w:val="007C64A4"/>
    <w:rsid w:val="007C6B79"/>
    <w:rsid w:val="007C7502"/>
    <w:rsid w:val="007C767D"/>
    <w:rsid w:val="007C7AE8"/>
    <w:rsid w:val="007C7DC5"/>
    <w:rsid w:val="007D00B3"/>
    <w:rsid w:val="007D04C6"/>
    <w:rsid w:val="007D0645"/>
    <w:rsid w:val="007D0723"/>
    <w:rsid w:val="007D0C18"/>
    <w:rsid w:val="007D11AF"/>
    <w:rsid w:val="007D137B"/>
    <w:rsid w:val="007D1FE8"/>
    <w:rsid w:val="007D2187"/>
    <w:rsid w:val="007D33EF"/>
    <w:rsid w:val="007D38E2"/>
    <w:rsid w:val="007D396E"/>
    <w:rsid w:val="007D3A5D"/>
    <w:rsid w:val="007D3E88"/>
    <w:rsid w:val="007D4268"/>
    <w:rsid w:val="007D45E4"/>
    <w:rsid w:val="007D4A52"/>
    <w:rsid w:val="007D539E"/>
    <w:rsid w:val="007D5C45"/>
    <w:rsid w:val="007D5D0B"/>
    <w:rsid w:val="007D5E33"/>
    <w:rsid w:val="007D6BEE"/>
    <w:rsid w:val="007D6EAB"/>
    <w:rsid w:val="007D6EE6"/>
    <w:rsid w:val="007D7130"/>
    <w:rsid w:val="007D755F"/>
    <w:rsid w:val="007D76BA"/>
    <w:rsid w:val="007D795E"/>
    <w:rsid w:val="007D7A94"/>
    <w:rsid w:val="007D7BCD"/>
    <w:rsid w:val="007D7BE4"/>
    <w:rsid w:val="007D7C30"/>
    <w:rsid w:val="007D7C51"/>
    <w:rsid w:val="007D7DC0"/>
    <w:rsid w:val="007D7F04"/>
    <w:rsid w:val="007E0C7E"/>
    <w:rsid w:val="007E0C80"/>
    <w:rsid w:val="007E0DE1"/>
    <w:rsid w:val="007E0E76"/>
    <w:rsid w:val="007E1196"/>
    <w:rsid w:val="007E13ED"/>
    <w:rsid w:val="007E186D"/>
    <w:rsid w:val="007E195C"/>
    <w:rsid w:val="007E1D36"/>
    <w:rsid w:val="007E1D89"/>
    <w:rsid w:val="007E1EE2"/>
    <w:rsid w:val="007E22E0"/>
    <w:rsid w:val="007E2495"/>
    <w:rsid w:val="007E25DC"/>
    <w:rsid w:val="007E267C"/>
    <w:rsid w:val="007E2859"/>
    <w:rsid w:val="007E31D0"/>
    <w:rsid w:val="007E3E73"/>
    <w:rsid w:val="007E4422"/>
    <w:rsid w:val="007E4569"/>
    <w:rsid w:val="007E481B"/>
    <w:rsid w:val="007E4936"/>
    <w:rsid w:val="007E49B5"/>
    <w:rsid w:val="007E4BA8"/>
    <w:rsid w:val="007E4E3E"/>
    <w:rsid w:val="007E509A"/>
    <w:rsid w:val="007E5308"/>
    <w:rsid w:val="007E5EA4"/>
    <w:rsid w:val="007E6C42"/>
    <w:rsid w:val="007E70A1"/>
    <w:rsid w:val="007E72E2"/>
    <w:rsid w:val="007E7AE3"/>
    <w:rsid w:val="007E7C33"/>
    <w:rsid w:val="007E7E0B"/>
    <w:rsid w:val="007E7E19"/>
    <w:rsid w:val="007E7FD3"/>
    <w:rsid w:val="007F02B2"/>
    <w:rsid w:val="007F066F"/>
    <w:rsid w:val="007F08E9"/>
    <w:rsid w:val="007F0B06"/>
    <w:rsid w:val="007F0B25"/>
    <w:rsid w:val="007F0BC3"/>
    <w:rsid w:val="007F15F9"/>
    <w:rsid w:val="007F17D8"/>
    <w:rsid w:val="007F1914"/>
    <w:rsid w:val="007F1A25"/>
    <w:rsid w:val="007F1A72"/>
    <w:rsid w:val="007F21B3"/>
    <w:rsid w:val="007F226B"/>
    <w:rsid w:val="007F22B1"/>
    <w:rsid w:val="007F2D55"/>
    <w:rsid w:val="007F36B6"/>
    <w:rsid w:val="007F3AD1"/>
    <w:rsid w:val="007F3F2E"/>
    <w:rsid w:val="007F402A"/>
    <w:rsid w:val="007F4050"/>
    <w:rsid w:val="007F4905"/>
    <w:rsid w:val="007F50D6"/>
    <w:rsid w:val="007F53DD"/>
    <w:rsid w:val="007F5407"/>
    <w:rsid w:val="007F5AD4"/>
    <w:rsid w:val="007F5B31"/>
    <w:rsid w:val="007F601B"/>
    <w:rsid w:val="007F602B"/>
    <w:rsid w:val="007F760D"/>
    <w:rsid w:val="007F789E"/>
    <w:rsid w:val="007F78C0"/>
    <w:rsid w:val="007F79C8"/>
    <w:rsid w:val="007F7B0A"/>
    <w:rsid w:val="0080001F"/>
    <w:rsid w:val="008003D0"/>
    <w:rsid w:val="008007A8"/>
    <w:rsid w:val="008008BF"/>
    <w:rsid w:val="00800953"/>
    <w:rsid w:val="00800CBA"/>
    <w:rsid w:val="00800EC8"/>
    <w:rsid w:val="00801128"/>
    <w:rsid w:val="008015BA"/>
    <w:rsid w:val="00801BE9"/>
    <w:rsid w:val="00801D93"/>
    <w:rsid w:val="00801F85"/>
    <w:rsid w:val="008026A1"/>
    <w:rsid w:val="008026E7"/>
    <w:rsid w:val="0080274A"/>
    <w:rsid w:val="00802A3A"/>
    <w:rsid w:val="00802AD1"/>
    <w:rsid w:val="00802C1F"/>
    <w:rsid w:val="00802CB1"/>
    <w:rsid w:val="00802F51"/>
    <w:rsid w:val="008031E3"/>
    <w:rsid w:val="0080325A"/>
    <w:rsid w:val="00803554"/>
    <w:rsid w:val="00803793"/>
    <w:rsid w:val="00803806"/>
    <w:rsid w:val="008039A9"/>
    <w:rsid w:val="00803B98"/>
    <w:rsid w:val="00803F5A"/>
    <w:rsid w:val="008044C6"/>
    <w:rsid w:val="0080454A"/>
    <w:rsid w:val="008045F4"/>
    <w:rsid w:val="0080464C"/>
    <w:rsid w:val="00804719"/>
    <w:rsid w:val="008050B4"/>
    <w:rsid w:val="008057D0"/>
    <w:rsid w:val="0080594B"/>
    <w:rsid w:val="00805D44"/>
    <w:rsid w:val="0080614E"/>
    <w:rsid w:val="0080625E"/>
    <w:rsid w:val="00806555"/>
    <w:rsid w:val="00806FBA"/>
    <w:rsid w:val="008079B6"/>
    <w:rsid w:val="00807BD8"/>
    <w:rsid w:val="008107E6"/>
    <w:rsid w:val="008108D1"/>
    <w:rsid w:val="00810E0E"/>
    <w:rsid w:val="00810FB0"/>
    <w:rsid w:val="008111C0"/>
    <w:rsid w:val="00811964"/>
    <w:rsid w:val="00812328"/>
    <w:rsid w:val="00812B39"/>
    <w:rsid w:val="00812B9E"/>
    <w:rsid w:val="00812C35"/>
    <w:rsid w:val="00812D16"/>
    <w:rsid w:val="00813927"/>
    <w:rsid w:val="00813A85"/>
    <w:rsid w:val="00813D5B"/>
    <w:rsid w:val="00814059"/>
    <w:rsid w:val="00814238"/>
    <w:rsid w:val="00814276"/>
    <w:rsid w:val="0081467A"/>
    <w:rsid w:val="008148F7"/>
    <w:rsid w:val="00814AC5"/>
    <w:rsid w:val="00814C76"/>
    <w:rsid w:val="00815228"/>
    <w:rsid w:val="00815606"/>
    <w:rsid w:val="00815BB3"/>
    <w:rsid w:val="00815D6D"/>
    <w:rsid w:val="00815FAF"/>
    <w:rsid w:val="00816263"/>
    <w:rsid w:val="00816990"/>
    <w:rsid w:val="00816EEA"/>
    <w:rsid w:val="00816FDB"/>
    <w:rsid w:val="00817340"/>
    <w:rsid w:val="0081734C"/>
    <w:rsid w:val="0081772C"/>
    <w:rsid w:val="00817897"/>
    <w:rsid w:val="00817BD7"/>
    <w:rsid w:val="00817C41"/>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BD"/>
    <w:rsid w:val="00823688"/>
    <w:rsid w:val="008238D6"/>
    <w:rsid w:val="00823FE6"/>
    <w:rsid w:val="008243BC"/>
    <w:rsid w:val="008244F5"/>
    <w:rsid w:val="0082476E"/>
    <w:rsid w:val="00824A5B"/>
    <w:rsid w:val="00824EF2"/>
    <w:rsid w:val="008252D6"/>
    <w:rsid w:val="0082550C"/>
    <w:rsid w:val="00825D0E"/>
    <w:rsid w:val="00826955"/>
    <w:rsid w:val="00826BC4"/>
    <w:rsid w:val="00826C5D"/>
    <w:rsid w:val="00827125"/>
    <w:rsid w:val="008271FF"/>
    <w:rsid w:val="0082790A"/>
    <w:rsid w:val="00827C63"/>
    <w:rsid w:val="00827D9A"/>
    <w:rsid w:val="00830203"/>
    <w:rsid w:val="00830810"/>
    <w:rsid w:val="0083082D"/>
    <w:rsid w:val="008308E0"/>
    <w:rsid w:val="00830985"/>
    <w:rsid w:val="00830B18"/>
    <w:rsid w:val="00830B98"/>
    <w:rsid w:val="00830FD0"/>
    <w:rsid w:val="0083117D"/>
    <w:rsid w:val="008312F8"/>
    <w:rsid w:val="00831422"/>
    <w:rsid w:val="0083153A"/>
    <w:rsid w:val="008317E5"/>
    <w:rsid w:val="00831827"/>
    <w:rsid w:val="00831F68"/>
    <w:rsid w:val="00832132"/>
    <w:rsid w:val="0083237C"/>
    <w:rsid w:val="00832D18"/>
    <w:rsid w:val="00832FD5"/>
    <w:rsid w:val="00833039"/>
    <w:rsid w:val="00833174"/>
    <w:rsid w:val="008338D9"/>
    <w:rsid w:val="00833DD4"/>
    <w:rsid w:val="00833EBE"/>
    <w:rsid w:val="00833FE8"/>
    <w:rsid w:val="00834114"/>
    <w:rsid w:val="00834B54"/>
    <w:rsid w:val="0083514C"/>
    <w:rsid w:val="0083517E"/>
    <w:rsid w:val="008352D6"/>
    <w:rsid w:val="008358B4"/>
    <w:rsid w:val="008359D1"/>
    <w:rsid w:val="00835A15"/>
    <w:rsid w:val="008365E0"/>
    <w:rsid w:val="0083673B"/>
    <w:rsid w:val="0083676C"/>
    <w:rsid w:val="00836AB1"/>
    <w:rsid w:val="00836BBF"/>
    <w:rsid w:val="00836D73"/>
    <w:rsid w:val="00836E74"/>
    <w:rsid w:val="008375D3"/>
    <w:rsid w:val="00837911"/>
    <w:rsid w:val="00837A14"/>
    <w:rsid w:val="00837B90"/>
    <w:rsid w:val="00837D3E"/>
    <w:rsid w:val="00837F2A"/>
    <w:rsid w:val="008400BB"/>
    <w:rsid w:val="0084057E"/>
    <w:rsid w:val="00840619"/>
    <w:rsid w:val="008406C7"/>
    <w:rsid w:val="008407DD"/>
    <w:rsid w:val="00840AF6"/>
    <w:rsid w:val="00840DFF"/>
    <w:rsid w:val="00840EE7"/>
    <w:rsid w:val="008410CB"/>
    <w:rsid w:val="0084178A"/>
    <w:rsid w:val="00841A87"/>
    <w:rsid w:val="008425BC"/>
    <w:rsid w:val="00842820"/>
    <w:rsid w:val="00842A13"/>
    <w:rsid w:val="00843175"/>
    <w:rsid w:val="00843603"/>
    <w:rsid w:val="00843754"/>
    <w:rsid w:val="00843B79"/>
    <w:rsid w:val="00843C43"/>
    <w:rsid w:val="00843D73"/>
    <w:rsid w:val="008441EB"/>
    <w:rsid w:val="008446D0"/>
    <w:rsid w:val="00844A8C"/>
    <w:rsid w:val="008454DB"/>
    <w:rsid w:val="0084591C"/>
    <w:rsid w:val="00845A17"/>
    <w:rsid w:val="00845C2E"/>
    <w:rsid w:val="00846022"/>
    <w:rsid w:val="008461A5"/>
    <w:rsid w:val="008461C7"/>
    <w:rsid w:val="008464ED"/>
    <w:rsid w:val="0084661C"/>
    <w:rsid w:val="00846667"/>
    <w:rsid w:val="00846C4D"/>
    <w:rsid w:val="0084726B"/>
    <w:rsid w:val="0084761E"/>
    <w:rsid w:val="00847974"/>
    <w:rsid w:val="00847AEB"/>
    <w:rsid w:val="00847C37"/>
    <w:rsid w:val="00847DDD"/>
    <w:rsid w:val="00850451"/>
    <w:rsid w:val="00850615"/>
    <w:rsid w:val="00850A4C"/>
    <w:rsid w:val="00850D29"/>
    <w:rsid w:val="00850DEF"/>
    <w:rsid w:val="008511CF"/>
    <w:rsid w:val="008515A2"/>
    <w:rsid w:val="00852699"/>
    <w:rsid w:val="008531CA"/>
    <w:rsid w:val="008532C7"/>
    <w:rsid w:val="00853ADD"/>
    <w:rsid w:val="00853FA8"/>
    <w:rsid w:val="00854084"/>
    <w:rsid w:val="008542DC"/>
    <w:rsid w:val="00854A2A"/>
    <w:rsid w:val="00854DA4"/>
    <w:rsid w:val="00854E83"/>
    <w:rsid w:val="0085578C"/>
    <w:rsid w:val="008557D6"/>
    <w:rsid w:val="00855DA5"/>
    <w:rsid w:val="00855DCC"/>
    <w:rsid w:val="00855F3D"/>
    <w:rsid w:val="0085660E"/>
    <w:rsid w:val="00856D23"/>
    <w:rsid w:val="008572C3"/>
    <w:rsid w:val="00857440"/>
    <w:rsid w:val="0085749C"/>
    <w:rsid w:val="008576A4"/>
    <w:rsid w:val="0085780F"/>
    <w:rsid w:val="00857A05"/>
    <w:rsid w:val="00857C69"/>
    <w:rsid w:val="00860480"/>
    <w:rsid w:val="008604FF"/>
    <w:rsid w:val="008605C4"/>
    <w:rsid w:val="00860BBA"/>
    <w:rsid w:val="00860CFA"/>
    <w:rsid w:val="0086185B"/>
    <w:rsid w:val="00861882"/>
    <w:rsid w:val="00861DED"/>
    <w:rsid w:val="00862604"/>
    <w:rsid w:val="008628A4"/>
    <w:rsid w:val="00862B44"/>
    <w:rsid w:val="00862C17"/>
    <w:rsid w:val="00862D06"/>
    <w:rsid w:val="00863B34"/>
    <w:rsid w:val="00863C33"/>
    <w:rsid w:val="00863C34"/>
    <w:rsid w:val="00863EBC"/>
    <w:rsid w:val="00863FD5"/>
    <w:rsid w:val="00864006"/>
    <w:rsid w:val="0086415F"/>
    <w:rsid w:val="008642A2"/>
    <w:rsid w:val="0086451D"/>
    <w:rsid w:val="00864805"/>
    <w:rsid w:val="00864BB2"/>
    <w:rsid w:val="00864DFA"/>
    <w:rsid w:val="008650B5"/>
    <w:rsid w:val="00865322"/>
    <w:rsid w:val="008653CD"/>
    <w:rsid w:val="00865482"/>
    <w:rsid w:val="008654CF"/>
    <w:rsid w:val="00865654"/>
    <w:rsid w:val="0086585C"/>
    <w:rsid w:val="00866916"/>
    <w:rsid w:val="00867277"/>
    <w:rsid w:val="00867374"/>
    <w:rsid w:val="0086751D"/>
    <w:rsid w:val="00867C8A"/>
    <w:rsid w:val="00867E4D"/>
    <w:rsid w:val="00867F5E"/>
    <w:rsid w:val="00867FAD"/>
    <w:rsid w:val="008703E5"/>
    <w:rsid w:val="008707D3"/>
    <w:rsid w:val="00870BEB"/>
    <w:rsid w:val="00870F15"/>
    <w:rsid w:val="0087144B"/>
    <w:rsid w:val="00871CEE"/>
    <w:rsid w:val="008720D9"/>
    <w:rsid w:val="00872284"/>
    <w:rsid w:val="0087254E"/>
    <w:rsid w:val="008727B7"/>
    <w:rsid w:val="008729E4"/>
    <w:rsid w:val="00872AC1"/>
    <w:rsid w:val="008731CF"/>
    <w:rsid w:val="00873940"/>
    <w:rsid w:val="00873F8A"/>
    <w:rsid w:val="00874155"/>
    <w:rsid w:val="0087419A"/>
    <w:rsid w:val="00874357"/>
    <w:rsid w:val="00874578"/>
    <w:rsid w:val="008747F4"/>
    <w:rsid w:val="00874A3F"/>
    <w:rsid w:val="00874BCC"/>
    <w:rsid w:val="00875624"/>
    <w:rsid w:val="0087594B"/>
    <w:rsid w:val="00875D33"/>
    <w:rsid w:val="00875DBE"/>
    <w:rsid w:val="00875EFC"/>
    <w:rsid w:val="00876072"/>
    <w:rsid w:val="008762BB"/>
    <w:rsid w:val="008773DC"/>
    <w:rsid w:val="00877449"/>
    <w:rsid w:val="00877528"/>
    <w:rsid w:val="008778BE"/>
    <w:rsid w:val="008779E6"/>
    <w:rsid w:val="00880119"/>
    <w:rsid w:val="00880C98"/>
    <w:rsid w:val="00880FAE"/>
    <w:rsid w:val="0088146C"/>
    <w:rsid w:val="00881A8F"/>
    <w:rsid w:val="00881C61"/>
    <w:rsid w:val="008820D9"/>
    <w:rsid w:val="00882420"/>
    <w:rsid w:val="0088256B"/>
    <w:rsid w:val="00882A85"/>
    <w:rsid w:val="00883164"/>
    <w:rsid w:val="00883301"/>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52E"/>
    <w:rsid w:val="00891691"/>
    <w:rsid w:val="0089178D"/>
    <w:rsid w:val="00891D59"/>
    <w:rsid w:val="008921BF"/>
    <w:rsid w:val="00892692"/>
    <w:rsid w:val="00892B6B"/>
    <w:rsid w:val="00892E61"/>
    <w:rsid w:val="00892FD2"/>
    <w:rsid w:val="0089329B"/>
    <w:rsid w:val="00893A3C"/>
    <w:rsid w:val="00893FD4"/>
    <w:rsid w:val="0089443D"/>
    <w:rsid w:val="0089464B"/>
    <w:rsid w:val="00895158"/>
    <w:rsid w:val="00895557"/>
    <w:rsid w:val="008957E1"/>
    <w:rsid w:val="00895C1E"/>
    <w:rsid w:val="00895F2C"/>
    <w:rsid w:val="00895F82"/>
    <w:rsid w:val="00896661"/>
    <w:rsid w:val="0089680F"/>
    <w:rsid w:val="008969FC"/>
    <w:rsid w:val="00896B74"/>
    <w:rsid w:val="00896C21"/>
    <w:rsid w:val="00897070"/>
    <w:rsid w:val="008970C3"/>
    <w:rsid w:val="008972E8"/>
    <w:rsid w:val="008976A2"/>
    <w:rsid w:val="00897A6E"/>
    <w:rsid w:val="00897AF2"/>
    <w:rsid w:val="008A01E0"/>
    <w:rsid w:val="008A033C"/>
    <w:rsid w:val="008A07FA"/>
    <w:rsid w:val="008A0F53"/>
    <w:rsid w:val="008A130C"/>
    <w:rsid w:val="008A13CA"/>
    <w:rsid w:val="008A15F2"/>
    <w:rsid w:val="008A18F0"/>
    <w:rsid w:val="008A1B84"/>
    <w:rsid w:val="008A1D14"/>
    <w:rsid w:val="008A2207"/>
    <w:rsid w:val="008A25BC"/>
    <w:rsid w:val="008A29D4"/>
    <w:rsid w:val="008A2EFE"/>
    <w:rsid w:val="008A3066"/>
    <w:rsid w:val="008A3432"/>
    <w:rsid w:val="008A37AC"/>
    <w:rsid w:val="008A3E90"/>
    <w:rsid w:val="008A4065"/>
    <w:rsid w:val="008A4076"/>
    <w:rsid w:val="008A42AE"/>
    <w:rsid w:val="008A44E7"/>
    <w:rsid w:val="008A4A94"/>
    <w:rsid w:val="008A4BA4"/>
    <w:rsid w:val="008A4F14"/>
    <w:rsid w:val="008A5284"/>
    <w:rsid w:val="008A5338"/>
    <w:rsid w:val="008A56CC"/>
    <w:rsid w:val="008A5918"/>
    <w:rsid w:val="008A59EA"/>
    <w:rsid w:val="008A5AA3"/>
    <w:rsid w:val="008A6215"/>
    <w:rsid w:val="008A67DC"/>
    <w:rsid w:val="008A6886"/>
    <w:rsid w:val="008A7E77"/>
    <w:rsid w:val="008B023D"/>
    <w:rsid w:val="008B0331"/>
    <w:rsid w:val="008B03F4"/>
    <w:rsid w:val="008B04E0"/>
    <w:rsid w:val="008B0BDA"/>
    <w:rsid w:val="008B0E8D"/>
    <w:rsid w:val="008B0FB1"/>
    <w:rsid w:val="008B12C9"/>
    <w:rsid w:val="008B13AD"/>
    <w:rsid w:val="008B175C"/>
    <w:rsid w:val="008B1AF8"/>
    <w:rsid w:val="008B1E6C"/>
    <w:rsid w:val="008B2415"/>
    <w:rsid w:val="008B282B"/>
    <w:rsid w:val="008B294E"/>
    <w:rsid w:val="008B2A62"/>
    <w:rsid w:val="008B2E46"/>
    <w:rsid w:val="008B303E"/>
    <w:rsid w:val="008B3092"/>
    <w:rsid w:val="008B39AE"/>
    <w:rsid w:val="008B3C40"/>
    <w:rsid w:val="008B48CC"/>
    <w:rsid w:val="008B4965"/>
    <w:rsid w:val="008B4C62"/>
    <w:rsid w:val="008B4CF1"/>
    <w:rsid w:val="008B5480"/>
    <w:rsid w:val="008B559C"/>
    <w:rsid w:val="008B5BDF"/>
    <w:rsid w:val="008B5E61"/>
    <w:rsid w:val="008B5E9D"/>
    <w:rsid w:val="008B5EA1"/>
    <w:rsid w:val="008B6528"/>
    <w:rsid w:val="008B67A5"/>
    <w:rsid w:val="008B71FB"/>
    <w:rsid w:val="008B72EC"/>
    <w:rsid w:val="008B7417"/>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449"/>
    <w:rsid w:val="008C67B6"/>
    <w:rsid w:val="008C6F43"/>
    <w:rsid w:val="008D0120"/>
    <w:rsid w:val="008D027E"/>
    <w:rsid w:val="008D04D8"/>
    <w:rsid w:val="008D0997"/>
    <w:rsid w:val="008D0B2E"/>
    <w:rsid w:val="008D0DAE"/>
    <w:rsid w:val="008D0E8A"/>
    <w:rsid w:val="008D10EC"/>
    <w:rsid w:val="008D175C"/>
    <w:rsid w:val="008D1864"/>
    <w:rsid w:val="008D1B86"/>
    <w:rsid w:val="008D1E6C"/>
    <w:rsid w:val="008D1F26"/>
    <w:rsid w:val="008D1F2A"/>
    <w:rsid w:val="008D2729"/>
    <w:rsid w:val="008D29D2"/>
    <w:rsid w:val="008D3163"/>
    <w:rsid w:val="008D3339"/>
    <w:rsid w:val="008D340B"/>
    <w:rsid w:val="008D382A"/>
    <w:rsid w:val="008D4244"/>
    <w:rsid w:val="008D4B55"/>
    <w:rsid w:val="008D4B60"/>
    <w:rsid w:val="008D4C7E"/>
    <w:rsid w:val="008D4DA2"/>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27DD"/>
    <w:rsid w:val="008E2B2A"/>
    <w:rsid w:val="008E2EFF"/>
    <w:rsid w:val="008E3188"/>
    <w:rsid w:val="008E31D9"/>
    <w:rsid w:val="008E3295"/>
    <w:rsid w:val="008E38D1"/>
    <w:rsid w:val="008E3995"/>
    <w:rsid w:val="008E41B9"/>
    <w:rsid w:val="008E451C"/>
    <w:rsid w:val="008E45AF"/>
    <w:rsid w:val="008E476D"/>
    <w:rsid w:val="008E50F4"/>
    <w:rsid w:val="008E5289"/>
    <w:rsid w:val="008E54D9"/>
    <w:rsid w:val="008E55D3"/>
    <w:rsid w:val="008E58CE"/>
    <w:rsid w:val="008E590B"/>
    <w:rsid w:val="008E5AF7"/>
    <w:rsid w:val="008E5DD3"/>
    <w:rsid w:val="008E61CA"/>
    <w:rsid w:val="008E6C7E"/>
    <w:rsid w:val="008E70CF"/>
    <w:rsid w:val="008E710B"/>
    <w:rsid w:val="008E7150"/>
    <w:rsid w:val="008E71C0"/>
    <w:rsid w:val="008E7432"/>
    <w:rsid w:val="008E74C9"/>
    <w:rsid w:val="008E7A3B"/>
    <w:rsid w:val="008F007D"/>
    <w:rsid w:val="008F04A9"/>
    <w:rsid w:val="008F0BD2"/>
    <w:rsid w:val="008F12D8"/>
    <w:rsid w:val="008F13B7"/>
    <w:rsid w:val="008F1E6C"/>
    <w:rsid w:val="008F313E"/>
    <w:rsid w:val="008F33D2"/>
    <w:rsid w:val="008F3795"/>
    <w:rsid w:val="008F3AA4"/>
    <w:rsid w:val="008F3F44"/>
    <w:rsid w:val="008F4990"/>
    <w:rsid w:val="008F4D11"/>
    <w:rsid w:val="008F5038"/>
    <w:rsid w:val="008F53A9"/>
    <w:rsid w:val="008F5E41"/>
    <w:rsid w:val="008F5F6B"/>
    <w:rsid w:val="008F63C5"/>
    <w:rsid w:val="008F6D24"/>
    <w:rsid w:val="008F6E8D"/>
    <w:rsid w:val="008F6F40"/>
    <w:rsid w:val="008F70DE"/>
    <w:rsid w:val="008F7127"/>
    <w:rsid w:val="008F72F8"/>
    <w:rsid w:val="008F7E33"/>
    <w:rsid w:val="00900073"/>
    <w:rsid w:val="0090029C"/>
    <w:rsid w:val="00900AA8"/>
    <w:rsid w:val="00900D5F"/>
    <w:rsid w:val="009010C2"/>
    <w:rsid w:val="00901482"/>
    <w:rsid w:val="009018F7"/>
    <w:rsid w:val="009019C5"/>
    <w:rsid w:val="00901E50"/>
    <w:rsid w:val="0090214F"/>
    <w:rsid w:val="009025B7"/>
    <w:rsid w:val="00902DFE"/>
    <w:rsid w:val="00902DFF"/>
    <w:rsid w:val="00903189"/>
    <w:rsid w:val="00903209"/>
    <w:rsid w:val="00903227"/>
    <w:rsid w:val="0090352A"/>
    <w:rsid w:val="0090360C"/>
    <w:rsid w:val="00903917"/>
    <w:rsid w:val="00903BDF"/>
    <w:rsid w:val="00903DD1"/>
    <w:rsid w:val="00903FC2"/>
    <w:rsid w:val="00904622"/>
    <w:rsid w:val="00905C4A"/>
    <w:rsid w:val="00905E1A"/>
    <w:rsid w:val="009061AF"/>
    <w:rsid w:val="009063DA"/>
    <w:rsid w:val="00906511"/>
    <w:rsid w:val="00906682"/>
    <w:rsid w:val="00906B15"/>
    <w:rsid w:val="00906EAB"/>
    <w:rsid w:val="009072BD"/>
    <w:rsid w:val="009079F6"/>
    <w:rsid w:val="00907AEC"/>
    <w:rsid w:val="00907B1D"/>
    <w:rsid w:val="009100F9"/>
    <w:rsid w:val="00910364"/>
    <w:rsid w:val="009109A0"/>
    <w:rsid w:val="0091164A"/>
    <w:rsid w:val="00911962"/>
    <w:rsid w:val="00911A0C"/>
    <w:rsid w:val="00911ADF"/>
    <w:rsid w:val="00911FA3"/>
    <w:rsid w:val="0091220E"/>
    <w:rsid w:val="009124D3"/>
    <w:rsid w:val="00912B4F"/>
    <w:rsid w:val="00912C01"/>
    <w:rsid w:val="00912C50"/>
    <w:rsid w:val="00912F82"/>
    <w:rsid w:val="00912FD0"/>
    <w:rsid w:val="00913478"/>
    <w:rsid w:val="00913543"/>
    <w:rsid w:val="00913775"/>
    <w:rsid w:val="00913F87"/>
    <w:rsid w:val="009146D6"/>
    <w:rsid w:val="00914A84"/>
    <w:rsid w:val="00914F13"/>
    <w:rsid w:val="00915C6B"/>
    <w:rsid w:val="00915EDB"/>
    <w:rsid w:val="00915F2B"/>
    <w:rsid w:val="00916086"/>
    <w:rsid w:val="009161B0"/>
    <w:rsid w:val="009162E3"/>
    <w:rsid w:val="00916552"/>
    <w:rsid w:val="0091664B"/>
    <w:rsid w:val="009202F0"/>
    <w:rsid w:val="0092074F"/>
    <w:rsid w:val="00920911"/>
    <w:rsid w:val="00920DA1"/>
    <w:rsid w:val="009210E5"/>
    <w:rsid w:val="0092129E"/>
    <w:rsid w:val="009217AA"/>
    <w:rsid w:val="00921C78"/>
    <w:rsid w:val="00922262"/>
    <w:rsid w:val="00922DD4"/>
    <w:rsid w:val="00922F41"/>
    <w:rsid w:val="009233A6"/>
    <w:rsid w:val="00923B6F"/>
    <w:rsid w:val="00923EB4"/>
    <w:rsid w:val="009243D1"/>
    <w:rsid w:val="0092456D"/>
    <w:rsid w:val="009246BD"/>
    <w:rsid w:val="00924FDA"/>
    <w:rsid w:val="0092512D"/>
    <w:rsid w:val="00925B73"/>
    <w:rsid w:val="0092635F"/>
    <w:rsid w:val="0092694F"/>
    <w:rsid w:val="00926DFE"/>
    <w:rsid w:val="009270F6"/>
    <w:rsid w:val="00927202"/>
    <w:rsid w:val="0092724E"/>
    <w:rsid w:val="00927DDD"/>
    <w:rsid w:val="0093002C"/>
    <w:rsid w:val="0093014F"/>
    <w:rsid w:val="009301CB"/>
    <w:rsid w:val="00930280"/>
    <w:rsid w:val="009302D1"/>
    <w:rsid w:val="00930518"/>
    <w:rsid w:val="00931922"/>
    <w:rsid w:val="0093239A"/>
    <w:rsid w:val="009323C5"/>
    <w:rsid w:val="009323C7"/>
    <w:rsid w:val="00932442"/>
    <w:rsid w:val="00932565"/>
    <w:rsid w:val="00932804"/>
    <w:rsid w:val="009329C1"/>
    <w:rsid w:val="00932B3A"/>
    <w:rsid w:val="00932C5D"/>
    <w:rsid w:val="00932FA7"/>
    <w:rsid w:val="009333E5"/>
    <w:rsid w:val="00933853"/>
    <w:rsid w:val="009339D5"/>
    <w:rsid w:val="00933B10"/>
    <w:rsid w:val="009340ED"/>
    <w:rsid w:val="009345EB"/>
    <w:rsid w:val="0093498F"/>
    <w:rsid w:val="00934B60"/>
    <w:rsid w:val="00935F6A"/>
    <w:rsid w:val="009361CD"/>
    <w:rsid w:val="0093634A"/>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D3A"/>
    <w:rsid w:val="00943E7C"/>
    <w:rsid w:val="00943E99"/>
    <w:rsid w:val="00944DCE"/>
    <w:rsid w:val="00945565"/>
    <w:rsid w:val="00945861"/>
    <w:rsid w:val="00945B26"/>
    <w:rsid w:val="00946056"/>
    <w:rsid w:val="00946913"/>
    <w:rsid w:val="0094691A"/>
    <w:rsid w:val="00946AED"/>
    <w:rsid w:val="00946DB0"/>
    <w:rsid w:val="00947532"/>
    <w:rsid w:val="00947E44"/>
    <w:rsid w:val="009507A0"/>
    <w:rsid w:val="00950D74"/>
    <w:rsid w:val="00950F01"/>
    <w:rsid w:val="00951165"/>
    <w:rsid w:val="00951529"/>
    <w:rsid w:val="009515DD"/>
    <w:rsid w:val="009516B7"/>
    <w:rsid w:val="00951964"/>
    <w:rsid w:val="00951DF3"/>
    <w:rsid w:val="00951EF0"/>
    <w:rsid w:val="00952843"/>
    <w:rsid w:val="009528FA"/>
    <w:rsid w:val="00953359"/>
    <w:rsid w:val="00953629"/>
    <w:rsid w:val="00953811"/>
    <w:rsid w:val="00953817"/>
    <w:rsid w:val="00953E54"/>
    <w:rsid w:val="00953E84"/>
    <w:rsid w:val="009540E0"/>
    <w:rsid w:val="00954423"/>
    <w:rsid w:val="00954531"/>
    <w:rsid w:val="0095525A"/>
    <w:rsid w:val="0095525D"/>
    <w:rsid w:val="00955AB1"/>
    <w:rsid w:val="00955AE9"/>
    <w:rsid w:val="00955BCC"/>
    <w:rsid w:val="00955F74"/>
    <w:rsid w:val="00955FD3"/>
    <w:rsid w:val="0095673D"/>
    <w:rsid w:val="00956900"/>
    <w:rsid w:val="009569E0"/>
    <w:rsid w:val="00957398"/>
    <w:rsid w:val="009573F9"/>
    <w:rsid w:val="009577C2"/>
    <w:rsid w:val="00957D1D"/>
    <w:rsid w:val="00957E3E"/>
    <w:rsid w:val="00957F69"/>
    <w:rsid w:val="00960047"/>
    <w:rsid w:val="009600D8"/>
    <w:rsid w:val="009604FB"/>
    <w:rsid w:val="0096055E"/>
    <w:rsid w:val="0096137A"/>
    <w:rsid w:val="00961586"/>
    <w:rsid w:val="00961640"/>
    <w:rsid w:val="00961644"/>
    <w:rsid w:val="009619FA"/>
    <w:rsid w:val="00961F4D"/>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662"/>
    <w:rsid w:val="00966E3B"/>
    <w:rsid w:val="00967979"/>
    <w:rsid w:val="00967AAB"/>
    <w:rsid w:val="00967C58"/>
    <w:rsid w:val="00970117"/>
    <w:rsid w:val="009706FA"/>
    <w:rsid w:val="00970CAA"/>
    <w:rsid w:val="00970E42"/>
    <w:rsid w:val="0097137E"/>
    <w:rsid w:val="00971403"/>
    <w:rsid w:val="00971473"/>
    <w:rsid w:val="009718D1"/>
    <w:rsid w:val="00971BDF"/>
    <w:rsid w:val="00972191"/>
    <w:rsid w:val="00972385"/>
    <w:rsid w:val="009729ED"/>
    <w:rsid w:val="00972ABA"/>
    <w:rsid w:val="00972ECD"/>
    <w:rsid w:val="00973AE5"/>
    <w:rsid w:val="00973C62"/>
    <w:rsid w:val="0097433D"/>
    <w:rsid w:val="00974340"/>
    <w:rsid w:val="00974942"/>
    <w:rsid w:val="00974C6F"/>
    <w:rsid w:val="00975454"/>
    <w:rsid w:val="00975958"/>
    <w:rsid w:val="00975D35"/>
    <w:rsid w:val="00975E69"/>
    <w:rsid w:val="00976706"/>
    <w:rsid w:val="00976AFC"/>
    <w:rsid w:val="00976C31"/>
    <w:rsid w:val="009774D6"/>
    <w:rsid w:val="0097760D"/>
    <w:rsid w:val="0097792E"/>
    <w:rsid w:val="00977B07"/>
    <w:rsid w:val="00977C63"/>
    <w:rsid w:val="0098045F"/>
    <w:rsid w:val="00980728"/>
    <w:rsid w:val="00980A3E"/>
    <w:rsid w:val="00980CBC"/>
    <w:rsid w:val="00980F52"/>
    <w:rsid w:val="009812E8"/>
    <w:rsid w:val="0098138F"/>
    <w:rsid w:val="009813BC"/>
    <w:rsid w:val="0098249D"/>
    <w:rsid w:val="0098251E"/>
    <w:rsid w:val="009825E4"/>
    <w:rsid w:val="00982837"/>
    <w:rsid w:val="00982860"/>
    <w:rsid w:val="0098293C"/>
    <w:rsid w:val="00982C5A"/>
    <w:rsid w:val="009830E3"/>
    <w:rsid w:val="009830F4"/>
    <w:rsid w:val="009831C1"/>
    <w:rsid w:val="009833F4"/>
    <w:rsid w:val="009842F5"/>
    <w:rsid w:val="009845A7"/>
    <w:rsid w:val="00984C98"/>
    <w:rsid w:val="00984EFD"/>
    <w:rsid w:val="009852B1"/>
    <w:rsid w:val="009856C5"/>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287"/>
    <w:rsid w:val="0099064A"/>
    <w:rsid w:val="00990837"/>
    <w:rsid w:val="00990A2E"/>
    <w:rsid w:val="00990A37"/>
    <w:rsid w:val="00990ED3"/>
    <w:rsid w:val="009915A3"/>
    <w:rsid w:val="009918C4"/>
    <w:rsid w:val="00991BFB"/>
    <w:rsid w:val="00991C48"/>
    <w:rsid w:val="00992112"/>
    <w:rsid w:val="009923BC"/>
    <w:rsid w:val="00992444"/>
    <w:rsid w:val="009924F1"/>
    <w:rsid w:val="00992617"/>
    <w:rsid w:val="0099272F"/>
    <w:rsid w:val="00993193"/>
    <w:rsid w:val="009933C7"/>
    <w:rsid w:val="009936AF"/>
    <w:rsid w:val="0099397D"/>
    <w:rsid w:val="00993A23"/>
    <w:rsid w:val="00993F8F"/>
    <w:rsid w:val="0099404C"/>
    <w:rsid w:val="00994071"/>
    <w:rsid w:val="009944F1"/>
    <w:rsid w:val="0099502D"/>
    <w:rsid w:val="009953E5"/>
    <w:rsid w:val="009953FC"/>
    <w:rsid w:val="009954CB"/>
    <w:rsid w:val="009958DD"/>
    <w:rsid w:val="00995F09"/>
    <w:rsid w:val="0099604D"/>
    <w:rsid w:val="00996F1F"/>
    <w:rsid w:val="0099741A"/>
    <w:rsid w:val="0099749B"/>
    <w:rsid w:val="009974A7"/>
    <w:rsid w:val="00997CC2"/>
    <w:rsid w:val="009A01A8"/>
    <w:rsid w:val="009A036A"/>
    <w:rsid w:val="009A08EF"/>
    <w:rsid w:val="009A0EB9"/>
    <w:rsid w:val="009A1714"/>
    <w:rsid w:val="009A180B"/>
    <w:rsid w:val="009A1EA2"/>
    <w:rsid w:val="009A27D4"/>
    <w:rsid w:val="009A283F"/>
    <w:rsid w:val="009A2B8B"/>
    <w:rsid w:val="009A2C3F"/>
    <w:rsid w:val="009A3751"/>
    <w:rsid w:val="009A3787"/>
    <w:rsid w:val="009A3B8E"/>
    <w:rsid w:val="009A3BB6"/>
    <w:rsid w:val="009A4046"/>
    <w:rsid w:val="009A41CE"/>
    <w:rsid w:val="009A47DD"/>
    <w:rsid w:val="009A4924"/>
    <w:rsid w:val="009A5968"/>
    <w:rsid w:val="009A5FE4"/>
    <w:rsid w:val="009A6400"/>
    <w:rsid w:val="009A6D12"/>
    <w:rsid w:val="009A702B"/>
    <w:rsid w:val="009A7151"/>
    <w:rsid w:val="009A799E"/>
    <w:rsid w:val="009A79BE"/>
    <w:rsid w:val="009A7C95"/>
    <w:rsid w:val="009A7E0F"/>
    <w:rsid w:val="009B08A3"/>
    <w:rsid w:val="009B0F82"/>
    <w:rsid w:val="009B1561"/>
    <w:rsid w:val="009B1638"/>
    <w:rsid w:val="009B1ABE"/>
    <w:rsid w:val="009B1C9E"/>
    <w:rsid w:val="009B1C9F"/>
    <w:rsid w:val="009B1F28"/>
    <w:rsid w:val="009B2030"/>
    <w:rsid w:val="009B2116"/>
    <w:rsid w:val="009B24AC"/>
    <w:rsid w:val="009B29A3"/>
    <w:rsid w:val="009B2ACE"/>
    <w:rsid w:val="009B2F45"/>
    <w:rsid w:val="009B2F64"/>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2A"/>
    <w:rsid w:val="009B5B8C"/>
    <w:rsid w:val="009B5CE0"/>
    <w:rsid w:val="009B5F37"/>
    <w:rsid w:val="009B601E"/>
    <w:rsid w:val="009B637D"/>
    <w:rsid w:val="009B6602"/>
    <w:rsid w:val="009B66B6"/>
    <w:rsid w:val="009B6849"/>
    <w:rsid w:val="009B698F"/>
    <w:rsid w:val="009B6C9C"/>
    <w:rsid w:val="009B7040"/>
    <w:rsid w:val="009B75E4"/>
    <w:rsid w:val="009B7615"/>
    <w:rsid w:val="009B794A"/>
    <w:rsid w:val="009C0110"/>
    <w:rsid w:val="009C0266"/>
    <w:rsid w:val="009C0AE5"/>
    <w:rsid w:val="009C0CDF"/>
    <w:rsid w:val="009C1190"/>
    <w:rsid w:val="009C1A4C"/>
    <w:rsid w:val="009C1A61"/>
    <w:rsid w:val="009C1DD8"/>
    <w:rsid w:val="009C1E03"/>
    <w:rsid w:val="009C2800"/>
    <w:rsid w:val="009C2856"/>
    <w:rsid w:val="009C29C4"/>
    <w:rsid w:val="009C29F4"/>
    <w:rsid w:val="009C30A9"/>
    <w:rsid w:val="009C3F1E"/>
    <w:rsid w:val="009C461F"/>
    <w:rsid w:val="009C4AAF"/>
    <w:rsid w:val="009C52A2"/>
    <w:rsid w:val="009C55AA"/>
    <w:rsid w:val="009C6240"/>
    <w:rsid w:val="009C6833"/>
    <w:rsid w:val="009C69D5"/>
    <w:rsid w:val="009C6B3A"/>
    <w:rsid w:val="009C6E07"/>
    <w:rsid w:val="009C71A9"/>
    <w:rsid w:val="009C7316"/>
    <w:rsid w:val="009C7414"/>
    <w:rsid w:val="009C7425"/>
    <w:rsid w:val="009C767E"/>
    <w:rsid w:val="009C7749"/>
    <w:rsid w:val="009C7842"/>
    <w:rsid w:val="009D056D"/>
    <w:rsid w:val="009D0642"/>
    <w:rsid w:val="009D0D7A"/>
    <w:rsid w:val="009D17C7"/>
    <w:rsid w:val="009D193A"/>
    <w:rsid w:val="009D1CEB"/>
    <w:rsid w:val="009D2B94"/>
    <w:rsid w:val="009D2C7E"/>
    <w:rsid w:val="009D2C8C"/>
    <w:rsid w:val="009D2F4D"/>
    <w:rsid w:val="009D2F52"/>
    <w:rsid w:val="009D30D8"/>
    <w:rsid w:val="009D3317"/>
    <w:rsid w:val="009D33EA"/>
    <w:rsid w:val="009D3614"/>
    <w:rsid w:val="009D3AE5"/>
    <w:rsid w:val="009D3E73"/>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749"/>
    <w:rsid w:val="009D781D"/>
    <w:rsid w:val="009D7E4E"/>
    <w:rsid w:val="009D7FF5"/>
    <w:rsid w:val="009E0068"/>
    <w:rsid w:val="009E051B"/>
    <w:rsid w:val="009E0555"/>
    <w:rsid w:val="009E05E9"/>
    <w:rsid w:val="009E0812"/>
    <w:rsid w:val="009E0820"/>
    <w:rsid w:val="009E0AB5"/>
    <w:rsid w:val="009E0BBA"/>
    <w:rsid w:val="009E0D33"/>
    <w:rsid w:val="009E1EA1"/>
    <w:rsid w:val="009E2549"/>
    <w:rsid w:val="009E27BC"/>
    <w:rsid w:val="009E3198"/>
    <w:rsid w:val="009E3440"/>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252"/>
    <w:rsid w:val="009E7366"/>
    <w:rsid w:val="009E750D"/>
    <w:rsid w:val="009E7789"/>
    <w:rsid w:val="009E7844"/>
    <w:rsid w:val="009F02F8"/>
    <w:rsid w:val="009F04F8"/>
    <w:rsid w:val="009F091C"/>
    <w:rsid w:val="009F0946"/>
    <w:rsid w:val="009F0B8D"/>
    <w:rsid w:val="009F0EAB"/>
    <w:rsid w:val="009F1000"/>
    <w:rsid w:val="009F139D"/>
    <w:rsid w:val="009F1408"/>
    <w:rsid w:val="009F1716"/>
    <w:rsid w:val="009F1A85"/>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6E34"/>
    <w:rsid w:val="009F7074"/>
    <w:rsid w:val="009F7D17"/>
    <w:rsid w:val="009F7DE0"/>
    <w:rsid w:val="00A0026B"/>
    <w:rsid w:val="00A0058A"/>
    <w:rsid w:val="00A0132D"/>
    <w:rsid w:val="00A02374"/>
    <w:rsid w:val="00A024DD"/>
    <w:rsid w:val="00A028B9"/>
    <w:rsid w:val="00A02968"/>
    <w:rsid w:val="00A02B14"/>
    <w:rsid w:val="00A0325F"/>
    <w:rsid w:val="00A034D3"/>
    <w:rsid w:val="00A03A0E"/>
    <w:rsid w:val="00A03B12"/>
    <w:rsid w:val="00A03F26"/>
    <w:rsid w:val="00A03F2C"/>
    <w:rsid w:val="00A03F84"/>
    <w:rsid w:val="00A040B8"/>
    <w:rsid w:val="00A048D3"/>
    <w:rsid w:val="00A04F58"/>
    <w:rsid w:val="00A0502E"/>
    <w:rsid w:val="00A05BAA"/>
    <w:rsid w:val="00A060D0"/>
    <w:rsid w:val="00A062F4"/>
    <w:rsid w:val="00A06357"/>
    <w:rsid w:val="00A0662D"/>
    <w:rsid w:val="00A06B8A"/>
    <w:rsid w:val="00A06C1B"/>
    <w:rsid w:val="00A06FBF"/>
    <w:rsid w:val="00A076F6"/>
    <w:rsid w:val="00A07806"/>
    <w:rsid w:val="00A07CEA"/>
    <w:rsid w:val="00A07FA0"/>
    <w:rsid w:val="00A100A6"/>
    <w:rsid w:val="00A10230"/>
    <w:rsid w:val="00A10253"/>
    <w:rsid w:val="00A10989"/>
    <w:rsid w:val="00A10C1E"/>
    <w:rsid w:val="00A10C71"/>
    <w:rsid w:val="00A11272"/>
    <w:rsid w:val="00A1172B"/>
    <w:rsid w:val="00A11784"/>
    <w:rsid w:val="00A11838"/>
    <w:rsid w:val="00A11A62"/>
    <w:rsid w:val="00A11D01"/>
    <w:rsid w:val="00A11E83"/>
    <w:rsid w:val="00A11F0E"/>
    <w:rsid w:val="00A124DF"/>
    <w:rsid w:val="00A1273E"/>
    <w:rsid w:val="00A12CA5"/>
    <w:rsid w:val="00A12D08"/>
    <w:rsid w:val="00A13D74"/>
    <w:rsid w:val="00A13E30"/>
    <w:rsid w:val="00A14056"/>
    <w:rsid w:val="00A14195"/>
    <w:rsid w:val="00A14446"/>
    <w:rsid w:val="00A14722"/>
    <w:rsid w:val="00A14CAE"/>
    <w:rsid w:val="00A15436"/>
    <w:rsid w:val="00A1582B"/>
    <w:rsid w:val="00A15C48"/>
    <w:rsid w:val="00A15EC4"/>
    <w:rsid w:val="00A160BF"/>
    <w:rsid w:val="00A17164"/>
    <w:rsid w:val="00A1728C"/>
    <w:rsid w:val="00A176BA"/>
    <w:rsid w:val="00A1776F"/>
    <w:rsid w:val="00A17823"/>
    <w:rsid w:val="00A17ABD"/>
    <w:rsid w:val="00A17B90"/>
    <w:rsid w:val="00A17E69"/>
    <w:rsid w:val="00A201B0"/>
    <w:rsid w:val="00A20696"/>
    <w:rsid w:val="00A207B6"/>
    <w:rsid w:val="00A20C60"/>
    <w:rsid w:val="00A21224"/>
    <w:rsid w:val="00A216F9"/>
    <w:rsid w:val="00A219B5"/>
    <w:rsid w:val="00A21E48"/>
    <w:rsid w:val="00A225E6"/>
    <w:rsid w:val="00A22837"/>
    <w:rsid w:val="00A22D40"/>
    <w:rsid w:val="00A22D76"/>
    <w:rsid w:val="00A22FCA"/>
    <w:rsid w:val="00A23748"/>
    <w:rsid w:val="00A2428C"/>
    <w:rsid w:val="00A247B8"/>
    <w:rsid w:val="00A249F2"/>
    <w:rsid w:val="00A24CED"/>
    <w:rsid w:val="00A2507B"/>
    <w:rsid w:val="00A250BE"/>
    <w:rsid w:val="00A25275"/>
    <w:rsid w:val="00A255D6"/>
    <w:rsid w:val="00A2577D"/>
    <w:rsid w:val="00A26B2E"/>
    <w:rsid w:val="00A27025"/>
    <w:rsid w:val="00A27F58"/>
    <w:rsid w:val="00A303DE"/>
    <w:rsid w:val="00A304B5"/>
    <w:rsid w:val="00A305F0"/>
    <w:rsid w:val="00A3086B"/>
    <w:rsid w:val="00A30D94"/>
    <w:rsid w:val="00A3122D"/>
    <w:rsid w:val="00A3154F"/>
    <w:rsid w:val="00A31694"/>
    <w:rsid w:val="00A31828"/>
    <w:rsid w:val="00A31CF3"/>
    <w:rsid w:val="00A31DCA"/>
    <w:rsid w:val="00A32057"/>
    <w:rsid w:val="00A3244A"/>
    <w:rsid w:val="00A3262E"/>
    <w:rsid w:val="00A327EF"/>
    <w:rsid w:val="00A32B01"/>
    <w:rsid w:val="00A338D0"/>
    <w:rsid w:val="00A33A94"/>
    <w:rsid w:val="00A33FF5"/>
    <w:rsid w:val="00A348B2"/>
    <w:rsid w:val="00A34B53"/>
    <w:rsid w:val="00A3508F"/>
    <w:rsid w:val="00A35422"/>
    <w:rsid w:val="00A35558"/>
    <w:rsid w:val="00A355B0"/>
    <w:rsid w:val="00A355B6"/>
    <w:rsid w:val="00A35B67"/>
    <w:rsid w:val="00A3625F"/>
    <w:rsid w:val="00A36AD2"/>
    <w:rsid w:val="00A3718C"/>
    <w:rsid w:val="00A373F3"/>
    <w:rsid w:val="00A37704"/>
    <w:rsid w:val="00A37ADB"/>
    <w:rsid w:val="00A40000"/>
    <w:rsid w:val="00A40017"/>
    <w:rsid w:val="00A40354"/>
    <w:rsid w:val="00A40392"/>
    <w:rsid w:val="00A40494"/>
    <w:rsid w:val="00A40A65"/>
    <w:rsid w:val="00A40C06"/>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608"/>
    <w:rsid w:val="00A46AE8"/>
    <w:rsid w:val="00A473F4"/>
    <w:rsid w:val="00A477C5"/>
    <w:rsid w:val="00A47C5A"/>
    <w:rsid w:val="00A500E2"/>
    <w:rsid w:val="00A50131"/>
    <w:rsid w:val="00A5023A"/>
    <w:rsid w:val="00A50D6C"/>
    <w:rsid w:val="00A50E01"/>
    <w:rsid w:val="00A50EB9"/>
    <w:rsid w:val="00A51984"/>
    <w:rsid w:val="00A5239B"/>
    <w:rsid w:val="00A5243A"/>
    <w:rsid w:val="00A525BE"/>
    <w:rsid w:val="00A528D8"/>
    <w:rsid w:val="00A52DA6"/>
    <w:rsid w:val="00A52DA8"/>
    <w:rsid w:val="00A537FB"/>
    <w:rsid w:val="00A5424C"/>
    <w:rsid w:val="00A54CB8"/>
    <w:rsid w:val="00A54FF1"/>
    <w:rsid w:val="00A550AC"/>
    <w:rsid w:val="00A551BA"/>
    <w:rsid w:val="00A55C43"/>
    <w:rsid w:val="00A55EE3"/>
    <w:rsid w:val="00A56188"/>
    <w:rsid w:val="00A568C7"/>
    <w:rsid w:val="00A56B98"/>
    <w:rsid w:val="00A56DC7"/>
    <w:rsid w:val="00A56E45"/>
    <w:rsid w:val="00A600A4"/>
    <w:rsid w:val="00A60A19"/>
    <w:rsid w:val="00A6108F"/>
    <w:rsid w:val="00A61A20"/>
    <w:rsid w:val="00A62287"/>
    <w:rsid w:val="00A62401"/>
    <w:rsid w:val="00A626AD"/>
    <w:rsid w:val="00A6271D"/>
    <w:rsid w:val="00A62CEB"/>
    <w:rsid w:val="00A630E3"/>
    <w:rsid w:val="00A63133"/>
    <w:rsid w:val="00A63382"/>
    <w:rsid w:val="00A638CB"/>
    <w:rsid w:val="00A63A46"/>
    <w:rsid w:val="00A642BB"/>
    <w:rsid w:val="00A64621"/>
    <w:rsid w:val="00A64626"/>
    <w:rsid w:val="00A64C63"/>
    <w:rsid w:val="00A65190"/>
    <w:rsid w:val="00A653EF"/>
    <w:rsid w:val="00A657ED"/>
    <w:rsid w:val="00A658D3"/>
    <w:rsid w:val="00A665E9"/>
    <w:rsid w:val="00A66973"/>
    <w:rsid w:val="00A66A87"/>
    <w:rsid w:val="00A66BA6"/>
    <w:rsid w:val="00A6750E"/>
    <w:rsid w:val="00A6757A"/>
    <w:rsid w:val="00A675B0"/>
    <w:rsid w:val="00A675C6"/>
    <w:rsid w:val="00A67607"/>
    <w:rsid w:val="00A6795A"/>
    <w:rsid w:val="00A67B73"/>
    <w:rsid w:val="00A67F7C"/>
    <w:rsid w:val="00A70241"/>
    <w:rsid w:val="00A70969"/>
    <w:rsid w:val="00A709DF"/>
    <w:rsid w:val="00A70B01"/>
    <w:rsid w:val="00A70D07"/>
    <w:rsid w:val="00A70D89"/>
    <w:rsid w:val="00A70E2D"/>
    <w:rsid w:val="00A70E5C"/>
    <w:rsid w:val="00A70EB4"/>
    <w:rsid w:val="00A711A0"/>
    <w:rsid w:val="00A71338"/>
    <w:rsid w:val="00A71B6C"/>
    <w:rsid w:val="00A71D12"/>
    <w:rsid w:val="00A72601"/>
    <w:rsid w:val="00A72695"/>
    <w:rsid w:val="00A726BA"/>
    <w:rsid w:val="00A72740"/>
    <w:rsid w:val="00A72980"/>
    <w:rsid w:val="00A729B9"/>
    <w:rsid w:val="00A72A2D"/>
    <w:rsid w:val="00A72E73"/>
    <w:rsid w:val="00A73380"/>
    <w:rsid w:val="00A7397B"/>
    <w:rsid w:val="00A73BE9"/>
    <w:rsid w:val="00A73E38"/>
    <w:rsid w:val="00A73FBB"/>
    <w:rsid w:val="00A740F3"/>
    <w:rsid w:val="00A7499A"/>
    <w:rsid w:val="00A74B24"/>
    <w:rsid w:val="00A74FAB"/>
    <w:rsid w:val="00A75278"/>
    <w:rsid w:val="00A75343"/>
    <w:rsid w:val="00A75484"/>
    <w:rsid w:val="00A75792"/>
    <w:rsid w:val="00A75811"/>
    <w:rsid w:val="00A75AC0"/>
    <w:rsid w:val="00A75D3C"/>
    <w:rsid w:val="00A764A0"/>
    <w:rsid w:val="00A76992"/>
    <w:rsid w:val="00A76A46"/>
    <w:rsid w:val="00A76C95"/>
    <w:rsid w:val="00A76D81"/>
    <w:rsid w:val="00A77233"/>
    <w:rsid w:val="00A773EE"/>
    <w:rsid w:val="00A774C2"/>
    <w:rsid w:val="00A77A28"/>
    <w:rsid w:val="00A77B78"/>
    <w:rsid w:val="00A8009F"/>
    <w:rsid w:val="00A80653"/>
    <w:rsid w:val="00A80951"/>
    <w:rsid w:val="00A80ADB"/>
    <w:rsid w:val="00A80EAE"/>
    <w:rsid w:val="00A80EF9"/>
    <w:rsid w:val="00A80EFB"/>
    <w:rsid w:val="00A81104"/>
    <w:rsid w:val="00A8134F"/>
    <w:rsid w:val="00A81AD1"/>
    <w:rsid w:val="00A81B5C"/>
    <w:rsid w:val="00A81C3D"/>
    <w:rsid w:val="00A822B3"/>
    <w:rsid w:val="00A82549"/>
    <w:rsid w:val="00A82A02"/>
    <w:rsid w:val="00A82E13"/>
    <w:rsid w:val="00A82FD4"/>
    <w:rsid w:val="00A8309A"/>
    <w:rsid w:val="00A835DF"/>
    <w:rsid w:val="00A83925"/>
    <w:rsid w:val="00A83CB3"/>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87EAB"/>
    <w:rsid w:val="00A90294"/>
    <w:rsid w:val="00A902FA"/>
    <w:rsid w:val="00A90457"/>
    <w:rsid w:val="00A90750"/>
    <w:rsid w:val="00A9079A"/>
    <w:rsid w:val="00A90BBD"/>
    <w:rsid w:val="00A90E28"/>
    <w:rsid w:val="00A91817"/>
    <w:rsid w:val="00A91831"/>
    <w:rsid w:val="00A926D0"/>
    <w:rsid w:val="00A92863"/>
    <w:rsid w:val="00A92A84"/>
    <w:rsid w:val="00A92C90"/>
    <w:rsid w:val="00A9325C"/>
    <w:rsid w:val="00A94256"/>
    <w:rsid w:val="00A945D2"/>
    <w:rsid w:val="00A9486A"/>
    <w:rsid w:val="00A94F55"/>
    <w:rsid w:val="00A95030"/>
    <w:rsid w:val="00A955ED"/>
    <w:rsid w:val="00A9585A"/>
    <w:rsid w:val="00A959BF"/>
    <w:rsid w:val="00A96141"/>
    <w:rsid w:val="00A96291"/>
    <w:rsid w:val="00A96E1E"/>
    <w:rsid w:val="00A97029"/>
    <w:rsid w:val="00A97035"/>
    <w:rsid w:val="00A970C0"/>
    <w:rsid w:val="00A97890"/>
    <w:rsid w:val="00A979F1"/>
    <w:rsid w:val="00A97BB0"/>
    <w:rsid w:val="00A97DE7"/>
    <w:rsid w:val="00A97F0E"/>
    <w:rsid w:val="00AA028B"/>
    <w:rsid w:val="00AA02B2"/>
    <w:rsid w:val="00AA09E1"/>
    <w:rsid w:val="00AA0B7F"/>
    <w:rsid w:val="00AA0E25"/>
    <w:rsid w:val="00AA0FA0"/>
    <w:rsid w:val="00AA12ED"/>
    <w:rsid w:val="00AA1855"/>
    <w:rsid w:val="00AA1BAB"/>
    <w:rsid w:val="00AA1D25"/>
    <w:rsid w:val="00AA1DD9"/>
    <w:rsid w:val="00AA28B2"/>
    <w:rsid w:val="00AA29C6"/>
    <w:rsid w:val="00AA2C28"/>
    <w:rsid w:val="00AA2D0B"/>
    <w:rsid w:val="00AA2E46"/>
    <w:rsid w:val="00AA31DF"/>
    <w:rsid w:val="00AA33EF"/>
    <w:rsid w:val="00AA3598"/>
    <w:rsid w:val="00AA3A9F"/>
    <w:rsid w:val="00AA3DCF"/>
    <w:rsid w:val="00AA44CD"/>
    <w:rsid w:val="00AA4704"/>
    <w:rsid w:val="00AA57AF"/>
    <w:rsid w:val="00AA5B9A"/>
    <w:rsid w:val="00AA5CB2"/>
    <w:rsid w:val="00AA5DCF"/>
    <w:rsid w:val="00AA5F0F"/>
    <w:rsid w:val="00AA6A78"/>
    <w:rsid w:val="00AA6B26"/>
    <w:rsid w:val="00AA6C7F"/>
    <w:rsid w:val="00AA6C85"/>
    <w:rsid w:val="00AA6D7E"/>
    <w:rsid w:val="00AA7326"/>
    <w:rsid w:val="00AA75BD"/>
    <w:rsid w:val="00AA77D4"/>
    <w:rsid w:val="00AA7B16"/>
    <w:rsid w:val="00AA7D35"/>
    <w:rsid w:val="00AA7D5D"/>
    <w:rsid w:val="00AB0440"/>
    <w:rsid w:val="00AB0C7C"/>
    <w:rsid w:val="00AB0F4A"/>
    <w:rsid w:val="00AB159D"/>
    <w:rsid w:val="00AB1E7B"/>
    <w:rsid w:val="00AB1ED3"/>
    <w:rsid w:val="00AB1FA1"/>
    <w:rsid w:val="00AB2065"/>
    <w:rsid w:val="00AB2534"/>
    <w:rsid w:val="00AB25E9"/>
    <w:rsid w:val="00AB260F"/>
    <w:rsid w:val="00AB2840"/>
    <w:rsid w:val="00AB2E22"/>
    <w:rsid w:val="00AB323D"/>
    <w:rsid w:val="00AB33DD"/>
    <w:rsid w:val="00AB34E9"/>
    <w:rsid w:val="00AB368A"/>
    <w:rsid w:val="00AB387A"/>
    <w:rsid w:val="00AB38E6"/>
    <w:rsid w:val="00AB3E6A"/>
    <w:rsid w:val="00AB4506"/>
    <w:rsid w:val="00AB47CC"/>
    <w:rsid w:val="00AB4AC8"/>
    <w:rsid w:val="00AB51CB"/>
    <w:rsid w:val="00AB56BE"/>
    <w:rsid w:val="00AB56F9"/>
    <w:rsid w:val="00AB58E8"/>
    <w:rsid w:val="00AB5CC3"/>
    <w:rsid w:val="00AB5D0E"/>
    <w:rsid w:val="00AB61FA"/>
    <w:rsid w:val="00AB6786"/>
    <w:rsid w:val="00AB695D"/>
    <w:rsid w:val="00AB6FA2"/>
    <w:rsid w:val="00AB753A"/>
    <w:rsid w:val="00AB7E00"/>
    <w:rsid w:val="00AC038F"/>
    <w:rsid w:val="00AC0663"/>
    <w:rsid w:val="00AC0D60"/>
    <w:rsid w:val="00AC0E5E"/>
    <w:rsid w:val="00AC159A"/>
    <w:rsid w:val="00AC1672"/>
    <w:rsid w:val="00AC17D4"/>
    <w:rsid w:val="00AC199F"/>
    <w:rsid w:val="00AC1A02"/>
    <w:rsid w:val="00AC1D19"/>
    <w:rsid w:val="00AC2082"/>
    <w:rsid w:val="00AC20C8"/>
    <w:rsid w:val="00AC2ACB"/>
    <w:rsid w:val="00AC315C"/>
    <w:rsid w:val="00AC3395"/>
    <w:rsid w:val="00AC35B9"/>
    <w:rsid w:val="00AC39CD"/>
    <w:rsid w:val="00AC3AD7"/>
    <w:rsid w:val="00AC3E9F"/>
    <w:rsid w:val="00AC45AC"/>
    <w:rsid w:val="00AC4A53"/>
    <w:rsid w:val="00AC531B"/>
    <w:rsid w:val="00AC552F"/>
    <w:rsid w:val="00AC57D8"/>
    <w:rsid w:val="00AC628F"/>
    <w:rsid w:val="00AC65ED"/>
    <w:rsid w:val="00AC705F"/>
    <w:rsid w:val="00AC7614"/>
    <w:rsid w:val="00AC7832"/>
    <w:rsid w:val="00AC7A3C"/>
    <w:rsid w:val="00AC7C81"/>
    <w:rsid w:val="00AC7F43"/>
    <w:rsid w:val="00AD00CE"/>
    <w:rsid w:val="00AD0256"/>
    <w:rsid w:val="00AD08D9"/>
    <w:rsid w:val="00AD0C44"/>
    <w:rsid w:val="00AD1883"/>
    <w:rsid w:val="00AD1A9F"/>
    <w:rsid w:val="00AD201F"/>
    <w:rsid w:val="00AD2157"/>
    <w:rsid w:val="00AD237D"/>
    <w:rsid w:val="00AD2905"/>
    <w:rsid w:val="00AD2A45"/>
    <w:rsid w:val="00AD2CE9"/>
    <w:rsid w:val="00AD34E7"/>
    <w:rsid w:val="00AD3916"/>
    <w:rsid w:val="00AD438E"/>
    <w:rsid w:val="00AD4439"/>
    <w:rsid w:val="00AD46B6"/>
    <w:rsid w:val="00AD4CDA"/>
    <w:rsid w:val="00AD4F1A"/>
    <w:rsid w:val="00AD5C93"/>
    <w:rsid w:val="00AD5DDC"/>
    <w:rsid w:val="00AD5EA4"/>
    <w:rsid w:val="00AD66BE"/>
    <w:rsid w:val="00AD672E"/>
    <w:rsid w:val="00AD67F6"/>
    <w:rsid w:val="00AD680C"/>
    <w:rsid w:val="00AD7B62"/>
    <w:rsid w:val="00AD7CD7"/>
    <w:rsid w:val="00AE0050"/>
    <w:rsid w:val="00AE04BE"/>
    <w:rsid w:val="00AE0618"/>
    <w:rsid w:val="00AE0A74"/>
    <w:rsid w:val="00AE11AA"/>
    <w:rsid w:val="00AE12CC"/>
    <w:rsid w:val="00AE1A2C"/>
    <w:rsid w:val="00AE23B0"/>
    <w:rsid w:val="00AE2498"/>
    <w:rsid w:val="00AE2771"/>
    <w:rsid w:val="00AE2CED"/>
    <w:rsid w:val="00AE2F05"/>
    <w:rsid w:val="00AE30B1"/>
    <w:rsid w:val="00AE3266"/>
    <w:rsid w:val="00AE37B3"/>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73E"/>
    <w:rsid w:val="00AE7832"/>
    <w:rsid w:val="00AF051E"/>
    <w:rsid w:val="00AF0C1A"/>
    <w:rsid w:val="00AF0DEA"/>
    <w:rsid w:val="00AF0EC3"/>
    <w:rsid w:val="00AF107E"/>
    <w:rsid w:val="00AF19F5"/>
    <w:rsid w:val="00AF1AB8"/>
    <w:rsid w:val="00AF1D7A"/>
    <w:rsid w:val="00AF1E95"/>
    <w:rsid w:val="00AF2125"/>
    <w:rsid w:val="00AF2657"/>
    <w:rsid w:val="00AF2888"/>
    <w:rsid w:val="00AF2A59"/>
    <w:rsid w:val="00AF2B6F"/>
    <w:rsid w:val="00AF2C6F"/>
    <w:rsid w:val="00AF325D"/>
    <w:rsid w:val="00AF3BB2"/>
    <w:rsid w:val="00AF3FCA"/>
    <w:rsid w:val="00AF412E"/>
    <w:rsid w:val="00AF424F"/>
    <w:rsid w:val="00AF4DDE"/>
    <w:rsid w:val="00AF4EFD"/>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E89"/>
    <w:rsid w:val="00AF7F04"/>
    <w:rsid w:val="00B00914"/>
    <w:rsid w:val="00B00AD3"/>
    <w:rsid w:val="00B00C55"/>
    <w:rsid w:val="00B00CC5"/>
    <w:rsid w:val="00B00DAA"/>
    <w:rsid w:val="00B00DAB"/>
    <w:rsid w:val="00B011AF"/>
    <w:rsid w:val="00B012B7"/>
    <w:rsid w:val="00B01B18"/>
    <w:rsid w:val="00B01D72"/>
    <w:rsid w:val="00B026DA"/>
    <w:rsid w:val="00B02E51"/>
    <w:rsid w:val="00B03351"/>
    <w:rsid w:val="00B03352"/>
    <w:rsid w:val="00B035F2"/>
    <w:rsid w:val="00B0396E"/>
    <w:rsid w:val="00B03B83"/>
    <w:rsid w:val="00B04335"/>
    <w:rsid w:val="00B0447D"/>
    <w:rsid w:val="00B045AD"/>
    <w:rsid w:val="00B04869"/>
    <w:rsid w:val="00B048C8"/>
    <w:rsid w:val="00B04DA6"/>
    <w:rsid w:val="00B053BB"/>
    <w:rsid w:val="00B05865"/>
    <w:rsid w:val="00B05A21"/>
    <w:rsid w:val="00B05A64"/>
    <w:rsid w:val="00B05E1B"/>
    <w:rsid w:val="00B06442"/>
    <w:rsid w:val="00B066DD"/>
    <w:rsid w:val="00B0696A"/>
    <w:rsid w:val="00B070E7"/>
    <w:rsid w:val="00B0745A"/>
    <w:rsid w:val="00B0772D"/>
    <w:rsid w:val="00B078D7"/>
    <w:rsid w:val="00B101CE"/>
    <w:rsid w:val="00B1038E"/>
    <w:rsid w:val="00B10406"/>
    <w:rsid w:val="00B10517"/>
    <w:rsid w:val="00B10AEA"/>
    <w:rsid w:val="00B10B9A"/>
    <w:rsid w:val="00B111EA"/>
    <w:rsid w:val="00B116F4"/>
    <w:rsid w:val="00B11CCC"/>
    <w:rsid w:val="00B11E15"/>
    <w:rsid w:val="00B12189"/>
    <w:rsid w:val="00B12270"/>
    <w:rsid w:val="00B12720"/>
    <w:rsid w:val="00B128D0"/>
    <w:rsid w:val="00B12B8D"/>
    <w:rsid w:val="00B12E41"/>
    <w:rsid w:val="00B12E9A"/>
    <w:rsid w:val="00B12F6B"/>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18B"/>
    <w:rsid w:val="00B241B9"/>
    <w:rsid w:val="00B246C5"/>
    <w:rsid w:val="00B2492F"/>
    <w:rsid w:val="00B2494F"/>
    <w:rsid w:val="00B2497F"/>
    <w:rsid w:val="00B249F2"/>
    <w:rsid w:val="00B24CB0"/>
    <w:rsid w:val="00B25047"/>
    <w:rsid w:val="00B25576"/>
    <w:rsid w:val="00B2561B"/>
    <w:rsid w:val="00B25B1B"/>
    <w:rsid w:val="00B25B45"/>
    <w:rsid w:val="00B25CFB"/>
    <w:rsid w:val="00B25D9E"/>
    <w:rsid w:val="00B25F64"/>
    <w:rsid w:val="00B25FDC"/>
    <w:rsid w:val="00B261BD"/>
    <w:rsid w:val="00B26461"/>
    <w:rsid w:val="00B264CA"/>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368"/>
    <w:rsid w:val="00B3277D"/>
    <w:rsid w:val="00B3312E"/>
    <w:rsid w:val="00B33407"/>
    <w:rsid w:val="00B33AF7"/>
    <w:rsid w:val="00B33D7E"/>
    <w:rsid w:val="00B3415D"/>
    <w:rsid w:val="00B34397"/>
    <w:rsid w:val="00B34504"/>
    <w:rsid w:val="00B3454B"/>
    <w:rsid w:val="00B34692"/>
    <w:rsid w:val="00B34720"/>
    <w:rsid w:val="00B347FC"/>
    <w:rsid w:val="00B347FE"/>
    <w:rsid w:val="00B348CD"/>
    <w:rsid w:val="00B349BD"/>
    <w:rsid w:val="00B34D1C"/>
    <w:rsid w:val="00B35117"/>
    <w:rsid w:val="00B35A8A"/>
    <w:rsid w:val="00B35CC1"/>
    <w:rsid w:val="00B361EF"/>
    <w:rsid w:val="00B36466"/>
    <w:rsid w:val="00B364A4"/>
    <w:rsid w:val="00B36856"/>
    <w:rsid w:val="00B36DDD"/>
    <w:rsid w:val="00B370A0"/>
    <w:rsid w:val="00B4008A"/>
    <w:rsid w:val="00B408A4"/>
    <w:rsid w:val="00B408D1"/>
    <w:rsid w:val="00B409F4"/>
    <w:rsid w:val="00B40F97"/>
    <w:rsid w:val="00B41269"/>
    <w:rsid w:val="00B4150A"/>
    <w:rsid w:val="00B41621"/>
    <w:rsid w:val="00B41C73"/>
    <w:rsid w:val="00B41DF4"/>
    <w:rsid w:val="00B41EFA"/>
    <w:rsid w:val="00B42262"/>
    <w:rsid w:val="00B422BE"/>
    <w:rsid w:val="00B42D6F"/>
    <w:rsid w:val="00B42EC2"/>
    <w:rsid w:val="00B430A9"/>
    <w:rsid w:val="00B43729"/>
    <w:rsid w:val="00B4377D"/>
    <w:rsid w:val="00B4384F"/>
    <w:rsid w:val="00B43D53"/>
    <w:rsid w:val="00B43DE7"/>
    <w:rsid w:val="00B4438D"/>
    <w:rsid w:val="00B444A9"/>
    <w:rsid w:val="00B44B53"/>
    <w:rsid w:val="00B44C6E"/>
    <w:rsid w:val="00B450F1"/>
    <w:rsid w:val="00B45128"/>
    <w:rsid w:val="00B45577"/>
    <w:rsid w:val="00B45646"/>
    <w:rsid w:val="00B45927"/>
    <w:rsid w:val="00B45CA0"/>
    <w:rsid w:val="00B46294"/>
    <w:rsid w:val="00B465CF"/>
    <w:rsid w:val="00B46644"/>
    <w:rsid w:val="00B4688B"/>
    <w:rsid w:val="00B47788"/>
    <w:rsid w:val="00B477F0"/>
    <w:rsid w:val="00B4788F"/>
    <w:rsid w:val="00B47D80"/>
    <w:rsid w:val="00B50026"/>
    <w:rsid w:val="00B50744"/>
    <w:rsid w:val="00B50806"/>
    <w:rsid w:val="00B50877"/>
    <w:rsid w:val="00B50C8C"/>
    <w:rsid w:val="00B50E27"/>
    <w:rsid w:val="00B51111"/>
    <w:rsid w:val="00B511AD"/>
    <w:rsid w:val="00B5171C"/>
    <w:rsid w:val="00B51920"/>
    <w:rsid w:val="00B5195F"/>
    <w:rsid w:val="00B51A4D"/>
    <w:rsid w:val="00B51BF0"/>
    <w:rsid w:val="00B520C7"/>
    <w:rsid w:val="00B522D6"/>
    <w:rsid w:val="00B52C2D"/>
    <w:rsid w:val="00B52F9C"/>
    <w:rsid w:val="00B53570"/>
    <w:rsid w:val="00B53795"/>
    <w:rsid w:val="00B537A0"/>
    <w:rsid w:val="00B537B4"/>
    <w:rsid w:val="00B53E61"/>
    <w:rsid w:val="00B541AF"/>
    <w:rsid w:val="00B542F6"/>
    <w:rsid w:val="00B54427"/>
    <w:rsid w:val="00B557FC"/>
    <w:rsid w:val="00B56279"/>
    <w:rsid w:val="00B563EB"/>
    <w:rsid w:val="00B5641B"/>
    <w:rsid w:val="00B5646B"/>
    <w:rsid w:val="00B5650B"/>
    <w:rsid w:val="00B5661F"/>
    <w:rsid w:val="00B567B7"/>
    <w:rsid w:val="00B56C2D"/>
    <w:rsid w:val="00B570A6"/>
    <w:rsid w:val="00B574BC"/>
    <w:rsid w:val="00B5787C"/>
    <w:rsid w:val="00B60942"/>
    <w:rsid w:val="00B60A6F"/>
    <w:rsid w:val="00B6108A"/>
    <w:rsid w:val="00B61102"/>
    <w:rsid w:val="00B613FE"/>
    <w:rsid w:val="00B61455"/>
    <w:rsid w:val="00B614B2"/>
    <w:rsid w:val="00B61A7E"/>
    <w:rsid w:val="00B61E74"/>
    <w:rsid w:val="00B61E9E"/>
    <w:rsid w:val="00B61EE4"/>
    <w:rsid w:val="00B6228C"/>
    <w:rsid w:val="00B62BF9"/>
    <w:rsid w:val="00B6329B"/>
    <w:rsid w:val="00B639BC"/>
    <w:rsid w:val="00B63C7B"/>
    <w:rsid w:val="00B63CFE"/>
    <w:rsid w:val="00B64387"/>
    <w:rsid w:val="00B64CCA"/>
    <w:rsid w:val="00B64EDD"/>
    <w:rsid w:val="00B6509E"/>
    <w:rsid w:val="00B65698"/>
    <w:rsid w:val="00B65ABC"/>
    <w:rsid w:val="00B65C0C"/>
    <w:rsid w:val="00B65C95"/>
    <w:rsid w:val="00B664CA"/>
    <w:rsid w:val="00B666FC"/>
    <w:rsid w:val="00B66831"/>
    <w:rsid w:val="00B669F2"/>
    <w:rsid w:val="00B66A90"/>
    <w:rsid w:val="00B66CA2"/>
    <w:rsid w:val="00B67394"/>
    <w:rsid w:val="00B6745F"/>
    <w:rsid w:val="00B67577"/>
    <w:rsid w:val="00B67B70"/>
    <w:rsid w:val="00B67CED"/>
    <w:rsid w:val="00B67F15"/>
    <w:rsid w:val="00B702FA"/>
    <w:rsid w:val="00B7059F"/>
    <w:rsid w:val="00B7090E"/>
    <w:rsid w:val="00B709D5"/>
    <w:rsid w:val="00B70B35"/>
    <w:rsid w:val="00B712EA"/>
    <w:rsid w:val="00B718B4"/>
    <w:rsid w:val="00B71BF4"/>
    <w:rsid w:val="00B71CD1"/>
    <w:rsid w:val="00B72121"/>
    <w:rsid w:val="00B724E6"/>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02A"/>
    <w:rsid w:val="00B770C3"/>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88C"/>
    <w:rsid w:val="00B84D68"/>
    <w:rsid w:val="00B84E6C"/>
    <w:rsid w:val="00B85909"/>
    <w:rsid w:val="00B8599A"/>
    <w:rsid w:val="00B866F5"/>
    <w:rsid w:val="00B8687E"/>
    <w:rsid w:val="00B86E9F"/>
    <w:rsid w:val="00B87141"/>
    <w:rsid w:val="00B873EC"/>
    <w:rsid w:val="00B90BB8"/>
    <w:rsid w:val="00B90E18"/>
    <w:rsid w:val="00B90F53"/>
    <w:rsid w:val="00B9104D"/>
    <w:rsid w:val="00B91077"/>
    <w:rsid w:val="00B913F9"/>
    <w:rsid w:val="00B918F8"/>
    <w:rsid w:val="00B9286A"/>
    <w:rsid w:val="00B93B26"/>
    <w:rsid w:val="00B93C8C"/>
    <w:rsid w:val="00B9409A"/>
    <w:rsid w:val="00B949ED"/>
    <w:rsid w:val="00B957C2"/>
    <w:rsid w:val="00B9593E"/>
    <w:rsid w:val="00B95AC3"/>
    <w:rsid w:val="00B95FC5"/>
    <w:rsid w:val="00B9600F"/>
    <w:rsid w:val="00B9614F"/>
    <w:rsid w:val="00B96320"/>
    <w:rsid w:val="00B966BF"/>
    <w:rsid w:val="00B96CA9"/>
    <w:rsid w:val="00B970FF"/>
    <w:rsid w:val="00B9718A"/>
    <w:rsid w:val="00B972E1"/>
    <w:rsid w:val="00B9747D"/>
    <w:rsid w:val="00B975A2"/>
    <w:rsid w:val="00B9784A"/>
    <w:rsid w:val="00B979DD"/>
    <w:rsid w:val="00B97BA9"/>
    <w:rsid w:val="00B97D2D"/>
    <w:rsid w:val="00B97E42"/>
    <w:rsid w:val="00B97FD6"/>
    <w:rsid w:val="00BA053D"/>
    <w:rsid w:val="00BA0591"/>
    <w:rsid w:val="00BA0D2E"/>
    <w:rsid w:val="00BA0F4C"/>
    <w:rsid w:val="00BA141F"/>
    <w:rsid w:val="00BA1627"/>
    <w:rsid w:val="00BA186E"/>
    <w:rsid w:val="00BA1F3E"/>
    <w:rsid w:val="00BA2E2B"/>
    <w:rsid w:val="00BA2E35"/>
    <w:rsid w:val="00BA3216"/>
    <w:rsid w:val="00BA3607"/>
    <w:rsid w:val="00BA3CF4"/>
    <w:rsid w:val="00BA422B"/>
    <w:rsid w:val="00BA4255"/>
    <w:rsid w:val="00BA45D7"/>
    <w:rsid w:val="00BA48B4"/>
    <w:rsid w:val="00BA4E2F"/>
    <w:rsid w:val="00BA51CC"/>
    <w:rsid w:val="00BA550A"/>
    <w:rsid w:val="00BA5793"/>
    <w:rsid w:val="00BA579A"/>
    <w:rsid w:val="00BA5B28"/>
    <w:rsid w:val="00BA5C19"/>
    <w:rsid w:val="00BA616A"/>
    <w:rsid w:val="00BA6647"/>
    <w:rsid w:val="00BA6CFE"/>
    <w:rsid w:val="00BA6D3D"/>
    <w:rsid w:val="00BA6F36"/>
    <w:rsid w:val="00BA712F"/>
    <w:rsid w:val="00BA7480"/>
    <w:rsid w:val="00BA7621"/>
    <w:rsid w:val="00BA79C1"/>
    <w:rsid w:val="00BA7C57"/>
    <w:rsid w:val="00BB00AB"/>
    <w:rsid w:val="00BB03CE"/>
    <w:rsid w:val="00BB0804"/>
    <w:rsid w:val="00BB0AE4"/>
    <w:rsid w:val="00BB0C95"/>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87A"/>
    <w:rsid w:val="00BB2D13"/>
    <w:rsid w:val="00BB3205"/>
    <w:rsid w:val="00BB36F1"/>
    <w:rsid w:val="00BB3E6E"/>
    <w:rsid w:val="00BB3FD6"/>
    <w:rsid w:val="00BB4071"/>
    <w:rsid w:val="00BB439F"/>
    <w:rsid w:val="00BB4554"/>
    <w:rsid w:val="00BB470E"/>
    <w:rsid w:val="00BB48CF"/>
    <w:rsid w:val="00BB49CC"/>
    <w:rsid w:val="00BB5076"/>
    <w:rsid w:val="00BB50A7"/>
    <w:rsid w:val="00BB5750"/>
    <w:rsid w:val="00BB59BF"/>
    <w:rsid w:val="00BB5E66"/>
    <w:rsid w:val="00BB615F"/>
    <w:rsid w:val="00BB6444"/>
    <w:rsid w:val="00BB693C"/>
    <w:rsid w:val="00BB714C"/>
    <w:rsid w:val="00BB71BF"/>
    <w:rsid w:val="00BB747C"/>
    <w:rsid w:val="00BB7499"/>
    <w:rsid w:val="00BB75CB"/>
    <w:rsid w:val="00BB7751"/>
    <w:rsid w:val="00BB78CE"/>
    <w:rsid w:val="00BC02A5"/>
    <w:rsid w:val="00BC05EF"/>
    <w:rsid w:val="00BC0A2D"/>
    <w:rsid w:val="00BC0D68"/>
    <w:rsid w:val="00BC14C5"/>
    <w:rsid w:val="00BC1575"/>
    <w:rsid w:val="00BC157D"/>
    <w:rsid w:val="00BC1B3B"/>
    <w:rsid w:val="00BC1EB7"/>
    <w:rsid w:val="00BC20C4"/>
    <w:rsid w:val="00BC23EC"/>
    <w:rsid w:val="00BC23F6"/>
    <w:rsid w:val="00BC28FD"/>
    <w:rsid w:val="00BC3CD0"/>
    <w:rsid w:val="00BC3D4B"/>
    <w:rsid w:val="00BC4108"/>
    <w:rsid w:val="00BC430B"/>
    <w:rsid w:val="00BC4F0C"/>
    <w:rsid w:val="00BC51B5"/>
    <w:rsid w:val="00BC5669"/>
    <w:rsid w:val="00BC58E9"/>
    <w:rsid w:val="00BC5CBB"/>
    <w:rsid w:val="00BC5E44"/>
    <w:rsid w:val="00BC5EB9"/>
    <w:rsid w:val="00BC60D0"/>
    <w:rsid w:val="00BC6B82"/>
    <w:rsid w:val="00BC6BB4"/>
    <w:rsid w:val="00BC708D"/>
    <w:rsid w:val="00BC7579"/>
    <w:rsid w:val="00BC773F"/>
    <w:rsid w:val="00BC7AB3"/>
    <w:rsid w:val="00BC7B90"/>
    <w:rsid w:val="00BD0391"/>
    <w:rsid w:val="00BD05DE"/>
    <w:rsid w:val="00BD07AC"/>
    <w:rsid w:val="00BD0A9A"/>
    <w:rsid w:val="00BD0BFC"/>
    <w:rsid w:val="00BD0C10"/>
    <w:rsid w:val="00BD0D71"/>
    <w:rsid w:val="00BD1222"/>
    <w:rsid w:val="00BD134E"/>
    <w:rsid w:val="00BD13B9"/>
    <w:rsid w:val="00BD14D5"/>
    <w:rsid w:val="00BD1518"/>
    <w:rsid w:val="00BD186E"/>
    <w:rsid w:val="00BD1D54"/>
    <w:rsid w:val="00BD1EE5"/>
    <w:rsid w:val="00BD2286"/>
    <w:rsid w:val="00BD24BC"/>
    <w:rsid w:val="00BD2513"/>
    <w:rsid w:val="00BD2537"/>
    <w:rsid w:val="00BD26FC"/>
    <w:rsid w:val="00BD2D7C"/>
    <w:rsid w:val="00BD347B"/>
    <w:rsid w:val="00BD3891"/>
    <w:rsid w:val="00BD3A9A"/>
    <w:rsid w:val="00BD3C0C"/>
    <w:rsid w:val="00BD3C78"/>
    <w:rsid w:val="00BD4078"/>
    <w:rsid w:val="00BD41CA"/>
    <w:rsid w:val="00BD467E"/>
    <w:rsid w:val="00BD4B1C"/>
    <w:rsid w:val="00BD4FB5"/>
    <w:rsid w:val="00BD506E"/>
    <w:rsid w:val="00BD5103"/>
    <w:rsid w:val="00BD529D"/>
    <w:rsid w:val="00BD53B9"/>
    <w:rsid w:val="00BD54D1"/>
    <w:rsid w:val="00BD5B87"/>
    <w:rsid w:val="00BD5FD3"/>
    <w:rsid w:val="00BD6387"/>
    <w:rsid w:val="00BD68F4"/>
    <w:rsid w:val="00BD6C9B"/>
    <w:rsid w:val="00BD6D2B"/>
    <w:rsid w:val="00BD73CF"/>
    <w:rsid w:val="00BD785F"/>
    <w:rsid w:val="00BD78E4"/>
    <w:rsid w:val="00BD7A00"/>
    <w:rsid w:val="00BD7AD8"/>
    <w:rsid w:val="00BE01FC"/>
    <w:rsid w:val="00BE035B"/>
    <w:rsid w:val="00BE0979"/>
    <w:rsid w:val="00BE0B9B"/>
    <w:rsid w:val="00BE0BF6"/>
    <w:rsid w:val="00BE0CC5"/>
    <w:rsid w:val="00BE1021"/>
    <w:rsid w:val="00BE1057"/>
    <w:rsid w:val="00BE130C"/>
    <w:rsid w:val="00BE1AA5"/>
    <w:rsid w:val="00BE1AE3"/>
    <w:rsid w:val="00BE232D"/>
    <w:rsid w:val="00BE24F5"/>
    <w:rsid w:val="00BE29F6"/>
    <w:rsid w:val="00BE3233"/>
    <w:rsid w:val="00BE36E9"/>
    <w:rsid w:val="00BE3B6E"/>
    <w:rsid w:val="00BE3EBA"/>
    <w:rsid w:val="00BE3FCC"/>
    <w:rsid w:val="00BE4551"/>
    <w:rsid w:val="00BE4BC1"/>
    <w:rsid w:val="00BE4C52"/>
    <w:rsid w:val="00BE5095"/>
    <w:rsid w:val="00BE57B3"/>
    <w:rsid w:val="00BE5BD9"/>
    <w:rsid w:val="00BE5CF4"/>
    <w:rsid w:val="00BE5EBD"/>
    <w:rsid w:val="00BE650A"/>
    <w:rsid w:val="00BE658D"/>
    <w:rsid w:val="00BE6BD3"/>
    <w:rsid w:val="00BE6C54"/>
    <w:rsid w:val="00BE7024"/>
    <w:rsid w:val="00BE7361"/>
    <w:rsid w:val="00BE745F"/>
    <w:rsid w:val="00BE74A4"/>
    <w:rsid w:val="00BE7F9F"/>
    <w:rsid w:val="00BF0130"/>
    <w:rsid w:val="00BF0BB3"/>
    <w:rsid w:val="00BF10B3"/>
    <w:rsid w:val="00BF1BD8"/>
    <w:rsid w:val="00BF2012"/>
    <w:rsid w:val="00BF2354"/>
    <w:rsid w:val="00BF279F"/>
    <w:rsid w:val="00BF287A"/>
    <w:rsid w:val="00BF2C80"/>
    <w:rsid w:val="00BF2D6E"/>
    <w:rsid w:val="00BF3102"/>
    <w:rsid w:val="00BF3245"/>
    <w:rsid w:val="00BF3961"/>
    <w:rsid w:val="00BF3B81"/>
    <w:rsid w:val="00BF4132"/>
    <w:rsid w:val="00BF4D18"/>
    <w:rsid w:val="00BF4EB0"/>
    <w:rsid w:val="00BF50FE"/>
    <w:rsid w:val="00BF566E"/>
    <w:rsid w:val="00BF5A06"/>
    <w:rsid w:val="00BF6780"/>
    <w:rsid w:val="00BF6FB5"/>
    <w:rsid w:val="00BF7F2E"/>
    <w:rsid w:val="00BF7F32"/>
    <w:rsid w:val="00C001B2"/>
    <w:rsid w:val="00C00462"/>
    <w:rsid w:val="00C0060E"/>
    <w:rsid w:val="00C008A2"/>
    <w:rsid w:val="00C01A2D"/>
    <w:rsid w:val="00C01DE8"/>
    <w:rsid w:val="00C02199"/>
    <w:rsid w:val="00C0243A"/>
    <w:rsid w:val="00C02762"/>
    <w:rsid w:val="00C027AF"/>
    <w:rsid w:val="00C029F6"/>
    <w:rsid w:val="00C02B61"/>
    <w:rsid w:val="00C03252"/>
    <w:rsid w:val="00C03366"/>
    <w:rsid w:val="00C03439"/>
    <w:rsid w:val="00C03BA2"/>
    <w:rsid w:val="00C04292"/>
    <w:rsid w:val="00C04461"/>
    <w:rsid w:val="00C04673"/>
    <w:rsid w:val="00C058D9"/>
    <w:rsid w:val="00C05A1A"/>
    <w:rsid w:val="00C05AE2"/>
    <w:rsid w:val="00C05D76"/>
    <w:rsid w:val="00C0656F"/>
    <w:rsid w:val="00C065EA"/>
    <w:rsid w:val="00C0672D"/>
    <w:rsid w:val="00C0679C"/>
    <w:rsid w:val="00C06DAE"/>
    <w:rsid w:val="00C10026"/>
    <w:rsid w:val="00C1036C"/>
    <w:rsid w:val="00C10534"/>
    <w:rsid w:val="00C10579"/>
    <w:rsid w:val="00C10615"/>
    <w:rsid w:val="00C10BEE"/>
    <w:rsid w:val="00C10E93"/>
    <w:rsid w:val="00C10FE4"/>
    <w:rsid w:val="00C110F5"/>
    <w:rsid w:val="00C114C3"/>
    <w:rsid w:val="00C11619"/>
    <w:rsid w:val="00C11D52"/>
    <w:rsid w:val="00C124BA"/>
    <w:rsid w:val="00C125D0"/>
    <w:rsid w:val="00C127EF"/>
    <w:rsid w:val="00C133DF"/>
    <w:rsid w:val="00C13608"/>
    <w:rsid w:val="00C13721"/>
    <w:rsid w:val="00C13B8C"/>
    <w:rsid w:val="00C13BF8"/>
    <w:rsid w:val="00C14591"/>
    <w:rsid w:val="00C1489C"/>
    <w:rsid w:val="00C152A3"/>
    <w:rsid w:val="00C15D91"/>
    <w:rsid w:val="00C15DF3"/>
    <w:rsid w:val="00C15F53"/>
    <w:rsid w:val="00C16424"/>
    <w:rsid w:val="00C16580"/>
    <w:rsid w:val="00C16CBC"/>
    <w:rsid w:val="00C16F45"/>
    <w:rsid w:val="00C17138"/>
    <w:rsid w:val="00C1718D"/>
    <w:rsid w:val="00C17498"/>
    <w:rsid w:val="00C17FE4"/>
    <w:rsid w:val="00C201F0"/>
    <w:rsid w:val="00C2039C"/>
    <w:rsid w:val="00C20999"/>
    <w:rsid w:val="00C20BF1"/>
    <w:rsid w:val="00C20BFB"/>
    <w:rsid w:val="00C20E15"/>
    <w:rsid w:val="00C211CB"/>
    <w:rsid w:val="00C212A9"/>
    <w:rsid w:val="00C21466"/>
    <w:rsid w:val="00C218BD"/>
    <w:rsid w:val="00C225D5"/>
    <w:rsid w:val="00C226FB"/>
    <w:rsid w:val="00C2272D"/>
    <w:rsid w:val="00C22890"/>
    <w:rsid w:val="00C22995"/>
    <w:rsid w:val="00C232F4"/>
    <w:rsid w:val="00C23345"/>
    <w:rsid w:val="00C2381B"/>
    <w:rsid w:val="00C23E9E"/>
    <w:rsid w:val="00C24060"/>
    <w:rsid w:val="00C241FB"/>
    <w:rsid w:val="00C2432E"/>
    <w:rsid w:val="00C24582"/>
    <w:rsid w:val="00C24742"/>
    <w:rsid w:val="00C24BBE"/>
    <w:rsid w:val="00C250F0"/>
    <w:rsid w:val="00C25372"/>
    <w:rsid w:val="00C25E80"/>
    <w:rsid w:val="00C25EB2"/>
    <w:rsid w:val="00C25F17"/>
    <w:rsid w:val="00C25FDF"/>
    <w:rsid w:val="00C2605B"/>
    <w:rsid w:val="00C26288"/>
    <w:rsid w:val="00C2686B"/>
    <w:rsid w:val="00C26B84"/>
    <w:rsid w:val="00C26E2F"/>
    <w:rsid w:val="00C2709C"/>
    <w:rsid w:val="00C27569"/>
    <w:rsid w:val="00C27756"/>
    <w:rsid w:val="00C2795C"/>
    <w:rsid w:val="00C27CE3"/>
    <w:rsid w:val="00C27F42"/>
    <w:rsid w:val="00C30038"/>
    <w:rsid w:val="00C30121"/>
    <w:rsid w:val="00C3064B"/>
    <w:rsid w:val="00C3089C"/>
    <w:rsid w:val="00C309BC"/>
    <w:rsid w:val="00C30F2C"/>
    <w:rsid w:val="00C30F8E"/>
    <w:rsid w:val="00C3136E"/>
    <w:rsid w:val="00C31C2D"/>
    <w:rsid w:val="00C32000"/>
    <w:rsid w:val="00C32406"/>
    <w:rsid w:val="00C32761"/>
    <w:rsid w:val="00C327CB"/>
    <w:rsid w:val="00C327DF"/>
    <w:rsid w:val="00C32D18"/>
    <w:rsid w:val="00C3341F"/>
    <w:rsid w:val="00C3342C"/>
    <w:rsid w:val="00C334AC"/>
    <w:rsid w:val="00C335A4"/>
    <w:rsid w:val="00C33AD6"/>
    <w:rsid w:val="00C33B1A"/>
    <w:rsid w:val="00C34864"/>
    <w:rsid w:val="00C35564"/>
    <w:rsid w:val="00C355C1"/>
    <w:rsid w:val="00C3575A"/>
    <w:rsid w:val="00C357BC"/>
    <w:rsid w:val="00C35886"/>
    <w:rsid w:val="00C36016"/>
    <w:rsid w:val="00C3626B"/>
    <w:rsid w:val="00C363FB"/>
    <w:rsid w:val="00C36683"/>
    <w:rsid w:val="00C36ED9"/>
    <w:rsid w:val="00C372E8"/>
    <w:rsid w:val="00C375D2"/>
    <w:rsid w:val="00C379A2"/>
    <w:rsid w:val="00C40199"/>
    <w:rsid w:val="00C411AD"/>
    <w:rsid w:val="00C41513"/>
    <w:rsid w:val="00C4156E"/>
    <w:rsid w:val="00C417B1"/>
    <w:rsid w:val="00C419C6"/>
    <w:rsid w:val="00C42657"/>
    <w:rsid w:val="00C42798"/>
    <w:rsid w:val="00C42E6B"/>
    <w:rsid w:val="00C43E5C"/>
    <w:rsid w:val="00C44397"/>
    <w:rsid w:val="00C44540"/>
    <w:rsid w:val="00C44555"/>
    <w:rsid w:val="00C446BE"/>
    <w:rsid w:val="00C44A53"/>
    <w:rsid w:val="00C44BF2"/>
    <w:rsid w:val="00C45249"/>
    <w:rsid w:val="00C45A4A"/>
    <w:rsid w:val="00C45E1B"/>
    <w:rsid w:val="00C45E4D"/>
    <w:rsid w:val="00C45F20"/>
    <w:rsid w:val="00C46233"/>
    <w:rsid w:val="00C46666"/>
    <w:rsid w:val="00C4668B"/>
    <w:rsid w:val="00C46EF0"/>
    <w:rsid w:val="00C471D9"/>
    <w:rsid w:val="00C475B4"/>
    <w:rsid w:val="00C47BA3"/>
    <w:rsid w:val="00C47D4B"/>
    <w:rsid w:val="00C47E0E"/>
    <w:rsid w:val="00C5039C"/>
    <w:rsid w:val="00C505AD"/>
    <w:rsid w:val="00C5071D"/>
    <w:rsid w:val="00C509EF"/>
    <w:rsid w:val="00C51155"/>
    <w:rsid w:val="00C514CA"/>
    <w:rsid w:val="00C51621"/>
    <w:rsid w:val="00C519AA"/>
    <w:rsid w:val="00C52436"/>
    <w:rsid w:val="00C52493"/>
    <w:rsid w:val="00C5297C"/>
    <w:rsid w:val="00C52B30"/>
    <w:rsid w:val="00C52F29"/>
    <w:rsid w:val="00C53114"/>
    <w:rsid w:val="00C5357D"/>
    <w:rsid w:val="00C5386F"/>
    <w:rsid w:val="00C53A4A"/>
    <w:rsid w:val="00C54080"/>
    <w:rsid w:val="00C540A5"/>
    <w:rsid w:val="00C54118"/>
    <w:rsid w:val="00C54381"/>
    <w:rsid w:val="00C54554"/>
    <w:rsid w:val="00C54796"/>
    <w:rsid w:val="00C5495E"/>
    <w:rsid w:val="00C54A82"/>
    <w:rsid w:val="00C54E24"/>
    <w:rsid w:val="00C54E3A"/>
    <w:rsid w:val="00C54E7B"/>
    <w:rsid w:val="00C555B5"/>
    <w:rsid w:val="00C556DF"/>
    <w:rsid w:val="00C55816"/>
    <w:rsid w:val="00C55A1E"/>
    <w:rsid w:val="00C55B5C"/>
    <w:rsid w:val="00C55C2D"/>
    <w:rsid w:val="00C55DB8"/>
    <w:rsid w:val="00C55E2D"/>
    <w:rsid w:val="00C56043"/>
    <w:rsid w:val="00C56161"/>
    <w:rsid w:val="00C562A0"/>
    <w:rsid w:val="00C567F4"/>
    <w:rsid w:val="00C569B7"/>
    <w:rsid w:val="00C56ACF"/>
    <w:rsid w:val="00C56C58"/>
    <w:rsid w:val="00C570C4"/>
    <w:rsid w:val="00C57465"/>
    <w:rsid w:val="00C604D5"/>
    <w:rsid w:val="00C6054A"/>
    <w:rsid w:val="00C60618"/>
    <w:rsid w:val="00C608D0"/>
    <w:rsid w:val="00C60B4D"/>
    <w:rsid w:val="00C60BD0"/>
    <w:rsid w:val="00C60C06"/>
    <w:rsid w:val="00C60DDA"/>
    <w:rsid w:val="00C60EAF"/>
    <w:rsid w:val="00C61266"/>
    <w:rsid w:val="00C6168C"/>
    <w:rsid w:val="00C62180"/>
    <w:rsid w:val="00C62985"/>
    <w:rsid w:val="00C62C7B"/>
    <w:rsid w:val="00C63140"/>
    <w:rsid w:val="00C6318B"/>
    <w:rsid w:val="00C63400"/>
    <w:rsid w:val="00C63525"/>
    <w:rsid w:val="00C6352F"/>
    <w:rsid w:val="00C63B0A"/>
    <w:rsid w:val="00C644B9"/>
    <w:rsid w:val="00C64631"/>
    <w:rsid w:val="00C64896"/>
    <w:rsid w:val="00C64A81"/>
    <w:rsid w:val="00C64D91"/>
    <w:rsid w:val="00C64EED"/>
    <w:rsid w:val="00C650BB"/>
    <w:rsid w:val="00C655AE"/>
    <w:rsid w:val="00C65F17"/>
    <w:rsid w:val="00C66744"/>
    <w:rsid w:val="00C66863"/>
    <w:rsid w:val="00C66AEF"/>
    <w:rsid w:val="00C66EEA"/>
    <w:rsid w:val="00C66FBB"/>
    <w:rsid w:val="00C6733D"/>
    <w:rsid w:val="00C674BA"/>
    <w:rsid w:val="00C6797B"/>
    <w:rsid w:val="00C67993"/>
    <w:rsid w:val="00C67C50"/>
    <w:rsid w:val="00C702E5"/>
    <w:rsid w:val="00C7078A"/>
    <w:rsid w:val="00C708DC"/>
    <w:rsid w:val="00C70945"/>
    <w:rsid w:val="00C71020"/>
    <w:rsid w:val="00C71107"/>
    <w:rsid w:val="00C71203"/>
    <w:rsid w:val="00C7148A"/>
    <w:rsid w:val="00C7180E"/>
    <w:rsid w:val="00C718AC"/>
    <w:rsid w:val="00C71C57"/>
    <w:rsid w:val="00C71D91"/>
    <w:rsid w:val="00C71F95"/>
    <w:rsid w:val="00C721E7"/>
    <w:rsid w:val="00C723B0"/>
    <w:rsid w:val="00C72610"/>
    <w:rsid w:val="00C72BF5"/>
    <w:rsid w:val="00C72DCF"/>
    <w:rsid w:val="00C72E84"/>
    <w:rsid w:val="00C734E9"/>
    <w:rsid w:val="00C73F84"/>
    <w:rsid w:val="00C7477F"/>
    <w:rsid w:val="00C747A6"/>
    <w:rsid w:val="00C75069"/>
    <w:rsid w:val="00C75201"/>
    <w:rsid w:val="00C753EE"/>
    <w:rsid w:val="00C75411"/>
    <w:rsid w:val="00C75CA4"/>
    <w:rsid w:val="00C75D7C"/>
    <w:rsid w:val="00C75E0D"/>
    <w:rsid w:val="00C75F7C"/>
    <w:rsid w:val="00C75FE5"/>
    <w:rsid w:val="00C7662C"/>
    <w:rsid w:val="00C76A03"/>
    <w:rsid w:val="00C76A6A"/>
    <w:rsid w:val="00C76E66"/>
    <w:rsid w:val="00C77521"/>
    <w:rsid w:val="00C77577"/>
    <w:rsid w:val="00C7762E"/>
    <w:rsid w:val="00C77B97"/>
    <w:rsid w:val="00C77C5C"/>
    <w:rsid w:val="00C77DE4"/>
    <w:rsid w:val="00C801B2"/>
    <w:rsid w:val="00C80930"/>
    <w:rsid w:val="00C8125B"/>
    <w:rsid w:val="00C815F1"/>
    <w:rsid w:val="00C81729"/>
    <w:rsid w:val="00C817EA"/>
    <w:rsid w:val="00C8230A"/>
    <w:rsid w:val="00C8237E"/>
    <w:rsid w:val="00C8252A"/>
    <w:rsid w:val="00C82E6F"/>
    <w:rsid w:val="00C837D2"/>
    <w:rsid w:val="00C8403F"/>
    <w:rsid w:val="00C841BB"/>
    <w:rsid w:val="00C841DD"/>
    <w:rsid w:val="00C84650"/>
    <w:rsid w:val="00C84A2A"/>
    <w:rsid w:val="00C84F77"/>
    <w:rsid w:val="00C85F20"/>
    <w:rsid w:val="00C85FFD"/>
    <w:rsid w:val="00C860F5"/>
    <w:rsid w:val="00C8619D"/>
    <w:rsid w:val="00C86554"/>
    <w:rsid w:val="00C8694C"/>
    <w:rsid w:val="00C8727F"/>
    <w:rsid w:val="00C87314"/>
    <w:rsid w:val="00C8760F"/>
    <w:rsid w:val="00C87776"/>
    <w:rsid w:val="00C87CFC"/>
    <w:rsid w:val="00C87D47"/>
    <w:rsid w:val="00C904BA"/>
    <w:rsid w:val="00C906AB"/>
    <w:rsid w:val="00C90727"/>
    <w:rsid w:val="00C9096C"/>
    <w:rsid w:val="00C90A49"/>
    <w:rsid w:val="00C90CAB"/>
    <w:rsid w:val="00C90DDE"/>
    <w:rsid w:val="00C90E9F"/>
    <w:rsid w:val="00C91666"/>
    <w:rsid w:val="00C91708"/>
    <w:rsid w:val="00C91DDF"/>
    <w:rsid w:val="00C91F3C"/>
    <w:rsid w:val="00C92096"/>
    <w:rsid w:val="00C9213A"/>
    <w:rsid w:val="00C9236A"/>
    <w:rsid w:val="00C92A5E"/>
    <w:rsid w:val="00C93083"/>
    <w:rsid w:val="00C93137"/>
    <w:rsid w:val="00C931C1"/>
    <w:rsid w:val="00C932DC"/>
    <w:rsid w:val="00C93600"/>
    <w:rsid w:val="00C939EE"/>
    <w:rsid w:val="00C93DE8"/>
    <w:rsid w:val="00C944C4"/>
    <w:rsid w:val="00C949C6"/>
    <w:rsid w:val="00C94A41"/>
    <w:rsid w:val="00C94AB3"/>
    <w:rsid w:val="00C954B9"/>
    <w:rsid w:val="00C95E54"/>
    <w:rsid w:val="00C9680D"/>
    <w:rsid w:val="00C977D8"/>
    <w:rsid w:val="00C97A07"/>
    <w:rsid w:val="00C97F30"/>
    <w:rsid w:val="00CA08E4"/>
    <w:rsid w:val="00CA0998"/>
    <w:rsid w:val="00CA0DA3"/>
    <w:rsid w:val="00CA0FFF"/>
    <w:rsid w:val="00CA1117"/>
    <w:rsid w:val="00CA12CA"/>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5E57"/>
    <w:rsid w:val="00CA63A4"/>
    <w:rsid w:val="00CA6A3C"/>
    <w:rsid w:val="00CA6B90"/>
    <w:rsid w:val="00CA6BE5"/>
    <w:rsid w:val="00CA6C1E"/>
    <w:rsid w:val="00CA6DDE"/>
    <w:rsid w:val="00CA7022"/>
    <w:rsid w:val="00CA72D5"/>
    <w:rsid w:val="00CA7A51"/>
    <w:rsid w:val="00CA7C4B"/>
    <w:rsid w:val="00CB09A8"/>
    <w:rsid w:val="00CB0E86"/>
    <w:rsid w:val="00CB102C"/>
    <w:rsid w:val="00CB112E"/>
    <w:rsid w:val="00CB17C2"/>
    <w:rsid w:val="00CB1B98"/>
    <w:rsid w:val="00CB1E8C"/>
    <w:rsid w:val="00CB2553"/>
    <w:rsid w:val="00CB25D8"/>
    <w:rsid w:val="00CB26EE"/>
    <w:rsid w:val="00CB28F5"/>
    <w:rsid w:val="00CB29C8"/>
    <w:rsid w:val="00CB3057"/>
    <w:rsid w:val="00CB3F0F"/>
    <w:rsid w:val="00CB408C"/>
    <w:rsid w:val="00CB42E5"/>
    <w:rsid w:val="00CB4842"/>
    <w:rsid w:val="00CB48A4"/>
    <w:rsid w:val="00CB4941"/>
    <w:rsid w:val="00CB4F18"/>
    <w:rsid w:val="00CB4FA9"/>
    <w:rsid w:val="00CB4FE8"/>
    <w:rsid w:val="00CB503D"/>
    <w:rsid w:val="00CB55BD"/>
    <w:rsid w:val="00CB56BD"/>
    <w:rsid w:val="00CB5D2C"/>
    <w:rsid w:val="00CB5D56"/>
    <w:rsid w:val="00CB5D6B"/>
    <w:rsid w:val="00CB6053"/>
    <w:rsid w:val="00CB67E5"/>
    <w:rsid w:val="00CB6A63"/>
    <w:rsid w:val="00CB6C4F"/>
    <w:rsid w:val="00CB75A4"/>
    <w:rsid w:val="00CC0197"/>
    <w:rsid w:val="00CC02F9"/>
    <w:rsid w:val="00CC0CE4"/>
    <w:rsid w:val="00CC0DD1"/>
    <w:rsid w:val="00CC14BB"/>
    <w:rsid w:val="00CC19C5"/>
    <w:rsid w:val="00CC1C6A"/>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56EB"/>
    <w:rsid w:val="00CC68F8"/>
    <w:rsid w:val="00CC6C80"/>
    <w:rsid w:val="00CC6E9A"/>
    <w:rsid w:val="00CC7224"/>
    <w:rsid w:val="00CC7AD5"/>
    <w:rsid w:val="00CD0098"/>
    <w:rsid w:val="00CD0210"/>
    <w:rsid w:val="00CD056F"/>
    <w:rsid w:val="00CD07B9"/>
    <w:rsid w:val="00CD0CBD"/>
    <w:rsid w:val="00CD0F94"/>
    <w:rsid w:val="00CD1405"/>
    <w:rsid w:val="00CD16C7"/>
    <w:rsid w:val="00CD19D2"/>
    <w:rsid w:val="00CD1F84"/>
    <w:rsid w:val="00CD29B5"/>
    <w:rsid w:val="00CD303B"/>
    <w:rsid w:val="00CD39DE"/>
    <w:rsid w:val="00CD3EA0"/>
    <w:rsid w:val="00CD3F4D"/>
    <w:rsid w:val="00CD4159"/>
    <w:rsid w:val="00CD43BE"/>
    <w:rsid w:val="00CD58E6"/>
    <w:rsid w:val="00CD5EFD"/>
    <w:rsid w:val="00CD6082"/>
    <w:rsid w:val="00CD6425"/>
    <w:rsid w:val="00CD72B3"/>
    <w:rsid w:val="00CD73CC"/>
    <w:rsid w:val="00CD7427"/>
    <w:rsid w:val="00CD7473"/>
    <w:rsid w:val="00CD7A26"/>
    <w:rsid w:val="00CD7C2C"/>
    <w:rsid w:val="00CD7EAE"/>
    <w:rsid w:val="00CE017F"/>
    <w:rsid w:val="00CE0EAA"/>
    <w:rsid w:val="00CE1047"/>
    <w:rsid w:val="00CE1228"/>
    <w:rsid w:val="00CE14FE"/>
    <w:rsid w:val="00CE1564"/>
    <w:rsid w:val="00CE15CF"/>
    <w:rsid w:val="00CE1E7A"/>
    <w:rsid w:val="00CE1FA0"/>
    <w:rsid w:val="00CE2650"/>
    <w:rsid w:val="00CE28DF"/>
    <w:rsid w:val="00CE3189"/>
    <w:rsid w:val="00CE35C4"/>
    <w:rsid w:val="00CE3E3C"/>
    <w:rsid w:val="00CE40C3"/>
    <w:rsid w:val="00CE40CA"/>
    <w:rsid w:val="00CE4CBC"/>
    <w:rsid w:val="00CE4D68"/>
    <w:rsid w:val="00CE4D69"/>
    <w:rsid w:val="00CE4DAA"/>
    <w:rsid w:val="00CE52ED"/>
    <w:rsid w:val="00CE559E"/>
    <w:rsid w:val="00CE5E28"/>
    <w:rsid w:val="00CE6127"/>
    <w:rsid w:val="00CE61A3"/>
    <w:rsid w:val="00CE6602"/>
    <w:rsid w:val="00CE679C"/>
    <w:rsid w:val="00CF0C9C"/>
    <w:rsid w:val="00CF1260"/>
    <w:rsid w:val="00CF1357"/>
    <w:rsid w:val="00CF1375"/>
    <w:rsid w:val="00CF1A58"/>
    <w:rsid w:val="00CF1D26"/>
    <w:rsid w:val="00CF258E"/>
    <w:rsid w:val="00CF3034"/>
    <w:rsid w:val="00CF3295"/>
    <w:rsid w:val="00CF3397"/>
    <w:rsid w:val="00CF3448"/>
    <w:rsid w:val="00CF43B2"/>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02"/>
    <w:rsid w:val="00D00819"/>
    <w:rsid w:val="00D0099D"/>
    <w:rsid w:val="00D00D14"/>
    <w:rsid w:val="00D00DC3"/>
    <w:rsid w:val="00D0131D"/>
    <w:rsid w:val="00D0157B"/>
    <w:rsid w:val="00D01874"/>
    <w:rsid w:val="00D01EE4"/>
    <w:rsid w:val="00D0254A"/>
    <w:rsid w:val="00D029B0"/>
    <w:rsid w:val="00D02B3F"/>
    <w:rsid w:val="00D02C81"/>
    <w:rsid w:val="00D031D7"/>
    <w:rsid w:val="00D03775"/>
    <w:rsid w:val="00D03F2D"/>
    <w:rsid w:val="00D040A1"/>
    <w:rsid w:val="00D04115"/>
    <w:rsid w:val="00D04307"/>
    <w:rsid w:val="00D04796"/>
    <w:rsid w:val="00D055F2"/>
    <w:rsid w:val="00D05B97"/>
    <w:rsid w:val="00D05CAF"/>
    <w:rsid w:val="00D06433"/>
    <w:rsid w:val="00D066B4"/>
    <w:rsid w:val="00D067CD"/>
    <w:rsid w:val="00D06A10"/>
    <w:rsid w:val="00D0707A"/>
    <w:rsid w:val="00D072D0"/>
    <w:rsid w:val="00D0756A"/>
    <w:rsid w:val="00D0790E"/>
    <w:rsid w:val="00D07A89"/>
    <w:rsid w:val="00D07B29"/>
    <w:rsid w:val="00D07BC7"/>
    <w:rsid w:val="00D07DD9"/>
    <w:rsid w:val="00D110CD"/>
    <w:rsid w:val="00D1114D"/>
    <w:rsid w:val="00D11410"/>
    <w:rsid w:val="00D116E9"/>
    <w:rsid w:val="00D1187C"/>
    <w:rsid w:val="00D11AEA"/>
    <w:rsid w:val="00D11FB4"/>
    <w:rsid w:val="00D12037"/>
    <w:rsid w:val="00D120AE"/>
    <w:rsid w:val="00D12AB4"/>
    <w:rsid w:val="00D12FFF"/>
    <w:rsid w:val="00D13E3D"/>
    <w:rsid w:val="00D147F0"/>
    <w:rsid w:val="00D14971"/>
    <w:rsid w:val="00D14B7E"/>
    <w:rsid w:val="00D150FD"/>
    <w:rsid w:val="00D15215"/>
    <w:rsid w:val="00D15ABB"/>
    <w:rsid w:val="00D15E5A"/>
    <w:rsid w:val="00D1622C"/>
    <w:rsid w:val="00D1737D"/>
    <w:rsid w:val="00D17502"/>
    <w:rsid w:val="00D175F2"/>
    <w:rsid w:val="00D179EC"/>
    <w:rsid w:val="00D17D64"/>
    <w:rsid w:val="00D17D9B"/>
    <w:rsid w:val="00D201C3"/>
    <w:rsid w:val="00D2020C"/>
    <w:rsid w:val="00D20562"/>
    <w:rsid w:val="00D20770"/>
    <w:rsid w:val="00D207E8"/>
    <w:rsid w:val="00D20A09"/>
    <w:rsid w:val="00D21293"/>
    <w:rsid w:val="00D212F1"/>
    <w:rsid w:val="00D21606"/>
    <w:rsid w:val="00D21748"/>
    <w:rsid w:val="00D219F4"/>
    <w:rsid w:val="00D2222E"/>
    <w:rsid w:val="00D22417"/>
    <w:rsid w:val="00D22C12"/>
    <w:rsid w:val="00D22F05"/>
    <w:rsid w:val="00D2362D"/>
    <w:rsid w:val="00D2406B"/>
    <w:rsid w:val="00D24524"/>
    <w:rsid w:val="00D24649"/>
    <w:rsid w:val="00D24675"/>
    <w:rsid w:val="00D25393"/>
    <w:rsid w:val="00D254D0"/>
    <w:rsid w:val="00D258B6"/>
    <w:rsid w:val="00D25ABD"/>
    <w:rsid w:val="00D25F89"/>
    <w:rsid w:val="00D260A9"/>
    <w:rsid w:val="00D261D2"/>
    <w:rsid w:val="00D26B3F"/>
    <w:rsid w:val="00D276DB"/>
    <w:rsid w:val="00D27B06"/>
    <w:rsid w:val="00D27E9C"/>
    <w:rsid w:val="00D27ED3"/>
    <w:rsid w:val="00D30196"/>
    <w:rsid w:val="00D30CA8"/>
    <w:rsid w:val="00D30FE7"/>
    <w:rsid w:val="00D3156E"/>
    <w:rsid w:val="00D31944"/>
    <w:rsid w:val="00D31B43"/>
    <w:rsid w:val="00D31C1D"/>
    <w:rsid w:val="00D31E9C"/>
    <w:rsid w:val="00D31EBA"/>
    <w:rsid w:val="00D31FA1"/>
    <w:rsid w:val="00D320A2"/>
    <w:rsid w:val="00D320C6"/>
    <w:rsid w:val="00D322D4"/>
    <w:rsid w:val="00D324C5"/>
    <w:rsid w:val="00D32FCF"/>
    <w:rsid w:val="00D333B9"/>
    <w:rsid w:val="00D33423"/>
    <w:rsid w:val="00D33913"/>
    <w:rsid w:val="00D33D60"/>
    <w:rsid w:val="00D33F3D"/>
    <w:rsid w:val="00D3408E"/>
    <w:rsid w:val="00D3435D"/>
    <w:rsid w:val="00D344CD"/>
    <w:rsid w:val="00D34971"/>
    <w:rsid w:val="00D34D21"/>
    <w:rsid w:val="00D34DC2"/>
    <w:rsid w:val="00D35CF3"/>
    <w:rsid w:val="00D35F8B"/>
    <w:rsid w:val="00D3623D"/>
    <w:rsid w:val="00D36882"/>
    <w:rsid w:val="00D36974"/>
    <w:rsid w:val="00D36B21"/>
    <w:rsid w:val="00D36C9C"/>
    <w:rsid w:val="00D36D84"/>
    <w:rsid w:val="00D36E55"/>
    <w:rsid w:val="00D37372"/>
    <w:rsid w:val="00D373EC"/>
    <w:rsid w:val="00D37564"/>
    <w:rsid w:val="00D3773D"/>
    <w:rsid w:val="00D3777A"/>
    <w:rsid w:val="00D3793B"/>
    <w:rsid w:val="00D40160"/>
    <w:rsid w:val="00D4018C"/>
    <w:rsid w:val="00D40311"/>
    <w:rsid w:val="00D40AA2"/>
    <w:rsid w:val="00D412C3"/>
    <w:rsid w:val="00D4206A"/>
    <w:rsid w:val="00D42361"/>
    <w:rsid w:val="00D423FC"/>
    <w:rsid w:val="00D4248F"/>
    <w:rsid w:val="00D428C4"/>
    <w:rsid w:val="00D42997"/>
    <w:rsid w:val="00D42B12"/>
    <w:rsid w:val="00D43540"/>
    <w:rsid w:val="00D43C10"/>
    <w:rsid w:val="00D43E72"/>
    <w:rsid w:val="00D43FD9"/>
    <w:rsid w:val="00D44110"/>
    <w:rsid w:val="00D441FD"/>
    <w:rsid w:val="00D443CB"/>
    <w:rsid w:val="00D445E6"/>
    <w:rsid w:val="00D44772"/>
    <w:rsid w:val="00D44F03"/>
    <w:rsid w:val="00D4500D"/>
    <w:rsid w:val="00D45263"/>
    <w:rsid w:val="00D4530C"/>
    <w:rsid w:val="00D45549"/>
    <w:rsid w:val="00D456D4"/>
    <w:rsid w:val="00D45B04"/>
    <w:rsid w:val="00D4612D"/>
    <w:rsid w:val="00D4633A"/>
    <w:rsid w:val="00D46407"/>
    <w:rsid w:val="00D46451"/>
    <w:rsid w:val="00D46586"/>
    <w:rsid w:val="00D46892"/>
    <w:rsid w:val="00D46EC5"/>
    <w:rsid w:val="00D46F52"/>
    <w:rsid w:val="00D47016"/>
    <w:rsid w:val="00D478B9"/>
    <w:rsid w:val="00D47DF5"/>
    <w:rsid w:val="00D47E8A"/>
    <w:rsid w:val="00D47FA6"/>
    <w:rsid w:val="00D5028A"/>
    <w:rsid w:val="00D502E0"/>
    <w:rsid w:val="00D50480"/>
    <w:rsid w:val="00D50F91"/>
    <w:rsid w:val="00D5107C"/>
    <w:rsid w:val="00D513E2"/>
    <w:rsid w:val="00D515D4"/>
    <w:rsid w:val="00D51B72"/>
    <w:rsid w:val="00D52506"/>
    <w:rsid w:val="00D52613"/>
    <w:rsid w:val="00D52795"/>
    <w:rsid w:val="00D5289C"/>
    <w:rsid w:val="00D529CA"/>
    <w:rsid w:val="00D52E47"/>
    <w:rsid w:val="00D531C3"/>
    <w:rsid w:val="00D538B2"/>
    <w:rsid w:val="00D53C37"/>
    <w:rsid w:val="00D53F02"/>
    <w:rsid w:val="00D5401A"/>
    <w:rsid w:val="00D5410A"/>
    <w:rsid w:val="00D5443C"/>
    <w:rsid w:val="00D54CA2"/>
    <w:rsid w:val="00D54EB9"/>
    <w:rsid w:val="00D5572D"/>
    <w:rsid w:val="00D559FD"/>
    <w:rsid w:val="00D55FBA"/>
    <w:rsid w:val="00D56174"/>
    <w:rsid w:val="00D56551"/>
    <w:rsid w:val="00D56646"/>
    <w:rsid w:val="00D56814"/>
    <w:rsid w:val="00D56A36"/>
    <w:rsid w:val="00D570A1"/>
    <w:rsid w:val="00D571CB"/>
    <w:rsid w:val="00D572E6"/>
    <w:rsid w:val="00D5748E"/>
    <w:rsid w:val="00D57B0C"/>
    <w:rsid w:val="00D57BA7"/>
    <w:rsid w:val="00D57C05"/>
    <w:rsid w:val="00D60412"/>
    <w:rsid w:val="00D604DB"/>
    <w:rsid w:val="00D6089B"/>
    <w:rsid w:val="00D60AB0"/>
    <w:rsid w:val="00D60C01"/>
    <w:rsid w:val="00D60CFB"/>
    <w:rsid w:val="00D60E86"/>
    <w:rsid w:val="00D61425"/>
    <w:rsid w:val="00D61B17"/>
    <w:rsid w:val="00D61B89"/>
    <w:rsid w:val="00D61C1D"/>
    <w:rsid w:val="00D61C47"/>
    <w:rsid w:val="00D61C7C"/>
    <w:rsid w:val="00D61DEE"/>
    <w:rsid w:val="00D61ECF"/>
    <w:rsid w:val="00D62010"/>
    <w:rsid w:val="00D62707"/>
    <w:rsid w:val="00D6273F"/>
    <w:rsid w:val="00D62DFC"/>
    <w:rsid w:val="00D62F26"/>
    <w:rsid w:val="00D632F4"/>
    <w:rsid w:val="00D6386E"/>
    <w:rsid w:val="00D63979"/>
    <w:rsid w:val="00D63D72"/>
    <w:rsid w:val="00D63E9F"/>
    <w:rsid w:val="00D63FF8"/>
    <w:rsid w:val="00D64272"/>
    <w:rsid w:val="00D645AF"/>
    <w:rsid w:val="00D64733"/>
    <w:rsid w:val="00D647FF"/>
    <w:rsid w:val="00D6485A"/>
    <w:rsid w:val="00D6486F"/>
    <w:rsid w:val="00D64F1F"/>
    <w:rsid w:val="00D64F2D"/>
    <w:rsid w:val="00D657F3"/>
    <w:rsid w:val="00D65891"/>
    <w:rsid w:val="00D65D33"/>
    <w:rsid w:val="00D65D79"/>
    <w:rsid w:val="00D66034"/>
    <w:rsid w:val="00D66079"/>
    <w:rsid w:val="00D6609E"/>
    <w:rsid w:val="00D66970"/>
    <w:rsid w:val="00D66EE3"/>
    <w:rsid w:val="00D67B34"/>
    <w:rsid w:val="00D67B94"/>
    <w:rsid w:val="00D67DCD"/>
    <w:rsid w:val="00D70213"/>
    <w:rsid w:val="00D70B74"/>
    <w:rsid w:val="00D70BA7"/>
    <w:rsid w:val="00D70D08"/>
    <w:rsid w:val="00D71576"/>
    <w:rsid w:val="00D718A9"/>
    <w:rsid w:val="00D7193F"/>
    <w:rsid w:val="00D71A54"/>
    <w:rsid w:val="00D720CE"/>
    <w:rsid w:val="00D722D5"/>
    <w:rsid w:val="00D723E9"/>
    <w:rsid w:val="00D72644"/>
    <w:rsid w:val="00D72825"/>
    <w:rsid w:val="00D72944"/>
    <w:rsid w:val="00D72C0F"/>
    <w:rsid w:val="00D72DF1"/>
    <w:rsid w:val="00D72FC7"/>
    <w:rsid w:val="00D732D6"/>
    <w:rsid w:val="00D73305"/>
    <w:rsid w:val="00D73407"/>
    <w:rsid w:val="00D73802"/>
    <w:rsid w:val="00D74109"/>
    <w:rsid w:val="00D74123"/>
    <w:rsid w:val="00D7453B"/>
    <w:rsid w:val="00D74A03"/>
    <w:rsid w:val="00D74D84"/>
    <w:rsid w:val="00D74EA1"/>
    <w:rsid w:val="00D74F15"/>
    <w:rsid w:val="00D75964"/>
    <w:rsid w:val="00D7687A"/>
    <w:rsid w:val="00D76BE1"/>
    <w:rsid w:val="00D76F63"/>
    <w:rsid w:val="00D77256"/>
    <w:rsid w:val="00D773D0"/>
    <w:rsid w:val="00D774A5"/>
    <w:rsid w:val="00D77DCB"/>
    <w:rsid w:val="00D77E29"/>
    <w:rsid w:val="00D803DC"/>
    <w:rsid w:val="00D8050B"/>
    <w:rsid w:val="00D80AB8"/>
    <w:rsid w:val="00D80DF9"/>
    <w:rsid w:val="00D80E78"/>
    <w:rsid w:val="00D817B1"/>
    <w:rsid w:val="00D818F3"/>
    <w:rsid w:val="00D81D80"/>
    <w:rsid w:val="00D81EA3"/>
    <w:rsid w:val="00D820D5"/>
    <w:rsid w:val="00D82635"/>
    <w:rsid w:val="00D82986"/>
    <w:rsid w:val="00D83140"/>
    <w:rsid w:val="00D83819"/>
    <w:rsid w:val="00D83826"/>
    <w:rsid w:val="00D83D40"/>
    <w:rsid w:val="00D83F74"/>
    <w:rsid w:val="00D843DC"/>
    <w:rsid w:val="00D84580"/>
    <w:rsid w:val="00D8477D"/>
    <w:rsid w:val="00D8489C"/>
    <w:rsid w:val="00D84B34"/>
    <w:rsid w:val="00D84BAC"/>
    <w:rsid w:val="00D84C42"/>
    <w:rsid w:val="00D84D75"/>
    <w:rsid w:val="00D85074"/>
    <w:rsid w:val="00D85DFE"/>
    <w:rsid w:val="00D861B9"/>
    <w:rsid w:val="00D862B9"/>
    <w:rsid w:val="00D863C0"/>
    <w:rsid w:val="00D86AC2"/>
    <w:rsid w:val="00D873B9"/>
    <w:rsid w:val="00D87843"/>
    <w:rsid w:val="00D87D82"/>
    <w:rsid w:val="00D87FC9"/>
    <w:rsid w:val="00D90031"/>
    <w:rsid w:val="00D9022C"/>
    <w:rsid w:val="00D90681"/>
    <w:rsid w:val="00D909CE"/>
    <w:rsid w:val="00D9105A"/>
    <w:rsid w:val="00D9143D"/>
    <w:rsid w:val="00D9162A"/>
    <w:rsid w:val="00D916E9"/>
    <w:rsid w:val="00D91834"/>
    <w:rsid w:val="00D91C2A"/>
    <w:rsid w:val="00D92094"/>
    <w:rsid w:val="00D9216A"/>
    <w:rsid w:val="00D92E7F"/>
    <w:rsid w:val="00D930BF"/>
    <w:rsid w:val="00D930D4"/>
    <w:rsid w:val="00D93119"/>
    <w:rsid w:val="00D9338D"/>
    <w:rsid w:val="00D93440"/>
    <w:rsid w:val="00D939F3"/>
    <w:rsid w:val="00D93BB6"/>
    <w:rsid w:val="00D94397"/>
    <w:rsid w:val="00D94C9A"/>
    <w:rsid w:val="00D94F2D"/>
    <w:rsid w:val="00D95751"/>
    <w:rsid w:val="00D95DC6"/>
    <w:rsid w:val="00D95F5F"/>
    <w:rsid w:val="00D95FAD"/>
    <w:rsid w:val="00D96BD3"/>
    <w:rsid w:val="00D96F7D"/>
    <w:rsid w:val="00D973DB"/>
    <w:rsid w:val="00D974E1"/>
    <w:rsid w:val="00D97937"/>
    <w:rsid w:val="00D97EEE"/>
    <w:rsid w:val="00DA00C7"/>
    <w:rsid w:val="00DA0615"/>
    <w:rsid w:val="00DA11A6"/>
    <w:rsid w:val="00DA1315"/>
    <w:rsid w:val="00DA1C97"/>
    <w:rsid w:val="00DA23DF"/>
    <w:rsid w:val="00DA259F"/>
    <w:rsid w:val="00DA2A08"/>
    <w:rsid w:val="00DA2D5A"/>
    <w:rsid w:val="00DA38E1"/>
    <w:rsid w:val="00DA39E8"/>
    <w:rsid w:val="00DA3AFF"/>
    <w:rsid w:val="00DA3B9D"/>
    <w:rsid w:val="00DA41DE"/>
    <w:rsid w:val="00DA437C"/>
    <w:rsid w:val="00DA4480"/>
    <w:rsid w:val="00DA470E"/>
    <w:rsid w:val="00DA4849"/>
    <w:rsid w:val="00DA4C1F"/>
    <w:rsid w:val="00DA54AB"/>
    <w:rsid w:val="00DA560A"/>
    <w:rsid w:val="00DA6524"/>
    <w:rsid w:val="00DA6C86"/>
    <w:rsid w:val="00DA739A"/>
    <w:rsid w:val="00DA77A7"/>
    <w:rsid w:val="00DA7DA7"/>
    <w:rsid w:val="00DB041E"/>
    <w:rsid w:val="00DB04F6"/>
    <w:rsid w:val="00DB0595"/>
    <w:rsid w:val="00DB1041"/>
    <w:rsid w:val="00DB13CC"/>
    <w:rsid w:val="00DB155E"/>
    <w:rsid w:val="00DB1B56"/>
    <w:rsid w:val="00DB1DD8"/>
    <w:rsid w:val="00DB1E55"/>
    <w:rsid w:val="00DB2665"/>
    <w:rsid w:val="00DB287E"/>
    <w:rsid w:val="00DB2CCD"/>
    <w:rsid w:val="00DB3717"/>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9F0"/>
    <w:rsid w:val="00DB5FEB"/>
    <w:rsid w:val="00DB6882"/>
    <w:rsid w:val="00DB6D98"/>
    <w:rsid w:val="00DB707F"/>
    <w:rsid w:val="00DB7393"/>
    <w:rsid w:val="00DB7469"/>
    <w:rsid w:val="00DB74AA"/>
    <w:rsid w:val="00DB74E3"/>
    <w:rsid w:val="00DB7902"/>
    <w:rsid w:val="00DB7DEF"/>
    <w:rsid w:val="00DC000F"/>
    <w:rsid w:val="00DC024A"/>
    <w:rsid w:val="00DC064A"/>
    <w:rsid w:val="00DC091D"/>
    <w:rsid w:val="00DC0DFC"/>
    <w:rsid w:val="00DC1395"/>
    <w:rsid w:val="00DC1594"/>
    <w:rsid w:val="00DC16C4"/>
    <w:rsid w:val="00DC182B"/>
    <w:rsid w:val="00DC19BB"/>
    <w:rsid w:val="00DC1D68"/>
    <w:rsid w:val="00DC222A"/>
    <w:rsid w:val="00DC2463"/>
    <w:rsid w:val="00DC2ACB"/>
    <w:rsid w:val="00DC3797"/>
    <w:rsid w:val="00DC3813"/>
    <w:rsid w:val="00DC3ECB"/>
    <w:rsid w:val="00DC3FDD"/>
    <w:rsid w:val="00DC4991"/>
    <w:rsid w:val="00DC4ABB"/>
    <w:rsid w:val="00DC4C6C"/>
    <w:rsid w:val="00DC4D0F"/>
    <w:rsid w:val="00DC50AA"/>
    <w:rsid w:val="00DC5162"/>
    <w:rsid w:val="00DC5A83"/>
    <w:rsid w:val="00DC5D2F"/>
    <w:rsid w:val="00DC6500"/>
    <w:rsid w:val="00DC6953"/>
    <w:rsid w:val="00DC74FB"/>
    <w:rsid w:val="00DC76B6"/>
    <w:rsid w:val="00DC7918"/>
    <w:rsid w:val="00DC798D"/>
    <w:rsid w:val="00DC7E07"/>
    <w:rsid w:val="00DD0108"/>
    <w:rsid w:val="00DD01B6"/>
    <w:rsid w:val="00DD0497"/>
    <w:rsid w:val="00DD09AE"/>
    <w:rsid w:val="00DD0C76"/>
    <w:rsid w:val="00DD0F7E"/>
    <w:rsid w:val="00DD1378"/>
    <w:rsid w:val="00DD1A1F"/>
    <w:rsid w:val="00DD1C9E"/>
    <w:rsid w:val="00DD1DDA"/>
    <w:rsid w:val="00DD29DE"/>
    <w:rsid w:val="00DD2B50"/>
    <w:rsid w:val="00DD3335"/>
    <w:rsid w:val="00DD33A9"/>
    <w:rsid w:val="00DD3548"/>
    <w:rsid w:val="00DD3959"/>
    <w:rsid w:val="00DD3BBC"/>
    <w:rsid w:val="00DD3BE6"/>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7E2"/>
    <w:rsid w:val="00DE0931"/>
    <w:rsid w:val="00DE0933"/>
    <w:rsid w:val="00DE0FD9"/>
    <w:rsid w:val="00DE10D5"/>
    <w:rsid w:val="00DE1110"/>
    <w:rsid w:val="00DE13B4"/>
    <w:rsid w:val="00DE1D01"/>
    <w:rsid w:val="00DE1EA6"/>
    <w:rsid w:val="00DE2241"/>
    <w:rsid w:val="00DE2286"/>
    <w:rsid w:val="00DE259D"/>
    <w:rsid w:val="00DE27CC"/>
    <w:rsid w:val="00DE2B89"/>
    <w:rsid w:val="00DE2C9A"/>
    <w:rsid w:val="00DE2D8B"/>
    <w:rsid w:val="00DE31D8"/>
    <w:rsid w:val="00DE323E"/>
    <w:rsid w:val="00DE33C8"/>
    <w:rsid w:val="00DE3749"/>
    <w:rsid w:val="00DE3E06"/>
    <w:rsid w:val="00DE4272"/>
    <w:rsid w:val="00DE42D5"/>
    <w:rsid w:val="00DE46D0"/>
    <w:rsid w:val="00DE4E25"/>
    <w:rsid w:val="00DE5172"/>
    <w:rsid w:val="00DE54BD"/>
    <w:rsid w:val="00DE54F7"/>
    <w:rsid w:val="00DE5D4D"/>
    <w:rsid w:val="00DE625C"/>
    <w:rsid w:val="00DE6723"/>
    <w:rsid w:val="00DE672C"/>
    <w:rsid w:val="00DE6904"/>
    <w:rsid w:val="00DE694A"/>
    <w:rsid w:val="00DE6C66"/>
    <w:rsid w:val="00DE7050"/>
    <w:rsid w:val="00DE716E"/>
    <w:rsid w:val="00DE7986"/>
    <w:rsid w:val="00DE7C35"/>
    <w:rsid w:val="00DF00C9"/>
    <w:rsid w:val="00DF02EF"/>
    <w:rsid w:val="00DF0343"/>
    <w:rsid w:val="00DF0448"/>
    <w:rsid w:val="00DF0CFC"/>
    <w:rsid w:val="00DF1B36"/>
    <w:rsid w:val="00DF1D53"/>
    <w:rsid w:val="00DF20CA"/>
    <w:rsid w:val="00DF2119"/>
    <w:rsid w:val="00DF289A"/>
    <w:rsid w:val="00DF2AD0"/>
    <w:rsid w:val="00DF2F3F"/>
    <w:rsid w:val="00DF31FC"/>
    <w:rsid w:val="00DF3543"/>
    <w:rsid w:val="00DF37A0"/>
    <w:rsid w:val="00DF4BAB"/>
    <w:rsid w:val="00DF4E9C"/>
    <w:rsid w:val="00DF5B3F"/>
    <w:rsid w:val="00DF5CFB"/>
    <w:rsid w:val="00DF5DE4"/>
    <w:rsid w:val="00DF5F0E"/>
    <w:rsid w:val="00DF5F8A"/>
    <w:rsid w:val="00DF5FF2"/>
    <w:rsid w:val="00DF6048"/>
    <w:rsid w:val="00DF6235"/>
    <w:rsid w:val="00DF7358"/>
    <w:rsid w:val="00DF7CBA"/>
    <w:rsid w:val="00DF7FB6"/>
    <w:rsid w:val="00DF7FBD"/>
    <w:rsid w:val="00E00167"/>
    <w:rsid w:val="00E0019C"/>
    <w:rsid w:val="00E00758"/>
    <w:rsid w:val="00E00BDC"/>
    <w:rsid w:val="00E0108D"/>
    <w:rsid w:val="00E011D9"/>
    <w:rsid w:val="00E01757"/>
    <w:rsid w:val="00E01A3B"/>
    <w:rsid w:val="00E020DC"/>
    <w:rsid w:val="00E02419"/>
    <w:rsid w:val="00E02668"/>
    <w:rsid w:val="00E028DA"/>
    <w:rsid w:val="00E031EF"/>
    <w:rsid w:val="00E034EF"/>
    <w:rsid w:val="00E03553"/>
    <w:rsid w:val="00E0371F"/>
    <w:rsid w:val="00E03A0D"/>
    <w:rsid w:val="00E03BFA"/>
    <w:rsid w:val="00E04065"/>
    <w:rsid w:val="00E04B57"/>
    <w:rsid w:val="00E04EC7"/>
    <w:rsid w:val="00E05204"/>
    <w:rsid w:val="00E05424"/>
    <w:rsid w:val="00E05910"/>
    <w:rsid w:val="00E0592D"/>
    <w:rsid w:val="00E05C2D"/>
    <w:rsid w:val="00E0647B"/>
    <w:rsid w:val="00E0656F"/>
    <w:rsid w:val="00E068D3"/>
    <w:rsid w:val="00E06CE2"/>
    <w:rsid w:val="00E06F9A"/>
    <w:rsid w:val="00E07180"/>
    <w:rsid w:val="00E07BE2"/>
    <w:rsid w:val="00E07F3E"/>
    <w:rsid w:val="00E10D96"/>
    <w:rsid w:val="00E10DE2"/>
    <w:rsid w:val="00E10F1C"/>
    <w:rsid w:val="00E112E3"/>
    <w:rsid w:val="00E118F9"/>
    <w:rsid w:val="00E11F56"/>
    <w:rsid w:val="00E121AC"/>
    <w:rsid w:val="00E12238"/>
    <w:rsid w:val="00E12C33"/>
    <w:rsid w:val="00E1356A"/>
    <w:rsid w:val="00E137A6"/>
    <w:rsid w:val="00E137C4"/>
    <w:rsid w:val="00E137D8"/>
    <w:rsid w:val="00E13BC3"/>
    <w:rsid w:val="00E13C0E"/>
    <w:rsid w:val="00E13D45"/>
    <w:rsid w:val="00E14059"/>
    <w:rsid w:val="00E146B4"/>
    <w:rsid w:val="00E1478D"/>
    <w:rsid w:val="00E14F99"/>
    <w:rsid w:val="00E1547E"/>
    <w:rsid w:val="00E157F3"/>
    <w:rsid w:val="00E15974"/>
    <w:rsid w:val="00E16092"/>
    <w:rsid w:val="00E160D0"/>
    <w:rsid w:val="00E1621B"/>
    <w:rsid w:val="00E16405"/>
    <w:rsid w:val="00E1651D"/>
    <w:rsid w:val="00E169B3"/>
    <w:rsid w:val="00E169CC"/>
    <w:rsid w:val="00E17451"/>
    <w:rsid w:val="00E178D5"/>
    <w:rsid w:val="00E17BA1"/>
    <w:rsid w:val="00E17C71"/>
    <w:rsid w:val="00E17D71"/>
    <w:rsid w:val="00E20725"/>
    <w:rsid w:val="00E21108"/>
    <w:rsid w:val="00E214B0"/>
    <w:rsid w:val="00E215CA"/>
    <w:rsid w:val="00E21A33"/>
    <w:rsid w:val="00E21CF9"/>
    <w:rsid w:val="00E21E27"/>
    <w:rsid w:val="00E21EE4"/>
    <w:rsid w:val="00E22391"/>
    <w:rsid w:val="00E22586"/>
    <w:rsid w:val="00E22ADD"/>
    <w:rsid w:val="00E22AE4"/>
    <w:rsid w:val="00E22D24"/>
    <w:rsid w:val="00E2357C"/>
    <w:rsid w:val="00E23A38"/>
    <w:rsid w:val="00E23CB4"/>
    <w:rsid w:val="00E23E56"/>
    <w:rsid w:val="00E24500"/>
    <w:rsid w:val="00E24959"/>
    <w:rsid w:val="00E24AD3"/>
    <w:rsid w:val="00E24DE1"/>
    <w:rsid w:val="00E2587E"/>
    <w:rsid w:val="00E25FD8"/>
    <w:rsid w:val="00E2636C"/>
    <w:rsid w:val="00E264A2"/>
    <w:rsid w:val="00E26C2A"/>
    <w:rsid w:val="00E26F6F"/>
    <w:rsid w:val="00E270F1"/>
    <w:rsid w:val="00E27259"/>
    <w:rsid w:val="00E27775"/>
    <w:rsid w:val="00E27810"/>
    <w:rsid w:val="00E27A90"/>
    <w:rsid w:val="00E27AA4"/>
    <w:rsid w:val="00E27E3E"/>
    <w:rsid w:val="00E27E63"/>
    <w:rsid w:val="00E3009F"/>
    <w:rsid w:val="00E30987"/>
    <w:rsid w:val="00E317BF"/>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B68"/>
    <w:rsid w:val="00E34C8D"/>
    <w:rsid w:val="00E351B4"/>
    <w:rsid w:val="00E3534D"/>
    <w:rsid w:val="00E354DF"/>
    <w:rsid w:val="00E35D58"/>
    <w:rsid w:val="00E3635B"/>
    <w:rsid w:val="00E365B2"/>
    <w:rsid w:val="00E36C06"/>
    <w:rsid w:val="00E36E01"/>
    <w:rsid w:val="00E371D9"/>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27A"/>
    <w:rsid w:val="00E459D2"/>
    <w:rsid w:val="00E45A0A"/>
    <w:rsid w:val="00E45DA8"/>
    <w:rsid w:val="00E45E49"/>
    <w:rsid w:val="00E464B0"/>
    <w:rsid w:val="00E46826"/>
    <w:rsid w:val="00E468CF"/>
    <w:rsid w:val="00E47008"/>
    <w:rsid w:val="00E47C90"/>
    <w:rsid w:val="00E501A1"/>
    <w:rsid w:val="00E502AF"/>
    <w:rsid w:val="00E50345"/>
    <w:rsid w:val="00E50A2E"/>
    <w:rsid w:val="00E50F7E"/>
    <w:rsid w:val="00E5134B"/>
    <w:rsid w:val="00E51B57"/>
    <w:rsid w:val="00E51CDA"/>
    <w:rsid w:val="00E51DEC"/>
    <w:rsid w:val="00E52141"/>
    <w:rsid w:val="00E52797"/>
    <w:rsid w:val="00E527AB"/>
    <w:rsid w:val="00E52850"/>
    <w:rsid w:val="00E52855"/>
    <w:rsid w:val="00E5295B"/>
    <w:rsid w:val="00E530F7"/>
    <w:rsid w:val="00E537CA"/>
    <w:rsid w:val="00E53BF4"/>
    <w:rsid w:val="00E53D75"/>
    <w:rsid w:val="00E5425D"/>
    <w:rsid w:val="00E54BF4"/>
    <w:rsid w:val="00E54C63"/>
    <w:rsid w:val="00E54D05"/>
    <w:rsid w:val="00E54DBE"/>
    <w:rsid w:val="00E55212"/>
    <w:rsid w:val="00E55C6E"/>
    <w:rsid w:val="00E56520"/>
    <w:rsid w:val="00E56637"/>
    <w:rsid w:val="00E577E4"/>
    <w:rsid w:val="00E57FDF"/>
    <w:rsid w:val="00E60188"/>
    <w:rsid w:val="00E604D8"/>
    <w:rsid w:val="00E6063B"/>
    <w:rsid w:val="00E60770"/>
    <w:rsid w:val="00E607E2"/>
    <w:rsid w:val="00E60B63"/>
    <w:rsid w:val="00E60BC2"/>
    <w:rsid w:val="00E60D1F"/>
    <w:rsid w:val="00E60D74"/>
    <w:rsid w:val="00E60E5A"/>
    <w:rsid w:val="00E61025"/>
    <w:rsid w:val="00E61396"/>
    <w:rsid w:val="00E613E7"/>
    <w:rsid w:val="00E62306"/>
    <w:rsid w:val="00E62683"/>
    <w:rsid w:val="00E627DB"/>
    <w:rsid w:val="00E62A79"/>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6A"/>
    <w:rsid w:val="00E676E5"/>
    <w:rsid w:val="00E678D3"/>
    <w:rsid w:val="00E678E9"/>
    <w:rsid w:val="00E6790E"/>
    <w:rsid w:val="00E67A09"/>
    <w:rsid w:val="00E67A30"/>
    <w:rsid w:val="00E67D5C"/>
    <w:rsid w:val="00E67DB5"/>
    <w:rsid w:val="00E67F34"/>
    <w:rsid w:val="00E70662"/>
    <w:rsid w:val="00E70847"/>
    <w:rsid w:val="00E70B04"/>
    <w:rsid w:val="00E71342"/>
    <w:rsid w:val="00E7145C"/>
    <w:rsid w:val="00E714FF"/>
    <w:rsid w:val="00E716EF"/>
    <w:rsid w:val="00E71C97"/>
    <w:rsid w:val="00E71EDE"/>
    <w:rsid w:val="00E7205E"/>
    <w:rsid w:val="00E7272A"/>
    <w:rsid w:val="00E727B0"/>
    <w:rsid w:val="00E72CF1"/>
    <w:rsid w:val="00E72CFD"/>
    <w:rsid w:val="00E73657"/>
    <w:rsid w:val="00E737D6"/>
    <w:rsid w:val="00E73818"/>
    <w:rsid w:val="00E73827"/>
    <w:rsid w:val="00E73931"/>
    <w:rsid w:val="00E73B3D"/>
    <w:rsid w:val="00E73EA2"/>
    <w:rsid w:val="00E73EFC"/>
    <w:rsid w:val="00E74040"/>
    <w:rsid w:val="00E742C7"/>
    <w:rsid w:val="00E745C0"/>
    <w:rsid w:val="00E7479B"/>
    <w:rsid w:val="00E74B51"/>
    <w:rsid w:val="00E7525F"/>
    <w:rsid w:val="00E752E5"/>
    <w:rsid w:val="00E7549A"/>
    <w:rsid w:val="00E75853"/>
    <w:rsid w:val="00E75A2A"/>
    <w:rsid w:val="00E75ACF"/>
    <w:rsid w:val="00E75DF7"/>
    <w:rsid w:val="00E764F8"/>
    <w:rsid w:val="00E769A3"/>
    <w:rsid w:val="00E76BFE"/>
    <w:rsid w:val="00E76C23"/>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4A15"/>
    <w:rsid w:val="00E850C9"/>
    <w:rsid w:val="00E851BA"/>
    <w:rsid w:val="00E85383"/>
    <w:rsid w:val="00E85A31"/>
    <w:rsid w:val="00E85C14"/>
    <w:rsid w:val="00E8675B"/>
    <w:rsid w:val="00E8720D"/>
    <w:rsid w:val="00E87969"/>
    <w:rsid w:val="00E879A3"/>
    <w:rsid w:val="00E87AEE"/>
    <w:rsid w:val="00E87B63"/>
    <w:rsid w:val="00E87C59"/>
    <w:rsid w:val="00E903D4"/>
    <w:rsid w:val="00E904C3"/>
    <w:rsid w:val="00E9062E"/>
    <w:rsid w:val="00E90935"/>
    <w:rsid w:val="00E909C0"/>
    <w:rsid w:val="00E90B1F"/>
    <w:rsid w:val="00E914D5"/>
    <w:rsid w:val="00E91A59"/>
    <w:rsid w:val="00E91CDB"/>
    <w:rsid w:val="00E91D9E"/>
    <w:rsid w:val="00E91EDB"/>
    <w:rsid w:val="00E922A3"/>
    <w:rsid w:val="00E92CD2"/>
    <w:rsid w:val="00E92FB8"/>
    <w:rsid w:val="00E930E1"/>
    <w:rsid w:val="00E9348B"/>
    <w:rsid w:val="00E93E39"/>
    <w:rsid w:val="00E94297"/>
    <w:rsid w:val="00E94657"/>
    <w:rsid w:val="00E94F31"/>
    <w:rsid w:val="00E94F42"/>
    <w:rsid w:val="00E951F5"/>
    <w:rsid w:val="00E95474"/>
    <w:rsid w:val="00E95652"/>
    <w:rsid w:val="00E95A84"/>
    <w:rsid w:val="00E95DD5"/>
    <w:rsid w:val="00E95E76"/>
    <w:rsid w:val="00E9652F"/>
    <w:rsid w:val="00E966D4"/>
    <w:rsid w:val="00E96A86"/>
    <w:rsid w:val="00E96BC9"/>
    <w:rsid w:val="00E96C6E"/>
    <w:rsid w:val="00E96DCA"/>
    <w:rsid w:val="00E96DE2"/>
    <w:rsid w:val="00E973C3"/>
    <w:rsid w:val="00E97721"/>
    <w:rsid w:val="00E97A36"/>
    <w:rsid w:val="00EA01C8"/>
    <w:rsid w:val="00EA01FA"/>
    <w:rsid w:val="00EA036A"/>
    <w:rsid w:val="00EA0A72"/>
    <w:rsid w:val="00EA0D97"/>
    <w:rsid w:val="00EA0DFA"/>
    <w:rsid w:val="00EA1405"/>
    <w:rsid w:val="00EA1E9B"/>
    <w:rsid w:val="00EA21A8"/>
    <w:rsid w:val="00EA2455"/>
    <w:rsid w:val="00EA2D5C"/>
    <w:rsid w:val="00EA3447"/>
    <w:rsid w:val="00EA3623"/>
    <w:rsid w:val="00EA3E06"/>
    <w:rsid w:val="00EA42D9"/>
    <w:rsid w:val="00EA4F9A"/>
    <w:rsid w:val="00EA543F"/>
    <w:rsid w:val="00EA547D"/>
    <w:rsid w:val="00EA58ED"/>
    <w:rsid w:val="00EA59BD"/>
    <w:rsid w:val="00EA5A15"/>
    <w:rsid w:val="00EA5E2E"/>
    <w:rsid w:val="00EA6165"/>
    <w:rsid w:val="00EA6CE8"/>
    <w:rsid w:val="00EA6EA0"/>
    <w:rsid w:val="00EA738F"/>
    <w:rsid w:val="00EA747E"/>
    <w:rsid w:val="00EA74A1"/>
    <w:rsid w:val="00EA7912"/>
    <w:rsid w:val="00EA7947"/>
    <w:rsid w:val="00EB01FF"/>
    <w:rsid w:val="00EB0588"/>
    <w:rsid w:val="00EB0B1B"/>
    <w:rsid w:val="00EB0C5B"/>
    <w:rsid w:val="00EB0EE1"/>
    <w:rsid w:val="00EB14F7"/>
    <w:rsid w:val="00EB1709"/>
    <w:rsid w:val="00EB176D"/>
    <w:rsid w:val="00EB1C75"/>
    <w:rsid w:val="00EB1D83"/>
    <w:rsid w:val="00EB1FBE"/>
    <w:rsid w:val="00EB209F"/>
    <w:rsid w:val="00EB2134"/>
    <w:rsid w:val="00EB216E"/>
    <w:rsid w:val="00EB23E4"/>
    <w:rsid w:val="00EB25BA"/>
    <w:rsid w:val="00EB26BD"/>
    <w:rsid w:val="00EB283F"/>
    <w:rsid w:val="00EB2F7D"/>
    <w:rsid w:val="00EB3064"/>
    <w:rsid w:val="00EB30F4"/>
    <w:rsid w:val="00EB3334"/>
    <w:rsid w:val="00EB33FD"/>
    <w:rsid w:val="00EB39CE"/>
    <w:rsid w:val="00EB3A96"/>
    <w:rsid w:val="00EB4199"/>
    <w:rsid w:val="00EB457D"/>
    <w:rsid w:val="00EB486F"/>
    <w:rsid w:val="00EB49E3"/>
    <w:rsid w:val="00EB4E38"/>
    <w:rsid w:val="00EB4F97"/>
    <w:rsid w:val="00EB5039"/>
    <w:rsid w:val="00EB50AA"/>
    <w:rsid w:val="00EB51AF"/>
    <w:rsid w:val="00EB539B"/>
    <w:rsid w:val="00EB5557"/>
    <w:rsid w:val="00EB571E"/>
    <w:rsid w:val="00EB5BCF"/>
    <w:rsid w:val="00EB5C02"/>
    <w:rsid w:val="00EB5DD7"/>
    <w:rsid w:val="00EB5E7F"/>
    <w:rsid w:val="00EB5F2E"/>
    <w:rsid w:val="00EB6376"/>
    <w:rsid w:val="00EB684A"/>
    <w:rsid w:val="00EB6DBE"/>
    <w:rsid w:val="00EB72F7"/>
    <w:rsid w:val="00EC012B"/>
    <w:rsid w:val="00EC036D"/>
    <w:rsid w:val="00EC05B7"/>
    <w:rsid w:val="00EC0908"/>
    <w:rsid w:val="00EC0C64"/>
    <w:rsid w:val="00EC0CEC"/>
    <w:rsid w:val="00EC0DBF"/>
    <w:rsid w:val="00EC0E40"/>
    <w:rsid w:val="00EC0EC9"/>
    <w:rsid w:val="00EC12DD"/>
    <w:rsid w:val="00EC1571"/>
    <w:rsid w:val="00EC1ABE"/>
    <w:rsid w:val="00EC1C63"/>
    <w:rsid w:val="00EC274D"/>
    <w:rsid w:val="00EC279C"/>
    <w:rsid w:val="00EC298A"/>
    <w:rsid w:val="00EC2EC0"/>
    <w:rsid w:val="00EC2FEB"/>
    <w:rsid w:val="00EC345B"/>
    <w:rsid w:val="00EC3536"/>
    <w:rsid w:val="00EC3E32"/>
    <w:rsid w:val="00EC4085"/>
    <w:rsid w:val="00EC44BB"/>
    <w:rsid w:val="00EC4576"/>
    <w:rsid w:val="00EC475E"/>
    <w:rsid w:val="00EC48EF"/>
    <w:rsid w:val="00EC50B1"/>
    <w:rsid w:val="00EC525A"/>
    <w:rsid w:val="00EC55F3"/>
    <w:rsid w:val="00EC5717"/>
    <w:rsid w:val="00EC5A9C"/>
    <w:rsid w:val="00EC5CC3"/>
    <w:rsid w:val="00EC62B5"/>
    <w:rsid w:val="00EC6546"/>
    <w:rsid w:val="00EC665A"/>
    <w:rsid w:val="00EC6D32"/>
    <w:rsid w:val="00EC6F25"/>
    <w:rsid w:val="00EC726E"/>
    <w:rsid w:val="00EC7B99"/>
    <w:rsid w:val="00EC7BF6"/>
    <w:rsid w:val="00ED0434"/>
    <w:rsid w:val="00ED0506"/>
    <w:rsid w:val="00ED05CD"/>
    <w:rsid w:val="00ED072D"/>
    <w:rsid w:val="00ED078D"/>
    <w:rsid w:val="00ED0E65"/>
    <w:rsid w:val="00ED1086"/>
    <w:rsid w:val="00ED11BF"/>
    <w:rsid w:val="00ED22B6"/>
    <w:rsid w:val="00ED230B"/>
    <w:rsid w:val="00ED25CF"/>
    <w:rsid w:val="00ED2DD6"/>
    <w:rsid w:val="00ED2EC3"/>
    <w:rsid w:val="00ED2F5B"/>
    <w:rsid w:val="00ED35F9"/>
    <w:rsid w:val="00ED3903"/>
    <w:rsid w:val="00ED3C22"/>
    <w:rsid w:val="00ED3DD1"/>
    <w:rsid w:val="00ED44EA"/>
    <w:rsid w:val="00ED4516"/>
    <w:rsid w:val="00ED476C"/>
    <w:rsid w:val="00ED490B"/>
    <w:rsid w:val="00ED497D"/>
    <w:rsid w:val="00ED4ADE"/>
    <w:rsid w:val="00ED4AE5"/>
    <w:rsid w:val="00ED4EFD"/>
    <w:rsid w:val="00ED52CF"/>
    <w:rsid w:val="00ED57B3"/>
    <w:rsid w:val="00ED6042"/>
    <w:rsid w:val="00ED6074"/>
    <w:rsid w:val="00ED619C"/>
    <w:rsid w:val="00ED61A2"/>
    <w:rsid w:val="00ED621C"/>
    <w:rsid w:val="00ED626F"/>
    <w:rsid w:val="00ED68B5"/>
    <w:rsid w:val="00ED694A"/>
    <w:rsid w:val="00ED6CBC"/>
    <w:rsid w:val="00ED7118"/>
    <w:rsid w:val="00ED7618"/>
    <w:rsid w:val="00ED78FB"/>
    <w:rsid w:val="00EE0328"/>
    <w:rsid w:val="00EE0612"/>
    <w:rsid w:val="00EE0631"/>
    <w:rsid w:val="00EE0A1A"/>
    <w:rsid w:val="00EE0B6E"/>
    <w:rsid w:val="00EE118A"/>
    <w:rsid w:val="00EE147F"/>
    <w:rsid w:val="00EE1572"/>
    <w:rsid w:val="00EE1AD0"/>
    <w:rsid w:val="00EE1F9D"/>
    <w:rsid w:val="00EE2097"/>
    <w:rsid w:val="00EE2653"/>
    <w:rsid w:val="00EE28BC"/>
    <w:rsid w:val="00EE2CDF"/>
    <w:rsid w:val="00EE322F"/>
    <w:rsid w:val="00EE3E1F"/>
    <w:rsid w:val="00EE3EFA"/>
    <w:rsid w:val="00EE415B"/>
    <w:rsid w:val="00EE4374"/>
    <w:rsid w:val="00EE445C"/>
    <w:rsid w:val="00EE47F5"/>
    <w:rsid w:val="00EE4A03"/>
    <w:rsid w:val="00EE4AC8"/>
    <w:rsid w:val="00EE52BD"/>
    <w:rsid w:val="00EE6577"/>
    <w:rsid w:val="00EE6775"/>
    <w:rsid w:val="00EE68E3"/>
    <w:rsid w:val="00EE710D"/>
    <w:rsid w:val="00EE724B"/>
    <w:rsid w:val="00EE77A1"/>
    <w:rsid w:val="00EE77D4"/>
    <w:rsid w:val="00EE7D49"/>
    <w:rsid w:val="00EF07C7"/>
    <w:rsid w:val="00EF0852"/>
    <w:rsid w:val="00EF134F"/>
    <w:rsid w:val="00EF153B"/>
    <w:rsid w:val="00EF1A25"/>
    <w:rsid w:val="00EF1A44"/>
    <w:rsid w:val="00EF1ADB"/>
    <w:rsid w:val="00EF2394"/>
    <w:rsid w:val="00EF2CA0"/>
    <w:rsid w:val="00EF350A"/>
    <w:rsid w:val="00EF3B85"/>
    <w:rsid w:val="00EF40AF"/>
    <w:rsid w:val="00EF412D"/>
    <w:rsid w:val="00EF42BA"/>
    <w:rsid w:val="00EF469C"/>
    <w:rsid w:val="00EF4A69"/>
    <w:rsid w:val="00EF5075"/>
    <w:rsid w:val="00EF51E3"/>
    <w:rsid w:val="00EF52E7"/>
    <w:rsid w:val="00EF5425"/>
    <w:rsid w:val="00EF58DF"/>
    <w:rsid w:val="00EF6476"/>
    <w:rsid w:val="00EF68D7"/>
    <w:rsid w:val="00EF6A53"/>
    <w:rsid w:val="00EF6AF9"/>
    <w:rsid w:val="00EF6C92"/>
    <w:rsid w:val="00EF6D23"/>
    <w:rsid w:val="00EF7D68"/>
    <w:rsid w:val="00EF7EF1"/>
    <w:rsid w:val="00EF7F0A"/>
    <w:rsid w:val="00F00AF6"/>
    <w:rsid w:val="00F011B6"/>
    <w:rsid w:val="00F0120B"/>
    <w:rsid w:val="00F01548"/>
    <w:rsid w:val="00F0164F"/>
    <w:rsid w:val="00F019A8"/>
    <w:rsid w:val="00F01D4C"/>
    <w:rsid w:val="00F01EEF"/>
    <w:rsid w:val="00F02396"/>
    <w:rsid w:val="00F0311F"/>
    <w:rsid w:val="00F0325B"/>
    <w:rsid w:val="00F0331F"/>
    <w:rsid w:val="00F03613"/>
    <w:rsid w:val="00F0365E"/>
    <w:rsid w:val="00F03694"/>
    <w:rsid w:val="00F03C3F"/>
    <w:rsid w:val="00F03C57"/>
    <w:rsid w:val="00F04014"/>
    <w:rsid w:val="00F04116"/>
    <w:rsid w:val="00F046F4"/>
    <w:rsid w:val="00F04B3F"/>
    <w:rsid w:val="00F04D16"/>
    <w:rsid w:val="00F04D4A"/>
    <w:rsid w:val="00F04F41"/>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650"/>
    <w:rsid w:val="00F12786"/>
    <w:rsid w:val="00F12C85"/>
    <w:rsid w:val="00F139C3"/>
    <w:rsid w:val="00F13F4D"/>
    <w:rsid w:val="00F14548"/>
    <w:rsid w:val="00F14B38"/>
    <w:rsid w:val="00F14C17"/>
    <w:rsid w:val="00F14C49"/>
    <w:rsid w:val="00F1521E"/>
    <w:rsid w:val="00F152CC"/>
    <w:rsid w:val="00F15827"/>
    <w:rsid w:val="00F15F2E"/>
    <w:rsid w:val="00F16397"/>
    <w:rsid w:val="00F1655F"/>
    <w:rsid w:val="00F16654"/>
    <w:rsid w:val="00F168D5"/>
    <w:rsid w:val="00F16DA6"/>
    <w:rsid w:val="00F17005"/>
    <w:rsid w:val="00F17238"/>
    <w:rsid w:val="00F17510"/>
    <w:rsid w:val="00F176B5"/>
    <w:rsid w:val="00F17D29"/>
    <w:rsid w:val="00F17D58"/>
    <w:rsid w:val="00F205D1"/>
    <w:rsid w:val="00F20AB8"/>
    <w:rsid w:val="00F20B96"/>
    <w:rsid w:val="00F20E29"/>
    <w:rsid w:val="00F210D9"/>
    <w:rsid w:val="00F215DE"/>
    <w:rsid w:val="00F2193D"/>
    <w:rsid w:val="00F21D74"/>
    <w:rsid w:val="00F21DAB"/>
    <w:rsid w:val="00F231EF"/>
    <w:rsid w:val="00F2362D"/>
    <w:rsid w:val="00F24840"/>
    <w:rsid w:val="00F24867"/>
    <w:rsid w:val="00F24FDF"/>
    <w:rsid w:val="00F259CB"/>
    <w:rsid w:val="00F25E58"/>
    <w:rsid w:val="00F263A2"/>
    <w:rsid w:val="00F26424"/>
    <w:rsid w:val="00F2644C"/>
    <w:rsid w:val="00F2656F"/>
    <w:rsid w:val="00F26FBA"/>
    <w:rsid w:val="00F27598"/>
    <w:rsid w:val="00F2766C"/>
    <w:rsid w:val="00F277A0"/>
    <w:rsid w:val="00F3002C"/>
    <w:rsid w:val="00F3020C"/>
    <w:rsid w:val="00F3043F"/>
    <w:rsid w:val="00F30656"/>
    <w:rsid w:val="00F308AB"/>
    <w:rsid w:val="00F30FAF"/>
    <w:rsid w:val="00F31562"/>
    <w:rsid w:val="00F31669"/>
    <w:rsid w:val="00F31C36"/>
    <w:rsid w:val="00F31C58"/>
    <w:rsid w:val="00F31D7E"/>
    <w:rsid w:val="00F32811"/>
    <w:rsid w:val="00F32832"/>
    <w:rsid w:val="00F32BC4"/>
    <w:rsid w:val="00F32EC3"/>
    <w:rsid w:val="00F33232"/>
    <w:rsid w:val="00F33854"/>
    <w:rsid w:val="00F33A65"/>
    <w:rsid w:val="00F33FE8"/>
    <w:rsid w:val="00F3433B"/>
    <w:rsid w:val="00F34DD4"/>
    <w:rsid w:val="00F34E7B"/>
    <w:rsid w:val="00F34EE5"/>
    <w:rsid w:val="00F34FC0"/>
    <w:rsid w:val="00F35530"/>
    <w:rsid w:val="00F35855"/>
    <w:rsid w:val="00F35919"/>
    <w:rsid w:val="00F35F39"/>
    <w:rsid w:val="00F3610B"/>
    <w:rsid w:val="00F367A5"/>
    <w:rsid w:val="00F368E8"/>
    <w:rsid w:val="00F36A13"/>
    <w:rsid w:val="00F37010"/>
    <w:rsid w:val="00F37063"/>
    <w:rsid w:val="00F3733A"/>
    <w:rsid w:val="00F373EE"/>
    <w:rsid w:val="00F374B7"/>
    <w:rsid w:val="00F3794E"/>
    <w:rsid w:val="00F37F6C"/>
    <w:rsid w:val="00F4001A"/>
    <w:rsid w:val="00F40519"/>
    <w:rsid w:val="00F41227"/>
    <w:rsid w:val="00F41485"/>
    <w:rsid w:val="00F417FD"/>
    <w:rsid w:val="00F4180A"/>
    <w:rsid w:val="00F41AC6"/>
    <w:rsid w:val="00F41F2E"/>
    <w:rsid w:val="00F420FB"/>
    <w:rsid w:val="00F4224E"/>
    <w:rsid w:val="00F4259C"/>
    <w:rsid w:val="00F425E9"/>
    <w:rsid w:val="00F4284C"/>
    <w:rsid w:val="00F43B97"/>
    <w:rsid w:val="00F43C11"/>
    <w:rsid w:val="00F43FCE"/>
    <w:rsid w:val="00F4404F"/>
    <w:rsid w:val="00F4409F"/>
    <w:rsid w:val="00F44218"/>
    <w:rsid w:val="00F4432D"/>
    <w:rsid w:val="00F448EC"/>
    <w:rsid w:val="00F44D10"/>
    <w:rsid w:val="00F44E22"/>
    <w:rsid w:val="00F44E2C"/>
    <w:rsid w:val="00F45150"/>
    <w:rsid w:val="00F453EE"/>
    <w:rsid w:val="00F45CA3"/>
    <w:rsid w:val="00F460EC"/>
    <w:rsid w:val="00F46437"/>
    <w:rsid w:val="00F46840"/>
    <w:rsid w:val="00F46956"/>
    <w:rsid w:val="00F46C30"/>
    <w:rsid w:val="00F46CD1"/>
    <w:rsid w:val="00F46DEC"/>
    <w:rsid w:val="00F46E8B"/>
    <w:rsid w:val="00F471F0"/>
    <w:rsid w:val="00F4738B"/>
    <w:rsid w:val="00F47965"/>
    <w:rsid w:val="00F47C9E"/>
    <w:rsid w:val="00F47E8C"/>
    <w:rsid w:val="00F47FFA"/>
    <w:rsid w:val="00F50ABD"/>
    <w:rsid w:val="00F513F4"/>
    <w:rsid w:val="00F51D73"/>
    <w:rsid w:val="00F51EE2"/>
    <w:rsid w:val="00F520FD"/>
    <w:rsid w:val="00F52905"/>
    <w:rsid w:val="00F530CA"/>
    <w:rsid w:val="00F535D9"/>
    <w:rsid w:val="00F53622"/>
    <w:rsid w:val="00F5376C"/>
    <w:rsid w:val="00F53E14"/>
    <w:rsid w:val="00F540FD"/>
    <w:rsid w:val="00F543F8"/>
    <w:rsid w:val="00F5440E"/>
    <w:rsid w:val="00F5467F"/>
    <w:rsid w:val="00F54874"/>
    <w:rsid w:val="00F54AA8"/>
    <w:rsid w:val="00F5597B"/>
    <w:rsid w:val="00F55EF4"/>
    <w:rsid w:val="00F563F8"/>
    <w:rsid w:val="00F564A1"/>
    <w:rsid w:val="00F567A4"/>
    <w:rsid w:val="00F576A1"/>
    <w:rsid w:val="00F5791C"/>
    <w:rsid w:val="00F57AA8"/>
    <w:rsid w:val="00F57BA8"/>
    <w:rsid w:val="00F57BDD"/>
    <w:rsid w:val="00F57C8A"/>
    <w:rsid w:val="00F57DA8"/>
    <w:rsid w:val="00F6000F"/>
    <w:rsid w:val="00F602D8"/>
    <w:rsid w:val="00F60393"/>
    <w:rsid w:val="00F60739"/>
    <w:rsid w:val="00F60C84"/>
    <w:rsid w:val="00F61717"/>
    <w:rsid w:val="00F61732"/>
    <w:rsid w:val="00F61AC3"/>
    <w:rsid w:val="00F61E96"/>
    <w:rsid w:val="00F6230F"/>
    <w:rsid w:val="00F6298A"/>
    <w:rsid w:val="00F62E22"/>
    <w:rsid w:val="00F63514"/>
    <w:rsid w:val="00F63B89"/>
    <w:rsid w:val="00F63EEA"/>
    <w:rsid w:val="00F6455E"/>
    <w:rsid w:val="00F647B2"/>
    <w:rsid w:val="00F64912"/>
    <w:rsid w:val="00F649E6"/>
    <w:rsid w:val="00F65289"/>
    <w:rsid w:val="00F65334"/>
    <w:rsid w:val="00F65F4D"/>
    <w:rsid w:val="00F65FF2"/>
    <w:rsid w:val="00F663AB"/>
    <w:rsid w:val="00F665B2"/>
    <w:rsid w:val="00F666B5"/>
    <w:rsid w:val="00F6696D"/>
    <w:rsid w:val="00F66C94"/>
    <w:rsid w:val="00F674E0"/>
    <w:rsid w:val="00F6790F"/>
    <w:rsid w:val="00F706FB"/>
    <w:rsid w:val="00F70A33"/>
    <w:rsid w:val="00F71F25"/>
    <w:rsid w:val="00F7266B"/>
    <w:rsid w:val="00F72CB4"/>
    <w:rsid w:val="00F72F43"/>
    <w:rsid w:val="00F73611"/>
    <w:rsid w:val="00F73AAB"/>
    <w:rsid w:val="00F73E98"/>
    <w:rsid w:val="00F74136"/>
    <w:rsid w:val="00F74AF8"/>
    <w:rsid w:val="00F74D15"/>
    <w:rsid w:val="00F75C89"/>
    <w:rsid w:val="00F75EDB"/>
    <w:rsid w:val="00F76EBC"/>
    <w:rsid w:val="00F77237"/>
    <w:rsid w:val="00F77273"/>
    <w:rsid w:val="00F776A7"/>
    <w:rsid w:val="00F7778D"/>
    <w:rsid w:val="00F77995"/>
    <w:rsid w:val="00F77D23"/>
    <w:rsid w:val="00F80274"/>
    <w:rsid w:val="00F80A29"/>
    <w:rsid w:val="00F80BE0"/>
    <w:rsid w:val="00F80CE1"/>
    <w:rsid w:val="00F80D99"/>
    <w:rsid w:val="00F80F73"/>
    <w:rsid w:val="00F816B1"/>
    <w:rsid w:val="00F818DD"/>
    <w:rsid w:val="00F81A91"/>
    <w:rsid w:val="00F81AD7"/>
    <w:rsid w:val="00F8263B"/>
    <w:rsid w:val="00F82B5D"/>
    <w:rsid w:val="00F839EB"/>
    <w:rsid w:val="00F83AB7"/>
    <w:rsid w:val="00F83C63"/>
    <w:rsid w:val="00F83D89"/>
    <w:rsid w:val="00F8422E"/>
    <w:rsid w:val="00F8438F"/>
    <w:rsid w:val="00F8464E"/>
    <w:rsid w:val="00F8499A"/>
    <w:rsid w:val="00F849EB"/>
    <w:rsid w:val="00F8505E"/>
    <w:rsid w:val="00F85308"/>
    <w:rsid w:val="00F8542A"/>
    <w:rsid w:val="00F85664"/>
    <w:rsid w:val="00F8576F"/>
    <w:rsid w:val="00F85A4F"/>
    <w:rsid w:val="00F85CC3"/>
    <w:rsid w:val="00F85FF2"/>
    <w:rsid w:val="00F86A99"/>
    <w:rsid w:val="00F86F88"/>
    <w:rsid w:val="00F8735B"/>
    <w:rsid w:val="00F87375"/>
    <w:rsid w:val="00F8742B"/>
    <w:rsid w:val="00F8771A"/>
    <w:rsid w:val="00F878C7"/>
    <w:rsid w:val="00F87982"/>
    <w:rsid w:val="00F87DE6"/>
    <w:rsid w:val="00F90762"/>
    <w:rsid w:val="00F907AA"/>
    <w:rsid w:val="00F90A13"/>
    <w:rsid w:val="00F90A28"/>
    <w:rsid w:val="00F90A6E"/>
    <w:rsid w:val="00F90B37"/>
    <w:rsid w:val="00F90F50"/>
    <w:rsid w:val="00F90FBC"/>
    <w:rsid w:val="00F91966"/>
    <w:rsid w:val="00F919D4"/>
    <w:rsid w:val="00F91B1D"/>
    <w:rsid w:val="00F91E58"/>
    <w:rsid w:val="00F923AE"/>
    <w:rsid w:val="00F92A98"/>
    <w:rsid w:val="00F93A60"/>
    <w:rsid w:val="00F93E06"/>
    <w:rsid w:val="00F944D4"/>
    <w:rsid w:val="00F94952"/>
    <w:rsid w:val="00F94B15"/>
    <w:rsid w:val="00F94C9C"/>
    <w:rsid w:val="00F9557A"/>
    <w:rsid w:val="00F96131"/>
    <w:rsid w:val="00F96407"/>
    <w:rsid w:val="00F96578"/>
    <w:rsid w:val="00F9672F"/>
    <w:rsid w:val="00F96AA0"/>
    <w:rsid w:val="00FA019B"/>
    <w:rsid w:val="00FA036D"/>
    <w:rsid w:val="00FA06B4"/>
    <w:rsid w:val="00FA089D"/>
    <w:rsid w:val="00FA0967"/>
    <w:rsid w:val="00FA0D92"/>
    <w:rsid w:val="00FA19F5"/>
    <w:rsid w:val="00FA224E"/>
    <w:rsid w:val="00FA2345"/>
    <w:rsid w:val="00FA25E7"/>
    <w:rsid w:val="00FA2808"/>
    <w:rsid w:val="00FA311E"/>
    <w:rsid w:val="00FA37CB"/>
    <w:rsid w:val="00FA3CAA"/>
    <w:rsid w:val="00FA4488"/>
    <w:rsid w:val="00FA458E"/>
    <w:rsid w:val="00FA45A8"/>
    <w:rsid w:val="00FA4A06"/>
    <w:rsid w:val="00FA4F47"/>
    <w:rsid w:val="00FA52B9"/>
    <w:rsid w:val="00FA53C0"/>
    <w:rsid w:val="00FA54EB"/>
    <w:rsid w:val="00FA56E5"/>
    <w:rsid w:val="00FA5F98"/>
    <w:rsid w:val="00FA600C"/>
    <w:rsid w:val="00FA6239"/>
    <w:rsid w:val="00FA6612"/>
    <w:rsid w:val="00FA676A"/>
    <w:rsid w:val="00FA77D4"/>
    <w:rsid w:val="00FA7E66"/>
    <w:rsid w:val="00FB07E0"/>
    <w:rsid w:val="00FB0960"/>
    <w:rsid w:val="00FB0A0C"/>
    <w:rsid w:val="00FB0FF9"/>
    <w:rsid w:val="00FB12A2"/>
    <w:rsid w:val="00FB12D6"/>
    <w:rsid w:val="00FB15D2"/>
    <w:rsid w:val="00FB186A"/>
    <w:rsid w:val="00FB1B1B"/>
    <w:rsid w:val="00FB214C"/>
    <w:rsid w:val="00FB2156"/>
    <w:rsid w:val="00FB2315"/>
    <w:rsid w:val="00FB29EC"/>
    <w:rsid w:val="00FB2CB8"/>
    <w:rsid w:val="00FB3BA4"/>
    <w:rsid w:val="00FB3C80"/>
    <w:rsid w:val="00FB4A5A"/>
    <w:rsid w:val="00FB55BD"/>
    <w:rsid w:val="00FB56B7"/>
    <w:rsid w:val="00FB5B34"/>
    <w:rsid w:val="00FB6261"/>
    <w:rsid w:val="00FB641A"/>
    <w:rsid w:val="00FB647B"/>
    <w:rsid w:val="00FB6AB4"/>
    <w:rsid w:val="00FB6EBA"/>
    <w:rsid w:val="00FB6EDB"/>
    <w:rsid w:val="00FB71AB"/>
    <w:rsid w:val="00FB727A"/>
    <w:rsid w:val="00FB7A5C"/>
    <w:rsid w:val="00FB7DE0"/>
    <w:rsid w:val="00FC0153"/>
    <w:rsid w:val="00FC04E7"/>
    <w:rsid w:val="00FC0521"/>
    <w:rsid w:val="00FC07A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4F1B"/>
    <w:rsid w:val="00FC5B87"/>
    <w:rsid w:val="00FC5B98"/>
    <w:rsid w:val="00FC5CCD"/>
    <w:rsid w:val="00FC65B5"/>
    <w:rsid w:val="00FC69F5"/>
    <w:rsid w:val="00FC714D"/>
    <w:rsid w:val="00FC73C6"/>
    <w:rsid w:val="00FC7973"/>
    <w:rsid w:val="00FC7C35"/>
    <w:rsid w:val="00FC7F2E"/>
    <w:rsid w:val="00FD00FE"/>
    <w:rsid w:val="00FD0337"/>
    <w:rsid w:val="00FD0533"/>
    <w:rsid w:val="00FD0E83"/>
    <w:rsid w:val="00FD1197"/>
    <w:rsid w:val="00FD1255"/>
    <w:rsid w:val="00FD19AD"/>
    <w:rsid w:val="00FD1E71"/>
    <w:rsid w:val="00FD1F81"/>
    <w:rsid w:val="00FD1FCE"/>
    <w:rsid w:val="00FD2140"/>
    <w:rsid w:val="00FD22CB"/>
    <w:rsid w:val="00FD2989"/>
    <w:rsid w:val="00FD2E78"/>
    <w:rsid w:val="00FD30ED"/>
    <w:rsid w:val="00FD3374"/>
    <w:rsid w:val="00FD3A8A"/>
    <w:rsid w:val="00FD3FBE"/>
    <w:rsid w:val="00FD44A5"/>
    <w:rsid w:val="00FD4555"/>
    <w:rsid w:val="00FD4614"/>
    <w:rsid w:val="00FD47FE"/>
    <w:rsid w:val="00FD49D0"/>
    <w:rsid w:val="00FD4EC0"/>
    <w:rsid w:val="00FD5115"/>
    <w:rsid w:val="00FD5816"/>
    <w:rsid w:val="00FD594A"/>
    <w:rsid w:val="00FD5CD0"/>
    <w:rsid w:val="00FD5F91"/>
    <w:rsid w:val="00FD60F3"/>
    <w:rsid w:val="00FD61C2"/>
    <w:rsid w:val="00FD66C4"/>
    <w:rsid w:val="00FD69B3"/>
    <w:rsid w:val="00FD6B80"/>
    <w:rsid w:val="00FD6BB4"/>
    <w:rsid w:val="00FD70DF"/>
    <w:rsid w:val="00FD76DC"/>
    <w:rsid w:val="00FD7E75"/>
    <w:rsid w:val="00FD7FA3"/>
    <w:rsid w:val="00FE02F9"/>
    <w:rsid w:val="00FE0951"/>
    <w:rsid w:val="00FE09C1"/>
    <w:rsid w:val="00FE0AFB"/>
    <w:rsid w:val="00FE0B9D"/>
    <w:rsid w:val="00FE0D66"/>
    <w:rsid w:val="00FE1186"/>
    <w:rsid w:val="00FE120B"/>
    <w:rsid w:val="00FE1583"/>
    <w:rsid w:val="00FE1599"/>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90B"/>
    <w:rsid w:val="00FE4964"/>
    <w:rsid w:val="00FE4CC8"/>
    <w:rsid w:val="00FE4D11"/>
    <w:rsid w:val="00FE5BA3"/>
    <w:rsid w:val="00FE5C93"/>
    <w:rsid w:val="00FE5E51"/>
    <w:rsid w:val="00FE66B9"/>
    <w:rsid w:val="00FE687E"/>
    <w:rsid w:val="00FE6A33"/>
    <w:rsid w:val="00FE6FD1"/>
    <w:rsid w:val="00FE7434"/>
    <w:rsid w:val="00FE744F"/>
    <w:rsid w:val="00FE76B7"/>
    <w:rsid w:val="00FE7991"/>
    <w:rsid w:val="00FF03E3"/>
    <w:rsid w:val="00FF0501"/>
    <w:rsid w:val="00FF0A7C"/>
    <w:rsid w:val="00FF0C9F"/>
    <w:rsid w:val="00FF0CC0"/>
    <w:rsid w:val="00FF10B8"/>
    <w:rsid w:val="00FF1590"/>
    <w:rsid w:val="00FF1789"/>
    <w:rsid w:val="00FF2059"/>
    <w:rsid w:val="00FF28AC"/>
    <w:rsid w:val="00FF2979"/>
    <w:rsid w:val="00FF2AA5"/>
    <w:rsid w:val="00FF2B5C"/>
    <w:rsid w:val="00FF30EE"/>
    <w:rsid w:val="00FF328C"/>
    <w:rsid w:val="00FF37AA"/>
    <w:rsid w:val="00FF3DC1"/>
    <w:rsid w:val="00FF3FDC"/>
    <w:rsid w:val="00FF411C"/>
    <w:rsid w:val="00FF4211"/>
    <w:rsid w:val="00FF421C"/>
    <w:rsid w:val="00FF490B"/>
    <w:rsid w:val="00FF4BD8"/>
    <w:rsid w:val="00FF4DD8"/>
    <w:rsid w:val="00FF5238"/>
    <w:rsid w:val="00FF55E0"/>
    <w:rsid w:val="00FF56A0"/>
    <w:rsid w:val="00FF5B85"/>
    <w:rsid w:val="00FF5C60"/>
    <w:rsid w:val="00FF5CE4"/>
    <w:rsid w:val="00FF5EE8"/>
    <w:rsid w:val="00FF604A"/>
    <w:rsid w:val="00FF622D"/>
    <w:rsid w:val="00FF6870"/>
    <w:rsid w:val="00FF687F"/>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76801"/>
    <o:shapelayout v:ext="edit">
      <o:idmap v:ext="edit" data="1"/>
    </o:shapelayout>
  </w:shapeDefaults>
  <w:decimalSymbol w:val=","/>
  <w:listSeparator w:val=";"/>
  <w15:docId w15:val="{C3E3BF5E-8756-42D1-BB7E-4188627E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4E4445"/>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link w:val="af3"/>
    <w:uiPriority w:val="34"/>
    <w:qFormat/>
    <w:rsid w:val="00C75CA4"/>
    <w:pPr>
      <w:ind w:left="720"/>
      <w:contextualSpacing/>
    </w:pPr>
  </w:style>
  <w:style w:type="table" w:styleId="af4">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5">
    <w:name w:val="Strong"/>
    <w:basedOn w:val="a6"/>
    <w:uiPriority w:val="99"/>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6">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7">
    <w:name w:val="Примечание"/>
    <w:basedOn w:val="a5"/>
    <w:link w:val="af8"/>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8">
    <w:name w:val="Примечание Знак"/>
    <w:link w:val="af7"/>
    <w:rsid w:val="00285A09"/>
    <w:rPr>
      <w:rFonts w:ascii="Times New Roman" w:eastAsia="Times New Roman" w:hAnsi="Times New Roman" w:cs="Times New Roman"/>
      <w:snapToGrid w:val="0"/>
      <w:spacing w:val="20"/>
      <w:sz w:val="24"/>
      <w:szCs w:val="20"/>
      <w:lang w:eastAsia="ru-RU"/>
    </w:rPr>
  </w:style>
  <w:style w:type="paragraph" w:customStyle="1" w:styleId="af9">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a">
    <w:name w:val="Подпункт"/>
    <w:basedOn w:val="af9"/>
    <w:rsid w:val="00D862B9"/>
    <w:pPr>
      <w:tabs>
        <w:tab w:val="clear" w:pos="1134"/>
        <w:tab w:val="clear" w:pos="1844"/>
        <w:tab w:val="num" w:pos="993"/>
      </w:tabs>
      <w:ind w:left="993" w:hanging="851"/>
    </w:pPr>
  </w:style>
  <w:style w:type="paragraph" w:customStyle="1" w:styleId="afb">
    <w:name w:val="Подподпункт"/>
    <w:basedOn w:val="afa"/>
    <w:link w:val="afc"/>
    <w:rsid w:val="00D862B9"/>
    <w:pPr>
      <w:tabs>
        <w:tab w:val="clear" w:pos="993"/>
        <w:tab w:val="left" w:pos="1134"/>
        <w:tab w:val="left" w:pos="1418"/>
        <w:tab w:val="num" w:pos="2127"/>
      </w:tabs>
      <w:ind w:left="2127" w:hanging="567"/>
    </w:pPr>
    <w:rPr>
      <w:snapToGrid/>
    </w:rPr>
  </w:style>
  <w:style w:type="paragraph" w:customStyle="1" w:styleId="afd">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e">
    <w:name w:val="Пункт"/>
    <w:basedOn w:val="aff"/>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f">
    <w:name w:val="Body Text"/>
    <w:basedOn w:val="a5"/>
    <w:link w:val="aff0"/>
    <w:uiPriority w:val="99"/>
    <w:unhideWhenUsed/>
    <w:rsid w:val="0065254D"/>
    <w:pPr>
      <w:spacing w:after="120"/>
    </w:pPr>
  </w:style>
  <w:style w:type="character" w:customStyle="1" w:styleId="aff0">
    <w:name w:val="Основной текст Знак"/>
    <w:basedOn w:val="a6"/>
    <w:link w:val="aff"/>
    <w:uiPriority w:val="99"/>
    <w:rsid w:val="0065254D"/>
  </w:style>
  <w:style w:type="character" w:customStyle="1" w:styleId="aff1">
    <w:name w:val="Колонтитул_"/>
    <w:basedOn w:val="a6"/>
    <w:link w:val="aff2"/>
    <w:rsid w:val="00AE11AA"/>
    <w:rPr>
      <w:rFonts w:ascii="Times New Roman" w:eastAsia="Times New Roman" w:hAnsi="Times New Roman" w:cs="Times New Roman"/>
      <w:sz w:val="20"/>
      <w:szCs w:val="20"/>
      <w:shd w:val="clear" w:color="auto" w:fill="FFFFFF"/>
    </w:rPr>
  </w:style>
  <w:style w:type="paragraph" w:customStyle="1" w:styleId="aff2">
    <w:name w:val="Колонтитул"/>
    <w:basedOn w:val="a5"/>
    <w:link w:val="aff1"/>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rsid w:val="00280100"/>
    <w:rPr>
      <w:rFonts w:ascii="Times New Roman" w:eastAsia="Times New Roman" w:hAnsi="Times New Roman" w:cs="Times New Roman"/>
      <w:i/>
      <w:iCs/>
      <w:sz w:val="20"/>
      <w:szCs w:val="20"/>
      <w:lang w:eastAsia="ru-RU"/>
    </w:rPr>
  </w:style>
  <w:style w:type="paragraph" w:styleId="aff6">
    <w:name w:val="footer"/>
    <w:basedOn w:val="a5"/>
    <w:link w:val="aff7"/>
    <w:uiPriority w:val="99"/>
    <w:unhideWhenUsed/>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rsid w:val="00BE4551"/>
  </w:style>
  <w:style w:type="character" w:customStyle="1" w:styleId="aff8">
    <w:name w:val="Сноска_"/>
    <w:basedOn w:val="a6"/>
    <w:link w:val="aff9"/>
    <w:rsid w:val="008B3092"/>
    <w:rPr>
      <w:rFonts w:ascii="Times New Roman" w:eastAsia="Times New Roman" w:hAnsi="Times New Roman" w:cs="Times New Roman"/>
      <w:sz w:val="18"/>
      <w:szCs w:val="18"/>
      <w:shd w:val="clear" w:color="auto" w:fill="FFFFFF"/>
    </w:rPr>
  </w:style>
  <w:style w:type="paragraph" w:customStyle="1" w:styleId="aff9">
    <w:name w:val="Сноска"/>
    <w:basedOn w:val="a5"/>
    <w:link w:val="aff8"/>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1"/>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1"/>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4"/>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a">
    <w:name w:val="Emphasis"/>
    <w:qFormat/>
    <w:rsid w:val="00B25B45"/>
    <w:rPr>
      <w:i/>
      <w:iCs/>
    </w:rPr>
  </w:style>
  <w:style w:type="character" w:styleId="affb">
    <w:name w:val="Hyperlink"/>
    <w:uiPriority w:val="99"/>
    <w:rsid w:val="00B25B45"/>
    <w:rPr>
      <w:color w:val="0000FF"/>
      <w:u w:val="single"/>
    </w:rPr>
  </w:style>
  <w:style w:type="character" w:styleId="affc">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Название Знак"/>
    <w:basedOn w:val="a6"/>
    <w:link w:val="affd"/>
    <w:rsid w:val="00B25B45"/>
    <w:rPr>
      <w:rFonts w:ascii="Times New Roman" w:eastAsia="Times New Roman" w:hAnsi="Times New Roman" w:cs="Times New Roman"/>
      <w:bCs/>
      <w:i/>
      <w:sz w:val="28"/>
      <w:szCs w:val="28"/>
      <w:lang w:eastAsia="ru-RU"/>
    </w:rPr>
  </w:style>
  <w:style w:type="paragraph" w:styleId="afff">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rsid w:val="00B25B45"/>
    <w:rPr>
      <w:rFonts w:ascii="Times New Roman" w:hAnsi="Times New Roman" w:cs="Times New Roman"/>
      <w:sz w:val="20"/>
      <w:szCs w:val="20"/>
    </w:rPr>
  </w:style>
  <w:style w:type="paragraph" w:styleId="afff1">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2D4FC9"/>
    <w:pPr>
      <w:tabs>
        <w:tab w:val="left" w:pos="1134"/>
        <w:tab w:val="right" w:leader="dot" w:pos="9769"/>
      </w:tabs>
      <w:spacing w:before="120" w:after="0" w:line="240" w:lineRule="auto"/>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4">
    <w:name w:val="Body Text Indent"/>
    <w:basedOn w:val="a5"/>
    <w:link w:val="afff5"/>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B25B45"/>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B25B45"/>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B25B4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B25B45"/>
    <w:rPr>
      <w:sz w:val="28"/>
      <w:szCs w:val="24"/>
      <w:lang w:eastAsia="ru-RU"/>
    </w:rPr>
  </w:style>
  <w:style w:type="paragraph" w:customStyle="1" w:styleId="affff4">
    <w:name w:val="Часть"/>
    <w:basedOn w:val="a5"/>
    <w:link w:val="affff3"/>
    <w:rsid w:val="00B25B45"/>
    <w:pPr>
      <w:tabs>
        <w:tab w:val="num" w:pos="1134"/>
      </w:tabs>
      <w:spacing w:after="0" w:line="288" w:lineRule="auto"/>
      <w:ind w:firstLine="567"/>
      <w:jc w:val="both"/>
    </w:pPr>
    <w:rPr>
      <w:szCs w:val="24"/>
      <w:lang w:eastAsia="ru-RU"/>
    </w:rPr>
  </w:style>
  <w:style w:type="paragraph" w:styleId="affff5">
    <w:name w:val="List"/>
    <w:basedOn w:val="aff"/>
    <w:semiHidden/>
    <w:rsid w:val="00B25B45"/>
    <w:pPr>
      <w:spacing w:line="288" w:lineRule="auto"/>
      <w:ind w:firstLine="567"/>
      <w:jc w:val="both"/>
    </w:pPr>
    <w:rPr>
      <w:rFonts w:ascii="Arial" w:eastAsia="Calibri" w:hAnsi="Arial" w:cs="Tahoma"/>
      <w:lang w:eastAsia="ar-SA"/>
    </w:rPr>
  </w:style>
  <w:style w:type="paragraph" w:styleId="affff6">
    <w:name w:val="endnote text"/>
    <w:basedOn w:val="a5"/>
    <w:link w:val="affff7"/>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B25B45"/>
    <w:rPr>
      <w:rFonts w:ascii="Times New Roman" w:eastAsia="Times New Roman" w:hAnsi="Times New Roman" w:cs="Times New Roman"/>
      <w:sz w:val="20"/>
      <w:szCs w:val="20"/>
      <w:lang w:eastAsia="ru-RU"/>
    </w:rPr>
  </w:style>
  <w:style w:type="paragraph" w:customStyle="1" w:styleId="affff8">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B25B45"/>
    <w:rPr>
      <w:vertAlign w:val="superscript"/>
    </w:rPr>
  </w:style>
  <w:style w:type="paragraph" w:customStyle="1" w:styleId="affffc">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d">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7"/>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e"/>
    <w:rsid w:val="00200770"/>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0C5C5B"/>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1">
    <w:name w:val="Служебный"/>
    <w:basedOn w:val="a0"/>
    <w:rsid w:val="00C954B9"/>
  </w:style>
  <w:style w:type="paragraph" w:customStyle="1" w:styleId="a0">
    <w:name w:val="Главы"/>
    <w:basedOn w:val="afff7"/>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C954B9"/>
    <w:rPr>
      <w:noProof w:val="0"/>
      <w:sz w:val="28"/>
      <w:lang w:val="ru-RU" w:eastAsia="ru-RU" w:bidi="ar-SA"/>
    </w:rPr>
  </w:style>
  <w:style w:type="paragraph" w:customStyle="1" w:styleId="20">
    <w:name w:val="Пункт2"/>
    <w:basedOn w:val="aff"/>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3">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4"/>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4">
    <w:name w:val="[Ростех] Простой текст (Без уровня) Знак"/>
    <w:basedOn w:val="a6"/>
    <w:link w:val="a"/>
    <w:uiPriority w:val="99"/>
    <w:rsid w:val="00BE29F6"/>
    <w:rPr>
      <w:rFonts w:eastAsia="Times New Roman"/>
      <w:lang w:eastAsia="ru-RU"/>
    </w:rPr>
  </w:style>
  <w:style w:type="character" w:styleId="afffff5">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rsid w:val="0043140F"/>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5"/>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704429"/>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a">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numbering" w:customStyle="1" w:styleId="3b">
    <w:name w:val="Нет списка3"/>
    <w:next w:val="a8"/>
    <w:uiPriority w:val="99"/>
    <w:semiHidden/>
    <w:unhideWhenUsed/>
    <w:rsid w:val="006C025C"/>
  </w:style>
  <w:style w:type="character" w:customStyle="1" w:styleId="apple-converted-space">
    <w:name w:val="apple-converted-space"/>
    <w:basedOn w:val="a6"/>
    <w:rsid w:val="006C025C"/>
  </w:style>
  <w:style w:type="numbering" w:customStyle="1" w:styleId="48">
    <w:name w:val="Нет списка4"/>
    <w:next w:val="a8"/>
    <w:uiPriority w:val="99"/>
    <w:semiHidden/>
    <w:unhideWhenUsed/>
    <w:rsid w:val="007D38E2"/>
  </w:style>
  <w:style w:type="paragraph" w:customStyle="1" w:styleId="font5">
    <w:name w:val="font5"/>
    <w:basedOn w:val="a5"/>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E41FED"/>
    <w:pPr>
      <w:spacing w:before="100" w:beforeAutospacing="1" w:after="100" w:afterAutospacing="1" w:line="240" w:lineRule="auto"/>
    </w:pPr>
    <w:rPr>
      <w:rFonts w:ascii="Arial" w:eastAsia="Times New Roman" w:hAnsi="Arial" w:cs="Arial"/>
      <w:sz w:val="22"/>
      <w:szCs w:val="22"/>
      <w:lang w:eastAsia="ru-RU"/>
    </w:rPr>
  </w:style>
  <w:style w:type="table" w:customStyle="1" w:styleId="110">
    <w:name w:val="Сетка таблицы11"/>
    <w:basedOn w:val="a7"/>
    <w:next w:val="af4"/>
    <w:uiPriority w:val="59"/>
    <w:rsid w:val="00AC0663"/>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
    <w:name w:val="Нет списка5"/>
    <w:next w:val="a8"/>
    <w:uiPriority w:val="99"/>
    <w:semiHidden/>
    <w:unhideWhenUsed/>
    <w:rsid w:val="00777BFA"/>
  </w:style>
  <w:style w:type="table" w:customStyle="1" w:styleId="2f5">
    <w:name w:val="Сетка таблицы2"/>
    <w:basedOn w:val="a7"/>
    <w:next w:val="af4"/>
    <w:uiPriority w:val="59"/>
    <w:rsid w:val="00777BF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777BF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f4"/>
    <w:uiPriority w:val="59"/>
    <w:rsid w:val="009F6E3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8"/>
    <w:uiPriority w:val="99"/>
    <w:semiHidden/>
    <w:unhideWhenUsed/>
    <w:rsid w:val="003D78E4"/>
  </w:style>
  <w:style w:type="table" w:customStyle="1" w:styleId="49">
    <w:name w:val="Сетка таблицы4"/>
    <w:basedOn w:val="a7"/>
    <w:next w:val="af4"/>
    <w:uiPriority w:val="59"/>
    <w:rsid w:val="003D78E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7"/>
    <w:next w:val="af4"/>
    <w:uiPriority w:val="39"/>
    <w:rsid w:val="00477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7"/>
    <w:next w:val="af4"/>
    <w:uiPriority w:val="59"/>
    <w:rsid w:val="00EE68E3"/>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f4"/>
    <w:unhideWhenUsed/>
    <w:locked/>
    <w:rsid w:val="00D87D8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733379"/>
  </w:style>
  <w:style w:type="character" w:customStyle="1" w:styleId="af3">
    <w:name w:val="Абзац списка Знак"/>
    <w:link w:val="af2"/>
    <w:uiPriority w:val="34"/>
    <w:locked/>
    <w:rsid w:val="006C1A14"/>
  </w:style>
  <w:style w:type="paragraph" w:customStyle="1" w:styleId="1f4">
    <w:name w:val="Обычный1"/>
    <w:rsid w:val="009E3198"/>
    <w:pPr>
      <w:widowControl w:val="0"/>
      <w:snapToGrid w:val="0"/>
      <w:spacing w:after="0" w:line="259" w:lineRule="auto"/>
      <w:ind w:left="440" w:hanging="260"/>
    </w:pPr>
    <w:rPr>
      <w:rFonts w:ascii="Times New Roman" w:eastAsia="Times New Roman" w:hAnsi="Times New Roman"/>
      <w:sz w:val="2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39876334">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19619649">
      <w:bodyDiv w:val="1"/>
      <w:marLeft w:val="0"/>
      <w:marRight w:val="0"/>
      <w:marTop w:val="0"/>
      <w:marBottom w:val="0"/>
      <w:divBdr>
        <w:top w:val="none" w:sz="0" w:space="0" w:color="auto"/>
        <w:left w:val="none" w:sz="0" w:space="0" w:color="auto"/>
        <w:bottom w:val="none" w:sz="0" w:space="0" w:color="auto"/>
        <w:right w:val="none" w:sz="0" w:space="0" w:color="auto"/>
      </w:divBdr>
    </w:div>
    <w:div w:id="333068134">
      <w:bodyDiv w:val="1"/>
      <w:marLeft w:val="0"/>
      <w:marRight w:val="0"/>
      <w:marTop w:val="0"/>
      <w:marBottom w:val="0"/>
      <w:divBdr>
        <w:top w:val="none" w:sz="0" w:space="0" w:color="auto"/>
        <w:left w:val="none" w:sz="0" w:space="0" w:color="auto"/>
        <w:bottom w:val="none" w:sz="0" w:space="0" w:color="auto"/>
        <w:right w:val="none" w:sz="0" w:space="0" w:color="auto"/>
      </w:divBdr>
    </w:div>
    <w:div w:id="380861247">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709573882">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77411058">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79340441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211455146">
              <w:marLeft w:val="0"/>
              <w:marRight w:val="0"/>
              <w:marTop w:val="0"/>
              <w:marBottom w:val="0"/>
              <w:divBdr>
                <w:top w:val="none" w:sz="0" w:space="0" w:color="auto"/>
                <w:left w:val="none" w:sz="0" w:space="0" w:color="auto"/>
                <w:bottom w:val="none" w:sz="0" w:space="0" w:color="auto"/>
                <w:right w:val="none" w:sz="0" w:space="0" w:color="auto"/>
              </w:divBdr>
            </w:div>
            <w:div w:id="15612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28765">
      <w:bodyDiv w:val="1"/>
      <w:marLeft w:val="0"/>
      <w:marRight w:val="0"/>
      <w:marTop w:val="0"/>
      <w:marBottom w:val="0"/>
      <w:divBdr>
        <w:top w:val="none" w:sz="0" w:space="0" w:color="auto"/>
        <w:left w:val="none" w:sz="0" w:space="0" w:color="auto"/>
        <w:bottom w:val="none" w:sz="0" w:space="0" w:color="auto"/>
        <w:right w:val="none" w:sz="0" w:space="0" w:color="auto"/>
      </w:divBdr>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04420225">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37727234">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186287095">
      <w:bodyDiv w:val="1"/>
      <w:marLeft w:val="0"/>
      <w:marRight w:val="0"/>
      <w:marTop w:val="0"/>
      <w:marBottom w:val="0"/>
      <w:divBdr>
        <w:top w:val="none" w:sz="0" w:space="0" w:color="auto"/>
        <w:left w:val="none" w:sz="0" w:space="0" w:color="auto"/>
        <w:bottom w:val="none" w:sz="0" w:space="0" w:color="auto"/>
        <w:right w:val="none" w:sz="0" w:space="0" w:color="auto"/>
      </w:divBdr>
    </w:div>
    <w:div w:id="1196625185">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13101386">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466393578">
      <w:bodyDiv w:val="1"/>
      <w:marLeft w:val="0"/>
      <w:marRight w:val="0"/>
      <w:marTop w:val="0"/>
      <w:marBottom w:val="0"/>
      <w:divBdr>
        <w:top w:val="none" w:sz="0" w:space="0" w:color="auto"/>
        <w:left w:val="none" w:sz="0" w:space="0" w:color="auto"/>
        <w:bottom w:val="none" w:sz="0" w:space="0" w:color="auto"/>
        <w:right w:val="none" w:sz="0" w:space="0" w:color="auto"/>
      </w:divBdr>
    </w:div>
    <w:div w:id="1469972828">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50192416">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14377705">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74013069">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00680358">
      <w:bodyDiv w:val="1"/>
      <w:marLeft w:val="0"/>
      <w:marRight w:val="0"/>
      <w:marTop w:val="0"/>
      <w:marBottom w:val="0"/>
      <w:divBdr>
        <w:top w:val="none" w:sz="0" w:space="0" w:color="auto"/>
        <w:left w:val="none" w:sz="0" w:space="0" w:color="auto"/>
        <w:bottom w:val="none" w:sz="0" w:space="0" w:color="auto"/>
        <w:right w:val="none" w:sz="0" w:space="0" w:color="auto"/>
      </w:divBdr>
    </w:div>
    <w:div w:id="182330697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63939140">
      <w:bodyDiv w:val="1"/>
      <w:marLeft w:val="0"/>
      <w:marRight w:val="0"/>
      <w:marTop w:val="0"/>
      <w:marBottom w:val="0"/>
      <w:divBdr>
        <w:top w:val="none" w:sz="0" w:space="0" w:color="auto"/>
        <w:left w:val="none" w:sz="0" w:space="0" w:color="auto"/>
        <w:bottom w:val="none" w:sz="0" w:space="0" w:color="auto"/>
        <w:right w:val="none" w:sz="0" w:space="0" w:color="auto"/>
      </w:divBdr>
      <w:divsChild>
        <w:div w:id="1278096781">
          <w:marLeft w:val="0"/>
          <w:marRight w:val="0"/>
          <w:marTop w:val="0"/>
          <w:marBottom w:val="0"/>
          <w:divBdr>
            <w:top w:val="none" w:sz="0" w:space="0" w:color="auto"/>
            <w:left w:val="none" w:sz="0" w:space="0" w:color="auto"/>
            <w:bottom w:val="none" w:sz="0" w:space="0" w:color="auto"/>
            <w:right w:val="none" w:sz="0" w:space="0" w:color="auto"/>
          </w:divBdr>
          <w:divsChild>
            <w:div w:id="1965963080">
              <w:marLeft w:val="0"/>
              <w:marRight w:val="0"/>
              <w:marTop w:val="0"/>
              <w:marBottom w:val="0"/>
              <w:divBdr>
                <w:top w:val="none" w:sz="0" w:space="0" w:color="auto"/>
                <w:left w:val="none" w:sz="0" w:space="0" w:color="auto"/>
                <w:bottom w:val="none" w:sz="0" w:space="0" w:color="auto"/>
                <w:right w:val="none" w:sz="0" w:space="0" w:color="auto"/>
              </w:divBdr>
              <w:divsChild>
                <w:div w:id="1104887292">
                  <w:marLeft w:val="0"/>
                  <w:marRight w:val="0"/>
                  <w:marTop w:val="0"/>
                  <w:marBottom w:val="0"/>
                  <w:divBdr>
                    <w:top w:val="none" w:sz="0" w:space="0" w:color="auto"/>
                    <w:left w:val="none" w:sz="0" w:space="0" w:color="auto"/>
                    <w:bottom w:val="none" w:sz="0" w:space="0" w:color="auto"/>
                    <w:right w:val="none" w:sz="0" w:space="0" w:color="auto"/>
                  </w:divBdr>
                  <w:divsChild>
                    <w:div w:id="890114825">
                      <w:marLeft w:val="0"/>
                      <w:marRight w:val="0"/>
                      <w:marTop w:val="0"/>
                      <w:marBottom w:val="0"/>
                      <w:divBdr>
                        <w:top w:val="none" w:sz="0" w:space="0" w:color="auto"/>
                        <w:left w:val="none" w:sz="0" w:space="0" w:color="auto"/>
                        <w:bottom w:val="none" w:sz="0" w:space="0" w:color="auto"/>
                        <w:right w:val="none" w:sz="0" w:space="0" w:color="auto"/>
                      </w:divBdr>
                      <w:divsChild>
                        <w:div w:id="1333414008">
                          <w:marLeft w:val="0"/>
                          <w:marRight w:val="0"/>
                          <w:marTop w:val="0"/>
                          <w:marBottom w:val="0"/>
                          <w:divBdr>
                            <w:top w:val="none" w:sz="0" w:space="0" w:color="auto"/>
                            <w:left w:val="none" w:sz="0" w:space="0" w:color="auto"/>
                            <w:bottom w:val="none" w:sz="0" w:space="0" w:color="auto"/>
                            <w:right w:val="none" w:sz="0" w:space="0" w:color="auto"/>
                          </w:divBdr>
                          <w:divsChild>
                            <w:div w:id="1186989418">
                              <w:marLeft w:val="0"/>
                              <w:marRight w:val="0"/>
                              <w:marTop w:val="0"/>
                              <w:marBottom w:val="0"/>
                              <w:divBdr>
                                <w:top w:val="none" w:sz="0" w:space="0" w:color="auto"/>
                                <w:left w:val="none" w:sz="0" w:space="0" w:color="auto"/>
                                <w:bottom w:val="none" w:sz="0" w:space="0" w:color="auto"/>
                                <w:right w:val="none" w:sz="0" w:space="0" w:color="auto"/>
                              </w:divBdr>
                              <w:divsChild>
                                <w:div w:id="212618334">
                                  <w:marLeft w:val="0"/>
                                  <w:marRight w:val="0"/>
                                  <w:marTop w:val="0"/>
                                  <w:marBottom w:val="0"/>
                                  <w:divBdr>
                                    <w:top w:val="none" w:sz="0" w:space="0" w:color="auto"/>
                                    <w:left w:val="none" w:sz="0" w:space="0" w:color="auto"/>
                                    <w:bottom w:val="none" w:sz="0" w:space="0" w:color="auto"/>
                                    <w:right w:val="none" w:sz="0" w:space="0" w:color="auto"/>
                                  </w:divBdr>
                                  <w:divsChild>
                                    <w:div w:id="1925258839">
                                      <w:marLeft w:val="0"/>
                                      <w:marRight w:val="0"/>
                                      <w:marTop w:val="0"/>
                                      <w:marBottom w:val="0"/>
                                      <w:divBdr>
                                        <w:top w:val="none" w:sz="0" w:space="0" w:color="auto"/>
                                        <w:left w:val="none" w:sz="0" w:space="0" w:color="auto"/>
                                        <w:bottom w:val="none" w:sz="0" w:space="0" w:color="auto"/>
                                        <w:right w:val="none" w:sz="0" w:space="0" w:color="auto"/>
                                      </w:divBdr>
                                      <w:divsChild>
                                        <w:div w:id="217593346">
                                          <w:marLeft w:val="0"/>
                                          <w:marRight w:val="0"/>
                                          <w:marTop w:val="0"/>
                                          <w:marBottom w:val="0"/>
                                          <w:divBdr>
                                            <w:top w:val="none" w:sz="0" w:space="0" w:color="auto"/>
                                            <w:left w:val="none" w:sz="0" w:space="0" w:color="auto"/>
                                            <w:bottom w:val="none" w:sz="0" w:space="0" w:color="auto"/>
                                            <w:right w:val="none" w:sz="0" w:space="0" w:color="auto"/>
                                          </w:divBdr>
                                          <w:divsChild>
                                            <w:div w:id="1473324905">
                                              <w:marLeft w:val="0"/>
                                              <w:marRight w:val="0"/>
                                              <w:marTop w:val="0"/>
                                              <w:marBottom w:val="0"/>
                                              <w:divBdr>
                                                <w:top w:val="none" w:sz="0" w:space="0" w:color="auto"/>
                                                <w:left w:val="none" w:sz="0" w:space="0" w:color="auto"/>
                                                <w:bottom w:val="none" w:sz="0" w:space="0" w:color="auto"/>
                                                <w:right w:val="none" w:sz="0" w:space="0" w:color="auto"/>
                                              </w:divBdr>
                                              <w:divsChild>
                                                <w:div w:id="429157930">
                                                  <w:marLeft w:val="0"/>
                                                  <w:marRight w:val="0"/>
                                                  <w:marTop w:val="0"/>
                                                  <w:marBottom w:val="0"/>
                                                  <w:divBdr>
                                                    <w:top w:val="none" w:sz="0" w:space="0" w:color="auto"/>
                                                    <w:left w:val="none" w:sz="0" w:space="0" w:color="auto"/>
                                                    <w:bottom w:val="none" w:sz="0" w:space="0" w:color="auto"/>
                                                    <w:right w:val="none" w:sz="0" w:space="0" w:color="auto"/>
                                                  </w:divBdr>
                                                  <w:divsChild>
                                                    <w:div w:id="854196505">
                                                      <w:marLeft w:val="0"/>
                                                      <w:marRight w:val="0"/>
                                                      <w:marTop w:val="0"/>
                                                      <w:marBottom w:val="0"/>
                                                      <w:divBdr>
                                                        <w:top w:val="none" w:sz="0" w:space="0" w:color="auto"/>
                                                        <w:left w:val="none" w:sz="0" w:space="0" w:color="auto"/>
                                                        <w:bottom w:val="none" w:sz="0" w:space="0" w:color="auto"/>
                                                        <w:right w:val="none" w:sz="0" w:space="0" w:color="auto"/>
                                                      </w:divBdr>
                                                      <w:divsChild>
                                                        <w:div w:id="34700188">
                                                          <w:marLeft w:val="0"/>
                                                          <w:marRight w:val="0"/>
                                                          <w:marTop w:val="0"/>
                                                          <w:marBottom w:val="0"/>
                                                          <w:divBdr>
                                                            <w:top w:val="none" w:sz="0" w:space="0" w:color="auto"/>
                                                            <w:left w:val="none" w:sz="0" w:space="0" w:color="auto"/>
                                                            <w:bottom w:val="none" w:sz="0" w:space="0" w:color="auto"/>
                                                            <w:right w:val="none" w:sz="0" w:space="0" w:color="auto"/>
                                                          </w:divBdr>
                                                          <w:divsChild>
                                                            <w:div w:id="1628006891">
                                                              <w:marLeft w:val="0"/>
                                                              <w:marRight w:val="0"/>
                                                              <w:marTop w:val="0"/>
                                                              <w:marBottom w:val="0"/>
                                                              <w:divBdr>
                                                                <w:top w:val="none" w:sz="0" w:space="0" w:color="auto"/>
                                                                <w:left w:val="none" w:sz="0" w:space="0" w:color="auto"/>
                                                                <w:bottom w:val="none" w:sz="0" w:space="0" w:color="auto"/>
                                                                <w:right w:val="none" w:sz="0" w:space="0" w:color="auto"/>
                                                              </w:divBdr>
                                                              <w:divsChild>
                                                                <w:div w:id="829061901">
                                                                  <w:marLeft w:val="0"/>
                                                                  <w:marRight w:val="0"/>
                                                                  <w:marTop w:val="0"/>
                                                                  <w:marBottom w:val="0"/>
                                                                  <w:divBdr>
                                                                    <w:top w:val="none" w:sz="0" w:space="0" w:color="auto"/>
                                                                    <w:left w:val="none" w:sz="0" w:space="0" w:color="auto"/>
                                                                    <w:bottom w:val="none" w:sz="0" w:space="0" w:color="auto"/>
                                                                    <w:right w:val="none" w:sz="0" w:space="0" w:color="auto"/>
                                                                  </w:divBdr>
                                                                  <w:divsChild>
                                                                    <w:div w:id="1726948015">
                                                                      <w:marLeft w:val="0"/>
                                                                      <w:marRight w:val="0"/>
                                                                      <w:marTop w:val="0"/>
                                                                      <w:marBottom w:val="0"/>
                                                                      <w:divBdr>
                                                                        <w:top w:val="none" w:sz="0" w:space="0" w:color="auto"/>
                                                                        <w:left w:val="none" w:sz="0" w:space="0" w:color="auto"/>
                                                                        <w:bottom w:val="none" w:sz="0" w:space="0" w:color="auto"/>
                                                                        <w:right w:val="none" w:sz="0" w:space="0" w:color="auto"/>
                                                                      </w:divBdr>
                                                                      <w:divsChild>
                                                                        <w:div w:id="127476759">
                                                                          <w:marLeft w:val="0"/>
                                                                          <w:marRight w:val="0"/>
                                                                          <w:marTop w:val="0"/>
                                                                          <w:marBottom w:val="0"/>
                                                                          <w:divBdr>
                                                                            <w:top w:val="none" w:sz="0" w:space="0" w:color="auto"/>
                                                                            <w:left w:val="none" w:sz="0" w:space="0" w:color="auto"/>
                                                                            <w:bottom w:val="none" w:sz="0" w:space="0" w:color="auto"/>
                                                                            <w:right w:val="none" w:sz="0" w:space="0" w:color="auto"/>
                                                                          </w:divBdr>
                                                                          <w:divsChild>
                                                                            <w:div w:id="1734811784">
                                                                              <w:marLeft w:val="0"/>
                                                                              <w:marRight w:val="0"/>
                                                                              <w:marTop w:val="0"/>
                                                                              <w:marBottom w:val="0"/>
                                                                              <w:divBdr>
                                                                                <w:top w:val="none" w:sz="0" w:space="0" w:color="auto"/>
                                                                                <w:left w:val="none" w:sz="0" w:space="0" w:color="auto"/>
                                                                                <w:bottom w:val="none" w:sz="0" w:space="0" w:color="auto"/>
                                                                                <w:right w:val="none" w:sz="0" w:space="0" w:color="auto"/>
                                                                              </w:divBdr>
                                                                            </w:div>
                                                                          </w:divsChild>
                                                                        </w:div>
                                                                        <w:div w:id="537354309">
                                                                          <w:marLeft w:val="0"/>
                                                                          <w:marRight w:val="0"/>
                                                                          <w:marTop w:val="0"/>
                                                                          <w:marBottom w:val="0"/>
                                                                          <w:divBdr>
                                                                            <w:top w:val="none" w:sz="0" w:space="0" w:color="auto"/>
                                                                            <w:left w:val="none" w:sz="0" w:space="0" w:color="auto"/>
                                                                            <w:bottom w:val="none" w:sz="0" w:space="0" w:color="auto"/>
                                                                            <w:right w:val="none" w:sz="0" w:space="0" w:color="auto"/>
                                                                          </w:divBdr>
                                                                          <w:divsChild>
                                                                            <w:div w:id="278879122">
                                                                              <w:marLeft w:val="0"/>
                                                                              <w:marRight w:val="0"/>
                                                                              <w:marTop w:val="0"/>
                                                                              <w:marBottom w:val="0"/>
                                                                              <w:divBdr>
                                                                                <w:top w:val="none" w:sz="0" w:space="0" w:color="auto"/>
                                                                                <w:left w:val="none" w:sz="0" w:space="0" w:color="auto"/>
                                                                                <w:bottom w:val="none" w:sz="0" w:space="0" w:color="auto"/>
                                                                                <w:right w:val="none" w:sz="0" w:space="0" w:color="auto"/>
                                                                              </w:divBdr>
                                                                            </w:div>
                                                                          </w:divsChild>
                                                                        </w:div>
                                                                        <w:div w:id="635836947">
                                                                          <w:marLeft w:val="0"/>
                                                                          <w:marRight w:val="0"/>
                                                                          <w:marTop w:val="0"/>
                                                                          <w:marBottom w:val="0"/>
                                                                          <w:divBdr>
                                                                            <w:top w:val="none" w:sz="0" w:space="0" w:color="auto"/>
                                                                            <w:left w:val="none" w:sz="0" w:space="0" w:color="auto"/>
                                                                            <w:bottom w:val="none" w:sz="0" w:space="0" w:color="auto"/>
                                                                            <w:right w:val="none" w:sz="0" w:space="0" w:color="auto"/>
                                                                          </w:divBdr>
                                                                          <w:divsChild>
                                                                            <w:div w:id="866723677">
                                                                              <w:marLeft w:val="0"/>
                                                                              <w:marRight w:val="0"/>
                                                                              <w:marTop w:val="0"/>
                                                                              <w:marBottom w:val="0"/>
                                                                              <w:divBdr>
                                                                                <w:top w:val="none" w:sz="0" w:space="0" w:color="auto"/>
                                                                                <w:left w:val="none" w:sz="0" w:space="0" w:color="auto"/>
                                                                                <w:bottom w:val="none" w:sz="0" w:space="0" w:color="auto"/>
                                                                                <w:right w:val="none" w:sz="0" w:space="0" w:color="auto"/>
                                                                              </w:divBdr>
                                                                            </w:div>
                                                                          </w:divsChild>
                                                                        </w:div>
                                                                        <w:div w:id="1136526654">
                                                                          <w:marLeft w:val="0"/>
                                                                          <w:marRight w:val="0"/>
                                                                          <w:marTop w:val="0"/>
                                                                          <w:marBottom w:val="0"/>
                                                                          <w:divBdr>
                                                                            <w:top w:val="none" w:sz="0" w:space="0" w:color="auto"/>
                                                                            <w:left w:val="none" w:sz="0" w:space="0" w:color="auto"/>
                                                                            <w:bottom w:val="none" w:sz="0" w:space="0" w:color="auto"/>
                                                                            <w:right w:val="none" w:sz="0" w:space="0" w:color="auto"/>
                                                                          </w:divBdr>
                                                                          <w:divsChild>
                                                                            <w:div w:id="16795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123721382">
      <w:bodyDiv w:val="1"/>
      <w:marLeft w:val="0"/>
      <w:marRight w:val="0"/>
      <w:marTop w:val="0"/>
      <w:marBottom w:val="0"/>
      <w:divBdr>
        <w:top w:val="none" w:sz="0" w:space="0" w:color="auto"/>
        <w:left w:val="none" w:sz="0" w:space="0" w:color="auto"/>
        <w:bottom w:val="none" w:sz="0" w:space="0" w:color="auto"/>
        <w:right w:val="none" w:sz="0" w:space="0" w:color="auto"/>
      </w:divBdr>
    </w:div>
    <w:div w:id="21425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hrana@ipu.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ontrakt@ipu.ru" TargetMode="External"/><Relationship Id="rId19" Type="http://schemas.openxmlformats.org/officeDocument/2006/relationships/hyperlink" Target="mailto:novikov@ipu.ru"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94441-7795-4FB6-A354-4338FA96C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2029</TotalTime>
  <Pages>79</Pages>
  <Words>29690</Words>
  <Characters>169239</Characters>
  <Application>Microsoft Office Word</Application>
  <DocSecurity>0</DocSecurity>
  <Lines>1410</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198532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Иваненко Елена</dc:creator>
  <cp:keywords/>
  <dc:description/>
  <cp:lastModifiedBy>User</cp:lastModifiedBy>
  <cp:revision>277</cp:revision>
  <cp:lastPrinted>2018-12-13T14:59:00Z</cp:lastPrinted>
  <dcterms:created xsi:type="dcterms:W3CDTF">2018-09-18T09:53:00Z</dcterms:created>
  <dcterms:modified xsi:type="dcterms:W3CDTF">2018-12-13T15:00:00Z</dcterms:modified>
</cp:coreProperties>
</file>