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proofErr w:type="gramStart"/>
      <w:r w:rsidRPr="00A43046">
        <w:rPr>
          <w:rFonts w:ascii="Times New Roman" w:hAnsi="Times New Roman"/>
          <w:bCs/>
          <w:sz w:val="24"/>
          <w:szCs w:val="24"/>
        </w:rPr>
        <w:t>по</w:t>
      </w:r>
      <w:proofErr w:type="gramEnd"/>
      <w:r w:rsidRPr="00A43046">
        <w:rPr>
          <w:rFonts w:ascii="Times New Roman" w:hAnsi="Times New Roman"/>
          <w:bCs/>
          <w:sz w:val="24"/>
          <w:szCs w:val="24"/>
        </w:rPr>
        <w:t xml:space="preserve">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5C38DD">
        <w:rPr>
          <w:rFonts w:ascii="Times New Roman" w:hAnsi="Times New Roman"/>
          <w:bCs/>
          <w:sz w:val="24"/>
          <w:szCs w:val="24"/>
        </w:rPr>
        <w:t>марта</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Pr>
          <w:rFonts w:ascii="Times New Roman" w:hAnsi="Times New Roman"/>
          <w:bCs/>
          <w:spacing w:val="-1"/>
        </w:rPr>
        <w:t>0</w:t>
      </w:r>
      <w:r w:rsidR="00145262">
        <w:rPr>
          <w:rFonts w:ascii="Times New Roman" w:hAnsi="Times New Roman"/>
          <w:bCs/>
          <w:spacing w:val="-1"/>
        </w:rPr>
        <w:t>8</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91C2A" w:rsidRDefault="00D91C2A" w:rsidP="00D91C2A">
      <w:pPr>
        <w:tabs>
          <w:tab w:val="left" w:pos="1134"/>
          <w:tab w:val="left" w:pos="1418"/>
          <w:tab w:val="center" w:pos="4875"/>
        </w:tabs>
        <w:jc w:val="center"/>
        <w:rPr>
          <w:rFonts w:ascii="Times New Roman" w:hAnsi="Times New Roman"/>
        </w:rPr>
      </w:pPr>
      <w:r w:rsidRPr="00D861B9">
        <w:rPr>
          <w:rFonts w:ascii="Times New Roman" w:hAnsi="Times New Roman"/>
        </w:rPr>
        <w:t xml:space="preserve">Поставка </w:t>
      </w:r>
      <w:r w:rsidR="005C38DD" w:rsidRPr="005C38DD">
        <w:rPr>
          <w:rFonts w:ascii="Times New Roman" w:hAnsi="Times New Roman"/>
        </w:rPr>
        <w:t>воздуходувки бензиновой для нужд ИПУ РАН</w:t>
      </w:r>
    </w:p>
    <w:p w:rsidR="000B3119" w:rsidRDefault="000B3119" w:rsidP="001A7B1D">
      <w:pPr>
        <w:shd w:val="clear" w:color="auto" w:fill="FFFFFF"/>
        <w:tabs>
          <w:tab w:val="left" w:leader="dot" w:pos="9259"/>
        </w:tabs>
        <w:rPr>
          <w:rFonts w:ascii="Times New Roman" w:hAnsi="Times New Roman"/>
          <w:b/>
        </w:rPr>
      </w:pPr>
    </w:p>
    <w:p w:rsidR="000B3119" w:rsidRDefault="00756EEF" w:rsidP="00174774">
      <w:pPr>
        <w:shd w:val="clear" w:color="auto" w:fill="FFFFFF"/>
        <w:tabs>
          <w:tab w:val="left" w:leader="dot" w:pos="9259"/>
        </w:tabs>
        <w:spacing w:after="12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AA109C" w:rsidRPr="00AA109C" w:rsidRDefault="00AA109C" w:rsidP="00AA109C">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финансовой работе</w:t>
      </w:r>
    </w:p>
    <w:p w:rsidR="00AA109C" w:rsidRDefault="00AA109C" w:rsidP="00AA109C">
      <w:pPr>
        <w:shd w:val="clear" w:color="auto" w:fill="FFFFFF"/>
        <w:tabs>
          <w:tab w:val="left" w:leader="dot" w:pos="9259"/>
        </w:tabs>
        <w:rPr>
          <w:rFonts w:ascii="Times New Roman" w:hAnsi="Times New Roman"/>
          <w:sz w:val="24"/>
          <w:szCs w:val="24"/>
        </w:rPr>
      </w:pPr>
      <w:r w:rsidRPr="00AA109C">
        <w:rPr>
          <w:rFonts w:ascii="Times New Roman" w:hAnsi="Times New Roman"/>
          <w:sz w:val="24"/>
          <w:szCs w:val="24"/>
        </w:rPr>
        <w:t xml:space="preserve">________________ </w:t>
      </w:r>
      <w:r>
        <w:rPr>
          <w:rFonts w:ascii="Times New Roman" w:hAnsi="Times New Roman"/>
          <w:sz w:val="24"/>
          <w:szCs w:val="24"/>
        </w:rPr>
        <w:t>Н.С. Абрамова</w:t>
      </w:r>
    </w:p>
    <w:p w:rsidR="00CB790B" w:rsidRDefault="00CB790B" w:rsidP="00AA109C">
      <w:pPr>
        <w:shd w:val="clear" w:color="auto" w:fill="FFFFFF"/>
        <w:tabs>
          <w:tab w:val="left" w:leader="dot" w:pos="9259"/>
        </w:tabs>
        <w:rPr>
          <w:rFonts w:ascii="Times New Roman" w:hAnsi="Times New Roman"/>
          <w:sz w:val="24"/>
          <w:szCs w:val="24"/>
        </w:rPr>
      </w:pPr>
      <w:r w:rsidRPr="00BF6D5C">
        <w:rPr>
          <w:rFonts w:ascii="Times New Roman" w:hAnsi="Times New Roman"/>
          <w:sz w:val="24"/>
          <w:szCs w:val="24"/>
        </w:rPr>
        <w:t>Главный бухгалтер</w:t>
      </w:r>
    </w:p>
    <w:p w:rsidR="000B3119" w:rsidRDefault="000B3119" w:rsidP="00A56C4D">
      <w:pPr>
        <w:shd w:val="clear" w:color="auto" w:fill="FFFFFF"/>
        <w:tabs>
          <w:tab w:val="left" w:leader="dot" w:pos="9259"/>
        </w:tabs>
        <w:rPr>
          <w:rFonts w:ascii="Times New Roman" w:hAnsi="Times New Roman"/>
          <w:b/>
          <w:sz w:val="24"/>
          <w:szCs w:val="24"/>
        </w:rPr>
      </w:pPr>
      <w:r>
        <w:rPr>
          <w:rFonts w:ascii="Times New Roman" w:hAnsi="Times New Roman"/>
          <w:sz w:val="24"/>
          <w:szCs w:val="24"/>
        </w:rPr>
        <w:t xml:space="preserve">________________ </w:t>
      </w:r>
      <w:r w:rsidR="00CB790B">
        <w:rPr>
          <w:rFonts w:ascii="Times New Roman" w:hAnsi="Times New Roman"/>
          <w:sz w:val="24"/>
          <w:szCs w:val="24"/>
        </w:rPr>
        <w:t xml:space="preserve">Т.Н. </w:t>
      </w:r>
      <w:proofErr w:type="spellStart"/>
      <w:r w:rsidR="00CB790B">
        <w:rPr>
          <w:rFonts w:ascii="Times New Roman" w:hAnsi="Times New Roman"/>
          <w:sz w:val="24"/>
          <w:szCs w:val="24"/>
        </w:rPr>
        <w:t>Кашперова</w:t>
      </w:r>
      <w:proofErr w:type="spellEnd"/>
    </w:p>
    <w:p w:rsidR="00756EEF" w:rsidRPr="009A7FF3" w:rsidRDefault="0017477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r w:rsidR="00D456D4">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546B46">
          <w:rPr>
            <w:webHidden/>
          </w:rPr>
          <w:t>4</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546B46">
          <w:rPr>
            <w:webHidden/>
          </w:rPr>
          <w:t>5</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546B46">
          <w:rPr>
            <w:webHidden/>
          </w:rPr>
          <w:t>8</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546B46">
          <w:rPr>
            <w:webHidden/>
          </w:rPr>
          <w:t>8</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546B46">
          <w:rPr>
            <w:webHidden/>
          </w:rPr>
          <w:t>9</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546B46">
          <w:rPr>
            <w:webHidden/>
          </w:rPr>
          <w:t>9</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546B46">
          <w:rPr>
            <w:webHidden/>
          </w:rPr>
          <w:t>10</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546B46">
          <w:rPr>
            <w:webHidden/>
          </w:rPr>
          <w:t>11</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546B46">
          <w:rPr>
            <w:webHidden/>
          </w:rPr>
          <w:t>12</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546B46">
          <w:rPr>
            <w:webHidden/>
          </w:rPr>
          <w:t>12</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546B46">
          <w:rPr>
            <w:webHidden/>
          </w:rPr>
          <w:t>12</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546B46">
          <w:rPr>
            <w:webHidden/>
          </w:rPr>
          <w:t>12</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546B46">
          <w:rPr>
            <w:webHidden/>
          </w:rPr>
          <w:t>13</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546B46">
          <w:rPr>
            <w:webHidden/>
          </w:rPr>
          <w:t>13</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546B46">
          <w:rPr>
            <w:webHidden/>
          </w:rPr>
          <w:t>14</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546B46">
          <w:rPr>
            <w:webHidden/>
          </w:rPr>
          <w:t>15</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546B46">
          <w:rPr>
            <w:webHidden/>
          </w:rPr>
          <w:t>15</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546B46">
          <w:rPr>
            <w:webHidden/>
          </w:rPr>
          <w:t>16</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546B46">
          <w:rPr>
            <w:webHidden/>
          </w:rPr>
          <w:t>17</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546B46">
          <w:rPr>
            <w:webHidden/>
          </w:rPr>
          <w:t>17</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546B46">
          <w:rPr>
            <w:webHidden/>
          </w:rPr>
          <w:t>17</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546B46">
          <w:rPr>
            <w:webHidden/>
          </w:rPr>
          <w:t>19</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546B46">
          <w:rPr>
            <w:webHidden/>
          </w:rPr>
          <w:t>21</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546B46">
          <w:rPr>
            <w:webHidden/>
          </w:rPr>
          <w:t>21</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546B46">
          <w:rPr>
            <w:webHidden/>
          </w:rPr>
          <w:t>21</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546B46">
          <w:rPr>
            <w:webHidden/>
          </w:rPr>
          <w:t>22</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546B46">
          <w:rPr>
            <w:webHidden/>
          </w:rPr>
          <w:t>26</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546B46">
          <w:rPr>
            <w:webHidden/>
          </w:rPr>
          <w:t>29</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546B46">
          <w:rPr>
            <w:webHidden/>
          </w:rPr>
          <w:t>29</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546B46">
          <w:rPr>
            <w:webHidden/>
          </w:rPr>
          <w:t>29</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546B46">
          <w:rPr>
            <w:webHidden/>
          </w:rPr>
          <w:t>32</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546B46">
          <w:rPr>
            <w:webHidden/>
          </w:rPr>
          <w:t>33</w:t>
        </w:r>
        <w:r w:rsidR="00BB2194">
          <w:rPr>
            <w:webHidden/>
          </w:rPr>
          <w:fldChar w:fldCharType="end"/>
        </w:r>
      </w:hyperlink>
    </w:p>
    <w:p w:rsidR="00BB2194" w:rsidRDefault="008E2347">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546B46">
          <w:rPr>
            <w:webHidden/>
          </w:rPr>
          <w:t>38</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546B46">
          <w:rPr>
            <w:webHidden/>
          </w:rPr>
          <w:t>38</w:t>
        </w:r>
        <w:r w:rsidR="00BB2194">
          <w:rPr>
            <w:webHidden/>
          </w:rPr>
          <w:fldChar w:fldCharType="end"/>
        </w:r>
      </w:hyperlink>
    </w:p>
    <w:p w:rsidR="00BB2194" w:rsidRDefault="008E2347">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546B46">
          <w:rPr>
            <w:webHidden/>
          </w:rPr>
          <w:t>41</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546B46">
          <w:rPr>
            <w:webHidden/>
          </w:rPr>
          <w:t>41</w:t>
        </w:r>
        <w:r w:rsidR="00BB2194">
          <w:rPr>
            <w:webHidden/>
          </w:rPr>
          <w:fldChar w:fldCharType="end"/>
        </w:r>
      </w:hyperlink>
    </w:p>
    <w:p w:rsidR="00BB2194" w:rsidRDefault="008E2347">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546B46">
          <w:rPr>
            <w:webHidden/>
          </w:rPr>
          <w:t>43</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546B46">
          <w:rPr>
            <w:webHidden/>
          </w:rPr>
          <w:t>43</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546B46">
          <w:rPr>
            <w:webHidden/>
          </w:rPr>
          <w:t>45</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546B46">
          <w:rPr>
            <w:webHidden/>
          </w:rPr>
          <w:t>45</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546B46">
          <w:rPr>
            <w:webHidden/>
          </w:rPr>
          <w:t>48</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546B46">
          <w:rPr>
            <w:webHidden/>
          </w:rPr>
          <w:t>51</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546B46">
          <w:rPr>
            <w:webHidden/>
          </w:rPr>
          <w:t>53</w:t>
        </w:r>
        <w:r w:rsidR="00BB2194">
          <w:rPr>
            <w:webHidden/>
          </w:rPr>
          <w:fldChar w:fldCharType="end"/>
        </w:r>
      </w:hyperlink>
    </w:p>
    <w:p w:rsidR="00BB2194" w:rsidRDefault="008E2347">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546B46">
          <w:rPr>
            <w:webHidden/>
          </w:rPr>
          <w:t>57</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546B46">
          <w:rPr>
            <w:webHidden/>
          </w:rPr>
          <w:t>58</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546B46">
          <w:rPr>
            <w:webHidden/>
          </w:rPr>
          <w:t>73</w:t>
        </w:r>
        <w:r w:rsidR="00BB2194">
          <w:rPr>
            <w:webHidden/>
          </w:rPr>
          <w:fldChar w:fldCharType="end"/>
        </w:r>
      </w:hyperlink>
    </w:p>
    <w:p w:rsidR="00BB2194" w:rsidRDefault="008E2347">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546B46">
          <w:rPr>
            <w:webHidden/>
          </w:rPr>
          <w:t>79</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34252B">
              <w:rPr>
                <w:rFonts w:ascii="Times New Roman" w:hAnsi="Times New Roman"/>
                <w:sz w:val="24"/>
              </w:rPr>
              <w:t>деральный закон от 05.04.2013 </w:t>
            </w:r>
            <w:r w:rsidRPr="006D21CD">
              <w:rPr>
                <w:rFonts w:ascii="Times New Roman" w:hAnsi="Times New Roman"/>
                <w:sz w:val="24"/>
              </w:rPr>
              <w:t>№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24.07.2007 </w:t>
            </w:r>
            <w:r w:rsidRPr="006D21CD">
              <w:rPr>
                <w:rFonts w:ascii="Times New Roman" w:hAnsi="Times New Roman"/>
                <w:sz w:val="24"/>
              </w:rPr>
              <w:t>№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34252B">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w:t>
            </w:r>
            <w:r w:rsidR="0034252B">
              <w:rPr>
                <w:rFonts w:ascii="Times New Roman" w:hAnsi="Times New Roman"/>
                <w:sz w:val="24"/>
                <w:lang w:eastAsia="en-US"/>
              </w:rPr>
              <w:t>ие Правительства от 16.09.2016</w:t>
            </w:r>
            <w:r w:rsidR="00772BE2" w:rsidRPr="006D21CD">
              <w:rPr>
                <w:rFonts w:ascii="Times New Roman" w:hAnsi="Times New Roman"/>
                <w:sz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546B46">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546B46">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546B46">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546B46">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546B46">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546B46">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546B46">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546B46">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546B46">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546B46">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546B46">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546B46">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46B46">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546B46">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546B46">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546B46" w:rsidRPr="00546B46">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546B46" w:rsidRPr="00546B46">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546B46" w:rsidRPr="00546B46">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546B46" w:rsidRPr="00546B46">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546B46" w:rsidRPr="00546B46">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546B46" w:rsidRPr="00546B46">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546B46" w:rsidRPr="00546B46">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546B46" w:rsidRPr="00546B46">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546B46">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546B46">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46B46">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546B46" w:rsidRPr="00546B46">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546B46" w:rsidRPr="00546B46">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546B46">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Pr="00800EC8">
        <w:rPr>
          <w:rFonts w:ascii="Times New Roman" w:hAnsi="Times New Roman"/>
          <w:sz w:val="24"/>
        </w:rPr>
        <w:t xml:space="preserve">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546B46" w:rsidRPr="00546B46">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546B46" w:rsidRPr="00546B46">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46B46" w:rsidRPr="00546B46">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46B46" w:rsidRPr="00546B46">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46B46" w:rsidRPr="00546B46">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546B46" w:rsidRPr="00546B46">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546B46" w:rsidRPr="00546B46">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46B46" w:rsidRPr="00546B46">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546B46" w:rsidRPr="00546B46">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46B46" w:rsidRPr="00546B46">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546B46" w:rsidRPr="00546B46">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546B46" w:rsidRPr="00546B46">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546B46" w:rsidRPr="00546B46">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546B46" w:rsidRPr="00546B46">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546B46" w:rsidRPr="00546B46">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546B46">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546B46" w:rsidRPr="00546B46">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546B46" w:rsidRPr="00546B46">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546B46">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546B46" w:rsidRPr="00546B46">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546B46" w:rsidRPr="00546B46">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546B46" w:rsidRPr="00546B46">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546B46">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546B46" w:rsidRPr="00546B46">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546B46" w:rsidRPr="00546B46">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546B46" w:rsidRPr="00546B46">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546B46">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546B46" w:rsidRPr="00546B46">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546B46" w:rsidRPr="00546B46">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lastRenderedPageBreak/>
        <w:t>несоответствие</w:t>
      </w:r>
      <w:proofErr w:type="gramEnd"/>
      <w:r w:rsidRPr="00765F95">
        <w:rPr>
          <w:rFonts w:ascii="Times New Roman" w:hAnsi="Times New Roman"/>
          <w:b/>
          <w:sz w:val="24"/>
          <w:szCs w:val="24"/>
        </w:rPr>
        <w:t xml:space="preserve">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невнесение</w:t>
      </w:r>
      <w:proofErr w:type="gramEnd"/>
      <w:r w:rsidRPr="00765F95">
        <w:rPr>
          <w:rFonts w:ascii="Times New Roman" w:hAnsi="Times New Roman"/>
          <w:b/>
          <w:sz w:val="24"/>
          <w:szCs w:val="24"/>
        </w:rPr>
        <w:t xml:space="preserve">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546B46">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546B46" w:rsidRPr="00546B46">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несоблюдение</w:t>
      </w:r>
      <w:proofErr w:type="gramEnd"/>
      <w:r w:rsidRPr="00765F95">
        <w:rPr>
          <w:rFonts w:ascii="Times New Roman" w:hAnsi="Times New Roman"/>
          <w:sz w:val="24"/>
          <w:szCs w:val="24"/>
        </w:rPr>
        <w:t xml:space="preserve">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546B46" w:rsidRPr="00546B46">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546B46" w:rsidRPr="00546B46">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546B46">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цены заявки требованиям п.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наличие</w:t>
      </w:r>
      <w:proofErr w:type="gramEnd"/>
      <w:r w:rsidRPr="00765F95">
        <w:rPr>
          <w:rFonts w:ascii="Times New Roman" w:hAnsi="Times New Roman"/>
          <w:sz w:val="24"/>
          <w:szCs w:val="24"/>
        </w:rPr>
        <w:t xml:space="preserve">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546B46" w:rsidRPr="00546B46">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proofErr w:type="gramStart"/>
      <w:r w:rsidRPr="00B574BC">
        <w:rPr>
          <w:rFonts w:ascii="Times New Roman" w:hAnsi="Times New Roman"/>
          <w:sz w:val="24"/>
        </w:rPr>
        <w:t>наименование</w:t>
      </w:r>
      <w:proofErr w:type="gramEnd"/>
      <w:r w:rsidRPr="00B574BC">
        <w:rPr>
          <w:rFonts w:ascii="Times New Roman" w:hAnsi="Times New Roman"/>
          <w:sz w:val="24"/>
        </w:rPr>
        <w:t xml:space="preserve">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546B46" w:rsidRPr="00546B46">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proofErr w:type="gramStart"/>
      <w:r>
        <w:rPr>
          <w:rFonts w:ascii="Times New Roman" w:hAnsi="Times New Roman"/>
          <w:sz w:val="24"/>
        </w:rPr>
        <w:t>по</w:t>
      </w:r>
      <w:proofErr w:type="gramEnd"/>
      <w:r>
        <w:rPr>
          <w:rFonts w:ascii="Times New Roman" w:hAnsi="Times New Roman"/>
          <w:sz w:val="24"/>
        </w:rPr>
        <w:t xml:space="preserve">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proofErr w:type="gramStart"/>
      <w:r w:rsidRPr="007450E9">
        <w:rPr>
          <w:rFonts w:ascii="Times New Roman" w:hAnsi="Times New Roman"/>
          <w:sz w:val="24"/>
          <w:szCs w:val="24"/>
        </w:rPr>
        <w:t>по</w:t>
      </w:r>
      <w:proofErr w:type="gramEnd"/>
      <w:r w:rsidRPr="007450E9">
        <w:rPr>
          <w:rFonts w:ascii="Times New Roman" w:hAnsi="Times New Roman"/>
          <w:sz w:val="24"/>
          <w:szCs w:val="24"/>
        </w:rPr>
        <w:t xml:space="preserve">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lastRenderedPageBreak/>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546B46" w:rsidRPr="00546B46">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46B46" w:rsidRPr="00546B46">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546B46" w:rsidRPr="00546B46">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546B46" w:rsidRPr="00546B46">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546B46" w:rsidRPr="00546B46">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546B46" w:rsidRPr="00546B46">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546B46" w:rsidRPr="00546B46">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546B46" w:rsidRPr="00546B46">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546B46" w:rsidRPr="00546B46">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546B46" w:rsidRPr="00546B46">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посредством</w:t>
      </w:r>
      <w:proofErr w:type="gramEnd"/>
      <w:r w:rsidRPr="001028EC">
        <w:rPr>
          <w:rFonts w:ascii="Times New Roman" w:eastAsia="Arial Unicode MS" w:hAnsi="Times New Roman"/>
          <w:sz w:val="24"/>
        </w:rPr>
        <w:t xml:space="preserve"> курьерской или иной службы доставки;</w:t>
      </w:r>
    </w:p>
    <w:p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546B46" w:rsidRPr="00546B46">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lastRenderedPageBreak/>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46B46" w:rsidRPr="00546B46">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Pr="006A2C97">
        <w:rPr>
          <w:rFonts w:ascii="Times New Roman" w:hAnsi="Times New Roman"/>
          <w:sz w:val="24"/>
        </w:rPr>
        <w:t xml:space="preserve">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46B46" w:rsidRPr="00546B46">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46B46" w:rsidRPr="00546B46">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546B46" w:rsidRPr="00546B46">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путем</w:t>
      </w:r>
      <w:proofErr w:type="gramEnd"/>
      <w:r w:rsidRPr="00674371">
        <w:rPr>
          <w:rFonts w:ascii="Times New Roman" w:hAnsi="Times New Roman"/>
          <w:sz w:val="24"/>
        </w:rPr>
        <w:t xml:space="preserve">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546B46" w:rsidRPr="00546B46">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546B46" w:rsidRPr="00546B46">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546B46" w:rsidRPr="00546B46">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546B46" w:rsidRPr="00546B46">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546B46" w:rsidRPr="00546B46">
        <w:rPr>
          <w:rFonts w:ascii="Times New Roman" w:hAnsi="Times New Roman"/>
          <w:sz w:val="24"/>
        </w:rPr>
        <w:t>7</w:t>
      </w:r>
      <w:r w:rsidR="00546B46">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546B46" w:rsidRPr="00546B46">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546B46" w:rsidRPr="00546B46">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546B46" w:rsidRPr="00546B46">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546B46" w:rsidRPr="00546B46">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546B46" w:rsidRPr="00546B46">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546B46" w:rsidRPr="00546B46">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546B46">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546B46">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546B46" w:rsidRPr="00546B46">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546B46" w:rsidRPr="00546B46">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546B46" w:rsidRPr="00546B46">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546B46" w:rsidRPr="00546B46">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546B46">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546B46">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F47319" w:rsidRPr="00F47319" w:rsidRDefault="00245EF2" w:rsidP="00245EF2">
            <w:pPr>
              <w:pStyle w:val="af2"/>
              <w:tabs>
                <w:tab w:val="left" w:pos="1134"/>
              </w:tabs>
              <w:spacing w:before="120" w:after="0" w:line="240" w:lineRule="auto"/>
              <w:ind w:left="0"/>
              <w:contextualSpacing w:val="0"/>
              <w:jc w:val="both"/>
              <w:rPr>
                <w:rFonts w:ascii="Times New Roman" w:hAnsi="Times New Roman"/>
                <w:b/>
                <w:sz w:val="24"/>
                <w:szCs w:val="24"/>
              </w:rPr>
            </w:pPr>
            <w:r w:rsidRPr="00F47319">
              <w:rPr>
                <w:rFonts w:ascii="Times New Roman" w:hAnsi="Times New Roman"/>
                <w:b/>
                <w:sz w:val="24"/>
                <w:szCs w:val="24"/>
              </w:rPr>
              <w:t xml:space="preserve">Поставка </w:t>
            </w:r>
            <w:r w:rsidR="00F17520" w:rsidRPr="00F47319">
              <w:rPr>
                <w:rFonts w:ascii="Times New Roman" w:hAnsi="Times New Roman"/>
                <w:b/>
                <w:sz w:val="24"/>
                <w:szCs w:val="24"/>
              </w:rPr>
              <w:t xml:space="preserve">воздуходувки бензиновой для нужд ИПУ РАН </w:t>
            </w:r>
          </w:p>
          <w:p w:rsidR="00245EF2" w:rsidRPr="00F47319" w:rsidRDefault="00C2272D" w:rsidP="00245EF2">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F47319">
              <w:rPr>
                <w:rFonts w:ascii="Times New Roman" w:hAnsi="Times New Roman"/>
                <w:bCs/>
                <w:sz w:val="24"/>
                <w:szCs w:val="24"/>
              </w:rPr>
              <w:t>ОКПД</w:t>
            </w:r>
            <w:r w:rsidR="000B571B" w:rsidRPr="00F47319">
              <w:rPr>
                <w:rFonts w:ascii="Times New Roman" w:hAnsi="Times New Roman"/>
                <w:bCs/>
                <w:sz w:val="24"/>
                <w:szCs w:val="24"/>
                <w:vertAlign w:val="subscript"/>
              </w:rPr>
              <w:t>2</w:t>
            </w:r>
            <w:r w:rsidR="000B571B" w:rsidRPr="00F47319">
              <w:rPr>
                <w:rFonts w:ascii="Times New Roman" w:hAnsi="Times New Roman"/>
                <w:bCs/>
                <w:sz w:val="24"/>
                <w:szCs w:val="24"/>
              </w:rPr>
              <w:t>:</w:t>
            </w:r>
            <w:r w:rsidRPr="00F47319">
              <w:rPr>
                <w:rFonts w:ascii="Times New Roman" w:hAnsi="Times New Roman"/>
                <w:bCs/>
                <w:sz w:val="24"/>
                <w:szCs w:val="24"/>
              </w:rPr>
              <w:t xml:space="preserve"> </w:t>
            </w:r>
            <w:r w:rsidR="00F47319" w:rsidRPr="00F47319">
              <w:rPr>
                <w:rFonts w:ascii="Times New Roman" w:eastAsia="Times New Roman" w:hAnsi="Times New Roman"/>
                <w:sz w:val="24"/>
                <w:szCs w:val="24"/>
                <w:lang w:eastAsia="ru-RU"/>
              </w:rPr>
              <w:t>28.30.86.120</w:t>
            </w:r>
          </w:p>
          <w:p w:rsidR="005F56BD" w:rsidRPr="00DF4BAB"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F47319">
              <w:rPr>
                <w:rFonts w:ascii="Times New Roman" w:hAnsi="Times New Roman"/>
                <w:bCs/>
                <w:sz w:val="24"/>
                <w:szCs w:val="24"/>
              </w:rPr>
              <w:t>ОКВЭД</w:t>
            </w:r>
            <w:r w:rsidRPr="00F47319">
              <w:rPr>
                <w:rFonts w:ascii="Times New Roman" w:hAnsi="Times New Roman"/>
                <w:bCs/>
                <w:sz w:val="24"/>
                <w:szCs w:val="24"/>
                <w:vertAlign w:val="subscript"/>
              </w:rPr>
              <w:t>2</w:t>
            </w:r>
            <w:r w:rsidR="009B2F71" w:rsidRPr="00F47319">
              <w:rPr>
                <w:rFonts w:ascii="Times New Roman" w:hAnsi="Times New Roman"/>
                <w:bCs/>
                <w:sz w:val="24"/>
                <w:szCs w:val="24"/>
                <w:vertAlign w:val="subscript"/>
              </w:rPr>
              <w:t>:</w:t>
            </w:r>
            <w:r w:rsidRPr="00F47319">
              <w:rPr>
                <w:rFonts w:ascii="Times New Roman" w:hAnsi="Times New Roman"/>
                <w:bCs/>
                <w:sz w:val="24"/>
                <w:szCs w:val="24"/>
                <w:vertAlign w:val="superscript"/>
              </w:rPr>
              <w:t xml:space="preserve"> </w:t>
            </w:r>
            <w:r w:rsidR="00F47319" w:rsidRPr="00F47319">
              <w:rPr>
                <w:rFonts w:ascii="Times New Roman" w:eastAsia="Times New Roman" w:hAnsi="Times New Roman"/>
                <w:sz w:val="24"/>
                <w:szCs w:val="24"/>
                <w:lang w:eastAsia="ru-RU"/>
              </w:rPr>
              <w:t>28.30.8</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F17520">
              <w:rPr>
                <w:rFonts w:ascii="Times New Roman" w:hAnsi="Times New Roman"/>
                <w:bCs/>
                <w:sz w:val="24"/>
              </w:rPr>
              <w:t>08</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B77579" w:rsidRDefault="009B4DB5" w:rsidP="00B77579">
            <w:pPr>
              <w:spacing w:after="0"/>
              <w:ind w:left="284" w:hanging="284"/>
              <w:jc w:val="both"/>
              <w:rPr>
                <w:rFonts w:ascii="Times New Roman" w:hAnsi="Times New Roman"/>
                <w:sz w:val="24"/>
                <w:szCs w:val="24"/>
              </w:rPr>
            </w:pPr>
            <w:r>
              <w:rPr>
                <w:rFonts w:ascii="Times New Roman" w:hAnsi="Times New Roman"/>
                <w:sz w:val="24"/>
                <w:szCs w:val="24"/>
              </w:rPr>
              <w:t>Князева Светлана Васильевна</w:t>
            </w:r>
            <w:r w:rsidR="00DF4BAB" w:rsidRPr="00126B66">
              <w:rPr>
                <w:rFonts w:ascii="Times New Roman" w:hAnsi="Times New Roman"/>
                <w:sz w:val="24"/>
                <w:szCs w:val="24"/>
              </w:rPr>
              <w:t xml:space="preserve">, </w:t>
            </w:r>
            <w:r w:rsidR="00DF4BAB" w:rsidRPr="00893A3C">
              <w:rPr>
                <w:rFonts w:ascii="Times New Roman" w:hAnsi="Times New Roman"/>
                <w:sz w:val="24"/>
              </w:rPr>
              <w:t xml:space="preserve">+7 </w:t>
            </w:r>
            <w:r w:rsidR="00B77579">
              <w:rPr>
                <w:rFonts w:ascii="Times New Roman" w:hAnsi="Times New Roman"/>
                <w:sz w:val="24"/>
              </w:rPr>
              <w:t>(</w:t>
            </w:r>
            <w:r w:rsidR="00DF4BAB" w:rsidRPr="00893A3C">
              <w:rPr>
                <w:rFonts w:ascii="Times New Roman" w:hAnsi="Times New Roman"/>
                <w:sz w:val="24"/>
              </w:rPr>
              <w:t>495</w:t>
            </w:r>
            <w:r w:rsidR="00B77579">
              <w:rPr>
                <w:rFonts w:ascii="Times New Roman" w:hAnsi="Times New Roman"/>
                <w:sz w:val="24"/>
              </w:rPr>
              <w:t>)</w:t>
            </w:r>
            <w:r w:rsidR="00DF4BAB" w:rsidRPr="00893A3C">
              <w:rPr>
                <w:rFonts w:ascii="Times New Roman" w:hAnsi="Times New Roman"/>
                <w:sz w:val="24"/>
              </w:rPr>
              <w:t xml:space="preserve"> 334</w:t>
            </w:r>
            <w:r w:rsidR="00B77579">
              <w:rPr>
                <w:rFonts w:ascii="Times New Roman" w:hAnsi="Times New Roman"/>
                <w:sz w:val="24"/>
              </w:rPr>
              <w:t>-</w:t>
            </w:r>
            <w:r>
              <w:rPr>
                <w:rFonts w:ascii="Times New Roman" w:hAnsi="Times New Roman"/>
                <w:sz w:val="24"/>
              </w:rPr>
              <w:t>78</w:t>
            </w:r>
            <w:r w:rsidR="00B77579">
              <w:rPr>
                <w:rFonts w:ascii="Times New Roman" w:hAnsi="Times New Roman"/>
                <w:sz w:val="24"/>
              </w:rPr>
              <w:t>-</w:t>
            </w:r>
            <w:r>
              <w:rPr>
                <w:rFonts w:ascii="Times New Roman" w:hAnsi="Times New Roman"/>
                <w:sz w:val="24"/>
              </w:rPr>
              <w:t>59</w:t>
            </w:r>
            <w:r w:rsidR="00DF4BAB" w:rsidRPr="00893A3C">
              <w:rPr>
                <w:rFonts w:ascii="Times New Roman" w:hAnsi="Times New Roman"/>
                <w:sz w:val="24"/>
                <w:szCs w:val="24"/>
              </w:rPr>
              <w:t xml:space="preserve">, </w:t>
            </w:r>
          </w:p>
          <w:p w:rsidR="00E32DD5" w:rsidRPr="00E043A1" w:rsidRDefault="00B77579" w:rsidP="00B77579">
            <w:pPr>
              <w:spacing w:after="0"/>
              <w:ind w:left="284" w:hanging="284"/>
              <w:jc w:val="both"/>
              <w:rPr>
                <w:rFonts w:ascii="Times New Roman" w:hAnsi="Times New Roman"/>
                <w:sz w:val="24"/>
                <w:szCs w:val="24"/>
              </w:rPr>
            </w:pPr>
            <w:proofErr w:type="gramStart"/>
            <w:r w:rsidRPr="00B77579">
              <w:rPr>
                <w:rFonts w:ascii="Times New Roman" w:hAnsi="Times New Roman"/>
                <w:sz w:val="24"/>
                <w:szCs w:val="24"/>
              </w:rPr>
              <w:t>моб</w:t>
            </w:r>
            <w:proofErr w:type="gramEnd"/>
            <w:r w:rsidRPr="00B77579">
              <w:rPr>
                <w:rFonts w:ascii="Times New Roman" w:hAnsi="Times New Roman"/>
                <w:sz w:val="24"/>
                <w:szCs w:val="24"/>
              </w:rPr>
              <w:t xml:space="preserve">. </w:t>
            </w:r>
            <w:r w:rsidR="00DF4BAB" w:rsidRPr="00B77579">
              <w:rPr>
                <w:rFonts w:ascii="Times New Roman" w:hAnsi="Times New Roman"/>
                <w:sz w:val="24"/>
              </w:rPr>
              <w:t>+</w:t>
            </w:r>
            <w:r w:rsidRPr="00B77579">
              <w:rPr>
                <w:rFonts w:ascii="Times New Roman" w:hAnsi="Times New Roman"/>
                <w:sz w:val="24"/>
              </w:rPr>
              <w:t>7 (</w:t>
            </w:r>
            <w:r w:rsidR="00DF4BAB" w:rsidRPr="00B77579">
              <w:rPr>
                <w:rFonts w:ascii="Times New Roman" w:hAnsi="Times New Roman"/>
                <w:sz w:val="24"/>
              </w:rPr>
              <w:t>91</w:t>
            </w:r>
            <w:r w:rsidR="00E32DD5" w:rsidRPr="00B77579">
              <w:rPr>
                <w:rFonts w:ascii="Times New Roman" w:hAnsi="Times New Roman"/>
                <w:sz w:val="24"/>
              </w:rPr>
              <w:t>6</w:t>
            </w:r>
            <w:r w:rsidRPr="00B77579">
              <w:rPr>
                <w:rFonts w:ascii="Times New Roman" w:hAnsi="Times New Roman"/>
                <w:sz w:val="24"/>
              </w:rPr>
              <w:t>)</w:t>
            </w:r>
            <w:r w:rsidR="00E32DD5" w:rsidRPr="00B77579">
              <w:rPr>
                <w:rFonts w:ascii="Times New Roman" w:hAnsi="Times New Roman"/>
                <w:sz w:val="24"/>
              </w:rPr>
              <w:t> 688</w:t>
            </w:r>
            <w:r w:rsidRPr="00B77579">
              <w:rPr>
                <w:rFonts w:ascii="Times New Roman" w:hAnsi="Times New Roman"/>
                <w:sz w:val="24"/>
              </w:rPr>
              <w:t>-</w:t>
            </w:r>
            <w:r w:rsidR="00E32DD5" w:rsidRPr="00B77579">
              <w:rPr>
                <w:rFonts w:ascii="Times New Roman" w:hAnsi="Times New Roman"/>
                <w:sz w:val="24"/>
              </w:rPr>
              <w:t>29</w:t>
            </w:r>
            <w:r w:rsidRPr="00B77579">
              <w:rPr>
                <w:rFonts w:ascii="Times New Roman" w:hAnsi="Times New Roman"/>
                <w:sz w:val="24"/>
              </w:rPr>
              <w:t>-</w:t>
            </w:r>
            <w:r w:rsidR="00E32DD5" w:rsidRPr="00B77579">
              <w:rPr>
                <w:rFonts w:ascii="Times New Roman" w:hAnsi="Times New Roman"/>
                <w:sz w:val="24"/>
              </w:rPr>
              <w:t>96</w:t>
            </w:r>
            <w:r w:rsidRPr="00B77579">
              <w:rPr>
                <w:rFonts w:ascii="Times New Roman" w:hAnsi="Times New Roman"/>
                <w:sz w:val="24"/>
                <w:szCs w:val="24"/>
              </w:rPr>
              <w:t>. Адрес электронной почты</w:t>
            </w:r>
            <w:r w:rsidR="00E32DD5">
              <w:rPr>
                <w:rFonts w:ascii="Times New Roman" w:hAnsi="Times New Roman"/>
                <w:sz w:val="24"/>
                <w:szCs w:val="24"/>
              </w:rPr>
              <w:t>:</w:t>
            </w:r>
            <w:r w:rsidR="00E32DD5" w:rsidRPr="00E32DD5">
              <w:rPr>
                <w:rFonts w:ascii="Times New Roman" w:hAnsi="Times New Roman"/>
                <w:sz w:val="24"/>
                <w:szCs w:val="24"/>
              </w:rPr>
              <w:t xml:space="preserve"> </w:t>
            </w:r>
            <w:hyperlink r:id="rId11" w:history="1">
              <w:r w:rsidR="00E32DD5" w:rsidRPr="00C55474">
                <w:rPr>
                  <w:rStyle w:val="affa"/>
                  <w:rFonts w:ascii="Times New Roman" w:hAnsi="Times New Roman"/>
                  <w:sz w:val="24"/>
                  <w:szCs w:val="24"/>
                  <w:lang w:val="en-US"/>
                </w:rPr>
                <w:t>aho</w:t>
              </w:r>
              <w:r w:rsidR="00E32DD5" w:rsidRPr="00E043A1">
                <w:rPr>
                  <w:rStyle w:val="affa"/>
                  <w:rFonts w:ascii="Times New Roman" w:hAnsi="Times New Roman"/>
                  <w:sz w:val="24"/>
                  <w:szCs w:val="24"/>
                </w:rPr>
                <w:t>@</w:t>
              </w:r>
              <w:r w:rsidR="00E32DD5" w:rsidRPr="00C55474">
                <w:rPr>
                  <w:rStyle w:val="affa"/>
                  <w:rFonts w:ascii="Times New Roman" w:hAnsi="Times New Roman"/>
                  <w:sz w:val="24"/>
                  <w:szCs w:val="24"/>
                  <w:lang w:val="en-US"/>
                </w:rPr>
                <w:t>ipu</w:t>
              </w:r>
              <w:r w:rsidR="00E32DD5" w:rsidRPr="00E043A1">
                <w:rPr>
                  <w:rStyle w:val="affa"/>
                  <w:rFonts w:ascii="Times New Roman" w:hAnsi="Times New Roman"/>
                  <w:sz w:val="24"/>
                  <w:szCs w:val="24"/>
                </w:rPr>
                <w:t>.</w:t>
              </w:r>
              <w:proofErr w:type="spellStart"/>
              <w:r w:rsidR="00E32DD5" w:rsidRPr="00C55474">
                <w:rPr>
                  <w:rStyle w:val="affa"/>
                  <w:rFonts w:ascii="Times New Roman" w:hAnsi="Times New Roman"/>
                  <w:sz w:val="24"/>
                  <w:szCs w:val="24"/>
                  <w:lang w:val="en-US"/>
                </w:rPr>
                <w:t>ru</w:t>
              </w:r>
              <w:proofErr w:type="spellEnd"/>
            </w:hyperlink>
          </w:p>
        </w:tc>
      </w:tr>
      <w:tr w:rsidR="00C2272D" w:rsidRPr="007C18BC" w:rsidTr="00F3002C">
        <w:trPr>
          <w:trHeight w:val="382"/>
        </w:trPr>
        <w:tc>
          <w:tcPr>
            <w:tcW w:w="567" w:type="dxa"/>
            <w:shd w:val="clear" w:color="auto" w:fill="auto"/>
          </w:tcPr>
          <w:p w:rsidR="00C2272D" w:rsidRPr="0034252B"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546B46">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8111C0" w:rsidRDefault="009B4DB5" w:rsidP="009B4DB5">
            <w:pPr>
              <w:tabs>
                <w:tab w:val="left" w:pos="567"/>
              </w:tabs>
              <w:spacing w:after="0" w:line="240" w:lineRule="auto"/>
              <w:jc w:val="both"/>
              <w:rPr>
                <w:rFonts w:ascii="Times New Roman" w:hAnsi="Times New Roman"/>
                <w:b/>
                <w:i/>
                <w:iCs/>
                <w:sz w:val="24"/>
                <w:szCs w:val="24"/>
              </w:rPr>
            </w:pPr>
            <w:r>
              <w:rPr>
                <w:rFonts w:ascii="Times New Roman" w:hAnsi="Times New Roman"/>
                <w:b/>
                <w:sz w:val="24"/>
                <w:szCs w:val="24"/>
              </w:rPr>
              <w:t>32 326</w:t>
            </w:r>
            <w:r w:rsidR="00CC56EB" w:rsidRPr="008111C0">
              <w:rPr>
                <w:rFonts w:ascii="Times New Roman" w:hAnsi="Times New Roman"/>
                <w:b/>
                <w:sz w:val="24"/>
                <w:szCs w:val="24"/>
              </w:rPr>
              <w:t xml:space="preserve"> (</w:t>
            </w:r>
            <w:r>
              <w:rPr>
                <w:rFonts w:ascii="Times New Roman" w:hAnsi="Times New Roman"/>
                <w:b/>
                <w:sz w:val="24"/>
                <w:szCs w:val="24"/>
              </w:rPr>
              <w:t>Тридцать две тысячи триста двадцать шесть</w:t>
            </w:r>
            <w:r w:rsidR="00CC56EB" w:rsidRPr="008111C0">
              <w:rPr>
                <w:rFonts w:ascii="Times New Roman" w:hAnsi="Times New Roman"/>
                <w:b/>
                <w:sz w:val="24"/>
                <w:szCs w:val="24"/>
              </w:rPr>
              <w:t xml:space="preserve">) рублей 67 копеек </w:t>
            </w:r>
            <w:r w:rsidR="004F2252" w:rsidRPr="008111C0">
              <w:rPr>
                <w:rFonts w:ascii="Times New Roman" w:hAnsi="Times New Roman"/>
                <w:sz w:val="24"/>
                <w:szCs w:val="24"/>
              </w:rPr>
              <w:t>(с учетом НДС)</w:t>
            </w:r>
            <w:r w:rsidR="00466B80" w:rsidRPr="008111C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B241B9" w:rsidRDefault="008A59EA" w:rsidP="009B4DB5">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B241B9">
              <w:rPr>
                <w:rFonts w:ascii="Times New Roman" w:eastAsia="Times New Roman" w:hAnsi="Times New Roman"/>
                <w:color w:val="000000"/>
                <w:kern w:val="1"/>
                <w:sz w:val="24"/>
                <w:szCs w:val="22"/>
                <w:lang w:eastAsia="ar-SA"/>
              </w:rPr>
              <w:t xml:space="preserve">Цена Договора включает в себя </w:t>
            </w:r>
            <w:r w:rsidR="00B241B9" w:rsidRPr="002404D5">
              <w:rPr>
                <w:rFonts w:ascii="Times New Roman" w:eastAsia="Times New Roman" w:hAnsi="Times New Roman"/>
                <w:bCs/>
                <w:sz w:val="24"/>
                <w:szCs w:val="24"/>
                <w:lang w:eastAsia="ru-RU"/>
              </w:rPr>
              <w:t>стоимость товара, дополнительные затраты (погрузку</w:t>
            </w:r>
            <w:r w:rsidR="009B4DB5">
              <w:rPr>
                <w:rFonts w:ascii="Times New Roman" w:eastAsia="Times New Roman" w:hAnsi="Times New Roman"/>
                <w:bCs/>
                <w:sz w:val="24"/>
                <w:szCs w:val="24"/>
                <w:lang w:eastAsia="ru-RU"/>
              </w:rPr>
              <w:t>, доставку до места, разгрузку</w:t>
            </w:r>
            <w:r w:rsidR="00BF0528">
              <w:rPr>
                <w:rFonts w:ascii="Times New Roman" w:eastAsia="Times New Roman" w:hAnsi="Times New Roman"/>
                <w:bCs/>
                <w:sz w:val="24"/>
                <w:szCs w:val="24"/>
                <w:lang w:eastAsia="ru-RU"/>
              </w:rPr>
              <w:t>, подъем на этаж</w:t>
            </w:r>
            <w:r w:rsidR="00B241B9" w:rsidRPr="002404D5">
              <w:rPr>
                <w:rFonts w:ascii="Times New Roman" w:eastAsia="Times New Roman" w:hAnsi="Times New Roman"/>
                <w:bCs/>
                <w:sz w:val="24"/>
                <w:szCs w:val="24"/>
                <w:lang w:eastAsia="ru-RU"/>
              </w:rPr>
              <w:t>),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546B46">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546B46">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610FB4">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610FB4">
              <w:rPr>
                <w:rFonts w:ascii="Times New Roman" w:hAnsi="Times New Roman"/>
                <w:b/>
                <w:bCs/>
                <w:sz w:val="24"/>
              </w:rPr>
              <w:t>поставки товара</w:t>
            </w:r>
            <w:r w:rsidRPr="00017258">
              <w:rPr>
                <w:rFonts w:ascii="Times New Roman" w:hAnsi="Times New Roman"/>
                <w:b/>
                <w:bCs/>
                <w:sz w:val="24"/>
              </w:rPr>
              <w:t xml:space="preserve"> </w:t>
            </w:r>
            <w:r w:rsidRPr="00017258">
              <w:rPr>
                <w:rFonts w:ascii="Times New Roman" w:hAnsi="Times New Roman"/>
                <w:bCs/>
                <w:sz w:val="24"/>
              </w:rPr>
              <w:t xml:space="preserve">(выполнения работ, </w:t>
            </w:r>
            <w:r w:rsidR="00610FB4">
              <w:rPr>
                <w:rFonts w:ascii="Times New Roman" w:hAnsi="Times New Roman"/>
                <w:bCs/>
                <w:sz w:val="24"/>
              </w:rPr>
              <w:t>оказания услуг</w:t>
            </w:r>
            <w:r w:rsidRPr="00017258">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610FB4">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610FB4">
              <w:rPr>
                <w:rFonts w:ascii="Times New Roman" w:hAnsi="Times New Roman"/>
                <w:sz w:val="24"/>
              </w:rPr>
              <w:t xml:space="preserve">поставки товара </w:t>
            </w:r>
            <w:r>
              <w:rPr>
                <w:rFonts w:ascii="Times New Roman" w:hAnsi="Times New Roman"/>
                <w:sz w:val="24"/>
              </w:rPr>
              <w:t>(выполнения работ</w:t>
            </w:r>
            <w:r w:rsidR="00610FB4">
              <w:rPr>
                <w:rFonts w:ascii="Times New Roman" w:hAnsi="Times New Roman"/>
                <w:sz w:val="24"/>
              </w:rPr>
              <w:t>, 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546B46">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927D08">
              <w:rPr>
                <w:rFonts w:ascii="Times New Roman" w:hAnsi="Times New Roman"/>
                <w:sz w:val="24"/>
              </w:rPr>
              <w:t>поставлен</w:t>
            </w:r>
            <w:r w:rsidR="00610FB4">
              <w:rPr>
                <w:rFonts w:ascii="Times New Roman" w:hAnsi="Times New Roman"/>
                <w:sz w:val="24"/>
              </w:rPr>
              <w:t>ных товаров, (выполненных работ</w:t>
            </w:r>
            <w:r w:rsidR="00927D08">
              <w:rPr>
                <w:rFonts w:ascii="Times New Roman" w:hAnsi="Times New Roman"/>
                <w:sz w:val="24"/>
              </w:rPr>
              <w:t>, оказанных услуг)</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546B46">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741A9C" w:rsidRPr="00CC56EB"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CC56EB">
              <w:rPr>
                <w:rFonts w:ascii="Times New Roman" w:eastAsia="Times New Roman" w:hAnsi="Times New Roman"/>
                <w:sz w:val="24"/>
                <w:szCs w:val="24"/>
                <w:lang w:eastAsia="ar-SA"/>
              </w:rPr>
              <w:t xml:space="preserve">Оплата товара производится Заказчиком в срок не </w:t>
            </w:r>
            <w:r w:rsidR="00FD61C2" w:rsidRPr="00CC56EB">
              <w:rPr>
                <w:rFonts w:ascii="Times New Roman" w:eastAsia="Times New Roman" w:hAnsi="Times New Roman"/>
                <w:sz w:val="24"/>
                <w:szCs w:val="24"/>
                <w:lang w:eastAsia="ar-SA"/>
              </w:rPr>
              <w:t>позднее</w:t>
            </w:r>
            <w:r w:rsidRPr="00CC56EB">
              <w:rPr>
                <w:rFonts w:ascii="Times New Roman" w:eastAsia="Times New Roman" w:hAnsi="Times New Roman"/>
                <w:sz w:val="24"/>
                <w:szCs w:val="24"/>
                <w:lang w:eastAsia="ar-SA"/>
              </w:rPr>
              <w:t xml:space="preserve"> 15 (пятнадцати) рабочих дней</w:t>
            </w:r>
            <w:r w:rsidRPr="00CC56EB">
              <w:rPr>
                <w:rFonts w:ascii="Times New Roman" w:eastAsia="Times New Roman" w:hAnsi="Times New Roman"/>
                <w:b/>
                <w:sz w:val="24"/>
                <w:szCs w:val="24"/>
                <w:lang w:eastAsia="ar-SA"/>
              </w:rPr>
              <w:t xml:space="preserve"> </w:t>
            </w:r>
            <w:r w:rsidRPr="00CC56EB">
              <w:rPr>
                <w:rFonts w:ascii="Times New Roman" w:eastAsia="Times New Roman" w:hAnsi="Times New Roman"/>
                <w:sz w:val="24"/>
                <w:szCs w:val="24"/>
                <w:lang w:eastAsia="ar-SA"/>
              </w:rPr>
              <w:t xml:space="preserve">с момента </w:t>
            </w:r>
            <w:r w:rsidR="00BF0528">
              <w:rPr>
                <w:rFonts w:ascii="Times New Roman" w:eastAsia="Times New Roman" w:hAnsi="Times New Roman"/>
                <w:sz w:val="24"/>
                <w:szCs w:val="24"/>
                <w:lang w:eastAsia="ar-SA"/>
              </w:rPr>
              <w:t xml:space="preserve">подписания Сторонами Акта приема-передачи Товара, </w:t>
            </w:r>
            <w:r w:rsidRPr="00CC56EB">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 xml:space="preserve"> накладн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w:t>
            </w:r>
            <w:r w:rsidRPr="00CC56E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Pr="0072243C">
              <w:rPr>
                <w:rFonts w:ascii="Times New Roman" w:hAnsi="Times New Roman"/>
                <w:sz w:val="24"/>
                <w:szCs w:val="24"/>
              </w:rPr>
              <w:t xml:space="preserve"> средств </w:t>
            </w:r>
            <w:r w:rsidR="0099595A">
              <w:rPr>
                <w:rFonts w:ascii="Times New Roman" w:hAnsi="Times New Roman"/>
                <w:sz w:val="24"/>
                <w:szCs w:val="24"/>
              </w:rPr>
              <w:t xml:space="preserve">в размере, установленном Договором, </w:t>
            </w:r>
            <w:r w:rsidRPr="0072243C">
              <w:rPr>
                <w:rFonts w:ascii="Times New Roman" w:hAnsi="Times New Roman"/>
                <w:sz w:val="24"/>
                <w:szCs w:val="24"/>
              </w:rPr>
              <w:t>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127DFB" w:rsidRPr="009E50F5">
              <w:rPr>
                <w:rFonts w:ascii="Times New Roman" w:hAnsi="Times New Roman"/>
                <w:sz w:val="24"/>
              </w:rPr>
              <w:lastRenderedPageBreak/>
              <w:t xml:space="preserve">поставки товара, </w:t>
            </w:r>
            <w:r w:rsidR="00127DFB">
              <w:rPr>
                <w:rFonts w:ascii="Times New Roman" w:hAnsi="Times New Roman"/>
                <w:b/>
                <w:sz w:val="24"/>
              </w:rPr>
              <w:t>(</w:t>
            </w:r>
            <w:r w:rsidR="00927D08">
              <w:rPr>
                <w:rFonts w:ascii="Times New Roman" w:hAnsi="Times New Roman"/>
                <w:sz w:val="24"/>
              </w:rPr>
              <w:t>выполнения работ,</w:t>
            </w:r>
            <w:r w:rsidR="00927D08" w:rsidRPr="00127DFB">
              <w:rPr>
                <w:rFonts w:ascii="Times New Roman" w:hAnsi="Times New Roman"/>
                <w:sz w:val="24"/>
              </w:rPr>
              <w:t xml:space="preserve"> </w:t>
            </w:r>
            <w:r w:rsidRPr="00127DFB">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ED7118" w:rsidRDefault="00DB7C53" w:rsidP="00C2272D">
            <w:pPr>
              <w:tabs>
                <w:tab w:val="left" w:pos="567"/>
              </w:tabs>
              <w:spacing w:before="120" w:after="0" w:line="240" w:lineRule="auto"/>
              <w:jc w:val="both"/>
              <w:rPr>
                <w:rFonts w:ascii="Times New Roman" w:hAnsi="Times New Roman"/>
                <w:iCs/>
                <w:sz w:val="24"/>
              </w:rPr>
            </w:pPr>
            <w:r>
              <w:rPr>
                <w:rFonts w:ascii="Times New Roman" w:eastAsia="Times New Roman" w:hAnsi="Times New Roman"/>
                <w:color w:val="000000"/>
                <w:sz w:val="24"/>
                <w:szCs w:val="24"/>
                <w:lang w:eastAsia="ru-RU"/>
              </w:rPr>
              <w:lastRenderedPageBreak/>
              <w:t>В</w:t>
            </w:r>
            <w:r w:rsidRPr="00DB7C53">
              <w:rPr>
                <w:rFonts w:ascii="Times New Roman" w:eastAsia="Times New Roman" w:hAnsi="Times New Roman"/>
                <w:color w:val="000000"/>
                <w:sz w:val="24"/>
                <w:szCs w:val="24"/>
                <w:lang w:eastAsia="ru-RU"/>
              </w:rPr>
              <w:t xml:space="preserve"> течение 10 (десяти) календарных дней с даты заключения </w:t>
            </w:r>
            <w:r w:rsidRPr="00DB7C53">
              <w:rPr>
                <w:rFonts w:ascii="Times New Roman" w:eastAsia="Times New Roman" w:hAnsi="Times New Roman"/>
                <w:color w:val="000000"/>
                <w:sz w:val="24"/>
                <w:szCs w:val="24"/>
                <w:lang w:eastAsia="ru-RU"/>
              </w:rPr>
              <w:lastRenderedPageBreak/>
              <w:t>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9E50F5">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sidR="009E50F5" w:rsidRPr="00927D08">
              <w:rPr>
                <w:rFonts w:ascii="Times New Roman" w:hAnsi="Times New Roman"/>
                <w:bCs/>
                <w:sz w:val="24"/>
              </w:rPr>
              <w:t xml:space="preserve">товара, </w:t>
            </w:r>
            <w:r w:rsidR="00610FB4">
              <w:rPr>
                <w:rFonts w:ascii="Times New Roman" w:hAnsi="Times New Roman"/>
                <w:bCs/>
                <w:sz w:val="24"/>
              </w:rPr>
              <w:t>(</w:t>
            </w:r>
            <w:r w:rsidR="009E50F5" w:rsidRPr="00927D08">
              <w:rPr>
                <w:rFonts w:ascii="Times New Roman" w:hAnsi="Times New Roman"/>
                <w:bCs/>
                <w:sz w:val="24"/>
              </w:rPr>
              <w:t>работы, услуги</w:t>
            </w:r>
            <w:r w:rsidR="00610FB4">
              <w:rPr>
                <w:rFonts w:ascii="Times New Roman" w:hAnsi="Times New Roman"/>
                <w:bCs/>
                <w:sz w:val="24"/>
              </w:rPr>
              <w:t>)</w:t>
            </w:r>
          </w:p>
        </w:tc>
        <w:tc>
          <w:tcPr>
            <w:tcW w:w="6946" w:type="dxa"/>
          </w:tcPr>
          <w:p w:rsidR="00C2272D" w:rsidRPr="005A36F7" w:rsidRDefault="00C2272D" w:rsidP="006A47A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546B46">
              <w:rPr>
                <w:rFonts w:ascii="Times New Roman" w:hAnsi="Times New Roman"/>
                <w:sz w:val="24"/>
              </w:rPr>
              <w:t>7.2</w:t>
            </w:r>
            <w:r>
              <w:rPr>
                <w:rFonts w:ascii="Times New Roman" w:hAnsi="Times New Roman"/>
                <w:sz w:val="24"/>
              </w:rPr>
              <w:fldChar w:fldCharType="end"/>
            </w:r>
            <w:proofErr w:type="gramStart"/>
            <w:r>
              <w:rPr>
                <w:rFonts w:ascii="Times New Roman" w:hAnsi="Times New Roman"/>
                <w:sz w:val="24"/>
              </w:rPr>
              <w:t>.</w:t>
            </w:r>
            <w:r w:rsidR="00FD61C2">
              <w:rPr>
                <w:rFonts w:ascii="Times New Roman" w:hAnsi="Times New Roman"/>
                <w:sz w:val="24"/>
              </w:rPr>
              <w:t xml:space="preserve"> раздела</w:t>
            </w:r>
            <w:proofErr w:type="gramEnd"/>
            <w:r w:rsidR="006A47AD">
              <w:rPr>
                <w:rFonts w:ascii="Times New Roman" w:hAnsi="Times New Roman"/>
                <w:sz w:val="24"/>
              </w:rPr>
              <w:t xml:space="preserve"> </w:t>
            </w:r>
            <w:r w:rsidR="00FD61C2">
              <w:rPr>
                <w:rFonts w:ascii="Times New Roman" w:hAnsi="Times New Roman"/>
                <w:sz w:val="24"/>
              </w:rPr>
              <w:t>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C04461" w:rsidRDefault="00C2272D" w:rsidP="00C2272D">
            <w:pPr>
              <w:pStyle w:val="a"/>
              <w:numPr>
                <w:ilvl w:val="0"/>
                <w:numId w:val="0"/>
              </w:numPr>
              <w:rPr>
                <w:rFonts w:ascii="Times New Roman" w:hAnsi="Times New Roman"/>
                <w:bCs/>
                <w:sz w:val="24"/>
              </w:rPr>
            </w:pPr>
            <w:r w:rsidRPr="00C0446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111DCC" w:rsidRDefault="00622398" w:rsidP="00BA5793">
            <w:pPr>
              <w:pStyle w:val="a"/>
              <w:numPr>
                <w:ilvl w:val="0"/>
                <w:numId w:val="0"/>
              </w:numPr>
              <w:rPr>
                <w:rFonts w:ascii="Times New Roman" w:hAnsi="Times New Roman"/>
                <w:b/>
                <w:bCs/>
                <w:spacing w:val="-6"/>
                <w:sz w:val="24"/>
              </w:rPr>
            </w:pPr>
            <w:r w:rsidRPr="00111DCC">
              <w:rPr>
                <w:rFonts w:ascii="Times New Roman" w:hAnsi="Times New Roman"/>
                <w:bCs/>
                <w:spacing w:val="-6"/>
                <w:sz w:val="24"/>
              </w:rPr>
              <w:t>Дата и время начала:</w:t>
            </w:r>
            <w:r w:rsidR="00C2272D" w:rsidRPr="00111DCC">
              <w:rPr>
                <w:rFonts w:ascii="Times New Roman" w:hAnsi="Times New Roman"/>
                <w:bCs/>
                <w:spacing w:val="-6"/>
                <w:sz w:val="24"/>
              </w:rPr>
              <w:t xml:space="preserve"> </w:t>
            </w:r>
            <w:r w:rsidR="00C2272D" w:rsidRPr="00111DCC">
              <w:rPr>
                <w:rFonts w:ascii="Times New Roman" w:hAnsi="Times New Roman"/>
                <w:b/>
                <w:bCs/>
                <w:spacing w:val="-6"/>
                <w:sz w:val="24"/>
              </w:rPr>
              <w:t>«</w:t>
            </w:r>
            <w:r w:rsidR="00EC6490">
              <w:rPr>
                <w:rFonts w:ascii="Times New Roman" w:hAnsi="Times New Roman"/>
                <w:b/>
                <w:bCs/>
                <w:spacing w:val="-6"/>
                <w:sz w:val="24"/>
              </w:rPr>
              <w:t>1</w:t>
            </w:r>
            <w:r w:rsidR="00C27263">
              <w:rPr>
                <w:rFonts w:ascii="Times New Roman" w:hAnsi="Times New Roman"/>
                <w:b/>
                <w:bCs/>
                <w:spacing w:val="-6"/>
                <w:sz w:val="24"/>
              </w:rPr>
              <w:t>4</w:t>
            </w:r>
            <w:r w:rsidR="00C2272D" w:rsidRPr="00111DCC">
              <w:rPr>
                <w:rFonts w:ascii="Times New Roman" w:hAnsi="Times New Roman"/>
                <w:b/>
                <w:bCs/>
                <w:spacing w:val="-6"/>
                <w:sz w:val="24"/>
              </w:rPr>
              <w:t xml:space="preserve">» </w:t>
            </w:r>
            <w:r w:rsidR="000A2DEC" w:rsidRPr="00111DCC">
              <w:rPr>
                <w:rFonts w:ascii="Times New Roman" w:hAnsi="Times New Roman"/>
                <w:b/>
                <w:bCs/>
                <w:spacing w:val="-6"/>
                <w:sz w:val="24"/>
              </w:rPr>
              <w:t>марта</w:t>
            </w:r>
            <w:r w:rsidR="00C2272D" w:rsidRPr="00111DCC">
              <w:rPr>
                <w:rFonts w:ascii="Times New Roman" w:hAnsi="Times New Roman"/>
                <w:b/>
                <w:bCs/>
                <w:spacing w:val="-6"/>
                <w:sz w:val="24"/>
              </w:rPr>
              <w:t xml:space="preserve"> 201</w:t>
            </w:r>
            <w:r w:rsidR="00800953" w:rsidRPr="00111DCC">
              <w:rPr>
                <w:rFonts w:ascii="Times New Roman" w:hAnsi="Times New Roman"/>
                <w:b/>
                <w:bCs/>
                <w:spacing w:val="-6"/>
                <w:sz w:val="24"/>
              </w:rPr>
              <w:t>8</w:t>
            </w:r>
            <w:r w:rsidR="00C2272D" w:rsidRPr="00111DCC">
              <w:rPr>
                <w:rFonts w:ascii="Times New Roman" w:hAnsi="Times New Roman"/>
                <w:bCs/>
                <w:spacing w:val="-6"/>
                <w:sz w:val="24"/>
              </w:rPr>
              <w:t xml:space="preserve"> </w:t>
            </w:r>
            <w:r w:rsidR="00C2272D" w:rsidRPr="00111DCC">
              <w:rPr>
                <w:rFonts w:ascii="Times New Roman" w:hAnsi="Times New Roman"/>
                <w:b/>
                <w:bCs/>
                <w:spacing w:val="-6"/>
                <w:sz w:val="24"/>
              </w:rPr>
              <w:t>г</w:t>
            </w:r>
            <w:r w:rsidR="003A5120" w:rsidRPr="00111DCC">
              <w:rPr>
                <w:rFonts w:ascii="Times New Roman" w:hAnsi="Times New Roman"/>
                <w:b/>
                <w:bCs/>
                <w:spacing w:val="-6"/>
                <w:sz w:val="24"/>
              </w:rPr>
              <w:t>.</w:t>
            </w:r>
            <w:r w:rsidR="00BA5793" w:rsidRPr="00111DCC">
              <w:rPr>
                <w:rFonts w:ascii="Times New Roman" w:hAnsi="Times New Roman"/>
                <w:b/>
                <w:bCs/>
                <w:spacing w:val="-6"/>
                <w:sz w:val="24"/>
              </w:rPr>
              <w:t xml:space="preserve"> </w:t>
            </w:r>
            <w:r w:rsidR="00C27263">
              <w:rPr>
                <w:rFonts w:ascii="Times New Roman" w:hAnsi="Times New Roman"/>
                <w:b/>
                <w:bCs/>
                <w:spacing w:val="-6"/>
                <w:sz w:val="24"/>
              </w:rPr>
              <w:t>0</w:t>
            </w:r>
            <w:r w:rsidR="00265243" w:rsidRPr="00111DCC">
              <w:rPr>
                <w:rFonts w:ascii="Times New Roman" w:hAnsi="Times New Roman"/>
                <w:b/>
                <w:bCs/>
                <w:spacing w:val="-6"/>
                <w:sz w:val="24"/>
              </w:rPr>
              <w:t>9</w:t>
            </w:r>
            <w:r w:rsidR="00BA5793" w:rsidRPr="00111DCC">
              <w:rPr>
                <w:rFonts w:ascii="Times New Roman" w:hAnsi="Times New Roman"/>
                <w:b/>
                <w:bCs/>
                <w:spacing w:val="-6"/>
                <w:sz w:val="24"/>
              </w:rPr>
              <w:t xml:space="preserve"> ч. 00 мин. </w:t>
            </w:r>
            <w:r w:rsidRPr="00111DCC">
              <w:rPr>
                <w:rFonts w:ascii="Times New Roman" w:hAnsi="Times New Roman"/>
                <w:bCs/>
                <w:spacing w:val="-6"/>
                <w:sz w:val="24"/>
              </w:rPr>
              <w:t>(</w:t>
            </w:r>
            <w:r w:rsidRPr="00111DCC">
              <w:rPr>
                <w:rFonts w:ascii="Times New Roman" w:hAnsi="Times New Roman"/>
                <w:sz w:val="24"/>
              </w:rPr>
              <w:t>время московское)</w:t>
            </w:r>
          </w:p>
          <w:p w:rsidR="00C2272D" w:rsidRPr="00111DCC" w:rsidRDefault="00622398" w:rsidP="008F62DA">
            <w:pPr>
              <w:pStyle w:val="a"/>
              <w:numPr>
                <w:ilvl w:val="0"/>
                <w:numId w:val="0"/>
              </w:numPr>
              <w:rPr>
                <w:rFonts w:ascii="Times New Roman" w:hAnsi="Times New Roman"/>
                <w:bCs/>
                <w:sz w:val="24"/>
              </w:rPr>
            </w:pPr>
            <w:r w:rsidRPr="00111DCC">
              <w:rPr>
                <w:rFonts w:ascii="Times New Roman" w:hAnsi="Times New Roman"/>
                <w:bCs/>
                <w:spacing w:val="-6"/>
                <w:sz w:val="24"/>
              </w:rPr>
              <w:t>Дата и время окончания</w:t>
            </w:r>
            <w:r w:rsidRPr="00111DCC">
              <w:rPr>
                <w:rFonts w:ascii="Times New Roman" w:hAnsi="Times New Roman"/>
                <w:b/>
                <w:bCs/>
                <w:spacing w:val="-6"/>
                <w:sz w:val="24"/>
              </w:rPr>
              <w:t>:</w:t>
            </w:r>
            <w:r w:rsidR="00C2272D" w:rsidRPr="00111DCC">
              <w:rPr>
                <w:rFonts w:ascii="Times New Roman" w:hAnsi="Times New Roman"/>
                <w:b/>
                <w:bCs/>
                <w:spacing w:val="-6"/>
                <w:sz w:val="24"/>
              </w:rPr>
              <w:t xml:space="preserve"> «</w:t>
            </w:r>
            <w:r w:rsidR="009C0A0A" w:rsidRPr="00111DCC">
              <w:rPr>
                <w:rFonts w:ascii="Times New Roman" w:hAnsi="Times New Roman"/>
                <w:b/>
                <w:bCs/>
                <w:spacing w:val="-6"/>
                <w:sz w:val="24"/>
              </w:rPr>
              <w:t>2</w:t>
            </w:r>
            <w:r w:rsidR="00EC6490">
              <w:rPr>
                <w:rFonts w:ascii="Times New Roman" w:hAnsi="Times New Roman"/>
                <w:b/>
                <w:bCs/>
                <w:spacing w:val="-6"/>
                <w:sz w:val="24"/>
              </w:rPr>
              <w:t>1»</w:t>
            </w:r>
            <w:r w:rsidR="000A2DEC" w:rsidRPr="00111DCC">
              <w:rPr>
                <w:rFonts w:ascii="Times New Roman" w:hAnsi="Times New Roman"/>
                <w:b/>
                <w:bCs/>
                <w:spacing w:val="-6"/>
                <w:sz w:val="24"/>
              </w:rPr>
              <w:t xml:space="preserve"> марта</w:t>
            </w:r>
            <w:r w:rsidR="00C04461" w:rsidRPr="00111DCC">
              <w:rPr>
                <w:rFonts w:ascii="Times New Roman" w:hAnsi="Times New Roman"/>
                <w:b/>
                <w:bCs/>
                <w:spacing w:val="-6"/>
                <w:sz w:val="24"/>
              </w:rPr>
              <w:t xml:space="preserve"> </w:t>
            </w:r>
            <w:r w:rsidR="00252385" w:rsidRPr="00111DCC">
              <w:rPr>
                <w:rFonts w:ascii="Times New Roman" w:hAnsi="Times New Roman"/>
                <w:b/>
                <w:bCs/>
                <w:spacing w:val="-6"/>
                <w:sz w:val="24"/>
              </w:rPr>
              <w:t>2018</w:t>
            </w:r>
            <w:r w:rsidR="00C2272D" w:rsidRPr="00111DCC">
              <w:rPr>
                <w:rFonts w:ascii="Times New Roman" w:hAnsi="Times New Roman"/>
                <w:b/>
                <w:bCs/>
                <w:spacing w:val="-6"/>
                <w:sz w:val="24"/>
              </w:rPr>
              <w:t xml:space="preserve"> г. </w:t>
            </w:r>
            <w:r w:rsidR="00265243" w:rsidRPr="00111DCC">
              <w:rPr>
                <w:rFonts w:ascii="Times New Roman" w:hAnsi="Times New Roman"/>
                <w:b/>
                <w:bCs/>
                <w:spacing w:val="-6"/>
                <w:sz w:val="24"/>
              </w:rPr>
              <w:t>1</w:t>
            </w:r>
            <w:r w:rsidR="008F62DA">
              <w:rPr>
                <w:rFonts w:ascii="Times New Roman" w:hAnsi="Times New Roman"/>
                <w:b/>
                <w:bCs/>
                <w:spacing w:val="-6"/>
                <w:sz w:val="24"/>
              </w:rPr>
              <w:t>5</w:t>
            </w:r>
            <w:r w:rsidRPr="00111DCC">
              <w:rPr>
                <w:rFonts w:ascii="Times New Roman" w:hAnsi="Times New Roman"/>
                <w:b/>
                <w:bCs/>
                <w:spacing w:val="-6"/>
                <w:sz w:val="24"/>
              </w:rPr>
              <w:t xml:space="preserve"> ч. </w:t>
            </w:r>
            <w:r w:rsidR="00265243" w:rsidRPr="00111DCC">
              <w:rPr>
                <w:rFonts w:ascii="Times New Roman" w:hAnsi="Times New Roman"/>
                <w:b/>
                <w:bCs/>
                <w:spacing w:val="-6"/>
                <w:sz w:val="24"/>
              </w:rPr>
              <w:t>00</w:t>
            </w:r>
            <w:r w:rsidRPr="00111DCC">
              <w:rPr>
                <w:rFonts w:ascii="Times New Roman" w:hAnsi="Times New Roman"/>
                <w:b/>
                <w:bCs/>
                <w:spacing w:val="-6"/>
                <w:sz w:val="24"/>
              </w:rPr>
              <w:t xml:space="preserve"> мин.</w:t>
            </w:r>
            <w:r w:rsidRPr="00111DCC">
              <w:rPr>
                <w:rFonts w:ascii="Times New Roman" w:hAnsi="Times New Roman"/>
                <w:bCs/>
                <w:spacing w:val="-6"/>
                <w:sz w:val="24"/>
              </w:rPr>
              <w:t xml:space="preserve"> </w:t>
            </w:r>
            <w:r w:rsidR="00C2272D" w:rsidRPr="00111DCC">
              <w:rPr>
                <w:rFonts w:ascii="Times New Roman" w:hAnsi="Times New Roman"/>
                <w:bCs/>
                <w:spacing w:val="-6"/>
                <w:sz w:val="24"/>
              </w:rPr>
              <w:t>(</w:t>
            </w:r>
            <w:r w:rsidR="00C2272D" w:rsidRPr="00111DCC">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111DCC" w:rsidRDefault="00C2272D" w:rsidP="00C2272D">
            <w:pPr>
              <w:pStyle w:val="a"/>
              <w:numPr>
                <w:ilvl w:val="0"/>
                <w:numId w:val="0"/>
              </w:numPr>
              <w:rPr>
                <w:rFonts w:ascii="Times New Roman" w:hAnsi="Times New Roman"/>
                <w:bCs/>
                <w:sz w:val="24"/>
              </w:rPr>
            </w:pPr>
            <w:r w:rsidRPr="00111DCC">
              <w:rPr>
                <w:rFonts w:ascii="Times New Roman" w:hAnsi="Times New Roman"/>
                <w:bCs/>
                <w:sz w:val="24"/>
              </w:rPr>
              <w:t xml:space="preserve">Разъяснения положений документации о закупке, полученные в соответствии с п. </w:t>
            </w:r>
            <w:r w:rsidRPr="00111DCC">
              <w:fldChar w:fldCharType="begin"/>
            </w:r>
            <w:r w:rsidRPr="00111DCC">
              <w:instrText xml:space="preserve"> REF _Ref455178139 \r \h  \* MERGEFORMAT </w:instrText>
            </w:r>
            <w:r w:rsidRPr="00111DCC">
              <w:fldChar w:fldCharType="separate"/>
            </w:r>
            <w:r w:rsidR="00546B46" w:rsidRPr="00546B46">
              <w:rPr>
                <w:rFonts w:ascii="Times New Roman" w:hAnsi="Times New Roman"/>
                <w:bCs/>
                <w:sz w:val="24"/>
              </w:rPr>
              <w:t>4.3.1</w:t>
            </w:r>
            <w:r w:rsidRPr="00111DCC">
              <w:fldChar w:fldCharType="end"/>
            </w:r>
            <w:r w:rsidRPr="00111DCC">
              <w:rPr>
                <w:rFonts w:ascii="Times New Roman" w:hAnsi="Times New Roman"/>
                <w:bCs/>
                <w:sz w:val="24"/>
              </w:rPr>
              <w:t xml:space="preserve">, предоставляются с момента размещения извещения о закупке по </w:t>
            </w:r>
            <w:r w:rsidRPr="00111DCC">
              <w:rPr>
                <w:rFonts w:ascii="Times New Roman" w:hAnsi="Times New Roman"/>
                <w:b/>
                <w:bCs/>
                <w:sz w:val="24"/>
              </w:rPr>
              <w:t>«</w:t>
            </w:r>
            <w:r w:rsidR="009F1E8F" w:rsidRPr="00111DCC">
              <w:rPr>
                <w:rFonts w:ascii="Times New Roman" w:hAnsi="Times New Roman"/>
                <w:b/>
                <w:bCs/>
                <w:sz w:val="24"/>
              </w:rPr>
              <w:t>1</w:t>
            </w:r>
            <w:r w:rsidR="00C27263">
              <w:rPr>
                <w:rFonts w:ascii="Times New Roman" w:hAnsi="Times New Roman"/>
                <w:b/>
                <w:bCs/>
                <w:sz w:val="24"/>
              </w:rPr>
              <w:t>5</w:t>
            </w:r>
            <w:r w:rsidRPr="00111DCC">
              <w:rPr>
                <w:rFonts w:ascii="Times New Roman" w:hAnsi="Times New Roman"/>
                <w:b/>
                <w:bCs/>
                <w:sz w:val="24"/>
              </w:rPr>
              <w:t xml:space="preserve">» </w:t>
            </w:r>
            <w:r w:rsidR="00773A23" w:rsidRPr="00111DCC">
              <w:rPr>
                <w:rFonts w:ascii="Times New Roman" w:hAnsi="Times New Roman"/>
                <w:b/>
                <w:bCs/>
                <w:sz w:val="24"/>
              </w:rPr>
              <w:t>марта</w:t>
            </w:r>
            <w:r w:rsidR="00C04461" w:rsidRPr="00111DCC">
              <w:rPr>
                <w:rFonts w:ascii="Times New Roman" w:hAnsi="Times New Roman"/>
                <w:b/>
                <w:bCs/>
                <w:spacing w:val="-6"/>
                <w:sz w:val="24"/>
              </w:rPr>
              <w:t xml:space="preserve"> </w:t>
            </w:r>
            <w:r w:rsidR="00252385" w:rsidRPr="00111DCC">
              <w:rPr>
                <w:rFonts w:ascii="Times New Roman" w:hAnsi="Times New Roman"/>
                <w:b/>
                <w:bCs/>
                <w:spacing w:val="-6"/>
                <w:sz w:val="24"/>
              </w:rPr>
              <w:t>2018</w:t>
            </w:r>
            <w:r w:rsidRPr="00111DCC">
              <w:rPr>
                <w:rFonts w:ascii="Times New Roman" w:hAnsi="Times New Roman"/>
                <w:b/>
                <w:bCs/>
                <w:sz w:val="24"/>
              </w:rPr>
              <w:t>г.</w:t>
            </w:r>
            <w:r w:rsidRPr="00111DCC">
              <w:rPr>
                <w:rFonts w:ascii="Times New Roman" w:hAnsi="Times New Roman"/>
                <w:bCs/>
                <w:sz w:val="24"/>
              </w:rPr>
              <w:t xml:space="preserve">  (</w:t>
            </w:r>
            <w:proofErr w:type="gramStart"/>
            <w:r w:rsidRPr="00111DCC">
              <w:rPr>
                <w:rFonts w:ascii="Times New Roman" w:hAnsi="Times New Roman"/>
                <w:bCs/>
                <w:sz w:val="24"/>
              </w:rPr>
              <w:t>включительно</w:t>
            </w:r>
            <w:proofErr w:type="gramEnd"/>
            <w:r w:rsidRPr="00111DCC">
              <w:rPr>
                <w:rFonts w:ascii="Times New Roman" w:hAnsi="Times New Roman"/>
                <w:bCs/>
                <w:sz w:val="24"/>
              </w:rPr>
              <w:t>).</w:t>
            </w:r>
          </w:p>
          <w:p w:rsidR="00C2272D" w:rsidRPr="00111DCC"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111DCC">
                <w:rPr>
                  <w:rStyle w:val="affa"/>
                  <w:rFonts w:ascii="Times New Roman" w:hAnsi="Times New Roman"/>
                  <w:sz w:val="24"/>
                </w:rPr>
                <w:t>http://www.rts-tender.ru</w:t>
              </w:r>
            </w:hyperlink>
          </w:p>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111DCC" w:rsidRDefault="00C2272D" w:rsidP="00C2272D">
            <w:pPr>
              <w:pStyle w:val="a"/>
              <w:numPr>
                <w:ilvl w:val="0"/>
                <w:numId w:val="0"/>
              </w:numPr>
              <w:rPr>
                <w:rFonts w:ascii="Times New Roman" w:hAnsi="Times New Roman"/>
                <w:b/>
                <w:bCs/>
                <w:spacing w:val="-6"/>
                <w:sz w:val="24"/>
              </w:rPr>
            </w:pPr>
            <w:r w:rsidRPr="00111DCC">
              <w:rPr>
                <w:rFonts w:ascii="Times New Roman" w:hAnsi="Times New Roman"/>
                <w:b/>
                <w:bCs/>
                <w:spacing w:val="-6"/>
                <w:sz w:val="24"/>
              </w:rPr>
              <w:t>«</w:t>
            </w:r>
            <w:r w:rsidR="00931F60" w:rsidRPr="00111DCC">
              <w:rPr>
                <w:rFonts w:ascii="Times New Roman" w:hAnsi="Times New Roman"/>
                <w:b/>
                <w:bCs/>
                <w:spacing w:val="-6"/>
                <w:sz w:val="24"/>
              </w:rPr>
              <w:t>2</w:t>
            </w:r>
            <w:r w:rsidR="009D6BAE">
              <w:rPr>
                <w:rFonts w:ascii="Times New Roman" w:hAnsi="Times New Roman"/>
                <w:b/>
                <w:bCs/>
                <w:spacing w:val="-6"/>
                <w:sz w:val="24"/>
              </w:rPr>
              <w:t>2</w:t>
            </w:r>
            <w:r w:rsidR="00BA5793" w:rsidRPr="00111DCC">
              <w:rPr>
                <w:rFonts w:ascii="Times New Roman" w:hAnsi="Times New Roman"/>
                <w:b/>
                <w:bCs/>
                <w:spacing w:val="-6"/>
                <w:sz w:val="24"/>
              </w:rPr>
              <w:t xml:space="preserve">» </w:t>
            </w:r>
            <w:r w:rsidR="00BF1540" w:rsidRPr="00111DCC">
              <w:rPr>
                <w:rFonts w:ascii="Times New Roman" w:hAnsi="Times New Roman"/>
                <w:b/>
                <w:bCs/>
                <w:spacing w:val="-6"/>
                <w:sz w:val="24"/>
              </w:rPr>
              <w:t>марта</w:t>
            </w:r>
            <w:r w:rsidR="00C04461" w:rsidRPr="00111DCC">
              <w:rPr>
                <w:rFonts w:ascii="Times New Roman" w:hAnsi="Times New Roman"/>
                <w:b/>
                <w:bCs/>
                <w:spacing w:val="-6"/>
                <w:sz w:val="24"/>
              </w:rPr>
              <w:t xml:space="preserve"> </w:t>
            </w:r>
            <w:r w:rsidR="00252385" w:rsidRPr="00111DCC">
              <w:rPr>
                <w:rFonts w:ascii="Times New Roman" w:hAnsi="Times New Roman"/>
                <w:b/>
                <w:bCs/>
                <w:spacing w:val="-6"/>
                <w:sz w:val="24"/>
              </w:rPr>
              <w:t>2018</w:t>
            </w:r>
            <w:r w:rsidRPr="00111DCC">
              <w:rPr>
                <w:rFonts w:ascii="Times New Roman" w:hAnsi="Times New Roman"/>
                <w:b/>
                <w:bCs/>
                <w:spacing w:val="-6"/>
                <w:sz w:val="24"/>
              </w:rPr>
              <w:t>г. 1</w:t>
            </w:r>
            <w:r w:rsidR="00A14CAE" w:rsidRPr="00111DCC">
              <w:rPr>
                <w:rFonts w:ascii="Times New Roman" w:hAnsi="Times New Roman"/>
                <w:b/>
                <w:bCs/>
                <w:spacing w:val="-6"/>
                <w:sz w:val="24"/>
              </w:rPr>
              <w:t>7</w:t>
            </w:r>
            <w:r w:rsidRPr="00111DCC">
              <w:rPr>
                <w:rFonts w:ascii="Times New Roman" w:hAnsi="Times New Roman"/>
                <w:b/>
                <w:bCs/>
                <w:spacing w:val="-6"/>
                <w:sz w:val="24"/>
              </w:rPr>
              <w:t>: 00ч. (время московское)</w:t>
            </w:r>
          </w:p>
          <w:p w:rsidR="00C2272D" w:rsidRPr="00111DCC" w:rsidRDefault="00C2272D" w:rsidP="00C2272D">
            <w:pPr>
              <w:autoSpaceDE w:val="0"/>
              <w:autoSpaceDN w:val="0"/>
              <w:adjustRightInd w:val="0"/>
              <w:spacing w:after="0" w:line="240" w:lineRule="auto"/>
              <w:jc w:val="both"/>
              <w:rPr>
                <w:rFonts w:ascii="Times New Roman" w:hAnsi="Times New Roman"/>
                <w:sz w:val="24"/>
              </w:rPr>
            </w:pPr>
            <w:proofErr w:type="gramStart"/>
            <w:r w:rsidRPr="00111DCC">
              <w:rPr>
                <w:rFonts w:ascii="Times New Roman" w:hAnsi="Times New Roman"/>
                <w:bCs/>
                <w:spacing w:val="-6"/>
                <w:sz w:val="24"/>
              </w:rPr>
              <w:t>по</w:t>
            </w:r>
            <w:proofErr w:type="gramEnd"/>
            <w:r w:rsidRPr="00111DCC">
              <w:rPr>
                <w:rFonts w:ascii="Times New Roman" w:hAnsi="Times New Roman"/>
                <w:bCs/>
                <w:spacing w:val="-6"/>
                <w:sz w:val="24"/>
              </w:rPr>
              <w:t xml:space="preserve"> адресу: </w:t>
            </w:r>
            <w:r w:rsidRPr="00111DCC">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111DCC">
              <w:rPr>
                <w:rFonts w:ascii="Times New Roman" w:eastAsia="Times New Roman" w:hAnsi="Times New Roman"/>
                <w:spacing w:val="1"/>
                <w:sz w:val="24"/>
                <w:szCs w:val="24"/>
                <w:lang w:eastAsia="ru-RU"/>
              </w:rPr>
              <w:t>каб</w:t>
            </w:r>
            <w:proofErr w:type="spellEnd"/>
            <w:r w:rsidRPr="00111DCC">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C04461" w:rsidRDefault="00C2272D" w:rsidP="000C1A1C">
            <w:pPr>
              <w:pStyle w:val="a"/>
              <w:numPr>
                <w:ilvl w:val="1"/>
                <w:numId w:val="13"/>
              </w:numPr>
              <w:ind w:left="779" w:hanging="709"/>
              <w:rPr>
                <w:rFonts w:ascii="Times New Roman" w:hAnsi="Times New Roman"/>
                <w:sz w:val="24"/>
              </w:rPr>
            </w:pPr>
            <w:proofErr w:type="gramStart"/>
            <w:r w:rsidRPr="00C04461">
              <w:rPr>
                <w:rFonts w:ascii="Times New Roman" w:hAnsi="Times New Roman"/>
                <w:sz w:val="24"/>
              </w:rPr>
              <w:t>представление</w:t>
            </w:r>
            <w:proofErr w:type="gramEnd"/>
            <w:r w:rsidRPr="00C04461">
              <w:rPr>
                <w:rFonts w:ascii="Times New Roman" w:hAnsi="Times New Roman"/>
                <w:sz w:val="24"/>
              </w:rPr>
              <w:t xml:space="preserve"> в составе заявки документов и сведений, предусмотренных приложением №3 к информационной карте; соблюдение требований подраздела </w:t>
            </w:r>
            <w:r w:rsidRPr="00C04461">
              <w:fldChar w:fldCharType="begin"/>
            </w:r>
            <w:r w:rsidRPr="00C04461">
              <w:instrText xml:space="preserve"> REF _Ref56229154 \r \h  \* MERGEFORMAT </w:instrText>
            </w:r>
            <w:r w:rsidRPr="00C04461">
              <w:fldChar w:fldCharType="separate"/>
            </w:r>
            <w:r w:rsidR="00546B46" w:rsidRPr="00546B46">
              <w:rPr>
                <w:rFonts w:ascii="Times New Roman" w:hAnsi="Times New Roman"/>
                <w:sz w:val="24"/>
              </w:rPr>
              <w:t>4.5</w:t>
            </w:r>
            <w:r w:rsidRPr="00C04461">
              <w:fldChar w:fldCharType="end"/>
            </w:r>
            <w:r w:rsidRPr="00C04461">
              <w:rPr>
                <w:rFonts w:ascii="Times New Roman" w:hAnsi="Times New Roman"/>
                <w:sz w:val="24"/>
              </w:rPr>
              <w:t xml:space="preserve"> к содержанию и оформлению заявки;</w:t>
            </w:r>
          </w:p>
          <w:p w:rsidR="00C2272D" w:rsidRPr="00C04461" w:rsidRDefault="00C2272D" w:rsidP="000C1A1C">
            <w:pPr>
              <w:pStyle w:val="a"/>
              <w:numPr>
                <w:ilvl w:val="1"/>
                <w:numId w:val="13"/>
              </w:numPr>
              <w:ind w:left="779" w:hanging="709"/>
              <w:rPr>
                <w:rFonts w:ascii="Times New Roman" w:hAnsi="Times New Roman"/>
                <w:sz w:val="24"/>
              </w:rPr>
            </w:pPr>
            <w:proofErr w:type="gramStart"/>
            <w:r w:rsidRPr="00C04461">
              <w:rPr>
                <w:rFonts w:ascii="Times New Roman" w:hAnsi="Times New Roman"/>
                <w:sz w:val="24"/>
              </w:rPr>
              <w:t>соответствие</w:t>
            </w:r>
            <w:proofErr w:type="gramEnd"/>
            <w:r w:rsidRPr="00C04461">
              <w:rPr>
                <w:rFonts w:ascii="Times New Roman" w:hAnsi="Times New Roman"/>
                <w:sz w:val="24"/>
              </w:rPr>
              <w:t xml:space="preserve"> участника закупки, в том числе соответствие лиц, выступающих на стороне одного участника закупки, требованиям, установленным в разделе </w:t>
            </w:r>
            <w:r w:rsidRPr="00C04461">
              <w:fldChar w:fldCharType="begin"/>
            </w:r>
            <w:r w:rsidRPr="00C04461">
              <w:instrText xml:space="preserve"> REF _Ref314254860 \r \h  \* MERGEFORMAT </w:instrText>
            </w:r>
            <w:r w:rsidRPr="00C04461">
              <w:fldChar w:fldCharType="separate"/>
            </w:r>
            <w:r w:rsidR="00546B46">
              <w:t>5</w:t>
            </w:r>
            <w:r w:rsidRPr="00C04461">
              <w:fldChar w:fldCharType="end"/>
            </w:r>
            <w:r w:rsidRPr="00C04461">
              <w:rPr>
                <w:rFonts w:ascii="Times New Roman" w:hAnsi="Times New Roman"/>
                <w:sz w:val="24"/>
              </w:rPr>
              <w:t xml:space="preserve"> и пунктах </w:t>
            </w:r>
            <w:r w:rsidRPr="00C04461">
              <w:fldChar w:fldCharType="begin"/>
            </w:r>
            <w:r w:rsidRPr="00C04461">
              <w:instrText xml:space="preserve"> REF _Ref414293795 \r \h  \* MERGEFORMAT </w:instrText>
            </w:r>
            <w:r w:rsidRPr="00C04461">
              <w:fldChar w:fldCharType="separate"/>
            </w:r>
            <w:r w:rsidR="00546B46" w:rsidRPr="00546B46">
              <w:rPr>
                <w:rFonts w:ascii="Times New Roman" w:hAnsi="Times New Roman"/>
                <w:sz w:val="24"/>
              </w:rPr>
              <w:t>16</w:t>
            </w:r>
            <w:r w:rsidRPr="00C04461">
              <w:fldChar w:fldCharType="end"/>
            </w:r>
            <w:r w:rsidRPr="00C04461">
              <w:rPr>
                <w:rFonts w:ascii="Times New Roman" w:hAnsi="Times New Roman"/>
                <w:sz w:val="24"/>
              </w:rPr>
              <w:t>–</w:t>
            </w:r>
            <w:r w:rsidRPr="00C04461">
              <w:fldChar w:fldCharType="begin"/>
            </w:r>
            <w:r w:rsidRPr="00C04461">
              <w:instrText xml:space="preserve"> REF _Ref414042545 \r \h  \* MERGEFORMAT </w:instrText>
            </w:r>
            <w:r w:rsidRPr="00C04461">
              <w:fldChar w:fldCharType="separate"/>
            </w:r>
            <w:r w:rsidR="00546B46" w:rsidRPr="00546B46">
              <w:rPr>
                <w:rFonts w:ascii="Times New Roman" w:hAnsi="Times New Roman"/>
                <w:sz w:val="24"/>
              </w:rPr>
              <w:t>18</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proofErr w:type="gramStart"/>
            <w:r w:rsidRPr="00C04461">
              <w:rPr>
                <w:rFonts w:ascii="Times New Roman" w:hAnsi="Times New Roman"/>
                <w:sz w:val="24"/>
              </w:rPr>
              <w:t>соответствие</w:t>
            </w:r>
            <w:proofErr w:type="gramEnd"/>
            <w:r w:rsidRPr="00C04461">
              <w:rPr>
                <w:rFonts w:ascii="Times New Roman" w:hAnsi="Times New Roman"/>
                <w:sz w:val="24"/>
              </w:rPr>
              <w:t xml:space="preserve"> поставляемого товара и условий исполнения договора требованиям, установленным в разделах </w:t>
            </w:r>
            <w:r w:rsidRPr="00C04461">
              <w:fldChar w:fldCharType="begin"/>
            </w:r>
            <w:r w:rsidRPr="00C04461">
              <w:instrText xml:space="preserve"> REF _Ref314100122 \r \h  \* MERGEFORMAT </w:instrText>
            </w:r>
            <w:r w:rsidRPr="00C04461">
              <w:fldChar w:fldCharType="separate"/>
            </w:r>
            <w:r w:rsidR="00546B46">
              <w:t>8</w:t>
            </w:r>
            <w:r w:rsidRPr="00C04461">
              <w:fldChar w:fldCharType="end"/>
            </w:r>
            <w:r w:rsidRPr="00C04461">
              <w:rPr>
                <w:rFonts w:ascii="Times New Roman" w:hAnsi="Times New Roman"/>
                <w:sz w:val="24"/>
              </w:rPr>
              <w:t>–</w:t>
            </w:r>
            <w:r w:rsidRPr="00C04461">
              <w:rPr>
                <w:b/>
              </w:rPr>
              <w:fldChar w:fldCharType="begin"/>
            </w:r>
            <w:r w:rsidRPr="00C04461">
              <w:rPr>
                <w:rFonts w:ascii="Times New Roman" w:hAnsi="Times New Roman"/>
                <w:b/>
              </w:rPr>
              <w:instrText xml:space="preserve"> REF _Ref477542393 \r \h </w:instrText>
            </w:r>
            <w:r w:rsidRPr="00C04461">
              <w:rPr>
                <w:b/>
              </w:rPr>
              <w:instrText xml:space="preserve"> \* MERGEFORMAT </w:instrText>
            </w:r>
            <w:r w:rsidRPr="00C04461">
              <w:rPr>
                <w:b/>
              </w:rPr>
            </w:r>
            <w:r w:rsidRPr="00C04461">
              <w:rPr>
                <w:b/>
              </w:rPr>
              <w:fldChar w:fldCharType="separate"/>
            </w:r>
            <w:r w:rsidR="00546B46">
              <w:rPr>
                <w:rFonts w:ascii="Times New Roman" w:hAnsi="Times New Roman"/>
                <w:b/>
              </w:rPr>
              <w:t>9</w:t>
            </w:r>
            <w:r w:rsidRPr="00C04461">
              <w:rPr>
                <w:b/>
              </w:rPr>
              <w:fldChar w:fldCharType="end"/>
            </w:r>
            <w:r w:rsidRPr="00C04461">
              <w:rPr>
                <w:rFonts w:ascii="Times New Roman" w:hAnsi="Times New Roman"/>
                <w:sz w:val="24"/>
              </w:rPr>
              <w:t xml:space="preserve"> и п. </w:t>
            </w:r>
            <w:r w:rsidRPr="00C04461">
              <w:fldChar w:fldCharType="begin"/>
            </w:r>
            <w:r w:rsidRPr="00C04461">
              <w:instrText xml:space="preserve"> REF _Ref430964520 \r \h  \* MERGEFORMAT </w:instrText>
            </w:r>
            <w:r w:rsidRPr="00C04461">
              <w:fldChar w:fldCharType="separate"/>
            </w:r>
            <w:r w:rsidR="00546B46" w:rsidRPr="00546B46">
              <w:rPr>
                <w:rFonts w:ascii="Times New Roman" w:hAnsi="Times New Roman"/>
                <w:sz w:val="24"/>
              </w:rPr>
              <w:t>13</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proofErr w:type="gramStart"/>
            <w:r w:rsidRPr="00C04461">
              <w:rPr>
                <w:rFonts w:ascii="Times New Roman" w:hAnsi="Times New Roman"/>
                <w:sz w:val="24"/>
              </w:rPr>
              <w:t>соответствие</w:t>
            </w:r>
            <w:proofErr w:type="gramEnd"/>
            <w:r w:rsidRPr="00C04461">
              <w:rPr>
                <w:rFonts w:ascii="Times New Roman" w:hAnsi="Times New Roman"/>
                <w:sz w:val="24"/>
              </w:rPr>
              <w:t xml:space="preserve"> цены заявки требованиям п. </w:t>
            </w:r>
            <w:r w:rsidRPr="00C04461">
              <w:fldChar w:fldCharType="begin"/>
            </w:r>
            <w:r w:rsidRPr="00C04461">
              <w:instrText xml:space="preserve"> REF _Ref414298281 \r \h  \* MERGEFORMAT </w:instrText>
            </w:r>
            <w:r w:rsidRPr="00C04461">
              <w:fldChar w:fldCharType="separate"/>
            </w:r>
            <w:r w:rsidR="00546B46" w:rsidRPr="00546B46">
              <w:rPr>
                <w:rFonts w:ascii="Times New Roman" w:hAnsi="Times New Roman"/>
                <w:sz w:val="24"/>
              </w:rPr>
              <w:t>11</w:t>
            </w:r>
            <w:r w:rsidRPr="00C04461">
              <w:fldChar w:fldCharType="end"/>
            </w:r>
            <w:r w:rsidRPr="00C04461">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C04461" w:rsidRDefault="00C2272D" w:rsidP="000C1A1C">
            <w:pPr>
              <w:pStyle w:val="a"/>
              <w:numPr>
                <w:ilvl w:val="1"/>
                <w:numId w:val="13"/>
              </w:numPr>
              <w:ind w:left="779" w:hanging="709"/>
              <w:rPr>
                <w:rFonts w:ascii="Times New Roman" w:hAnsi="Times New Roman"/>
                <w:sz w:val="24"/>
              </w:rPr>
            </w:pPr>
            <w:proofErr w:type="gramStart"/>
            <w:r w:rsidRPr="00C04461">
              <w:rPr>
                <w:rFonts w:ascii="Times New Roman" w:hAnsi="Times New Roman"/>
                <w:sz w:val="24"/>
              </w:rPr>
              <w:t>отсутствие</w:t>
            </w:r>
            <w:proofErr w:type="gramEnd"/>
            <w:r w:rsidRPr="00C04461">
              <w:rPr>
                <w:rFonts w:ascii="Times New Roman" w:hAnsi="Times New Roman"/>
                <w:sz w:val="24"/>
              </w:rPr>
              <w:t xml:space="preserve">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копии</w:t>
            </w:r>
            <w:proofErr w:type="gramEnd"/>
            <w:r w:rsidRPr="007C18BC">
              <w:rPr>
                <w:rFonts w:ascii="Times New Roman" w:hAnsi="Times New Roman"/>
                <w:sz w:val="24"/>
              </w:rPr>
              <w:t xml:space="preserve">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546B46">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6B4088">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46B46" w:rsidRPr="00546B46">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546B46" w:rsidRPr="00546B46">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закупка</w:t>
      </w:r>
      <w:proofErr w:type="gramEnd"/>
      <w:r w:rsidRPr="003B1A5C">
        <w:rPr>
          <w:rFonts w:ascii="Times New Roman" w:eastAsiaTheme="majorEastAsia" w:hAnsi="Times New Roman"/>
          <w:bCs/>
          <w:sz w:val="24"/>
          <w:lang w:eastAsia="ru-RU"/>
        </w:rPr>
        <w:t xml:space="preserve">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lastRenderedPageBreak/>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546B46" w:rsidRPr="007C18BC">
              <w:rPr>
                <w:rFonts w:ascii="Times New Roman" w:hAnsi="Times New Roman"/>
                <w:sz w:val="24"/>
              </w:rPr>
              <w:t>Заявка (</w:t>
            </w:r>
            <w:r w:rsidR="00546B46" w:rsidRPr="00012DA3">
              <w:rPr>
                <w:rFonts w:ascii="Times New Roman" w:hAnsi="Times New Roman"/>
                <w:sz w:val="24"/>
              </w:rPr>
              <w:t xml:space="preserve">форма № </w:t>
            </w:r>
            <w:r w:rsidR="00546B46">
              <w:rPr>
                <w:rFonts w:ascii="Times New Roman" w:hAnsi="Times New Roman"/>
                <w:noProof/>
                <w:sz w:val="24"/>
              </w:rPr>
              <w:t>1</w:t>
            </w:r>
            <w:r w:rsidR="00546B46"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546B46" w:rsidRPr="00546B46">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546B46">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546B46" w:rsidRPr="00546B46">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546B46" w:rsidRPr="00546B46">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546B46" w:rsidRPr="00546B46">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546B46" w:rsidRPr="00546B46">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546B46" w:rsidRPr="00546B46">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546B46" w:rsidRPr="00546B46">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546B46" w:rsidRPr="00546B46">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546B46">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546B46"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546B46">
              <w:rPr>
                <w:rFonts w:ascii="Times New Roman" w:hAnsi="Times New Roman"/>
                <w:sz w:val="24"/>
              </w:rPr>
              <w:t>4</w:t>
            </w:r>
            <w:r w:rsidR="00546B46"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546B46" w:rsidRPr="00546B46">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62CA0">
            <w:pPr>
              <w:pStyle w:val="a"/>
              <w:numPr>
                <w:ilvl w:val="0"/>
                <w:numId w:val="0"/>
              </w:numPr>
              <w:jc w:val="left"/>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546B46">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proofErr w:type="gramStart"/>
      <w:r>
        <w:rPr>
          <w:rFonts w:ascii="Times New Roman" w:hAnsi="Times New Roman"/>
          <w:snapToGrid w:val="0"/>
          <w:sz w:val="24"/>
        </w:rPr>
        <w:t>о</w:t>
      </w:r>
      <w:r w:rsidR="00344215">
        <w:rPr>
          <w:rFonts w:ascii="Times New Roman" w:hAnsi="Times New Roman"/>
          <w:snapToGrid w:val="0"/>
          <w:sz w:val="24"/>
        </w:rPr>
        <w:t>т</w:t>
      </w:r>
      <w:proofErr w:type="gramEnd"/>
      <w:r w:rsidR="00344215">
        <w:rPr>
          <w:rFonts w:ascii="Times New Roman" w:hAnsi="Times New Roman"/>
          <w:snapToGrid w:val="0"/>
          <w:sz w:val="24"/>
        </w:rPr>
        <w:t xml:space="preserve">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546B46" w:rsidRPr="00546B46">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proofErr w:type="gramStart"/>
      <w:r w:rsidRPr="007C18BC">
        <w:rPr>
          <w:rFonts w:ascii="Times New Roman" w:hAnsi="Times New Roman"/>
          <w:bCs/>
          <w:iCs/>
          <w:snapToGrid w:val="0"/>
          <w:sz w:val="24"/>
          <w:shd w:val="clear" w:color="auto" w:fill="D9D9D9" w:themeFill="background1" w:themeFillShade="D9"/>
        </w:rPr>
        <w:t>выбрать</w:t>
      </w:r>
      <w:proofErr w:type="gramEnd"/>
      <w:r w:rsidRPr="007C18BC">
        <w:rPr>
          <w:rFonts w:ascii="Times New Roman" w:hAnsi="Times New Roman"/>
          <w:bCs/>
          <w:iCs/>
          <w:snapToGrid w:val="0"/>
          <w:sz w:val="24"/>
          <w:shd w:val="clear" w:color="auto" w:fill="D9D9D9" w:themeFill="background1" w:themeFillShade="D9"/>
        </w:rPr>
        <w:t xml:space="preserve">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proofErr w:type="gramStart"/>
      <w:r w:rsidRPr="000E5FBE">
        <w:rPr>
          <w:rFonts w:ascii="Times New Roman" w:hAnsi="Times New Roman"/>
          <w:i/>
          <w:iCs/>
          <w:snapToGrid w:val="0"/>
          <w:sz w:val="16"/>
          <w:szCs w:val="16"/>
        </w:rPr>
        <w:t>полное</w:t>
      </w:r>
      <w:proofErr w:type="gramEnd"/>
      <w:r w:rsidRPr="000E5FBE">
        <w:rPr>
          <w:rFonts w:ascii="Times New Roman" w:hAnsi="Times New Roman"/>
          <w:i/>
          <w:iCs/>
          <w:snapToGrid w:val="0"/>
          <w:sz w:val="16"/>
          <w:szCs w:val="16"/>
        </w:rPr>
        <w:t xml:space="preserve">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в</w:t>
      </w:r>
      <w:proofErr w:type="gramEnd"/>
      <w:r w:rsidRPr="007C18BC">
        <w:rPr>
          <w:rFonts w:ascii="Times New Roman" w:hAnsi="Times New Roman"/>
          <w:iCs/>
          <w:snapToGrid w:val="0"/>
          <w:sz w:val="24"/>
        </w:rPr>
        <w:t xml:space="preserve">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proofErr w:type="gramStart"/>
      <w:r w:rsidR="004B0530" w:rsidRPr="000E5FBE">
        <w:rPr>
          <w:rFonts w:ascii="Times New Roman" w:hAnsi="Times New Roman"/>
          <w:i/>
          <w:iCs/>
          <w:snapToGrid w:val="0"/>
          <w:sz w:val="16"/>
          <w:szCs w:val="16"/>
        </w:rPr>
        <w:t>должность</w:t>
      </w:r>
      <w:proofErr w:type="gramEnd"/>
      <w:r w:rsidR="004B0530" w:rsidRPr="000E5FBE">
        <w:rPr>
          <w:rFonts w:ascii="Times New Roman" w:hAnsi="Times New Roman"/>
          <w:i/>
          <w:iCs/>
          <w:snapToGrid w:val="0"/>
          <w:sz w:val="16"/>
          <w:szCs w:val="16"/>
        </w:rPr>
        <w:t>,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предлагает</w:t>
      </w:r>
      <w:proofErr w:type="gramEnd"/>
      <w:r w:rsidRPr="007C18BC">
        <w:rPr>
          <w:rFonts w:ascii="Times New Roman" w:hAnsi="Times New Roman"/>
          <w:iCs/>
          <w:snapToGrid w:val="0"/>
          <w:sz w:val="24"/>
        </w:rPr>
        <w:t xml:space="preserve">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не</w:t>
      </w:r>
      <w:proofErr w:type="gramEnd"/>
      <w:r w:rsidRPr="00526C8D">
        <w:rPr>
          <w:rFonts w:ascii="Times New Roman" w:hAnsi="Times New Roman"/>
          <w:iCs/>
          <w:snapToGrid w:val="0"/>
          <w:sz w:val="24"/>
        </w:rPr>
        <w:t xml:space="preserve">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proofErr w:type="gramStart"/>
      <w:r w:rsidRPr="00B50806">
        <w:rPr>
          <w:rFonts w:ascii="Times New Roman" w:hAnsi="Times New Roman"/>
          <w:iCs/>
          <w:snapToGrid w:val="0"/>
          <w:sz w:val="24"/>
        </w:rPr>
        <w:t>деятельность</w:t>
      </w:r>
      <w:proofErr w:type="gramEnd"/>
      <w:r w:rsidRPr="00B50806">
        <w:rPr>
          <w:rFonts w:ascii="Times New Roman" w:hAnsi="Times New Roman"/>
          <w:iCs/>
          <w:snapToGrid w:val="0"/>
          <w:sz w:val="24"/>
        </w:rPr>
        <w:t xml:space="preserve">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размер</w:t>
      </w:r>
      <w:proofErr w:type="gramEnd"/>
      <w:r w:rsidRPr="00526C8D">
        <w:rPr>
          <w:rFonts w:ascii="Times New Roman" w:hAnsi="Times New Roman"/>
          <w:iCs/>
          <w:snapToGrid w:val="0"/>
          <w:sz w:val="24"/>
        </w:rPr>
        <w:t xml:space="preserve">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п</w:t>
            </w:r>
            <w:proofErr w:type="gramEnd"/>
            <w:r w:rsidRPr="00F11AC9">
              <w:rPr>
                <w:rFonts w:ascii="Times New Roman" w:hAnsi="Times New Roman"/>
                <w:iCs/>
                <w:snapToGrid w:val="0"/>
                <w:sz w:val="24"/>
              </w:rPr>
              <w:t>/п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листов</w:t>
            </w:r>
            <w:proofErr w:type="gramEnd"/>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proofErr w:type="gramStart"/>
            <w:r w:rsidRPr="006D5512">
              <w:rPr>
                <w:rFonts w:ascii="Times New Roman" w:hAnsi="Times New Roman"/>
                <w:i/>
                <w:snapToGrid w:val="0"/>
                <w:sz w:val="24"/>
                <w:shd w:val="clear" w:color="auto" w:fill="D9D9D9" w:themeFill="background1" w:themeFillShade="D9"/>
              </w:rPr>
              <w:t>перечислить</w:t>
            </w:r>
            <w:proofErr w:type="gramEnd"/>
            <w:r w:rsidRPr="006D5512">
              <w:rPr>
                <w:rFonts w:ascii="Times New Roman" w:hAnsi="Times New Roman"/>
                <w:i/>
                <w:snapToGrid w:val="0"/>
                <w:sz w:val="24"/>
                <w:shd w:val="clear" w:color="auto" w:fill="D9D9D9" w:themeFill="background1" w:themeFillShade="D9"/>
              </w:rPr>
              <w:t xml:space="preserve">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546B46">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546B46">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4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987"/>
        <w:gridCol w:w="3258"/>
        <w:gridCol w:w="2551"/>
        <w:gridCol w:w="2255"/>
        <w:gridCol w:w="1275"/>
        <w:gridCol w:w="979"/>
      </w:tblGrid>
      <w:tr w:rsidR="00A711A0" w:rsidRPr="00FC56ED" w:rsidTr="00504219">
        <w:trPr>
          <w:trHeight w:val="187"/>
        </w:trPr>
        <w:tc>
          <w:tcPr>
            <w:tcW w:w="569"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 п/п</w:t>
            </w:r>
          </w:p>
        </w:tc>
        <w:tc>
          <w:tcPr>
            <w:tcW w:w="1841"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Наименование товара</w:t>
            </w:r>
          </w:p>
        </w:tc>
        <w:tc>
          <w:tcPr>
            <w:tcW w:w="1987"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Указание на товарн</w:t>
            </w:r>
            <w:r>
              <w:rPr>
                <w:rFonts w:ascii="Times New Roman" w:eastAsia="Times New Roman" w:hAnsi="Times New Roman"/>
                <w:b/>
                <w:bCs/>
                <w:sz w:val="24"/>
                <w:szCs w:val="24"/>
                <w:lang w:eastAsia="ru-RU"/>
              </w:rPr>
              <w:t>ый знак (модель, производитель)</w:t>
            </w:r>
          </w:p>
        </w:tc>
        <w:tc>
          <w:tcPr>
            <w:tcW w:w="8064" w:type="dxa"/>
            <w:gridSpan w:val="3"/>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roofErr w:type="gramStart"/>
            <w:r w:rsidRPr="00FC56ED">
              <w:rPr>
                <w:rFonts w:ascii="Times New Roman" w:eastAsia="Times New Roman" w:hAnsi="Times New Roman"/>
                <w:b/>
                <w:bCs/>
                <w:sz w:val="24"/>
                <w:szCs w:val="24"/>
                <w:lang w:eastAsia="ru-RU"/>
              </w:rPr>
              <w:t>Технические  характеристики</w:t>
            </w:r>
            <w:proofErr w:type="gramEnd"/>
          </w:p>
        </w:tc>
        <w:tc>
          <w:tcPr>
            <w:tcW w:w="1275"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Ед. изм.</w:t>
            </w:r>
          </w:p>
        </w:tc>
        <w:tc>
          <w:tcPr>
            <w:tcW w:w="979" w:type="dxa"/>
            <w:vMerge w:val="restart"/>
            <w:shd w:val="clear" w:color="auto" w:fill="auto"/>
            <w:textDirection w:val="btL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Сведения о сертификации</w:t>
            </w:r>
          </w:p>
        </w:tc>
      </w:tr>
      <w:tr w:rsidR="00A711A0" w:rsidRPr="00FC56ED" w:rsidTr="00504219">
        <w:trPr>
          <w:trHeight w:val="1301"/>
        </w:trPr>
        <w:tc>
          <w:tcPr>
            <w:tcW w:w="56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1841"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1987"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3258"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Требуемый параметр</w:t>
            </w:r>
          </w:p>
        </w:tc>
        <w:tc>
          <w:tcPr>
            <w:tcW w:w="2551"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Требуемое значение</w:t>
            </w:r>
          </w:p>
        </w:tc>
        <w:tc>
          <w:tcPr>
            <w:tcW w:w="2255"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Значение, предлагаемое участником</w:t>
            </w:r>
          </w:p>
        </w:tc>
        <w:tc>
          <w:tcPr>
            <w:tcW w:w="1275"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97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r>
      <w:tr w:rsidR="00A711A0" w:rsidRPr="00FC56ED" w:rsidTr="00504219">
        <w:trPr>
          <w:trHeight w:val="83"/>
        </w:trPr>
        <w:tc>
          <w:tcPr>
            <w:tcW w:w="569"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1</w:t>
            </w:r>
          </w:p>
        </w:tc>
        <w:tc>
          <w:tcPr>
            <w:tcW w:w="1841"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2</w:t>
            </w:r>
          </w:p>
        </w:tc>
        <w:tc>
          <w:tcPr>
            <w:tcW w:w="1987"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3</w:t>
            </w:r>
          </w:p>
        </w:tc>
        <w:tc>
          <w:tcPr>
            <w:tcW w:w="3258"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4</w:t>
            </w:r>
          </w:p>
        </w:tc>
        <w:tc>
          <w:tcPr>
            <w:tcW w:w="2551"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5</w:t>
            </w:r>
          </w:p>
        </w:tc>
        <w:tc>
          <w:tcPr>
            <w:tcW w:w="2255"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6</w:t>
            </w:r>
          </w:p>
        </w:tc>
        <w:tc>
          <w:tcPr>
            <w:tcW w:w="1275"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7</w:t>
            </w:r>
          </w:p>
        </w:tc>
        <w:tc>
          <w:tcPr>
            <w:tcW w:w="979"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9</w:t>
            </w:r>
          </w:p>
        </w:tc>
      </w:tr>
      <w:tr w:rsidR="00686D75" w:rsidRPr="00FC56ED" w:rsidTr="00504219">
        <w:trPr>
          <w:trHeight w:val="99"/>
        </w:trPr>
        <w:tc>
          <w:tcPr>
            <w:tcW w:w="569" w:type="dxa"/>
            <w:vMerge w:val="restart"/>
            <w:shd w:val="clear" w:color="auto" w:fill="auto"/>
            <w:hideMark/>
          </w:tcPr>
          <w:p w:rsidR="00686D75" w:rsidRPr="00215248" w:rsidRDefault="00686D75" w:rsidP="0034252B">
            <w:pPr>
              <w:spacing w:before="40"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1</w:t>
            </w:r>
          </w:p>
        </w:tc>
        <w:tc>
          <w:tcPr>
            <w:tcW w:w="1841" w:type="dxa"/>
            <w:vMerge w:val="restart"/>
            <w:shd w:val="clear" w:color="auto" w:fill="auto"/>
            <w:hideMark/>
          </w:tcPr>
          <w:p w:rsidR="00686D75" w:rsidRPr="00215248" w:rsidRDefault="00686D75" w:rsidP="0034252B">
            <w:pPr>
              <w:spacing w:before="40"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Воздуходувка бензиновая</w:t>
            </w:r>
          </w:p>
        </w:tc>
        <w:tc>
          <w:tcPr>
            <w:tcW w:w="1987" w:type="dxa"/>
            <w:vMerge w:val="restart"/>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 </w:t>
            </w: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Модель</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roofErr w:type="gramStart"/>
            <w:r w:rsidRPr="00215248">
              <w:rPr>
                <w:rFonts w:ascii="Times New Roman" w:eastAsia="Times New Roman" w:hAnsi="Times New Roman"/>
                <w:sz w:val="24"/>
                <w:szCs w:val="24"/>
                <w:lang w:eastAsia="ru-RU"/>
              </w:rPr>
              <w:t>STILL  BR</w:t>
            </w:r>
            <w:proofErr w:type="gramEnd"/>
            <w:r w:rsidRPr="00215248">
              <w:rPr>
                <w:rFonts w:ascii="Times New Roman" w:eastAsia="Times New Roman" w:hAnsi="Times New Roman"/>
                <w:sz w:val="24"/>
                <w:szCs w:val="24"/>
                <w:lang w:eastAsia="ru-RU"/>
              </w:rPr>
              <w:t xml:space="preserve"> 500</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979" w:type="dxa"/>
            <w:vMerge w:val="restart"/>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r w:rsidRPr="00215248">
              <w:rPr>
                <w:rFonts w:ascii="Times New Roman" w:eastAsia="Times New Roman" w:hAnsi="Times New Roman"/>
                <w:b/>
                <w:sz w:val="24"/>
                <w:szCs w:val="24"/>
                <w:lang w:eastAsia="ru-RU"/>
              </w:rPr>
              <w:t> </w:t>
            </w:r>
          </w:p>
        </w:tc>
      </w:tr>
      <w:tr w:rsidR="00686D75" w:rsidRPr="00FC56ED" w:rsidTr="00504219">
        <w:trPr>
          <w:trHeight w:val="99"/>
        </w:trPr>
        <w:tc>
          <w:tcPr>
            <w:tcW w:w="56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Тип двигателя</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Бензиновый</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val="en-US"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Назначение</w:t>
            </w:r>
          </w:p>
        </w:tc>
        <w:tc>
          <w:tcPr>
            <w:tcW w:w="2551" w:type="dxa"/>
            <w:shd w:val="clear" w:color="auto" w:fill="auto"/>
          </w:tcPr>
          <w:p w:rsidR="00686D75" w:rsidRPr="00215248" w:rsidRDefault="00686D75" w:rsidP="002656AF">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Для уборки дворовой территории </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val="en-US"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val="en-US"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Рабочий объем цилиндра</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Не менее 64,8</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roofErr w:type="gramStart"/>
            <w:r w:rsidRPr="00215248">
              <w:rPr>
                <w:rFonts w:ascii="Times New Roman" w:eastAsia="Times New Roman" w:hAnsi="Times New Roman"/>
                <w:sz w:val="24"/>
                <w:szCs w:val="24"/>
                <w:lang w:eastAsia="ru-RU"/>
              </w:rPr>
              <w:t>см</w:t>
            </w:r>
            <w:proofErr w:type="gramEnd"/>
            <w:r w:rsidRPr="00215248">
              <w:rPr>
                <w:rFonts w:ascii="Times New Roman" w:eastAsia="Times New Roman" w:hAnsi="Times New Roman"/>
                <w:sz w:val="24"/>
                <w:szCs w:val="24"/>
                <w:lang w:eastAsia="ru-RU"/>
              </w:rPr>
              <w:t>³</w:t>
            </w: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Расход воздуха с насадкой в режиме нагнетания</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Не менее 810</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roofErr w:type="gramStart"/>
            <w:r w:rsidRPr="00215248">
              <w:rPr>
                <w:rFonts w:ascii="Times New Roman" w:eastAsia="Times New Roman" w:hAnsi="Times New Roman"/>
                <w:sz w:val="24"/>
                <w:szCs w:val="24"/>
                <w:lang w:eastAsia="ru-RU"/>
              </w:rPr>
              <w:t>м</w:t>
            </w:r>
            <w:proofErr w:type="gramEnd"/>
            <w:r w:rsidRPr="00215248">
              <w:rPr>
                <w:rFonts w:ascii="Times New Roman" w:eastAsia="Times New Roman" w:hAnsi="Times New Roman"/>
                <w:sz w:val="24"/>
                <w:szCs w:val="24"/>
                <w:lang w:eastAsia="ru-RU"/>
              </w:rPr>
              <w:t>³/ч</w:t>
            </w: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Максимальный расход воздуха без насадки</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Не более 1380</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roofErr w:type="gramStart"/>
            <w:r w:rsidRPr="00215248">
              <w:rPr>
                <w:rFonts w:ascii="Times New Roman" w:eastAsia="Times New Roman" w:hAnsi="Times New Roman"/>
                <w:sz w:val="24"/>
                <w:szCs w:val="24"/>
                <w:lang w:eastAsia="ru-RU"/>
              </w:rPr>
              <w:t>м</w:t>
            </w:r>
            <w:proofErr w:type="gramEnd"/>
            <w:r w:rsidRPr="00215248">
              <w:rPr>
                <w:rFonts w:ascii="Times New Roman" w:eastAsia="Times New Roman" w:hAnsi="Times New Roman"/>
                <w:sz w:val="24"/>
                <w:szCs w:val="24"/>
                <w:lang w:eastAsia="ru-RU"/>
              </w:rPr>
              <w:t>³/ч</w:t>
            </w: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 xml:space="preserve">Скорость воздушного потока с насадкой в режиме </w:t>
            </w:r>
            <w:r w:rsidRPr="00215248">
              <w:rPr>
                <w:rFonts w:ascii="Times New Roman" w:hAnsi="Times New Roman"/>
                <w:sz w:val="24"/>
                <w:szCs w:val="24"/>
              </w:rPr>
              <w:lastRenderedPageBreak/>
              <w:t>нагнетания</w:t>
            </w:r>
          </w:p>
        </w:tc>
        <w:tc>
          <w:tcPr>
            <w:tcW w:w="2551"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lastRenderedPageBreak/>
              <w:t>Не менее 81</w:t>
            </w:r>
          </w:p>
        </w:tc>
        <w:tc>
          <w:tcPr>
            <w:tcW w:w="2255" w:type="dxa"/>
            <w:shd w:val="clear" w:color="auto" w:fill="auto"/>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86D75" w:rsidRPr="00215248" w:rsidRDefault="00686D75" w:rsidP="00780434">
            <w:pPr>
              <w:rPr>
                <w:rFonts w:ascii="Times New Roman" w:hAnsi="Times New Roman"/>
                <w:sz w:val="24"/>
                <w:szCs w:val="24"/>
              </w:rPr>
            </w:pPr>
            <w:proofErr w:type="gramStart"/>
            <w:r w:rsidRPr="00215248">
              <w:rPr>
                <w:rFonts w:ascii="Times New Roman" w:hAnsi="Times New Roman"/>
                <w:sz w:val="24"/>
                <w:szCs w:val="24"/>
              </w:rPr>
              <w:t>м</w:t>
            </w:r>
            <w:proofErr w:type="gramEnd"/>
            <w:r w:rsidRPr="00215248">
              <w:rPr>
                <w:rFonts w:ascii="Times New Roman" w:hAnsi="Times New Roman"/>
                <w:sz w:val="24"/>
                <w:szCs w:val="24"/>
              </w:rPr>
              <w:t xml:space="preserve">/с </w:t>
            </w:r>
          </w:p>
        </w:tc>
        <w:tc>
          <w:tcPr>
            <w:tcW w:w="97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Число оборотов двигателя на холостом ходу</w:t>
            </w:r>
          </w:p>
        </w:tc>
        <w:tc>
          <w:tcPr>
            <w:tcW w:w="2551"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Не менее 2500</w:t>
            </w:r>
          </w:p>
        </w:tc>
        <w:tc>
          <w:tcPr>
            <w:tcW w:w="2255" w:type="dxa"/>
            <w:shd w:val="clear" w:color="auto" w:fill="auto"/>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86D75" w:rsidRPr="00215248" w:rsidRDefault="00686D75" w:rsidP="00B163DD">
            <w:pPr>
              <w:rPr>
                <w:rFonts w:ascii="Times New Roman" w:hAnsi="Times New Roman"/>
                <w:sz w:val="24"/>
                <w:szCs w:val="24"/>
              </w:rPr>
            </w:pPr>
            <w:proofErr w:type="gramStart"/>
            <w:r w:rsidRPr="00215248">
              <w:rPr>
                <w:rFonts w:ascii="Times New Roman" w:hAnsi="Times New Roman"/>
                <w:sz w:val="24"/>
                <w:szCs w:val="24"/>
              </w:rPr>
              <w:t>об./</w:t>
            </w:r>
            <w:proofErr w:type="gramEnd"/>
            <w:r w:rsidRPr="00215248">
              <w:rPr>
                <w:rFonts w:ascii="Times New Roman" w:hAnsi="Times New Roman"/>
                <w:sz w:val="24"/>
                <w:szCs w:val="24"/>
              </w:rPr>
              <w:t>мин</w:t>
            </w:r>
          </w:p>
        </w:tc>
        <w:tc>
          <w:tcPr>
            <w:tcW w:w="97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hAnsi="Times New Roman"/>
                <w:sz w:val="24"/>
                <w:szCs w:val="24"/>
              </w:rPr>
              <w:t>Свеча зажигания NGK CMR 6H</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roofErr w:type="gramStart"/>
            <w:r w:rsidRPr="00215248">
              <w:rPr>
                <w:rFonts w:ascii="Times New Roman" w:hAnsi="Times New Roman"/>
                <w:sz w:val="24"/>
                <w:szCs w:val="24"/>
              </w:rPr>
              <w:t>наличие</w:t>
            </w:r>
            <w:proofErr w:type="gramEnd"/>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spacing w:before="40" w:after="0" w:line="240" w:lineRule="auto"/>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Межэлектродный зазор</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0,5</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spacing w:before="40" w:after="0" w:line="240" w:lineRule="auto"/>
              <w:rPr>
                <w:rFonts w:ascii="Times New Roman" w:eastAsia="Times New Roman" w:hAnsi="Times New Roman"/>
                <w:sz w:val="24"/>
                <w:szCs w:val="24"/>
                <w:lang w:eastAsia="ru-RU"/>
              </w:rPr>
            </w:pPr>
            <w:proofErr w:type="gramStart"/>
            <w:r w:rsidRPr="00215248">
              <w:rPr>
                <w:rFonts w:ascii="Times New Roman" w:hAnsi="Times New Roman"/>
                <w:sz w:val="24"/>
                <w:szCs w:val="24"/>
              </w:rPr>
              <w:t>мм</w:t>
            </w:r>
            <w:proofErr w:type="gramEnd"/>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462"/>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Внутренний диаметр цилиндра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Не менее 50 </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proofErr w:type="gramStart"/>
            <w:r w:rsidRPr="00215248">
              <w:rPr>
                <w:rFonts w:ascii="Times New Roman" w:hAnsi="Times New Roman"/>
                <w:sz w:val="24"/>
                <w:szCs w:val="24"/>
              </w:rPr>
              <w:t>мм</w:t>
            </w:r>
            <w:proofErr w:type="gramEnd"/>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Ход поршня</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менее 33</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proofErr w:type="gramStart"/>
            <w:r w:rsidRPr="00215248">
              <w:rPr>
                <w:rFonts w:ascii="Times New Roman" w:hAnsi="Times New Roman"/>
                <w:sz w:val="24"/>
                <w:szCs w:val="24"/>
              </w:rPr>
              <w:t>мм</w:t>
            </w:r>
            <w:proofErr w:type="gramEnd"/>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Емкость топливного бака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менее 1,4</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proofErr w:type="gramStart"/>
            <w:r w:rsidRPr="00215248">
              <w:rPr>
                <w:rFonts w:ascii="Times New Roman" w:hAnsi="Times New Roman"/>
                <w:sz w:val="24"/>
                <w:szCs w:val="24"/>
              </w:rPr>
              <w:t>л</w:t>
            </w:r>
            <w:proofErr w:type="gramEnd"/>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Уровень вибрации справа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1,4</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proofErr w:type="gramStart"/>
            <w:r w:rsidRPr="00215248">
              <w:rPr>
                <w:rFonts w:ascii="Times New Roman" w:hAnsi="Times New Roman"/>
                <w:sz w:val="24"/>
                <w:szCs w:val="24"/>
              </w:rPr>
              <w:t>м</w:t>
            </w:r>
            <w:proofErr w:type="gramEnd"/>
            <w:r w:rsidRPr="00215248">
              <w:rPr>
                <w:rFonts w:ascii="Times New Roman" w:hAnsi="Times New Roman"/>
                <w:sz w:val="24"/>
                <w:szCs w:val="24"/>
              </w:rPr>
              <w:t>/с²</w:t>
            </w:r>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Уровень звукового давления</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90</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proofErr w:type="gramStart"/>
            <w:r w:rsidRPr="00215248">
              <w:rPr>
                <w:rFonts w:ascii="Times New Roman" w:hAnsi="Times New Roman"/>
                <w:sz w:val="24"/>
                <w:szCs w:val="24"/>
              </w:rPr>
              <w:t>дБ</w:t>
            </w:r>
            <w:proofErr w:type="gramEnd"/>
            <w:r w:rsidRPr="00215248">
              <w:rPr>
                <w:rFonts w:ascii="Times New Roman" w:hAnsi="Times New Roman"/>
                <w:sz w:val="24"/>
                <w:szCs w:val="24"/>
              </w:rPr>
              <w:t>(A)</w:t>
            </w: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Уровень звуковой мощности</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100</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proofErr w:type="gramStart"/>
            <w:r w:rsidRPr="00215248">
              <w:rPr>
                <w:rFonts w:ascii="Times New Roman" w:hAnsi="Times New Roman"/>
                <w:sz w:val="24"/>
                <w:szCs w:val="24"/>
              </w:rPr>
              <w:t>дБ</w:t>
            </w:r>
            <w:proofErr w:type="gramEnd"/>
            <w:r w:rsidRPr="00215248">
              <w:rPr>
                <w:rFonts w:ascii="Times New Roman" w:hAnsi="Times New Roman"/>
                <w:sz w:val="24"/>
                <w:szCs w:val="24"/>
              </w:rPr>
              <w:t>(A)</w:t>
            </w: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Вес (без топлива/без кабеля/без аккумулятора)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10,1</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proofErr w:type="gramStart"/>
            <w:r w:rsidRPr="00215248">
              <w:rPr>
                <w:rFonts w:ascii="Times New Roman" w:eastAsia="Times New Roman" w:hAnsi="Times New Roman"/>
                <w:sz w:val="24"/>
                <w:szCs w:val="24"/>
                <w:lang w:eastAsia="ru-RU"/>
              </w:rPr>
              <w:t>кг</w:t>
            </w:r>
            <w:proofErr w:type="gramEnd"/>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Двигатель STILL 4-MIX</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Наличие</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spacing w:before="40" w:after="0" w:line="240" w:lineRule="auto"/>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Ранцевая система переноски</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Наличие</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Круглая насадка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Наличие </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Многофункциональная рукоятка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Наличие </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Антивибрационная система STILL</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 Наличие</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622"/>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Модель для использования в зонах с нормированным уровнем шума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Соответствие нормам</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w:t>
      </w: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proofErr w:type="gramStart"/>
      <w:r w:rsidRPr="00897603">
        <w:rPr>
          <w:rFonts w:ascii="Times New Roman" w:eastAsia="Times New Roman" w:hAnsi="Times New Roman"/>
          <w:sz w:val="24"/>
          <w:szCs w:val="24"/>
          <w:lang w:eastAsia="ar-SA"/>
        </w:rPr>
        <w:t>уполномоченного</w:t>
      </w:r>
      <w:proofErr w:type="gramEnd"/>
      <w:r w:rsidRPr="00897603">
        <w:rPr>
          <w:rFonts w:ascii="Times New Roman" w:eastAsia="Times New Roman" w:hAnsi="Times New Roman"/>
          <w:sz w:val="24"/>
          <w:szCs w:val="24"/>
          <w:lang w:eastAsia="ar-SA"/>
        </w:rPr>
        <w:t xml:space="preserve">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proofErr w:type="gramStart"/>
      <w:r w:rsidRPr="00897603">
        <w:rPr>
          <w:rFonts w:ascii="Times New Roman" w:eastAsia="Times New Roman" w:hAnsi="Times New Roman"/>
          <w:sz w:val="24"/>
          <w:szCs w:val="24"/>
          <w:lang w:eastAsia="ar-SA"/>
        </w:rPr>
        <w:t>представителя</w:t>
      </w:r>
      <w:proofErr w:type="gramEnd"/>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546B46">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proofErr w:type="gramStart"/>
      <w:r w:rsidRPr="00AC705F">
        <w:rPr>
          <w:rFonts w:ascii="Times New Roman" w:hAnsi="Times New Roman"/>
          <w:snapToGrid w:val="0"/>
          <w:sz w:val="24"/>
        </w:rPr>
        <w:t>от</w:t>
      </w:r>
      <w:proofErr w:type="gramEnd"/>
      <w:r w:rsidRPr="00AC705F">
        <w:rPr>
          <w:rFonts w:ascii="Times New Roman" w:hAnsi="Times New Roman"/>
          <w:snapToGrid w:val="0"/>
          <w:sz w:val="24"/>
        </w:rPr>
        <w:t xml:space="preserve">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xml:space="preserve">)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w:t>
      </w:r>
      <w:proofErr w:type="gramStart"/>
      <w:r w:rsidRPr="005F1087">
        <w:rPr>
          <w:rFonts w:ascii="Times New Roman" w:eastAsia="Calibri" w:hAnsi="Times New Roman"/>
          <w:sz w:val="20"/>
          <w:szCs w:val="20"/>
        </w:rPr>
        <w:t xml:space="preserve">не счет </w:t>
      </w:r>
      <w:proofErr w:type="gramEnd"/>
      <w:r w:rsidRPr="005F1087">
        <w:rPr>
          <w:rFonts w:ascii="Times New Roman" w:eastAsia="Calibri" w:hAnsi="Times New Roman"/>
          <w:sz w:val="20"/>
          <w:szCs w:val="20"/>
        </w:rPr>
        <w:t>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proofErr w:type="gramStart"/>
      <w:r w:rsidRPr="004C0E33">
        <w:rPr>
          <w:rFonts w:ascii="Times New Roman" w:hAnsi="Times New Roman"/>
          <w:snapToGrid w:val="0"/>
          <w:sz w:val="24"/>
        </w:rPr>
        <w:t>от</w:t>
      </w:r>
      <w:proofErr w:type="gramEnd"/>
      <w:r w:rsidRPr="004C0E33">
        <w:rPr>
          <w:rFonts w:ascii="Times New Roman" w:hAnsi="Times New Roman"/>
          <w:snapToGrid w:val="0"/>
          <w:sz w:val="24"/>
        </w:rPr>
        <w:t xml:space="preserve">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w:t>
      </w:r>
      <w:proofErr w:type="gramStart"/>
      <w:r w:rsidRPr="004C0E33">
        <w:rPr>
          <w:rFonts w:ascii="Times New Roman" w:hAnsi="Times New Roman"/>
          <w:sz w:val="18"/>
          <w:szCs w:val="20"/>
        </w:rPr>
        <w:t>наименование</w:t>
      </w:r>
      <w:proofErr w:type="gramEnd"/>
      <w:r w:rsidRPr="004C0E33">
        <w:rPr>
          <w:rFonts w:ascii="Times New Roman" w:hAnsi="Times New Roman"/>
          <w:sz w:val="18"/>
          <w:szCs w:val="20"/>
        </w:rPr>
        <w:t xml:space="preserve"> организации)</w:t>
      </w:r>
    </w:p>
    <w:p w:rsidR="00B80421" w:rsidRDefault="00B80421" w:rsidP="00B80421">
      <w:pPr>
        <w:pStyle w:val="a"/>
        <w:numPr>
          <w:ilvl w:val="0"/>
          <w:numId w:val="0"/>
        </w:numPr>
        <w:spacing w:before="0"/>
        <w:rPr>
          <w:rStyle w:val="47"/>
          <w:rFonts w:ascii="Times New Roman" w:hAnsi="Times New Roman"/>
          <w:sz w:val="24"/>
        </w:rPr>
      </w:pPr>
      <w:proofErr w:type="gramStart"/>
      <w:r w:rsidRPr="004C0E33">
        <w:rPr>
          <w:rStyle w:val="47"/>
          <w:rFonts w:ascii="Times New Roman" w:hAnsi="Times New Roman"/>
          <w:sz w:val="24"/>
        </w:rPr>
        <w:t>в</w:t>
      </w:r>
      <w:proofErr w:type="gramEnd"/>
      <w:r w:rsidRPr="004C0E33">
        <w:rPr>
          <w:rStyle w:val="47"/>
          <w:rFonts w:ascii="Times New Roman" w:hAnsi="Times New Roman"/>
          <w:sz w:val="24"/>
        </w:rPr>
        <w:t xml:space="preserve">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w:t>
      </w:r>
      <w:proofErr w:type="gramStart"/>
      <w:r w:rsidRPr="00B2494F">
        <w:rPr>
          <w:rFonts w:ascii="Times New Roman" w:hAnsi="Times New Roman"/>
          <w:i/>
          <w:sz w:val="18"/>
          <w:szCs w:val="18"/>
        </w:rPr>
        <w:t>указывается</w:t>
      </w:r>
      <w:proofErr w:type="gramEnd"/>
      <w:r w:rsidRPr="00B2494F">
        <w:rPr>
          <w:rFonts w:ascii="Times New Roman" w:hAnsi="Times New Roman"/>
          <w:i/>
          <w:sz w:val="18"/>
          <w:szCs w:val="18"/>
        </w:rPr>
        <w:t xml:space="preserve">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proofErr w:type="gramStart"/>
      <w:r w:rsidRPr="004C0E33">
        <w:rPr>
          <w:rStyle w:val="47"/>
          <w:rFonts w:ascii="Times New Roman" w:hAnsi="Times New Roman"/>
          <w:sz w:val="24"/>
        </w:rPr>
        <w:t>предпринимательства</w:t>
      </w:r>
      <w:proofErr w:type="gramEnd"/>
      <w:r w:rsidRPr="004C0E33">
        <w:rPr>
          <w:rStyle w:val="47"/>
          <w:rFonts w:ascii="Times New Roman" w:hAnsi="Times New Roman"/>
          <w:sz w:val="24"/>
        </w:rPr>
        <w:t>,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w:t>
            </w:r>
            <w:proofErr w:type="gramStart"/>
            <w:r w:rsidRPr="004C0E33">
              <w:rPr>
                <w:rFonts w:ascii="Times New Roman" w:hAnsi="Times New Roman"/>
                <w:sz w:val="24"/>
                <w:szCs w:val="24"/>
              </w:rPr>
              <w:t>информация</w:t>
            </w:r>
            <w:proofErr w:type="gramEnd"/>
            <w:r w:rsidRPr="004C0E33">
              <w:rPr>
                <w:rFonts w:ascii="Times New Roman" w:hAnsi="Times New Roman"/>
                <w:sz w:val="24"/>
                <w:szCs w:val="24"/>
              </w:rPr>
              <w:t xml:space="preserve">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в млн.</w:t>
            </w:r>
          </w:p>
          <w:p w:rsidR="00141853" w:rsidRPr="004C0E33" w:rsidRDefault="00141853" w:rsidP="00141853">
            <w:pPr>
              <w:pStyle w:val="46"/>
              <w:spacing w:before="0"/>
              <w:ind w:left="-108" w:right="-109"/>
              <w:jc w:val="center"/>
              <w:rPr>
                <w:rFonts w:ascii="Times New Roman" w:hAnsi="Times New Roman"/>
                <w:sz w:val="24"/>
              </w:rPr>
            </w:pPr>
            <w:proofErr w:type="gramStart"/>
            <w:r w:rsidRPr="004C0E33">
              <w:rPr>
                <w:rFonts w:ascii="Times New Roman" w:hAnsi="Times New Roman"/>
                <w:bCs/>
                <w:iCs/>
                <w:snapToGrid w:val="0"/>
                <w:sz w:val="24"/>
                <w:shd w:val="clear" w:color="auto" w:fill="D9D9D9" w:themeFill="background1" w:themeFillShade="D9"/>
              </w:rPr>
              <w:t>рублей</w:t>
            </w:r>
            <w:proofErr w:type="gramEnd"/>
            <w:r w:rsidRPr="004C0E33">
              <w:rPr>
                <w:rFonts w:ascii="Times New Roman" w:hAnsi="Times New Roman"/>
                <w:bCs/>
                <w:iCs/>
                <w:snapToGrid w:val="0"/>
                <w:sz w:val="24"/>
                <w:shd w:val="clear" w:color="auto" w:fill="D9D9D9" w:themeFill="background1" w:themeFillShade="D9"/>
              </w:rPr>
              <w:t xml:space="preserve">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от</w:t>
            </w:r>
            <w:proofErr w:type="gramEnd"/>
            <w:r>
              <w:rPr>
                <w:rFonts w:ascii="Times New Roman" w:hAnsi="Times New Roman"/>
                <w:sz w:val="24"/>
              </w:rPr>
              <w:t xml:space="preserve">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от</w:t>
            </w:r>
            <w:proofErr w:type="gramEnd"/>
            <w:r w:rsidRPr="004C0E33">
              <w:rPr>
                <w:rFonts w:ascii="Times New Roman" w:hAnsi="Times New Roman"/>
                <w:sz w:val="24"/>
              </w:rPr>
              <w:t xml:space="preserve">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proofErr w:type="gramStart"/>
            <w:r w:rsidRPr="00242EC2">
              <w:rPr>
                <w:rFonts w:ascii="Times New Roman" w:hAnsi="Times New Roman"/>
                <w:bCs/>
                <w:iCs/>
                <w:snapToGrid w:val="0"/>
                <w:sz w:val="24"/>
                <w:shd w:val="clear" w:color="auto" w:fill="D9D9D9" w:themeFill="background1" w:themeFillShade="D9"/>
              </w:rPr>
              <w:t>указываются</w:t>
            </w:r>
            <w:proofErr w:type="gramEnd"/>
            <w:r w:rsidRPr="00242EC2">
              <w:rPr>
                <w:rFonts w:ascii="Times New Roman" w:hAnsi="Times New Roman"/>
                <w:bCs/>
                <w:iCs/>
                <w:snapToGrid w:val="0"/>
                <w:sz w:val="24"/>
                <w:shd w:val="clear" w:color="auto" w:fill="D9D9D9" w:themeFill="background1" w:themeFillShade="D9"/>
              </w:rPr>
              <w:t xml:space="preserve">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в</w:t>
            </w:r>
            <w:proofErr w:type="gramEnd"/>
            <w:r w:rsidRPr="004C0E33">
              <w:rPr>
                <w:rFonts w:ascii="Times New Roman" w:hAnsi="Times New Roman"/>
                <w:bCs/>
                <w:iCs/>
                <w:snapToGrid w:val="0"/>
                <w:sz w:val="24"/>
                <w:shd w:val="clear" w:color="auto" w:fill="D9D9D9" w:themeFill="background1" w:themeFillShade="D9"/>
              </w:rPr>
              <w:t xml:space="preserve">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при</w:t>
            </w:r>
            <w:proofErr w:type="gramEnd"/>
            <w:r w:rsidRPr="004C0E33">
              <w:rPr>
                <w:rFonts w:ascii="Times New Roman" w:hAnsi="Times New Roman"/>
                <w:bCs/>
                <w:iCs/>
                <w:snapToGrid w:val="0"/>
                <w:sz w:val="24"/>
                <w:shd w:val="clear" w:color="auto" w:fill="D9D9D9" w:themeFill="background1" w:themeFillShade="D9"/>
              </w:rPr>
              <w:t xml:space="preserve">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подпись</w:t>
      </w:r>
      <w:proofErr w:type="gramEnd"/>
      <w:r w:rsidRPr="00B80421">
        <w:rPr>
          <w:rFonts w:ascii="Times New Roman" w:hAnsi="Times New Roman"/>
          <w:iCs/>
          <w:snapToGrid w:val="0"/>
          <w:sz w:val="24"/>
          <w:vertAlign w:val="superscript"/>
        </w:rPr>
        <w:t>,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фамилия</w:t>
      </w:r>
      <w:proofErr w:type="gramEnd"/>
      <w:r w:rsidRPr="00B80421">
        <w:rPr>
          <w:rFonts w:ascii="Times New Roman" w:hAnsi="Times New Roman"/>
          <w:iCs/>
          <w:snapToGrid w:val="0"/>
          <w:sz w:val="24"/>
          <w:vertAlign w:val="superscript"/>
        </w:rPr>
        <w:t>,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Pr="006577DE" w:rsidRDefault="008A07FA" w:rsidP="00EC036D">
      <w:pPr>
        <w:pStyle w:val="Default"/>
        <w:ind w:left="900" w:right="845"/>
        <w:jc w:val="right"/>
        <w:rPr>
          <w:rFonts w:ascii="Times New Roman" w:hAnsi="Times New Roman" w:cs="Times New Roman"/>
          <w:sz w:val="16"/>
          <w:szCs w:val="16"/>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964C4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roofErr w:type="gramStart"/>
      <w:r w:rsidRPr="00964C42">
        <w:rPr>
          <w:rFonts w:ascii="Times New Roman" w:eastAsia="Times New Roman" w:hAnsi="Times New Roman"/>
          <w:b/>
          <w:kern w:val="1"/>
          <w:sz w:val="24"/>
          <w:szCs w:val="24"/>
          <w:lang w:eastAsia="ar-SA"/>
        </w:rPr>
        <w:t>на</w:t>
      </w:r>
      <w:proofErr w:type="gramEnd"/>
      <w:r w:rsidRPr="00964C42">
        <w:rPr>
          <w:rFonts w:ascii="Times New Roman" w:eastAsia="Times New Roman" w:hAnsi="Times New Roman"/>
          <w:b/>
          <w:kern w:val="1"/>
          <w:sz w:val="24"/>
          <w:szCs w:val="24"/>
          <w:lang w:eastAsia="ar-SA"/>
        </w:rPr>
        <w:t xml:space="preserve"> поставку </w:t>
      </w:r>
      <w:r w:rsidR="0092082D" w:rsidRPr="00964C42">
        <w:rPr>
          <w:rFonts w:ascii="Times New Roman" w:eastAsia="Times New Roman" w:hAnsi="Times New Roman"/>
          <w:b/>
          <w:kern w:val="1"/>
          <w:sz w:val="24"/>
          <w:szCs w:val="24"/>
          <w:lang w:eastAsia="ar-SA"/>
        </w:rPr>
        <w:t>воздуходувки бензиновой для нужд ИПУ РАН</w:t>
      </w:r>
    </w:p>
    <w:p w:rsidR="0042467E" w:rsidRPr="006577D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2467E" w:rsidRPr="00536F52" w:rsidRDefault="0042467E" w:rsidP="000B73D0">
      <w:pPr>
        <w:suppressAutoHyphens/>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г. Москва</w:t>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proofErr w:type="gramStart"/>
      <w:r w:rsidR="000B73D0">
        <w:rPr>
          <w:rFonts w:ascii="Times New Roman" w:eastAsia="Times New Roman" w:hAnsi="Times New Roman"/>
          <w:bCs/>
          <w:kern w:val="1"/>
          <w:sz w:val="24"/>
          <w:szCs w:val="24"/>
          <w:lang w:eastAsia="ar-SA"/>
        </w:rPr>
        <w:tab/>
      </w:r>
      <w:r w:rsidR="00951EF0" w:rsidRPr="00536F52">
        <w:rPr>
          <w:rFonts w:ascii="Times New Roman" w:eastAsia="Times New Roman" w:hAnsi="Times New Roman"/>
          <w:kern w:val="1"/>
          <w:sz w:val="24"/>
          <w:szCs w:val="24"/>
          <w:lang w:eastAsia="ar-SA"/>
        </w:rPr>
        <w:t>«</w:t>
      </w:r>
      <w:proofErr w:type="gramEnd"/>
      <w:r w:rsidR="00951EF0" w:rsidRPr="00536F52">
        <w:rPr>
          <w:rFonts w:ascii="Times New Roman" w:eastAsia="Times New Roman" w:hAnsi="Times New Roman"/>
          <w:kern w:val="1"/>
          <w:sz w:val="24"/>
          <w:szCs w:val="24"/>
          <w:lang w:eastAsia="ar-SA"/>
        </w:rPr>
        <w:t>___» __</w:t>
      </w:r>
      <w:r w:rsidR="000B73D0">
        <w:rPr>
          <w:rFonts w:ascii="Times New Roman" w:eastAsia="Times New Roman" w:hAnsi="Times New Roman"/>
          <w:kern w:val="1"/>
          <w:sz w:val="24"/>
          <w:szCs w:val="24"/>
          <w:lang w:eastAsia="ar-SA"/>
        </w:rPr>
        <w:t>_____</w:t>
      </w:r>
      <w:r w:rsidR="00951EF0" w:rsidRPr="00536F52">
        <w:rPr>
          <w:rFonts w:ascii="Times New Roman" w:eastAsia="Times New Roman" w:hAnsi="Times New Roman"/>
          <w:kern w:val="1"/>
          <w:sz w:val="24"/>
          <w:szCs w:val="24"/>
          <w:lang w:eastAsia="ar-SA"/>
        </w:rPr>
        <w:t>_____ 2018</w:t>
      </w:r>
      <w:r w:rsidRPr="00536F52">
        <w:rPr>
          <w:rFonts w:ascii="Times New Roman" w:eastAsia="Times New Roman" w:hAnsi="Times New Roman"/>
          <w:kern w:val="1"/>
          <w:sz w:val="24"/>
          <w:szCs w:val="24"/>
          <w:lang w:eastAsia="ar-SA"/>
        </w:rPr>
        <w:t xml:space="preserve"> г.</w:t>
      </w:r>
    </w:p>
    <w:p w:rsidR="0042467E" w:rsidRPr="006577D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0B73D0">
        <w:rPr>
          <w:rFonts w:ascii="Times New Roman" w:eastAsia="Times New Roman" w:hAnsi="Times New Roman"/>
          <w:b/>
          <w:kern w:val="1"/>
          <w:sz w:val="24"/>
          <w:szCs w:val="24"/>
          <w:lang w:eastAsia="ar-SA"/>
        </w:rPr>
        <w:t>участниками которого являются</w:t>
      </w:r>
      <w:r w:rsidRPr="00536F52">
        <w:rPr>
          <w:rFonts w:ascii="Times New Roman" w:eastAsia="Times New Roman" w:hAnsi="Times New Roman"/>
          <w:kern w:val="1"/>
          <w:sz w:val="24"/>
          <w:szCs w:val="24"/>
          <w:lang w:eastAsia="ar-SA"/>
        </w:rPr>
        <w:t xml:space="preserve"> </w:t>
      </w:r>
      <w:r w:rsidRPr="000B73D0">
        <w:rPr>
          <w:rFonts w:ascii="Times New Roman" w:eastAsia="Times New Roman" w:hAnsi="Times New Roman"/>
          <w:b/>
          <w:kern w:val="1"/>
          <w:sz w:val="24"/>
          <w:szCs w:val="24"/>
          <w:lang w:eastAsia="ar-SA"/>
        </w:rPr>
        <w:t>субъекты малого и среднего предпринимательств</w:t>
      </w:r>
      <w:r w:rsidRPr="00536F52">
        <w:rPr>
          <w:rFonts w:ascii="Times New Roman" w:eastAsia="Times New Roman" w:hAnsi="Times New Roman"/>
          <w:kern w:val="1"/>
          <w:sz w:val="24"/>
          <w:szCs w:val="24"/>
          <w:lang w:eastAsia="ar-SA"/>
        </w:rPr>
        <w:t xml:space="preserve">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161617"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highlight w:val="yellow"/>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1. ПРЕДМЕТ КОНТРАКТА</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w:t>
      </w:r>
      <w:r w:rsidRPr="00420D27">
        <w:rPr>
          <w:rFonts w:ascii="Times New Roman" w:eastAsia="Times New Roman" w:hAnsi="Times New Roman"/>
          <w:b/>
          <w:kern w:val="1"/>
          <w:sz w:val="24"/>
          <w:szCs w:val="24"/>
          <w:lang w:eastAsia="ar-SA"/>
        </w:rPr>
        <w:t xml:space="preserve">поставку </w:t>
      </w:r>
      <w:r w:rsidR="00964C42" w:rsidRPr="00420D27">
        <w:rPr>
          <w:rFonts w:ascii="Times New Roman" w:hAnsi="Times New Roman"/>
          <w:b/>
          <w:sz w:val="24"/>
          <w:szCs w:val="24"/>
        </w:rPr>
        <w:t xml:space="preserve">воздуходувки бензиновой </w:t>
      </w:r>
      <w:r w:rsidR="00695A8D" w:rsidRPr="00420D27">
        <w:rPr>
          <w:rFonts w:ascii="Times New Roman" w:hAnsi="Times New Roman"/>
          <w:b/>
          <w:sz w:val="24"/>
        </w:rPr>
        <w:t>для нужд ИПУ РАН</w:t>
      </w:r>
      <w:r w:rsidRPr="007A138B">
        <w:rPr>
          <w:rFonts w:ascii="Times New Roman" w:eastAsia="Times New Roman" w:hAnsi="Times New Roman"/>
          <w:kern w:val="1"/>
          <w:sz w:val="22"/>
          <w:szCs w:val="24"/>
          <w:lang w:eastAsia="ar-SA"/>
        </w:rPr>
        <w:t xml:space="preserve">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w:t>
      </w:r>
      <w:r w:rsidR="000F38BA">
        <w:rPr>
          <w:rFonts w:ascii="Times New Roman" w:eastAsia="Times New Roman" w:hAnsi="Times New Roman"/>
          <w:sz w:val="24"/>
          <w:szCs w:val="24"/>
          <w:lang w:eastAsia="ar-SA"/>
        </w:rPr>
        <w:t>1</w:t>
      </w:r>
      <w:r w:rsidR="00695A8D" w:rsidRPr="007A138B">
        <w:rPr>
          <w:rFonts w:ascii="Times New Roman" w:eastAsia="Times New Roman" w:hAnsi="Times New Roman"/>
          <w:sz w:val="24"/>
          <w:szCs w:val="24"/>
          <w:lang w:eastAsia="ar-SA"/>
        </w:rPr>
        <w:t xml:space="preserve">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0F38BA">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7A138B">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1.5.  Товар должен быть</w:t>
      </w:r>
      <w:r w:rsidRPr="0042467E">
        <w:rPr>
          <w:rFonts w:ascii="Times New Roman" w:eastAsia="Times New Roman" w:hAnsi="Times New Roman"/>
          <w:kern w:val="1"/>
          <w:sz w:val="24"/>
          <w:szCs w:val="24"/>
          <w:lang w:eastAsia="ar-SA"/>
        </w:rPr>
        <w:t xml:space="preserve">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161617" w:rsidRDefault="0042467E" w:rsidP="0042467E">
      <w:pPr>
        <w:tabs>
          <w:tab w:val="left" w:pos="142"/>
        </w:tabs>
        <w:suppressAutoHyphens/>
        <w:spacing w:after="0" w:line="240" w:lineRule="auto"/>
        <w:ind w:firstLine="567"/>
        <w:jc w:val="both"/>
        <w:rPr>
          <w:rFonts w:ascii="Times New Roman" w:eastAsia="Times New Roman" w:hAnsi="Times New Roman"/>
          <w:kern w:val="1"/>
          <w:sz w:val="16"/>
          <w:szCs w:val="16"/>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w:t>
      </w:r>
      <w:proofErr w:type="gramStart"/>
      <w:r w:rsidRPr="0042467E">
        <w:rPr>
          <w:rFonts w:ascii="Times New Roman" w:eastAsia="Times New Roman" w:hAnsi="Times New Roman"/>
          <w:color w:val="000000"/>
          <w:kern w:val="1"/>
          <w:sz w:val="24"/>
          <w:szCs w:val="22"/>
          <w:lang w:eastAsia="ar-SA"/>
        </w:rPr>
        <w:t>_  (</w:t>
      </w:r>
      <w:proofErr w:type="gramEnd"/>
      <w:r w:rsidRPr="0042467E">
        <w:rPr>
          <w:rFonts w:ascii="Times New Roman" w:eastAsia="Times New Roman" w:hAnsi="Times New Roman"/>
          <w:color w:val="000000"/>
          <w:kern w:val="1"/>
          <w:sz w:val="24"/>
          <w:szCs w:val="22"/>
          <w:lang w:eastAsia="ar-SA"/>
        </w:rPr>
        <w:t>___) рублей __ копеек, в том числе НДС _______ (___) рублей __ копеек/ НДС не предусмотрен на основании ________.</w:t>
      </w:r>
    </w:p>
    <w:p w:rsidR="00B241B9"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в </w:t>
      </w:r>
      <w:r w:rsidR="00B241B9"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w:t>
      </w:r>
      <w:r w:rsidR="00CC409E" w:rsidRPr="00CC409E">
        <w:rPr>
          <w:rFonts w:ascii="Times New Roman" w:eastAsia="Times New Roman" w:hAnsi="Times New Roman"/>
          <w:bCs/>
          <w:sz w:val="24"/>
          <w:szCs w:val="24"/>
          <w:lang w:eastAsia="ru-RU"/>
        </w:rPr>
        <w:t>, подъем на этаж</w:t>
      </w:r>
      <w:r w:rsidR="00420D27">
        <w:rPr>
          <w:rFonts w:ascii="Times New Roman" w:eastAsia="Times New Roman" w:hAnsi="Times New Roman"/>
          <w:bCs/>
          <w:sz w:val="24"/>
          <w:szCs w:val="24"/>
          <w:lang w:eastAsia="ru-RU"/>
        </w:rPr>
        <w:t>)</w:t>
      </w:r>
      <w:r w:rsidR="00B241B9" w:rsidRPr="002404D5">
        <w:rPr>
          <w:rFonts w:ascii="Times New Roman" w:eastAsia="Times New Roman" w:hAnsi="Times New Roman"/>
          <w:bCs/>
          <w:sz w:val="24"/>
          <w:szCs w:val="24"/>
          <w:lang w:eastAsia="ru-RU"/>
        </w:rPr>
        <w:t>, а также все налоги, сборы и другие обязательные платежи, взимаемые на территории Российской Федерации</w:t>
      </w:r>
      <w:r w:rsidR="00B241B9" w:rsidRPr="0042467E">
        <w:rPr>
          <w:rFonts w:ascii="Times New Roman" w:eastAsia="Times New Roman" w:hAnsi="Times New Roman"/>
          <w:color w:val="000000"/>
          <w:kern w:val="1"/>
          <w:sz w:val="24"/>
          <w:szCs w:val="22"/>
          <w:lang w:eastAsia="ar-SA"/>
        </w:rPr>
        <w:t xml:space="preserve"> </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 xml:space="preserve">момента подписания Сторонами Акта </w:t>
      </w:r>
      <w:r w:rsidR="00A701B4">
        <w:rPr>
          <w:rFonts w:ascii="Times New Roman" w:eastAsia="Times New Roman" w:hAnsi="Times New Roman"/>
          <w:sz w:val="24"/>
          <w:szCs w:val="24"/>
          <w:lang w:eastAsia="ar-SA"/>
        </w:rPr>
        <w:t>приема-передачи</w:t>
      </w:r>
      <w:r w:rsidR="00090E5B">
        <w:rPr>
          <w:rFonts w:ascii="Times New Roman" w:eastAsia="Times New Roman" w:hAnsi="Times New Roman"/>
          <w:sz w:val="24"/>
          <w:szCs w:val="24"/>
          <w:lang w:eastAsia="ar-SA"/>
        </w:rPr>
        <w:t xml:space="preserve">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 xml:space="preserve">надлежаще </w:t>
      </w:r>
      <w:r w:rsidRPr="0042467E">
        <w:rPr>
          <w:rFonts w:ascii="Times New Roman" w:eastAsia="Times New Roman" w:hAnsi="Times New Roman"/>
          <w:sz w:val="24"/>
          <w:szCs w:val="24"/>
          <w:lang w:eastAsia="ar-SA"/>
        </w:rPr>
        <w:lastRenderedPageBreak/>
        <w:t>оформленных и подписанных отчетных документов (счет, счет-фактура, товарн</w:t>
      </w:r>
      <w:r w:rsidR="007E04EF">
        <w:rPr>
          <w:rFonts w:ascii="Times New Roman" w:eastAsia="Times New Roman" w:hAnsi="Times New Roman"/>
          <w:sz w:val="24"/>
          <w:szCs w:val="24"/>
          <w:lang w:eastAsia="ar-SA"/>
        </w:rPr>
        <w:t>ая</w:t>
      </w:r>
      <w:r w:rsidRPr="0042467E">
        <w:rPr>
          <w:rFonts w:ascii="Times New Roman" w:eastAsia="Times New Roman" w:hAnsi="Times New Roman"/>
          <w:sz w:val="24"/>
          <w:szCs w:val="24"/>
          <w:lang w:eastAsia="ar-SA"/>
        </w:rPr>
        <w:t xml:space="preserve"> накладн</w:t>
      </w:r>
      <w:r w:rsidR="007E04EF">
        <w:rPr>
          <w:rFonts w:ascii="Times New Roman" w:eastAsia="Times New Roman" w:hAnsi="Times New Roman"/>
          <w:sz w:val="24"/>
          <w:szCs w:val="24"/>
          <w:lang w:eastAsia="ar-SA"/>
        </w:rPr>
        <w:t>ая</w:t>
      </w:r>
      <w:r w:rsidR="009979E1">
        <w:rPr>
          <w:rFonts w:ascii="Times New Roman" w:eastAsia="Times New Roman" w:hAnsi="Times New Roman"/>
          <w:sz w:val="24"/>
          <w:szCs w:val="24"/>
          <w:lang w:eastAsia="ar-SA"/>
        </w:rPr>
        <w:t>)</w:t>
      </w:r>
      <w:r w:rsidRPr="0042467E">
        <w:rPr>
          <w:rFonts w:ascii="Times New Roman" w:eastAsia="Times New Roman" w:hAnsi="Times New Roman"/>
          <w:sz w:val="24"/>
          <w:szCs w:val="24"/>
          <w:lang w:eastAsia="ar-SA"/>
        </w:rPr>
        <w:t>.</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161617" w:rsidRDefault="0042467E" w:rsidP="0042467E">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Pr="00161617" w:rsidRDefault="00256266" w:rsidP="0042467E">
      <w:pPr>
        <w:tabs>
          <w:tab w:val="left" w:pos="142"/>
        </w:tabs>
        <w:suppressAutoHyphens/>
        <w:spacing w:after="0" w:line="240" w:lineRule="auto"/>
        <w:ind w:firstLine="567"/>
        <w:jc w:val="center"/>
        <w:rPr>
          <w:rFonts w:ascii="Times New Roman" w:eastAsia="Times New Roman" w:hAnsi="Times New Roman"/>
          <w:sz w:val="16"/>
          <w:szCs w:val="16"/>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7E04E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w:t>
      </w:r>
      <w:proofErr w:type="gramStart"/>
      <w:r w:rsidRPr="0042467E">
        <w:rPr>
          <w:rFonts w:ascii="Times New Roman" w:eastAsia="Times New Roman" w:hAnsi="Times New Roman"/>
          <w:sz w:val="24"/>
          <w:szCs w:val="24"/>
          <w:lang w:eastAsia="ar-SA"/>
        </w:rPr>
        <w:t>. и</w:t>
      </w:r>
      <w:proofErr w:type="gramEnd"/>
      <w:r w:rsidRPr="0042467E">
        <w:rPr>
          <w:rFonts w:ascii="Times New Roman" w:eastAsia="Times New Roman" w:hAnsi="Times New Roman"/>
          <w:sz w:val="24"/>
          <w:szCs w:val="24"/>
          <w:lang w:eastAsia="ar-SA"/>
        </w:rPr>
        <w:t xml:space="preserve">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требованиям</w:t>
      </w:r>
      <w:proofErr w:type="gramEnd"/>
      <w:r w:rsidRPr="0042467E">
        <w:rPr>
          <w:rFonts w:ascii="Times New Roman" w:eastAsia="Times New Roman" w:hAnsi="Times New Roman"/>
          <w:sz w:val="24"/>
          <w:szCs w:val="24"/>
          <w:lang w:eastAsia="ar-SA"/>
        </w:rPr>
        <w:t xml:space="preserve">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w:t>
      </w:r>
      <w:r w:rsidRPr="0042467E">
        <w:rPr>
          <w:rFonts w:ascii="Times New Roman" w:eastAsia="Times New Roman" w:hAnsi="Times New Roman"/>
          <w:color w:val="000000"/>
          <w:sz w:val="24"/>
          <w:szCs w:val="24"/>
        </w:rPr>
        <w:lastRenderedPageBreak/>
        <w:t>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997D09">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w:t>
      </w:r>
      <w:proofErr w:type="gramStart"/>
      <w:r w:rsidRPr="00100630">
        <w:rPr>
          <w:rFonts w:ascii="Times New Roman" w:eastAsia="Times New Roman" w:hAnsi="Times New Roman"/>
          <w:sz w:val="24"/>
          <w:szCs w:val="24"/>
          <w:lang w:eastAsia="ar-SA"/>
        </w:rPr>
        <w:t>. и</w:t>
      </w:r>
      <w:proofErr w:type="gramEnd"/>
      <w:r w:rsidRPr="00100630">
        <w:rPr>
          <w:rFonts w:ascii="Times New Roman" w:eastAsia="Times New Roman" w:hAnsi="Times New Roman"/>
          <w:sz w:val="24"/>
          <w:szCs w:val="24"/>
          <w:lang w:eastAsia="ar-SA"/>
        </w:rPr>
        <w:t xml:space="preserve">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00010DB4"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рабочих</w:t>
      </w:r>
      <w:r w:rsidR="00175659">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8E74C9"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 xml:space="preserve">.4.11.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w:t>
      </w:r>
      <w:r w:rsidRPr="008E74C9">
        <w:rPr>
          <w:rFonts w:ascii="Times New Roman" w:eastAsia="Times New Roman" w:hAnsi="Times New Roman"/>
          <w:color w:val="000000"/>
          <w:sz w:val="24"/>
          <w:szCs w:val="24"/>
        </w:rPr>
        <w:lastRenderedPageBreak/>
        <w:t>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 xml:space="preserve">3.4.12.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203AC6" w:rsidRPr="00305541"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0"/>
          <w:szCs w:val="20"/>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F61874" w:rsidRPr="00F61874">
        <w:rPr>
          <w:rFonts w:ascii="Times New Roman" w:eastAsia="Times New Roman" w:hAnsi="Times New Roman"/>
          <w:color w:val="000000"/>
          <w:kern w:val="1"/>
          <w:sz w:val="24"/>
          <w:szCs w:val="24"/>
          <w:lang w:eastAsia="ar-SA"/>
        </w:rPr>
        <w:t xml:space="preserve">в течение 10 (десяти) календарных дней с даты заключения </w:t>
      </w:r>
      <w:r w:rsidR="00F61874">
        <w:rPr>
          <w:rFonts w:ascii="Times New Roman" w:eastAsia="Times New Roman" w:hAnsi="Times New Roman"/>
          <w:color w:val="000000"/>
          <w:kern w:val="1"/>
          <w:sz w:val="24"/>
          <w:szCs w:val="24"/>
          <w:lang w:eastAsia="ar-SA"/>
        </w:rPr>
        <w:t>Д</w:t>
      </w:r>
      <w:r w:rsidR="0005636B" w:rsidRPr="00DC4D0F">
        <w:rPr>
          <w:rFonts w:ascii="Times New Roman" w:hAnsi="Times New Roman"/>
          <w:sz w:val="24"/>
          <w:szCs w:val="24"/>
        </w:rPr>
        <w:t>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 xml:space="preserve">нь поставки и установки Поставщик одновременно с Товаром должен передать Заказчику сопроводительные </w:t>
      </w:r>
      <w:r w:rsidR="00D20660">
        <w:rPr>
          <w:rFonts w:ascii="Times New Roman" w:eastAsia="Times New Roman" w:hAnsi="Times New Roman"/>
          <w:color w:val="000000"/>
          <w:kern w:val="1"/>
          <w:sz w:val="24"/>
          <w:szCs w:val="24"/>
          <w:lang w:eastAsia="ar-SA"/>
        </w:rPr>
        <w:t>документы, относящиеся к Товару:</w:t>
      </w:r>
      <w:r w:rsidRPr="0042467E">
        <w:rPr>
          <w:rFonts w:ascii="Times New Roman" w:eastAsia="Times New Roman" w:hAnsi="Times New Roman"/>
          <w:color w:val="000000"/>
          <w:kern w:val="1"/>
          <w:sz w:val="24"/>
          <w:szCs w:val="24"/>
          <w:lang w:eastAsia="ar-SA"/>
        </w:rPr>
        <w:t xml:space="preserve"> товарную накладную, акт приема-передачи товара</w:t>
      </w:r>
      <w:r w:rsidR="007A4129">
        <w:rPr>
          <w:rFonts w:ascii="Times New Roman" w:eastAsia="Times New Roman" w:hAnsi="Times New Roman"/>
          <w:color w:val="000000"/>
          <w:kern w:val="1"/>
          <w:sz w:val="24"/>
          <w:szCs w:val="24"/>
          <w:lang w:eastAsia="ar-SA"/>
        </w:rPr>
        <w:t xml:space="preserve"> (приложение № </w:t>
      </w:r>
      <w:r w:rsidR="0062554E">
        <w:rPr>
          <w:rFonts w:ascii="Times New Roman" w:eastAsia="Times New Roman" w:hAnsi="Times New Roman"/>
          <w:color w:val="000000"/>
          <w:kern w:val="1"/>
          <w:sz w:val="24"/>
          <w:szCs w:val="24"/>
          <w:lang w:eastAsia="ar-SA"/>
        </w:rPr>
        <w:t>3</w:t>
      </w:r>
      <w:r w:rsidR="007A4129">
        <w:rPr>
          <w:rFonts w:ascii="Times New Roman" w:eastAsia="Times New Roman" w:hAnsi="Times New Roman"/>
          <w:color w:val="000000"/>
          <w:kern w:val="1"/>
          <w:sz w:val="24"/>
          <w:szCs w:val="24"/>
          <w:lang w:eastAsia="ar-SA"/>
        </w:rPr>
        <w:t>)</w:t>
      </w:r>
      <w:r w:rsidRPr="0042467E">
        <w:rPr>
          <w:rFonts w:ascii="Times New Roman" w:eastAsia="Times New Roman" w:hAnsi="Times New Roman"/>
          <w:color w:val="000000"/>
          <w:kern w:val="1"/>
          <w:sz w:val="24"/>
          <w:szCs w:val="24"/>
          <w:lang w:eastAsia="ar-SA"/>
        </w:rPr>
        <w:t>,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E7383">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w:t>
      </w:r>
      <w:r w:rsidR="002E4A35" w:rsidRPr="004E7383">
        <w:rPr>
          <w:rFonts w:ascii="Times New Roman" w:eastAsia="Times New Roman" w:hAnsi="Times New Roman"/>
          <w:sz w:val="24"/>
          <w:szCs w:val="24"/>
          <w:lang w:eastAsia="ar-SA"/>
        </w:rPr>
        <w:t>;</w:t>
      </w:r>
      <w:r w:rsidR="00305541" w:rsidRPr="004E7383">
        <w:rPr>
          <w:rFonts w:ascii="Times New Roman" w:eastAsia="Times New Roman" w:hAnsi="Times New Roman"/>
          <w:sz w:val="24"/>
          <w:szCs w:val="24"/>
          <w:lang w:eastAsia="ar-SA"/>
        </w:rPr>
        <w:t xml:space="preserve"> расшифровку подписей</w:t>
      </w:r>
      <w:r w:rsidRPr="004E7383">
        <w:rPr>
          <w:rFonts w:ascii="Times New Roman" w:eastAsia="Times New Roman" w:hAnsi="Times New Roman"/>
          <w:sz w:val="24"/>
          <w:szCs w:val="24"/>
          <w:lang w:eastAsia="ar-SA"/>
        </w:rPr>
        <w:t>.</w:t>
      </w:r>
      <w:r w:rsidRPr="002E4A35">
        <w:rPr>
          <w:rFonts w:ascii="Times New Roman" w:eastAsia="Times New Roman" w:hAnsi="Times New Roman"/>
          <w:sz w:val="24"/>
          <w:szCs w:val="24"/>
          <w:lang w:eastAsia="ar-SA"/>
        </w:rPr>
        <w:t xml:space="preserve"> В</w:t>
      </w:r>
      <w:r w:rsidRPr="0042467E">
        <w:rPr>
          <w:rFonts w:ascii="Times New Roman" w:eastAsia="Times New Roman" w:hAnsi="Times New Roman"/>
          <w:sz w:val="24"/>
          <w:szCs w:val="24"/>
          <w:lang w:eastAsia="ar-SA"/>
        </w:rPr>
        <w:t xml:space="preserve"> обосновании счета указывается ссылка на настоящий Договор с указанием номера и </w:t>
      </w:r>
      <w:proofErr w:type="gramStart"/>
      <w:r w:rsidRPr="0042467E">
        <w:rPr>
          <w:rFonts w:ascii="Times New Roman" w:eastAsia="Times New Roman" w:hAnsi="Times New Roman"/>
          <w:sz w:val="24"/>
          <w:szCs w:val="24"/>
          <w:lang w:eastAsia="ar-SA"/>
        </w:rPr>
        <w:t>даты  его</w:t>
      </w:r>
      <w:proofErr w:type="gramEnd"/>
      <w:r w:rsidRPr="0042467E">
        <w:rPr>
          <w:rFonts w:ascii="Times New Roman" w:eastAsia="Times New Roman" w:hAnsi="Times New Roman"/>
          <w:sz w:val="24"/>
          <w:szCs w:val="24"/>
          <w:lang w:eastAsia="ar-SA"/>
        </w:rPr>
        <w:t xml:space="preserve">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lastRenderedPageBreak/>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F12433">
        <w:rPr>
          <w:rFonts w:ascii="Times New Roman" w:eastAsia="Times New Roman" w:hAnsi="Times New Roman"/>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76498C" w:rsidRPr="0076498C">
        <w:rPr>
          <w:rFonts w:ascii="Times New Roman" w:eastAsia="Times New Roman" w:hAnsi="Times New Roman"/>
          <w:sz w:val="24"/>
          <w:szCs w:val="24"/>
          <w:lang w:eastAsia="ru-RU"/>
        </w:rPr>
        <w:t xml:space="preserve">3 (трех)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 случае если законодательством Российской Федерации к лицам, осуществляющим поставки товаров, являющихся предметом Договора, установлено </w:t>
      </w:r>
      <w:r w:rsidRPr="0042467E">
        <w:rPr>
          <w:rFonts w:ascii="Times New Roman" w:eastAsia="Times New Roman" w:hAnsi="Times New Roman"/>
          <w:kern w:val="1"/>
          <w:sz w:val="24"/>
          <w:szCs w:val="24"/>
          <w:lang w:eastAsia="ar-SA"/>
        </w:rPr>
        <w:lastRenderedPageBreak/>
        <w:t>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1081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ОТВЕТСТВЕННОСТЬ СТОРОН</w:t>
      </w:r>
    </w:p>
    <w:p w:rsidR="00D87FC9" w:rsidRPr="00D75964"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6.1. За просрочку срока передачи Товара, указанного в </w:t>
      </w:r>
      <w:proofErr w:type="spellStart"/>
      <w:r w:rsidRPr="00D75964">
        <w:rPr>
          <w:rFonts w:ascii="Times New Roman" w:eastAsia="Times New Roman" w:hAnsi="Times New Roman"/>
          <w:sz w:val="24"/>
          <w:szCs w:val="24"/>
          <w:lang w:eastAsia="ru-RU"/>
        </w:rPr>
        <w:t>пп</w:t>
      </w:r>
      <w:proofErr w:type="spellEnd"/>
      <w:r w:rsidRPr="00D75964">
        <w:rPr>
          <w:rFonts w:ascii="Times New Roman" w:eastAsia="Times New Roman" w:hAnsi="Times New Roman"/>
          <w:sz w:val="24"/>
          <w:szCs w:val="24"/>
          <w:lang w:eastAsia="ru-RU"/>
        </w:rPr>
        <w:t xml:space="preserve">. 4.1 Договора, равно как срока исполнения Поставщиком своих обязательств, указанных в </w:t>
      </w:r>
      <w:proofErr w:type="spellStart"/>
      <w:r w:rsidRPr="00D75964">
        <w:rPr>
          <w:rFonts w:ascii="Times New Roman" w:eastAsia="Times New Roman" w:hAnsi="Times New Roman"/>
          <w:sz w:val="24"/>
          <w:szCs w:val="24"/>
          <w:lang w:eastAsia="ru-RU"/>
        </w:rPr>
        <w:t>пп</w:t>
      </w:r>
      <w:proofErr w:type="spellEnd"/>
      <w:r w:rsidRPr="00D75964">
        <w:rPr>
          <w:rFonts w:ascii="Times New Roman" w:eastAsia="Times New Roman" w:hAnsi="Times New Roman"/>
          <w:sz w:val="24"/>
          <w:szCs w:val="24"/>
          <w:lang w:eastAsia="ru-RU"/>
        </w:rPr>
        <w:t xml:space="preserve">. </w:t>
      </w:r>
      <w:r w:rsidR="008031E3" w:rsidRPr="00D75964">
        <w:rPr>
          <w:rFonts w:ascii="Times New Roman" w:eastAsia="Times New Roman" w:hAnsi="Times New Roman"/>
          <w:sz w:val="24"/>
          <w:szCs w:val="24"/>
          <w:lang w:eastAsia="ru-RU"/>
        </w:rPr>
        <w:t>3.4</w:t>
      </w:r>
      <w:r w:rsidRPr="00D75964">
        <w:rPr>
          <w:rFonts w:ascii="Times New Roman" w:eastAsia="Times New Roman" w:hAnsi="Times New Roman"/>
          <w:sz w:val="24"/>
          <w:szCs w:val="24"/>
          <w:lang w:eastAsia="ru-RU"/>
        </w:rPr>
        <w:t>.9</w:t>
      </w:r>
      <w:r w:rsidR="006E71CB" w:rsidRPr="00D75964">
        <w:rPr>
          <w:rFonts w:ascii="Times New Roman" w:eastAsia="Times New Roman" w:hAnsi="Times New Roman"/>
          <w:sz w:val="24"/>
          <w:szCs w:val="24"/>
          <w:lang w:eastAsia="ru-RU"/>
        </w:rPr>
        <w:t>., 3.4.10.</w:t>
      </w:r>
      <w:r w:rsidRPr="00D75964">
        <w:rPr>
          <w:rFonts w:ascii="Times New Roman" w:eastAsia="Times New Roman" w:hAnsi="Times New Roman"/>
          <w:sz w:val="24"/>
          <w:szCs w:val="24"/>
          <w:lang w:eastAsia="ru-RU"/>
        </w:rPr>
        <w:t xml:space="preserve"> Договора, Покупатель вправе потребовать от Поставщика выплаты неустойки, в размере 0,1% (ноль целых </w:t>
      </w:r>
      <w:r w:rsidR="00C225D5" w:rsidRPr="00D75964">
        <w:rPr>
          <w:rFonts w:ascii="Times New Roman" w:eastAsia="Times New Roman" w:hAnsi="Times New Roman"/>
          <w:sz w:val="24"/>
          <w:szCs w:val="24"/>
          <w:lang w:eastAsia="ru-RU"/>
        </w:rPr>
        <w:t>одна</w:t>
      </w:r>
      <w:r w:rsidRPr="00D75964">
        <w:rPr>
          <w:rFonts w:ascii="Times New Roman" w:eastAsia="Times New Roman" w:hAnsi="Times New Roman"/>
          <w:sz w:val="24"/>
          <w:szCs w:val="24"/>
          <w:lang w:eastAsia="ru-RU"/>
        </w:rPr>
        <w:t xml:space="preserve"> десят</w:t>
      </w:r>
      <w:r w:rsidR="001E7C3A">
        <w:rPr>
          <w:rFonts w:ascii="Times New Roman" w:eastAsia="Times New Roman" w:hAnsi="Times New Roman"/>
          <w:sz w:val="24"/>
          <w:szCs w:val="24"/>
          <w:lang w:eastAsia="ru-RU"/>
        </w:rPr>
        <w:t>ая</w:t>
      </w:r>
      <w:r w:rsidRPr="00D75964">
        <w:rPr>
          <w:rFonts w:ascii="Times New Roman" w:eastAsia="Times New Roman" w:hAnsi="Times New Roman"/>
          <w:sz w:val="24"/>
          <w:szCs w:val="24"/>
          <w:lang w:eastAsia="ru-RU"/>
        </w:rPr>
        <w:t xml:space="preserve"> процента) от общей стоимости Товара за каждый день просрочки. </w:t>
      </w:r>
    </w:p>
    <w:p w:rsidR="00D87FC9" w:rsidRPr="00D87FC9"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6.2. За просрочку срока оплаты Товара, установленного </w:t>
      </w:r>
      <w:proofErr w:type="spellStart"/>
      <w:r w:rsidRPr="00D75964">
        <w:rPr>
          <w:rFonts w:ascii="Times New Roman" w:eastAsia="Times New Roman" w:hAnsi="Times New Roman"/>
          <w:sz w:val="24"/>
          <w:szCs w:val="24"/>
          <w:lang w:eastAsia="ru-RU"/>
        </w:rPr>
        <w:t>пп</w:t>
      </w:r>
      <w:proofErr w:type="spellEnd"/>
      <w:r w:rsidRPr="00D75964">
        <w:rPr>
          <w:rFonts w:ascii="Times New Roman" w:eastAsia="Times New Roman" w:hAnsi="Times New Roman"/>
          <w:sz w:val="24"/>
          <w:szCs w:val="24"/>
          <w:lang w:eastAsia="ru-RU"/>
        </w:rPr>
        <w:t>. 2.</w:t>
      </w:r>
      <w:r w:rsidR="008031E3" w:rsidRPr="00D75964">
        <w:rPr>
          <w:rFonts w:ascii="Times New Roman" w:eastAsia="Times New Roman" w:hAnsi="Times New Roman"/>
          <w:sz w:val="24"/>
          <w:szCs w:val="24"/>
          <w:lang w:eastAsia="ru-RU"/>
        </w:rPr>
        <w:t>3</w:t>
      </w:r>
      <w:r w:rsidRPr="00D75964">
        <w:rPr>
          <w:rFonts w:ascii="Times New Roman" w:eastAsia="Times New Roman" w:hAnsi="Times New Roman"/>
          <w:sz w:val="24"/>
          <w:szCs w:val="24"/>
          <w:lang w:eastAsia="ru-RU"/>
        </w:rPr>
        <w:t>.</w:t>
      </w:r>
      <w:r w:rsidR="008031E3" w:rsidRPr="00D75964">
        <w:rPr>
          <w:rFonts w:ascii="Times New Roman" w:eastAsia="Times New Roman" w:hAnsi="Times New Roman"/>
          <w:sz w:val="24"/>
          <w:szCs w:val="24"/>
          <w:lang w:eastAsia="ru-RU"/>
        </w:rPr>
        <w:t>4.</w:t>
      </w:r>
      <w:r w:rsidRPr="00D75964">
        <w:rPr>
          <w:rFonts w:ascii="Times New Roman" w:eastAsia="Times New Roman" w:hAnsi="Times New Roman"/>
          <w:sz w:val="24"/>
          <w:szCs w:val="24"/>
          <w:lang w:eastAsia="ru-RU"/>
        </w:rPr>
        <w:t xml:space="preserve"> Договора, Поставщик вправе потребовать от </w:t>
      </w:r>
      <w:r w:rsidR="008031E3" w:rsidRPr="00D75964">
        <w:rPr>
          <w:rFonts w:ascii="Times New Roman" w:eastAsia="Times New Roman" w:hAnsi="Times New Roman"/>
          <w:sz w:val="24"/>
          <w:szCs w:val="24"/>
          <w:lang w:eastAsia="ru-RU"/>
        </w:rPr>
        <w:t>Заказчика</w:t>
      </w:r>
      <w:r w:rsidRPr="00D75964">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2467E" w:rsidRPr="0041081E" w:rsidRDefault="00D87FC9" w:rsidP="00037719">
      <w:pPr>
        <w:pStyle w:val="af2"/>
        <w:autoSpaceDE w:val="0"/>
        <w:autoSpaceDN w:val="0"/>
        <w:adjustRightInd w:val="0"/>
        <w:spacing w:after="0" w:line="240" w:lineRule="auto"/>
        <w:ind w:left="0" w:right="73" w:firstLine="567"/>
        <w:jc w:val="both"/>
        <w:rPr>
          <w:rFonts w:ascii="Times New Roman" w:eastAsia="Times New Roman" w:hAnsi="Times New Roman"/>
          <w:kern w:val="1"/>
          <w:sz w:val="16"/>
          <w:szCs w:val="16"/>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225D5" w:rsidRPr="00146534" w:rsidRDefault="0042467E" w:rsidP="002B3D70">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161617"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lastRenderedPageBreak/>
        <w:t>ПОРЯДОК РАЗРЕШЕНИЯ СПОРОВ</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1081E" w:rsidRDefault="0042467E" w:rsidP="0042467E">
      <w:pPr>
        <w:widowControl w:val="0"/>
        <w:suppressLineNumbers/>
        <w:suppressAutoHyphens/>
        <w:spacing w:after="0" w:line="240" w:lineRule="auto"/>
        <w:ind w:left="567"/>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autoSpaceDE w:val="0"/>
        <w:autoSpaceDN w:val="0"/>
        <w:spacing w:after="0" w:line="240" w:lineRule="auto"/>
        <w:ind w:left="924" w:hanging="357"/>
        <w:jc w:val="center"/>
        <w:rPr>
          <w:rFonts w:ascii="Times New Roman" w:eastAsia="Times New Roman" w:hAnsi="Times New Roman"/>
          <w:b/>
          <w:kern w:val="1"/>
          <w:sz w:val="24"/>
          <w:szCs w:val="24"/>
          <w:lang w:eastAsia="ru-RU"/>
        </w:rPr>
      </w:pPr>
      <w:r w:rsidRPr="00146534">
        <w:rPr>
          <w:rFonts w:ascii="Times New Roman" w:eastAsia="Times New Roman" w:hAnsi="Times New Roman"/>
          <w:b/>
          <w:kern w:val="1"/>
          <w:sz w:val="24"/>
          <w:szCs w:val="24"/>
          <w:lang w:eastAsia="ru-RU"/>
        </w:rPr>
        <w:t>ПОРЯДОК РАСТОРЖЕНИЯ ДОГОВОРА</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w:t>
      </w:r>
      <w:proofErr w:type="spellStart"/>
      <w:r w:rsidRPr="0065125A">
        <w:rPr>
          <w:rFonts w:ascii="Times New Roman" w:eastAsia="Times New Roman" w:hAnsi="Times New Roman"/>
          <w:spacing w:val="2"/>
          <w:kern w:val="1"/>
          <w:sz w:val="24"/>
          <w:szCs w:val="24"/>
          <w:lang w:eastAsia="ar-SA"/>
        </w:rPr>
        <w:t>пп</w:t>
      </w:r>
      <w:proofErr w:type="spellEnd"/>
      <w:r w:rsidRPr="0065125A">
        <w:rPr>
          <w:rFonts w:ascii="Times New Roman" w:eastAsia="Times New Roman" w:hAnsi="Times New Roman"/>
          <w:spacing w:val="2"/>
          <w:kern w:val="1"/>
          <w:sz w:val="24"/>
          <w:szCs w:val="24"/>
          <w:lang w:eastAsia="ar-SA"/>
        </w:rPr>
        <w:t xml:space="preserve">.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1081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СРОК ДЕЙСТВИЯ ДОГОВОРА</w:t>
      </w:r>
    </w:p>
    <w:p w:rsidR="004437B5" w:rsidRPr="00BD4FB5"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FC73C6">
        <w:rPr>
          <w:rFonts w:ascii="Times New Roman" w:hAnsi="Times New Roman"/>
          <w:bCs/>
          <w:sz w:val="24"/>
          <w:szCs w:val="24"/>
        </w:rPr>
        <w:t xml:space="preserve"> но не позднее 30.0</w:t>
      </w:r>
      <w:r w:rsidR="00992550">
        <w:rPr>
          <w:rFonts w:ascii="Times New Roman" w:hAnsi="Times New Roman"/>
          <w:bCs/>
          <w:sz w:val="24"/>
          <w:szCs w:val="24"/>
        </w:rPr>
        <w:t>6</w:t>
      </w:r>
      <w:r w:rsidR="004437B5" w:rsidRPr="00BD4FB5">
        <w:rPr>
          <w:rFonts w:ascii="Times New Roman" w:hAnsi="Times New Roman"/>
          <w:bCs/>
          <w:sz w:val="24"/>
          <w:szCs w:val="24"/>
        </w:rPr>
        <w:t>.2018.</w:t>
      </w:r>
    </w:p>
    <w:p w:rsidR="0042467E" w:rsidRPr="0041081E"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АНТИКОРРУПЦИОННАЯ ОГОВОРКА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w:t>
      </w:r>
      <w:r w:rsidRPr="0042467E">
        <w:rPr>
          <w:rFonts w:ascii="Times New Roman" w:eastAsia="Times New Roman" w:hAnsi="Times New Roman"/>
          <w:kern w:val="1"/>
          <w:sz w:val="24"/>
          <w:szCs w:val="24"/>
          <w:lang w:eastAsia="ru-RU"/>
        </w:rPr>
        <w:lastRenderedPageBreak/>
        <w:t xml:space="preserve">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1081E"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16"/>
          <w:szCs w:val="16"/>
          <w:lang w:eastAsia="ru-RU"/>
        </w:rPr>
      </w:pPr>
    </w:p>
    <w:p w:rsidR="00C225D5" w:rsidRPr="00146534" w:rsidRDefault="0042467E" w:rsidP="002B3D70">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ЗАКЛЮЧИТЕЛЬНЫЕ ПОЛОЖЕНИЯ</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w:t>
      </w:r>
      <w:r w:rsidRPr="0004473E">
        <w:rPr>
          <w:rFonts w:ascii="Times New Roman" w:eastAsia="Times New Roman" w:hAnsi="Times New Roman"/>
          <w:kern w:val="1"/>
          <w:sz w:val="24"/>
          <w:szCs w:val="24"/>
          <w:lang w:eastAsia="ar-SA"/>
        </w:rPr>
        <w:t xml:space="preserve">или с использованием </w:t>
      </w:r>
      <w:r w:rsidR="00565947" w:rsidRPr="0004473E">
        <w:rPr>
          <w:rFonts w:ascii="Times New Roman" w:eastAsia="Times New Roman" w:hAnsi="Times New Roman"/>
          <w:kern w:val="1"/>
          <w:sz w:val="24"/>
          <w:szCs w:val="24"/>
          <w:lang w:eastAsia="ar-SA"/>
        </w:rPr>
        <w:t xml:space="preserve">средств </w:t>
      </w:r>
      <w:r w:rsidRPr="0004473E">
        <w:rPr>
          <w:rFonts w:ascii="Times New Roman" w:eastAsia="Times New Roman" w:hAnsi="Times New Roman"/>
          <w:kern w:val="1"/>
          <w:sz w:val="24"/>
          <w:szCs w:val="24"/>
          <w:lang w:eastAsia="ar-SA"/>
        </w:rPr>
        <w:t>факсимильной</w:t>
      </w:r>
      <w:r w:rsidR="007A43D9" w:rsidRPr="0004473E">
        <w:rPr>
          <w:rFonts w:ascii="Times New Roman" w:eastAsia="Times New Roman" w:hAnsi="Times New Roman"/>
          <w:kern w:val="1"/>
          <w:sz w:val="24"/>
          <w:szCs w:val="24"/>
          <w:lang w:eastAsia="ar-SA"/>
        </w:rPr>
        <w:t xml:space="preserve"> и электронной </w:t>
      </w:r>
      <w:r w:rsidRPr="0004473E">
        <w:rPr>
          <w:rFonts w:ascii="Times New Roman" w:eastAsia="Times New Roman" w:hAnsi="Times New Roman"/>
          <w:kern w:val="1"/>
          <w:sz w:val="24"/>
          <w:szCs w:val="24"/>
          <w:lang w:eastAsia="ar-SA"/>
        </w:rPr>
        <w:t>связи с последующим предоставлением оригинала. В случае направления уведомлений с использованием почты, уведомления</w:t>
      </w:r>
      <w:r w:rsidRPr="00E5425D">
        <w:rPr>
          <w:rFonts w:ascii="Times New Roman" w:eastAsia="Times New Roman" w:hAnsi="Times New Roman"/>
          <w:kern w:val="1"/>
          <w:sz w:val="24"/>
          <w:szCs w:val="24"/>
          <w:lang w:eastAsia="ar-SA"/>
        </w:rPr>
        <w:t xml:space="preserve">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BE5F79">
        <w:rPr>
          <w:rFonts w:ascii="Times New Roman" w:eastAsia="Times New Roman" w:hAnsi="Times New Roman"/>
          <w:kern w:val="1"/>
          <w:sz w:val="24"/>
          <w:szCs w:val="24"/>
          <w:lang w:eastAsia="ar-SA"/>
        </w:rPr>
        <w:t xml:space="preserve">и электронной </w:t>
      </w:r>
      <w:r w:rsidRPr="00E5425D">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Спецификация </w:t>
      </w:r>
      <w:r w:rsidR="001B2B19" w:rsidRPr="00E5425D">
        <w:rPr>
          <w:rFonts w:ascii="Times New Roman" w:eastAsia="Times New Roman" w:hAnsi="Times New Roman"/>
          <w:kern w:val="1"/>
          <w:sz w:val="24"/>
          <w:szCs w:val="24"/>
          <w:lang w:eastAsia="ar-SA"/>
        </w:rPr>
        <w:t>(приложение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Техническое задание </w:t>
      </w:r>
      <w:r w:rsidRPr="00E5425D">
        <w:rPr>
          <w:rFonts w:ascii="Times New Roman" w:eastAsia="Times New Roman" w:hAnsi="Times New Roman"/>
          <w:kern w:val="1"/>
          <w:sz w:val="24"/>
          <w:szCs w:val="24"/>
          <w:lang w:eastAsia="ar-SA"/>
        </w:rPr>
        <w:t>(приложение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w:t>
      </w:r>
      <w:r w:rsidR="000F38BA">
        <w:rPr>
          <w:rFonts w:ascii="Times New Roman" w:eastAsia="Times New Roman" w:hAnsi="Times New Roman"/>
          <w:kern w:val="1"/>
          <w:sz w:val="24"/>
          <w:szCs w:val="24"/>
          <w:lang w:eastAsia="ar-SA"/>
        </w:rPr>
        <w:t xml:space="preserve"> </w:t>
      </w:r>
      <w:r w:rsidR="005A0D5A">
        <w:rPr>
          <w:rFonts w:ascii="Times New Roman" w:eastAsia="Times New Roman" w:hAnsi="Times New Roman"/>
          <w:kern w:val="1"/>
          <w:sz w:val="24"/>
          <w:szCs w:val="24"/>
          <w:lang w:eastAsia="ar-SA"/>
        </w:rPr>
        <w:t xml:space="preserve">товара </w:t>
      </w:r>
      <w:r w:rsidR="00FF0A7C" w:rsidRPr="00E5425D">
        <w:rPr>
          <w:rFonts w:ascii="Times New Roman" w:eastAsia="Times New Roman" w:hAnsi="Times New Roman"/>
          <w:kern w:val="1"/>
          <w:sz w:val="24"/>
          <w:szCs w:val="24"/>
          <w:lang w:eastAsia="ar-SA"/>
        </w:rPr>
        <w:t>(приложение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1081E" w:rsidRDefault="0042467E" w:rsidP="0042467E">
      <w:pPr>
        <w:tabs>
          <w:tab w:val="left" w:pos="1134"/>
        </w:tabs>
        <w:suppressAutoHyphens/>
        <w:spacing w:after="0" w:line="240" w:lineRule="auto"/>
        <w:ind w:left="567"/>
        <w:jc w:val="both"/>
        <w:rPr>
          <w:rFonts w:ascii="Times New Roman" w:eastAsia="Times New Roman" w:hAnsi="Times New Roman"/>
          <w:kern w:val="1"/>
          <w:sz w:val="16"/>
          <w:szCs w:val="16"/>
          <w:lang w:eastAsia="ar-SA"/>
        </w:rPr>
      </w:pPr>
    </w:p>
    <w:p w:rsidR="0042467E" w:rsidRPr="00146534" w:rsidRDefault="0042467E" w:rsidP="002B3D70">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5A0D5A" w:rsidP="0042467E">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 xml:space="preserve">Юридический адрес: 117997, </w:t>
            </w:r>
            <w:proofErr w:type="spellStart"/>
            <w:r>
              <w:rPr>
                <w:rFonts w:ascii="Times New Roman" w:eastAsia="Times New Roman" w:hAnsi="Times New Roman" w:cs="Calibri"/>
                <w:kern w:val="1"/>
                <w:sz w:val="24"/>
                <w:szCs w:val="24"/>
                <w:lang w:eastAsia="ar-SA" w:bidi="en-US"/>
              </w:rPr>
              <w:t>г.</w:t>
            </w:r>
            <w:r w:rsidR="0042467E" w:rsidRPr="0042467E">
              <w:rPr>
                <w:rFonts w:ascii="Times New Roman" w:eastAsia="Times New Roman" w:hAnsi="Times New Roman" w:cs="Calibri"/>
                <w:kern w:val="1"/>
                <w:sz w:val="24"/>
                <w:szCs w:val="24"/>
                <w:lang w:eastAsia="ar-SA" w:bidi="en-US"/>
              </w:rPr>
              <w:t>Москва</w:t>
            </w:r>
            <w:proofErr w:type="spellEnd"/>
            <w:r w:rsidR="0042467E" w:rsidRPr="0042467E">
              <w:rPr>
                <w:rFonts w:ascii="Times New Roman" w:eastAsia="Times New Roman" w:hAnsi="Times New Roman" w:cs="Calibri"/>
                <w:kern w:val="1"/>
                <w:sz w:val="24"/>
                <w:szCs w:val="24"/>
                <w:lang w:eastAsia="ar-SA" w:bidi="en-US"/>
              </w:rPr>
              <w:t xml:space="preserve">,          ул. </w:t>
            </w:r>
            <w:r w:rsidR="0042467E"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0325A7" w:rsidP="0042467E">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0042467E"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0042467E" w:rsidRPr="0042467E">
              <w:rPr>
                <w:rFonts w:ascii="Times New Roman" w:eastAsia="Times New Roman" w:hAnsi="Times New Roman" w:cs="Calibri"/>
                <w:kern w:val="1"/>
                <w:sz w:val="24"/>
                <w:szCs w:val="24"/>
                <w:lang w:eastAsia="ar-SA" w:bidi="en-US"/>
              </w:rPr>
              <w:t>334-85-80</w:t>
            </w:r>
          </w:p>
          <w:p w:rsidR="0042467E" w:rsidRPr="0042467E" w:rsidRDefault="0042467E" w:rsidP="00161617">
            <w:pPr>
              <w:framePr w:hSpace="180" w:wrap="around" w:vAnchor="text" w:hAnchor="margin" w:xAlign="center" w:y="398"/>
              <w:suppressAutoHyphens/>
              <w:spacing w:after="6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CB1FC4">
        <w:trPr>
          <w:trHeight w:val="379"/>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CB1FC4">
        <w:trPr>
          <w:trHeight w:val="245"/>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03594C" w:rsidRDefault="0042467E" w:rsidP="00161617">
      <w:pPr>
        <w:suppressAutoHyphens/>
        <w:autoSpaceDE w:val="0"/>
        <w:autoSpaceDN w:val="0"/>
        <w:adjustRightInd w:val="0"/>
        <w:spacing w:after="60" w:line="240" w:lineRule="auto"/>
        <w:ind w:left="708" w:firstLine="708"/>
        <w:jc w:val="both"/>
        <w:rPr>
          <w:rFonts w:ascii="Times New Roman" w:eastAsia="Calibri" w:hAnsi="Times New Roman"/>
          <w:sz w:val="24"/>
          <w:szCs w:val="24"/>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proofErr w:type="spellEnd"/>
    </w:p>
    <w:p w:rsidR="002E004F" w:rsidRDefault="002E004F" w:rsidP="002E004F">
      <w:pPr>
        <w:spacing w:after="0"/>
        <w:jc w:val="right"/>
        <w:rPr>
          <w:rFonts w:ascii="Times New Roman" w:eastAsia="Calibri" w:hAnsi="Times New Roman"/>
          <w:b/>
          <w:sz w:val="24"/>
          <w:szCs w:val="24"/>
        </w:rPr>
      </w:pPr>
    </w:p>
    <w:p w:rsidR="002E004F" w:rsidRDefault="002E004F" w:rsidP="002E004F">
      <w:pPr>
        <w:spacing w:after="0"/>
        <w:jc w:val="right"/>
        <w:rPr>
          <w:rFonts w:ascii="Times New Roman" w:eastAsia="Calibri" w:hAnsi="Times New Roman"/>
          <w:b/>
          <w:sz w:val="24"/>
          <w:szCs w:val="24"/>
        </w:rPr>
      </w:pPr>
    </w:p>
    <w:p w:rsidR="002E004F" w:rsidRPr="000325A7" w:rsidRDefault="002E004F" w:rsidP="002E004F">
      <w:pPr>
        <w:spacing w:after="0"/>
        <w:jc w:val="right"/>
        <w:rPr>
          <w:rFonts w:ascii="Times New Roman" w:eastAsia="Calibri" w:hAnsi="Times New Roman"/>
          <w:b/>
          <w:sz w:val="24"/>
          <w:szCs w:val="24"/>
        </w:rPr>
      </w:pPr>
      <w:r w:rsidRPr="000325A7">
        <w:rPr>
          <w:rFonts w:ascii="Times New Roman" w:eastAsia="Calibri" w:hAnsi="Times New Roman"/>
          <w:b/>
          <w:sz w:val="24"/>
          <w:szCs w:val="24"/>
        </w:rPr>
        <w:t xml:space="preserve">Приложение № </w:t>
      </w:r>
      <w:r>
        <w:rPr>
          <w:rFonts w:ascii="Times New Roman" w:eastAsia="Calibri" w:hAnsi="Times New Roman"/>
          <w:b/>
          <w:sz w:val="24"/>
          <w:szCs w:val="24"/>
        </w:rPr>
        <w:t>1</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w:t>
      </w:r>
      <w:r>
        <w:rPr>
          <w:rFonts w:ascii="Times New Roman" w:eastAsia="Calibri" w:hAnsi="Times New Roman"/>
          <w:sz w:val="24"/>
          <w:szCs w:val="24"/>
        </w:rPr>
        <w:t xml:space="preserve"> </w:t>
      </w:r>
      <w:r w:rsidRPr="00706205">
        <w:rPr>
          <w:rFonts w:ascii="Times New Roman" w:eastAsia="Calibri" w:hAnsi="Times New Roman"/>
          <w:sz w:val="24"/>
          <w:szCs w:val="24"/>
        </w:rPr>
        <w:t xml:space="preserve"> «__» _____201_ г.</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2E004F" w:rsidRDefault="002E004F" w:rsidP="002E004F">
      <w:pPr>
        <w:spacing w:after="0" w:line="240" w:lineRule="auto"/>
        <w:jc w:val="center"/>
        <w:rPr>
          <w:rFonts w:ascii="Times New Roman" w:eastAsia="Times New Roman" w:hAnsi="Times New Roman"/>
          <w:b/>
          <w:sz w:val="24"/>
          <w:szCs w:val="24"/>
          <w:lang w:eastAsia="ru-RU"/>
        </w:rPr>
      </w:pPr>
    </w:p>
    <w:p w:rsidR="002E004F" w:rsidRDefault="002E004F" w:rsidP="002E004F">
      <w:pPr>
        <w:spacing w:after="0" w:line="240" w:lineRule="auto"/>
        <w:jc w:val="center"/>
        <w:rPr>
          <w:rFonts w:ascii="Times New Roman" w:hAnsi="Times New Roman"/>
          <w:b/>
          <w:sz w:val="24"/>
          <w:szCs w:val="24"/>
        </w:rPr>
      </w:pPr>
    </w:p>
    <w:p w:rsidR="002E004F" w:rsidRPr="000F38BA" w:rsidRDefault="002E004F" w:rsidP="002E004F">
      <w:pPr>
        <w:tabs>
          <w:tab w:val="left" w:pos="4962"/>
        </w:tabs>
        <w:spacing w:after="0" w:line="240" w:lineRule="auto"/>
        <w:jc w:val="center"/>
        <w:rPr>
          <w:rFonts w:ascii="Times New Roman" w:hAnsi="Times New Roman"/>
          <w:b/>
          <w:sz w:val="24"/>
          <w:szCs w:val="24"/>
        </w:rPr>
      </w:pPr>
      <w:r w:rsidRPr="000F38BA">
        <w:rPr>
          <w:rFonts w:ascii="Times New Roman" w:hAnsi="Times New Roman"/>
          <w:b/>
          <w:sz w:val="24"/>
          <w:szCs w:val="24"/>
        </w:rPr>
        <w:t>СПЕЦИФИКАЦИЯ</w:t>
      </w:r>
    </w:p>
    <w:p w:rsidR="002E004F" w:rsidRPr="000F38BA" w:rsidRDefault="002E004F" w:rsidP="002E004F">
      <w:pPr>
        <w:spacing w:after="0" w:line="240" w:lineRule="auto"/>
        <w:jc w:val="center"/>
        <w:rPr>
          <w:rFonts w:ascii="Times New Roman" w:hAnsi="Times New Roman"/>
          <w:sz w:val="24"/>
          <w:szCs w:val="24"/>
        </w:rPr>
      </w:pPr>
      <w:r w:rsidRPr="000F38BA">
        <w:rPr>
          <w:rFonts w:ascii="Times New Roman" w:hAnsi="Times New Roman"/>
          <w:sz w:val="24"/>
          <w:szCs w:val="24"/>
        </w:rPr>
        <w:t xml:space="preserve">на поставку воздуходувки бензиновой для нужд ИПУ  </w:t>
      </w:r>
    </w:p>
    <w:p w:rsidR="002E004F" w:rsidRPr="000F38BA" w:rsidRDefault="002E004F" w:rsidP="002E004F">
      <w:pPr>
        <w:spacing w:after="0" w:line="240" w:lineRule="auto"/>
        <w:jc w:val="center"/>
        <w:rPr>
          <w:rFonts w:ascii="Times New Roman" w:hAnsi="Times New Roman"/>
          <w:b/>
          <w:sz w:val="24"/>
          <w:szCs w:val="24"/>
        </w:rPr>
      </w:pPr>
    </w:p>
    <w:tbl>
      <w:tblPr>
        <w:tblW w:w="9642"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491"/>
        <w:gridCol w:w="1087"/>
        <w:gridCol w:w="1222"/>
        <w:gridCol w:w="1223"/>
        <w:gridCol w:w="2084"/>
      </w:tblGrid>
      <w:tr w:rsidR="002E004F" w:rsidRPr="000F38BA" w:rsidTr="001970F1">
        <w:trPr>
          <w:trHeight w:val="1010"/>
        </w:trPr>
        <w:tc>
          <w:tcPr>
            <w:tcW w:w="535"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w:t>
            </w:r>
          </w:p>
        </w:tc>
        <w:tc>
          <w:tcPr>
            <w:tcW w:w="3491"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Наименование товара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Кол-во</w:t>
            </w:r>
          </w:p>
        </w:tc>
        <w:tc>
          <w:tcPr>
            <w:tcW w:w="1222"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Ед. изм.</w:t>
            </w:r>
          </w:p>
        </w:tc>
        <w:tc>
          <w:tcPr>
            <w:tcW w:w="1223"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 xml:space="preserve">Цена, </w:t>
            </w:r>
            <w:proofErr w:type="spellStart"/>
            <w:r w:rsidRPr="000F38BA">
              <w:rPr>
                <w:rFonts w:ascii="Times New Roman" w:hAnsi="Times New Roman"/>
                <w:bCs/>
                <w:sz w:val="24"/>
                <w:szCs w:val="24"/>
              </w:rPr>
              <w:t>руб</w:t>
            </w:r>
            <w:proofErr w:type="spellEnd"/>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Сумма, руб.</w:t>
            </w:r>
          </w:p>
        </w:tc>
      </w:tr>
      <w:tr w:rsidR="002E004F" w:rsidRPr="000F38BA" w:rsidTr="001970F1">
        <w:trPr>
          <w:trHeight w:val="903"/>
        </w:trPr>
        <w:tc>
          <w:tcPr>
            <w:tcW w:w="535"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1</w:t>
            </w:r>
          </w:p>
        </w:tc>
        <w:tc>
          <w:tcPr>
            <w:tcW w:w="3491"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
                <w:bCs/>
                <w:sz w:val="24"/>
                <w:szCs w:val="24"/>
              </w:rPr>
              <w:t xml:space="preserve">Воздуходувка бензиновая </w:t>
            </w:r>
            <w:r w:rsidRPr="000F38BA">
              <w:rPr>
                <w:rFonts w:ascii="Times New Roman" w:hAnsi="Times New Roman"/>
                <w:b/>
                <w:bCs/>
                <w:sz w:val="24"/>
                <w:szCs w:val="24"/>
                <w:lang w:val="en-US"/>
              </w:rPr>
              <w:t>STILL BR</w:t>
            </w:r>
            <w:r w:rsidRPr="000F38BA">
              <w:rPr>
                <w:rFonts w:ascii="Times New Roman" w:hAnsi="Times New Roman"/>
                <w:b/>
                <w:bCs/>
                <w:sz w:val="24"/>
                <w:szCs w:val="24"/>
              </w:rPr>
              <w:t xml:space="preserve"> 500  </w:t>
            </w:r>
            <w:r w:rsidRPr="000F38BA">
              <w:rPr>
                <w:rFonts w:ascii="Times New Roman" w:hAnsi="Times New Roman"/>
                <w:bCs/>
                <w:sz w:val="24"/>
                <w:szCs w:val="24"/>
              </w:rPr>
              <w:t xml:space="preserve"> </w:t>
            </w:r>
          </w:p>
        </w:tc>
        <w:tc>
          <w:tcPr>
            <w:tcW w:w="1087"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bCs/>
                <w:sz w:val="24"/>
                <w:szCs w:val="24"/>
                <w:lang w:val="en-GB"/>
              </w:rPr>
            </w:pPr>
            <w:r w:rsidRPr="000F38BA">
              <w:rPr>
                <w:rFonts w:ascii="Times New Roman" w:hAnsi="Times New Roman"/>
                <w:b/>
                <w:bCs/>
                <w:sz w:val="24"/>
                <w:szCs w:val="24"/>
              </w:rPr>
              <w:t xml:space="preserve"> </w:t>
            </w:r>
            <w:r w:rsidRPr="000F38BA">
              <w:rPr>
                <w:rFonts w:ascii="Times New Roman" w:hAnsi="Times New Roman"/>
                <w:b/>
                <w:bCs/>
                <w:sz w:val="24"/>
                <w:szCs w:val="24"/>
                <w:lang w:val="en-GB"/>
              </w:rPr>
              <w:t>1</w:t>
            </w:r>
          </w:p>
        </w:tc>
        <w:tc>
          <w:tcPr>
            <w:tcW w:w="1222"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bCs/>
                <w:sz w:val="24"/>
                <w:szCs w:val="24"/>
              </w:rPr>
            </w:pPr>
            <w:r w:rsidRPr="000F38BA">
              <w:rPr>
                <w:rFonts w:ascii="Times New Roman" w:hAnsi="Times New Roman"/>
                <w:b/>
                <w:bCs/>
                <w:sz w:val="24"/>
                <w:szCs w:val="24"/>
              </w:rPr>
              <w:t>штука</w:t>
            </w:r>
          </w:p>
        </w:tc>
        <w:tc>
          <w:tcPr>
            <w:tcW w:w="1223"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lang w:val="en-GB"/>
              </w:rPr>
            </w:pPr>
            <w:r w:rsidRPr="000F38BA">
              <w:rPr>
                <w:rFonts w:ascii="Times New Roman" w:hAnsi="Times New Roman"/>
                <w:bCs/>
                <w:sz w:val="24"/>
                <w:szCs w:val="24"/>
              </w:rPr>
              <w:t xml:space="preserve"> </w:t>
            </w:r>
            <w:r w:rsidRPr="000F38BA">
              <w:rPr>
                <w:rFonts w:ascii="Times New Roman" w:hAnsi="Times New Roman"/>
                <w:bCs/>
                <w:sz w:val="24"/>
                <w:szCs w:val="24"/>
                <w:lang w:val="en-GB"/>
              </w:rPr>
              <w:t xml:space="preserve"> </w:t>
            </w:r>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lang w:val="en-GB"/>
              </w:rPr>
            </w:pPr>
            <w:r w:rsidRPr="000F38BA">
              <w:rPr>
                <w:rFonts w:ascii="Times New Roman" w:hAnsi="Times New Roman"/>
                <w:bCs/>
                <w:sz w:val="24"/>
                <w:szCs w:val="24"/>
                <w:lang w:val="en-GB"/>
              </w:rPr>
              <w:t xml:space="preserve">  </w:t>
            </w:r>
          </w:p>
        </w:tc>
      </w:tr>
      <w:tr w:rsidR="002E004F" w:rsidRPr="000F38BA" w:rsidTr="001970F1">
        <w:trPr>
          <w:trHeight w:val="459"/>
        </w:trPr>
        <w:tc>
          <w:tcPr>
            <w:tcW w:w="7556" w:type="dxa"/>
            <w:gridSpan w:val="5"/>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sz w:val="24"/>
                <w:szCs w:val="24"/>
              </w:rPr>
            </w:pPr>
            <w:r w:rsidRPr="000F38BA">
              <w:rPr>
                <w:rFonts w:ascii="Times New Roman" w:hAnsi="Times New Roman"/>
                <w:b/>
                <w:bCs/>
                <w:sz w:val="24"/>
                <w:szCs w:val="24"/>
              </w:rPr>
              <w:t xml:space="preserve">                                                                                                   Итого:</w:t>
            </w:r>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sz w:val="24"/>
                <w:szCs w:val="24"/>
                <w:lang w:val="en-GB"/>
              </w:rPr>
            </w:pPr>
            <w:r w:rsidRPr="000F38BA">
              <w:rPr>
                <w:rFonts w:ascii="Times New Roman" w:hAnsi="Times New Roman"/>
                <w:b/>
                <w:bCs/>
                <w:sz w:val="24"/>
                <w:szCs w:val="24"/>
              </w:rPr>
              <w:t xml:space="preserve">                      </w:t>
            </w:r>
            <w:r w:rsidRPr="000F38BA">
              <w:rPr>
                <w:rFonts w:ascii="Times New Roman" w:hAnsi="Times New Roman"/>
                <w:b/>
                <w:bCs/>
                <w:sz w:val="24"/>
                <w:szCs w:val="24"/>
                <w:lang w:val="en-GB"/>
              </w:rPr>
              <w:t xml:space="preserve"> </w:t>
            </w:r>
          </w:p>
        </w:tc>
      </w:tr>
      <w:tr w:rsidR="002E004F" w:rsidRPr="000F38BA" w:rsidTr="001970F1">
        <w:trPr>
          <w:trHeight w:val="459"/>
        </w:trPr>
        <w:tc>
          <w:tcPr>
            <w:tcW w:w="7556" w:type="dxa"/>
            <w:gridSpan w:val="5"/>
            <w:tcBorders>
              <w:top w:val="single" w:sz="4" w:space="0" w:color="auto"/>
              <w:left w:val="single" w:sz="4" w:space="0" w:color="auto"/>
              <w:bottom w:val="single" w:sz="4" w:space="0" w:color="auto"/>
              <w:right w:val="single" w:sz="4" w:space="0" w:color="auto"/>
            </w:tcBorders>
            <w:vAlign w:val="center"/>
            <w:hideMark/>
          </w:tcPr>
          <w:p w:rsidR="002E004F" w:rsidRPr="00F35895" w:rsidRDefault="002E004F" w:rsidP="001970F1">
            <w:pPr>
              <w:spacing w:after="0" w:line="240" w:lineRule="auto"/>
              <w:jc w:val="center"/>
              <w:rPr>
                <w:rFonts w:ascii="Times New Roman" w:hAnsi="Times New Roman"/>
                <w:sz w:val="24"/>
                <w:szCs w:val="24"/>
              </w:rPr>
            </w:pPr>
            <w:r w:rsidRPr="000F38BA">
              <w:rPr>
                <w:rFonts w:ascii="Times New Roman" w:hAnsi="Times New Roman"/>
                <w:b/>
                <w:bCs/>
                <w:sz w:val="24"/>
                <w:szCs w:val="24"/>
              </w:rPr>
              <w:t xml:space="preserve">                                                                    </w:t>
            </w:r>
            <w:r w:rsidRPr="00F35895">
              <w:rPr>
                <w:rFonts w:ascii="Times New Roman" w:hAnsi="Times New Roman"/>
                <w:bCs/>
                <w:sz w:val="24"/>
                <w:szCs w:val="24"/>
              </w:rPr>
              <w:t>В том числе НДС (18%):</w:t>
            </w:r>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sz w:val="24"/>
                <w:szCs w:val="24"/>
                <w:lang w:val="en-GB"/>
              </w:rPr>
            </w:pPr>
            <w:r w:rsidRPr="000F38BA">
              <w:rPr>
                <w:rFonts w:ascii="Times New Roman" w:hAnsi="Times New Roman"/>
                <w:b/>
                <w:bCs/>
                <w:sz w:val="24"/>
                <w:szCs w:val="24"/>
              </w:rPr>
              <w:t xml:space="preserve">                     </w:t>
            </w:r>
            <w:r w:rsidRPr="000F38BA">
              <w:rPr>
                <w:rFonts w:ascii="Times New Roman" w:hAnsi="Times New Roman"/>
                <w:b/>
                <w:bCs/>
                <w:sz w:val="24"/>
                <w:szCs w:val="24"/>
                <w:lang w:val="en-GB"/>
              </w:rPr>
              <w:t xml:space="preserve"> </w:t>
            </w:r>
          </w:p>
        </w:tc>
      </w:tr>
    </w:tbl>
    <w:p w:rsidR="002E004F" w:rsidRPr="000F38BA" w:rsidRDefault="002E004F" w:rsidP="002E004F">
      <w:pPr>
        <w:spacing w:after="0" w:line="240" w:lineRule="auto"/>
        <w:jc w:val="center"/>
        <w:rPr>
          <w:rFonts w:ascii="Times New Roman" w:hAnsi="Times New Roman"/>
          <w:b/>
          <w:sz w:val="24"/>
          <w:szCs w:val="24"/>
        </w:rPr>
      </w:pPr>
    </w:p>
    <w:p w:rsidR="002E004F" w:rsidRPr="000F38BA" w:rsidRDefault="002E004F" w:rsidP="002E004F">
      <w:pPr>
        <w:spacing w:after="0" w:line="240" w:lineRule="auto"/>
        <w:jc w:val="both"/>
        <w:rPr>
          <w:rFonts w:ascii="Times New Roman" w:hAnsi="Times New Roman"/>
          <w:b/>
          <w:sz w:val="24"/>
          <w:szCs w:val="24"/>
        </w:rPr>
      </w:pPr>
      <w:r w:rsidRPr="000F38BA">
        <w:rPr>
          <w:rFonts w:ascii="Times New Roman" w:hAnsi="Times New Roman"/>
          <w:b/>
          <w:sz w:val="24"/>
          <w:szCs w:val="24"/>
        </w:rPr>
        <w:t>Итого:</w:t>
      </w:r>
    </w:p>
    <w:p w:rsidR="002E004F" w:rsidRPr="000F38BA" w:rsidRDefault="002E004F" w:rsidP="002E004F">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2E004F" w:rsidRPr="00706205" w:rsidTr="001970F1">
        <w:trPr>
          <w:trHeight w:val="1627"/>
        </w:trPr>
        <w:tc>
          <w:tcPr>
            <w:tcW w:w="4785" w:type="dxa"/>
            <w:gridSpan w:val="2"/>
            <w:shd w:val="clear" w:color="auto" w:fill="auto"/>
          </w:tcPr>
          <w:p w:rsidR="002E004F" w:rsidRDefault="002E004F" w:rsidP="001970F1">
            <w:pPr>
              <w:snapToGrid w:val="0"/>
              <w:spacing w:after="0" w:line="240" w:lineRule="auto"/>
              <w:rPr>
                <w:rFonts w:ascii="Times New Roman" w:eastAsia="Calibri" w:hAnsi="Times New Roman"/>
                <w:b/>
                <w:sz w:val="24"/>
                <w:szCs w:val="24"/>
              </w:rPr>
            </w:pPr>
          </w:p>
          <w:p w:rsidR="002E004F" w:rsidRDefault="002E004F" w:rsidP="001970F1">
            <w:pPr>
              <w:snapToGrid w:val="0"/>
              <w:spacing w:after="0" w:line="240" w:lineRule="auto"/>
              <w:rPr>
                <w:rFonts w:ascii="Times New Roman" w:eastAsia="Calibri" w:hAnsi="Times New Roman"/>
                <w:b/>
                <w:sz w:val="24"/>
                <w:szCs w:val="24"/>
              </w:rPr>
            </w:pPr>
          </w:p>
          <w:p w:rsidR="002E004F" w:rsidRPr="00234F14" w:rsidRDefault="002E004F" w:rsidP="001970F1">
            <w:pPr>
              <w:snapToGrid w:val="0"/>
              <w:spacing w:after="0" w:line="240" w:lineRule="auto"/>
              <w:rPr>
                <w:rFonts w:ascii="Times New Roman" w:eastAsia="Calibri" w:hAnsi="Times New Roman"/>
                <w:b/>
                <w:sz w:val="24"/>
                <w:szCs w:val="24"/>
              </w:rPr>
            </w:pPr>
          </w:p>
          <w:p w:rsidR="002E004F" w:rsidRPr="00706205" w:rsidRDefault="002E004F" w:rsidP="001970F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2E004F" w:rsidRPr="007E25DC" w:rsidRDefault="002E004F" w:rsidP="001970F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2E004F" w:rsidRPr="00706205" w:rsidRDefault="002E004F" w:rsidP="001970F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Default="002E004F" w:rsidP="001970F1">
            <w:pPr>
              <w:spacing w:after="0" w:line="240" w:lineRule="auto"/>
              <w:jc w:val="center"/>
              <w:rPr>
                <w:rFonts w:ascii="Times New Roman" w:eastAsia="Times New Roman" w:hAnsi="Times New Roman"/>
                <w:b/>
                <w:sz w:val="24"/>
                <w:szCs w:val="24"/>
                <w:lang w:eastAsia="ru-RU"/>
              </w:rPr>
            </w:pPr>
          </w:p>
          <w:p w:rsidR="002E004F" w:rsidRDefault="002E004F" w:rsidP="001970F1">
            <w:pPr>
              <w:spacing w:after="0" w:line="240" w:lineRule="auto"/>
              <w:jc w:val="center"/>
              <w:rPr>
                <w:rFonts w:ascii="Times New Roman" w:eastAsia="Calibri" w:hAnsi="Times New Roman"/>
                <w:b/>
                <w:bCs/>
                <w:sz w:val="24"/>
                <w:szCs w:val="24"/>
              </w:rPr>
            </w:pPr>
          </w:p>
          <w:p w:rsidR="002E004F" w:rsidRDefault="002E004F" w:rsidP="001970F1">
            <w:pPr>
              <w:spacing w:after="0" w:line="240" w:lineRule="auto"/>
              <w:jc w:val="center"/>
              <w:rPr>
                <w:rFonts w:ascii="Times New Roman" w:eastAsia="Calibri" w:hAnsi="Times New Roman"/>
                <w:b/>
                <w:bCs/>
                <w:sz w:val="24"/>
                <w:szCs w:val="24"/>
              </w:rPr>
            </w:pPr>
          </w:p>
          <w:p w:rsidR="002E004F" w:rsidRPr="00706205" w:rsidRDefault="002E004F" w:rsidP="001970F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2E004F" w:rsidRPr="00706205" w:rsidTr="001970F1">
        <w:trPr>
          <w:trHeight w:val="80"/>
        </w:trPr>
        <w:tc>
          <w:tcPr>
            <w:tcW w:w="4785" w:type="dxa"/>
            <w:gridSpan w:val="2"/>
            <w:shd w:val="clear" w:color="auto" w:fill="auto"/>
          </w:tcPr>
          <w:p w:rsidR="002E004F" w:rsidRPr="00706205" w:rsidRDefault="002E004F" w:rsidP="001970F1">
            <w:pPr>
              <w:snapToGrid w:val="0"/>
              <w:spacing w:after="0" w:line="240" w:lineRule="auto"/>
              <w:jc w:val="both"/>
              <w:rPr>
                <w:rFonts w:ascii="Times New Roman" w:eastAsia="Calibri" w:hAnsi="Times New Roman"/>
                <w:b/>
                <w:bCs/>
                <w:sz w:val="24"/>
                <w:szCs w:val="24"/>
              </w:rPr>
            </w:pPr>
          </w:p>
          <w:p w:rsidR="002E004F" w:rsidRPr="00706205" w:rsidRDefault="002E004F" w:rsidP="001970F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2E004F" w:rsidRPr="00706205" w:rsidTr="001970F1">
        <w:trPr>
          <w:trHeight w:val="621"/>
        </w:trPr>
        <w:tc>
          <w:tcPr>
            <w:tcW w:w="2659" w:type="dxa"/>
            <w:tcBorders>
              <w:bottom w:val="single" w:sz="4" w:space="0" w:color="auto"/>
            </w:tcBorders>
            <w:shd w:val="clear" w:color="auto" w:fill="auto"/>
          </w:tcPr>
          <w:p w:rsidR="002E004F" w:rsidRPr="00706205" w:rsidRDefault="002E004F" w:rsidP="001970F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2E004F" w:rsidRPr="00706205" w:rsidRDefault="002E004F" w:rsidP="001970F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2E004F" w:rsidRPr="00706205" w:rsidRDefault="002E004F" w:rsidP="001970F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2E004F" w:rsidRPr="00706205" w:rsidRDefault="002E004F" w:rsidP="001970F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2E004F" w:rsidRPr="003659B9" w:rsidRDefault="002E004F" w:rsidP="002E004F">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2E004F" w:rsidRDefault="002E004F" w:rsidP="002E004F">
      <w:pPr>
        <w:spacing w:after="0" w:line="240" w:lineRule="auto"/>
        <w:jc w:val="center"/>
        <w:rPr>
          <w:rFonts w:ascii="Times New Roman" w:hAnsi="Times New Roman"/>
          <w:sz w:val="24"/>
          <w:szCs w:val="24"/>
        </w:rPr>
      </w:pPr>
    </w:p>
    <w:p w:rsidR="002E004F" w:rsidRDefault="002E004F" w:rsidP="002E004F">
      <w:pPr>
        <w:spacing w:after="0" w:line="240" w:lineRule="auto"/>
        <w:jc w:val="center"/>
        <w:rPr>
          <w:rFonts w:ascii="Times New Roman" w:hAnsi="Times New Roman"/>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rPr>
          <w:rFonts w:ascii="Times New Roman" w:eastAsia="Calibri" w:hAnsi="Times New Roman"/>
          <w:b/>
          <w:sz w:val="24"/>
          <w:szCs w:val="24"/>
        </w:rPr>
      </w:pPr>
      <w:r>
        <w:rPr>
          <w:rFonts w:ascii="Times New Roman" w:eastAsia="Calibri" w:hAnsi="Times New Roman"/>
          <w:b/>
          <w:sz w:val="24"/>
          <w:szCs w:val="24"/>
        </w:rPr>
        <w:br w:type="page"/>
      </w:r>
    </w:p>
    <w:p w:rsidR="00037719" w:rsidRDefault="00037719" w:rsidP="00EB6C59">
      <w:pPr>
        <w:spacing w:after="0"/>
        <w:jc w:val="right"/>
        <w:rPr>
          <w:rFonts w:ascii="Times New Roman" w:eastAsia="Calibri" w:hAnsi="Times New Roman"/>
          <w:b/>
          <w:sz w:val="24"/>
          <w:szCs w:val="24"/>
        </w:rPr>
      </w:pPr>
    </w:p>
    <w:p w:rsidR="00305999" w:rsidRPr="00146534" w:rsidRDefault="003A0F76" w:rsidP="00305999">
      <w:pPr>
        <w:ind w:left="5670"/>
        <w:contextualSpacing/>
        <w:jc w:val="right"/>
        <w:rPr>
          <w:rFonts w:ascii="Times New Roman" w:eastAsia="Calibri" w:hAnsi="Times New Roman"/>
          <w:b/>
          <w:sz w:val="24"/>
          <w:szCs w:val="24"/>
        </w:rPr>
      </w:pPr>
      <w:r w:rsidRPr="00146534">
        <w:rPr>
          <w:rFonts w:ascii="Times New Roman" w:eastAsia="Calibri" w:hAnsi="Times New Roman"/>
          <w:b/>
          <w:sz w:val="24"/>
          <w:szCs w:val="24"/>
        </w:rPr>
        <w:t>Приложение №</w:t>
      </w:r>
      <w:r w:rsidR="00FF0A7C" w:rsidRPr="00146534">
        <w:rPr>
          <w:rFonts w:ascii="Times New Roman" w:eastAsia="Calibri" w:hAnsi="Times New Roman"/>
          <w:b/>
          <w:sz w:val="24"/>
          <w:szCs w:val="24"/>
        </w:rPr>
        <w:t xml:space="preserve"> </w:t>
      </w:r>
      <w:r w:rsidR="00C42D69">
        <w:rPr>
          <w:rFonts w:ascii="Times New Roman" w:eastAsia="Calibri" w:hAnsi="Times New Roman"/>
          <w:b/>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w:t>
      </w:r>
      <w:r w:rsidR="00EB6C59">
        <w:rPr>
          <w:rFonts w:ascii="Times New Roman" w:eastAsia="Calibri" w:hAnsi="Times New Roman"/>
          <w:sz w:val="24"/>
          <w:szCs w:val="24"/>
        </w:rPr>
        <w:t xml:space="preserve"> </w:t>
      </w:r>
      <w:r w:rsidRPr="00706205">
        <w:rPr>
          <w:rFonts w:ascii="Times New Roman" w:eastAsia="Calibri" w:hAnsi="Times New Roman"/>
          <w:sz w:val="24"/>
          <w:szCs w:val="24"/>
        </w:rPr>
        <w:t>«__»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AB007E" w:rsidRPr="00844CA7" w:rsidRDefault="00AB007E" w:rsidP="00AB007E">
      <w:pPr>
        <w:spacing w:after="0"/>
        <w:jc w:val="center"/>
        <w:rPr>
          <w:rFonts w:ascii="Times New Roman" w:hAnsi="Times New Roman"/>
          <w:b/>
          <w:bCs/>
          <w:sz w:val="24"/>
          <w:szCs w:val="24"/>
        </w:rPr>
      </w:pPr>
      <w:r w:rsidRPr="00844CA7">
        <w:rPr>
          <w:rFonts w:ascii="Times New Roman" w:hAnsi="Times New Roman"/>
          <w:b/>
          <w:bCs/>
          <w:sz w:val="24"/>
          <w:szCs w:val="24"/>
        </w:rPr>
        <w:t>ТЕХНИЧЕСКОЕ ЗАДАНИЕ</w:t>
      </w:r>
    </w:p>
    <w:p w:rsidR="00AB007E" w:rsidRDefault="00AB007E" w:rsidP="00AB007E">
      <w:pPr>
        <w:spacing w:after="120"/>
        <w:ind w:left="357"/>
        <w:jc w:val="center"/>
        <w:rPr>
          <w:rFonts w:ascii="Times New Roman" w:hAnsi="Times New Roman"/>
          <w:bCs/>
          <w:sz w:val="24"/>
          <w:szCs w:val="24"/>
        </w:rPr>
      </w:pPr>
      <w:r w:rsidRPr="00844CA7">
        <w:rPr>
          <w:rFonts w:ascii="Times New Roman" w:hAnsi="Times New Roman"/>
          <w:bCs/>
          <w:sz w:val="24"/>
          <w:szCs w:val="24"/>
        </w:rPr>
        <w:t>на поставку воздуходувки бензиновой для нужд ИПУ РАН</w:t>
      </w:r>
    </w:p>
    <w:p w:rsidR="00AB007E" w:rsidRPr="00844CA7" w:rsidRDefault="00AB007E" w:rsidP="00FF1D28">
      <w:pPr>
        <w:pStyle w:val="af2"/>
        <w:numPr>
          <w:ilvl w:val="0"/>
          <w:numId w:val="40"/>
        </w:numPr>
        <w:spacing w:line="264" w:lineRule="auto"/>
        <w:ind w:left="0" w:firstLine="0"/>
        <w:jc w:val="both"/>
        <w:rPr>
          <w:rFonts w:ascii="Times New Roman" w:hAnsi="Times New Roman"/>
          <w:bCs/>
          <w:sz w:val="24"/>
          <w:szCs w:val="24"/>
        </w:rPr>
      </w:pPr>
      <w:r w:rsidRPr="00844CA7">
        <w:rPr>
          <w:rFonts w:ascii="Times New Roman" w:hAnsi="Times New Roman"/>
          <w:b/>
          <w:bCs/>
          <w:sz w:val="24"/>
          <w:szCs w:val="24"/>
        </w:rPr>
        <w:t xml:space="preserve">Объект закупки: </w:t>
      </w:r>
      <w:r w:rsidRPr="00844CA7">
        <w:rPr>
          <w:rFonts w:ascii="Times New Roman" w:hAnsi="Times New Roman"/>
          <w:bCs/>
          <w:sz w:val="24"/>
          <w:szCs w:val="24"/>
        </w:rPr>
        <w:t>поставка воздуходувки бензиновой для нужд ИПУ РАН (далее по тексту – Товар).</w:t>
      </w:r>
    </w:p>
    <w:p w:rsidR="00AB007E" w:rsidRPr="00844CA7" w:rsidRDefault="00AB007E" w:rsidP="00FF1D28">
      <w:pPr>
        <w:pStyle w:val="af2"/>
        <w:numPr>
          <w:ilvl w:val="0"/>
          <w:numId w:val="40"/>
        </w:numPr>
        <w:spacing w:line="264" w:lineRule="auto"/>
        <w:ind w:left="0" w:firstLine="0"/>
        <w:jc w:val="both"/>
        <w:rPr>
          <w:rFonts w:ascii="Times New Roman" w:hAnsi="Times New Roman"/>
          <w:bCs/>
          <w:sz w:val="24"/>
          <w:szCs w:val="24"/>
        </w:rPr>
      </w:pPr>
      <w:r w:rsidRPr="00844CA7">
        <w:rPr>
          <w:rFonts w:ascii="Times New Roman" w:hAnsi="Times New Roman"/>
          <w:b/>
          <w:bCs/>
          <w:sz w:val="24"/>
          <w:szCs w:val="24"/>
        </w:rPr>
        <w:t>Краткие характеристики поставляемых товаров:</w:t>
      </w:r>
      <w:r w:rsidRPr="00844CA7">
        <w:rPr>
          <w:rFonts w:ascii="Times New Roman" w:hAnsi="Times New Roman"/>
          <w:color w:val="000000"/>
          <w:sz w:val="24"/>
          <w:szCs w:val="24"/>
        </w:rPr>
        <w:t xml:space="preserve"> Согласно Приложению №1 к Техническому заданию </w:t>
      </w:r>
      <w:r w:rsidRPr="00844CA7">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844CA7">
        <w:rPr>
          <w:rFonts w:ascii="Times New Roman" w:hAnsi="Times New Roman"/>
          <w:color w:val="000000"/>
          <w:sz w:val="24"/>
          <w:szCs w:val="24"/>
        </w:rPr>
        <w:t>, являющиеся его неотъемлемой частью.</w:t>
      </w:r>
    </w:p>
    <w:p w:rsidR="00AB007E" w:rsidRPr="00844CA7" w:rsidRDefault="00AB007E" w:rsidP="00FF1D28">
      <w:pPr>
        <w:pStyle w:val="af2"/>
        <w:spacing w:line="264" w:lineRule="auto"/>
        <w:ind w:left="0"/>
        <w:jc w:val="both"/>
        <w:rPr>
          <w:rFonts w:ascii="Times New Roman" w:hAnsi="Times New Roman"/>
          <w:bCs/>
          <w:sz w:val="24"/>
          <w:szCs w:val="24"/>
        </w:rPr>
      </w:pPr>
      <w:r w:rsidRPr="00844CA7">
        <w:rPr>
          <w:rFonts w:ascii="Times New Roman" w:hAnsi="Times New Roman"/>
          <w:b/>
          <w:bCs/>
          <w:sz w:val="24"/>
          <w:szCs w:val="24"/>
        </w:rPr>
        <w:t xml:space="preserve">ОКПД 28.30.86.120 — Оборудование для садоводства, не включенное в другие группировки. </w:t>
      </w:r>
    </w:p>
    <w:p w:rsidR="00AB007E" w:rsidRPr="00C83453" w:rsidRDefault="00AB007E" w:rsidP="00FF1D28">
      <w:pPr>
        <w:pStyle w:val="af2"/>
        <w:numPr>
          <w:ilvl w:val="0"/>
          <w:numId w:val="40"/>
        </w:numPr>
        <w:spacing w:line="264" w:lineRule="auto"/>
        <w:ind w:left="0" w:firstLine="0"/>
        <w:jc w:val="both"/>
        <w:rPr>
          <w:rFonts w:ascii="Times New Roman" w:hAnsi="Times New Roman"/>
          <w:bCs/>
          <w:sz w:val="24"/>
          <w:szCs w:val="24"/>
        </w:rPr>
      </w:pPr>
      <w:r w:rsidRPr="00E46ADE">
        <w:rPr>
          <w:rFonts w:ascii="Times New Roman" w:hAnsi="Times New Roman"/>
          <w:b/>
          <w:bCs/>
          <w:sz w:val="24"/>
          <w:szCs w:val="24"/>
        </w:rPr>
        <w:t>Количество поставляемых товаров:</w:t>
      </w:r>
      <w:r w:rsidRPr="00E46ADE">
        <w:rPr>
          <w:rFonts w:ascii="Times New Roman" w:hAnsi="Times New Roman"/>
          <w:iCs/>
          <w:sz w:val="24"/>
          <w:szCs w:val="24"/>
        </w:rPr>
        <w:t xml:space="preserve"> Количество и номенклатура поставляемых Заказчику товаров в соответствии со Спецификацией (Приложение № </w:t>
      </w:r>
      <w:r>
        <w:rPr>
          <w:rFonts w:ascii="Times New Roman" w:hAnsi="Times New Roman"/>
          <w:iCs/>
          <w:sz w:val="24"/>
          <w:szCs w:val="24"/>
        </w:rPr>
        <w:t>1</w:t>
      </w:r>
      <w:r w:rsidRPr="00E46ADE">
        <w:rPr>
          <w:rFonts w:ascii="Times New Roman" w:hAnsi="Times New Roman"/>
          <w:iCs/>
          <w:sz w:val="24"/>
          <w:szCs w:val="24"/>
        </w:rPr>
        <w:t xml:space="preserve"> к </w:t>
      </w:r>
      <w:r w:rsidRPr="00DB3CDC">
        <w:rPr>
          <w:rFonts w:ascii="Times New Roman" w:hAnsi="Times New Roman"/>
          <w:iCs/>
          <w:sz w:val="24"/>
          <w:szCs w:val="24"/>
        </w:rPr>
        <w:t>Договору</w:t>
      </w:r>
      <w:r>
        <w:rPr>
          <w:rFonts w:ascii="Times New Roman" w:hAnsi="Times New Roman"/>
          <w:iCs/>
          <w:sz w:val="24"/>
          <w:szCs w:val="24"/>
        </w:rPr>
        <w:t>)</w:t>
      </w:r>
      <w:r w:rsidRPr="00E46ADE">
        <w:rPr>
          <w:rFonts w:ascii="Times New Roman" w:hAnsi="Times New Roman"/>
          <w:iCs/>
          <w:sz w:val="24"/>
          <w:szCs w:val="24"/>
        </w:rPr>
        <w:t>.</w:t>
      </w:r>
      <w:r>
        <w:rPr>
          <w:rFonts w:ascii="Times New Roman" w:hAnsi="Times New Roman"/>
          <w:iCs/>
          <w:sz w:val="24"/>
          <w:szCs w:val="24"/>
        </w:rPr>
        <w:t xml:space="preserve"> </w:t>
      </w:r>
      <w:r w:rsidRPr="00C83453">
        <w:rPr>
          <w:rFonts w:ascii="Times New Roman" w:hAnsi="Times New Roman"/>
          <w:iCs/>
          <w:sz w:val="24"/>
          <w:szCs w:val="24"/>
        </w:rPr>
        <w:t xml:space="preserve">Общее количество товаров </w:t>
      </w:r>
      <w:r>
        <w:rPr>
          <w:rFonts w:ascii="Times New Roman" w:hAnsi="Times New Roman"/>
          <w:iCs/>
          <w:sz w:val="24"/>
          <w:szCs w:val="24"/>
        </w:rPr>
        <w:t xml:space="preserve">- </w:t>
      </w:r>
      <w:r w:rsidRPr="00C83453">
        <w:rPr>
          <w:rFonts w:ascii="Times New Roman" w:hAnsi="Times New Roman"/>
          <w:iCs/>
          <w:sz w:val="24"/>
          <w:szCs w:val="24"/>
        </w:rPr>
        <w:t>1 (одна) единица.</w:t>
      </w:r>
    </w:p>
    <w:p w:rsidR="00AB007E" w:rsidRDefault="00AB007E" w:rsidP="00FF1D28">
      <w:pPr>
        <w:pStyle w:val="af2"/>
        <w:numPr>
          <w:ilvl w:val="0"/>
          <w:numId w:val="40"/>
        </w:numPr>
        <w:spacing w:line="264" w:lineRule="auto"/>
        <w:ind w:left="0" w:firstLine="0"/>
        <w:jc w:val="both"/>
        <w:rPr>
          <w:rFonts w:ascii="Times New Roman" w:hAnsi="Times New Roman"/>
          <w:bCs/>
          <w:sz w:val="24"/>
          <w:szCs w:val="24"/>
        </w:rPr>
      </w:pPr>
      <w:r w:rsidRPr="000B3BC1">
        <w:rPr>
          <w:rFonts w:ascii="Times New Roman" w:hAnsi="Times New Roman"/>
          <w:b/>
          <w:bCs/>
          <w:sz w:val="24"/>
          <w:szCs w:val="24"/>
        </w:rPr>
        <w:t>Сопутствующие работы, услуги, перечень, сроки выполнения, требования к выполнению</w:t>
      </w:r>
      <w:r>
        <w:rPr>
          <w:rFonts w:ascii="Times New Roman" w:hAnsi="Times New Roman"/>
          <w:bCs/>
          <w:sz w:val="24"/>
          <w:szCs w:val="24"/>
        </w:rPr>
        <w:t>: не предусмотрены.</w:t>
      </w:r>
    </w:p>
    <w:p w:rsidR="00AB007E" w:rsidRPr="00CC5343" w:rsidRDefault="00AB007E" w:rsidP="00FF1D28">
      <w:pPr>
        <w:pStyle w:val="af2"/>
        <w:numPr>
          <w:ilvl w:val="0"/>
          <w:numId w:val="40"/>
        </w:numPr>
        <w:spacing w:line="264" w:lineRule="auto"/>
        <w:ind w:left="0" w:firstLine="0"/>
        <w:jc w:val="both"/>
        <w:rPr>
          <w:rFonts w:ascii="Times New Roman" w:hAnsi="Times New Roman"/>
          <w:bCs/>
          <w:sz w:val="24"/>
          <w:szCs w:val="24"/>
        </w:rPr>
      </w:pPr>
      <w:r w:rsidRPr="000B3BC1">
        <w:rPr>
          <w:rFonts w:ascii="Times New Roman" w:hAnsi="Times New Roman"/>
          <w:b/>
          <w:bCs/>
          <w:sz w:val="24"/>
          <w:szCs w:val="24"/>
        </w:rPr>
        <w:t>Общие требования к поставляемым товарам</w:t>
      </w:r>
      <w:r>
        <w:rPr>
          <w:rFonts w:ascii="Times New Roman" w:hAnsi="Times New Roman"/>
          <w:b/>
          <w:bCs/>
          <w:sz w:val="24"/>
          <w:szCs w:val="24"/>
        </w:rPr>
        <w:t>:</w:t>
      </w:r>
      <w:r w:rsidRPr="00CC5343">
        <w:rPr>
          <w:rFonts w:ascii="Times New Roman" w:hAnsi="Times New Roman"/>
          <w:b/>
          <w:bCs/>
          <w:sz w:val="24"/>
          <w:szCs w:val="24"/>
        </w:rPr>
        <w:t xml:space="preserve"> </w:t>
      </w:r>
      <w:r w:rsidRPr="00CC5343">
        <w:rPr>
          <w:rFonts w:ascii="Times New Roman" w:hAnsi="Times New Roman"/>
          <w:bCs/>
          <w:sz w:val="24"/>
          <w:szCs w:val="24"/>
        </w:rPr>
        <w:t>Поставка товар</w:t>
      </w:r>
      <w:r>
        <w:rPr>
          <w:rFonts w:ascii="Times New Roman" w:hAnsi="Times New Roman"/>
          <w:bCs/>
          <w:sz w:val="24"/>
          <w:szCs w:val="24"/>
        </w:rPr>
        <w:t>а производится по заявке, согласно Спецификации (</w:t>
      </w:r>
      <w:r w:rsidRPr="00CC5343">
        <w:rPr>
          <w:rFonts w:ascii="Times New Roman" w:hAnsi="Times New Roman"/>
          <w:bCs/>
          <w:sz w:val="24"/>
          <w:szCs w:val="24"/>
        </w:rPr>
        <w:t xml:space="preserve">Приложение № </w:t>
      </w:r>
      <w:r>
        <w:rPr>
          <w:rFonts w:ascii="Times New Roman" w:hAnsi="Times New Roman"/>
          <w:bCs/>
          <w:sz w:val="24"/>
          <w:szCs w:val="24"/>
        </w:rPr>
        <w:t>1</w:t>
      </w:r>
      <w:r w:rsidRPr="00CC5343">
        <w:rPr>
          <w:rFonts w:ascii="Times New Roman" w:hAnsi="Times New Roman"/>
          <w:bCs/>
          <w:sz w:val="24"/>
          <w:szCs w:val="24"/>
        </w:rPr>
        <w:t xml:space="preserve"> к </w:t>
      </w:r>
      <w:r>
        <w:rPr>
          <w:rFonts w:ascii="Times New Roman" w:hAnsi="Times New Roman"/>
          <w:bCs/>
          <w:sz w:val="24"/>
          <w:szCs w:val="24"/>
        </w:rPr>
        <w:t>Договору)</w:t>
      </w:r>
      <w:r w:rsidRPr="00CC5343">
        <w:rPr>
          <w:rFonts w:ascii="Times New Roman" w:hAnsi="Times New Roman"/>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Поставка</w:t>
      </w:r>
      <w:r w:rsidRPr="00CC5343">
        <w:rPr>
          <w:rFonts w:ascii="Times New Roman" w:hAnsi="Times New Roman"/>
          <w:bCs/>
          <w:sz w:val="24"/>
          <w:szCs w:val="24"/>
        </w:rPr>
        <w:t xml:space="preserve"> товара осуществляется по адресу Заказчика: </w:t>
      </w:r>
      <w:r w:rsidRPr="00C102CC">
        <w:rPr>
          <w:rFonts w:ascii="Times New Roman" w:hAnsi="Times New Roman"/>
          <w:b/>
          <w:bCs/>
          <w:sz w:val="24"/>
          <w:szCs w:val="24"/>
        </w:rPr>
        <w:t>город Москва, Профсоюзная улица, д</w:t>
      </w:r>
      <w:r>
        <w:rPr>
          <w:rFonts w:ascii="Times New Roman" w:hAnsi="Times New Roman"/>
          <w:b/>
          <w:bCs/>
          <w:sz w:val="24"/>
          <w:szCs w:val="24"/>
        </w:rPr>
        <w:t>ом</w:t>
      </w:r>
      <w:r w:rsidRPr="00C102CC">
        <w:rPr>
          <w:rFonts w:ascii="Times New Roman" w:hAnsi="Times New Roman"/>
          <w:b/>
          <w:bCs/>
          <w:sz w:val="24"/>
          <w:szCs w:val="24"/>
        </w:rPr>
        <w:t xml:space="preserve"> 65</w:t>
      </w:r>
      <w:r w:rsidRPr="00CC5343">
        <w:rPr>
          <w:rFonts w:ascii="Times New Roman" w:hAnsi="Times New Roman"/>
          <w:bCs/>
          <w:sz w:val="24"/>
          <w:szCs w:val="24"/>
        </w:rPr>
        <w:t xml:space="preserve">,  с </w:t>
      </w:r>
      <w:r>
        <w:rPr>
          <w:rFonts w:ascii="Times New Roman" w:hAnsi="Times New Roman"/>
          <w:bCs/>
          <w:sz w:val="24"/>
          <w:szCs w:val="24"/>
        </w:rPr>
        <w:t>9</w:t>
      </w:r>
      <w:r w:rsidRPr="00CC5343">
        <w:rPr>
          <w:rFonts w:ascii="Times New Roman" w:hAnsi="Times New Roman"/>
          <w:bCs/>
          <w:sz w:val="24"/>
          <w:szCs w:val="24"/>
        </w:rPr>
        <w:t>-</w:t>
      </w:r>
      <w:r>
        <w:rPr>
          <w:rFonts w:ascii="Times New Roman" w:hAnsi="Times New Roman"/>
          <w:bCs/>
          <w:sz w:val="24"/>
          <w:szCs w:val="24"/>
        </w:rPr>
        <w:t>3</w:t>
      </w:r>
      <w:r w:rsidRPr="00CC5343">
        <w:rPr>
          <w:rFonts w:ascii="Times New Roman" w:hAnsi="Times New Roman"/>
          <w:bCs/>
          <w:sz w:val="24"/>
          <w:szCs w:val="24"/>
        </w:rPr>
        <w:t>0</w:t>
      </w:r>
      <w:r>
        <w:rPr>
          <w:rFonts w:ascii="Times New Roman" w:hAnsi="Times New Roman"/>
          <w:bCs/>
          <w:sz w:val="24"/>
          <w:szCs w:val="24"/>
        </w:rPr>
        <w:t xml:space="preserve"> </w:t>
      </w:r>
      <w:r w:rsidRPr="00CC5343">
        <w:rPr>
          <w:rFonts w:ascii="Times New Roman" w:hAnsi="Times New Roman"/>
          <w:bCs/>
          <w:sz w:val="24"/>
          <w:szCs w:val="24"/>
        </w:rPr>
        <w:t xml:space="preserve"> до 17-00</w:t>
      </w:r>
      <w:r>
        <w:rPr>
          <w:rFonts w:ascii="Times New Roman" w:hAnsi="Times New Roman"/>
          <w:bCs/>
          <w:sz w:val="24"/>
          <w:szCs w:val="24"/>
        </w:rPr>
        <w:t xml:space="preserve"> ч.</w:t>
      </w:r>
      <w:r w:rsidRPr="00CC5343">
        <w:rPr>
          <w:rFonts w:ascii="Times New Roman" w:hAnsi="Times New Roman"/>
          <w:bCs/>
          <w:sz w:val="24"/>
          <w:szCs w:val="24"/>
        </w:rPr>
        <w:t xml:space="preserve"> Доставка товара Заказчику осуществляется бесплатно и за счет средств Поставщика в сроки, указанные в Техническом задании.</w:t>
      </w:r>
    </w:p>
    <w:p w:rsidR="00AB007E" w:rsidRDefault="00AB007E" w:rsidP="00FF1D28">
      <w:pPr>
        <w:pStyle w:val="af2"/>
        <w:spacing w:line="264" w:lineRule="auto"/>
        <w:ind w:left="0"/>
        <w:jc w:val="both"/>
        <w:rPr>
          <w:rFonts w:ascii="Times New Roman" w:hAnsi="Times New Roman"/>
          <w:bCs/>
          <w:sz w:val="24"/>
          <w:szCs w:val="24"/>
        </w:rPr>
      </w:pPr>
      <w:r w:rsidRPr="00943D97">
        <w:rPr>
          <w:rFonts w:ascii="Times New Roman" w:hAnsi="Times New Roman"/>
          <w:bCs/>
          <w:sz w:val="24"/>
          <w:szCs w:val="24"/>
        </w:rPr>
        <w:t>Предлагаемый к поставке Товар должен быть изготовлен не ранее 2017 года выпуска в соответствии со стандартами качества.</w:t>
      </w:r>
    </w:p>
    <w:p w:rsidR="00AB007E"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Товар</w:t>
      </w:r>
      <w:r w:rsidRPr="00943D97">
        <w:rPr>
          <w:rFonts w:ascii="Times New Roman" w:hAnsi="Times New Roman"/>
          <w:bCs/>
          <w:sz w:val="24"/>
          <w:szCs w:val="24"/>
        </w:rPr>
        <w:t xml:space="preserve"> долж</w:t>
      </w:r>
      <w:r>
        <w:rPr>
          <w:rFonts w:ascii="Times New Roman" w:hAnsi="Times New Roman"/>
          <w:bCs/>
          <w:sz w:val="24"/>
          <w:szCs w:val="24"/>
        </w:rPr>
        <w:t>е</w:t>
      </w:r>
      <w:r w:rsidRPr="00943D97">
        <w:rPr>
          <w:rFonts w:ascii="Times New Roman" w:hAnsi="Times New Roman"/>
          <w:bCs/>
          <w:sz w:val="24"/>
          <w:szCs w:val="24"/>
        </w:rPr>
        <w:t>н быть</w:t>
      </w:r>
      <w:r>
        <w:rPr>
          <w:rFonts w:ascii="Times New Roman" w:hAnsi="Times New Roman"/>
          <w:bCs/>
          <w:sz w:val="24"/>
          <w:szCs w:val="24"/>
        </w:rPr>
        <w:t xml:space="preserve"> в </w:t>
      </w:r>
      <w:r w:rsidRPr="00943D97">
        <w:rPr>
          <w:rFonts w:ascii="Times New Roman" w:hAnsi="Times New Roman"/>
          <w:bCs/>
          <w:sz w:val="24"/>
          <w:szCs w:val="24"/>
        </w:rPr>
        <w:t>работоспособ</w:t>
      </w:r>
      <w:r>
        <w:rPr>
          <w:rFonts w:ascii="Times New Roman" w:hAnsi="Times New Roman"/>
          <w:bCs/>
          <w:sz w:val="24"/>
          <w:szCs w:val="24"/>
        </w:rPr>
        <w:t>ном состоянии.</w:t>
      </w:r>
      <w:r w:rsidRPr="00943D97">
        <w:rPr>
          <w:rFonts w:ascii="Times New Roman" w:hAnsi="Times New Roman"/>
          <w:bCs/>
          <w:sz w:val="24"/>
          <w:szCs w:val="24"/>
        </w:rPr>
        <w:t xml:space="preserve"> </w:t>
      </w:r>
      <w:r w:rsidRPr="00CC5343">
        <w:rPr>
          <w:rFonts w:ascii="Times New Roman" w:hAnsi="Times New Roman"/>
          <w:bCs/>
          <w:sz w:val="24"/>
          <w:szCs w:val="24"/>
        </w:rPr>
        <w:t>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w:t>
      </w:r>
    </w:p>
    <w:p w:rsidR="00AB007E" w:rsidRPr="00CC5343" w:rsidRDefault="00AB007E" w:rsidP="00FF1D28">
      <w:pPr>
        <w:pStyle w:val="af2"/>
        <w:spacing w:line="264" w:lineRule="auto"/>
        <w:ind w:left="0"/>
        <w:jc w:val="both"/>
        <w:rPr>
          <w:rFonts w:ascii="Times New Roman" w:hAnsi="Times New Roman"/>
          <w:bCs/>
          <w:sz w:val="24"/>
          <w:szCs w:val="24"/>
        </w:rPr>
      </w:pPr>
      <w:r w:rsidRPr="00295403">
        <w:rPr>
          <w:rFonts w:ascii="Times New Roman" w:hAnsi="Times New Roman"/>
          <w:bCs/>
          <w:sz w:val="24"/>
          <w:szCs w:val="24"/>
        </w:rPr>
        <w:t>Корпус и элементы Товара не должны иметь дефектов, потертостей, царапин, сколов, вмятин, дефектов окраски и следов вскрытия.</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Поставщик должен выполнить </w:t>
      </w:r>
      <w:r>
        <w:rPr>
          <w:rFonts w:ascii="Times New Roman" w:hAnsi="Times New Roman"/>
          <w:bCs/>
          <w:sz w:val="24"/>
          <w:szCs w:val="24"/>
        </w:rPr>
        <w:t>поставку</w:t>
      </w:r>
      <w:r w:rsidRPr="00CC5343">
        <w:rPr>
          <w:rFonts w:ascii="Times New Roman" w:hAnsi="Times New Roman"/>
          <w:bCs/>
          <w:sz w:val="24"/>
          <w:szCs w:val="24"/>
        </w:rPr>
        <w:t xml:space="preserve"> в сроки, установленные Техническим заданием и (или) </w:t>
      </w:r>
      <w:r>
        <w:rPr>
          <w:rFonts w:ascii="Times New Roman" w:hAnsi="Times New Roman"/>
          <w:bCs/>
          <w:sz w:val="24"/>
          <w:szCs w:val="24"/>
        </w:rPr>
        <w:t>Договором</w:t>
      </w:r>
      <w:r w:rsidRPr="00CC5343">
        <w:rPr>
          <w:rFonts w:ascii="Times New Roman" w:hAnsi="Times New Roman"/>
          <w:bCs/>
          <w:sz w:val="24"/>
          <w:szCs w:val="24"/>
        </w:rPr>
        <w:t xml:space="preserve">. </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Поставщик обязан </w:t>
      </w:r>
      <w:r>
        <w:rPr>
          <w:rFonts w:ascii="Times New Roman" w:hAnsi="Times New Roman"/>
          <w:bCs/>
          <w:sz w:val="24"/>
          <w:szCs w:val="24"/>
        </w:rPr>
        <w:t>поставить товар</w:t>
      </w:r>
      <w:r w:rsidRPr="00CC5343">
        <w:rPr>
          <w:rFonts w:ascii="Times New Roman" w:hAnsi="Times New Roman"/>
          <w:bCs/>
          <w:sz w:val="24"/>
          <w:szCs w:val="24"/>
        </w:rPr>
        <w:t xml:space="preserve"> в соответствии с Техническим заданием, нормами, правилами, стандартами, а также иными нормативно-правовыми документами, действующими на территории РФ.</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некачественного товара Поставщик обязан безвозмездно устранить недостатки товара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B07284">
        <w:rPr>
          <w:rFonts w:ascii="Times New Roman" w:hAnsi="Times New Roman"/>
          <w:bCs/>
          <w:sz w:val="24"/>
          <w:szCs w:val="24"/>
        </w:rPr>
        <w:t xml:space="preserve">рабочих </w:t>
      </w:r>
      <w:r w:rsidRPr="00CC5343">
        <w:rPr>
          <w:rFonts w:ascii="Times New Roman" w:hAnsi="Times New Roman"/>
          <w:bCs/>
          <w:sz w:val="24"/>
          <w:szCs w:val="24"/>
        </w:rPr>
        <w:t>дней с момента заявления о них Заказчиком либо возместить расходы Заказчика на устранение недостатков товара.</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В случае существенного нарушения требований к качеству товара Поставщик обязан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 xml:space="preserve">) </w:t>
      </w:r>
      <w:r w:rsidR="00B07284">
        <w:rPr>
          <w:rFonts w:ascii="Times New Roman" w:hAnsi="Times New Roman"/>
          <w:bCs/>
          <w:sz w:val="24"/>
          <w:szCs w:val="24"/>
        </w:rPr>
        <w:t xml:space="preserve">рабочих </w:t>
      </w:r>
      <w:r w:rsidRPr="00CC5343">
        <w:rPr>
          <w:rFonts w:ascii="Times New Roman" w:hAnsi="Times New Roman"/>
          <w:bCs/>
          <w:sz w:val="24"/>
          <w:szCs w:val="24"/>
        </w:rPr>
        <w:t xml:space="preserve">дней заменить некачественный товар товаром, соответствующим условиям </w:t>
      </w:r>
      <w:r>
        <w:rPr>
          <w:rFonts w:ascii="Times New Roman" w:hAnsi="Times New Roman"/>
          <w:bCs/>
          <w:sz w:val="24"/>
          <w:szCs w:val="24"/>
        </w:rPr>
        <w:t>договора</w:t>
      </w:r>
      <w:r w:rsidRPr="00CC5343">
        <w:rPr>
          <w:rFonts w:ascii="Times New Roman" w:hAnsi="Times New Roman"/>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некомплектного товара Поставщик обязан доукомплектовать товар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B07284">
        <w:rPr>
          <w:rFonts w:ascii="Times New Roman" w:hAnsi="Times New Roman"/>
          <w:bCs/>
          <w:sz w:val="24"/>
          <w:szCs w:val="24"/>
        </w:rPr>
        <w:t xml:space="preserve">рабочих </w:t>
      </w:r>
      <w:r w:rsidRPr="00CC5343">
        <w:rPr>
          <w:rFonts w:ascii="Times New Roman" w:hAnsi="Times New Roman"/>
          <w:bCs/>
          <w:sz w:val="24"/>
          <w:szCs w:val="24"/>
        </w:rPr>
        <w:t>дней с момента заявления Заказчиком такого требования.</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Поставщик гарантирует, что поставляемый Товар:</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lastRenderedPageBreak/>
        <w:t xml:space="preserve">-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обычных для Российской Федерации) в течение не менее </w:t>
      </w:r>
      <w:r>
        <w:rPr>
          <w:rFonts w:ascii="Times New Roman" w:hAnsi="Times New Roman"/>
          <w:bCs/>
          <w:sz w:val="24"/>
          <w:szCs w:val="24"/>
        </w:rPr>
        <w:t>12 (Двенадцать)</w:t>
      </w:r>
      <w:r w:rsidRPr="00CC5343">
        <w:rPr>
          <w:rFonts w:ascii="Times New Roman" w:hAnsi="Times New Roman"/>
          <w:bCs/>
          <w:sz w:val="24"/>
          <w:szCs w:val="24"/>
        </w:rPr>
        <w:t xml:space="preserve"> месяцев со дня поставки.</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 </w:t>
      </w:r>
      <w:r w:rsidRPr="009F6A7C">
        <w:rPr>
          <w:rFonts w:ascii="Times New Roman" w:hAnsi="Times New Roman"/>
          <w:bCs/>
          <w:sz w:val="24"/>
          <w:szCs w:val="24"/>
        </w:rPr>
        <w:t>поставляемый Товар должен быть упакован и промаркирован в соответ</w:t>
      </w:r>
      <w:r w:rsidR="009F6A7C" w:rsidRPr="009F6A7C">
        <w:rPr>
          <w:rFonts w:ascii="Times New Roman" w:hAnsi="Times New Roman"/>
          <w:bCs/>
          <w:sz w:val="24"/>
          <w:szCs w:val="24"/>
        </w:rPr>
        <w:t>ствии с позициями Спецификации (</w:t>
      </w:r>
      <w:r w:rsidRPr="009F6A7C">
        <w:rPr>
          <w:rFonts w:ascii="Times New Roman" w:hAnsi="Times New Roman"/>
          <w:bCs/>
          <w:sz w:val="24"/>
          <w:szCs w:val="24"/>
        </w:rPr>
        <w:t>Приложение №</w:t>
      </w:r>
      <w:r w:rsidR="005A5F4A" w:rsidRPr="009F6A7C">
        <w:rPr>
          <w:rFonts w:ascii="Times New Roman" w:hAnsi="Times New Roman"/>
          <w:bCs/>
          <w:sz w:val="24"/>
          <w:szCs w:val="24"/>
        </w:rPr>
        <w:t>1</w:t>
      </w:r>
      <w:r w:rsidRPr="009F6A7C">
        <w:rPr>
          <w:rFonts w:ascii="Times New Roman" w:hAnsi="Times New Roman"/>
          <w:bCs/>
          <w:sz w:val="24"/>
          <w:szCs w:val="24"/>
        </w:rPr>
        <w:t xml:space="preserve"> к </w:t>
      </w:r>
      <w:r w:rsidR="005A5F4A" w:rsidRPr="009F6A7C">
        <w:rPr>
          <w:rFonts w:ascii="Times New Roman" w:hAnsi="Times New Roman"/>
          <w:bCs/>
          <w:sz w:val="24"/>
          <w:szCs w:val="24"/>
        </w:rPr>
        <w:t>Договору</w:t>
      </w:r>
      <w:r w:rsidR="009F6A7C" w:rsidRPr="009F6A7C">
        <w:rPr>
          <w:rFonts w:ascii="Times New Roman" w:hAnsi="Times New Roman"/>
          <w:bCs/>
          <w:sz w:val="24"/>
          <w:szCs w:val="24"/>
        </w:rPr>
        <w:t>)</w:t>
      </w:r>
      <w:r w:rsidRPr="009F6A7C">
        <w:rPr>
          <w:rFonts w:ascii="Times New Roman" w:hAnsi="Times New Roman"/>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упаковка Товара должна обеспечивать полную его сохранность от всякого рода повреждений при его транспортировке и хранении в течение длительного времени.</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Гарантийный срок начинает действовать с момента подписания с</w:t>
      </w:r>
      <w:r w:rsidR="00BB7EF1">
        <w:rPr>
          <w:rFonts w:ascii="Times New Roman" w:hAnsi="Times New Roman"/>
          <w:bCs/>
          <w:sz w:val="24"/>
          <w:szCs w:val="24"/>
        </w:rPr>
        <w:t xml:space="preserve">торонами Акта </w:t>
      </w:r>
      <w:r>
        <w:rPr>
          <w:rFonts w:ascii="Times New Roman" w:hAnsi="Times New Roman"/>
          <w:bCs/>
          <w:sz w:val="24"/>
          <w:szCs w:val="24"/>
        </w:rPr>
        <w:t xml:space="preserve"> прием</w:t>
      </w:r>
      <w:r w:rsidR="00BB7EF1">
        <w:rPr>
          <w:rFonts w:ascii="Times New Roman" w:hAnsi="Times New Roman"/>
          <w:bCs/>
          <w:sz w:val="24"/>
          <w:szCs w:val="24"/>
        </w:rPr>
        <w:t>а</w:t>
      </w:r>
      <w:r>
        <w:rPr>
          <w:rFonts w:ascii="Times New Roman" w:hAnsi="Times New Roman"/>
          <w:bCs/>
          <w:sz w:val="24"/>
          <w:szCs w:val="24"/>
        </w:rPr>
        <w:t>-передач</w:t>
      </w:r>
      <w:r w:rsidR="00BB7EF1">
        <w:rPr>
          <w:rFonts w:ascii="Times New Roman" w:hAnsi="Times New Roman"/>
          <w:bCs/>
          <w:sz w:val="24"/>
          <w:szCs w:val="24"/>
        </w:rPr>
        <w:t>и</w:t>
      </w:r>
      <w:r w:rsidRPr="00CC5343">
        <w:rPr>
          <w:rFonts w:ascii="Times New Roman" w:hAnsi="Times New Roman"/>
          <w:bCs/>
          <w:sz w:val="24"/>
          <w:szCs w:val="24"/>
        </w:rPr>
        <w:t xml:space="preserve"> товара. На поставляемый товар Поставщик предоставляет гарантию качества в соответствии с нормативными документами на данный вид товара, но не менее 12 месяцев со дня подписания Сторонами Акта прием</w:t>
      </w:r>
      <w:r w:rsidR="009F6A7C">
        <w:rPr>
          <w:rFonts w:ascii="Times New Roman" w:hAnsi="Times New Roman"/>
          <w:bCs/>
          <w:sz w:val="24"/>
          <w:szCs w:val="24"/>
        </w:rPr>
        <w:t>а</w:t>
      </w:r>
      <w:r w:rsidRPr="00CC5343">
        <w:rPr>
          <w:rFonts w:ascii="Times New Roman" w:hAnsi="Times New Roman"/>
          <w:bCs/>
          <w:sz w:val="24"/>
          <w:szCs w:val="24"/>
        </w:rPr>
        <w:t>-передач</w:t>
      </w:r>
      <w:r w:rsidR="009F6A7C">
        <w:rPr>
          <w:rFonts w:ascii="Times New Roman" w:hAnsi="Times New Roman"/>
          <w:bCs/>
          <w:sz w:val="24"/>
          <w:szCs w:val="24"/>
        </w:rPr>
        <w:t>и</w:t>
      </w:r>
      <w:r w:rsidRPr="00CC5343">
        <w:rPr>
          <w:rFonts w:ascii="Times New Roman" w:hAnsi="Times New Roman"/>
          <w:bCs/>
          <w:sz w:val="24"/>
          <w:szCs w:val="24"/>
        </w:rPr>
        <w:t xml:space="preserve"> товара.</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Если в гарантийный период товара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за счет Поставщика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AB007E" w:rsidRPr="00CC5343" w:rsidRDefault="00AB007E" w:rsidP="00FF1D28">
      <w:pPr>
        <w:pStyle w:val="af2"/>
        <w:numPr>
          <w:ilvl w:val="0"/>
          <w:numId w:val="40"/>
        </w:numPr>
        <w:spacing w:line="264" w:lineRule="auto"/>
        <w:ind w:left="0" w:firstLine="0"/>
        <w:jc w:val="both"/>
        <w:rPr>
          <w:rFonts w:ascii="Times New Roman" w:hAnsi="Times New Roman"/>
          <w:bCs/>
          <w:sz w:val="24"/>
          <w:szCs w:val="24"/>
        </w:rPr>
      </w:pPr>
      <w:r w:rsidRPr="00CC5343">
        <w:rPr>
          <w:rFonts w:ascii="Times New Roman" w:hAnsi="Times New Roman"/>
          <w:b/>
          <w:sz w:val="24"/>
          <w:szCs w:val="24"/>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Товар должен быть сертифицирован, если подлежит обязательной сертификации. Товар должен быть новым, не восстановленным и не бывшим в эксплуатации, иметь заводскую </w:t>
      </w:r>
      <w:r w:rsidRPr="00C21582">
        <w:rPr>
          <w:rFonts w:ascii="Times New Roman" w:hAnsi="Times New Roman"/>
          <w:bCs/>
          <w:sz w:val="24"/>
          <w:szCs w:val="24"/>
        </w:rPr>
        <w:t xml:space="preserve">упаковку с маркировкой и заводским идентификационным номером. </w:t>
      </w:r>
      <w:r w:rsidRPr="00CC5343">
        <w:rPr>
          <w:rFonts w:ascii="Times New Roman" w:hAnsi="Times New Roman"/>
          <w:bCs/>
          <w:sz w:val="24"/>
          <w:szCs w:val="24"/>
        </w:rPr>
        <w:t>При поставке Товара Поставщик обязан представить Заказчику:</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заверенн</w:t>
      </w:r>
      <w:r>
        <w:rPr>
          <w:rFonts w:ascii="Times New Roman" w:hAnsi="Times New Roman"/>
          <w:bCs/>
          <w:sz w:val="24"/>
          <w:szCs w:val="24"/>
        </w:rPr>
        <w:t>ые</w:t>
      </w:r>
      <w:r w:rsidRPr="00CC5343">
        <w:rPr>
          <w:rFonts w:ascii="Times New Roman" w:hAnsi="Times New Roman"/>
          <w:bCs/>
          <w:sz w:val="24"/>
          <w:szCs w:val="24"/>
        </w:rPr>
        <w:t xml:space="preserve"> подписью и печатью копии Сертификатов соответствия;</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паспорт;</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инструкцию по эксплуатации;</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инструкцию</w:t>
      </w:r>
      <w:r>
        <w:rPr>
          <w:rFonts w:ascii="Times New Roman" w:hAnsi="Times New Roman"/>
          <w:bCs/>
          <w:sz w:val="24"/>
          <w:szCs w:val="24"/>
        </w:rPr>
        <w:t xml:space="preserve"> </w:t>
      </w:r>
      <w:r w:rsidRPr="00CC5343">
        <w:rPr>
          <w:rFonts w:ascii="Times New Roman" w:hAnsi="Times New Roman"/>
          <w:bCs/>
          <w:sz w:val="24"/>
          <w:szCs w:val="24"/>
        </w:rPr>
        <w:t>по техническому обслуживанию;</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инструкцию по монтажу, пуску, регулированию и обкатке;</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сервисную книжку и (или) гарантийные талоны.</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Вся техническая документация должна быть на русском языке. Не допускается представление паспортов, руководств (инструкций) по эксплуатации, сервисных книжек и (или) гарантийных талонов в виде копий.</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
          <w:bCs/>
          <w:sz w:val="24"/>
          <w:szCs w:val="24"/>
        </w:rPr>
        <w:t>7.</w:t>
      </w:r>
      <w:r w:rsidRPr="00CC5343">
        <w:t xml:space="preserve"> </w:t>
      </w:r>
      <w:r w:rsidRPr="00CC5343">
        <w:rPr>
          <w:rFonts w:ascii="Times New Roman" w:hAnsi="Times New Roman"/>
          <w:b/>
          <w:bCs/>
          <w:sz w:val="24"/>
          <w:szCs w:val="24"/>
        </w:rPr>
        <w:t>Требования соответствия нормативным документам (лицензии, допуски, разрешения, согласования).</w:t>
      </w:r>
      <w:r w:rsidRPr="00CC5343">
        <w:t xml:space="preserve"> </w:t>
      </w:r>
      <w:r w:rsidRPr="00CC5343">
        <w:rPr>
          <w:rFonts w:ascii="Times New Roman" w:hAnsi="Times New Roman"/>
          <w:bCs/>
          <w:sz w:val="24"/>
          <w:szCs w:val="24"/>
        </w:rPr>
        <w:t>Товар долж</w:t>
      </w:r>
      <w:r>
        <w:rPr>
          <w:rFonts w:ascii="Times New Roman" w:hAnsi="Times New Roman"/>
          <w:bCs/>
          <w:sz w:val="24"/>
          <w:szCs w:val="24"/>
        </w:rPr>
        <w:t>е</w:t>
      </w:r>
      <w:r w:rsidRPr="00CC5343">
        <w:rPr>
          <w:rFonts w:ascii="Times New Roman" w:hAnsi="Times New Roman"/>
          <w:bCs/>
          <w:sz w:val="24"/>
          <w:szCs w:val="24"/>
        </w:rPr>
        <w:t xml:space="preserve">н </w:t>
      </w:r>
      <w:r>
        <w:rPr>
          <w:rFonts w:ascii="Times New Roman" w:hAnsi="Times New Roman"/>
          <w:bCs/>
          <w:sz w:val="24"/>
          <w:szCs w:val="24"/>
        </w:rPr>
        <w:t>соответствовать требованиям «Технического регламента о безопасности машин и оборудования» (Постановление Правительства РФ №753 от 15.09.2009г.).</w:t>
      </w:r>
    </w:p>
    <w:p w:rsidR="00AB007E" w:rsidRDefault="00AB007E" w:rsidP="00FF1D28">
      <w:pPr>
        <w:pStyle w:val="af2"/>
        <w:spacing w:line="264" w:lineRule="auto"/>
        <w:ind w:left="0"/>
        <w:jc w:val="both"/>
        <w:rPr>
          <w:rFonts w:ascii="Times New Roman" w:hAnsi="Times New Roman"/>
          <w:b/>
          <w:bCs/>
          <w:sz w:val="24"/>
          <w:szCs w:val="24"/>
        </w:rPr>
      </w:pPr>
      <w:r>
        <w:rPr>
          <w:rFonts w:ascii="Times New Roman" w:hAnsi="Times New Roman"/>
          <w:b/>
          <w:bCs/>
          <w:sz w:val="24"/>
          <w:szCs w:val="24"/>
        </w:rPr>
        <w:t>8.</w:t>
      </w:r>
      <w:r w:rsidRPr="00CC5343">
        <w:t xml:space="preserve"> </w:t>
      </w:r>
      <w:r w:rsidRPr="00CC5343">
        <w:rPr>
          <w:rFonts w:ascii="Times New Roman" w:hAnsi="Times New Roman"/>
          <w:b/>
          <w:bCs/>
          <w:sz w:val="24"/>
          <w:szCs w:val="24"/>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Pr>
          <w:rFonts w:ascii="Times New Roman" w:hAnsi="Times New Roman"/>
          <w:b/>
          <w:bCs/>
          <w:sz w:val="24"/>
          <w:szCs w:val="24"/>
        </w:rPr>
        <w:t>договора.</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Поставка товара </w:t>
      </w:r>
      <w:r w:rsidRPr="00482C45">
        <w:rPr>
          <w:rFonts w:ascii="Times New Roman" w:hAnsi="Times New Roman"/>
          <w:b/>
          <w:bCs/>
          <w:sz w:val="24"/>
          <w:szCs w:val="24"/>
        </w:rPr>
        <w:t>осуществляется в течение 10 (десяти) календарных дней</w:t>
      </w:r>
      <w:r w:rsidRPr="00CC5343">
        <w:rPr>
          <w:rFonts w:ascii="Times New Roman" w:hAnsi="Times New Roman"/>
          <w:bCs/>
          <w:sz w:val="24"/>
          <w:szCs w:val="24"/>
        </w:rPr>
        <w:t xml:space="preserve"> с </w:t>
      </w:r>
      <w:r>
        <w:rPr>
          <w:rFonts w:ascii="Times New Roman" w:hAnsi="Times New Roman"/>
          <w:bCs/>
          <w:sz w:val="24"/>
          <w:szCs w:val="24"/>
        </w:rPr>
        <w:t>даты заключения договора</w:t>
      </w:r>
    </w:p>
    <w:p w:rsidR="00AB007E" w:rsidRDefault="00AB007E" w:rsidP="00FF1D28">
      <w:pPr>
        <w:pStyle w:val="af2"/>
        <w:spacing w:before="120" w:after="0" w:line="264" w:lineRule="auto"/>
        <w:ind w:left="0"/>
        <w:jc w:val="both"/>
        <w:rPr>
          <w:rFonts w:ascii="Times New Roman" w:hAnsi="Times New Roman"/>
          <w:b/>
          <w:bCs/>
          <w:sz w:val="24"/>
          <w:szCs w:val="24"/>
        </w:rPr>
      </w:pPr>
      <w:r w:rsidRPr="00C102CC">
        <w:rPr>
          <w:rFonts w:ascii="Times New Roman" w:hAnsi="Times New Roman"/>
          <w:b/>
          <w:bCs/>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Pr>
          <w:rFonts w:ascii="Times New Roman" w:hAnsi="Times New Roman"/>
          <w:b/>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Поставка осуществляется единовременно в соответствии со Спецификацией, Приложение № 2 к </w:t>
      </w:r>
      <w:r>
        <w:rPr>
          <w:rFonts w:ascii="Times New Roman" w:hAnsi="Times New Roman"/>
          <w:bCs/>
          <w:sz w:val="24"/>
          <w:szCs w:val="24"/>
        </w:rPr>
        <w:t>Договору</w:t>
      </w:r>
      <w:r w:rsidRPr="00CC5343">
        <w:rPr>
          <w:rFonts w:ascii="Times New Roman" w:hAnsi="Times New Roman"/>
          <w:bCs/>
          <w:sz w:val="24"/>
          <w:szCs w:val="24"/>
        </w:rPr>
        <w:t xml:space="preserve">.                                         </w:t>
      </w:r>
    </w:p>
    <w:p w:rsidR="00AB007E" w:rsidRDefault="00AB007E" w:rsidP="00FF1D28">
      <w:pPr>
        <w:pStyle w:val="af2"/>
        <w:spacing w:line="264" w:lineRule="auto"/>
        <w:ind w:left="0"/>
        <w:jc w:val="both"/>
        <w:rPr>
          <w:rFonts w:ascii="Times New Roman" w:hAnsi="Times New Roman"/>
          <w:b/>
          <w:bCs/>
          <w:sz w:val="24"/>
          <w:szCs w:val="24"/>
        </w:rPr>
      </w:pPr>
      <w:r w:rsidRPr="00CC5343">
        <w:rPr>
          <w:rFonts w:ascii="Times New Roman" w:hAnsi="Times New Roman"/>
          <w:bCs/>
          <w:sz w:val="24"/>
          <w:szCs w:val="24"/>
        </w:rPr>
        <w:lastRenderedPageBreak/>
        <w:t xml:space="preserve">Место поставки товара: </w:t>
      </w:r>
      <w:r w:rsidRPr="00C21582">
        <w:rPr>
          <w:rFonts w:ascii="Times New Roman" w:hAnsi="Times New Roman"/>
          <w:b/>
          <w:bCs/>
          <w:sz w:val="24"/>
          <w:szCs w:val="24"/>
        </w:rPr>
        <w:t xml:space="preserve">город Москва, Профсоюзная улица, д. 65. </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Все виды погрузочно-разгрузочных работ, в том числе к месту доставки и эксплуатации Товара, осуществляются Поставщиком собственными техническими средствами</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Время поставки Товара должно быть согласовано с Заказчик</w:t>
      </w:r>
      <w:r>
        <w:rPr>
          <w:rFonts w:ascii="Times New Roman" w:hAnsi="Times New Roman"/>
          <w:bCs/>
          <w:sz w:val="24"/>
          <w:szCs w:val="24"/>
        </w:rPr>
        <w:t>ом</w:t>
      </w:r>
      <w:r w:rsidRPr="001C673D">
        <w:rPr>
          <w:rFonts w:ascii="Times New Roman" w:hAnsi="Times New Roman"/>
          <w:bCs/>
          <w:sz w:val="24"/>
          <w:szCs w:val="24"/>
        </w:rPr>
        <w:t>.</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AB007E"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 xml:space="preserve">Приемка товара по количеству осуществляется в соответствии с </w:t>
      </w:r>
      <w:r w:rsidRPr="00C21582">
        <w:rPr>
          <w:rFonts w:ascii="Times New Roman" w:hAnsi="Times New Roman"/>
          <w:bCs/>
          <w:sz w:val="24"/>
          <w:szCs w:val="24"/>
        </w:rPr>
        <w:t>Инструкци</w:t>
      </w:r>
      <w:r>
        <w:rPr>
          <w:rFonts w:ascii="Times New Roman" w:hAnsi="Times New Roman"/>
          <w:bCs/>
          <w:sz w:val="24"/>
          <w:szCs w:val="24"/>
        </w:rPr>
        <w:t>ей</w:t>
      </w:r>
      <w:r w:rsidRPr="00C21582">
        <w:rPr>
          <w:rFonts w:ascii="Times New Roman" w:hAnsi="Times New Roman"/>
          <w:bCs/>
          <w:sz w:val="24"/>
          <w:szCs w:val="24"/>
        </w:rPr>
        <w:t xml:space="preserve"> 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bCs/>
          <w:sz w:val="24"/>
          <w:szCs w:val="24"/>
        </w:rPr>
        <w:t xml:space="preserve">, утвержденной </w:t>
      </w:r>
      <w:r w:rsidRPr="00C21582">
        <w:rPr>
          <w:rFonts w:ascii="Times New Roman" w:hAnsi="Times New Roman"/>
          <w:bCs/>
          <w:sz w:val="24"/>
          <w:szCs w:val="24"/>
        </w:rPr>
        <w:t>постановлением Госарбитража при Совете Министров СССР от 15 июня 1965 г. N П-6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AB007E"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 xml:space="preserve">Приемка товара по качеству осуществляется в соответствии с </w:t>
      </w:r>
      <w:r w:rsidRPr="00DB3CDC">
        <w:rPr>
          <w:rFonts w:ascii="Times New Roman" w:hAnsi="Times New Roman"/>
          <w:bCs/>
          <w:sz w:val="24"/>
          <w:szCs w:val="24"/>
        </w:rPr>
        <w:t>Инструкция о порядке приемки продукции производственно-технического назначения и товаров народного потребления по качеству</w:t>
      </w:r>
      <w:r>
        <w:rPr>
          <w:rFonts w:ascii="Times New Roman" w:hAnsi="Times New Roman"/>
          <w:bCs/>
          <w:sz w:val="24"/>
          <w:szCs w:val="24"/>
        </w:rPr>
        <w:t>, утвержденной</w:t>
      </w:r>
      <w:r w:rsidRPr="00C21582">
        <w:rPr>
          <w:rFonts w:ascii="Times New Roman" w:hAnsi="Times New Roman"/>
          <w:bCs/>
          <w:sz w:val="24"/>
          <w:szCs w:val="24"/>
        </w:rPr>
        <w:t xml:space="preserve"> постановлением Госарбитража при Совете Министров СССР от 25 апреля 1966 г. N П-7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 xml:space="preserve">Оплата производится за счет </w:t>
      </w:r>
      <w:r>
        <w:rPr>
          <w:rFonts w:ascii="Times New Roman" w:hAnsi="Times New Roman"/>
          <w:bCs/>
          <w:sz w:val="24"/>
          <w:szCs w:val="24"/>
        </w:rPr>
        <w:t xml:space="preserve">внебюджетных </w:t>
      </w:r>
      <w:r w:rsidRPr="00C102CC">
        <w:rPr>
          <w:rFonts w:ascii="Times New Roman" w:hAnsi="Times New Roman"/>
          <w:bCs/>
          <w:sz w:val="24"/>
          <w:szCs w:val="24"/>
        </w:rPr>
        <w:t xml:space="preserve">средств </w:t>
      </w:r>
      <w:r>
        <w:rPr>
          <w:rFonts w:ascii="Times New Roman" w:hAnsi="Times New Roman"/>
          <w:bCs/>
          <w:sz w:val="24"/>
          <w:szCs w:val="24"/>
        </w:rPr>
        <w:t>ИПУ РАН</w:t>
      </w:r>
      <w:r w:rsidRPr="00C102CC">
        <w:rPr>
          <w:rFonts w:ascii="Times New Roman" w:hAnsi="Times New Roman"/>
          <w:bCs/>
          <w:sz w:val="24"/>
          <w:szCs w:val="24"/>
        </w:rPr>
        <w:t xml:space="preserve"> 201</w:t>
      </w:r>
      <w:r>
        <w:rPr>
          <w:rFonts w:ascii="Times New Roman" w:hAnsi="Times New Roman"/>
          <w:bCs/>
          <w:sz w:val="24"/>
          <w:szCs w:val="24"/>
        </w:rPr>
        <w:t>8</w:t>
      </w:r>
      <w:r w:rsidRPr="00C102CC">
        <w:rPr>
          <w:rFonts w:ascii="Times New Roman" w:hAnsi="Times New Roman"/>
          <w:bCs/>
          <w:sz w:val="24"/>
          <w:szCs w:val="24"/>
        </w:rPr>
        <w:t xml:space="preserve"> года в российских рублях по безналичному расчету.</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 xml:space="preserve">Оплата за поставленный товар производится в течение </w:t>
      </w:r>
      <w:r>
        <w:rPr>
          <w:rFonts w:ascii="Times New Roman" w:hAnsi="Times New Roman"/>
          <w:bCs/>
          <w:sz w:val="24"/>
          <w:szCs w:val="24"/>
        </w:rPr>
        <w:t>15</w:t>
      </w:r>
      <w:r w:rsidRPr="00C102CC">
        <w:rPr>
          <w:rFonts w:ascii="Times New Roman" w:hAnsi="Times New Roman"/>
          <w:bCs/>
          <w:sz w:val="24"/>
          <w:szCs w:val="24"/>
        </w:rPr>
        <w:t xml:space="preserve"> (</w:t>
      </w:r>
      <w:r>
        <w:rPr>
          <w:rFonts w:ascii="Times New Roman" w:hAnsi="Times New Roman"/>
          <w:bCs/>
          <w:sz w:val="24"/>
          <w:szCs w:val="24"/>
        </w:rPr>
        <w:t>пятнадцать</w:t>
      </w:r>
      <w:r w:rsidRPr="00C102CC">
        <w:rPr>
          <w:rFonts w:ascii="Times New Roman" w:hAnsi="Times New Roman"/>
          <w:bCs/>
          <w:sz w:val="24"/>
          <w:szCs w:val="24"/>
        </w:rPr>
        <w:t>)</w:t>
      </w:r>
      <w:r>
        <w:rPr>
          <w:rFonts w:ascii="Times New Roman" w:hAnsi="Times New Roman"/>
          <w:bCs/>
          <w:sz w:val="24"/>
          <w:szCs w:val="24"/>
        </w:rPr>
        <w:t xml:space="preserve"> рабочих </w:t>
      </w:r>
      <w:r w:rsidRPr="00C102CC">
        <w:rPr>
          <w:rFonts w:ascii="Times New Roman" w:hAnsi="Times New Roman"/>
          <w:bCs/>
          <w:sz w:val="24"/>
          <w:szCs w:val="24"/>
        </w:rPr>
        <w:t>дней с даты подписания Заказчиком Акта прием</w:t>
      </w:r>
      <w:r w:rsidR="005D0286">
        <w:rPr>
          <w:rFonts w:ascii="Times New Roman" w:hAnsi="Times New Roman"/>
          <w:bCs/>
          <w:sz w:val="24"/>
          <w:szCs w:val="24"/>
        </w:rPr>
        <w:t>а</w:t>
      </w:r>
      <w:r w:rsidRPr="00C102CC">
        <w:rPr>
          <w:rFonts w:ascii="Times New Roman" w:hAnsi="Times New Roman"/>
          <w:bCs/>
          <w:sz w:val="24"/>
          <w:szCs w:val="24"/>
        </w:rPr>
        <w:t>-передачи товар</w:t>
      </w:r>
      <w:r w:rsidR="005D0286">
        <w:rPr>
          <w:rFonts w:ascii="Times New Roman" w:hAnsi="Times New Roman"/>
          <w:bCs/>
          <w:sz w:val="24"/>
          <w:szCs w:val="24"/>
        </w:rPr>
        <w:t>а</w:t>
      </w:r>
      <w:r w:rsidRPr="00C102CC">
        <w:rPr>
          <w:rFonts w:ascii="Times New Roman" w:hAnsi="Times New Roman"/>
          <w:bCs/>
          <w:sz w:val="24"/>
          <w:szCs w:val="24"/>
        </w:rPr>
        <w:t>.</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 xml:space="preserve">Оплата </w:t>
      </w:r>
      <w:r>
        <w:rPr>
          <w:rFonts w:ascii="Times New Roman" w:hAnsi="Times New Roman"/>
          <w:bCs/>
          <w:sz w:val="24"/>
          <w:szCs w:val="24"/>
        </w:rPr>
        <w:t>товара производит</w:t>
      </w:r>
      <w:r w:rsidRPr="00C102CC">
        <w:rPr>
          <w:rFonts w:ascii="Times New Roman" w:hAnsi="Times New Roman"/>
          <w:bCs/>
          <w:sz w:val="24"/>
          <w:szCs w:val="24"/>
        </w:rPr>
        <w:t>ся на основании счета на оплату, товарных накладных, счет-фактур и Акта прием</w:t>
      </w:r>
      <w:r w:rsidR="00F439DA">
        <w:rPr>
          <w:rFonts w:ascii="Times New Roman" w:hAnsi="Times New Roman"/>
          <w:bCs/>
          <w:sz w:val="24"/>
          <w:szCs w:val="24"/>
        </w:rPr>
        <w:t>а</w:t>
      </w:r>
      <w:r w:rsidRPr="00C102CC">
        <w:rPr>
          <w:rFonts w:ascii="Times New Roman" w:hAnsi="Times New Roman"/>
          <w:bCs/>
          <w:sz w:val="24"/>
          <w:szCs w:val="24"/>
        </w:rPr>
        <w:t xml:space="preserve">-передачи товара, в случае обязательной сертификации </w:t>
      </w:r>
      <w:r>
        <w:rPr>
          <w:rFonts w:ascii="Times New Roman" w:hAnsi="Times New Roman"/>
          <w:bCs/>
          <w:sz w:val="24"/>
          <w:szCs w:val="24"/>
        </w:rPr>
        <w:t>товара, Поставщик должен</w:t>
      </w:r>
      <w:r w:rsidRPr="00C102CC">
        <w:rPr>
          <w:rFonts w:ascii="Times New Roman" w:hAnsi="Times New Roman"/>
          <w:bCs/>
          <w:sz w:val="24"/>
          <w:szCs w:val="24"/>
        </w:rPr>
        <w:t xml:space="preserve"> </w:t>
      </w:r>
      <w:r>
        <w:rPr>
          <w:rFonts w:ascii="Times New Roman" w:hAnsi="Times New Roman"/>
          <w:bCs/>
          <w:sz w:val="24"/>
          <w:szCs w:val="24"/>
        </w:rPr>
        <w:t xml:space="preserve">предоставить </w:t>
      </w:r>
      <w:r w:rsidRPr="00C102CC">
        <w:rPr>
          <w:rFonts w:ascii="Times New Roman" w:hAnsi="Times New Roman"/>
          <w:bCs/>
          <w:sz w:val="24"/>
          <w:szCs w:val="24"/>
        </w:rPr>
        <w:t>сертификат</w:t>
      </w:r>
      <w:r>
        <w:rPr>
          <w:rFonts w:ascii="Times New Roman" w:hAnsi="Times New Roman"/>
          <w:bCs/>
          <w:sz w:val="24"/>
          <w:szCs w:val="24"/>
        </w:rPr>
        <w:t xml:space="preserve"> соответствия</w:t>
      </w:r>
      <w:r w:rsidRPr="00C102CC">
        <w:rPr>
          <w:rFonts w:ascii="Times New Roman" w:hAnsi="Times New Roman"/>
          <w:bCs/>
          <w:sz w:val="24"/>
          <w:szCs w:val="24"/>
        </w:rPr>
        <w:t>.</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Без указанных документов оплата товара не производится</w:t>
      </w:r>
      <w:r>
        <w:rPr>
          <w:rFonts w:ascii="Times New Roman" w:hAnsi="Times New Roman"/>
          <w:bCs/>
          <w:sz w:val="24"/>
          <w:szCs w:val="24"/>
        </w:rPr>
        <w:t>.</w:t>
      </w:r>
      <w:r w:rsidR="00F439DA">
        <w:rPr>
          <w:rFonts w:ascii="Times New Roman" w:hAnsi="Times New Roman"/>
          <w:bCs/>
          <w:sz w:val="24"/>
          <w:szCs w:val="24"/>
        </w:rPr>
        <w:t xml:space="preserve"> </w:t>
      </w:r>
    </w:p>
    <w:p w:rsidR="00AB007E" w:rsidRDefault="00AB007E" w:rsidP="00FF1D28">
      <w:pPr>
        <w:pStyle w:val="af2"/>
        <w:spacing w:line="264" w:lineRule="auto"/>
        <w:ind w:left="0"/>
        <w:jc w:val="both"/>
        <w:rPr>
          <w:rFonts w:ascii="Times New Roman" w:hAnsi="Times New Roman"/>
          <w:b/>
          <w:bCs/>
          <w:sz w:val="24"/>
          <w:szCs w:val="24"/>
        </w:rPr>
      </w:pPr>
      <w:r w:rsidRPr="00C102CC">
        <w:rPr>
          <w:rFonts w:ascii="Times New Roman" w:hAnsi="Times New Roman"/>
          <w:b/>
          <w:bCs/>
          <w:sz w:val="24"/>
          <w:szCs w:val="24"/>
        </w:rPr>
        <w:t>Авансирование не предусмотрено.</w:t>
      </w:r>
    </w:p>
    <w:p w:rsidR="00AB007E" w:rsidRDefault="00AB007E" w:rsidP="00FF1D28">
      <w:pPr>
        <w:pStyle w:val="af2"/>
        <w:spacing w:before="120" w:after="0" w:line="264" w:lineRule="auto"/>
        <w:ind w:left="0"/>
        <w:jc w:val="both"/>
        <w:rPr>
          <w:rFonts w:ascii="Times New Roman" w:hAnsi="Times New Roman"/>
          <w:b/>
          <w:bCs/>
          <w:sz w:val="24"/>
          <w:szCs w:val="24"/>
        </w:rPr>
      </w:pPr>
      <w:r>
        <w:rPr>
          <w:rFonts w:ascii="Times New Roman" w:hAnsi="Times New Roman"/>
          <w:b/>
          <w:bCs/>
          <w:sz w:val="24"/>
          <w:szCs w:val="24"/>
        </w:rPr>
        <w:t>10.</w:t>
      </w:r>
      <w:r w:rsidRPr="00C102CC">
        <w:t xml:space="preserve"> </w:t>
      </w:r>
      <w:r w:rsidRPr="00C102CC">
        <w:rPr>
          <w:rFonts w:ascii="Times New Roman" w:hAnsi="Times New Roman"/>
          <w:b/>
          <w:bCs/>
          <w:sz w:val="24"/>
          <w:szCs w:val="24"/>
        </w:rPr>
        <w:t xml:space="preserve">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 </w:t>
      </w:r>
    </w:p>
    <w:p w:rsidR="00305999" w:rsidRDefault="00AB007E" w:rsidP="00FF1D28">
      <w:pPr>
        <w:suppressAutoHyphens/>
        <w:spacing w:after="60" w:line="264" w:lineRule="auto"/>
        <w:ind w:firstLine="708"/>
        <w:jc w:val="both"/>
        <w:rPr>
          <w:rFonts w:ascii="Times New Roman" w:eastAsia="Calibri" w:hAnsi="Times New Roman" w:cs="Calibri"/>
          <w:sz w:val="24"/>
          <w:szCs w:val="24"/>
          <w:lang w:eastAsia="ar-SA"/>
        </w:rPr>
      </w:pPr>
      <w:r w:rsidRPr="00C102CC">
        <w:rPr>
          <w:rFonts w:ascii="Times New Roman" w:hAnsi="Times New Roman"/>
          <w:bCs/>
          <w:sz w:val="24"/>
          <w:szCs w:val="24"/>
        </w:rPr>
        <w:t xml:space="preserve">Согласно требований Технического задания, </w:t>
      </w:r>
      <w:r>
        <w:rPr>
          <w:rFonts w:ascii="Times New Roman" w:hAnsi="Times New Roman"/>
          <w:bCs/>
          <w:sz w:val="24"/>
          <w:szCs w:val="24"/>
        </w:rPr>
        <w:t>Договора</w:t>
      </w:r>
      <w:r w:rsidRPr="00C102CC">
        <w:rPr>
          <w:rFonts w:ascii="Times New Roman" w:hAnsi="Times New Roman"/>
          <w:bCs/>
          <w:sz w:val="24"/>
          <w:szCs w:val="24"/>
        </w:rPr>
        <w:t>, Приложения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162FE" w:rsidRPr="00706205" w:rsidTr="00BF0528">
        <w:trPr>
          <w:trHeight w:val="1627"/>
        </w:trPr>
        <w:tc>
          <w:tcPr>
            <w:tcW w:w="4785" w:type="dxa"/>
            <w:gridSpan w:val="2"/>
            <w:shd w:val="clear" w:color="auto" w:fill="auto"/>
          </w:tcPr>
          <w:p w:rsidR="008162FE" w:rsidRPr="00234F14" w:rsidRDefault="008162FE" w:rsidP="00BF0528">
            <w:pPr>
              <w:snapToGrid w:val="0"/>
              <w:spacing w:after="0" w:line="240" w:lineRule="auto"/>
              <w:rPr>
                <w:rFonts w:ascii="Times New Roman" w:eastAsia="Calibri" w:hAnsi="Times New Roman"/>
                <w:b/>
                <w:sz w:val="24"/>
                <w:szCs w:val="24"/>
              </w:rPr>
            </w:pPr>
          </w:p>
          <w:p w:rsidR="008162FE" w:rsidRPr="00706205" w:rsidRDefault="008162FE" w:rsidP="00BF0528">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162FE" w:rsidRPr="007E25DC" w:rsidRDefault="008162FE" w:rsidP="00BF0528">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162FE" w:rsidRPr="00706205" w:rsidRDefault="008162FE" w:rsidP="00BF052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Default="008162FE" w:rsidP="00BF0528">
            <w:pPr>
              <w:spacing w:after="0" w:line="240" w:lineRule="auto"/>
              <w:jc w:val="center"/>
              <w:rPr>
                <w:rFonts w:ascii="Times New Roman" w:eastAsia="Calibri" w:hAnsi="Times New Roman"/>
                <w:b/>
                <w:bCs/>
                <w:sz w:val="24"/>
                <w:szCs w:val="24"/>
              </w:rPr>
            </w:pPr>
          </w:p>
          <w:p w:rsidR="008162FE" w:rsidRPr="00706205" w:rsidRDefault="008162FE" w:rsidP="00BF052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162FE" w:rsidRPr="00706205" w:rsidTr="00BF0528">
        <w:trPr>
          <w:trHeight w:val="80"/>
        </w:trPr>
        <w:tc>
          <w:tcPr>
            <w:tcW w:w="4785" w:type="dxa"/>
            <w:gridSpan w:val="2"/>
            <w:shd w:val="clear" w:color="auto" w:fill="auto"/>
          </w:tcPr>
          <w:p w:rsidR="008162FE" w:rsidRPr="00706205" w:rsidRDefault="008162FE" w:rsidP="00BF0528">
            <w:pPr>
              <w:snapToGrid w:val="0"/>
              <w:spacing w:after="0" w:line="240" w:lineRule="auto"/>
              <w:jc w:val="both"/>
              <w:rPr>
                <w:rFonts w:ascii="Times New Roman" w:eastAsia="Calibri" w:hAnsi="Times New Roman"/>
                <w:b/>
                <w:bCs/>
                <w:sz w:val="24"/>
                <w:szCs w:val="24"/>
              </w:rPr>
            </w:pPr>
          </w:p>
          <w:p w:rsidR="008162FE" w:rsidRPr="00706205" w:rsidRDefault="008162FE" w:rsidP="00BF0528">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162FE" w:rsidRPr="00706205" w:rsidTr="00BF0528">
        <w:trPr>
          <w:trHeight w:val="621"/>
        </w:trPr>
        <w:tc>
          <w:tcPr>
            <w:tcW w:w="2659" w:type="dxa"/>
            <w:tcBorders>
              <w:bottom w:val="single" w:sz="4" w:space="0" w:color="auto"/>
            </w:tcBorders>
            <w:shd w:val="clear" w:color="auto" w:fill="auto"/>
          </w:tcPr>
          <w:p w:rsidR="008162FE" w:rsidRPr="00706205" w:rsidRDefault="008162FE" w:rsidP="00BF052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162FE" w:rsidRPr="00706205" w:rsidRDefault="008162FE" w:rsidP="00BF0528">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162FE" w:rsidRPr="00706205" w:rsidRDefault="008162FE" w:rsidP="00BF052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162FE" w:rsidRPr="00706205" w:rsidRDefault="008162FE" w:rsidP="00BF0528">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A082B" w:rsidRPr="008162FE" w:rsidRDefault="008162FE" w:rsidP="005652BE">
      <w:pPr>
        <w:spacing w:after="0" w:line="240" w:lineRule="auto"/>
        <w:ind w:firstLine="708"/>
        <w:rPr>
          <w:rFonts w:ascii="Times New Roman" w:eastAsia="Times New Roman" w:hAnsi="Times New Roman"/>
          <w:sz w:val="20"/>
          <w:szCs w:val="20"/>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521E04" w:rsidRDefault="00521E04" w:rsidP="008162FE">
      <w:pPr>
        <w:jc w:val="both"/>
        <w:rPr>
          <w:rFonts w:ascii="Times New Roman" w:eastAsia="Times New Roman" w:hAnsi="Times New Roman"/>
          <w:i/>
          <w:sz w:val="20"/>
          <w:szCs w:val="20"/>
        </w:rPr>
      </w:pPr>
      <w:r>
        <w:rPr>
          <w:rFonts w:ascii="Times New Roman" w:eastAsia="Times New Roman" w:hAnsi="Times New Roman"/>
          <w:i/>
          <w:sz w:val="20"/>
          <w:szCs w:val="20"/>
        </w:rPr>
        <w:br w:type="page"/>
      </w:r>
    </w:p>
    <w:p w:rsidR="00AC0D85" w:rsidRDefault="00AC0D85" w:rsidP="00F54DAB">
      <w:pPr>
        <w:spacing w:after="0" w:line="240" w:lineRule="auto"/>
        <w:jc w:val="right"/>
        <w:rPr>
          <w:rFonts w:ascii="Times New Roman" w:eastAsia="Calibri" w:hAnsi="Times New Roman"/>
          <w:i/>
          <w:sz w:val="20"/>
          <w:szCs w:val="20"/>
          <w:lang w:eastAsia="ru-RU"/>
        </w:rPr>
        <w:sectPr w:rsidR="00AC0D85" w:rsidSect="00094859">
          <w:pgSz w:w="11906" w:h="16838"/>
          <w:pgMar w:top="851" w:right="849" w:bottom="1134" w:left="1418" w:header="709" w:footer="709" w:gutter="0"/>
          <w:cols w:space="708"/>
          <w:docGrid w:linePitch="381"/>
        </w:sectPr>
      </w:pPr>
    </w:p>
    <w:p w:rsidR="00BC103C" w:rsidRDefault="00BC103C" w:rsidP="008827EB">
      <w:pPr>
        <w:spacing w:after="0"/>
        <w:jc w:val="right"/>
        <w:rPr>
          <w:rFonts w:ascii="Times New Roman" w:eastAsia="Calibri" w:hAnsi="Times New Roman"/>
          <w:i/>
          <w:sz w:val="20"/>
          <w:szCs w:val="20"/>
          <w:lang w:eastAsia="ru-RU"/>
        </w:rPr>
      </w:pPr>
      <w:r w:rsidRPr="00E9796A">
        <w:rPr>
          <w:rFonts w:ascii="Times New Roman" w:eastAsia="Calibri" w:hAnsi="Times New Roman"/>
          <w:i/>
          <w:sz w:val="20"/>
          <w:szCs w:val="20"/>
          <w:lang w:eastAsia="ru-RU"/>
        </w:rPr>
        <w:lastRenderedPageBreak/>
        <w:t>Приложение №1 к Техническому заданию</w:t>
      </w:r>
    </w:p>
    <w:p w:rsidR="008827EB" w:rsidRPr="00E9796A" w:rsidRDefault="008827EB" w:rsidP="008827EB">
      <w:pPr>
        <w:spacing w:after="0"/>
        <w:jc w:val="right"/>
        <w:rPr>
          <w:rFonts w:ascii="Times New Roman" w:eastAsia="Calibri" w:hAnsi="Times New Roman"/>
          <w:i/>
          <w:sz w:val="20"/>
          <w:szCs w:val="20"/>
          <w:lang w:eastAsia="ru-RU"/>
        </w:rPr>
      </w:pPr>
      <w:r w:rsidRPr="008827EB">
        <w:rPr>
          <w:rFonts w:ascii="Times New Roman" w:eastAsia="Calibri" w:hAnsi="Times New Roman"/>
          <w:i/>
          <w:sz w:val="20"/>
          <w:szCs w:val="20"/>
          <w:lang w:eastAsia="ru-RU"/>
        </w:rPr>
        <w:t>к договору от «____» _________ 2018 г.</w:t>
      </w:r>
    </w:p>
    <w:p w:rsidR="008827EB" w:rsidRPr="008827EB" w:rsidRDefault="008827EB" w:rsidP="00BC3B42">
      <w:pPr>
        <w:jc w:val="center"/>
        <w:rPr>
          <w:rFonts w:ascii="Times New Roman" w:eastAsia="Calibri" w:hAnsi="Times New Roman"/>
          <w:sz w:val="20"/>
          <w:szCs w:val="20"/>
          <w:lang w:eastAsia="ru-RU"/>
        </w:rPr>
      </w:pPr>
    </w:p>
    <w:p w:rsidR="00BC3B42" w:rsidRDefault="00BC3B42" w:rsidP="00806F2B">
      <w:pPr>
        <w:spacing w:after="0"/>
        <w:jc w:val="center"/>
        <w:rPr>
          <w:rFonts w:ascii="Times New Roman" w:eastAsia="Calibri" w:hAnsi="Times New Roman"/>
          <w:sz w:val="24"/>
          <w:szCs w:val="24"/>
          <w:lang w:eastAsia="ru-RU"/>
        </w:rPr>
      </w:pPr>
      <w:r w:rsidRPr="00BC3B42">
        <w:rPr>
          <w:rFonts w:ascii="Times New Roman" w:eastAsia="Calibri"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806F2B" w:rsidRPr="00BC3B42" w:rsidRDefault="00806F2B" w:rsidP="00806F2B">
      <w:pPr>
        <w:spacing w:after="0"/>
        <w:jc w:val="center"/>
        <w:rPr>
          <w:rFonts w:ascii="Times New Roman" w:eastAsia="Calibri" w:hAnsi="Times New Roman"/>
          <w:sz w:val="24"/>
          <w:szCs w:val="24"/>
          <w:lang w:eastAsia="ru-RU"/>
        </w:rPr>
      </w:pPr>
    </w:p>
    <w:tbl>
      <w:tblPr>
        <w:tblW w:w="1471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843"/>
        <w:gridCol w:w="2976"/>
        <w:gridCol w:w="2694"/>
        <w:gridCol w:w="2126"/>
        <w:gridCol w:w="1134"/>
        <w:gridCol w:w="1532"/>
      </w:tblGrid>
      <w:tr w:rsidR="00BC3B42" w:rsidRPr="00FC56ED" w:rsidTr="000E33AB">
        <w:trPr>
          <w:trHeight w:val="187"/>
        </w:trPr>
        <w:tc>
          <w:tcPr>
            <w:tcW w:w="569"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 п/п</w:t>
            </w:r>
          </w:p>
        </w:tc>
        <w:tc>
          <w:tcPr>
            <w:tcW w:w="1841"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Наименование товара</w:t>
            </w:r>
          </w:p>
        </w:tc>
        <w:tc>
          <w:tcPr>
            <w:tcW w:w="1843"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Указание на товарный знак (модель, производитель)</w:t>
            </w:r>
          </w:p>
        </w:tc>
        <w:tc>
          <w:tcPr>
            <w:tcW w:w="7796" w:type="dxa"/>
            <w:gridSpan w:val="3"/>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Технические  характеристики</w:t>
            </w:r>
          </w:p>
        </w:tc>
        <w:tc>
          <w:tcPr>
            <w:tcW w:w="1134"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Ед. изм.</w:t>
            </w:r>
          </w:p>
        </w:tc>
        <w:tc>
          <w:tcPr>
            <w:tcW w:w="1532"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Сведения о сертификации</w:t>
            </w:r>
          </w:p>
        </w:tc>
      </w:tr>
      <w:tr w:rsidR="00BC3B42" w:rsidRPr="00FC56ED" w:rsidTr="000E33AB">
        <w:trPr>
          <w:trHeight w:val="1301"/>
        </w:trPr>
        <w:tc>
          <w:tcPr>
            <w:tcW w:w="569"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1841"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1843"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2976" w:type="dxa"/>
            <w:shd w:val="clear" w:color="auto" w:fill="auto"/>
            <w:vAlign w:val="center"/>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Требуемый параметр</w:t>
            </w:r>
          </w:p>
        </w:tc>
        <w:tc>
          <w:tcPr>
            <w:tcW w:w="2694" w:type="dxa"/>
            <w:shd w:val="clear" w:color="auto" w:fill="auto"/>
            <w:vAlign w:val="center"/>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Требуемое значение</w:t>
            </w:r>
          </w:p>
        </w:tc>
        <w:tc>
          <w:tcPr>
            <w:tcW w:w="2126" w:type="dxa"/>
            <w:shd w:val="clear" w:color="auto" w:fill="auto"/>
            <w:vAlign w:val="center"/>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Значение, предлагаемое участником</w:t>
            </w:r>
          </w:p>
        </w:tc>
        <w:tc>
          <w:tcPr>
            <w:tcW w:w="1134"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1532"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r>
      <w:tr w:rsidR="00BC3B42" w:rsidRPr="00FC56ED" w:rsidTr="000E33AB">
        <w:trPr>
          <w:trHeight w:val="83"/>
        </w:trPr>
        <w:tc>
          <w:tcPr>
            <w:tcW w:w="569"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1</w:t>
            </w:r>
          </w:p>
        </w:tc>
        <w:tc>
          <w:tcPr>
            <w:tcW w:w="1841"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2</w:t>
            </w:r>
          </w:p>
        </w:tc>
        <w:tc>
          <w:tcPr>
            <w:tcW w:w="1843"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3</w:t>
            </w:r>
          </w:p>
        </w:tc>
        <w:tc>
          <w:tcPr>
            <w:tcW w:w="2976"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4</w:t>
            </w:r>
          </w:p>
        </w:tc>
        <w:tc>
          <w:tcPr>
            <w:tcW w:w="2694"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5</w:t>
            </w:r>
          </w:p>
        </w:tc>
        <w:tc>
          <w:tcPr>
            <w:tcW w:w="2126"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6</w:t>
            </w:r>
          </w:p>
        </w:tc>
        <w:tc>
          <w:tcPr>
            <w:tcW w:w="1134"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7</w:t>
            </w:r>
          </w:p>
        </w:tc>
        <w:tc>
          <w:tcPr>
            <w:tcW w:w="1532"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9</w:t>
            </w:r>
          </w:p>
        </w:tc>
      </w:tr>
      <w:tr w:rsidR="00BC3B42" w:rsidRPr="00FC56ED" w:rsidTr="000E33AB">
        <w:trPr>
          <w:trHeight w:val="373"/>
        </w:trPr>
        <w:tc>
          <w:tcPr>
            <w:tcW w:w="569" w:type="dxa"/>
            <w:vMerge w:val="restart"/>
            <w:shd w:val="clear" w:color="auto" w:fill="auto"/>
            <w:hideMark/>
          </w:tcPr>
          <w:p w:rsidR="00BC3B42" w:rsidRPr="00215248" w:rsidRDefault="00BC3B42" w:rsidP="00806F2B">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1</w:t>
            </w:r>
          </w:p>
        </w:tc>
        <w:tc>
          <w:tcPr>
            <w:tcW w:w="1841" w:type="dxa"/>
            <w:vMerge w:val="restart"/>
            <w:shd w:val="clear" w:color="auto" w:fill="auto"/>
            <w:hideMark/>
          </w:tcPr>
          <w:p w:rsidR="00BC3B42" w:rsidRPr="00215248" w:rsidRDefault="00BC3B42" w:rsidP="00806F2B">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Воздуходувка бензиновая</w:t>
            </w:r>
          </w:p>
        </w:tc>
        <w:tc>
          <w:tcPr>
            <w:tcW w:w="1843" w:type="dxa"/>
            <w:vMerge w:val="restart"/>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 </w:t>
            </w: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Модель</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STILL  BR 500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532" w:type="dxa"/>
            <w:vMerge w:val="restart"/>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r w:rsidRPr="00215248">
              <w:rPr>
                <w:rFonts w:ascii="Times New Roman" w:eastAsia="Times New Roman" w:hAnsi="Times New Roman"/>
                <w:b/>
                <w:sz w:val="24"/>
                <w:szCs w:val="24"/>
                <w:lang w:eastAsia="ru-RU"/>
              </w:rPr>
              <w:t> </w:t>
            </w:r>
          </w:p>
        </w:tc>
      </w:tr>
      <w:tr w:rsidR="00BC3B42" w:rsidRPr="00FC56ED" w:rsidTr="000E33AB">
        <w:trPr>
          <w:trHeight w:val="421"/>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Тип двигателя</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Бензиновый</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val="en-US"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Назначение</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r w:rsidRPr="00806F2B">
              <w:rPr>
                <w:rFonts w:ascii="Times New Roman" w:eastAsia="Times New Roman" w:hAnsi="Times New Roman"/>
                <w:sz w:val="22"/>
                <w:szCs w:val="22"/>
                <w:lang w:eastAsia="ru-RU"/>
              </w:rPr>
              <w:t xml:space="preserve">Для уборки дворовой территории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val="en-US"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val="en-US"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val="en-US"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val="en-US"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Рабочий объем цилиндра</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64,8</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см³</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Расход воздуха с насадкой в режиме нагнетания</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810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Максимальный расход воздуха без насадки</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более 1380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Скорость воздушного потока с насадкой в режиме нагнетания</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81</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м/с </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Число оборотов двигателя на холостом ходу</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2500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об./мин</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Свеча зажигания NGK CMR 6H</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Межэлектродный зазор</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0,5</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мм</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462"/>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Внутренний диаметр цилиндра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Не менее 50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Ход поршня</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33</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Емкость топливного бака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1,4</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л</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Уровень вибрации справа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1,4</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м/с²</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Уровень звукового давления</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90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Уровень звуковой мощности</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100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Вес (без топлива/без кабеля/без аккумулятора)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10,1</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eastAsia="Times New Roman" w:hAnsi="Times New Roman"/>
                <w:sz w:val="22"/>
                <w:szCs w:val="22"/>
                <w:lang w:eastAsia="ru-RU"/>
              </w:rPr>
              <w:t>кг</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Двигатель STILL 4-MIX</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Ранцевая система переноски</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Круглая насадка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Многофункциональная рукоятка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Антивибрационная система STILL</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 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622"/>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Модель для использования в зонах с нормированным уровнем шума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Соответствие нормам</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bl>
    <w:p w:rsidR="00AC0D85" w:rsidRDefault="00AC0D85" w:rsidP="000E33AB">
      <w:pPr>
        <w:spacing w:after="0" w:line="240" w:lineRule="auto"/>
        <w:rPr>
          <w:rFonts w:ascii="Times New Roman" w:eastAsia="Times New Roman" w:hAnsi="Times New Roman"/>
          <w:b/>
          <w:sz w:val="20"/>
          <w:szCs w:val="20"/>
          <w:lang w:eastAsia="ru-RU"/>
        </w:rPr>
      </w:pPr>
    </w:p>
    <w:p w:rsidR="00375E46" w:rsidRDefault="00375E46" w:rsidP="000E33AB">
      <w:pPr>
        <w:spacing w:after="0" w:line="240" w:lineRule="auto"/>
        <w:rPr>
          <w:rFonts w:ascii="Times New Roman" w:eastAsia="Times New Roman" w:hAnsi="Times New Roman"/>
          <w:b/>
          <w:sz w:val="20"/>
          <w:szCs w:val="20"/>
          <w:lang w:eastAsia="ru-RU"/>
        </w:rPr>
      </w:pPr>
    </w:p>
    <w:p w:rsidR="00375E46" w:rsidRDefault="00375E46" w:rsidP="000E33AB">
      <w:pPr>
        <w:spacing w:after="0" w:line="240" w:lineRule="auto"/>
        <w:rPr>
          <w:rFonts w:ascii="Times New Roman" w:eastAsia="Times New Roman" w:hAnsi="Times New Roman"/>
          <w:b/>
          <w:sz w:val="20"/>
          <w:szCs w:val="20"/>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1402"/>
        <w:gridCol w:w="5529"/>
      </w:tblGrid>
      <w:tr w:rsidR="00C174C1" w:rsidTr="00B6499A">
        <w:tc>
          <w:tcPr>
            <w:tcW w:w="5510"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Заказчик</w:t>
            </w:r>
          </w:p>
          <w:p w:rsidR="00C174C1" w:rsidRPr="001858A6" w:rsidRDefault="00C174C1"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Поставщик</w:t>
            </w:r>
          </w:p>
        </w:tc>
      </w:tr>
      <w:tr w:rsidR="00C174C1" w:rsidTr="00B6499A">
        <w:tc>
          <w:tcPr>
            <w:tcW w:w="5510" w:type="dxa"/>
          </w:tcPr>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1858A6" w:rsidRPr="001858A6" w:rsidRDefault="001858A6" w:rsidP="000E33AB">
            <w:pPr>
              <w:rPr>
                <w:rFonts w:ascii="Times New Roman" w:eastAsia="Times New Roman" w:hAnsi="Times New Roman"/>
                <w:b/>
                <w:sz w:val="24"/>
                <w:szCs w:val="24"/>
                <w:lang w:eastAsia="ru-RU"/>
              </w:rPr>
            </w:pP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C174C1" w:rsidRPr="001858A6" w:rsidRDefault="00C174C1" w:rsidP="000E33AB">
            <w:pPr>
              <w:rPr>
                <w:rFonts w:ascii="Times New Roman" w:eastAsia="Times New Roman" w:hAnsi="Times New Roman"/>
                <w:b/>
                <w:sz w:val="24"/>
                <w:szCs w:val="24"/>
                <w:lang w:eastAsia="ru-RU"/>
              </w:rPr>
            </w:pPr>
          </w:p>
        </w:tc>
      </w:tr>
    </w:tbl>
    <w:p w:rsidR="00375E46" w:rsidRPr="000E33AB" w:rsidRDefault="00E35DFB" w:rsidP="000E33AB">
      <w:pPr>
        <w:spacing w:after="0" w:line="240" w:lineRule="auto"/>
        <w:rPr>
          <w:rFonts w:ascii="Times New Roman" w:eastAsia="Times New Roman" w:hAnsi="Times New Roman"/>
          <w:b/>
          <w:sz w:val="20"/>
          <w:szCs w:val="20"/>
          <w:lang w:eastAsia="ru-RU"/>
        </w:rPr>
        <w:sectPr w:rsidR="00375E46" w:rsidRPr="000E33AB" w:rsidSect="00AC0D85">
          <w:pgSz w:w="16838" w:h="11906" w:orient="landscape"/>
          <w:pgMar w:top="1418" w:right="851" w:bottom="849" w:left="1134" w:header="709" w:footer="709" w:gutter="0"/>
          <w:cols w:space="708"/>
          <w:docGrid w:linePitch="381"/>
        </w:sectPr>
      </w:pPr>
      <w:r>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F54DAB" w:rsidRPr="00CC4F9A" w:rsidRDefault="00F54DAB" w:rsidP="002D5C1E">
      <w:pPr>
        <w:spacing w:after="0" w:line="240" w:lineRule="auto"/>
        <w:ind w:firstLine="709"/>
        <w:jc w:val="center"/>
        <w:rPr>
          <w:rFonts w:ascii="Times New Roman" w:eastAsia="Times New Roman" w:hAnsi="Times New Roman"/>
          <w:sz w:val="22"/>
          <w:szCs w:val="22"/>
        </w:rPr>
      </w:pPr>
    </w:p>
    <w:p w:rsidR="001E46B4" w:rsidRPr="00392D8B" w:rsidRDefault="00392D8B" w:rsidP="00C830E2">
      <w:pPr>
        <w:spacing w:after="0"/>
        <w:jc w:val="right"/>
        <w:rPr>
          <w:rFonts w:ascii="Times New Roman" w:eastAsia="Calibri" w:hAnsi="Times New Roman"/>
          <w:b/>
          <w:sz w:val="24"/>
          <w:szCs w:val="24"/>
        </w:rPr>
      </w:pPr>
      <w:r w:rsidRPr="00392D8B">
        <w:rPr>
          <w:rFonts w:ascii="Times New Roman" w:eastAsia="Calibri" w:hAnsi="Times New Roman"/>
          <w:b/>
          <w:sz w:val="24"/>
          <w:szCs w:val="24"/>
        </w:rPr>
        <w:t>П</w:t>
      </w:r>
      <w:r w:rsidR="003A0F76" w:rsidRPr="00392D8B">
        <w:rPr>
          <w:rFonts w:ascii="Times New Roman" w:eastAsia="Calibri" w:hAnsi="Times New Roman"/>
          <w:b/>
          <w:sz w:val="24"/>
          <w:szCs w:val="24"/>
        </w:rPr>
        <w:t>риложение № 3</w:t>
      </w:r>
    </w:p>
    <w:p w:rsidR="001E46B4" w:rsidRPr="00094859" w:rsidRDefault="001E46B4" w:rsidP="00C830E2">
      <w:pPr>
        <w:spacing w:after="0"/>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C830E2">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3A5ECE" w:rsidRDefault="001E46B4" w:rsidP="001E46B4">
      <w:pPr>
        <w:spacing w:after="0" w:line="240" w:lineRule="auto"/>
        <w:jc w:val="right"/>
        <w:rPr>
          <w:rFonts w:ascii="Times New Roman" w:eastAsia="Times New Roman" w:hAnsi="Times New Roman"/>
          <w:b/>
          <w:sz w:val="24"/>
          <w:szCs w:val="24"/>
          <w:lang w:eastAsia="ru-RU"/>
        </w:rPr>
      </w:pPr>
      <w:r w:rsidRPr="003A5ECE">
        <w:rPr>
          <w:rFonts w:ascii="Times New Roman" w:eastAsia="Times New Roman" w:hAnsi="Times New Roman"/>
          <w:b/>
          <w:sz w:val="24"/>
          <w:szCs w:val="24"/>
          <w:lang w:eastAsia="ru-RU"/>
        </w:rPr>
        <w:t>ФОРМА</w:t>
      </w: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Акт приема-передачи товара</w:t>
      </w:r>
    </w:p>
    <w:p w:rsidR="001E46B4" w:rsidRPr="00392D8B" w:rsidRDefault="001E46B4" w:rsidP="001E46B4">
      <w:pPr>
        <w:spacing w:after="0" w:line="240" w:lineRule="auto"/>
        <w:jc w:val="center"/>
        <w:rPr>
          <w:rFonts w:ascii="Times New Roman" w:eastAsia="Times New Roman" w:hAnsi="Times New Roman"/>
          <w:sz w:val="16"/>
          <w:szCs w:val="16"/>
          <w:lang w:eastAsia="ru-RU"/>
        </w:rPr>
      </w:pP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 xml:space="preserve">г. Москва                                                                                            </w:t>
      </w:r>
      <w:r w:rsidR="00094859" w:rsidRPr="00F35895">
        <w:rPr>
          <w:rFonts w:ascii="Times New Roman" w:eastAsia="Times New Roman" w:hAnsi="Times New Roman"/>
          <w:sz w:val="24"/>
          <w:szCs w:val="24"/>
          <w:lang w:eastAsia="ru-RU"/>
        </w:rPr>
        <w:t xml:space="preserve">         «___» _________ 2018</w:t>
      </w:r>
      <w:r w:rsidRPr="00F35895">
        <w:rPr>
          <w:rFonts w:ascii="Times New Roman" w:eastAsia="Times New Roman" w:hAnsi="Times New Roman"/>
          <w:sz w:val="24"/>
          <w:szCs w:val="24"/>
          <w:lang w:eastAsia="ru-RU"/>
        </w:rPr>
        <w:t>г.</w:t>
      </w:r>
    </w:p>
    <w:p w:rsidR="001E46B4" w:rsidRPr="00392D8B" w:rsidRDefault="001E46B4" w:rsidP="001E46B4">
      <w:pPr>
        <w:spacing w:after="0" w:line="240" w:lineRule="auto"/>
        <w:jc w:val="center"/>
        <w:rPr>
          <w:rFonts w:ascii="Times New Roman" w:eastAsia="Times New Roman" w:hAnsi="Times New Roman"/>
          <w:b/>
          <w:sz w:val="16"/>
          <w:szCs w:val="16"/>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094859">
        <w:rPr>
          <w:rFonts w:ascii="Times New Roman" w:eastAsia="Times New Roman" w:hAnsi="Times New Roman"/>
          <w:b/>
          <w:kern w:val="1"/>
          <w:sz w:val="24"/>
          <w:szCs w:val="24"/>
          <w:lang w:eastAsia="ar-SA"/>
        </w:rPr>
        <w:t>__________</w:t>
      </w:r>
      <w:r w:rsidRPr="00094859">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w:t>
      </w:r>
      <w:r w:rsidR="00794016" w:rsidRPr="00094859">
        <w:rPr>
          <w:rFonts w:ascii="Times New Roman" w:eastAsia="Times New Roman" w:hAnsi="Times New Roman"/>
          <w:kern w:val="1"/>
          <w:sz w:val="24"/>
          <w:szCs w:val="24"/>
          <w:lang w:eastAsia="ar-SA"/>
        </w:rPr>
        <w:t>№ _</w:t>
      </w:r>
      <w:r w:rsidR="00794016">
        <w:rPr>
          <w:rFonts w:ascii="Times New Roman" w:eastAsia="Times New Roman" w:hAnsi="Times New Roman"/>
          <w:kern w:val="1"/>
          <w:sz w:val="24"/>
          <w:szCs w:val="24"/>
          <w:lang w:eastAsia="ar-SA"/>
        </w:rPr>
        <w:t>_________ от «___» ______ 2018</w:t>
      </w:r>
      <w:r w:rsidR="00794016" w:rsidRPr="00094859">
        <w:rPr>
          <w:rFonts w:ascii="Times New Roman" w:eastAsia="Times New Roman" w:hAnsi="Times New Roman"/>
          <w:kern w:val="1"/>
          <w:sz w:val="24"/>
          <w:szCs w:val="24"/>
          <w:lang w:eastAsia="ar-SA"/>
        </w:rPr>
        <w:t xml:space="preserve"> г. </w:t>
      </w:r>
      <w:r w:rsidRPr="00094859">
        <w:rPr>
          <w:rFonts w:ascii="Times New Roman" w:eastAsia="Times New Roman" w:hAnsi="Times New Roman"/>
          <w:kern w:val="1"/>
          <w:sz w:val="24"/>
          <w:szCs w:val="24"/>
          <w:lang w:eastAsia="ar-SA"/>
        </w:rPr>
        <w:t xml:space="preserve">на поставку </w:t>
      </w:r>
      <w:r w:rsidR="00794016" w:rsidRPr="00794016">
        <w:rPr>
          <w:rFonts w:ascii="Times New Roman" w:hAnsi="Times New Roman"/>
          <w:sz w:val="24"/>
          <w:szCs w:val="24"/>
        </w:rPr>
        <w:t xml:space="preserve">воздуходувки бензиновой для нужд ИПУ РАН </w:t>
      </w:r>
      <w:r w:rsidRPr="00094859">
        <w:rPr>
          <w:rFonts w:ascii="Times New Roman" w:eastAsia="Times New Roman" w:hAnsi="Times New Roman"/>
          <w:kern w:val="1"/>
          <w:sz w:val="24"/>
          <w:szCs w:val="24"/>
          <w:lang w:eastAsia="ar-SA"/>
        </w:rPr>
        <w:t>(далее по тексту - Договор) о нижеследующем:</w:t>
      </w:r>
    </w:p>
    <w:p w:rsidR="008D2FD6" w:rsidRPr="008D2FD6" w:rsidRDefault="008D2FD6"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701"/>
      </w:tblGrid>
      <w:tr w:rsidR="001E46B4" w:rsidRPr="00094859" w:rsidTr="00794016">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 руб.</w:t>
            </w: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Количество</w:t>
            </w:r>
          </w:p>
        </w:tc>
        <w:tc>
          <w:tcPr>
            <w:tcW w:w="1701"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 в руб.</w:t>
            </w:r>
          </w:p>
        </w:tc>
      </w:tr>
      <w:tr w:rsidR="001E46B4" w:rsidRPr="00094859" w:rsidTr="00740D29">
        <w:trPr>
          <w:trHeight w:val="485"/>
        </w:trPr>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094859" w:rsidRDefault="001E46B4" w:rsidP="00134B49">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xml:space="preserve">2.1. Качество товара соответствует (не соответствует) </w:t>
      </w:r>
      <w:r w:rsidR="008D2FD6">
        <w:rPr>
          <w:rFonts w:ascii="Times New Roman" w:eastAsia="Times New Roman" w:hAnsi="Times New Roman"/>
          <w:kern w:val="1"/>
          <w:sz w:val="24"/>
          <w:szCs w:val="24"/>
          <w:lang w:eastAsia="ar-SA"/>
        </w:rPr>
        <w:t>требованиям условий</w:t>
      </w:r>
      <w:r w:rsidRPr="00094859">
        <w:rPr>
          <w:rFonts w:ascii="Times New Roman" w:eastAsia="Times New Roman" w:hAnsi="Times New Roman"/>
          <w:kern w:val="1"/>
          <w:sz w:val="24"/>
          <w:szCs w:val="24"/>
          <w:lang w:eastAsia="ar-SA"/>
        </w:rPr>
        <w:t xml:space="preserve"> Договор</w:t>
      </w:r>
      <w:r w:rsidR="008D2FD6">
        <w:rPr>
          <w:rFonts w:ascii="Times New Roman" w:eastAsia="Times New Roman" w:hAnsi="Times New Roman"/>
          <w:kern w:val="1"/>
          <w:sz w:val="24"/>
          <w:szCs w:val="24"/>
          <w:lang w:eastAsia="ar-SA"/>
        </w:rPr>
        <w:t>а</w:t>
      </w:r>
      <w:r w:rsidRPr="00094859">
        <w:rPr>
          <w:rFonts w:ascii="Times New Roman" w:eastAsia="Times New Roman" w:hAnsi="Times New Roman"/>
          <w:kern w:val="1"/>
          <w:sz w:val="24"/>
          <w:szCs w:val="24"/>
          <w:lang w:eastAsia="ar-SA"/>
        </w:rPr>
        <w:t xml:space="preserve"> №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w:t>
      </w:r>
    </w:p>
    <w:p w:rsidR="001E46B4" w:rsidRPr="00094859" w:rsidRDefault="001E46B4" w:rsidP="00134B49">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r w:rsidR="00134B49">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__________________________________</w:t>
      </w:r>
      <w:r w:rsidR="00134B49">
        <w:rPr>
          <w:rFonts w:ascii="Times New Roman" w:eastAsia="Times New Roman" w:hAnsi="Times New Roman"/>
          <w:kern w:val="1"/>
          <w:sz w:val="24"/>
          <w:szCs w:val="24"/>
          <w:lang w:eastAsia="ar-SA"/>
        </w:rPr>
        <w:t>____________________</w:t>
      </w:r>
    </w:p>
    <w:p w:rsidR="001E46B4"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2.3. Переданы следующие документы на товар: </w:t>
      </w:r>
      <w:r w:rsidR="008A78EE">
        <w:rPr>
          <w:rFonts w:ascii="Times New Roman" w:eastAsia="Times New Roman" w:hAnsi="Times New Roman"/>
          <w:sz w:val="24"/>
          <w:szCs w:val="24"/>
          <w:lang w:eastAsia="ru-RU"/>
        </w:rPr>
        <w:t>______</w:t>
      </w:r>
      <w:r w:rsidRPr="00094859">
        <w:rPr>
          <w:rFonts w:ascii="Times New Roman" w:eastAsia="Times New Roman" w:hAnsi="Times New Roman"/>
          <w:sz w:val="24"/>
          <w:szCs w:val="24"/>
          <w:lang w:eastAsia="ru-RU"/>
        </w:rPr>
        <w:t>__</w:t>
      </w:r>
      <w:r w:rsidR="008A78EE">
        <w:rPr>
          <w:rFonts w:ascii="Times New Roman" w:eastAsia="Times New Roman" w:hAnsi="Times New Roman"/>
          <w:sz w:val="24"/>
          <w:szCs w:val="24"/>
          <w:lang w:eastAsia="ru-RU"/>
        </w:rPr>
        <w:t>__________________________</w:t>
      </w:r>
    </w:p>
    <w:p w:rsidR="00134B49" w:rsidRPr="00094859" w:rsidRDefault="00134B49"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w:t>
      </w:r>
      <w:r w:rsidR="00134B49">
        <w:rPr>
          <w:rFonts w:ascii="Times New Roman" w:eastAsia="Times New Roman" w:hAnsi="Times New Roman"/>
          <w:sz w:val="24"/>
          <w:szCs w:val="24"/>
          <w:lang w:eastAsia="ru-RU"/>
        </w:rPr>
        <w:t>____________________________</w:t>
      </w:r>
    </w:p>
    <w:p w:rsidR="00134B49" w:rsidRPr="00094859" w:rsidRDefault="00134B49"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8D2FD6">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740D29" w:rsidRPr="00740D29">
        <w:rPr>
          <w:rFonts w:ascii="Times New Roman" w:eastAsia="Times New Roman" w:hAnsi="Times New Roman"/>
          <w:sz w:val="24"/>
          <w:szCs w:val="24"/>
          <w:lang w:eastAsia="ru-RU"/>
        </w:rPr>
        <w:t xml:space="preserve">воздуходувки бензиновой для нужд ИПУ РАН </w:t>
      </w:r>
      <w:r w:rsidRPr="00094859">
        <w:rPr>
          <w:rFonts w:ascii="Times New Roman" w:eastAsia="Times New Roman" w:hAnsi="Times New Roman"/>
          <w:sz w:val="24"/>
          <w:szCs w:val="24"/>
          <w:lang w:eastAsia="ru-RU"/>
        </w:rPr>
        <w:t xml:space="preserve">согласно </w:t>
      </w:r>
      <w:r w:rsidR="008A78EE">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Договора фактически выполнена: _</w:t>
      </w:r>
      <w:r w:rsidR="00794016">
        <w:rPr>
          <w:rFonts w:ascii="Times New Roman" w:eastAsia="Times New Roman" w:hAnsi="Times New Roman"/>
          <w:sz w:val="24"/>
          <w:szCs w:val="24"/>
          <w:lang w:eastAsia="ru-RU"/>
        </w:rPr>
        <w:t>_________________________________________</w:t>
      </w:r>
    </w:p>
    <w:p w:rsidR="00794016" w:rsidRPr="00094859" w:rsidRDefault="00794016"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F963E4" w:rsidRDefault="00F963E4" w:rsidP="001E46B4">
      <w:pPr>
        <w:spacing w:after="0" w:line="240" w:lineRule="auto"/>
        <w:jc w:val="both"/>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34B56" w:rsidRPr="00706205" w:rsidTr="002B3D70">
        <w:trPr>
          <w:trHeight w:val="1627"/>
        </w:trPr>
        <w:tc>
          <w:tcPr>
            <w:tcW w:w="4785" w:type="dxa"/>
            <w:gridSpan w:val="2"/>
            <w:shd w:val="clear" w:color="auto" w:fill="auto"/>
          </w:tcPr>
          <w:p w:rsidR="00834B56" w:rsidRPr="00234F14" w:rsidRDefault="00834B56" w:rsidP="002B3D70">
            <w:pPr>
              <w:snapToGrid w:val="0"/>
              <w:spacing w:after="0" w:line="240" w:lineRule="auto"/>
              <w:rPr>
                <w:rFonts w:ascii="Times New Roman" w:eastAsia="Calibri" w:hAnsi="Times New Roman"/>
                <w:b/>
                <w:sz w:val="24"/>
                <w:szCs w:val="24"/>
              </w:rPr>
            </w:pPr>
          </w:p>
          <w:p w:rsidR="00834B56" w:rsidRPr="00706205" w:rsidRDefault="00834B56" w:rsidP="002B3D70">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34B56" w:rsidRPr="007E25DC" w:rsidRDefault="00834B56" w:rsidP="002B3D70">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34B56" w:rsidRPr="00706205" w:rsidRDefault="00834B56" w:rsidP="002B3D70">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4B56" w:rsidRDefault="00834B56" w:rsidP="002B3D70">
            <w:pPr>
              <w:spacing w:after="0" w:line="240" w:lineRule="auto"/>
              <w:jc w:val="center"/>
              <w:rPr>
                <w:rFonts w:ascii="Times New Roman" w:eastAsia="Times New Roman" w:hAnsi="Times New Roman"/>
                <w:b/>
                <w:sz w:val="24"/>
                <w:szCs w:val="24"/>
                <w:lang w:eastAsia="ru-RU"/>
              </w:rPr>
            </w:pPr>
          </w:p>
          <w:p w:rsidR="00834B56" w:rsidRPr="00706205" w:rsidRDefault="00834B56" w:rsidP="002B3D7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34B56" w:rsidRPr="00706205" w:rsidTr="002B3D70">
        <w:trPr>
          <w:trHeight w:val="80"/>
        </w:trPr>
        <w:tc>
          <w:tcPr>
            <w:tcW w:w="4785" w:type="dxa"/>
            <w:gridSpan w:val="2"/>
            <w:shd w:val="clear" w:color="auto" w:fill="auto"/>
          </w:tcPr>
          <w:p w:rsidR="00834B56" w:rsidRPr="00706205" w:rsidRDefault="00834B56" w:rsidP="002B3D70">
            <w:pPr>
              <w:snapToGrid w:val="0"/>
              <w:spacing w:after="0" w:line="240" w:lineRule="auto"/>
              <w:jc w:val="both"/>
              <w:rPr>
                <w:rFonts w:ascii="Times New Roman" w:eastAsia="Calibri" w:hAnsi="Times New Roman"/>
                <w:b/>
                <w:bCs/>
                <w:sz w:val="24"/>
                <w:szCs w:val="24"/>
              </w:rPr>
            </w:pPr>
          </w:p>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34B56" w:rsidRPr="00706205" w:rsidTr="002B3D70">
        <w:trPr>
          <w:trHeight w:val="621"/>
        </w:trPr>
        <w:tc>
          <w:tcPr>
            <w:tcW w:w="2659" w:type="dxa"/>
            <w:tcBorders>
              <w:bottom w:val="single" w:sz="4" w:space="0" w:color="auto"/>
            </w:tcBorders>
            <w:shd w:val="clear" w:color="auto" w:fill="auto"/>
          </w:tcPr>
          <w:p w:rsidR="00834B56" w:rsidRPr="00706205" w:rsidRDefault="00834B56" w:rsidP="002B3D70">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34B56" w:rsidRPr="00706205" w:rsidRDefault="00834B56" w:rsidP="002B3D70">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34B56" w:rsidRPr="00706205" w:rsidRDefault="00834B5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4B56" w:rsidRPr="00706205" w:rsidRDefault="00834B56" w:rsidP="002B3D70">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834B56" w:rsidRPr="003659B9" w:rsidRDefault="00834B56" w:rsidP="00834B56">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834B56">
        <w:trPr>
          <w:trHeight w:val="621"/>
        </w:trPr>
        <w:tc>
          <w:tcPr>
            <w:tcW w:w="2659" w:type="dxa"/>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p>
        </w:tc>
      </w:tr>
    </w:tbl>
    <w:p w:rsidR="00FB2315" w:rsidRDefault="00FB2315" w:rsidP="002358A7">
      <w:pPr>
        <w:spacing w:after="0" w:line="240" w:lineRule="auto"/>
        <w:jc w:val="both"/>
        <w:rPr>
          <w:rFonts w:ascii="Times New Roman" w:eastAsia="Calibri" w:hAnsi="Times New Roman"/>
          <w:bCs/>
          <w:sz w:val="24"/>
          <w:szCs w:val="24"/>
        </w:rPr>
        <w:sectPr w:rsidR="00FB2315" w:rsidSect="00AC0D85">
          <w:pgSz w:w="11906" w:h="16838"/>
          <w:pgMar w:top="1134" w:right="1418" w:bottom="851" w:left="849" w:header="709" w:footer="709" w:gutter="0"/>
          <w:cols w:space="708"/>
          <w:docGrid w:linePitch="381"/>
        </w:sectPr>
      </w:pPr>
    </w:p>
    <w:p w:rsidR="00B83C5F" w:rsidRDefault="00B83C5F" w:rsidP="00A1728C">
      <w:pPr>
        <w:pStyle w:val="2"/>
        <w:rPr>
          <w:rFonts w:ascii="Times New Roman" w:hAnsi="Times New Roman"/>
          <w:sz w:val="24"/>
        </w:rPr>
      </w:pPr>
      <w:bookmarkStart w:id="526" w:name="_Ref477542393"/>
      <w:bookmarkStart w:id="527" w:name="_Toc481507619"/>
      <w:r w:rsidRPr="00DD01B6">
        <w:rPr>
          <w:rFonts w:ascii="Times New Roman" w:hAnsi="Times New Roman"/>
          <w:sz w:val="24"/>
        </w:rPr>
        <w:lastRenderedPageBreak/>
        <w:t>Т</w:t>
      </w:r>
      <w:bookmarkEnd w:id="519"/>
      <w:bookmarkEnd w:id="520"/>
      <w:bookmarkEnd w:id="521"/>
      <w:r>
        <w:rPr>
          <w:rFonts w:ascii="Times New Roman" w:hAnsi="Times New Roman"/>
          <w:sz w:val="24"/>
        </w:rPr>
        <w:t>ЕХНИЧЕСКАЯ ЧАСТЬ</w:t>
      </w:r>
      <w:bookmarkEnd w:id="522"/>
      <w:bookmarkEnd w:id="523"/>
      <w:bookmarkEnd w:id="524"/>
      <w:bookmarkEnd w:id="525"/>
      <w:bookmarkEnd w:id="526"/>
      <w:bookmarkEnd w:id="527"/>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844CA7" w:rsidRPr="00844CA7" w:rsidRDefault="00844CA7" w:rsidP="00844CA7">
      <w:pPr>
        <w:spacing w:after="0"/>
        <w:jc w:val="center"/>
        <w:rPr>
          <w:rFonts w:ascii="Times New Roman" w:hAnsi="Times New Roman"/>
          <w:b/>
          <w:bCs/>
          <w:sz w:val="24"/>
          <w:szCs w:val="24"/>
        </w:rPr>
      </w:pPr>
      <w:r w:rsidRPr="00844CA7">
        <w:rPr>
          <w:rFonts w:ascii="Times New Roman" w:hAnsi="Times New Roman"/>
          <w:b/>
          <w:bCs/>
          <w:sz w:val="24"/>
          <w:szCs w:val="24"/>
        </w:rPr>
        <w:t>ТЕХНИЧЕСКОЕ ЗАДАНИЕ</w:t>
      </w:r>
    </w:p>
    <w:p w:rsidR="00844CA7" w:rsidRDefault="00844CA7" w:rsidP="00844CA7">
      <w:pPr>
        <w:spacing w:after="0"/>
        <w:ind w:left="360"/>
        <w:jc w:val="center"/>
        <w:rPr>
          <w:rFonts w:ascii="Times New Roman" w:hAnsi="Times New Roman"/>
          <w:bCs/>
          <w:sz w:val="24"/>
          <w:szCs w:val="24"/>
        </w:rPr>
      </w:pPr>
      <w:r w:rsidRPr="00844CA7">
        <w:rPr>
          <w:rFonts w:ascii="Times New Roman" w:hAnsi="Times New Roman"/>
          <w:bCs/>
          <w:sz w:val="24"/>
          <w:szCs w:val="24"/>
        </w:rPr>
        <w:t>на поставку воздуходувки бензиновой для нужд ИПУ РАН</w:t>
      </w:r>
    </w:p>
    <w:p w:rsidR="00742068" w:rsidRDefault="00742068" w:rsidP="00844CA7">
      <w:pPr>
        <w:spacing w:after="0"/>
        <w:ind w:left="360"/>
        <w:jc w:val="center"/>
        <w:rPr>
          <w:rFonts w:ascii="Times New Roman" w:hAnsi="Times New Roman"/>
          <w:bCs/>
          <w:sz w:val="24"/>
          <w:szCs w:val="24"/>
        </w:rPr>
      </w:pPr>
    </w:p>
    <w:p w:rsidR="00844CA7" w:rsidRPr="00844CA7" w:rsidRDefault="00844CA7" w:rsidP="001B2E99">
      <w:pPr>
        <w:pStyle w:val="af2"/>
        <w:numPr>
          <w:ilvl w:val="0"/>
          <w:numId w:val="41"/>
        </w:numPr>
        <w:spacing w:after="0" w:line="264" w:lineRule="auto"/>
        <w:ind w:left="0" w:firstLine="0"/>
        <w:jc w:val="both"/>
        <w:rPr>
          <w:rFonts w:ascii="Times New Roman" w:hAnsi="Times New Roman"/>
          <w:bCs/>
          <w:sz w:val="24"/>
          <w:szCs w:val="24"/>
        </w:rPr>
      </w:pPr>
      <w:bookmarkStart w:id="528" w:name="_GoBack"/>
      <w:bookmarkEnd w:id="528"/>
      <w:r w:rsidRPr="00844CA7">
        <w:rPr>
          <w:rFonts w:ascii="Times New Roman" w:hAnsi="Times New Roman"/>
          <w:b/>
          <w:bCs/>
          <w:sz w:val="24"/>
          <w:szCs w:val="24"/>
        </w:rPr>
        <w:t xml:space="preserve">Объект закупки: </w:t>
      </w:r>
      <w:r w:rsidRPr="005176C3">
        <w:rPr>
          <w:rFonts w:ascii="Times New Roman" w:hAnsi="Times New Roman"/>
          <w:bCs/>
          <w:sz w:val="24"/>
          <w:szCs w:val="24"/>
        </w:rPr>
        <w:t xml:space="preserve">поставка </w:t>
      </w:r>
      <w:r w:rsidRPr="00844CA7">
        <w:rPr>
          <w:rFonts w:ascii="Times New Roman" w:hAnsi="Times New Roman"/>
          <w:bCs/>
          <w:sz w:val="24"/>
          <w:szCs w:val="24"/>
        </w:rPr>
        <w:t>воздуходувки бензиновой для нужд ИПУ РАН (далее по тексту – Товар).</w:t>
      </w:r>
    </w:p>
    <w:p w:rsidR="00844CA7" w:rsidRPr="00844CA7"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844CA7">
        <w:rPr>
          <w:rFonts w:ascii="Times New Roman" w:hAnsi="Times New Roman"/>
          <w:b/>
          <w:bCs/>
          <w:sz w:val="24"/>
          <w:szCs w:val="24"/>
        </w:rPr>
        <w:t>Краткие характеристики поставляемых товаров:</w:t>
      </w:r>
      <w:r w:rsidRPr="00844CA7">
        <w:rPr>
          <w:rFonts w:ascii="Times New Roman" w:hAnsi="Times New Roman"/>
          <w:color w:val="000000"/>
          <w:sz w:val="24"/>
          <w:szCs w:val="24"/>
        </w:rPr>
        <w:t xml:space="preserve"> </w:t>
      </w:r>
      <w:r w:rsidRPr="00C679CF">
        <w:rPr>
          <w:rFonts w:ascii="Times New Roman" w:hAnsi="Times New Roman"/>
          <w:color w:val="000000"/>
          <w:sz w:val="24"/>
          <w:szCs w:val="24"/>
        </w:rPr>
        <w:t>Согласно</w:t>
      </w:r>
      <w:r w:rsidRPr="00C679CF">
        <w:rPr>
          <w:rFonts w:ascii="Times New Roman" w:hAnsi="Times New Roman"/>
          <w:b/>
          <w:color w:val="000000"/>
          <w:sz w:val="24"/>
          <w:szCs w:val="24"/>
        </w:rPr>
        <w:t xml:space="preserve"> Приложению №1 к Техническому заданию</w:t>
      </w:r>
      <w:r w:rsidRPr="00844CA7">
        <w:rPr>
          <w:rFonts w:ascii="Times New Roman" w:hAnsi="Times New Roman"/>
          <w:color w:val="000000"/>
          <w:sz w:val="24"/>
          <w:szCs w:val="24"/>
        </w:rPr>
        <w:t xml:space="preserve"> </w:t>
      </w:r>
      <w:r w:rsidRPr="00844CA7">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844CA7">
        <w:rPr>
          <w:rFonts w:ascii="Times New Roman" w:hAnsi="Times New Roman"/>
          <w:color w:val="000000"/>
          <w:sz w:val="24"/>
          <w:szCs w:val="24"/>
        </w:rPr>
        <w:t>, являющиеся его неотъемлемой частью.</w:t>
      </w:r>
    </w:p>
    <w:p w:rsidR="00844CA7" w:rsidRPr="00844CA7" w:rsidRDefault="00844CA7" w:rsidP="001B2E99">
      <w:pPr>
        <w:pStyle w:val="af2"/>
        <w:spacing w:after="0" w:line="264" w:lineRule="auto"/>
        <w:ind w:left="0"/>
        <w:jc w:val="both"/>
        <w:rPr>
          <w:rFonts w:ascii="Times New Roman" w:hAnsi="Times New Roman"/>
          <w:bCs/>
          <w:sz w:val="24"/>
          <w:szCs w:val="24"/>
        </w:rPr>
      </w:pPr>
      <w:r w:rsidRPr="00844CA7">
        <w:rPr>
          <w:rFonts w:ascii="Times New Roman" w:hAnsi="Times New Roman"/>
          <w:b/>
          <w:bCs/>
          <w:sz w:val="24"/>
          <w:szCs w:val="24"/>
        </w:rPr>
        <w:t xml:space="preserve">ОКПД 28.30.86.120 — Оборудование для садоводства, не включенное в другие группировки. </w:t>
      </w:r>
    </w:p>
    <w:p w:rsidR="00844CA7" w:rsidRPr="00C83453"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E46ADE">
        <w:rPr>
          <w:rFonts w:ascii="Times New Roman" w:hAnsi="Times New Roman"/>
          <w:b/>
          <w:bCs/>
          <w:sz w:val="24"/>
          <w:szCs w:val="24"/>
        </w:rPr>
        <w:t>Количество поставляемых товаров:</w:t>
      </w:r>
      <w:r w:rsidRPr="00E46ADE">
        <w:rPr>
          <w:rFonts w:ascii="Times New Roman" w:hAnsi="Times New Roman"/>
          <w:iCs/>
          <w:sz w:val="24"/>
          <w:szCs w:val="24"/>
        </w:rPr>
        <w:t xml:space="preserve"> Количество и номенклатура поставляемых Заказчику товаров в </w:t>
      </w:r>
      <w:r w:rsidRPr="00FF3002">
        <w:rPr>
          <w:rFonts w:ascii="Times New Roman" w:hAnsi="Times New Roman"/>
          <w:iCs/>
          <w:sz w:val="24"/>
          <w:szCs w:val="24"/>
        </w:rPr>
        <w:t xml:space="preserve">соответствии со Спецификацией (Приложение № </w:t>
      </w:r>
      <w:r w:rsidR="003A5ECE" w:rsidRPr="00FF3002">
        <w:rPr>
          <w:rFonts w:ascii="Times New Roman" w:hAnsi="Times New Roman"/>
          <w:iCs/>
          <w:sz w:val="24"/>
          <w:szCs w:val="24"/>
        </w:rPr>
        <w:t>1</w:t>
      </w:r>
      <w:r w:rsidRPr="00FF3002">
        <w:rPr>
          <w:rFonts w:ascii="Times New Roman" w:hAnsi="Times New Roman"/>
          <w:iCs/>
          <w:sz w:val="24"/>
          <w:szCs w:val="24"/>
        </w:rPr>
        <w:t xml:space="preserve"> к Договору).</w:t>
      </w:r>
      <w:r>
        <w:rPr>
          <w:rFonts w:ascii="Times New Roman" w:hAnsi="Times New Roman"/>
          <w:iCs/>
          <w:sz w:val="24"/>
          <w:szCs w:val="24"/>
        </w:rPr>
        <w:t xml:space="preserve"> </w:t>
      </w:r>
      <w:r w:rsidRPr="00C83453">
        <w:rPr>
          <w:rFonts w:ascii="Times New Roman" w:hAnsi="Times New Roman"/>
          <w:iCs/>
          <w:sz w:val="24"/>
          <w:szCs w:val="24"/>
        </w:rPr>
        <w:t xml:space="preserve">Общее количество товаров </w:t>
      </w:r>
      <w:r w:rsidR="00004B22">
        <w:rPr>
          <w:rFonts w:ascii="Times New Roman" w:hAnsi="Times New Roman"/>
          <w:iCs/>
          <w:sz w:val="24"/>
          <w:szCs w:val="24"/>
        </w:rPr>
        <w:t xml:space="preserve">- </w:t>
      </w:r>
      <w:r w:rsidRPr="00C83453">
        <w:rPr>
          <w:rFonts w:ascii="Times New Roman" w:hAnsi="Times New Roman"/>
          <w:iCs/>
          <w:sz w:val="24"/>
          <w:szCs w:val="24"/>
        </w:rPr>
        <w:t>1 (одна) единица.</w:t>
      </w:r>
    </w:p>
    <w:p w:rsidR="00844CA7"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0B3BC1">
        <w:rPr>
          <w:rFonts w:ascii="Times New Roman" w:hAnsi="Times New Roman"/>
          <w:b/>
          <w:bCs/>
          <w:sz w:val="24"/>
          <w:szCs w:val="24"/>
        </w:rPr>
        <w:t>Сопутствующие работы, услуги, перечень, сроки выполнения, требования к выполнению</w:t>
      </w:r>
      <w:r>
        <w:rPr>
          <w:rFonts w:ascii="Times New Roman" w:hAnsi="Times New Roman"/>
          <w:bCs/>
          <w:sz w:val="24"/>
          <w:szCs w:val="24"/>
        </w:rPr>
        <w:t>: не предусмотрены.</w:t>
      </w:r>
    </w:p>
    <w:p w:rsidR="00844CA7" w:rsidRPr="00CC5343" w:rsidRDefault="00844CA7" w:rsidP="00FF3002">
      <w:pPr>
        <w:pStyle w:val="af2"/>
        <w:numPr>
          <w:ilvl w:val="0"/>
          <w:numId w:val="41"/>
        </w:numPr>
        <w:spacing w:after="0"/>
        <w:ind w:left="0" w:firstLine="0"/>
        <w:jc w:val="both"/>
        <w:rPr>
          <w:rFonts w:ascii="Times New Roman" w:hAnsi="Times New Roman"/>
          <w:bCs/>
          <w:sz w:val="24"/>
          <w:szCs w:val="24"/>
        </w:rPr>
      </w:pPr>
      <w:r w:rsidRPr="000B3BC1">
        <w:rPr>
          <w:rFonts w:ascii="Times New Roman" w:hAnsi="Times New Roman"/>
          <w:b/>
          <w:bCs/>
          <w:sz w:val="24"/>
          <w:szCs w:val="24"/>
        </w:rPr>
        <w:t>Общие требования к поставляемым товарам</w:t>
      </w:r>
      <w:r>
        <w:rPr>
          <w:rFonts w:ascii="Times New Roman" w:hAnsi="Times New Roman"/>
          <w:b/>
          <w:bCs/>
          <w:sz w:val="24"/>
          <w:szCs w:val="24"/>
        </w:rPr>
        <w:t>:</w:t>
      </w:r>
      <w:r w:rsidRPr="00CC5343">
        <w:rPr>
          <w:rFonts w:ascii="Times New Roman" w:hAnsi="Times New Roman"/>
          <w:b/>
          <w:bCs/>
          <w:sz w:val="24"/>
          <w:szCs w:val="24"/>
        </w:rPr>
        <w:t xml:space="preserve"> </w:t>
      </w:r>
      <w:r w:rsidRPr="00CC5343">
        <w:rPr>
          <w:rFonts w:ascii="Times New Roman" w:hAnsi="Times New Roman"/>
          <w:bCs/>
          <w:sz w:val="24"/>
          <w:szCs w:val="24"/>
        </w:rPr>
        <w:t>Поставка товар</w:t>
      </w:r>
      <w:r>
        <w:rPr>
          <w:rFonts w:ascii="Times New Roman" w:hAnsi="Times New Roman"/>
          <w:bCs/>
          <w:sz w:val="24"/>
          <w:szCs w:val="24"/>
        </w:rPr>
        <w:t>а производится по заявке, согласно Спецификации (</w:t>
      </w:r>
      <w:r w:rsidRPr="00CC5343">
        <w:rPr>
          <w:rFonts w:ascii="Times New Roman" w:hAnsi="Times New Roman"/>
          <w:bCs/>
          <w:sz w:val="24"/>
          <w:szCs w:val="24"/>
        </w:rPr>
        <w:t xml:space="preserve">Приложение № </w:t>
      </w:r>
      <w:r w:rsidR="003A5ECE">
        <w:rPr>
          <w:rFonts w:ascii="Times New Roman" w:hAnsi="Times New Roman"/>
          <w:bCs/>
          <w:sz w:val="24"/>
          <w:szCs w:val="24"/>
        </w:rPr>
        <w:t>1</w:t>
      </w:r>
      <w:r w:rsidRPr="00CC5343">
        <w:rPr>
          <w:rFonts w:ascii="Times New Roman" w:hAnsi="Times New Roman"/>
          <w:bCs/>
          <w:sz w:val="24"/>
          <w:szCs w:val="24"/>
        </w:rPr>
        <w:t xml:space="preserve"> к </w:t>
      </w:r>
      <w:r>
        <w:rPr>
          <w:rFonts w:ascii="Times New Roman" w:hAnsi="Times New Roman"/>
          <w:bCs/>
          <w:sz w:val="24"/>
          <w:szCs w:val="24"/>
        </w:rPr>
        <w:t>Договору)</w:t>
      </w:r>
      <w:r w:rsidRPr="00CC5343">
        <w:rPr>
          <w:rFonts w:ascii="Times New Roman" w:hAnsi="Times New Roman"/>
          <w:bCs/>
          <w:sz w:val="24"/>
          <w:szCs w:val="24"/>
        </w:rPr>
        <w:t>.</w:t>
      </w:r>
    </w:p>
    <w:p w:rsidR="00844CA7" w:rsidRPr="00CC5343"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Поставка</w:t>
      </w:r>
      <w:r w:rsidRPr="00CC5343">
        <w:rPr>
          <w:rFonts w:ascii="Times New Roman" w:hAnsi="Times New Roman"/>
          <w:bCs/>
          <w:sz w:val="24"/>
          <w:szCs w:val="24"/>
        </w:rPr>
        <w:t xml:space="preserve"> товара осуществляется по адресу Заказчика: </w:t>
      </w:r>
      <w:r w:rsidRPr="00C102CC">
        <w:rPr>
          <w:rFonts w:ascii="Times New Roman" w:hAnsi="Times New Roman"/>
          <w:b/>
          <w:bCs/>
          <w:sz w:val="24"/>
          <w:szCs w:val="24"/>
        </w:rPr>
        <w:t>город Москва, Профсоюзная улица, д</w:t>
      </w:r>
      <w:r>
        <w:rPr>
          <w:rFonts w:ascii="Times New Roman" w:hAnsi="Times New Roman"/>
          <w:b/>
          <w:bCs/>
          <w:sz w:val="24"/>
          <w:szCs w:val="24"/>
        </w:rPr>
        <w:t>ом</w:t>
      </w:r>
      <w:r w:rsidRPr="00C102CC">
        <w:rPr>
          <w:rFonts w:ascii="Times New Roman" w:hAnsi="Times New Roman"/>
          <w:b/>
          <w:bCs/>
          <w:sz w:val="24"/>
          <w:szCs w:val="24"/>
        </w:rPr>
        <w:t xml:space="preserve"> 65</w:t>
      </w:r>
      <w:r w:rsidRPr="00CC5343">
        <w:rPr>
          <w:rFonts w:ascii="Times New Roman" w:hAnsi="Times New Roman"/>
          <w:bCs/>
          <w:sz w:val="24"/>
          <w:szCs w:val="24"/>
        </w:rPr>
        <w:t xml:space="preserve">,  с </w:t>
      </w:r>
      <w:r>
        <w:rPr>
          <w:rFonts w:ascii="Times New Roman" w:hAnsi="Times New Roman"/>
          <w:bCs/>
          <w:sz w:val="24"/>
          <w:szCs w:val="24"/>
        </w:rPr>
        <w:t>9</w:t>
      </w:r>
      <w:r w:rsidRPr="00CC5343">
        <w:rPr>
          <w:rFonts w:ascii="Times New Roman" w:hAnsi="Times New Roman"/>
          <w:bCs/>
          <w:sz w:val="24"/>
          <w:szCs w:val="24"/>
        </w:rPr>
        <w:t>-</w:t>
      </w:r>
      <w:r>
        <w:rPr>
          <w:rFonts w:ascii="Times New Roman" w:hAnsi="Times New Roman"/>
          <w:bCs/>
          <w:sz w:val="24"/>
          <w:szCs w:val="24"/>
        </w:rPr>
        <w:t>3</w:t>
      </w:r>
      <w:r w:rsidRPr="00CC5343">
        <w:rPr>
          <w:rFonts w:ascii="Times New Roman" w:hAnsi="Times New Roman"/>
          <w:bCs/>
          <w:sz w:val="24"/>
          <w:szCs w:val="24"/>
        </w:rPr>
        <w:t>0</w:t>
      </w:r>
      <w:r>
        <w:rPr>
          <w:rFonts w:ascii="Times New Roman" w:hAnsi="Times New Roman"/>
          <w:bCs/>
          <w:sz w:val="24"/>
          <w:szCs w:val="24"/>
        </w:rPr>
        <w:t xml:space="preserve"> </w:t>
      </w:r>
      <w:r w:rsidRPr="00CC5343">
        <w:rPr>
          <w:rFonts w:ascii="Times New Roman" w:hAnsi="Times New Roman"/>
          <w:bCs/>
          <w:sz w:val="24"/>
          <w:szCs w:val="24"/>
        </w:rPr>
        <w:t xml:space="preserve"> до 17-00</w:t>
      </w:r>
      <w:r>
        <w:rPr>
          <w:rFonts w:ascii="Times New Roman" w:hAnsi="Times New Roman"/>
          <w:bCs/>
          <w:sz w:val="24"/>
          <w:szCs w:val="24"/>
        </w:rPr>
        <w:t xml:space="preserve"> ч.</w:t>
      </w:r>
      <w:r w:rsidRPr="00CC5343">
        <w:rPr>
          <w:rFonts w:ascii="Times New Roman" w:hAnsi="Times New Roman"/>
          <w:bCs/>
          <w:sz w:val="24"/>
          <w:szCs w:val="24"/>
        </w:rPr>
        <w:t xml:space="preserve"> Доставка товара Заказчику осуществляется бесплатно и за счет средств Поставщика в сроки, указанные в Техническом задании.</w:t>
      </w:r>
    </w:p>
    <w:p w:rsidR="00844CA7" w:rsidRDefault="00844CA7" w:rsidP="00FF3002">
      <w:pPr>
        <w:pStyle w:val="af2"/>
        <w:spacing w:after="0"/>
        <w:ind w:left="0"/>
        <w:jc w:val="both"/>
        <w:rPr>
          <w:rFonts w:ascii="Times New Roman" w:hAnsi="Times New Roman"/>
          <w:bCs/>
          <w:sz w:val="24"/>
          <w:szCs w:val="24"/>
        </w:rPr>
      </w:pPr>
      <w:r w:rsidRPr="00943D97">
        <w:rPr>
          <w:rFonts w:ascii="Times New Roman" w:hAnsi="Times New Roman"/>
          <w:bCs/>
          <w:sz w:val="24"/>
          <w:szCs w:val="24"/>
        </w:rPr>
        <w:t>Предлагаемый к поставке Товар должен быть изготовлен не ранее 2017 года выпуска в соответствии со стандартами качества.</w:t>
      </w:r>
    </w:p>
    <w:p w:rsidR="00844CA7"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Товар</w:t>
      </w:r>
      <w:r w:rsidRPr="00943D97">
        <w:rPr>
          <w:rFonts w:ascii="Times New Roman" w:hAnsi="Times New Roman"/>
          <w:bCs/>
          <w:sz w:val="24"/>
          <w:szCs w:val="24"/>
        </w:rPr>
        <w:t xml:space="preserve"> долж</w:t>
      </w:r>
      <w:r>
        <w:rPr>
          <w:rFonts w:ascii="Times New Roman" w:hAnsi="Times New Roman"/>
          <w:bCs/>
          <w:sz w:val="24"/>
          <w:szCs w:val="24"/>
        </w:rPr>
        <w:t>е</w:t>
      </w:r>
      <w:r w:rsidRPr="00943D97">
        <w:rPr>
          <w:rFonts w:ascii="Times New Roman" w:hAnsi="Times New Roman"/>
          <w:bCs/>
          <w:sz w:val="24"/>
          <w:szCs w:val="24"/>
        </w:rPr>
        <w:t>н быть</w:t>
      </w:r>
      <w:r>
        <w:rPr>
          <w:rFonts w:ascii="Times New Roman" w:hAnsi="Times New Roman"/>
          <w:bCs/>
          <w:sz w:val="24"/>
          <w:szCs w:val="24"/>
        </w:rPr>
        <w:t xml:space="preserve"> в </w:t>
      </w:r>
      <w:r w:rsidRPr="00943D97">
        <w:rPr>
          <w:rFonts w:ascii="Times New Roman" w:hAnsi="Times New Roman"/>
          <w:bCs/>
          <w:sz w:val="24"/>
          <w:szCs w:val="24"/>
        </w:rPr>
        <w:t>работоспособ</w:t>
      </w:r>
      <w:r>
        <w:rPr>
          <w:rFonts w:ascii="Times New Roman" w:hAnsi="Times New Roman"/>
          <w:bCs/>
          <w:sz w:val="24"/>
          <w:szCs w:val="24"/>
        </w:rPr>
        <w:t>ном состоянии.</w:t>
      </w:r>
      <w:r w:rsidRPr="00943D97">
        <w:rPr>
          <w:rFonts w:ascii="Times New Roman" w:hAnsi="Times New Roman"/>
          <w:bCs/>
          <w:sz w:val="24"/>
          <w:szCs w:val="24"/>
        </w:rPr>
        <w:t xml:space="preserve"> </w:t>
      </w:r>
      <w:r w:rsidRPr="00CC5343">
        <w:rPr>
          <w:rFonts w:ascii="Times New Roman" w:hAnsi="Times New Roman"/>
          <w:bCs/>
          <w:sz w:val="24"/>
          <w:szCs w:val="24"/>
        </w:rPr>
        <w:t>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w:t>
      </w:r>
    </w:p>
    <w:p w:rsidR="00844CA7" w:rsidRPr="00CC5343" w:rsidRDefault="00844CA7" w:rsidP="00FF3002">
      <w:pPr>
        <w:pStyle w:val="af2"/>
        <w:spacing w:after="0"/>
        <w:ind w:left="0"/>
        <w:jc w:val="both"/>
        <w:rPr>
          <w:rFonts w:ascii="Times New Roman" w:hAnsi="Times New Roman"/>
          <w:bCs/>
          <w:sz w:val="24"/>
          <w:szCs w:val="24"/>
        </w:rPr>
      </w:pPr>
      <w:r w:rsidRPr="00295403">
        <w:rPr>
          <w:rFonts w:ascii="Times New Roman" w:hAnsi="Times New Roman"/>
          <w:bCs/>
          <w:sz w:val="24"/>
          <w:szCs w:val="24"/>
        </w:rPr>
        <w:t>Корпус и элементы Товара не должны иметь дефектов, потертостей, царапин, сколов, вмятин, дефектов окраски и следов вскрытия.</w:t>
      </w:r>
    </w:p>
    <w:p w:rsidR="00844CA7"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Поставщик должен выполнить </w:t>
      </w:r>
      <w:r>
        <w:rPr>
          <w:rFonts w:ascii="Times New Roman" w:hAnsi="Times New Roman"/>
          <w:bCs/>
          <w:sz w:val="24"/>
          <w:szCs w:val="24"/>
        </w:rPr>
        <w:t>поставку</w:t>
      </w:r>
      <w:r w:rsidRPr="00CC5343">
        <w:rPr>
          <w:rFonts w:ascii="Times New Roman" w:hAnsi="Times New Roman"/>
          <w:bCs/>
          <w:sz w:val="24"/>
          <w:szCs w:val="24"/>
        </w:rPr>
        <w:t xml:space="preserve"> в сроки, установленные Техническим заданием и (или) </w:t>
      </w:r>
      <w:r>
        <w:rPr>
          <w:rFonts w:ascii="Times New Roman" w:hAnsi="Times New Roman"/>
          <w:bCs/>
          <w:sz w:val="24"/>
          <w:szCs w:val="24"/>
        </w:rPr>
        <w:t>Договором</w:t>
      </w:r>
      <w:r w:rsidRPr="00CC5343">
        <w:rPr>
          <w:rFonts w:ascii="Times New Roman" w:hAnsi="Times New Roman"/>
          <w:bCs/>
          <w:sz w:val="24"/>
          <w:szCs w:val="24"/>
        </w:rPr>
        <w:t xml:space="preserve">. </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Поставщик обязан </w:t>
      </w:r>
      <w:r>
        <w:rPr>
          <w:rFonts w:ascii="Times New Roman" w:hAnsi="Times New Roman"/>
          <w:bCs/>
          <w:sz w:val="24"/>
          <w:szCs w:val="24"/>
        </w:rPr>
        <w:t>поставить товар</w:t>
      </w:r>
      <w:r w:rsidRPr="00CC5343">
        <w:rPr>
          <w:rFonts w:ascii="Times New Roman" w:hAnsi="Times New Roman"/>
          <w:bCs/>
          <w:sz w:val="24"/>
          <w:szCs w:val="24"/>
        </w:rPr>
        <w:t xml:space="preserve"> в соответствии с Техническим заданием, нормами, правилами, стандартами, а также иными нормативно-правовыми документами, действующими на территории РФ.</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некачественного товара Поставщик обязан безвозмездно устранить недостатки товара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BF1201">
        <w:rPr>
          <w:rFonts w:ascii="Times New Roman" w:hAnsi="Times New Roman"/>
          <w:bCs/>
          <w:sz w:val="24"/>
          <w:szCs w:val="24"/>
        </w:rPr>
        <w:t xml:space="preserve">рабочих </w:t>
      </w:r>
      <w:r w:rsidRPr="00CC5343">
        <w:rPr>
          <w:rFonts w:ascii="Times New Roman" w:hAnsi="Times New Roman"/>
          <w:bCs/>
          <w:sz w:val="24"/>
          <w:szCs w:val="24"/>
        </w:rPr>
        <w:t>дней с момента заявления о них Заказчиком либо возместить расходы Заказчика на устранение недостатков товара.</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В случае существенного нарушения требований к качеству товара Поставщик обязан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 xml:space="preserve">) </w:t>
      </w:r>
      <w:r w:rsidR="00BF1201">
        <w:rPr>
          <w:rFonts w:ascii="Times New Roman" w:hAnsi="Times New Roman"/>
          <w:bCs/>
          <w:sz w:val="24"/>
          <w:szCs w:val="24"/>
        </w:rPr>
        <w:t xml:space="preserve">рабочих </w:t>
      </w:r>
      <w:r w:rsidRPr="00CC5343">
        <w:rPr>
          <w:rFonts w:ascii="Times New Roman" w:hAnsi="Times New Roman"/>
          <w:bCs/>
          <w:sz w:val="24"/>
          <w:szCs w:val="24"/>
        </w:rPr>
        <w:t xml:space="preserve">дней заменить некачественный товар товаром, соответствующим условиям </w:t>
      </w:r>
      <w:r>
        <w:rPr>
          <w:rFonts w:ascii="Times New Roman" w:hAnsi="Times New Roman"/>
          <w:bCs/>
          <w:sz w:val="24"/>
          <w:szCs w:val="24"/>
        </w:rPr>
        <w:t>договора</w:t>
      </w:r>
      <w:r w:rsidRPr="00CC5343">
        <w:rPr>
          <w:rFonts w:ascii="Times New Roman" w:hAnsi="Times New Roman"/>
          <w:bCs/>
          <w:sz w:val="24"/>
          <w:szCs w:val="24"/>
        </w:rPr>
        <w:t>.</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некомплектного товара Поставщик обязан доукомплектовать товар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633FD9">
        <w:rPr>
          <w:rFonts w:ascii="Times New Roman" w:hAnsi="Times New Roman"/>
          <w:bCs/>
          <w:sz w:val="24"/>
          <w:szCs w:val="24"/>
        </w:rPr>
        <w:t xml:space="preserve">рабочих </w:t>
      </w:r>
      <w:r w:rsidR="002230C3">
        <w:rPr>
          <w:rFonts w:ascii="Times New Roman" w:hAnsi="Times New Roman"/>
          <w:bCs/>
          <w:sz w:val="24"/>
          <w:szCs w:val="24"/>
        </w:rPr>
        <w:t>д</w:t>
      </w:r>
      <w:r w:rsidRPr="00CC5343">
        <w:rPr>
          <w:rFonts w:ascii="Times New Roman" w:hAnsi="Times New Roman"/>
          <w:bCs/>
          <w:sz w:val="24"/>
          <w:szCs w:val="24"/>
        </w:rPr>
        <w:t>ней с момента заявления Заказчиком такого требования.</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Поставщик гарантирует, что поставляемый Товар:</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lastRenderedPageBreak/>
        <w:t xml:space="preserve">-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обычных для Российской Федерации) в течение не менее </w:t>
      </w:r>
      <w:r>
        <w:rPr>
          <w:rFonts w:ascii="Times New Roman" w:hAnsi="Times New Roman"/>
          <w:bCs/>
          <w:sz w:val="24"/>
          <w:szCs w:val="24"/>
        </w:rPr>
        <w:t>12 (Двенадцать)</w:t>
      </w:r>
      <w:r w:rsidRPr="00CC5343">
        <w:rPr>
          <w:rFonts w:ascii="Times New Roman" w:hAnsi="Times New Roman"/>
          <w:bCs/>
          <w:sz w:val="24"/>
          <w:szCs w:val="24"/>
        </w:rPr>
        <w:t xml:space="preserve"> месяцев со дня поставки.</w:t>
      </w:r>
    </w:p>
    <w:p w:rsidR="00844CA7" w:rsidRPr="005176C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 </w:t>
      </w:r>
      <w:r w:rsidRPr="005176C3">
        <w:rPr>
          <w:rFonts w:ascii="Times New Roman" w:hAnsi="Times New Roman"/>
          <w:bCs/>
          <w:sz w:val="24"/>
          <w:szCs w:val="24"/>
        </w:rPr>
        <w:t>поставляемый Товар должен быть упакован и промаркирован в соответствии с позициями Спецификации</w:t>
      </w:r>
      <w:r w:rsidR="005176C3" w:rsidRPr="005176C3">
        <w:rPr>
          <w:rFonts w:ascii="Times New Roman" w:hAnsi="Times New Roman"/>
          <w:bCs/>
          <w:sz w:val="24"/>
          <w:szCs w:val="24"/>
        </w:rPr>
        <w:t xml:space="preserve"> (</w:t>
      </w:r>
      <w:r w:rsidRPr="005176C3">
        <w:rPr>
          <w:rFonts w:ascii="Times New Roman" w:hAnsi="Times New Roman"/>
          <w:bCs/>
          <w:sz w:val="24"/>
          <w:szCs w:val="24"/>
        </w:rPr>
        <w:t>Приложение №</w:t>
      </w:r>
      <w:r w:rsidR="005176C3" w:rsidRPr="005176C3">
        <w:rPr>
          <w:rFonts w:ascii="Times New Roman" w:hAnsi="Times New Roman"/>
          <w:bCs/>
          <w:sz w:val="24"/>
          <w:szCs w:val="24"/>
        </w:rPr>
        <w:t>1</w:t>
      </w:r>
      <w:r w:rsidRPr="005176C3">
        <w:rPr>
          <w:rFonts w:ascii="Times New Roman" w:hAnsi="Times New Roman"/>
          <w:bCs/>
          <w:sz w:val="24"/>
          <w:szCs w:val="24"/>
        </w:rPr>
        <w:t xml:space="preserve"> к </w:t>
      </w:r>
      <w:r w:rsidR="005176C3" w:rsidRPr="005176C3">
        <w:rPr>
          <w:rFonts w:ascii="Times New Roman" w:hAnsi="Times New Roman"/>
          <w:bCs/>
          <w:sz w:val="24"/>
          <w:szCs w:val="24"/>
        </w:rPr>
        <w:t>Договору)</w:t>
      </w:r>
      <w:r w:rsidRPr="005176C3">
        <w:rPr>
          <w:rFonts w:ascii="Times New Roman" w:hAnsi="Times New Roman"/>
          <w:bCs/>
          <w:sz w:val="24"/>
          <w:szCs w:val="24"/>
        </w:rPr>
        <w:t>.</w:t>
      </w:r>
    </w:p>
    <w:p w:rsidR="00844CA7" w:rsidRPr="005176C3" w:rsidRDefault="00844CA7" w:rsidP="00FF3002">
      <w:pPr>
        <w:pStyle w:val="af2"/>
        <w:spacing w:after="0"/>
        <w:ind w:left="0"/>
        <w:jc w:val="both"/>
        <w:rPr>
          <w:rFonts w:ascii="Times New Roman" w:hAnsi="Times New Roman"/>
          <w:bCs/>
          <w:sz w:val="24"/>
          <w:szCs w:val="24"/>
        </w:rPr>
      </w:pPr>
      <w:r w:rsidRPr="005176C3">
        <w:rPr>
          <w:rFonts w:ascii="Times New Roman" w:hAnsi="Times New Roman"/>
          <w:bCs/>
          <w:sz w:val="24"/>
          <w:szCs w:val="24"/>
        </w:rPr>
        <w:t>- упаковка Товара должна обеспечивать полную его сохранность от всякого рода повреждений при его транспортировке и хранении в течение длительного времени.</w:t>
      </w:r>
    </w:p>
    <w:p w:rsidR="00844CA7" w:rsidRPr="00CC5343" w:rsidRDefault="00844CA7" w:rsidP="00FF3002">
      <w:pPr>
        <w:pStyle w:val="af2"/>
        <w:spacing w:after="0"/>
        <w:ind w:left="0"/>
        <w:jc w:val="both"/>
        <w:rPr>
          <w:rFonts w:ascii="Times New Roman" w:hAnsi="Times New Roman"/>
          <w:bCs/>
          <w:sz w:val="24"/>
          <w:szCs w:val="24"/>
        </w:rPr>
      </w:pPr>
      <w:r w:rsidRPr="005176C3">
        <w:rPr>
          <w:rFonts w:ascii="Times New Roman" w:hAnsi="Times New Roman"/>
          <w:bCs/>
          <w:sz w:val="24"/>
          <w:szCs w:val="24"/>
        </w:rPr>
        <w:t>Гарантийный</w:t>
      </w:r>
      <w:r w:rsidRPr="00CC5343">
        <w:rPr>
          <w:rFonts w:ascii="Times New Roman" w:hAnsi="Times New Roman"/>
          <w:bCs/>
          <w:sz w:val="24"/>
          <w:szCs w:val="24"/>
        </w:rPr>
        <w:t xml:space="preserve"> срок начинает действовать с момента подписания с</w:t>
      </w:r>
      <w:r>
        <w:rPr>
          <w:rFonts w:ascii="Times New Roman" w:hAnsi="Times New Roman"/>
          <w:bCs/>
          <w:sz w:val="24"/>
          <w:szCs w:val="24"/>
        </w:rPr>
        <w:t xml:space="preserve">торонами Акта </w:t>
      </w:r>
      <w:r w:rsidR="00E973BC">
        <w:rPr>
          <w:rFonts w:ascii="Times New Roman" w:hAnsi="Times New Roman"/>
          <w:bCs/>
          <w:sz w:val="24"/>
          <w:szCs w:val="24"/>
        </w:rPr>
        <w:t>приема-передачи</w:t>
      </w:r>
      <w:r w:rsidRPr="00CC5343">
        <w:rPr>
          <w:rFonts w:ascii="Times New Roman" w:hAnsi="Times New Roman"/>
          <w:bCs/>
          <w:sz w:val="24"/>
          <w:szCs w:val="24"/>
        </w:rPr>
        <w:t xml:space="preserve"> товара. На поставляемый товар Поставщик предоставляет гарантию качества в соответствии с нормативными документами на данный вид товара, но не менее 12 месяцев со дня подписания Сторонами Акта прием</w:t>
      </w:r>
      <w:r w:rsidR="00E973BC">
        <w:rPr>
          <w:rFonts w:ascii="Times New Roman" w:hAnsi="Times New Roman"/>
          <w:bCs/>
          <w:sz w:val="24"/>
          <w:szCs w:val="24"/>
        </w:rPr>
        <w:t>а</w:t>
      </w:r>
      <w:r w:rsidRPr="00CC5343">
        <w:rPr>
          <w:rFonts w:ascii="Times New Roman" w:hAnsi="Times New Roman"/>
          <w:bCs/>
          <w:sz w:val="24"/>
          <w:szCs w:val="24"/>
        </w:rPr>
        <w:t>-передач</w:t>
      </w:r>
      <w:r w:rsidR="00E973BC">
        <w:rPr>
          <w:rFonts w:ascii="Times New Roman" w:hAnsi="Times New Roman"/>
          <w:bCs/>
          <w:sz w:val="24"/>
          <w:szCs w:val="24"/>
        </w:rPr>
        <w:t>и</w:t>
      </w:r>
      <w:r w:rsidRPr="00CC5343">
        <w:rPr>
          <w:rFonts w:ascii="Times New Roman" w:hAnsi="Times New Roman"/>
          <w:bCs/>
          <w:sz w:val="24"/>
          <w:szCs w:val="24"/>
        </w:rPr>
        <w:t xml:space="preserve"> товара.</w:t>
      </w:r>
    </w:p>
    <w:p w:rsidR="00844CA7"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Если в гарантийный период товара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за счет Поставщика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844CA7" w:rsidRPr="00CC5343"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CC5343">
        <w:rPr>
          <w:rFonts w:ascii="Times New Roman" w:hAnsi="Times New Roman"/>
          <w:b/>
          <w:sz w:val="24"/>
          <w:szCs w:val="24"/>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Товар должен быть сертифицирован, если подлежит обязательной сертификации. Товар должен быть новым, не восстановленным и не бывшим в эксплуатации, иметь заводскую </w:t>
      </w:r>
      <w:r w:rsidRPr="00C21582">
        <w:rPr>
          <w:rFonts w:ascii="Times New Roman" w:hAnsi="Times New Roman"/>
          <w:bCs/>
          <w:sz w:val="24"/>
          <w:szCs w:val="24"/>
        </w:rPr>
        <w:t xml:space="preserve">упаковку с маркировкой и заводским идентификационным номером. </w:t>
      </w:r>
      <w:r w:rsidRPr="00CC5343">
        <w:rPr>
          <w:rFonts w:ascii="Times New Roman" w:hAnsi="Times New Roman"/>
          <w:bCs/>
          <w:sz w:val="24"/>
          <w:szCs w:val="24"/>
        </w:rPr>
        <w:t>При поставке Товара Поставщик обязан представить Заказчику:</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заверенн</w:t>
      </w:r>
      <w:r>
        <w:rPr>
          <w:rFonts w:ascii="Times New Roman" w:hAnsi="Times New Roman"/>
          <w:bCs/>
          <w:sz w:val="24"/>
          <w:szCs w:val="24"/>
        </w:rPr>
        <w:t>ые</w:t>
      </w:r>
      <w:r w:rsidRPr="00CC5343">
        <w:rPr>
          <w:rFonts w:ascii="Times New Roman" w:hAnsi="Times New Roman"/>
          <w:bCs/>
          <w:sz w:val="24"/>
          <w:szCs w:val="24"/>
        </w:rPr>
        <w:t xml:space="preserve"> подписью и печатью копии Сертификатов соответствия;</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паспорт;</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инструкцию по эксплуатации;</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инструкцию</w:t>
      </w:r>
      <w:r>
        <w:rPr>
          <w:rFonts w:ascii="Times New Roman" w:hAnsi="Times New Roman"/>
          <w:bCs/>
          <w:sz w:val="24"/>
          <w:szCs w:val="24"/>
        </w:rPr>
        <w:t xml:space="preserve"> </w:t>
      </w:r>
      <w:r w:rsidRPr="00CC5343">
        <w:rPr>
          <w:rFonts w:ascii="Times New Roman" w:hAnsi="Times New Roman"/>
          <w:bCs/>
          <w:sz w:val="24"/>
          <w:szCs w:val="24"/>
        </w:rPr>
        <w:t>по техническому обслуживанию;</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инструкцию по монтажу, пуску, регулированию и обкатке;</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сервисную книжку и (или) гарантийные талоны.</w:t>
      </w:r>
    </w:p>
    <w:p w:rsidR="00844CA7"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Вся техническая документация должна быть на русском языке. Не допускается представление паспортов, руководств (инструкций) по эксплуатации, сервисных книжек и (или) гарантийных талонов в виде копий.</w:t>
      </w:r>
    </w:p>
    <w:p w:rsidR="00844CA7" w:rsidRDefault="00844CA7" w:rsidP="001B2E99">
      <w:pPr>
        <w:pStyle w:val="af2"/>
        <w:spacing w:after="0" w:line="264" w:lineRule="auto"/>
        <w:ind w:left="0"/>
        <w:jc w:val="both"/>
        <w:rPr>
          <w:rFonts w:ascii="Times New Roman" w:hAnsi="Times New Roman"/>
          <w:bCs/>
          <w:sz w:val="24"/>
          <w:szCs w:val="24"/>
        </w:rPr>
      </w:pPr>
      <w:r w:rsidRPr="00CC5343">
        <w:rPr>
          <w:rFonts w:ascii="Times New Roman" w:hAnsi="Times New Roman"/>
          <w:b/>
          <w:bCs/>
          <w:sz w:val="24"/>
          <w:szCs w:val="24"/>
        </w:rPr>
        <w:t>7.</w:t>
      </w:r>
      <w:r w:rsidRPr="00CC5343">
        <w:t xml:space="preserve"> </w:t>
      </w:r>
      <w:r w:rsidRPr="00CC5343">
        <w:rPr>
          <w:rFonts w:ascii="Times New Roman" w:hAnsi="Times New Roman"/>
          <w:b/>
          <w:bCs/>
          <w:sz w:val="24"/>
          <w:szCs w:val="24"/>
        </w:rPr>
        <w:t>Требования соответствия нормативным документам (лицензии, допуски, разрешения, согласования).</w:t>
      </w:r>
      <w:r w:rsidRPr="00CC5343">
        <w:t xml:space="preserve"> </w:t>
      </w:r>
      <w:r w:rsidRPr="00CC5343">
        <w:rPr>
          <w:rFonts w:ascii="Times New Roman" w:hAnsi="Times New Roman"/>
          <w:bCs/>
          <w:sz w:val="24"/>
          <w:szCs w:val="24"/>
        </w:rPr>
        <w:t>Товар долж</w:t>
      </w:r>
      <w:r>
        <w:rPr>
          <w:rFonts w:ascii="Times New Roman" w:hAnsi="Times New Roman"/>
          <w:bCs/>
          <w:sz w:val="24"/>
          <w:szCs w:val="24"/>
        </w:rPr>
        <w:t>е</w:t>
      </w:r>
      <w:r w:rsidRPr="00CC5343">
        <w:rPr>
          <w:rFonts w:ascii="Times New Roman" w:hAnsi="Times New Roman"/>
          <w:bCs/>
          <w:sz w:val="24"/>
          <w:szCs w:val="24"/>
        </w:rPr>
        <w:t xml:space="preserve">н </w:t>
      </w:r>
      <w:r>
        <w:rPr>
          <w:rFonts w:ascii="Times New Roman" w:hAnsi="Times New Roman"/>
          <w:bCs/>
          <w:sz w:val="24"/>
          <w:szCs w:val="24"/>
        </w:rPr>
        <w:t>соответствовать требованиям «Технического регламента о безопасности машин и оборудования» (Постановление Правительства РФ №753 от 15.09.2009г.).</w:t>
      </w:r>
    </w:p>
    <w:p w:rsidR="00844CA7" w:rsidRDefault="00844CA7" w:rsidP="001B2E99">
      <w:pPr>
        <w:pStyle w:val="af2"/>
        <w:spacing w:after="0" w:line="264" w:lineRule="auto"/>
        <w:ind w:left="0"/>
        <w:jc w:val="both"/>
        <w:rPr>
          <w:rFonts w:ascii="Times New Roman" w:hAnsi="Times New Roman"/>
          <w:b/>
          <w:bCs/>
          <w:sz w:val="24"/>
          <w:szCs w:val="24"/>
        </w:rPr>
      </w:pPr>
      <w:r>
        <w:rPr>
          <w:rFonts w:ascii="Times New Roman" w:hAnsi="Times New Roman"/>
          <w:b/>
          <w:bCs/>
          <w:sz w:val="24"/>
          <w:szCs w:val="24"/>
        </w:rPr>
        <w:t>8.</w:t>
      </w:r>
      <w:r w:rsidRPr="00CC5343">
        <w:t xml:space="preserve"> </w:t>
      </w:r>
      <w:r w:rsidRPr="00CC5343">
        <w:rPr>
          <w:rFonts w:ascii="Times New Roman" w:hAnsi="Times New Roman"/>
          <w:b/>
          <w:bCs/>
          <w:sz w:val="24"/>
          <w:szCs w:val="24"/>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Pr>
          <w:rFonts w:ascii="Times New Roman" w:hAnsi="Times New Roman"/>
          <w:b/>
          <w:bCs/>
          <w:sz w:val="24"/>
          <w:szCs w:val="24"/>
        </w:rPr>
        <w:t>договора.</w:t>
      </w:r>
    </w:p>
    <w:p w:rsidR="00844CA7" w:rsidRPr="00CC5343" w:rsidRDefault="00844CA7" w:rsidP="001B2E99">
      <w:pPr>
        <w:pStyle w:val="af2"/>
        <w:spacing w:after="0"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Поставка товара осуществляется в течение </w:t>
      </w:r>
      <w:r>
        <w:rPr>
          <w:rFonts w:ascii="Times New Roman" w:hAnsi="Times New Roman"/>
          <w:bCs/>
          <w:sz w:val="24"/>
          <w:szCs w:val="24"/>
        </w:rPr>
        <w:t>10</w:t>
      </w:r>
      <w:r w:rsidRPr="00CC5343">
        <w:rPr>
          <w:rFonts w:ascii="Times New Roman" w:hAnsi="Times New Roman"/>
          <w:bCs/>
          <w:sz w:val="24"/>
          <w:szCs w:val="24"/>
        </w:rPr>
        <w:t xml:space="preserve"> (</w:t>
      </w:r>
      <w:r>
        <w:rPr>
          <w:rFonts w:ascii="Times New Roman" w:hAnsi="Times New Roman"/>
          <w:bCs/>
          <w:sz w:val="24"/>
          <w:szCs w:val="24"/>
        </w:rPr>
        <w:t>десяти</w:t>
      </w:r>
      <w:r w:rsidRPr="00CC5343">
        <w:rPr>
          <w:rFonts w:ascii="Times New Roman" w:hAnsi="Times New Roman"/>
          <w:bCs/>
          <w:sz w:val="24"/>
          <w:szCs w:val="24"/>
        </w:rPr>
        <w:t xml:space="preserve">) календарных дней с </w:t>
      </w:r>
      <w:r>
        <w:rPr>
          <w:rFonts w:ascii="Times New Roman" w:hAnsi="Times New Roman"/>
          <w:bCs/>
          <w:sz w:val="24"/>
          <w:szCs w:val="24"/>
        </w:rPr>
        <w:t>даты заключения договора</w:t>
      </w:r>
    </w:p>
    <w:p w:rsidR="00844CA7" w:rsidRDefault="00844CA7" w:rsidP="001B2E99">
      <w:pPr>
        <w:pStyle w:val="af2"/>
        <w:spacing w:after="0" w:line="264" w:lineRule="auto"/>
        <w:ind w:left="0"/>
        <w:jc w:val="both"/>
        <w:rPr>
          <w:rFonts w:ascii="Times New Roman" w:hAnsi="Times New Roman"/>
          <w:b/>
          <w:bCs/>
          <w:sz w:val="24"/>
          <w:szCs w:val="24"/>
        </w:rPr>
      </w:pPr>
      <w:r w:rsidRPr="00C102CC">
        <w:rPr>
          <w:rFonts w:ascii="Times New Roman" w:hAnsi="Times New Roman"/>
          <w:b/>
          <w:bCs/>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Pr>
          <w:rFonts w:ascii="Times New Roman" w:hAnsi="Times New Roman"/>
          <w:b/>
          <w:bCs/>
          <w:sz w:val="24"/>
          <w:szCs w:val="24"/>
        </w:rPr>
        <w:t>.</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lastRenderedPageBreak/>
        <w:t xml:space="preserve">Поставка осуществляется единовременно в соответствии со Спецификацией, Приложение № 2 к </w:t>
      </w:r>
      <w:r>
        <w:rPr>
          <w:rFonts w:ascii="Times New Roman" w:hAnsi="Times New Roman"/>
          <w:bCs/>
          <w:sz w:val="24"/>
          <w:szCs w:val="24"/>
        </w:rPr>
        <w:t>Договору</w:t>
      </w:r>
      <w:r w:rsidRPr="00CC5343">
        <w:rPr>
          <w:rFonts w:ascii="Times New Roman" w:hAnsi="Times New Roman"/>
          <w:bCs/>
          <w:sz w:val="24"/>
          <w:szCs w:val="24"/>
        </w:rPr>
        <w:t xml:space="preserve">.                                         </w:t>
      </w:r>
    </w:p>
    <w:p w:rsidR="00844CA7" w:rsidRDefault="00844CA7" w:rsidP="00FF3002">
      <w:pPr>
        <w:pStyle w:val="af2"/>
        <w:spacing w:after="0"/>
        <w:ind w:left="0"/>
        <w:jc w:val="both"/>
        <w:rPr>
          <w:rFonts w:ascii="Times New Roman" w:hAnsi="Times New Roman"/>
          <w:b/>
          <w:bCs/>
          <w:sz w:val="24"/>
          <w:szCs w:val="24"/>
        </w:rPr>
      </w:pPr>
      <w:r w:rsidRPr="00CC5343">
        <w:rPr>
          <w:rFonts w:ascii="Times New Roman" w:hAnsi="Times New Roman"/>
          <w:bCs/>
          <w:sz w:val="24"/>
          <w:szCs w:val="24"/>
        </w:rPr>
        <w:t xml:space="preserve">Место поставки товара: </w:t>
      </w:r>
      <w:r w:rsidRPr="00C21582">
        <w:rPr>
          <w:rFonts w:ascii="Times New Roman" w:hAnsi="Times New Roman"/>
          <w:b/>
          <w:bCs/>
          <w:sz w:val="24"/>
          <w:szCs w:val="24"/>
        </w:rPr>
        <w:t xml:space="preserve">город Москва, Профсоюзная улица, д. 65. </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Все виды погрузочно-разгрузочных работ, в том числе к месту доставки и эксплуатации Товара, осуществляются Поставщиком собственными техническими средствами</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Время поставки Товара должно быть согласовано с Заказчик</w:t>
      </w:r>
      <w:r>
        <w:rPr>
          <w:rFonts w:ascii="Times New Roman" w:hAnsi="Times New Roman"/>
          <w:bCs/>
          <w:sz w:val="24"/>
          <w:szCs w:val="24"/>
        </w:rPr>
        <w:t>ом</w:t>
      </w:r>
      <w:r w:rsidRPr="001C673D">
        <w:rPr>
          <w:rFonts w:ascii="Times New Roman" w:hAnsi="Times New Roman"/>
          <w:bCs/>
          <w:sz w:val="24"/>
          <w:szCs w:val="24"/>
        </w:rPr>
        <w:t>.</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844CA7"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 xml:space="preserve">Приемка товара по количеству осуществляется в соответствии с </w:t>
      </w:r>
      <w:r w:rsidRPr="00C21582">
        <w:rPr>
          <w:rFonts w:ascii="Times New Roman" w:hAnsi="Times New Roman"/>
          <w:bCs/>
          <w:sz w:val="24"/>
          <w:szCs w:val="24"/>
        </w:rPr>
        <w:t>Инструкци</w:t>
      </w:r>
      <w:r>
        <w:rPr>
          <w:rFonts w:ascii="Times New Roman" w:hAnsi="Times New Roman"/>
          <w:bCs/>
          <w:sz w:val="24"/>
          <w:szCs w:val="24"/>
        </w:rPr>
        <w:t>ей</w:t>
      </w:r>
      <w:r w:rsidRPr="00C21582">
        <w:rPr>
          <w:rFonts w:ascii="Times New Roman" w:hAnsi="Times New Roman"/>
          <w:bCs/>
          <w:sz w:val="24"/>
          <w:szCs w:val="24"/>
        </w:rPr>
        <w:t xml:space="preserve"> 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bCs/>
          <w:sz w:val="24"/>
          <w:szCs w:val="24"/>
        </w:rPr>
        <w:t xml:space="preserve">, утвержденной </w:t>
      </w:r>
      <w:r w:rsidRPr="00C21582">
        <w:rPr>
          <w:rFonts w:ascii="Times New Roman" w:hAnsi="Times New Roman"/>
          <w:bCs/>
          <w:sz w:val="24"/>
          <w:szCs w:val="24"/>
        </w:rPr>
        <w:t>постановлением Госарбитража при Совете Министров СССР от 15 июня 1965 г. N П-6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844CA7"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 xml:space="preserve">Приемка товара по качеству осуществляется в соответствии с </w:t>
      </w:r>
      <w:r w:rsidRPr="00DB3CDC">
        <w:rPr>
          <w:rFonts w:ascii="Times New Roman" w:hAnsi="Times New Roman"/>
          <w:bCs/>
          <w:sz w:val="24"/>
          <w:szCs w:val="24"/>
        </w:rPr>
        <w:t>Инструкция о порядке приемки продукции производственно-технического назначения и товаров народного потребления по качеству</w:t>
      </w:r>
      <w:r>
        <w:rPr>
          <w:rFonts w:ascii="Times New Roman" w:hAnsi="Times New Roman"/>
          <w:bCs/>
          <w:sz w:val="24"/>
          <w:szCs w:val="24"/>
        </w:rPr>
        <w:t>, утвержденной</w:t>
      </w:r>
      <w:r w:rsidRPr="00C21582">
        <w:rPr>
          <w:rFonts w:ascii="Times New Roman" w:hAnsi="Times New Roman"/>
          <w:bCs/>
          <w:sz w:val="24"/>
          <w:szCs w:val="24"/>
        </w:rPr>
        <w:t xml:space="preserve"> постановлением Госарбитража при Совете Министров СССР от 25 апреля 1966 г. N П-7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 xml:space="preserve">Оплата производится за счет </w:t>
      </w:r>
      <w:r>
        <w:rPr>
          <w:rFonts w:ascii="Times New Roman" w:hAnsi="Times New Roman"/>
          <w:bCs/>
          <w:sz w:val="24"/>
          <w:szCs w:val="24"/>
        </w:rPr>
        <w:t xml:space="preserve">внебюджетных </w:t>
      </w:r>
      <w:r w:rsidRPr="00C102CC">
        <w:rPr>
          <w:rFonts w:ascii="Times New Roman" w:hAnsi="Times New Roman"/>
          <w:bCs/>
          <w:sz w:val="24"/>
          <w:szCs w:val="24"/>
        </w:rPr>
        <w:t xml:space="preserve">средств </w:t>
      </w:r>
      <w:r>
        <w:rPr>
          <w:rFonts w:ascii="Times New Roman" w:hAnsi="Times New Roman"/>
          <w:bCs/>
          <w:sz w:val="24"/>
          <w:szCs w:val="24"/>
        </w:rPr>
        <w:t>ИПУ РАН</w:t>
      </w:r>
      <w:r w:rsidRPr="00C102CC">
        <w:rPr>
          <w:rFonts w:ascii="Times New Roman" w:hAnsi="Times New Roman"/>
          <w:bCs/>
          <w:sz w:val="24"/>
          <w:szCs w:val="24"/>
        </w:rPr>
        <w:t xml:space="preserve"> 201</w:t>
      </w:r>
      <w:r>
        <w:rPr>
          <w:rFonts w:ascii="Times New Roman" w:hAnsi="Times New Roman"/>
          <w:bCs/>
          <w:sz w:val="24"/>
          <w:szCs w:val="24"/>
        </w:rPr>
        <w:t>8</w:t>
      </w:r>
      <w:r w:rsidRPr="00C102CC">
        <w:rPr>
          <w:rFonts w:ascii="Times New Roman" w:hAnsi="Times New Roman"/>
          <w:bCs/>
          <w:sz w:val="24"/>
          <w:szCs w:val="24"/>
        </w:rPr>
        <w:t xml:space="preserve"> года в российских рублях по безналичному расчету.</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 xml:space="preserve">Оплата за поставленный товар производится в течение </w:t>
      </w:r>
      <w:r>
        <w:rPr>
          <w:rFonts w:ascii="Times New Roman" w:hAnsi="Times New Roman"/>
          <w:bCs/>
          <w:sz w:val="24"/>
          <w:szCs w:val="24"/>
        </w:rPr>
        <w:t>15</w:t>
      </w:r>
      <w:r w:rsidRPr="00C102CC">
        <w:rPr>
          <w:rFonts w:ascii="Times New Roman" w:hAnsi="Times New Roman"/>
          <w:bCs/>
          <w:sz w:val="24"/>
          <w:szCs w:val="24"/>
        </w:rPr>
        <w:t xml:space="preserve"> (</w:t>
      </w:r>
      <w:r>
        <w:rPr>
          <w:rFonts w:ascii="Times New Roman" w:hAnsi="Times New Roman"/>
          <w:bCs/>
          <w:sz w:val="24"/>
          <w:szCs w:val="24"/>
        </w:rPr>
        <w:t>пятнадцать</w:t>
      </w:r>
      <w:r w:rsidRPr="00C102CC">
        <w:rPr>
          <w:rFonts w:ascii="Times New Roman" w:hAnsi="Times New Roman"/>
          <w:bCs/>
          <w:sz w:val="24"/>
          <w:szCs w:val="24"/>
        </w:rPr>
        <w:t>)</w:t>
      </w:r>
      <w:r>
        <w:rPr>
          <w:rFonts w:ascii="Times New Roman" w:hAnsi="Times New Roman"/>
          <w:bCs/>
          <w:sz w:val="24"/>
          <w:szCs w:val="24"/>
        </w:rPr>
        <w:t xml:space="preserve"> рабочих </w:t>
      </w:r>
      <w:r w:rsidRPr="00C102CC">
        <w:rPr>
          <w:rFonts w:ascii="Times New Roman" w:hAnsi="Times New Roman"/>
          <w:bCs/>
          <w:sz w:val="24"/>
          <w:szCs w:val="24"/>
        </w:rPr>
        <w:t>дней с даты подписания Заказчиком Акта прие</w:t>
      </w:r>
      <w:r w:rsidR="008E2347">
        <w:rPr>
          <w:rFonts w:ascii="Times New Roman" w:hAnsi="Times New Roman"/>
          <w:bCs/>
          <w:sz w:val="24"/>
          <w:szCs w:val="24"/>
        </w:rPr>
        <w:t>ма</w:t>
      </w:r>
      <w:r w:rsidRPr="00C102CC">
        <w:rPr>
          <w:rFonts w:ascii="Times New Roman" w:hAnsi="Times New Roman"/>
          <w:bCs/>
          <w:sz w:val="24"/>
          <w:szCs w:val="24"/>
        </w:rPr>
        <w:t>-передачи товаров.</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 xml:space="preserve">Оплата </w:t>
      </w:r>
      <w:r>
        <w:rPr>
          <w:rFonts w:ascii="Times New Roman" w:hAnsi="Times New Roman"/>
          <w:bCs/>
          <w:sz w:val="24"/>
          <w:szCs w:val="24"/>
        </w:rPr>
        <w:t>товара производит</w:t>
      </w:r>
      <w:r w:rsidRPr="00C102CC">
        <w:rPr>
          <w:rFonts w:ascii="Times New Roman" w:hAnsi="Times New Roman"/>
          <w:bCs/>
          <w:sz w:val="24"/>
          <w:szCs w:val="24"/>
        </w:rPr>
        <w:t>ся на основании счета на оплату, товарных накладных, счет-фактур и Акта прием</w:t>
      </w:r>
      <w:r w:rsidR="00E973BC">
        <w:rPr>
          <w:rFonts w:ascii="Times New Roman" w:hAnsi="Times New Roman"/>
          <w:bCs/>
          <w:sz w:val="24"/>
          <w:szCs w:val="24"/>
        </w:rPr>
        <w:t>а</w:t>
      </w:r>
      <w:r w:rsidRPr="00C102CC">
        <w:rPr>
          <w:rFonts w:ascii="Times New Roman" w:hAnsi="Times New Roman"/>
          <w:bCs/>
          <w:sz w:val="24"/>
          <w:szCs w:val="24"/>
        </w:rPr>
        <w:t xml:space="preserve">-передачи товара, в случае обязательной сертификации </w:t>
      </w:r>
      <w:r>
        <w:rPr>
          <w:rFonts w:ascii="Times New Roman" w:hAnsi="Times New Roman"/>
          <w:bCs/>
          <w:sz w:val="24"/>
          <w:szCs w:val="24"/>
        </w:rPr>
        <w:t>товара, Поставщик должен</w:t>
      </w:r>
      <w:r w:rsidRPr="00C102CC">
        <w:rPr>
          <w:rFonts w:ascii="Times New Roman" w:hAnsi="Times New Roman"/>
          <w:bCs/>
          <w:sz w:val="24"/>
          <w:szCs w:val="24"/>
        </w:rPr>
        <w:t xml:space="preserve"> </w:t>
      </w:r>
      <w:r>
        <w:rPr>
          <w:rFonts w:ascii="Times New Roman" w:hAnsi="Times New Roman"/>
          <w:bCs/>
          <w:sz w:val="24"/>
          <w:szCs w:val="24"/>
        </w:rPr>
        <w:t xml:space="preserve">предоставить </w:t>
      </w:r>
      <w:r w:rsidRPr="00C102CC">
        <w:rPr>
          <w:rFonts w:ascii="Times New Roman" w:hAnsi="Times New Roman"/>
          <w:bCs/>
          <w:sz w:val="24"/>
          <w:szCs w:val="24"/>
        </w:rPr>
        <w:t>сертификат</w:t>
      </w:r>
      <w:r>
        <w:rPr>
          <w:rFonts w:ascii="Times New Roman" w:hAnsi="Times New Roman"/>
          <w:bCs/>
          <w:sz w:val="24"/>
          <w:szCs w:val="24"/>
        </w:rPr>
        <w:t xml:space="preserve"> соответствия</w:t>
      </w:r>
      <w:r w:rsidRPr="00C102CC">
        <w:rPr>
          <w:rFonts w:ascii="Times New Roman" w:hAnsi="Times New Roman"/>
          <w:bCs/>
          <w:sz w:val="24"/>
          <w:szCs w:val="24"/>
        </w:rPr>
        <w:t>.</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Без указанных документов оплата товара не производится</w:t>
      </w:r>
      <w:r>
        <w:rPr>
          <w:rFonts w:ascii="Times New Roman" w:hAnsi="Times New Roman"/>
          <w:bCs/>
          <w:sz w:val="24"/>
          <w:szCs w:val="24"/>
        </w:rPr>
        <w:t>.</w:t>
      </w:r>
    </w:p>
    <w:p w:rsidR="00844CA7" w:rsidRDefault="00844CA7" w:rsidP="00FE7C72">
      <w:pPr>
        <w:pStyle w:val="af2"/>
        <w:spacing w:after="120" w:line="264" w:lineRule="auto"/>
        <w:ind w:left="0"/>
        <w:jc w:val="both"/>
        <w:rPr>
          <w:rFonts w:ascii="Times New Roman" w:hAnsi="Times New Roman"/>
          <w:b/>
          <w:bCs/>
          <w:sz w:val="24"/>
          <w:szCs w:val="24"/>
        </w:rPr>
      </w:pPr>
      <w:r w:rsidRPr="00C102CC">
        <w:rPr>
          <w:rFonts w:ascii="Times New Roman" w:hAnsi="Times New Roman"/>
          <w:b/>
          <w:bCs/>
          <w:sz w:val="24"/>
          <w:szCs w:val="24"/>
        </w:rPr>
        <w:t>Авансирование не предусмотрено.</w:t>
      </w:r>
    </w:p>
    <w:p w:rsidR="00844CA7" w:rsidRDefault="00844CA7" w:rsidP="00FE7C72">
      <w:pPr>
        <w:pStyle w:val="af2"/>
        <w:spacing w:before="120" w:after="0" w:line="264" w:lineRule="auto"/>
        <w:ind w:left="0"/>
        <w:jc w:val="both"/>
        <w:rPr>
          <w:rFonts w:ascii="Times New Roman" w:hAnsi="Times New Roman"/>
          <w:b/>
          <w:bCs/>
          <w:sz w:val="24"/>
          <w:szCs w:val="24"/>
        </w:rPr>
      </w:pPr>
      <w:r>
        <w:rPr>
          <w:rFonts w:ascii="Times New Roman" w:hAnsi="Times New Roman"/>
          <w:b/>
          <w:bCs/>
          <w:sz w:val="24"/>
          <w:szCs w:val="24"/>
        </w:rPr>
        <w:t>10.</w:t>
      </w:r>
      <w:r w:rsidRPr="00C102CC">
        <w:t xml:space="preserve"> </w:t>
      </w:r>
      <w:r w:rsidRPr="00C102CC">
        <w:rPr>
          <w:rFonts w:ascii="Times New Roman" w:hAnsi="Times New Roman"/>
          <w:b/>
          <w:bCs/>
          <w:sz w:val="24"/>
          <w:szCs w:val="24"/>
        </w:rPr>
        <w:t xml:space="preserve">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 </w:t>
      </w:r>
    </w:p>
    <w:p w:rsidR="00844CA7" w:rsidRDefault="00844CA7" w:rsidP="001B2E99">
      <w:pPr>
        <w:pStyle w:val="af2"/>
        <w:spacing w:after="0" w:line="264" w:lineRule="auto"/>
        <w:ind w:left="0"/>
        <w:jc w:val="both"/>
        <w:rPr>
          <w:rFonts w:ascii="Times New Roman" w:hAnsi="Times New Roman"/>
          <w:bCs/>
          <w:sz w:val="24"/>
          <w:szCs w:val="24"/>
        </w:rPr>
      </w:pPr>
      <w:r w:rsidRPr="00C102CC">
        <w:rPr>
          <w:rFonts w:ascii="Times New Roman" w:hAnsi="Times New Roman"/>
          <w:bCs/>
          <w:sz w:val="24"/>
          <w:szCs w:val="24"/>
        </w:rPr>
        <w:t xml:space="preserve">Согласно требований Технического задания, </w:t>
      </w:r>
      <w:r>
        <w:rPr>
          <w:rFonts w:ascii="Times New Roman" w:hAnsi="Times New Roman"/>
          <w:bCs/>
          <w:sz w:val="24"/>
          <w:szCs w:val="24"/>
        </w:rPr>
        <w:t>Договора</w:t>
      </w:r>
      <w:r w:rsidRPr="00C102CC">
        <w:rPr>
          <w:rFonts w:ascii="Times New Roman" w:hAnsi="Times New Roman"/>
          <w:bCs/>
          <w:sz w:val="24"/>
          <w:szCs w:val="24"/>
        </w:rPr>
        <w:t xml:space="preserve">, </w:t>
      </w:r>
      <w:r w:rsidRPr="0040059B">
        <w:rPr>
          <w:rFonts w:ascii="Times New Roman" w:hAnsi="Times New Roman"/>
          <w:b/>
          <w:bCs/>
          <w:sz w:val="24"/>
          <w:szCs w:val="24"/>
        </w:rPr>
        <w:t>Приложения №1 к Техническому заданию</w:t>
      </w:r>
      <w:r w:rsidRPr="00C102CC">
        <w:rPr>
          <w:rFonts w:ascii="Times New Roman" w:hAnsi="Times New Roman"/>
          <w:bCs/>
          <w:sz w:val="24"/>
          <w:szCs w:val="24"/>
        </w:rPr>
        <w:t xml:space="preserve">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FE7C72" w:rsidRDefault="00FE7C7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EB6929" w:rsidRDefault="00EB6929" w:rsidP="00392D8B">
      <w:pPr>
        <w:jc w:val="right"/>
        <w:rPr>
          <w:rFonts w:ascii="Times New Roman" w:eastAsia="Times New Roman" w:hAnsi="Times New Roman"/>
          <w:b/>
          <w:sz w:val="20"/>
          <w:szCs w:val="20"/>
        </w:rPr>
        <w:sectPr w:rsidR="00EB6929" w:rsidSect="00CE1E7A">
          <w:pgSz w:w="11906" w:h="16838"/>
          <w:pgMar w:top="1134" w:right="709" w:bottom="851" w:left="1418" w:header="708" w:footer="708" w:gutter="0"/>
          <w:cols w:space="708"/>
          <w:docGrid w:linePitch="381"/>
        </w:sectPr>
      </w:pPr>
    </w:p>
    <w:p w:rsidR="000F3099" w:rsidRPr="00FE7C72" w:rsidRDefault="000F3099" w:rsidP="00392D8B">
      <w:pPr>
        <w:jc w:val="right"/>
        <w:rPr>
          <w:rFonts w:ascii="Times New Roman" w:eastAsia="Times New Roman" w:hAnsi="Times New Roman"/>
          <w:b/>
          <w:sz w:val="20"/>
          <w:szCs w:val="20"/>
        </w:rPr>
      </w:pPr>
      <w:r w:rsidRPr="00FE7C72">
        <w:rPr>
          <w:rFonts w:ascii="Times New Roman" w:eastAsia="Times New Roman" w:hAnsi="Times New Roman"/>
          <w:b/>
          <w:sz w:val="20"/>
          <w:szCs w:val="20"/>
        </w:rPr>
        <w:lastRenderedPageBreak/>
        <w:t>Приложение №1 к Техническому заданию</w:t>
      </w:r>
    </w:p>
    <w:p w:rsidR="00857170" w:rsidRPr="0040059B" w:rsidRDefault="00857170" w:rsidP="00857170">
      <w:pPr>
        <w:spacing w:after="0"/>
        <w:jc w:val="center"/>
        <w:rPr>
          <w:rFonts w:ascii="Times New Roman" w:eastAsia="Calibri" w:hAnsi="Times New Roman"/>
          <w:b/>
          <w:sz w:val="24"/>
          <w:szCs w:val="24"/>
          <w:lang w:eastAsia="ru-RU"/>
        </w:rPr>
      </w:pPr>
      <w:r w:rsidRPr="0040059B">
        <w:rPr>
          <w:rFonts w:ascii="Times New Roman" w:eastAsia="Calibri"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857170" w:rsidRPr="00BC3B42" w:rsidRDefault="00857170" w:rsidP="00857170">
      <w:pPr>
        <w:spacing w:after="0"/>
        <w:jc w:val="center"/>
        <w:rPr>
          <w:rFonts w:ascii="Times New Roman" w:eastAsia="Calibri" w:hAnsi="Times New Roman"/>
          <w:sz w:val="24"/>
          <w:szCs w:val="24"/>
          <w:lang w:eastAsia="ru-RU"/>
        </w:rPr>
      </w:pPr>
    </w:p>
    <w:tbl>
      <w:tblPr>
        <w:tblW w:w="1471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843"/>
        <w:gridCol w:w="2976"/>
        <w:gridCol w:w="2694"/>
        <w:gridCol w:w="2126"/>
        <w:gridCol w:w="1134"/>
        <w:gridCol w:w="1532"/>
      </w:tblGrid>
      <w:tr w:rsidR="00857170" w:rsidRPr="00FC56ED" w:rsidTr="00BF0528">
        <w:trPr>
          <w:trHeight w:val="187"/>
        </w:trPr>
        <w:tc>
          <w:tcPr>
            <w:tcW w:w="569"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 п/п</w:t>
            </w:r>
          </w:p>
        </w:tc>
        <w:tc>
          <w:tcPr>
            <w:tcW w:w="1841"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Наименование товара</w:t>
            </w:r>
          </w:p>
        </w:tc>
        <w:tc>
          <w:tcPr>
            <w:tcW w:w="1843"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Указание на товарный знак (модель, производитель)</w:t>
            </w:r>
          </w:p>
        </w:tc>
        <w:tc>
          <w:tcPr>
            <w:tcW w:w="7796" w:type="dxa"/>
            <w:gridSpan w:val="3"/>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Технические  характеристики</w:t>
            </w:r>
          </w:p>
        </w:tc>
        <w:tc>
          <w:tcPr>
            <w:tcW w:w="1134"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Ед. изм.</w:t>
            </w:r>
          </w:p>
        </w:tc>
        <w:tc>
          <w:tcPr>
            <w:tcW w:w="1532"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Сведения о сертификации</w:t>
            </w:r>
          </w:p>
        </w:tc>
      </w:tr>
      <w:tr w:rsidR="00857170" w:rsidRPr="00FC56ED" w:rsidTr="00BF0528">
        <w:trPr>
          <w:trHeight w:val="1301"/>
        </w:trPr>
        <w:tc>
          <w:tcPr>
            <w:tcW w:w="569"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1841"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1843"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2976" w:type="dxa"/>
            <w:shd w:val="clear" w:color="auto" w:fill="auto"/>
            <w:vAlign w:val="center"/>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Требуемый параметр</w:t>
            </w:r>
          </w:p>
        </w:tc>
        <w:tc>
          <w:tcPr>
            <w:tcW w:w="2694" w:type="dxa"/>
            <w:shd w:val="clear" w:color="auto" w:fill="auto"/>
            <w:vAlign w:val="center"/>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Требуемое значение</w:t>
            </w:r>
          </w:p>
        </w:tc>
        <w:tc>
          <w:tcPr>
            <w:tcW w:w="2126" w:type="dxa"/>
            <w:shd w:val="clear" w:color="auto" w:fill="auto"/>
            <w:vAlign w:val="center"/>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Значение, предлагаемое участником</w:t>
            </w:r>
          </w:p>
        </w:tc>
        <w:tc>
          <w:tcPr>
            <w:tcW w:w="1134"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1532"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r>
      <w:tr w:rsidR="00857170" w:rsidRPr="00FC56ED" w:rsidTr="00BF0528">
        <w:trPr>
          <w:trHeight w:val="83"/>
        </w:trPr>
        <w:tc>
          <w:tcPr>
            <w:tcW w:w="569"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1</w:t>
            </w:r>
          </w:p>
        </w:tc>
        <w:tc>
          <w:tcPr>
            <w:tcW w:w="1841"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2</w:t>
            </w:r>
          </w:p>
        </w:tc>
        <w:tc>
          <w:tcPr>
            <w:tcW w:w="1843"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3</w:t>
            </w:r>
          </w:p>
        </w:tc>
        <w:tc>
          <w:tcPr>
            <w:tcW w:w="2976"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4</w:t>
            </w:r>
          </w:p>
        </w:tc>
        <w:tc>
          <w:tcPr>
            <w:tcW w:w="2694"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5</w:t>
            </w:r>
          </w:p>
        </w:tc>
        <w:tc>
          <w:tcPr>
            <w:tcW w:w="2126"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6</w:t>
            </w:r>
          </w:p>
        </w:tc>
        <w:tc>
          <w:tcPr>
            <w:tcW w:w="1134"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7</w:t>
            </w:r>
          </w:p>
        </w:tc>
        <w:tc>
          <w:tcPr>
            <w:tcW w:w="1532"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9</w:t>
            </w:r>
          </w:p>
        </w:tc>
      </w:tr>
      <w:tr w:rsidR="00857170" w:rsidRPr="00FC56ED" w:rsidTr="00BF0528">
        <w:trPr>
          <w:trHeight w:val="373"/>
        </w:trPr>
        <w:tc>
          <w:tcPr>
            <w:tcW w:w="569" w:type="dxa"/>
            <w:vMerge w:val="restart"/>
            <w:shd w:val="clear" w:color="auto" w:fill="auto"/>
            <w:hideMark/>
          </w:tcPr>
          <w:p w:rsidR="00857170" w:rsidRPr="00215248" w:rsidRDefault="00857170" w:rsidP="00BF0528">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1</w:t>
            </w:r>
          </w:p>
        </w:tc>
        <w:tc>
          <w:tcPr>
            <w:tcW w:w="1841" w:type="dxa"/>
            <w:vMerge w:val="restart"/>
            <w:shd w:val="clear" w:color="auto" w:fill="auto"/>
            <w:hideMark/>
          </w:tcPr>
          <w:p w:rsidR="00857170" w:rsidRPr="00215248" w:rsidRDefault="00857170" w:rsidP="00BF0528">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Воздуходувка бензиновая</w:t>
            </w:r>
          </w:p>
        </w:tc>
        <w:tc>
          <w:tcPr>
            <w:tcW w:w="1843" w:type="dxa"/>
            <w:vMerge w:val="restart"/>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 </w:t>
            </w: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Модель</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STILL  BR 500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532" w:type="dxa"/>
            <w:vMerge w:val="restart"/>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r w:rsidRPr="00215248">
              <w:rPr>
                <w:rFonts w:ascii="Times New Roman" w:eastAsia="Times New Roman" w:hAnsi="Times New Roman"/>
                <w:b/>
                <w:sz w:val="24"/>
                <w:szCs w:val="24"/>
                <w:lang w:eastAsia="ru-RU"/>
              </w:rPr>
              <w:t> </w:t>
            </w:r>
          </w:p>
        </w:tc>
      </w:tr>
      <w:tr w:rsidR="00857170" w:rsidRPr="00FC56ED" w:rsidTr="00BF0528">
        <w:trPr>
          <w:trHeight w:val="421"/>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Тип двигателя</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Бензиновый</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val="en-US"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Назначение</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r w:rsidRPr="00806F2B">
              <w:rPr>
                <w:rFonts w:ascii="Times New Roman" w:eastAsia="Times New Roman" w:hAnsi="Times New Roman"/>
                <w:sz w:val="22"/>
                <w:szCs w:val="22"/>
                <w:lang w:eastAsia="ru-RU"/>
              </w:rPr>
              <w:t xml:space="preserve">Для уборки дворовой территории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val="en-US"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val="en-US"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val="en-US"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val="en-US"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Рабочий объем цилиндра</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64,8</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см³</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Расход воздуха с насадкой в режиме нагнетания</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810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Максимальный расход воздуха без насадки</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более 1380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Скорость воздушного потока с насадкой в режиме нагнетания</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81</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м/с </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Число оборотов двигателя на холостом ходу</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2500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об./мин</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Свеча зажигания NGK CMR 6H</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Межэлектродный зазор</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0,5</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мм</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462"/>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Внутренний диаметр цилиндра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Не менее 50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Ход поршня</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33</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Емкость топливного бака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1,4</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л</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Уровень вибрации справа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1,4</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м/с²</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Уровень звукового давления</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90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Уровень звуковой мощности</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100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Вес (без топлива/без кабеля/без аккумулятора)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10,1</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eastAsia="Times New Roman" w:hAnsi="Times New Roman"/>
                <w:sz w:val="22"/>
                <w:szCs w:val="22"/>
                <w:lang w:eastAsia="ru-RU"/>
              </w:rPr>
              <w:t>кг</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Двигатель STILL 4-MIX</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Ранцевая система переноски</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Круглая насадка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Многофункциональная рукоятка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Антивибрационная система STILL</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 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622"/>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Модель для использования в зонах с нормированным уровнем шума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Соответствие нормам</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bl>
    <w:p w:rsidR="00857170" w:rsidRDefault="00857170" w:rsidP="00857170">
      <w:pPr>
        <w:spacing w:after="0" w:line="240" w:lineRule="auto"/>
        <w:rPr>
          <w:rFonts w:ascii="Times New Roman" w:eastAsia="Times New Roman" w:hAnsi="Times New Roman"/>
          <w:b/>
          <w:sz w:val="20"/>
          <w:szCs w:val="20"/>
          <w:lang w:eastAsia="ru-RU"/>
        </w:rPr>
      </w:pPr>
    </w:p>
    <w:p w:rsidR="00857170" w:rsidRDefault="00857170" w:rsidP="00857170">
      <w:pPr>
        <w:spacing w:after="0" w:line="240" w:lineRule="auto"/>
        <w:rPr>
          <w:rFonts w:ascii="Times New Roman" w:eastAsia="Times New Roman" w:hAnsi="Times New Roman"/>
          <w:b/>
          <w:sz w:val="20"/>
          <w:szCs w:val="20"/>
          <w:lang w:eastAsia="ru-RU"/>
        </w:rPr>
      </w:pPr>
    </w:p>
    <w:p w:rsidR="00857170" w:rsidRDefault="00857170" w:rsidP="00857170">
      <w:pPr>
        <w:spacing w:after="0" w:line="240" w:lineRule="auto"/>
        <w:ind w:firstLine="709"/>
        <w:rPr>
          <w:rFonts w:ascii="Times New Roman" w:eastAsia="Times New Roman" w:hAnsi="Times New Roman"/>
          <w:sz w:val="24"/>
          <w:szCs w:val="24"/>
        </w:rPr>
      </w:pPr>
    </w:p>
    <w:p w:rsidR="00EB6929" w:rsidRDefault="00EB6929" w:rsidP="00857170">
      <w:pPr>
        <w:rPr>
          <w:rFonts w:ascii="Times New Roman" w:eastAsia="Times New Roman" w:hAnsi="Times New Roman"/>
          <w:b/>
          <w:sz w:val="20"/>
          <w:szCs w:val="20"/>
        </w:rPr>
      </w:pPr>
      <w:r>
        <w:rPr>
          <w:rFonts w:ascii="Times New Roman" w:eastAsia="Times New Roman" w:hAnsi="Times New Roman"/>
          <w:b/>
          <w:sz w:val="20"/>
          <w:szCs w:val="20"/>
        </w:rPr>
        <w:br w:type="page"/>
      </w:r>
    </w:p>
    <w:p w:rsidR="00EB6929" w:rsidRDefault="00EB6929" w:rsidP="00857170">
      <w:pPr>
        <w:rPr>
          <w:rFonts w:ascii="Times New Roman" w:eastAsia="Times New Roman" w:hAnsi="Times New Roman"/>
          <w:b/>
          <w:sz w:val="20"/>
          <w:szCs w:val="20"/>
        </w:rPr>
        <w:sectPr w:rsidR="00EB6929" w:rsidSect="00857170">
          <w:pgSz w:w="16838" w:h="11906" w:orient="landscape"/>
          <w:pgMar w:top="1418" w:right="1134" w:bottom="709" w:left="851" w:header="708" w:footer="708" w:gutter="0"/>
          <w:cols w:space="708"/>
          <w:docGrid w:linePitch="381"/>
        </w:sectPr>
      </w:pPr>
    </w:p>
    <w:p w:rsidR="0001225E" w:rsidRPr="006A75CF" w:rsidRDefault="0001225E" w:rsidP="0001225E">
      <w:pPr>
        <w:jc w:val="right"/>
        <w:rPr>
          <w:rFonts w:ascii="Times New Roman" w:eastAsia="Times New Roman" w:hAnsi="Times New Roman"/>
          <w:b/>
          <w:sz w:val="20"/>
          <w:szCs w:val="20"/>
        </w:rPr>
      </w:pPr>
      <w:r w:rsidRPr="006A75CF">
        <w:rPr>
          <w:rFonts w:ascii="Times New Roman" w:eastAsia="Times New Roman" w:hAnsi="Times New Roman"/>
          <w:b/>
          <w:sz w:val="20"/>
          <w:szCs w:val="20"/>
        </w:rPr>
        <w:lastRenderedPageBreak/>
        <w:t>Приложение №</w:t>
      </w:r>
      <w:r w:rsidR="00012F16">
        <w:rPr>
          <w:rFonts w:ascii="Times New Roman" w:eastAsia="Times New Roman" w:hAnsi="Times New Roman"/>
          <w:b/>
          <w:sz w:val="20"/>
          <w:szCs w:val="20"/>
        </w:rPr>
        <w:t>1</w:t>
      </w:r>
      <w:r w:rsidRPr="006A75CF">
        <w:rPr>
          <w:rFonts w:ascii="Times New Roman" w:eastAsia="Times New Roman" w:hAnsi="Times New Roman"/>
          <w:b/>
          <w:sz w:val="20"/>
          <w:szCs w:val="20"/>
        </w:rPr>
        <w:t xml:space="preserve"> к </w:t>
      </w:r>
      <w:r w:rsidR="00F317C7">
        <w:rPr>
          <w:rFonts w:ascii="Times New Roman" w:eastAsia="Times New Roman" w:hAnsi="Times New Roman"/>
          <w:b/>
          <w:sz w:val="20"/>
          <w:szCs w:val="20"/>
        </w:rPr>
        <w:t>Договору</w:t>
      </w:r>
    </w:p>
    <w:p w:rsidR="0001225E" w:rsidRPr="0001225E" w:rsidRDefault="0001225E" w:rsidP="00EC5DC6">
      <w:pPr>
        <w:spacing w:after="0" w:line="240" w:lineRule="auto"/>
        <w:jc w:val="center"/>
        <w:rPr>
          <w:rFonts w:ascii="Times New Roman" w:eastAsia="Calibri" w:hAnsi="Times New Roman"/>
          <w:b/>
          <w:sz w:val="24"/>
          <w:szCs w:val="24"/>
          <w:lang w:eastAsia="ru-RU"/>
        </w:rPr>
      </w:pPr>
      <w:r w:rsidRPr="0001225E">
        <w:rPr>
          <w:rFonts w:ascii="Times New Roman" w:eastAsia="Calibri" w:hAnsi="Times New Roman"/>
          <w:b/>
          <w:sz w:val="24"/>
          <w:szCs w:val="24"/>
          <w:lang w:eastAsia="ru-RU"/>
        </w:rPr>
        <w:t>СПЕЦИФИКАЦИЯ</w:t>
      </w:r>
    </w:p>
    <w:p w:rsidR="0001225E" w:rsidRPr="0001225E" w:rsidRDefault="0001225E" w:rsidP="00EC5DC6">
      <w:pPr>
        <w:spacing w:after="0" w:line="240" w:lineRule="auto"/>
        <w:jc w:val="center"/>
        <w:rPr>
          <w:rFonts w:ascii="Times New Roman" w:eastAsia="Calibri" w:hAnsi="Times New Roman"/>
          <w:sz w:val="24"/>
          <w:szCs w:val="24"/>
          <w:lang w:eastAsia="ru-RU"/>
        </w:rPr>
      </w:pPr>
      <w:r w:rsidRPr="0001225E">
        <w:rPr>
          <w:rFonts w:ascii="Times New Roman" w:eastAsia="Calibri" w:hAnsi="Times New Roman"/>
          <w:sz w:val="24"/>
          <w:szCs w:val="24"/>
          <w:lang w:eastAsia="ru-RU"/>
        </w:rPr>
        <w:t xml:space="preserve">на поставку воздуходувки бензиновой для нужд ИПУ  </w:t>
      </w:r>
    </w:p>
    <w:p w:rsidR="0001225E" w:rsidRPr="0001225E" w:rsidRDefault="0001225E" w:rsidP="00EC5DC6">
      <w:pPr>
        <w:spacing w:after="0" w:line="240" w:lineRule="auto"/>
        <w:jc w:val="center"/>
        <w:rPr>
          <w:rFonts w:ascii="Times New Roman" w:eastAsia="Calibri" w:hAnsi="Times New Roman"/>
          <w:b/>
          <w:sz w:val="24"/>
          <w:szCs w:val="24"/>
          <w:lang w:eastAsia="de-DE"/>
        </w:rPr>
      </w:pPr>
    </w:p>
    <w:tbl>
      <w:tblPr>
        <w:tblW w:w="9642"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491"/>
        <w:gridCol w:w="1087"/>
        <w:gridCol w:w="1222"/>
        <w:gridCol w:w="1223"/>
        <w:gridCol w:w="2084"/>
      </w:tblGrid>
      <w:tr w:rsidR="0001225E" w:rsidRPr="0001225E" w:rsidTr="00402F8A">
        <w:trPr>
          <w:trHeight w:val="1010"/>
        </w:trPr>
        <w:tc>
          <w:tcPr>
            <w:tcW w:w="535"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w:t>
            </w:r>
          </w:p>
        </w:tc>
        <w:tc>
          <w:tcPr>
            <w:tcW w:w="3491"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Наименование товара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Кол-во</w:t>
            </w:r>
          </w:p>
        </w:tc>
        <w:tc>
          <w:tcPr>
            <w:tcW w:w="1222"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Ед. изм.</w:t>
            </w:r>
          </w:p>
        </w:tc>
        <w:tc>
          <w:tcPr>
            <w:tcW w:w="1223"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 xml:space="preserve">Цена, </w:t>
            </w:r>
            <w:proofErr w:type="spellStart"/>
            <w:r w:rsidRPr="0001225E">
              <w:rPr>
                <w:rFonts w:ascii="Times New Roman" w:eastAsia="Calibri" w:hAnsi="Times New Roman"/>
                <w:bCs/>
                <w:sz w:val="22"/>
                <w:szCs w:val="22"/>
                <w:lang w:eastAsia="ru-RU"/>
              </w:rPr>
              <w:t>руб</w:t>
            </w:r>
            <w:proofErr w:type="spellEnd"/>
          </w:p>
        </w:tc>
        <w:tc>
          <w:tcPr>
            <w:tcW w:w="2084"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Сумма, руб.</w:t>
            </w:r>
          </w:p>
        </w:tc>
      </w:tr>
      <w:tr w:rsidR="0001225E" w:rsidRPr="0001225E" w:rsidTr="00402F8A">
        <w:trPr>
          <w:trHeight w:val="903"/>
        </w:trPr>
        <w:tc>
          <w:tcPr>
            <w:tcW w:w="535"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1</w:t>
            </w:r>
          </w:p>
        </w:tc>
        <w:tc>
          <w:tcPr>
            <w:tcW w:w="3491"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 xml:space="preserve">Воздуходувка бензиновая </w:t>
            </w:r>
            <w:r w:rsidRPr="0001225E">
              <w:rPr>
                <w:rFonts w:ascii="Times New Roman" w:eastAsia="Calibri" w:hAnsi="Times New Roman"/>
                <w:bCs/>
                <w:sz w:val="22"/>
                <w:szCs w:val="22"/>
                <w:lang w:val="en-US" w:eastAsia="ru-RU"/>
              </w:rPr>
              <w:t>STILL BR</w:t>
            </w:r>
            <w:r w:rsidRPr="0001225E">
              <w:rPr>
                <w:rFonts w:ascii="Times New Roman" w:eastAsia="Calibri" w:hAnsi="Times New Roman"/>
                <w:bCs/>
                <w:sz w:val="22"/>
                <w:szCs w:val="22"/>
                <w:lang w:eastAsia="ru-RU"/>
              </w:rPr>
              <w:t xml:space="preserve"> 500   </w:t>
            </w:r>
          </w:p>
        </w:tc>
        <w:tc>
          <w:tcPr>
            <w:tcW w:w="1087"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val="en-GB" w:eastAsia="ru-RU"/>
              </w:rPr>
            </w:pPr>
            <w:r w:rsidRPr="0001225E">
              <w:rPr>
                <w:rFonts w:ascii="Times New Roman" w:eastAsia="Calibri" w:hAnsi="Times New Roman"/>
                <w:bCs/>
                <w:sz w:val="22"/>
                <w:szCs w:val="22"/>
                <w:lang w:eastAsia="ru-RU"/>
              </w:rPr>
              <w:t xml:space="preserve"> </w:t>
            </w:r>
            <w:r w:rsidRPr="0001225E">
              <w:rPr>
                <w:rFonts w:ascii="Times New Roman" w:eastAsia="Calibri" w:hAnsi="Times New Roman"/>
                <w:bCs/>
                <w:sz w:val="22"/>
                <w:szCs w:val="22"/>
                <w:lang w:val="en-GB" w:eastAsia="ru-RU"/>
              </w:rPr>
              <w:t>1</w:t>
            </w:r>
          </w:p>
        </w:tc>
        <w:tc>
          <w:tcPr>
            <w:tcW w:w="1222"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eastAsia="ru-RU"/>
              </w:rPr>
            </w:pPr>
            <w:r w:rsidRPr="0001225E">
              <w:rPr>
                <w:rFonts w:ascii="Times New Roman" w:eastAsia="Calibri" w:hAnsi="Times New Roman"/>
                <w:bCs/>
                <w:sz w:val="22"/>
                <w:szCs w:val="22"/>
                <w:lang w:eastAsia="ru-RU"/>
              </w:rPr>
              <w:t>штука</w:t>
            </w:r>
          </w:p>
        </w:tc>
        <w:tc>
          <w:tcPr>
            <w:tcW w:w="1223"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val="en-GB" w:eastAsia="ru-RU"/>
              </w:rPr>
            </w:pPr>
            <w:r w:rsidRPr="0001225E">
              <w:rPr>
                <w:rFonts w:ascii="Times New Roman" w:eastAsia="Calibri" w:hAnsi="Times New Roman"/>
                <w:bCs/>
                <w:sz w:val="22"/>
                <w:szCs w:val="22"/>
                <w:lang w:eastAsia="ru-RU"/>
              </w:rPr>
              <w:t xml:space="preserve"> </w:t>
            </w:r>
            <w:r w:rsidRPr="0001225E">
              <w:rPr>
                <w:rFonts w:ascii="Times New Roman" w:eastAsia="Calibri" w:hAnsi="Times New Roman"/>
                <w:bCs/>
                <w:sz w:val="22"/>
                <w:szCs w:val="22"/>
                <w:lang w:val="en-GB" w:eastAsia="ru-RU"/>
              </w:rPr>
              <w:t xml:space="preserve"> </w:t>
            </w:r>
          </w:p>
        </w:tc>
        <w:tc>
          <w:tcPr>
            <w:tcW w:w="2084"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bCs/>
                <w:sz w:val="22"/>
                <w:szCs w:val="22"/>
                <w:lang w:val="en-GB" w:eastAsia="ru-RU"/>
              </w:rPr>
            </w:pPr>
            <w:r w:rsidRPr="0001225E">
              <w:rPr>
                <w:rFonts w:ascii="Times New Roman" w:eastAsia="Calibri" w:hAnsi="Times New Roman"/>
                <w:bCs/>
                <w:sz w:val="22"/>
                <w:szCs w:val="22"/>
                <w:lang w:val="en-GB" w:eastAsia="ru-RU"/>
              </w:rPr>
              <w:t xml:space="preserve">  </w:t>
            </w:r>
          </w:p>
        </w:tc>
      </w:tr>
      <w:tr w:rsidR="0001225E" w:rsidRPr="0001225E" w:rsidTr="00EC5DC6">
        <w:trPr>
          <w:trHeight w:val="114"/>
        </w:trPr>
        <w:tc>
          <w:tcPr>
            <w:tcW w:w="7556" w:type="dxa"/>
            <w:gridSpan w:val="5"/>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sz w:val="22"/>
                <w:szCs w:val="22"/>
              </w:rPr>
            </w:pPr>
            <w:r w:rsidRPr="0001225E">
              <w:rPr>
                <w:rFonts w:ascii="Times New Roman" w:eastAsia="Calibri" w:hAnsi="Times New Roman"/>
                <w:bCs/>
                <w:sz w:val="22"/>
                <w:szCs w:val="22"/>
                <w:lang w:eastAsia="ru-RU"/>
              </w:rPr>
              <w:t xml:space="preserve">                                                                                                   Итого:</w:t>
            </w:r>
          </w:p>
        </w:tc>
        <w:tc>
          <w:tcPr>
            <w:tcW w:w="2084"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sz w:val="22"/>
                <w:szCs w:val="22"/>
                <w:lang w:val="en-GB"/>
              </w:rPr>
            </w:pPr>
            <w:r w:rsidRPr="0001225E">
              <w:rPr>
                <w:rFonts w:ascii="Times New Roman" w:eastAsia="Calibri" w:hAnsi="Times New Roman"/>
                <w:bCs/>
                <w:sz w:val="22"/>
                <w:szCs w:val="22"/>
                <w:lang w:eastAsia="ru-RU"/>
              </w:rPr>
              <w:t xml:space="preserve">                      </w:t>
            </w:r>
            <w:r w:rsidRPr="0001225E">
              <w:rPr>
                <w:rFonts w:ascii="Times New Roman" w:eastAsia="Calibri" w:hAnsi="Times New Roman"/>
                <w:bCs/>
                <w:sz w:val="22"/>
                <w:szCs w:val="22"/>
                <w:lang w:val="en-GB" w:eastAsia="ru-RU"/>
              </w:rPr>
              <w:t xml:space="preserve"> </w:t>
            </w:r>
          </w:p>
        </w:tc>
      </w:tr>
      <w:tr w:rsidR="0001225E" w:rsidRPr="0001225E" w:rsidTr="00EC5DC6">
        <w:trPr>
          <w:trHeight w:val="245"/>
        </w:trPr>
        <w:tc>
          <w:tcPr>
            <w:tcW w:w="7556" w:type="dxa"/>
            <w:gridSpan w:val="5"/>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sz w:val="22"/>
                <w:szCs w:val="22"/>
              </w:rPr>
            </w:pPr>
            <w:r w:rsidRPr="0001225E">
              <w:rPr>
                <w:rFonts w:ascii="Times New Roman" w:eastAsia="Calibri" w:hAnsi="Times New Roman"/>
                <w:bCs/>
                <w:sz w:val="22"/>
                <w:szCs w:val="22"/>
                <w:lang w:eastAsia="ru-RU"/>
              </w:rPr>
              <w:t xml:space="preserve">                                                                    В том числе НДС (18%):</w:t>
            </w:r>
          </w:p>
        </w:tc>
        <w:tc>
          <w:tcPr>
            <w:tcW w:w="2084" w:type="dxa"/>
            <w:tcBorders>
              <w:top w:val="single" w:sz="4" w:space="0" w:color="auto"/>
              <w:left w:val="single" w:sz="4" w:space="0" w:color="auto"/>
              <w:bottom w:val="single" w:sz="4" w:space="0" w:color="auto"/>
              <w:right w:val="single" w:sz="4" w:space="0" w:color="auto"/>
            </w:tcBorders>
            <w:vAlign w:val="center"/>
            <w:hideMark/>
          </w:tcPr>
          <w:p w:rsidR="0001225E" w:rsidRPr="0001225E" w:rsidRDefault="0001225E" w:rsidP="00EC5DC6">
            <w:pPr>
              <w:spacing w:after="0" w:line="256" w:lineRule="auto"/>
              <w:jc w:val="center"/>
              <w:rPr>
                <w:rFonts w:ascii="Times New Roman" w:eastAsia="Calibri" w:hAnsi="Times New Roman"/>
                <w:sz w:val="22"/>
                <w:szCs w:val="22"/>
                <w:lang w:val="en-GB"/>
              </w:rPr>
            </w:pPr>
            <w:r w:rsidRPr="0001225E">
              <w:rPr>
                <w:rFonts w:ascii="Times New Roman" w:eastAsia="Calibri" w:hAnsi="Times New Roman"/>
                <w:bCs/>
                <w:sz w:val="22"/>
                <w:szCs w:val="22"/>
                <w:lang w:eastAsia="ru-RU"/>
              </w:rPr>
              <w:t xml:space="preserve">                     </w:t>
            </w:r>
            <w:r w:rsidRPr="0001225E">
              <w:rPr>
                <w:rFonts w:ascii="Times New Roman" w:eastAsia="Calibri" w:hAnsi="Times New Roman"/>
                <w:bCs/>
                <w:sz w:val="22"/>
                <w:szCs w:val="22"/>
                <w:lang w:val="en-GB" w:eastAsia="ru-RU"/>
              </w:rPr>
              <w:t xml:space="preserve"> </w:t>
            </w:r>
          </w:p>
        </w:tc>
      </w:tr>
    </w:tbl>
    <w:p w:rsidR="0077191C" w:rsidRPr="0018196C" w:rsidRDefault="0001225E" w:rsidP="00EC5DC6">
      <w:pPr>
        <w:spacing w:after="0" w:line="240" w:lineRule="auto"/>
        <w:rPr>
          <w:rFonts w:ascii="Times New Roman" w:eastAsia="Times New Roman" w:hAnsi="Times New Roman"/>
          <w:sz w:val="22"/>
          <w:szCs w:val="22"/>
          <w:lang w:eastAsia="ar-SA"/>
        </w:rPr>
        <w:sectPr w:rsidR="0077191C" w:rsidRPr="0018196C" w:rsidSect="00CE1E7A">
          <w:pgSz w:w="11906" w:h="16838"/>
          <w:pgMar w:top="1134" w:right="709" w:bottom="851" w:left="1418" w:header="708" w:footer="708" w:gutter="0"/>
          <w:cols w:space="708"/>
          <w:docGrid w:linePitch="381"/>
        </w:sectPr>
      </w:pPr>
      <w:r w:rsidRPr="0001225E">
        <w:rPr>
          <w:rFonts w:ascii="Times New Roman" w:eastAsia="Calibri" w:hAnsi="Times New Roman"/>
          <w:sz w:val="22"/>
          <w:szCs w:val="22"/>
          <w:lang w:eastAsia="ru-RU"/>
        </w:rPr>
        <w:t xml:space="preserve">Итого: </w:t>
      </w:r>
    </w:p>
    <w:p w:rsidR="00C76A6A" w:rsidRDefault="00C76A6A" w:rsidP="00757655">
      <w:pPr>
        <w:pStyle w:val="2"/>
        <w:ind w:left="567" w:hanging="567"/>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923" w:type="dxa"/>
        <w:tblInd w:w="392" w:type="dxa"/>
        <w:tblLook w:val="04A0" w:firstRow="1" w:lastRow="0" w:firstColumn="1" w:lastColumn="0" w:noHBand="0" w:noVBand="1"/>
      </w:tblPr>
      <w:tblGrid>
        <w:gridCol w:w="486"/>
        <w:gridCol w:w="2081"/>
        <w:gridCol w:w="1180"/>
        <w:gridCol w:w="1180"/>
        <w:gridCol w:w="1180"/>
        <w:gridCol w:w="1180"/>
        <w:gridCol w:w="1613"/>
        <w:gridCol w:w="1023"/>
      </w:tblGrid>
      <w:tr w:rsidR="002404D5" w:rsidRPr="002404D5" w:rsidTr="00B42958">
        <w:trPr>
          <w:trHeight w:val="840"/>
        </w:trPr>
        <w:tc>
          <w:tcPr>
            <w:tcW w:w="9923" w:type="dxa"/>
            <w:gridSpan w:val="8"/>
            <w:tcBorders>
              <w:top w:val="nil"/>
              <w:left w:val="nil"/>
              <w:bottom w:val="nil"/>
              <w:right w:val="nil"/>
            </w:tcBorders>
            <w:shd w:val="clear" w:color="auto" w:fill="auto"/>
            <w:hideMark/>
          </w:tcPr>
          <w:p w:rsidR="002404D5" w:rsidRPr="000C672C" w:rsidRDefault="002404D5" w:rsidP="000C672C">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 xml:space="preserve">    </w:t>
            </w:r>
            <w:r w:rsidRPr="000C672C">
              <w:rPr>
                <w:rFonts w:ascii="Times New Roman" w:eastAsia="Times New Roman" w:hAnsi="Times New Roman"/>
                <w:b/>
                <w:bCs/>
                <w:sz w:val="24"/>
                <w:szCs w:val="24"/>
                <w:lang w:eastAsia="ru-RU"/>
              </w:rPr>
              <w:t xml:space="preserve">Обоснование начальной (максимальной) цены договора на поставку </w:t>
            </w:r>
            <w:r w:rsidR="00AB3519" w:rsidRPr="000C672C">
              <w:rPr>
                <w:rFonts w:ascii="Times New Roman" w:eastAsia="Times New Roman" w:hAnsi="Times New Roman"/>
                <w:b/>
                <w:bCs/>
                <w:sz w:val="24"/>
                <w:szCs w:val="24"/>
                <w:lang w:eastAsia="ru-RU"/>
              </w:rPr>
              <w:t>воздуходувки бензиновой для нужд ИПУ РАН</w:t>
            </w:r>
          </w:p>
        </w:tc>
      </w:tr>
      <w:tr w:rsidR="002404D5" w:rsidRPr="002404D5" w:rsidTr="00B42958">
        <w:trPr>
          <w:trHeight w:val="870"/>
        </w:trPr>
        <w:tc>
          <w:tcPr>
            <w:tcW w:w="37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Используемый метод определения НМЦД:</w:t>
            </w:r>
          </w:p>
        </w:tc>
        <w:tc>
          <w:tcPr>
            <w:tcW w:w="6176" w:type="dxa"/>
            <w:gridSpan w:val="5"/>
            <w:tcBorders>
              <w:top w:val="single" w:sz="4" w:space="0" w:color="auto"/>
              <w:left w:val="nil"/>
              <w:bottom w:val="single" w:sz="4" w:space="0" w:color="auto"/>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Метод сопоставимых рыночных цен (анализ рынка)</w:t>
            </w:r>
          </w:p>
        </w:tc>
      </w:tr>
      <w:tr w:rsidR="002404D5" w:rsidRPr="002404D5" w:rsidTr="00B42958">
        <w:trPr>
          <w:trHeight w:val="383"/>
        </w:trPr>
        <w:tc>
          <w:tcPr>
            <w:tcW w:w="486"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p>
        </w:tc>
        <w:tc>
          <w:tcPr>
            <w:tcW w:w="2081"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613"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023"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r>
      <w:tr w:rsidR="002404D5" w:rsidRPr="002404D5" w:rsidTr="00F041D5">
        <w:trPr>
          <w:trHeight w:val="2269"/>
        </w:trPr>
        <w:tc>
          <w:tcPr>
            <w:tcW w:w="9923" w:type="dxa"/>
            <w:gridSpan w:val="8"/>
            <w:tcBorders>
              <w:top w:val="nil"/>
              <w:left w:val="nil"/>
              <w:bottom w:val="nil"/>
              <w:right w:val="nil"/>
            </w:tcBorders>
            <w:shd w:val="clear" w:color="auto" w:fill="auto"/>
            <w:hideMark/>
          </w:tcPr>
          <w:p w:rsidR="002404D5" w:rsidRPr="000C672C" w:rsidRDefault="002404D5" w:rsidP="00CB4779">
            <w:pPr>
              <w:spacing w:after="0" w:line="240" w:lineRule="auto"/>
              <w:jc w:val="center"/>
              <w:rPr>
                <w:rFonts w:ascii="Times New Roman" w:eastAsia="Times New Roman" w:hAnsi="Times New Roman"/>
                <w:bCs/>
                <w:sz w:val="24"/>
                <w:szCs w:val="24"/>
                <w:lang w:eastAsia="ru-RU"/>
              </w:rPr>
            </w:pPr>
            <w:r w:rsidRPr="000C672C">
              <w:rPr>
                <w:rFonts w:ascii="Times New Roman" w:eastAsia="Times New Roman" w:hAnsi="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2404D5" w:rsidRPr="002404D5" w:rsidTr="00F041D5">
        <w:trPr>
          <w:trHeight w:val="1704"/>
        </w:trPr>
        <w:tc>
          <w:tcPr>
            <w:tcW w:w="9923" w:type="dxa"/>
            <w:gridSpan w:val="8"/>
            <w:tcBorders>
              <w:top w:val="nil"/>
              <w:left w:val="nil"/>
              <w:bottom w:val="nil"/>
              <w:right w:val="nil"/>
            </w:tcBorders>
            <w:shd w:val="clear" w:color="auto" w:fill="auto"/>
            <w:hideMark/>
          </w:tcPr>
          <w:p w:rsidR="002404D5" w:rsidRPr="000C672C" w:rsidRDefault="002404D5" w:rsidP="00CB4779">
            <w:pPr>
              <w:spacing w:after="0" w:line="240" w:lineRule="auto"/>
              <w:jc w:val="center"/>
              <w:rPr>
                <w:rFonts w:ascii="Times New Roman" w:eastAsia="Times New Roman" w:hAnsi="Times New Roman"/>
                <w:bCs/>
                <w:sz w:val="24"/>
                <w:szCs w:val="24"/>
                <w:lang w:eastAsia="ru-RU"/>
              </w:rPr>
            </w:pPr>
            <w:r w:rsidRPr="000C672C">
              <w:rPr>
                <w:rFonts w:ascii="Times New Roman" w:eastAsia="Times New Roman" w:hAnsi="Times New Roman"/>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2404D5" w:rsidRPr="002404D5" w:rsidTr="00B42958">
        <w:trPr>
          <w:trHeight w:val="419"/>
        </w:trPr>
        <w:tc>
          <w:tcPr>
            <w:tcW w:w="8900" w:type="dxa"/>
            <w:gridSpan w:val="7"/>
            <w:tcBorders>
              <w:top w:val="nil"/>
              <w:left w:val="nil"/>
              <w:bottom w:val="nil"/>
              <w:right w:val="nil"/>
            </w:tcBorders>
            <w:shd w:val="clear" w:color="auto" w:fill="auto"/>
            <w:noWrap/>
            <w:vAlign w:val="bottom"/>
            <w:hideMark/>
          </w:tcPr>
          <w:p w:rsidR="0045522E" w:rsidRPr="002404D5" w:rsidRDefault="002404D5" w:rsidP="00B432C7">
            <w:pPr>
              <w:spacing w:after="0" w:line="240" w:lineRule="auto"/>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 xml:space="preserve">Способ размещения заказа: </w:t>
            </w:r>
            <w:r w:rsidRPr="00193BA4">
              <w:rPr>
                <w:rFonts w:ascii="Times New Roman" w:eastAsia="Times New Roman" w:hAnsi="Times New Roman"/>
                <w:bCs/>
                <w:sz w:val="24"/>
                <w:szCs w:val="24"/>
                <w:lang w:eastAsia="ru-RU"/>
              </w:rPr>
              <w:t>запрос котировок в электронной форме</w:t>
            </w: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p>
        </w:tc>
      </w:tr>
      <w:tr w:rsidR="002404D5" w:rsidRPr="002404D5" w:rsidTr="00B42958">
        <w:trPr>
          <w:trHeight w:val="255"/>
        </w:trPr>
        <w:tc>
          <w:tcPr>
            <w:tcW w:w="486"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2081"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61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720"/>
        </w:trPr>
        <w:tc>
          <w:tcPr>
            <w:tcW w:w="486" w:type="dxa"/>
            <w:vMerge w:val="restart"/>
            <w:tcBorders>
              <w:top w:val="single" w:sz="8" w:space="0" w:color="auto"/>
              <w:left w:val="single" w:sz="8" w:space="0" w:color="auto"/>
              <w:bottom w:val="single" w:sz="8" w:space="0" w:color="000000"/>
              <w:right w:val="nil"/>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 п/п</w:t>
            </w:r>
          </w:p>
        </w:tc>
        <w:tc>
          <w:tcPr>
            <w:tcW w:w="208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 xml:space="preserve">Средняя цена, руб. </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Начальная (максимальная) цена, руб.</w:t>
            </w:r>
          </w:p>
        </w:tc>
        <w:tc>
          <w:tcPr>
            <w:tcW w:w="1023" w:type="dxa"/>
            <w:vMerge w:val="restart"/>
            <w:tcBorders>
              <w:top w:val="single" w:sz="8" w:space="0" w:color="auto"/>
              <w:left w:val="nil"/>
              <w:bottom w:val="single" w:sz="8" w:space="0" w:color="000000"/>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proofErr w:type="spellStart"/>
            <w:r w:rsidRPr="009542C1">
              <w:rPr>
                <w:rFonts w:ascii="Times New Roman" w:eastAsia="Times New Roman" w:hAnsi="Times New Roman"/>
                <w:sz w:val="20"/>
                <w:szCs w:val="20"/>
                <w:lang w:eastAsia="ru-RU"/>
              </w:rPr>
              <w:t>Коэф</w:t>
            </w:r>
            <w:proofErr w:type="spellEnd"/>
            <w:r w:rsidR="005A6D21" w:rsidRPr="009542C1">
              <w:rPr>
                <w:rFonts w:ascii="Times New Roman" w:eastAsia="Times New Roman" w:hAnsi="Times New Roman"/>
                <w:sz w:val="20"/>
                <w:szCs w:val="20"/>
                <w:lang w:eastAsia="ru-RU"/>
              </w:rPr>
              <w:t>.</w:t>
            </w:r>
            <w:r w:rsidRPr="009542C1">
              <w:rPr>
                <w:rFonts w:ascii="Times New Roman" w:eastAsia="Times New Roman" w:hAnsi="Times New Roman"/>
                <w:sz w:val="20"/>
                <w:szCs w:val="20"/>
                <w:lang w:eastAsia="ru-RU"/>
              </w:rPr>
              <w:t xml:space="preserve"> </w:t>
            </w:r>
            <w:proofErr w:type="spellStart"/>
            <w:r w:rsidRPr="009542C1">
              <w:rPr>
                <w:rFonts w:ascii="Times New Roman" w:eastAsia="Times New Roman" w:hAnsi="Times New Roman"/>
                <w:sz w:val="20"/>
                <w:szCs w:val="20"/>
                <w:lang w:eastAsia="ru-RU"/>
              </w:rPr>
              <w:t>вариац</w:t>
            </w:r>
            <w:proofErr w:type="spellEnd"/>
            <w:r w:rsidRPr="009542C1">
              <w:rPr>
                <w:rFonts w:ascii="Times New Roman" w:eastAsia="Times New Roman" w:hAnsi="Times New Roman"/>
                <w:sz w:val="20"/>
                <w:szCs w:val="20"/>
                <w:lang w:eastAsia="ru-RU"/>
              </w:rPr>
              <w:t>., %</w:t>
            </w:r>
          </w:p>
        </w:tc>
      </w:tr>
      <w:tr w:rsidR="002404D5" w:rsidRPr="002404D5" w:rsidTr="00B42958">
        <w:trPr>
          <w:trHeight w:val="585"/>
        </w:trPr>
        <w:tc>
          <w:tcPr>
            <w:tcW w:w="486" w:type="dxa"/>
            <w:vMerge/>
            <w:tcBorders>
              <w:top w:val="single" w:sz="8" w:space="0" w:color="auto"/>
              <w:left w:val="single" w:sz="8" w:space="0" w:color="auto"/>
              <w:bottom w:val="single" w:sz="8" w:space="0" w:color="000000"/>
              <w:right w:val="nil"/>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2404D5" w:rsidRPr="009542C1" w:rsidRDefault="002404D5" w:rsidP="002404D5">
            <w:pPr>
              <w:spacing w:after="0" w:line="240" w:lineRule="auto"/>
              <w:rPr>
                <w:rFonts w:ascii="Times New Roman" w:eastAsia="Times New Roman" w:hAnsi="Times New Roman"/>
                <w:color w:val="000000"/>
                <w:sz w:val="20"/>
                <w:szCs w:val="20"/>
                <w:lang w:eastAsia="ru-RU"/>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023" w:type="dxa"/>
            <w:vMerge/>
            <w:tcBorders>
              <w:top w:val="single" w:sz="8" w:space="0" w:color="auto"/>
              <w:left w:val="nil"/>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480"/>
        </w:trPr>
        <w:tc>
          <w:tcPr>
            <w:tcW w:w="486" w:type="dxa"/>
            <w:vMerge w:val="restart"/>
            <w:tcBorders>
              <w:top w:val="nil"/>
              <w:left w:val="single" w:sz="8" w:space="0" w:color="auto"/>
              <w:bottom w:val="single" w:sz="8" w:space="0" w:color="000000"/>
              <w:right w:val="nil"/>
            </w:tcBorders>
            <w:shd w:val="clear" w:color="auto" w:fill="auto"/>
            <w:noWrap/>
            <w:vAlign w:val="center"/>
            <w:hideMark/>
          </w:tcPr>
          <w:p w:rsidR="002404D5" w:rsidRPr="009542C1" w:rsidRDefault="009542C1"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1</w:t>
            </w:r>
          </w:p>
        </w:tc>
        <w:tc>
          <w:tcPr>
            <w:tcW w:w="2081" w:type="dxa"/>
            <w:tcBorders>
              <w:top w:val="nil"/>
              <w:left w:val="single" w:sz="8" w:space="0" w:color="auto"/>
              <w:bottom w:val="single" w:sz="4" w:space="0" w:color="auto"/>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2404D5" w:rsidRPr="009542C1" w:rsidRDefault="00B42958" w:rsidP="002404D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w:t>
            </w:r>
            <w:r w:rsidR="00434B95" w:rsidRPr="009542C1">
              <w:rPr>
                <w:rFonts w:ascii="Times New Roman" w:eastAsia="Times New Roman" w:hAnsi="Times New Roman"/>
                <w:b/>
                <w:bCs/>
                <w:color w:val="000000"/>
                <w:sz w:val="20"/>
                <w:szCs w:val="20"/>
                <w:lang w:eastAsia="ru-RU"/>
              </w:rPr>
              <w:t>оздуходувка бензиновая</w:t>
            </w:r>
          </w:p>
        </w:tc>
        <w:tc>
          <w:tcPr>
            <w:tcW w:w="1613" w:type="dxa"/>
            <w:tcBorders>
              <w:top w:val="nil"/>
              <w:left w:val="single" w:sz="8" w:space="0" w:color="auto"/>
              <w:bottom w:val="single" w:sz="4" w:space="0" w:color="auto"/>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X</w:t>
            </w:r>
          </w:p>
        </w:tc>
        <w:tc>
          <w:tcPr>
            <w:tcW w:w="1023" w:type="dxa"/>
            <w:vMerge w:val="restart"/>
            <w:tcBorders>
              <w:top w:val="nil"/>
              <w:left w:val="nil"/>
              <w:bottom w:val="single" w:sz="8" w:space="0" w:color="000000"/>
              <w:right w:val="single" w:sz="8" w:space="0" w:color="auto"/>
            </w:tcBorders>
            <w:shd w:val="clear" w:color="auto" w:fill="auto"/>
            <w:noWrap/>
            <w:vAlign w:val="center"/>
            <w:hideMark/>
          </w:tcPr>
          <w:p w:rsidR="002404D5" w:rsidRPr="009542C1" w:rsidRDefault="00A07D0E"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0,90</w:t>
            </w:r>
          </w:p>
        </w:tc>
      </w:tr>
      <w:tr w:rsidR="002404D5" w:rsidRPr="002404D5" w:rsidTr="00B42958">
        <w:trPr>
          <w:trHeight w:val="240"/>
        </w:trPr>
        <w:tc>
          <w:tcPr>
            <w:tcW w:w="486" w:type="dxa"/>
            <w:vMerge/>
            <w:tcBorders>
              <w:top w:val="nil"/>
              <w:left w:val="single" w:sz="8" w:space="0" w:color="auto"/>
              <w:bottom w:val="single" w:sz="8" w:space="0" w:color="000000"/>
              <w:right w:val="nil"/>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2081" w:type="dxa"/>
            <w:tcBorders>
              <w:top w:val="nil"/>
              <w:left w:val="single" w:sz="8" w:space="0" w:color="auto"/>
              <w:bottom w:val="single" w:sz="4" w:space="0" w:color="auto"/>
              <w:right w:val="single" w:sz="8" w:space="0" w:color="auto"/>
            </w:tcBorders>
            <w:shd w:val="clear" w:color="000000" w:fill="FFFFFF"/>
            <w:vAlign w:val="center"/>
            <w:hideMark/>
          </w:tcPr>
          <w:p w:rsidR="002404D5" w:rsidRPr="009542C1" w:rsidRDefault="000055CB" w:rsidP="000055CB">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Кол-во</w:t>
            </w:r>
            <w:r w:rsidR="002404D5" w:rsidRPr="009542C1">
              <w:rPr>
                <w:rFonts w:ascii="Times New Roman" w:eastAsia="Times New Roman" w:hAnsi="Times New Roman"/>
                <w:sz w:val="20"/>
                <w:szCs w:val="20"/>
                <w:lang w:eastAsia="ru-RU"/>
              </w:rPr>
              <w:t>,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2404D5" w:rsidRPr="009542C1" w:rsidRDefault="002404D5" w:rsidP="002404D5">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1</w:t>
            </w:r>
          </w:p>
        </w:tc>
        <w:tc>
          <w:tcPr>
            <w:tcW w:w="1613" w:type="dxa"/>
            <w:tcBorders>
              <w:top w:val="nil"/>
              <w:left w:val="single" w:sz="8" w:space="0" w:color="auto"/>
              <w:bottom w:val="single" w:sz="4" w:space="0" w:color="auto"/>
              <w:right w:val="single" w:sz="8" w:space="0" w:color="auto"/>
            </w:tcBorders>
            <w:shd w:val="clear" w:color="000000" w:fill="FFFFFF"/>
            <w:vAlign w:val="center"/>
            <w:hideMark/>
          </w:tcPr>
          <w:p w:rsidR="002404D5" w:rsidRPr="009542C1" w:rsidRDefault="002404D5"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Х</w:t>
            </w:r>
          </w:p>
        </w:tc>
        <w:tc>
          <w:tcPr>
            <w:tcW w:w="1023" w:type="dxa"/>
            <w:vMerge/>
            <w:tcBorders>
              <w:top w:val="nil"/>
              <w:left w:val="nil"/>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color w:val="000000"/>
                <w:sz w:val="20"/>
                <w:szCs w:val="20"/>
                <w:lang w:eastAsia="ru-RU"/>
              </w:rPr>
            </w:pPr>
          </w:p>
        </w:tc>
      </w:tr>
      <w:tr w:rsidR="00A07D0E" w:rsidRPr="002404D5" w:rsidTr="00DD71F5">
        <w:trPr>
          <w:trHeight w:val="480"/>
        </w:trPr>
        <w:tc>
          <w:tcPr>
            <w:tcW w:w="486" w:type="dxa"/>
            <w:vMerge/>
            <w:tcBorders>
              <w:top w:val="nil"/>
              <w:left w:val="single" w:sz="8" w:space="0" w:color="auto"/>
              <w:bottom w:val="single" w:sz="8" w:space="0" w:color="000000"/>
              <w:right w:val="nil"/>
            </w:tcBorders>
            <w:vAlign w:val="center"/>
            <w:hideMark/>
          </w:tcPr>
          <w:p w:rsidR="00A07D0E" w:rsidRPr="009542C1" w:rsidRDefault="00A07D0E" w:rsidP="00A07D0E">
            <w:pPr>
              <w:spacing w:after="0" w:line="240" w:lineRule="auto"/>
              <w:rPr>
                <w:rFonts w:ascii="Times New Roman" w:eastAsia="Times New Roman" w:hAnsi="Times New Roman"/>
                <w:sz w:val="20"/>
                <w:szCs w:val="20"/>
                <w:lang w:eastAsia="ru-RU"/>
              </w:rPr>
            </w:pPr>
          </w:p>
        </w:tc>
        <w:tc>
          <w:tcPr>
            <w:tcW w:w="2081" w:type="dxa"/>
            <w:tcBorders>
              <w:top w:val="nil"/>
              <w:left w:val="single" w:sz="8" w:space="0" w:color="auto"/>
              <w:bottom w:val="single" w:sz="4" w:space="0" w:color="auto"/>
              <w:right w:val="single" w:sz="8" w:space="0" w:color="auto"/>
            </w:tcBorders>
            <w:shd w:val="clear" w:color="000000" w:fill="FFFFFF"/>
            <w:vAlign w:val="center"/>
            <w:hideMark/>
          </w:tcPr>
          <w:p w:rsidR="00A07D0E" w:rsidRPr="009542C1" w:rsidRDefault="00A07D0E" w:rsidP="00A07D0E">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A07D0E" w:rsidRPr="009542C1" w:rsidRDefault="00A07D0E" w:rsidP="00A07D0E">
            <w:pPr>
              <w:jc w:val="center"/>
              <w:rPr>
                <w:rFonts w:ascii="Times New Roman" w:hAnsi="Times New Roman"/>
                <w:sz w:val="20"/>
                <w:szCs w:val="20"/>
              </w:rPr>
            </w:pPr>
            <w:r w:rsidRPr="009542C1">
              <w:rPr>
                <w:rFonts w:ascii="Times New Roman" w:hAnsi="Times New Roman"/>
                <w:sz w:val="20"/>
                <w:szCs w:val="20"/>
              </w:rPr>
              <w:t>32 490,00</w:t>
            </w:r>
          </w:p>
        </w:tc>
        <w:tc>
          <w:tcPr>
            <w:tcW w:w="1180" w:type="dxa"/>
            <w:tcBorders>
              <w:top w:val="nil"/>
              <w:left w:val="nil"/>
              <w:bottom w:val="single" w:sz="4" w:space="0" w:color="auto"/>
              <w:right w:val="single" w:sz="4" w:space="0" w:color="auto"/>
            </w:tcBorders>
            <w:shd w:val="clear" w:color="auto" w:fill="auto"/>
            <w:noWrap/>
            <w:vAlign w:val="center"/>
            <w:hideMark/>
          </w:tcPr>
          <w:p w:rsidR="00A07D0E" w:rsidRPr="009542C1" w:rsidRDefault="00A07D0E" w:rsidP="00A07D0E">
            <w:pPr>
              <w:jc w:val="center"/>
              <w:rPr>
                <w:rFonts w:ascii="Times New Roman" w:hAnsi="Times New Roman"/>
                <w:sz w:val="20"/>
                <w:szCs w:val="20"/>
              </w:rPr>
            </w:pPr>
            <w:r w:rsidRPr="009542C1">
              <w:rPr>
                <w:rFonts w:ascii="Times New Roman" w:hAnsi="Times New Roman"/>
                <w:sz w:val="20"/>
                <w:szCs w:val="20"/>
              </w:rPr>
              <w:t>32 500,00</w:t>
            </w:r>
          </w:p>
        </w:tc>
        <w:tc>
          <w:tcPr>
            <w:tcW w:w="1180" w:type="dxa"/>
            <w:tcBorders>
              <w:top w:val="nil"/>
              <w:left w:val="nil"/>
              <w:bottom w:val="single" w:sz="4" w:space="0" w:color="auto"/>
              <w:right w:val="single" w:sz="4" w:space="0" w:color="auto"/>
            </w:tcBorders>
            <w:shd w:val="clear" w:color="auto" w:fill="auto"/>
            <w:noWrap/>
            <w:vAlign w:val="center"/>
            <w:hideMark/>
          </w:tcPr>
          <w:p w:rsidR="00A07D0E" w:rsidRPr="009542C1" w:rsidRDefault="00A07D0E" w:rsidP="00A07D0E">
            <w:pPr>
              <w:jc w:val="center"/>
              <w:rPr>
                <w:rFonts w:ascii="Times New Roman" w:hAnsi="Times New Roman"/>
                <w:sz w:val="20"/>
                <w:szCs w:val="20"/>
              </w:rPr>
            </w:pPr>
            <w:r w:rsidRPr="009542C1">
              <w:rPr>
                <w:rFonts w:ascii="Times New Roman" w:hAnsi="Times New Roman"/>
                <w:sz w:val="20"/>
                <w:szCs w:val="20"/>
              </w:rPr>
              <w:t>31 990,00</w:t>
            </w:r>
          </w:p>
        </w:tc>
        <w:tc>
          <w:tcPr>
            <w:tcW w:w="1180" w:type="dxa"/>
            <w:tcBorders>
              <w:top w:val="nil"/>
              <w:left w:val="nil"/>
              <w:bottom w:val="single" w:sz="4" w:space="0" w:color="auto"/>
              <w:right w:val="nil"/>
            </w:tcBorders>
            <w:shd w:val="clear" w:color="auto" w:fill="auto"/>
            <w:vAlign w:val="center"/>
            <w:hideMark/>
          </w:tcPr>
          <w:p w:rsidR="00A07D0E" w:rsidRPr="009542C1" w:rsidRDefault="00A07D0E" w:rsidP="00A07D0E">
            <w:pPr>
              <w:jc w:val="center"/>
              <w:rPr>
                <w:rFonts w:ascii="Times New Roman" w:hAnsi="Times New Roman"/>
                <w:b/>
                <w:bCs/>
                <w:color w:val="000000"/>
                <w:sz w:val="20"/>
                <w:szCs w:val="20"/>
              </w:rPr>
            </w:pPr>
            <w:r w:rsidRPr="009542C1">
              <w:rPr>
                <w:rFonts w:ascii="Times New Roman" w:hAnsi="Times New Roman"/>
                <w:b/>
                <w:bCs/>
                <w:color w:val="000000"/>
                <w:sz w:val="20"/>
                <w:szCs w:val="20"/>
              </w:rPr>
              <w:t>32 326,67</w:t>
            </w:r>
          </w:p>
        </w:tc>
        <w:tc>
          <w:tcPr>
            <w:tcW w:w="1613" w:type="dxa"/>
            <w:tcBorders>
              <w:top w:val="nil"/>
              <w:left w:val="single" w:sz="8" w:space="0" w:color="auto"/>
              <w:bottom w:val="single" w:sz="4" w:space="0" w:color="auto"/>
              <w:right w:val="single" w:sz="8" w:space="0" w:color="auto"/>
            </w:tcBorders>
            <w:shd w:val="clear" w:color="000000" w:fill="FFFFFF"/>
            <w:hideMark/>
          </w:tcPr>
          <w:p w:rsidR="00A07D0E" w:rsidRPr="009542C1" w:rsidRDefault="00A07D0E" w:rsidP="00A07D0E">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X</w:t>
            </w:r>
          </w:p>
        </w:tc>
        <w:tc>
          <w:tcPr>
            <w:tcW w:w="1023" w:type="dxa"/>
            <w:vMerge/>
            <w:tcBorders>
              <w:top w:val="nil"/>
              <w:left w:val="nil"/>
              <w:bottom w:val="single" w:sz="8" w:space="0" w:color="000000"/>
              <w:right w:val="single" w:sz="8" w:space="0" w:color="auto"/>
            </w:tcBorders>
            <w:vAlign w:val="center"/>
            <w:hideMark/>
          </w:tcPr>
          <w:p w:rsidR="00A07D0E" w:rsidRPr="009542C1" w:rsidRDefault="00A07D0E" w:rsidP="00A07D0E">
            <w:pPr>
              <w:spacing w:after="0" w:line="240" w:lineRule="auto"/>
              <w:rPr>
                <w:rFonts w:ascii="Times New Roman" w:eastAsia="Times New Roman" w:hAnsi="Times New Roman"/>
                <w:color w:val="000000"/>
                <w:sz w:val="20"/>
                <w:szCs w:val="20"/>
                <w:lang w:eastAsia="ru-RU"/>
              </w:rPr>
            </w:pPr>
          </w:p>
        </w:tc>
      </w:tr>
      <w:tr w:rsidR="000C672C" w:rsidRPr="002404D5" w:rsidTr="00DD71F5">
        <w:trPr>
          <w:trHeight w:val="255"/>
        </w:trPr>
        <w:tc>
          <w:tcPr>
            <w:tcW w:w="486" w:type="dxa"/>
            <w:vMerge/>
            <w:tcBorders>
              <w:top w:val="nil"/>
              <w:left w:val="single" w:sz="8" w:space="0" w:color="auto"/>
              <w:bottom w:val="single" w:sz="8" w:space="0" w:color="000000"/>
              <w:right w:val="nil"/>
            </w:tcBorders>
            <w:vAlign w:val="center"/>
            <w:hideMark/>
          </w:tcPr>
          <w:p w:rsidR="000C672C" w:rsidRPr="009542C1" w:rsidRDefault="000C672C" w:rsidP="000C672C">
            <w:pPr>
              <w:spacing w:after="0" w:line="240" w:lineRule="auto"/>
              <w:rPr>
                <w:rFonts w:ascii="Times New Roman" w:eastAsia="Times New Roman" w:hAnsi="Times New Roman"/>
                <w:sz w:val="20"/>
                <w:szCs w:val="20"/>
                <w:lang w:eastAsia="ru-RU"/>
              </w:rPr>
            </w:pPr>
          </w:p>
        </w:tc>
        <w:tc>
          <w:tcPr>
            <w:tcW w:w="2081" w:type="dxa"/>
            <w:tcBorders>
              <w:top w:val="nil"/>
              <w:left w:val="single" w:sz="8" w:space="0" w:color="auto"/>
              <w:bottom w:val="single" w:sz="8" w:space="0" w:color="auto"/>
              <w:right w:val="single" w:sz="8" w:space="0" w:color="auto"/>
            </w:tcBorders>
            <w:shd w:val="clear" w:color="000000" w:fill="FFFFFF"/>
            <w:noWrap/>
            <w:vAlign w:val="center"/>
            <w:hideMark/>
          </w:tcPr>
          <w:p w:rsidR="000C672C" w:rsidRPr="009542C1" w:rsidRDefault="000C672C" w:rsidP="000C672C">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Итого, руб.</w:t>
            </w:r>
          </w:p>
        </w:tc>
        <w:tc>
          <w:tcPr>
            <w:tcW w:w="1180" w:type="dxa"/>
            <w:tcBorders>
              <w:top w:val="nil"/>
              <w:left w:val="nil"/>
              <w:bottom w:val="single" w:sz="4" w:space="0" w:color="auto"/>
              <w:right w:val="single" w:sz="4" w:space="0" w:color="auto"/>
            </w:tcBorders>
            <w:shd w:val="clear" w:color="auto" w:fill="auto"/>
            <w:noWrap/>
            <w:vAlign w:val="center"/>
          </w:tcPr>
          <w:p w:rsidR="000C672C" w:rsidRPr="009542C1" w:rsidRDefault="000C672C" w:rsidP="000C672C">
            <w:pPr>
              <w:jc w:val="center"/>
              <w:rPr>
                <w:rFonts w:ascii="Times New Roman" w:hAnsi="Times New Roman"/>
                <w:sz w:val="20"/>
                <w:szCs w:val="20"/>
              </w:rPr>
            </w:pPr>
            <w:r w:rsidRPr="009542C1">
              <w:rPr>
                <w:rFonts w:ascii="Times New Roman" w:hAnsi="Times New Roman"/>
                <w:sz w:val="20"/>
                <w:szCs w:val="20"/>
              </w:rPr>
              <w:t>0,00</w:t>
            </w:r>
          </w:p>
        </w:tc>
        <w:tc>
          <w:tcPr>
            <w:tcW w:w="1180" w:type="dxa"/>
            <w:tcBorders>
              <w:top w:val="nil"/>
              <w:left w:val="nil"/>
              <w:bottom w:val="single" w:sz="4" w:space="0" w:color="auto"/>
              <w:right w:val="single" w:sz="4" w:space="0" w:color="auto"/>
            </w:tcBorders>
            <w:shd w:val="clear" w:color="auto" w:fill="auto"/>
            <w:noWrap/>
            <w:vAlign w:val="center"/>
          </w:tcPr>
          <w:p w:rsidR="000C672C" w:rsidRPr="009542C1" w:rsidRDefault="000C672C" w:rsidP="000C672C">
            <w:pPr>
              <w:jc w:val="center"/>
              <w:rPr>
                <w:rFonts w:ascii="Times New Roman" w:hAnsi="Times New Roman"/>
                <w:sz w:val="20"/>
                <w:szCs w:val="20"/>
              </w:rPr>
            </w:pPr>
            <w:r w:rsidRPr="009542C1">
              <w:rPr>
                <w:rFonts w:ascii="Times New Roman" w:hAnsi="Times New Roman"/>
                <w:sz w:val="20"/>
                <w:szCs w:val="20"/>
              </w:rPr>
              <w:t>0,00</w:t>
            </w:r>
          </w:p>
        </w:tc>
        <w:tc>
          <w:tcPr>
            <w:tcW w:w="1180" w:type="dxa"/>
            <w:tcBorders>
              <w:top w:val="nil"/>
              <w:left w:val="nil"/>
              <w:bottom w:val="single" w:sz="4" w:space="0" w:color="auto"/>
              <w:right w:val="single" w:sz="4" w:space="0" w:color="auto"/>
            </w:tcBorders>
            <w:shd w:val="clear" w:color="auto" w:fill="auto"/>
            <w:noWrap/>
            <w:vAlign w:val="center"/>
          </w:tcPr>
          <w:p w:rsidR="000C672C" w:rsidRPr="009542C1" w:rsidRDefault="000C672C" w:rsidP="000C672C">
            <w:pPr>
              <w:jc w:val="center"/>
              <w:rPr>
                <w:rFonts w:ascii="Times New Roman" w:hAnsi="Times New Roman"/>
                <w:sz w:val="20"/>
                <w:szCs w:val="20"/>
              </w:rPr>
            </w:pPr>
            <w:r w:rsidRPr="009542C1">
              <w:rPr>
                <w:rFonts w:ascii="Times New Roman" w:hAnsi="Times New Roman"/>
                <w:sz w:val="20"/>
                <w:szCs w:val="20"/>
              </w:rPr>
              <w:t>0,00</w:t>
            </w:r>
          </w:p>
        </w:tc>
        <w:tc>
          <w:tcPr>
            <w:tcW w:w="1180" w:type="dxa"/>
            <w:tcBorders>
              <w:top w:val="nil"/>
              <w:left w:val="nil"/>
              <w:bottom w:val="single" w:sz="8" w:space="0" w:color="auto"/>
              <w:right w:val="nil"/>
            </w:tcBorders>
            <w:shd w:val="clear" w:color="000000" w:fill="FFFFFF"/>
            <w:noWrap/>
          </w:tcPr>
          <w:p w:rsidR="000C672C" w:rsidRPr="009542C1" w:rsidRDefault="000C672C" w:rsidP="000C67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1613" w:type="dxa"/>
            <w:tcBorders>
              <w:top w:val="nil"/>
              <w:left w:val="single" w:sz="8" w:space="0" w:color="auto"/>
              <w:bottom w:val="single" w:sz="8" w:space="0" w:color="auto"/>
              <w:right w:val="single" w:sz="8" w:space="0" w:color="auto"/>
            </w:tcBorders>
            <w:shd w:val="clear" w:color="000000" w:fill="FFFFFF"/>
            <w:noWrap/>
            <w:hideMark/>
          </w:tcPr>
          <w:p w:rsidR="000C672C" w:rsidRPr="009542C1" w:rsidRDefault="000C672C" w:rsidP="000C672C">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32 326,67</w:t>
            </w:r>
          </w:p>
        </w:tc>
        <w:tc>
          <w:tcPr>
            <w:tcW w:w="1023" w:type="dxa"/>
            <w:vMerge/>
            <w:tcBorders>
              <w:top w:val="nil"/>
              <w:left w:val="nil"/>
              <w:bottom w:val="single" w:sz="8" w:space="0" w:color="000000"/>
              <w:right w:val="single" w:sz="8" w:space="0" w:color="auto"/>
            </w:tcBorders>
            <w:vAlign w:val="center"/>
            <w:hideMark/>
          </w:tcPr>
          <w:p w:rsidR="000C672C" w:rsidRPr="009542C1" w:rsidRDefault="000C672C" w:rsidP="000C672C">
            <w:pPr>
              <w:spacing w:after="0" w:line="240" w:lineRule="auto"/>
              <w:rPr>
                <w:rFonts w:ascii="Times New Roman" w:eastAsia="Times New Roman" w:hAnsi="Times New Roman"/>
                <w:color w:val="000000"/>
                <w:sz w:val="20"/>
                <w:szCs w:val="20"/>
                <w:lang w:eastAsia="ru-RU"/>
              </w:rPr>
            </w:pPr>
          </w:p>
        </w:tc>
      </w:tr>
      <w:tr w:rsidR="002404D5" w:rsidRPr="002404D5" w:rsidTr="00B42958">
        <w:trPr>
          <w:trHeight w:val="300"/>
        </w:trPr>
        <w:tc>
          <w:tcPr>
            <w:tcW w:w="728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404D5" w:rsidRPr="009542C1" w:rsidRDefault="002404D5" w:rsidP="002404D5">
            <w:pPr>
              <w:spacing w:after="0" w:line="240" w:lineRule="auto"/>
              <w:jc w:val="right"/>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Всего:</w:t>
            </w:r>
          </w:p>
        </w:tc>
        <w:tc>
          <w:tcPr>
            <w:tcW w:w="1613" w:type="dxa"/>
            <w:tcBorders>
              <w:top w:val="nil"/>
              <w:left w:val="nil"/>
              <w:bottom w:val="single" w:sz="4" w:space="0" w:color="auto"/>
              <w:right w:val="single" w:sz="8" w:space="0" w:color="auto"/>
            </w:tcBorders>
            <w:shd w:val="clear" w:color="auto" w:fill="auto"/>
            <w:noWrap/>
            <w:vAlign w:val="center"/>
            <w:hideMark/>
          </w:tcPr>
          <w:p w:rsidR="002404D5" w:rsidRPr="009542C1" w:rsidRDefault="00A07D0E" w:rsidP="002404D5">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32 326,67</w:t>
            </w:r>
          </w:p>
        </w:tc>
        <w:tc>
          <w:tcPr>
            <w:tcW w:w="1023" w:type="dxa"/>
            <w:tcBorders>
              <w:top w:val="nil"/>
              <w:left w:val="nil"/>
              <w:bottom w:val="nil"/>
              <w:right w:val="nil"/>
            </w:tcBorders>
            <w:shd w:val="clear" w:color="auto" w:fill="auto"/>
            <w:noWrap/>
            <w:vAlign w:val="bottom"/>
            <w:hideMark/>
          </w:tcPr>
          <w:p w:rsidR="002404D5" w:rsidRPr="009542C1" w:rsidRDefault="002404D5" w:rsidP="002404D5">
            <w:pPr>
              <w:spacing w:after="0" w:line="240" w:lineRule="auto"/>
              <w:jc w:val="center"/>
              <w:rPr>
                <w:rFonts w:ascii="Times New Roman" w:eastAsia="Times New Roman" w:hAnsi="Times New Roman"/>
                <w:b/>
                <w:bCs/>
                <w:color w:val="000000"/>
                <w:sz w:val="20"/>
                <w:szCs w:val="20"/>
                <w:lang w:eastAsia="ru-RU"/>
              </w:rPr>
            </w:pPr>
          </w:p>
        </w:tc>
      </w:tr>
      <w:tr w:rsidR="002404D5" w:rsidRPr="002404D5" w:rsidTr="00B42958">
        <w:trPr>
          <w:trHeight w:val="255"/>
        </w:trPr>
        <w:tc>
          <w:tcPr>
            <w:tcW w:w="728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404D5" w:rsidRPr="009542C1" w:rsidRDefault="002404D5" w:rsidP="002404D5">
            <w:pPr>
              <w:spacing w:after="0" w:line="240" w:lineRule="auto"/>
              <w:jc w:val="right"/>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в том числе НДС:</w:t>
            </w:r>
          </w:p>
        </w:tc>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2404D5" w:rsidRPr="009542C1" w:rsidRDefault="00A07D0E" w:rsidP="002404D5">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4 931,19</w:t>
            </w:r>
          </w:p>
        </w:tc>
        <w:tc>
          <w:tcPr>
            <w:tcW w:w="1023" w:type="dxa"/>
            <w:tcBorders>
              <w:top w:val="nil"/>
              <w:left w:val="nil"/>
              <w:bottom w:val="nil"/>
              <w:right w:val="nil"/>
            </w:tcBorders>
            <w:shd w:val="clear" w:color="auto" w:fill="auto"/>
            <w:noWrap/>
            <w:vAlign w:val="bottom"/>
            <w:hideMark/>
          </w:tcPr>
          <w:p w:rsidR="002404D5" w:rsidRPr="005A6D21" w:rsidRDefault="002404D5" w:rsidP="002404D5">
            <w:pPr>
              <w:spacing w:after="0" w:line="240" w:lineRule="auto"/>
              <w:jc w:val="center"/>
              <w:rPr>
                <w:rFonts w:ascii="Times New Roman" w:eastAsia="Times New Roman" w:hAnsi="Times New Roman"/>
                <w:b/>
                <w:bCs/>
                <w:color w:val="000000"/>
                <w:sz w:val="24"/>
                <w:szCs w:val="24"/>
                <w:lang w:eastAsia="ru-RU"/>
              </w:rPr>
            </w:pPr>
          </w:p>
        </w:tc>
      </w:tr>
      <w:tr w:rsidR="002404D5" w:rsidRPr="002404D5" w:rsidTr="00B42958">
        <w:trPr>
          <w:trHeight w:val="240"/>
        </w:trPr>
        <w:tc>
          <w:tcPr>
            <w:tcW w:w="486" w:type="dxa"/>
            <w:tcBorders>
              <w:top w:val="nil"/>
              <w:left w:val="nil"/>
              <w:bottom w:val="nil"/>
              <w:right w:val="nil"/>
            </w:tcBorders>
            <w:shd w:val="clear" w:color="auto" w:fill="auto"/>
            <w:noWrap/>
            <w:vAlign w:val="center"/>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2081"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 xml:space="preserve">                   </w:t>
            </w:r>
          </w:p>
        </w:tc>
        <w:tc>
          <w:tcPr>
            <w:tcW w:w="161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675"/>
        </w:trPr>
        <w:tc>
          <w:tcPr>
            <w:tcW w:w="9923" w:type="dxa"/>
            <w:gridSpan w:val="8"/>
            <w:tcBorders>
              <w:top w:val="nil"/>
              <w:left w:val="nil"/>
              <w:bottom w:val="nil"/>
              <w:right w:val="nil"/>
            </w:tcBorders>
            <w:shd w:val="clear" w:color="auto" w:fill="auto"/>
            <w:vAlign w:val="bottom"/>
            <w:hideMark/>
          </w:tcPr>
          <w:p w:rsidR="002404D5" w:rsidRPr="002404D5" w:rsidRDefault="002404D5" w:rsidP="00B432C7">
            <w:pPr>
              <w:spacing w:after="0" w:line="240" w:lineRule="auto"/>
              <w:jc w:val="both"/>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 xml:space="preserve">Начальная (максимальная) цена договора </w:t>
            </w:r>
            <w:r w:rsidR="00A07D0E">
              <w:rPr>
                <w:rFonts w:ascii="Times New Roman" w:eastAsia="Times New Roman" w:hAnsi="Times New Roman"/>
                <w:b/>
                <w:bCs/>
                <w:sz w:val="24"/>
                <w:szCs w:val="24"/>
                <w:lang w:eastAsia="ru-RU"/>
              </w:rPr>
              <w:t>–</w:t>
            </w:r>
            <w:r w:rsidRPr="002404D5">
              <w:rPr>
                <w:rFonts w:ascii="Times New Roman" w:eastAsia="Times New Roman" w:hAnsi="Times New Roman"/>
                <w:b/>
                <w:bCs/>
                <w:sz w:val="24"/>
                <w:szCs w:val="24"/>
                <w:lang w:eastAsia="ru-RU"/>
              </w:rPr>
              <w:t xml:space="preserve"> </w:t>
            </w:r>
            <w:r w:rsidR="00A07D0E">
              <w:rPr>
                <w:rFonts w:ascii="Times New Roman" w:eastAsia="Times New Roman" w:hAnsi="Times New Roman"/>
                <w:b/>
                <w:bCs/>
                <w:sz w:val="24"/>
                <w:szCs w:val="24"/>
                <w:lang w:eastAsia="ru-RU"/>
              </w:rPr>
              <w:t>32 326,67</w:t>
            </w:r>
            <w:r w:rsidRPr="002404D5">
              <w:rPr>
                <w:rFonts w:ascii="Times New Roman" w:eastAsia="Times New Roman" w:hAnsi="Times New Roman"/>
                <w:b/>
                <w:bCs/>
                <w:sz w:val="24"/>
                <w:szCs w:val="24"/>
                <w:lang w:eastAsia="ru-RU"/>
              </w:rPr>
              <w:t xml:space="preserve"> </w:t>
            </w:r>
            <w:r w:rsidRPr="00B432C7">
              <w:rPr>
                <w:rFonts w:ascii="Times New Roman" w:eastAsia="Times New Roman" w:hAnsi="Times New Roman"/>
                <w:b/>
                <w:bCs/>
                <w:sz w:val="24"/>
                <w:szCs w:val="24"/>
                <w:lang w:eastAsia="ru-RU"/>
              </w:rPr>
              <w:t>(</w:t>
            </w:r>
            <w:r w:rsidR="001409C8" w:rsidRPr="00B432C7">
              <w:rPr>
                <w:rFonts w:ascii="Times New Roman" w:eastAsia="Times New Roman" w:hAnsi="Times New Roman"/>
                <w:b/>
                <w:bCs/>
                <w:sz w:val="24"/>
                <w:szCs w:val="24"/>
                <w:lang w:eastAsia="ru-RU"/>
              </w:rPr>
              <w:t>Тридцать две тысячи триста двадцать шесть</w:t>
            </w:r>
            <w:r w:rsidRPr="00B432C7">
              <w:rPr>
                <w:rFonts w:ascii="Times New Roman" w:eastAsia="Times New Roman" w:hAnsi="Times New Roman"/>
                <w:b/>
                <w:bCs/>
                <w:sz w:val="24"/>
                <w:szCs w:val="24"/>
                <w:lang w:eastAsia="ru-RU"/>
              </w:rPr>
              <w:t>)</w:t>
            </w:r>
            <w:r w:rsidR="001409C8" w:rsidRPr="00B432C7">
              <w:rPr>
                <w:rFonts w:ascii="Times New Roman" w:eastAsia="Times New Roman" w:hAnsi="Times New Roman"/>
                <w:b/>
                <w:bCs/>
                <w:sz w:val="24"/>
                <w:szCs w:val="24"/>
                <w:lang w:eastAsia="ru-RU"/>
              </w:rPr>
              <w:t xml:space="preserve"> </w:t>
            </w:r>
            <w:r w:rsidRPr="00B432C7">
              <w:rPr>
                <w:rFonts w:ascii="Times New Roman" w:eastAsia="Times New Roman" w:hAnsi="Times New Roman"/>
                <w:b/>
                <w:bCs/>
                <w:sz w:val="24"/>
                <w:szCs w:val="24"/>
                <w:lang w:eastAsia="ru-RU"/>
              </w:rPr>
              <w:t>рублей 67 копеек</w:t>
            </w:r>
            <w:r w:rsidRPr="00B432C7">
              <w:rPr>
                <w:rFonts w:ascii="Times New Roman" w:eastAsia="Times New Roman" w:hAnsi="Times New Roman"/>
                <w:bCs/>
                <w:sz w:val="24"/>
                <w:szCs w:val="24"/>
                <w:lang w:eastAsia="ru-RU"/>
              </w:rPr>
              <w:t>, включая НДС 18% -</w:t>
            </w:r>
            <w:r w:rsidRPr="0028384A">
              <w:rPr>
                <w:rFonts w:ascii="Times New Roman" w:eastAsia="Times New Roman" w:hAnsi="Times New Roman"/>
                <w:bCs/>
                <w:sz w:val="24"/>
                <w:szCs w:val="24"/>
                <w:lang w:eastAsia="ru-RU"/>
              </w:rPr>
              <w:t xml:space="preserve"> </w:t>
            </w:r>
            <w:r w:rsidR="001409C8" w:rsidRPr="0028384A">
              <w:rPr>
                <w:rFonts w:ascii="Times New Roman" w:eastAsia="Times New Roman" w:hAnsi="Times New Roman"/>
                <w:bCs/>
                <w:sz w:val="24"/>
                <w:szCs w:val="24"/>
                <w:lang w:eastAsia="ru-RU"/>
              </w:rPr>
              <w:t>4 931,19</w:t>
            </w:r>
            <w:r w:rsidRPr="0028384A">
              <w:rPr>
                <w:rFonts w:ascii="Times New Roman" w:eastAsia="Times New Roman" w:hAnsi="Times New Roman"/>
                <w:bCs/>
                <w:sz w:val="24"/>
                <w:szCs w:val="24"/>
                <w:lang w:eastAsia="ru-RU"/>
              </w:rPr>
              <w:t xml:space="preserve"> руб.</w:t>
            </w:r>
          </w:p>
        </w:tc>
      </w:tr>
      <w:tr w:rsidR="002404D5" w:rsidRPr="002404D5" w:rsidTr="00B42958">
        <w:trPr>
          <w:trHeight w:val="180"/>
        </w:trPr>
        <w:tc>
          <w:tcPr>
            <w:tcW w:w="486"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p>
        </w:tc>
        <w:tc>
          <w:tcPr>
            <w:tcW w:w="2081" w:type="dxa"/>
            <w:tcBorders>
              <w:top w:val="nil"/>
              <w:left w:val="nil"/>
              <w:bottom w:val="nil"/>
              <w:right w:val="nil"/>
            </w:tcBorders>
            <w:shd w:val="clear" w:color="auto" w:fill="auto"/>
            <w:noWrap/>
            <w:vAlign w:val="bottom"/>
            <w:hideMark/>
          </w:tcPr>
          <w:p w:rsidR="002404D5" w:rsidRPr="002404D5" w:rsidRDefault="002404D5" w:rsidP="00B432C7">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61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1380"/>
        </w:trPr>
        <w:tc>
          <w:tcPr>
            <w:tcW w:w="9923" w:type="dxa"/>
            <w:gridSpan w:val="8"/>
            <w:tcBorders>
              <w:top w:val="nil"/>
              <w:left w:val="nil"/>
              <w:bottom w:val="nil"/>
              <w:right w:val="nil"/>
            </w:tcBorders>
            <w:shd w:val="clear" w:color="auto" w:fill="auto"/>
            <w:hideMark/>
          </w:tcPr>
          <w:p w:rsidR="005A3823" w:rsidRPr="0028384A" w:rsidRDefault="005A3823" w:rsidP="00B432C7">
            <w:pPr>
              <w:spacing w:after="0" w:line="240" w:lineRule="auto"/>
              <w:jc w:val="both"/>
              <w:rPr>
                <w:rFonts w:ascii="Times New Roman" w:eastAsia="Times New Roman" w:hAnsi="Times New Roman"/>
                <w:bCs/>
                <w:sz w:val="24"/>
                <w:szCs w:val="24"/>
                <w:lang w:eastAsia="ru-RU"/>
              </w:rPr>
            </w:pPr>
            <w:r w:rsidRPr="0028384A">
              <w:rPr>
                <w:rFonts w:ascii="Times New Roman" w:eastAsia="Times New Roman" w:hAnsi="Times New Roman"/>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а также все налоги, сборы и другие обязательные платежи, взимаемые на территории Российской Федерации.</w:t>
            </w:r>
          </w:p>
        </w:tc>
      </w:tr>
    </w:tbl>
    <w:p w:rsidR="00D91C2A" w:rsidRDefault="00D91C2A"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77191C">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47" w:rsidRDefault="008E2347" w:rsidP="00BE4551">
      <w:pPr>
        <w:spacing w:after="0" w:line="240" w:lineRule="auto"/>
      </w:pPr>
      <w:r>
        <w:separator/>
      </w:r>
    </w:p>
  </w:endnote>
  <w:endnote w:type="continuationSeparator" w:id="0">
    <w:p w:rsidR="008E2347" w:rsidRDefault="008E2347" w:rsidP="00BE4551">
      <w:pPr>
        <w:spacing w:after="0" w:line="240" w:lineRule="auto"/>
      </w:pPr>
      <w:r>
        <w:continuationSeparator/>
      </w:r>
    </w:p>
  </w:endnote>
  <w:endnote w:type="continuationNotice" w:id="1">
    <w:p w:rsidR="008E2347" w:rsidRDefault="008E2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8E2347" w:rsidRPr="00A1776F" w:rsidRDefault="008E2347"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62BC3">
              <w:rPr>
                <w:rFonts w:ascii="Times New Roman" w:hAnsi="Times New Roman"/>
                <w:bCs/>
                <w:noProof/>
                <w:sz w:val="24"/>
                <w:szCs w:val="24"/>
              </w:rPr>
              <w:t>78</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8E2347" w:rsidRPr="00410D24" w:rsidRDefault="008E2347"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47" w:rsidRDefault="008E2347" w:rsidP="00BE4551">
      <w:pPr>
        <w:spacing w:after="0" w:line="240" w:lineRule="auto"/>
      </w:pPr>
      <w:r>
        <w:separator/>
      </w:r>
    </w:p>
  </w:footnote>
  <w:footnote w:type="continuationSeparator" w:id="0">
    <w:p w:rsidR="008E2347" w:rsidRDefault="008E2347" w:rsidP="00BE4551">
      <w:pPr>
        <w:spacing w:after="0" w:line="240" w:lineRule="auto"/>
      </w:pPr>
      <w:r>
        <w:continuationSeparator/>
      </w:r>
    </w:p>
  </w:footnote>
  <w:footnote w:type="continuationNotice" w:id="1">
    <w:p w:rsidR="008E2347" w:rsidRDefault="008E2347">
      <w:pPr>
        <w:spacing w:after="0" w:line="240" w:lineRule="auto"/>
      </w:pPr>
    </w:p>
  </w:footnote>
  <w:footnote w:id="2">
    <w:p w:rsidR="008E2347" w:rsidRPr="005C4269" w:rsidRDefault="008E2347"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8E2347" w:rsidRPr="007C18BC" w:rsidRDefault="008E2347"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8E2347" w:rsidRPr="00834114" w:rsidRDefault="008E2347"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8E2347" w:rsidRPr="007C18BC" w:rsidRDefault="008E2347">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8E2347" w:rsidRPr="007C18BC" w:rsidRDefault="008E2347"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8E2347" w:rsidRPr="007C18BC" w:rsidRDefault="008E2347"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8E2347" w:rsidRPr="00BC157D" w:rsidRDefault="008E2347">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8E2347" w:rsidRPr="00012F73" w:rsidRDefault="008E2347"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8E2347" w:rsidRPr="00012F73" w:rsidRDefault="008E2347"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8E2347" w:rsidRDefault="008E2347"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8E2347" w:rsidRPr="00BC157D" w:rsidRDefault="008E2347"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8E2347" w:rsidRPr="007C18BC" w:rsidRDefault="008E2347"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47" w:rsidRPr="00EB5C02" w:rsidRDefault="008E2347"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47" w:rsidRPr="00EB5C02" w:rsidRDefault="008E2347">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55177"/>
    <w:multiLevelType w:val="hybridMultilevel"/>
    <w:tmpl w:val="CB6A2A7A"/>
    <w:lvl w:ilvl="0" w:tplc="9292794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7F7BBE"/>
    <w:multiLevelType w:val="hybridMultilevel"/>
    <w:tmpl w:val="EE96B0D6"/>
    <w:lvl w:ilvl="0" w:tplc="B7386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7"/>
  </w:num>
  <w:num w:numId="4">
    <w:abstractNumId w:val="32"/>
  </w:num>
  <w:num w:numId="5">
    <w:abstractNumId w:val="22"/>
  </w:num>
  <w:num w:numId="6">
    <w:abstractNumId w:val="30"/>
  </w:num>
  <w:num w:numId="7">
    <w:abstractNumId w:val="36"/>
  </w:num>
  <w:num w:numId="8">
    <w:abstractNumId w:val="10"/>
  </w:num>
  <w:num w:numId="9">
    <w:abstractNumId w:val="23"/>
  </w:num>
  <w:num w:numId="10">
    <w:abstractNumId w:val="2"/>
  </w:num>
  <w:num w:numId="11">
    <w:abstractNumId w:val="8"/>
  </w:num>
  <w:num w:numId="12">
    <w:abstractNumId w:val="25"/>
  </w:num>
  <w:num w:numId="13">
    <w:abstractNumId w:val="4"/>
  </w:num>
  <w:num w:numId="14">
    <w:abstractNumId w:val="29"/>
  </w:num>
  <w:num w:numId="15">
    <w:abstractNumId w:val="24"/>
  </w:num>
  <w:num w:numId="16">
    <w:abstractNumId w:val="1"/>
  </w:num>
  <w:num w:numId="17">
    <w:abstractNumId w:val="3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2"/>
  </w:num>
  <w:num w:numId="21">
    <w:abstractNumId w:val="26"/>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 w:numId="27">
    <w:abstractNumId w:val="9"/>
  </w:num>
  <w:num w:numId="28">
    <w:abstractNumId w:val="14"/>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3"/>
  </w:num>
  <w:num w:numId="37">
    <w:abstractNumId w:val="11"/>
  </w:num>
  <w:num w:numId="38">
    <w:abstractNumId w:val="35"/>
  </w:num>
  <w:num w:numId="39">
    <w:abstractNumId w:val="3"/>
  </w:num>
  <w:num w:numId="40">
    <w:abstractNumId w:val="7"/>
  </w:num>
  <w:num w:numId="4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B22"/>
    <w:rsid w:val="00004F57"/>
    <w:rsid w:val="000053E3"/>
    <w:rsid w:val="000055CB"/>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D81"/>
    <w:rsid w:val="00012DA3"/>
    <w:rsid w:val="00012F16"/>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25A7"/>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37"/>
    <w:rsid w:val="000879AB"/>
    <w:rsid w:val="00087A41"/>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3AB"/>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6252"/>
    <w:rsid w:val="00146534"/>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C1E"/>
    <w:rsid w:val="002D5E67"/>
    <w:rsid w:val="002D6C24"/>
    <w:rsid w:val="002D78F0"/>
    <w:rsid w:val="002D7C09"/>
    <w:rsid w:val="002E004F"/>
    <w:rsid w:val="002E00DB"/>
    <w:rsid w:val="002E0322"/>
    <w:rsid w:val="002E0392"/>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541"/>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2B"/>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C86"/>
    <w:rsid w:val="003715DA"/>
    <w:rsid w:val="00371EA7"/>
    <w:rsid w:val="003720A5"/>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B62"/>
    <w:rsid w:val="003D606F"/>
    <w:rsid w:val="003D6C7F"/>
    <w:rsid w:val="003D71B3"/>
    <w:rsid w:val="003E01EB"/>
    <w:rsid w:val="003E066A"/>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69"/>
    <w:rsid w:val="003F53D7"/>
    <w:rsid w:val="003F58A4"/>
    <w:rsid w:val="003F61F5"/>
    <w:rsid w:val="003F66FD"/>
    <w:rsid w:val="003F68B4"/>
    <w:rsid w:val="003F690F"/>
    <w:rsid w:val="003F6A25"/>
    <w:rsid w:val="003F6D9A"/>
    <w:rsid w:val="003F74AD"/>
    <w:rsid w:val="003F76A6"/>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6C1"/>
    <w:rsid w:val="004D2A60"/>
    <w:rsid w:val="004D2A9F"/>
    <w:rsid w:val="004D2B29"/>
    <w:rsid w:val="004D2C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52BE"/>
    <w:rsid w:val="00565947"/>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96F"/>
    <w:rsid w:val="00642C11"/>
    <w:rsid w:val="00642D42"/>
    <w:rsid w:val="00643414"/>
    <w:rsid w:val="006434AA"/>
    <w:rsid w:val="00643AE7"/>
    <w:rsid w:val="00644A91"/>
    <w:rsid w:val="00644C9E"/>
    <w:rsid w:val="0064534A"/>
    <w:rsid w:val="006457FE"/>
    <w:rsid w:val="00645AE3"/>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C87"/>
    <w:rsid w:val="00656F1B"/>
    <w:rsid w:val="0065738C"/>
    <w:rsid w:val="006577DE"/>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C08"/>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498C"/>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A23"/>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8BF"/>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1E8F"/>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A7C"/>
    <w:rsid w:val="009F7074"/>
    <w:rsid w:val="009F7D17"/>
    <w:rsid w:val="009F7DE0"/>
    <w:rsid w:val="00A0058A"/>
    <w:rsid w:val="00A0132D"/>
    <w:rsid w:val="00A01F02"/>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12F"/>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9F"/>
    <w:rsid w:val="00AC1D19"/>
    <w:rsid w:val="00AC20C8"/>
    <w:rsid w:val="00AC2ACB"/>
    <w:rsid w:val="00AC315C"/>
    <w:rsid w:val="00AC35B9"/>
    <w:rsid w:val="00AC381E"/>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7BE"/>
    <w:rsid w:val="00AD2A45"/>
    <w:rsid w:val="00AD34E7"/>
    <w:rsid w:val="00AD3916"/>
    <w:rsid w:val="00AD4128"/>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E9A"/>
    <w:rsid w:val="00B12F6B"/>
    <w:rsid w:val="00B13082"/>
    <w:rsid w:val="00B135F9"/>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EF1"/>
    <w:rsid w:val="00BC02A5"/>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2657"/>
    <w:rsid w:val="00C42798"/>
    <w:rsid w:val="00C42D69"/>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9D2"/>
    <w:rsid w:val="00CC3B59"/>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2E1"/>
    <w:rsid w:val="00D11410"/>
    <w:rsid w:val="00D1187C"/>
    <w:rsid w:val="00D11AEA"/>
    <w:rsid w:val="00D11FB4"/>
    <w:rsid w:val="00D12037"/>
    <w:rsid w:val="00D120AE"/>
    <w:rsid w:val="00D12AB4"/>
    <w:rsid w:val="00D12FFF"/>
    <w:rsid w:val="00D13E3D"/>
    <w:rsid w:val="00D147F0"/>
    <w:rsid w:val="00D14971"/>
    <w:rsid w:val="00D14B7E"/>
    <w:rsid w:val="00D14BF5"/>
    <w:rsid w:val="00D150FD"/>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964"/>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4D0F"/>
    <w:rsid w:val="00DC50AA"/>
    <w:rsid w:val="00DC5162"/>
    <w:rsid w:val="00DC5A83"/>
    <w:rsid w:val="00DC5D2F"/>
    <w:rsid w:val="00DC6500"/>
    <w:rsid w:val="00DC74FB"/>
    <w:rsid w:val="00DC76B6"/>
    <w:rsid w:val="00DC798D"/>
    <w:rsid w:val="00DC7E07"/>
    <w:rsid w:val="00DD0108"/>
    <w:rsid w:val="00DD01B6"/>
    <w:rsid w:val="00DD0305"/>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96A"/>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E6"/>
    <w:rsid w:val="00F11D5E"/>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84"/>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A019B"/>
    <w:rsid w:val="00FA06B4"/>
    <w:rsid w:val="00FA0D92"/>
    <w:rsid w:val="00FA19F5"/>
    <w:rsid w:val="00FA224E"/>
    <w:rsid w:val="00FA2345"/>
    <w:rsid w:val="00FA2808"/>
    <w:rsid w:val="00FA311E"/>
    <w:rsid w:val="00FA35F7"/>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40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54DAB"/>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FD35-7619-4B09-91C5-537064B7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79</Pages>
  <Words>27992</Words>
  <Characters>159557</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363</cp:revision>
  <cp:lastPrinted>2018-03-12T15:28:00Z</cp:lastPrinted>
  <dcterms:created xsi:type="dcterms:W3CDTF">2017-03-11T20:57:00Z</dcterms:created>
  <dcterms:modified xsi:type="dcterms:W3CDTF">2018-03-13T15:07:00Z</dcterms:modified>
</cp:coreProperties>
</file>