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58" w:rsidRPr="00C7778A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7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144A58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Техническое задание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на поставку продуктов питания (рыба) для </w:t>
      </w:r>
      <w:r w:rsidR="00442DC0">
        <w:rPr>
          <w:rFonts w:ascii="Times New Roman" w:eastAsia="Calibri" w:hAnsi="Times New Roman"/>
          <w:sz w:val="24"/>
          <w:szCs w:val="24"/>
          <w:lang w:eastAsia="ar-SA"/>
        </w:rPr>
        <w:t>отдела питания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ИПУ РАН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66C95">
        <w:rPr>
          <w:rFonts w:ascii="Times New Roman" w:eastAsia="Calibri" w:hAnsi="Times New Roman"/>
          <w:b/>
          <w:sz w:val="24"/>
          <w:szCs w:val="24"/>
          <w:lang w:eastAsia="ar-SA"/>
        </w:rPr>
        <w:t>1.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Объект закупки: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поставка продуктов питания (рыба) для </w:t>
      </w:r>
      <w:r w:rsidR="00442DC0" w:rsidRPr="00442DC0">
        <w:rPr>
          <w:rFonts w:ascii="Times New Roman" w:eastAsia="Calibri" w:hAnsi="Times New Roman"/>
          <w:sz w:val="24"/>
          <w:szCs w:val="24"/>
          <w:lang w:eastAsia="ar-SA"/>
        </w:rPr>
        <w:t>отдела питания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ИПУ РАН (далее – Товар).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66C95">
        <w:rPr>
          <w:rFonts w:ascii="Times New Roman" w:eastAsia="Calibri" w:hAnsi="Times New Roman"/>
          <w:b/>
          <w:sz w:val="24"/>
          <w:szCs w:val="24"/>
          <w:lang w:eastAsia="ar-SA"/>
        </w:rPr>
        <w:t>2.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 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Краткие характеристики поставляемого Товара: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в</w:t>
      </w:r>
      <w:r w:rsidR="00BC0E99">
        <w:rPr>
          <w:rFonts w:ascii="Times New Roman" w:eastAsia="Calibri" w:hAnsi="Times New Roman"/>
          <w:sz w:val="24"/>
          <w:szCs w:val="24"/>
          <w:lang w:eastAsia="ar-SA"/>
        </w:rPr>
        <w:t xml:space="preserve"> соответствии </w:t>
      </w:r>
      <w:r w:rsidR="00BC0E99">
        <w:rPr>
          <w:rFonts w:ascii="Times New Roman" w:eastAsia="Calibri" w:hAnsi="Times New Roman"/>
          <w:sz w:val="24"/>
          <w:szCs w:val="24"/>
          <w:lang w:eastAsia="ar-SA"/>
        </w:rPr>
        <w:br/>
        <w:t>с Приложением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к Техническому заданию «Перечень на поставку продуктов питания (рыба) для </w:t>
      </w:r>
      <w:r w:rsidR="00442DC0" w:rsidRPr="00442DC0">
        <w:rPr>
          <w:rFonts w:ascii="Times New Roman" w:eastAsia="Calibri" w:hAnsi="Times New Roman"/>
          <w:sz w:val="24"/>
          <w:szCs w:val="24"/>
          <w:lang w:eastAsia="ar-SA"/>
        </w:rPr>
        <w:t>отдела питания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ИПУ РАН».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Весь поставляемый Товар должен соответствовать действующим ГОСТам и должен быть зарегистрирован и разрешен к использованию на территории Российской Федерации,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с предоставлением ветеринарных сопроводительных документов, в соответствии </w:t>
      </w:r>
      <w:r w:rsidR="00273E1D">
        <w:rPr>
          <w:rFonts w:ascii="Times New Roman" w:eastAsia="Calibri" w:hAnsi="Times New Roman"/>
          <w:sz w:val="24"/>
          <w:szCs w:val="24"/>
          <w:lang w:eastAsia="ar-SA"/>
        </w:rPr>
        <w:br/>
      </w:r>
      <w:r w:rsidR="00E66C95">
        <w:rPr>
          <w:rFonts w:ascii="Times New Roman" w:eastAsia="Calibri" w:hAnsi="Times New Roman"/>
          <w:sz w:val="24"/>
          <w:szCs w:val="24"/>
          <w:lang w:eastAsia="ar-SA"/>
        </w:rPr>
        <w:t>с п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риказом Министерства сельского хозяйства Российской Федерации от 27 декабря </w:t>
      </w:r>
      <w:r w:rsidR="00D45819">
        <w:rPr>
          <w:rFonts w:ascii="Times New Roman" w:eastAsia="Calibri" w:hAnsi="Times New Roman"/>
          <w:sz w:val="24"/>
          <w:szCs w:val="24"/>
          <w:lang w:eastAsia="ar-SA"/>
        </w:rPr>
        <w:br/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2016 года № 589 «Об утверждении Ветеринарных правил организации работы </w:t>
      </w:r>
      <w:r w:rsidR="00D45819">
        <w:rPr>
          <w:rFonts w:ascii="Times New Roman" w:eastAsia="Calibri" w:hAnsi="Times New Roman"/>
          <w:sz w:val="24"/>
          <w:szCs w:val="24"/>
          <w:lang w:eastAsia="ar-SA"/>
        </w:rPr>
        <w:br/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 w:rsidR="00144A58" w:rsidRPr="00311B0C" w:rsidRDefault="00442DC0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ab/>
        <w:t>ОКПД 2: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10.20.13.122 - Рыба морская мороженая (кроме сельди)</w:t>
      </w:r>
      <w:r w:rsidR="00442DC0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10.20.14.120 - Филе морской рыбы мороженое</w:t>
      </w:r>
      <w:r w:rsidR="00442DC0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10.20.14.110 - Филе пресноводной рыбы мороженое</w:t>
      </w:r>
      <w:r w:rsidR="00C8664E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86669">
        <w:rPr>
          <w:rFonts w:ascii="Times New Roman" w:eastAsia="Calibri" w:hAnsi="Times New Roman"/>
          <w:b/>
          <w:sz w:val="24"/>
          <w:szCs w:val="24"/>
          <w:lang w:eastAsia="ar-SA"/>
        </w:rPr>
        <w:t>3.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Перечень и количество поставляемого Товара: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в соответств</w:t>
      </w:r>
      <w:r w:rsidR="00BC0E99">
        <w:rPr>
          <w:rFonts w:ascii="Times New Roman" w:eastAsia="Calibri" w:hAnsi="Times New Roman"/>
          <w:sz w:val="24"/>
          <w:szCs w:val="24"/>
          <w:lang w:eastAsia="ar-SA"/>
        </w:rPr>
        <w:t>ии с Приложением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к Техническому заданию «Перечень на поставку продуктов питания (рыба) для </w:t>
      </w:r>
      <w:r w:rsidR="00C8664E" w:rsidRPr="00C8664E">
        <w:rPr>
          <w:rFonts w:ascii="Times New Roman" w:eastAsia="Calibri" w:hAnsi="Times New Roman"/>
          <w:sz w:val="24"/>
          <w:szCs w:val="24"/>
          <w:lang w:eastAsia="ar-SA"/>
        </w:rPr>
        <w:t>отдела питания</w:t>
      </w:r>
      <w:r w:rsidR="00C8664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ИПУ РАН», являющимся его неотъемлемой частью.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986669">
        <w:rPr>
          <w:rFonts w:ascii="Times New Roman" w:eastAsia="Calibri" w:hAnsi="Times New Roman"/>
          <w:b/>
          <w:sz w:val="24"/>
          <w:szCs w:val="24"/>
          <w:lang w:eastAsia="ar-SA"/>
        </w:rPr>
        <w:t>4.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>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Поставляемый Товар должен принадлежать Поставщику на праве собственности,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на территорию Российской Федерации с соблюдением всех установленных законодательством Российской Федера</w:t>
      </w:r>
      <w:r w:rsidR="00273E1D">
        <w:rPr>
          <w:rFonts w:ascii="Times New Roman" w:eastAsia="Calibri" w:hAnsi="Times New Roman"/>
          <w:sz w:val="24"/>
          <w:szCs w:val="24"/>
          <w:lang w:eastAsia="ar-SA"/>
        </w:rPr>
        <w:t>ции требований.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Весь Товар должен иметь информацию о производителе с указанием юридического лица, его адресов, номеров телефонов, дате (времени) выработки или производства Товара, сроках хранения, условиях хранения и предельного срока годности, а также другую информацию, предусмотренную в ГОСТ Р 51074-2003 «Продукты пищевые. Информация для потребителя. Общие требования».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Качество и безопасность Товара должно подтверждаться официальными документами: сертификатами соответствия, декларациями соответствия,</w:t>
      </w:r>
      <w:r w:rsidR="00C8664E">
        <w:rPr>
          <w:rFonts w:ascii="Times New Roman" w:eastAsia="Calibri" w:hAnsi="Times New Roman"/>
          <w:sz w:val="24"/>
          <w:szCs w:val="24"/>
          <w:lang w:eastAsia="ar-SA"/>
        </w:rPr>
        <w:t xml:space="preserve"> ветеринарными свидетельствами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(на животноводческое сырье), удостоверениями качества и безопасности пищевых продуктов, протоколами об отсутствии ГМО и другими необходимыми документами. Поставляемый Товар должен соответствовать высшей категории качества для каждого вида (в/с, </w:t>
      </w:r>
      <w:proofErr w:type="spellStart"/>
      <w:r w:rsidRPr="00311B0C">
        <w:rPr>
          <w:rFonts w:ascii="Times New Roman" w:eastAsia="Calibri" w:hAnsi="Times New Roman"/>
          <w:sz w:val="24"/>
          <w:szCs w:val="24"/>
          <w:lang w:eastAsia="ar-SA"/>
        </w:rPr>
        <w:t>lc</w:t>
      </w:r>
      <w:proofErr w:type="spellEnd"/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и т.п.), в случае, если имеется ссылка на конкретного производителя или позицию, допускается предложение эквивалента, то есть Товара </w:t>
      </w:r>
      <w:r w:rsidR="00C8664E">
        <w:rPr>
          <w:rFonts w:ascii="Times New Roman" w:eastAsia="Calibri" w:hAnsi="Times New Roman"/>
          <w:sz w:val="24"/>
          <w:szCs w:val="24"/>
          <w:lang w:eastAsia="ar-SA"/>
        </w:rPr>
        <w:br/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с качественными характеристиками не хуже указанного. Участник размещения заказа обязан в своей заявке указать категорию качества в отношении каждой позиции Товара.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По показателям качества, безопасности и пищевой ценности поставляемый Товар должен соответствовать нормативным документам Российской Федерации, не допускается поставка продукции, содержащей генно-модифицированные организмы (ГМО). </w:t>
      </w:r>
      <w:r w:rsidR="00013B27">
        <w:rPr>
          <w:rFonts w:ascii="Times New Roman" w:eastAsia="Calibri" w:hAnsi="Times New Roman"/>
          <w:sz w:val="24"/>
          <w:szCs w:val="24"/>
          <w:lang w:eastAsia="ar-SA"/>
        </w:rPr>
        <w:br/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Не допускается поставка продуктов питания из стран или с установленных предприятий, </w:t>
      </w:r>
      <w:r w:rsidR="00013B27">
        <w:rPr>
          <w:rFonts w:ascii="Times New Roman" w:eastAsia="Calibri" w:hAnsi="Times New Roman"/>
          <w:sz w:val="24"/>
          <w:szCs w:val="24"/>
          <w:lang w:eastAsia="ar-SA"/>
        </w:rPr>
        <w:br/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на которые введены временные ограничения или запреты на экспорт в Российскую Федерацию.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При доставке Товара Заказчику Поставщик обязан выполнить все необходимые требования, предусмотренные законодательством Российской Федерации к транспортировке скоропортящихся, замороженных продуктов питания, действующие </w:t>
      </w:r>
      <w:r w:rsidR="00A94EAF">
        <w:rPr>
          <w:rFonts w:ascii="Times New Roman" w:eastAsia="Calibri" w:hAnsi="Times New Roman"/>
          <w:sz w:val="24"/>
          <w:szCs w:val="24"/>
          <w:lang w:eastAsia="ar-SA"/>
        </w:rPr>
        <w:br/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на данном виде транспорта при соблюдении гигиенических требований.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Все транспортные средства, используемые при поставках продуктов питания должны проходить периодическую санитарную обработку в установленные сроки, что подтверждается действующими санитарными паспортами. Поставщик должен иметь договор о дезинфекции транспорта (в соответствии с Федер</w:t>
      </w:r>
      <w:r w:rsidR="00E66C95">
        <w:rPr>
          <w:rFonts w:ascii="Times New Roman" w:eastAsia="Calibri" w:hAnsi="Times New Roman"/>
          <w:sz w:val="24"/>
          <w:szCs w:val="24"/>
          <w:lang w:eastAsia="ar-SA"/>
        </w:rPr>
        <w:t xml:space="preserve">альным законом от 02.01.2000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№ 29-ФЗ «О качестве и безопасно</w:t>
      </w:r>
      <w:r w:rsidR="00E66C95">
        <w:rPr>
          <w:rFonts w:ascii="Times New Roman" w:eastAsia="Calibri" w:hAnsi="Times New Roman"/>
          <w:sz w:val="24"/>
          <w:szCs w:val="24"/>
          <w:lang w:eastAsia="ar-SA"/>
        </w:rPr>
        <w:t>сти пищевых продуктов», п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риказом Федеральной службы по надзору в сфере защиты прав потребителей и благополучия чел</w:t>
      </w:r>
      <w:r w:rsidR="00120BEA">
        <w:rPr>
          <w:rFonts w:ascii="Times New Roman" w:eastAsia="Calibri" w:hAnsi="Times New Roman"/>
          <w:sz w:val="24"/>
          <w:szCs w:val="24"/>
          <w:lang w:eastAsia="ar-SA"/>
        </w:rPr>
        <w:t>овека от 20 мая 2005 года № 402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«О личной медицинской книжке и са</w:t>
      </w:r>
      <w:r w:rsidR="002D59DA">
        <w:rPr>
          <w:rFonts w:ascii="Times New Roman" w:eastAsia="Calibri" w:hAnsi="Times New Roman"/>
          <w:sz w:val="24"/>
          <w:szCs w:val="24"/>
          <w:lang w:eastAsia="ar-SA"/>
        </w:rPr>
        <w:t xml:space="preserve">нитарном паспорте»,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(в соответствии с Федеральным законом от 30.03.1999 № 52-ФЗ «О санитарно-эпидемиологическом благополучии населения»).</w:t>
      </w:r>
    </w:p>
    <w:p w:rsidR="00144A58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Водители-экспедиторы (грузчики), доставляющие продукты питания, должны иметь медицинские книжки (медицинские книжки на водителей-экспедиторов (в соответствии с Федеральным законом «О санитарно-эпидемиологическом благополучии </w:t>
      </w:r>
      <w:proofErr w:type="gramStart"/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населения»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</w:t>
      </w:r>
      <w:proofErr w:type="gramEnd"/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</w:t>
      </w:r>
      <w:r w:rsidR="00E66C95">
        <w:rPr>
          <w:rFonts w:ascii="Times New Roman" w:eastAsia="Calibri" w:hAnsi="Times New Roman"/>
          <w:sz w:val="24"/>
          <w:szCs w:val="24"/>
          <w:lang w:eastAsia="ar-SA"/>
        </w:rPr>
        <w:t>от 30.03.1999 № 52-ФЗ, п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риказом Федеральной службы по надзору в сфере защиты прав потребителей и благополучия человека от 20 мая 2005 года № 402 «О личной медицинской книжке и са</w:t>
      </w:r>
      <w:r w:rsidR="002D59DA">
        <w:rPr>
          <w:rFonts w:ascii="Times New Roman" w:eastAsia="Calibri" w:hAnsi="Times New Roman"/>
          <w:sz w:val="24"/>
          <w:szCs w:val="24"/>
          <w:lang w:eastAsia="ar-SA"/>
        </w:rPr>
        <w:t>нитарном паспорте»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).</w:t>
      </w:r>
    </w:p>
    <w:p w:rsidR="00B9786C" w:rsidRPr="00311B0C" w:rsidRDefault="00B9786C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B9786C">
        <w:rPr>
          <w:rFonts w:ascii="Times New Roman" w:eastAsia="Calibri" w:hAnsi="Times New Roman"/>
          <w:sz w:val="24"/>
          <w:szCs w:val="24"/>
          <w:lang w:eastAsia="ar-SA"/>
        </w:rPr>
        <w:t>Поставка Товара осуществляется по адресу:</w:t>
      </w:r>
      <w:r w:rsidRPr="00B9786C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Pr="00B9786C">
        <w:rPr>
          <w:rFonts w:ascii="Times New Roman" w:eastAsia="Calibri" w:hAnsi="Times New Roman"/>
          <w:sz w:val="24"/>
          <w:szCs w:val="24"/>
          <w:lang w:eastAsia="ar-SA"/>
        </w:rPr>
        <w:t>г. М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осква, ул. Профсоюзная, д. 65, </w:t>
      </w:r>
      <w:r>
        <w:rPr>
          <w:rFonts w:ascii="Times New Roman" w:eastAsia="Calibri" w:hAnsi="Times New Roman"/>
          <w:sz w:val="24"/>
          <w:szCs w:val="24"/>
          <w:lang w:eastAsia="ar-SA"/>
        </w:rPr>
        <w:br/>
      </w:r>
      <w:r w:rsidRPr="00B9786C">
        <w:rPr>
          <w:rFonts w:ascii="Times New Roman" w:eastAsia="Calibri" w:hAnsi="Times New Roman"/>
          <w:sz w:val="24"/>
          <w:szCs w:val="24"/>
          <w:lang w:eastAsia="ar-SA"/>
        </w:rPr>
        <w:t>ИПУ РАН.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Поставка Товара должна осуществляться отдельными партиями по заявке Заказчика автомобильным транспортом и за счет Поставщика, в рабочие дни: с понедельника по четверг с 09.30 часов до 18.00 часов (время московское), в пятницу с 09.30 часов до 17.00 часов (время московское).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Объем Товара в каждой партии зависит от потребности Заказчика и определяется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им самостоятельно. Срок поставки – с момента получения заявки от Заказчика </w:t>
      </w:r>
      <w:r w:rsidR="00120BEA">
        <w:rPr>
          <w:rFonts w:ascii="Times New Roman" w:eastAsia="Calibri" w:hAnsi="Times New Roman"/>
          <w:sz w:val="24"/>
          <w:szCs w:val="24"/>
          <w:lang w:eastAsia="ar-SA"/>
        </w:rPr>
        <w:t>– до 3 (Трех) календарных дней.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144A58" w:rsidRPr="00311B0C" w:rsidRDefault="00120BEA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ab/>
        <w:t>Разгрузка и погрузка Товара: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Поставщик своими силами и за свой счет должен обеспечить погрузку/разгрузку Товара по места</w:t>
      </w:r>
      <w:r w:rsidR="00013B27">
        <w:rPr>
          <w:rFonts w:ascii="Times New Roman" w:eastAsia="Calibri" w:hAnsi="Times New Roman"/>
          <w:sz w:val="24"/>
          <w:szCs w:val="24"/>
          <w:lang w:eastAsia="ar-SA"/>
        </w:rPr>
        <w:t>м хранения на складе Заказчика.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ab/>
        <w:t>Гар</w:t>
      </w:r>
      <w:r w:rsidR="00120BEA">
        <w:rPr>
          <w:rFonts w:ascii="Times New Roman" w:eastAsia="Calibri" w:hAnsi="Times New Roman"/>
          <w:b/>
          <w:sz w:val="24"/>
          <w:szCs w:val="24"/>
          <w:lang w:eastAsia="ar-SA"/>
        </w:rPr>
        <w:t>антия качества Товара:</w:t>
      </w:r>
    </w:p>
    <w:p w:rsidR="00515895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После приемки Товара в течение срока годности Товара (при условии соблюдений Заказчиком правил хранения) Поставщик гарантирует: качество и безопасность поставляемого Товара в соответствии с действующими стандартами, утвержденными на данный вид Товара,</w:t>
      </w:r>
      <w:r w:rsidR="00515895"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и наличием сертификатов, обязательных для данного вида Товара, оформленных в соответствии с Российским законодательством. Технические спецификации и качественные характеристики должны соо</w:t>
      </w:r>
      <w:r w:rsidR="002D59DA">
        <w:rPr>
          <w:rFonts w:ascii="Times New Roman" w:eastAsia="Calibri" w:hAnsi="Times New Roman"/>
          <w:sz w:val="24"/>
          <w:szCs w:val="24"/>
          <w:lang w:eastAsia="ar-SA"/>
        </w:rPr>
        <w:t xml:space="preserve">тветствовать требованиям </w:t>
      </w:r>
      <w:bookmarkStart w:id="0" w:name="_GoBack"/>
      <w:bookmarkEnd w:id="0"/>
      <w:r w:rsidR="00013B27">
        <w:rPr>
          <w:rFonts w:ascii="Times New Roman" w:eastAsia="Calibri" w:hAnsi="Times New Roman"/>
          <w:sz w:val="24"/>
          <w:szCs w:val="24"/>
          <w:lang w:eastAsia="ar-SA"/>
        </w:rPr>
        <w:t>ГОСТа.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="00120BEA">
        <w:rPr>
          <w:rFonts w:ascii="Times New Roman" w:eastAsia="Calibri" w:hAnsi="Times New Roman"/>
          <w:b/>
          <w:sz w:val="24"/>
          <w:szCs w:val="24"/>
          <w:lang w:eastAsia="ar-SA"/>
        </w:rPr>
        <w:t>Маркировка Товара: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Поставщик обеспечивает поставку Товара, маркированного в соответствии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с ГОСТом. Маркировка Товара должна быть четкой, ясной, доступной. Информация указывается на русском языке. Информация должна быть однозначно понимаема, полна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и достоверна. Информация поставл</w:t>
      </w:r>
      <w:r w:rsidR="00120BEA">
        <w:rPr>
          <w:rFonts w:ascii="Times New Roman" w:eastAsia="Calibri" w:hAnsi="Times New Roman"/>
          <w:sz w:val="24"/>
          <w:szCs w:val="24"/>
          <w:lang w:eastAsia="ar-SA"/>
        </w:rPr>
        <w:t>яемого Товара должна содержать:</w:t>
      </w:r>
    </w:p>
    <w:p w:rsidR="00144A58" w:rsidRPr="00311B0C" w:rsidRDefault="00120BEA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ab/>
        <w:t>- наименование Товара;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lastRenderedPageBreak/>
        <w:tab/>
        <w:t>- наименование и местонахождение производителя;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- массу нетто (объем, количество Товара);</w:t>
      </w:r>
    </w:p>
    <w:p w:rsidR="00144A58" w:rsidRPr="00311B0C" w:rsidRDefault="00120BEA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>- состав Товара;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- пищевую ценность;</w:t>
      </w:r>
    </w:p>
    <w:p w:rsidR="00144A58" w:rsidRPr="00311B0C" w:rsidRDefault="009B29AE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ab/>
        <w:t>- условия хранения;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- срок годности и дату из</w:t>
      </w:r>
      <w:r w:rsidR="009B29AE">
        <w:rPr>
          <w:rFonts w:ascii="Times New Roman" w:eastAsia="Calibri" w:hAnsi="Times New Roman"/>
          <w:sz w:val="24"/>
          <w:szCs w:val="24"/>
          <w:lang w:eastAsia="ar-SA"/>
        </w:rPr>
        <w:t>готовления (дату упаковывания).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</w:r>
      <w:r w:rsidR="009B29AE">
        <w:rPr>
          <w:rFonts w:ascii="Times New Roman" w:eastAsia="Calibri" w:hAnsi="Times New Roman"/>
          <w:b/>
          <w:sz w:val="24"/>
          <w:szCs w:val="24"/>
          <w:lang w:eastAsia="ar-SA"/>
        </w:rPr>
        <w:t>Тара, упаковка и расфасовка: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Упаковка должна обеспечивать полную сохранность при перевозке, разгрузке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и хранении Товара. Поставщик обязан указать наименование конкретной тары и упаковки Товара, размеры тары и размеры упаковки Товара. Товар должен передаваться Заказчику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в упаковке (таре) в соответствии с санитарными правилами и нормами СанПиН 2.3.2.1078-01 «Гигиенические требования безопасности и пищевой ценности пищевых продуктов</w:t>
      </w:r>
      <w:proofErr w:type="gramStart"/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», </w:t>
      </w:r>
      <w:r w:rsidR="002D59DA">
        <w:rPr>
          <w:rFonts w:ascii="Times New Roman" w:eastAsia="Calibri" w:hAnsi="Times New Roman"/>
          <w:sz w:val="24"/>
          <w:szCs w:val="24"/>
          <w:lang w:eastAsia="ar-SA"/>
        </w:rPr>
        <w:t xml:space="preserve">  </w:t>
      </w:r>
      <w:proofErr w:type="gramEnd"/>
      <w:r w:rsidR="002D59DA">
        <w:rPr>
          <w:rFonts w:ascii="Times New Roman" w:eastAsia="Calibri" w:hAnsi="Times New Roman"/>
          <w:sz w:val="24"/>
          <w:szCs w:val="24"/>
          <w:lang w:eastAsia="ar-SA"/>
        </w:rPr>
        <w:t xml:space="preserve">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а также соответствовать Решению Комиссии Таможенного союза от 16.08.2011 № 769 </w:t>
      </w:r>
      <w:r w:rsidR="0051589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«О принятии технического регламента Таможенного союза «О безопасности упаковки», ГОСТ 17527-2020 «Упаковка. Термины и определения», СанПиН 2.3.2.1324-03 «Гигиенические требования к срокам годности и условиям хранения пищевых продуктов». Тара и упаковка возврату Поставщику не подлежит.</w:t>
      </w:r>
    </w:p>
    <w:p w:rsidR="00144A58" w:rsidRPr="00311B0C" w:rsidRDefault="009B29AE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ab/>
        <w:t>Срок годности Товара: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Срок годности Товара должен соответствовать действующим ГОСТам, остаточный срок годности на момент поставки должен соответствовать парамет</w:t>
      </w:r>
      <w:r w:rsidR="00BC0E99">
        <w:rPr>
          <w:rFonts w:ascii="Times New Roman" w:eastAsia="Calibri" w:hAnsi="Times New Roman"/>
          <w:sz w:val="24"/>
          <w:szCs w:val="24"/>
          <w:lang w:eastAsia="ar-SA"/>
        </w:rPr>
        <w:t xml:space="preserve">рам, указанным </w:t>
      </w:r>
      <w:r w:rsidR="00BC0E99">
        <w:rPr>
          <w:rFonts w:ascii="Times New Roman" w:eastAsia="Calibri" w:hAnsi="Times New Roman"/>
          <w:sz w:val="24"/>
          <w:szCs w:val="24"/>
          <w:lang w:eastAsia="ar-SA"/>
        </w:rPr>
        <w:br/>
        <w:t>в Приложении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к Техническому заданию «Перечень на поставку продуктов питания (рыба) для </w:t>
      </w:r>
      <w:r w:rsidR="009F5927">
        <w:rPr>
          <w:rFonts w:ascii="Times New Roman" w:eastAsia="Calibri" w:hAnsi="Times New Roman"/>
          <w:sz w:val="24"/>
          <w:szCs w:val="24"/>
          <w:lang w:eastAsia="ar-SA"/>
        </w:rPr>
        <w:t>отдела питания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ИПУ РАН», которое является н</w:t>
      </w:r>
      <w:r w:rsidR="009F5927">
        <w:rPr>
          <w:rFonts w:ascii="Times New Roman" w:eastAsia="Calibri" w:hAnsi="Times New Roman"/>
          <w:sz w:val="24"/>
          <w:szCs w:val="24"/>
          <w:lang w:eastAsia="ar-SA"/>
        </w:rPr>
        <w:t>еотъемлемой частью Договора.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</w:t>
      </w:r>
      <w:r w:rsidR="00B7347F">
        <w:rPr>
          <w:rFonts w:ascii="Times New Roman" w:eastAsia="Calibri" w:hAnsi="Times New Roman"/>
          <w:sz w:val="24"/>
          <w:szCs w:val="24"/>
          <w:lang w:eastAsia="ar-SA"/>
        </w:rPr>
        <w:br/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в известность Заказчика, с условиями Договора.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Поставщик несет полную ответственность за надлежащее качество поставляемого Товара.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="009B29AE">
        <w:rPr>
          <w:rFonts w:ascii="Times New Roman" w:eastAsia="Calibri" w:hAnsi="Times New Roman"/>
          <w:sz w:val="24"/>
          <w:szCs w:val="24"/>
          <w:lang w:eastAsia="ar-SA"/>
        </w:rPr>
        <w:br/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с законодательством Российской Федерации.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Поставляемые Товары должны быть экологически чистыми, безопасными для здоровья человека.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</w:t>
      </w:r>
      <w:r w:rsidR="009B29AE">
        <w:rPr>
          <w:rFonts w:ascii="Times New Roman" w:eastAsia="Calibri" w:hAnsi="Times New Roman"/>
          <w:sz w:val="24"/>
          <w:szCs w:val="24"/>
          <w:lang w:eastAsia="ar-SA"/>
        </w:rPr>
        <w:t xml:space="preserve">аключениями Федеральной службы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Поставляемый Товар должен соответствовать требованиям:</w:t>
      </w:r>
    </w:p>
    <w:p w:rsidR="00144A58" w:rsidRPr="00311B0C" w:rsidRDefault="00144A58" w:rsidP="00B676BD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- </w:t>
      </w:r>
      <w:r w:rsidR="00B676BD">
        <w:rPr>
          <w:rFonts w:ascii="Times New Roman" w:eastAsia="Calibri" w:hAnsi="Times New Roman"/>
          <w:sz w:val="24"/>
          <w:szCs w:val="24"/>
          <w:lang w:eastAsia="ar-SA"/>
        </w:rPr>
        <w:t xml:space="preserve">постановления </w:t>
      </w:r>
      <w:r w:rsidR="00B676BD" w:rsidRPr="00B676BD">
        <w:rPr>
          <w:rFonts w:ascii="Times New Roman" w:eastAsia="Calibri" w:hAnsi="Times New Roman"/>
          <w:sz w:val="24"/>
          <w:szCs w:val="24"/>
          <w:lang w:eastAsia="ar-SA"/>
        </w:rPr>
        <w:t>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>- Технического регламента Евразийского экономического союза «О безопасности рыбы и рыбной продукции» (ТР ЕАЭС 040/2016), принятым Решением Совета Евразийского экономической комиссии от 18 октября 2016 года № 162.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Товар должен быть промаркирован единым знаком обращения продукции 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br/>
        <w:t>на рынке ЕАЭС.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986669">
        <w:rPr>
          <w:rFonts w:ascii="Times New Roman" w:eastAsia="Calibri" w:hAnsi="Times New Roman"/>
          <w:b/>
          <w:sz w:val="24"/>
          <w:szCs w:val="24"/>
          <w:lang w:eastAsia="ar-SA"/>
        </w:rPr>
        <w:t>5. Сроки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выполнения работ, оказания услуг и поставки Товаров, календарные сроки начала и завершения поставок, периоды выполнения условий Договора: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lastRenderedPageBreak/>
        <w:tab/>
        <w:t xml:space="preserve">Срок поставки Товара отдельными партиями, по заявкам Заказчика, </w:t>
      </w:r>
      <w:r w:rsidR="00E72067">
        <w:rPr>
          <w:rFonts w:ascii="Times New Roman" w:eastAsia="Calibri" w:hAnsi="Times New Roman"/>
          <w:sz w:val="24"/>
          <w:szCs w:val="24"/>
          <w:lang w:eastAsia="ar-SA"/>
        </w:rPr>
        <w:t>с даты заключения Договора по «29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» </w:t>
      </w:r>
      <w:r w:rsidR="008D7A10">
        <w:rPr>
          <w:rFonts w:ascii="Times New Roman" w:eastAsia="Calibri" w:hAnsi="Times New Roman"/>
          <w:sz w:val="24"/>
          <w:szCs w:val="24"/>
          <w:lang w:eastAsia="ar-SA"/>
        </w:rPr>
        <w:t>декабря</w:t>
      </w:r>
      <w:r w:rsidR="00E72067">
        <w:rPr>
          <w:rFonts w:ascii="Times New Roman" w:eastAsia="Calibri" w:hAnsi="Times New Roman"/>
          <w:sz w:val="24"/>
          <w:szCs w:val="24"/>
          <w:lang w:eastAsia="ar-SA"/>
        </w:rPr>
        <w:t xml:space="preserve"> 2023 года включительно.</w:t>
      </w:r>
    </w:p>
    <w:p w:rsidR="00144A58" w:rsidRPr="00311B0C" w:rsidRDefault="00144A58" w:rsidP="00144A58">
      <w:pPr>
        <w:tabs>
          <w:tab w:val="left" w:pos="0"/>
          <w:tab w:val="left" w:pos="567"/>
          <w:tab w:val="num" w:pos="643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86669">
        <w:rPr>
          <w:rFonts w:ascii="Times New Roman" w:eastAsia="Calibri" w:hAnsi="Times New Roman"/>
          <w:b/>
          <w:sz w:val="24"/>
          <w:szCs w:val="24"/>
          <w:lang w:eastAsia="ar-SA"/>
        </w:rPr>
        <w:t>6. Порядок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Договора: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в соответствии с условиями Договора.</w:t>
      </w:r>
    </w:p>
    <w:p w:rsidR="00144A58" w:rsidRPr="00311B0C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86669">
        <w:rPr>
          <w:rFonts w:ascii="Times New Roman" w:eastAsia="Calibri" w:hAnsi="Times New Roman"/>
          <w:b/>
          <w:sz w:val="24"/>
          <w:szCs w:val="24"/>
          <w:lang w:eastAsia="ar-SA"/>
        </w:rPr>
        <w:t>7. Качественные</w:t>
      </w:r>
      <w:r w:rsidRPr="00311B0C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и количественные характеристики поставляемых Товаров, выполняемых работ, оказываемых услуг:</w:t>
      </w:r>
    </w:p>
    <w:p w:rsidR="00144A58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11B0C">
        <w:rPr>
          <w:rFonts w:ascii="Times New Roman" w:eastAsia="Calibri" w:hAnsi="Times New Roman"/>
          <w:sz w:val="24"/>
          <w:szCs w:val="24"/>
          <w:lang w:eastAsia="ar-SA"/>
        </w:rPr>
        <w:t>Качественные и количественные характеристики: в соответствии с Техническим зада</w:t>
      </w:r>
      <w:r w:rsidR="00677D6E">
        <w:rPr>
          <w:rFonts w:ascii="Times New Roman" w:eastAsia="Calibri" w:hAnsi="Times New Roman"/>
          <w:sz w:val="24"/>
          <w:szCs w:val="24"/>
          <w:lang w:eastAsia="ar-SA"/>
        </w:rPr>
        <w:t>нием, Договором, Приложением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к Техническому заданию «Перечень на поставку продуктов питания (рыба) для </w:t>
      </w:r>
      <w:r w:rsidR="00B10715" w:rsidRPr="00B10715">
        <w:rPr>
          <w:rFonts w:ascii="Times New Roman" w:eastAsia="Calibri" w:hAnsi="Times New Roman"/>
          <w:sz w:val="24"/>
          <w:szCs w:val="24"/>
          <w:lang w:eastAsia="ar-SA"/>
        </w:rPr>
        <w:t>отдела питания</w:t>
      </w:r>
      <w:r w:rsidRPr="00311B0C">
        <w:rPr>
          <w:rFonts w:ascii="Times New Roman" w:eastAsia="Calibri" w:hAnsi="Times New Roman"/>
          <w:sz w:val="24"/>
          <w:szCs w:val="24"/>
          <w:lang w:eastAsia="ar-SA"/>
        </w:rPr>
        <w:t xml:space="preserve"> ИПУ РАН».</w:t>
      </w:r>
    </w:p>
    <w:p w:rsidR="00D81002" w:rsidRDefault="00D81002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D81002" w:rsidRDefault="00D81002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D81002" w:rsidRPr="00311B0C" w:rsidRDefault="00D81002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D81002" w:rsidRPr="00582474" w:rsidRDefault="00D81002" w:rsidP="00D81002">
      <w:pPr>
        <w:spacing w:after="0" w:line="360" w:lineRule="auto"/>
        <w:rPr>
          <w:rFonts w:ascii="Times New Roman" w:eastAsia="Calibri" w:hAnsi="Times New Roman"/>
          <w:b/>
          <w:sz w:val="24"/>
          <w:szCs w:val="26"/>
          <w:lang w:eastAsia="ar-SA"/>
        </w:rPr>
      </w:pPr>
      <w:r w:rsidRPr="00582474">
        <w:rPr>
          <w:rFonts w:ascii="Times New Roman" w:eastAsia="Calibri" w:hAnsi="Times New Roman"/>
          <w:b/>
          <w:sz w:val="24"/>
          <w:szCs w:val="26"/>
          <w:lang w:eastAsia="ar-SA"/>
        </w:rPr>
        <w:t xml:space="preserve">Заведующий ОМТС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6"/>
          <w:lang w:eastAsia="ar-SA"/>
        </w:rPr>
        <w:t xml:space="preserve">                         </w:t>
      </w:r>
      <w:r w:rsidRPr="00582474">
        <w:rPr>
          <w:rFonts w:ascii="Times New Roman" w:eastAsia="Calibri" w:hAnsi="Times New Roman"/>
          <w:b/>
          <w:sz w:val="24"/>
          <w:szCs w:val="26"/>
          <w:lang w:eastAsia="ar-SA"/>
        </w:rPr>
        <w:t>С.В. Матвеева</w:t>
      </w:r>
    </w:p>
    <w:p w:rsidR="00D81002" w:rsidRPr="00582474" w:rsidRDefault="004837D0" w:rsidP="00D8100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6"/>
          <w:lang w:eastAsia="ar-SA"/>
        </w:rPr>
      </w:pPr>
      <w:r>
        <w:rPr>
          <w:rFonts w:ascii="Times New Roman" w:eastAsia="Calibri" w:hAnsi="Times New Roman"/>
          <w:b/>
          <w:sz w:val="24"/>
          <w:szCs w:val="26"/>
          <w:lang w:eastAsia="ar-SA"/>
        </w:rPr>
        <w:t>Согласовано:</w:t>
      </w:r>
    </w:p>
    <w:p w:rsidR="00D81002" w:rsidRPr="00582474" w:rsidRDefault="00D81002" w:rsidP="00D81002">
      <w:pPr>
        <w:overflowPunct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6"/>
          <w:lang w:eastAsia="ar-SA"/>
        </w:rPr>
      </w:pPr>
    </w:p>
    <w:p w:rsidR="00D81002" w:rsidRPr="00582474" w:rsidRDefault="00D81002" w:rsidP="00D81002">
      <w:pPr>
        <w:overflowPunct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6"/>
          <w:lang w:eastAsia="ar-SA"/>
        </w:rPr>
      </w:pPr>
    </w:p>
    <w:p w:rsidR="00D81002" w:rsidRPr="00582474" w:rsidRDefault="00D81002" w:rsidP="00D81002">
      <w:pPr>
        <w:overflowPunct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582474">
        <w:rPr>
          <w:rFonts w:ascii="Times New Roman" w:hAnsi="Times New Roman"/>
          <w:b/>
          <w:sz w:val="24"/>
          <w:szCs w:val="26"/>
          <w:lang w:eastAsia="ar-SA"/>
        </w:rPr>
        <w:t xml:space="preserve">Руководитель контрактного отдела                                        </w:t>
      </w:r>
      <w:r>
        <w:rPr>
          <w:rFonts w:ascii="Times New Roman" w:hAnsi="Times New Roman"/>
          <w:b/>
          <w:sz w:val="24"/>
          <w:szCs w:val="26"/>
          <w:lang w:eastAsia="ar-SA"/>
        </w:rPr>
        <w:t xml:space="preserve">                              </w:t>
      </w:r>
      <w:r w:rsidRPr="00582474">
        <w:rPr>
          <w:rFonts w:ascii="Times New Roman" w:hAnsi="Times New Roman"/>
          <w:b/>
          <w:sz w:val="24"/>
          <w:szCs w:val="26"/>
          <w:lang w:eastAsia="ar-SA"/>
        </w:rPr>
        <w:t xml:space="preserve">  Д.А. Тимохин</w:t>
      </w:r>
    </w:p>
    <w:p w:rsidR="00144A58" w:rsidRDefault="00144A58" w:rsidP="00144A58">
      <w:pPr>
        <w:tabs>
          <w:tab w:val="left" w:pos="0"/>
          <w:tab w:val="num" w:pos="64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B1071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A10" w:rsidRDefault="008D7A10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A10" w:rsidRPr="00311B0C" w:rsidRDefault="008D7A10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3BF8" w:rsidRDefault="000A3BF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3BF8" w:rsidRDefault="000A3BF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3BF8" w:rsidRDefault="000A3BF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3BF8" w:rsidRDefault="000A3BF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C84" w:rsidRDefault="00CD1C84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Default="00144A58" w:rsidP="00B7347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5538" w:rsidRDefault="00EE5538" w:rsidP="00B7347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5538" w:rsidRDefault="00EE5538" w:rsidP="00B7347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5538" w:rsidRPr="00311B0C" w:rsidRDefault="00EE5538" w:rsidP="00B7347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59DA" w:rsidRDefault="002D59DA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A58" w:rsidRPr="00311B0C" w:rsidRDefault="00677D6E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144A58" w:rsidRPr="00311B0C" w:rsidRDefault="00144A58" w:rsidP="00144A5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4A58" w:rsidRPr="00311B0C" w:rsidRDefault="00144A58" w:rsidP="00144A5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11B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</w:t>
      </w:r>
    </w:p>
    <w:p w:rsidR="00144A58" w:rsidRPr="00311B0C" w:rsidRDefault="00144A58" w:rsidP="00144A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B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поставку продуктов питания (рыба) для </w:t>
      </w:r>
      <w:r w:rsidR="00B10715" w:rsidRPr="00B107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отдела питания</w:t>
      </w:r>
      <w:r w:rsidRPr="00311B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ИПУ РАН</w:t>
      </w:r>
    </w:p>
    <w:p w:rsidR="00144A58" w:rsidRPr="00311B0C" w:rsidRDefault="00144A58" w:rsidP="00144A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877"/>
        <w:gridCol w:w="4252"/>
      </w:tblGrid>
      <w:tr w:rsidR="00144A58" w:rsidRPr="00B7347F" w:rsidTr="00B7347F">
        <w:tc>
          <w:tcPr>
            <w:tcW w:w="567" w:type="dxa"/>
          </w:tcPr>
          <w:p w:rsidR="00144A58" w:rsidRPr="00B7347F" w:rsidRDefault="00144A58" w:rsidP="00F247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144A58" w:rsidRPr="00B7347F" w:rsidRDefault="00144A58" w:rsidP="00F247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708" w:type="dxa"/>
          </w:tcPr>
          <w:p w:rsidR="00144A58" w:rsidRPr="00B7347F" w:rsidRDefault="00144A58" w:rsidP="00F247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877" w:type="dxa"/>
          </w:tcPr>
          <w:p w:rsidR="00144A58" w:rsidRPr="00B7347F" w:rsidRDefault="00144A58" w:rsidP="00F247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</w:tc>
        <w:tc>
          <w:tcPr>
            <w:tcW w:w="4252" w:type="dxa"/>
          </w:tcPr>
          <w:p w:rsidR="00144A58" w:rsidRPr="00B7347F" w:rsidRDefault="00144A58" w:rsidP="00F247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144A58" w:rsidRPr="00B7347F" w:rsidTr="00B7347F">
        <w:tc>
          <w:tcPr>
            <w:tcW w:w="56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Семга свежемороженая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10.20.13.122 - Рыба морская мороженая (кроме сельди)</w:t>
            </w:r>
          </w:p>
        </w:tc>
        <w:tc>
          <w:tcPr>
            <w:tcW w:w="708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87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252" w:type="dxa"/>
          </w:tcPr>
          <w:p w:rsidR="00144A58" w:rsidRPr="00B7347F" w:rsidRDefault="00144A58" w:rsidP="000D636B">
            <w:pPr>
              <w:spacing w:after="0" w:line="240" w:lineRule="auto"/>
              <w:ind w:righ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sz w:val="24"/>
                <w:szCs w:val="24"/>
              </w:rPr>
              <w:t>ГОСТ 32366-2013 «Рыба мороженая. Технические условия»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 xml:space="preserve">Вид разделки: </w:t>
            </w:r>
            <w:proofErr w:type="spellStart"/>
            <w:r w:rsidRPr="00B7347F">
              <w:rPr>
                <w:rFonts w:ascii="Times New Roman" w:eastAsia="Calibri" w:hAnsi="Times New Roman"/>
                <w:sz w:val="24"/>
                <w:szCs w:val="24"/>
              </w:rPr>
              <w:t>полупотрошеная</w:t>
            </w:r>
            <w:proofErr w:type="spellEnd"/>
            <w:r w:rsidRPr="00B7347F">
              <w:rPr>
                <w:rFonts w:ascii="Times New Roman" w:eastAsia="Calibri" w:hAnsi="Times New Roman"/>
                <w:sz w:val="24"/>
                <w:szCs w:val="24"/>
              </w:rPr>
              <w:t xml:space="preserve"> с головой</w:t>
            </w:r>
          </w:p>
          <w:p w:rsidR="00144A58" w:rsidRPr="00B7347F" w:rsidRDefault="005D3EAD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Сорт рыбы: первый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Вес одной единицы: не менее 6,5 кг и не более 8 кг.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5 месяцев на момент поставки</w:t>
            </w:r>
            <w:r w:rsidR="00E66C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44A58" w:rsidRPr="00B7347F" w:rsidTr="00B7347F">
        <w:tc>
          <w:tcPr>
            <w:tcW w:w="56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Хек, филе свежемороженое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10.20.14.120 - Филе морской рыбы мороженое</w:t>
            </w:r>
          </w:p>
        </w:tc>
        <w:tc>
          <w:tcPr>
            <w:tcW w:w="708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87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252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sz w:val="24"/>
                <w:szCs w:val="24"/>
              </w:rPr>
              <w:t>ГОСТ 3948-2016 «Филе рыбы мороженое. Технические условия»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разделки: филе без кожи и костей</w:t>
            </w:r>
          </w:p>
          <w:p w:rsidR="00144A58" w:rsidRPr="00B7347F" w:rsidRDefault="00255750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Сорт рыбы: первый</w:t>
            </w:r>
          </w:p>
          <w:p w:rsidR="00144A58" w:rsidRPr="00B7347F" w:rsidRDefault="00255750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Категория филе: не ниже А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Вес упаковки: не более 10 кг.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6 месяцев на момент поставки</w:t>
            </w:r>
            <w:r w:rsidR="00E66C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44A58" w:rsidRPr="00B7347F" w:rsidTr="00B7347F">
        <w:tc>
          <w:tcPr>
            <w:tcW w:w="56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Судак, филе свежемороженое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10.20.14.110 - Филе пресноводной рыбы мороженое</w:t>
            </w:r>
          </w:p>
        </w:tc>
        <w:tc>
          <w:tcPr>
            <w:tcW w:w="708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87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252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sz w:val="24"/>
                <w:szCs w:val="24"/>
              </w:rPr>
              <w:t>ГОСТ 3948-2016 «Филе рыбы мороженое. Технические условия»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разделки: филе без кожи и костей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Сорт рыбы: первый</w:t>
            </w:r>
          </w:p>
          <w:p w:rsidR="00144A58" w:rsidRPr="00B7347F" w:rsidRDefault="005D3EAD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Категория филе: не ниже А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Вес упаковки: не более 10 кг.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5 месяцев на момент поставки</w:t>
            </w:r>
            <w:r w:rsidR="00E66C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44A58" w:rsidRPr="00B7347F" w:rsidTr="00B7347F">
        <w:tc>
          <w:tcPr>
            <w:tcW w:w="56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 xml:space="preserve">Скумбрия свежемороженая 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10.20.13.122 - Рыба морская мороженая (кроме сельди)</w:t>
            </w:r>
          </w:p>
        </w:tc>
        <w:tc>
          <w:tcPr>
            <w:tcW w:w="708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87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252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sz w:val="24"/>
                <w:szCs w:val="24"/>
              </w:rPr>
              <w:t>ГОСТ 32366-2013 «Рыба мороженая. Технические условия»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 xml:space="preserve">Вид разделки: </w:t>
            </w:r>
            <w:proofErr w:type="spellStart"/>
            <w:r w:rsidRPr="00B7347F">
              <w:rPr>
                <w:rFonts w:ascii="Times New Roman" w:eastAsia="Calibri" w:hAnsi="Times New Roman"/>
                <w:sz w:val="24"/>
                <w:szCs w:val="24"/>
              </w:rPr>
              <w:t>полупотрошеная</w:t>
            </w:r>
            <w:proofErr w:type="spellEnd"/>
            <w:r w:rsidRPr="00B7347F">
              <w:rPr>
                <w:rFonts w:ascii="Times New Roman" w:eastAsia="Calibri" w:hAnsi="Times New Roman"/>
                <w:sz w:val="24"/>
                <w:szCs w:val="24"/>
              </w:rPr>
              <w:t xml:space="preserve"> с головой</w:t>
            </w:r>
          </w:p>
          <w:p w:rsidR="00144A58" w:rsidRPr="00B7347F" w:rsidRDefault="00255750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Сорт рыбы: первый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 xml:space="preserve">Вес одной единицы: не менее 0,5 кг 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4 месяцев на момент поставки</w:t>
            </w:r>
            <w:r w:rsidR="00E66C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44A58" w:rsidRPr="00B7347F" w:rsidTr="00B7347F">
        <w:trPr>
          <w:trHeight w:val="694"/>
        </w:trPr>
        <w:tc>
          <w:tcPr>
            <w:tcW w:w="56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Горбуша, филе свежемороженое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10.20.14.120 - Филе морской рыбы мороженое</w:t>
            </w:r>
          </w:p>
        </w:tc>
        <w:tc>
          <w:tcPr>
            <w:tcW w:w="708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87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4252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sz w:val="24"/>
                <w:szCs w:val="24"/>
              </w:rPr>
              <w:t>ГОСТ 3948-2016 «Филе рыбы мороженое. Технические условия»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разделки: филе без кожи и костей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 xml:space="preserve">Сорт рыбы: первый 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 xml:space="preserve">Категория филе: не ниже А 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Вес упаковки: не более 10 кг.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3 месяцев на момент поставки</w:t>
            </w:r>
            <w:r w:rsidR="00E66C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44A58" w:rsidRPr="00B7347F" w:rsidTr="00B7347F">
        <w:trPr>
          <w:trHeight w:val="552"/>
        </w:trPr>
        <w:tc>
          <w:tcPr>
            <w:tcW w:w="56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Треска, филе свежемороженое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ОКПД2 10.20.14.120 - Филе морской рыбы мороженое</w:t>
            </w:r>
          </w:p>
        </w:tc>
        <w:tc>
          <w:tcPr>
            <w:tcW w:w="708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  <w:tc>
          <w:tcPr>
            <w:tcW w:w="877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4252" w:type="dxa"/>
          </w:tcPr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Cs/>
                <w:sz w:val="24"/>
                <w:szCs w:val="24"/>
              </w:rPr>
              <w:t>ГОСТ 3948-2016 «Филе рыбы мороженое. Технические условия»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разделки: филе без кожи и костей</w:t>
            </w:r>
          </w:p>
          <w:p w:rsidR="00144A58" w:rsidRPr="00B7347F" w:rsidRDefault="00255750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Сорт рыбы: первый</w:t>
            </w:r>
          </w:p>
          <w:p w:rsidR="00144A58" w:rsidRPr="00B7347F" w:rsidRDefault="00A85979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Категория филе: не ниже А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требования: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Вид заморозки: без глазирования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Вес упаковки: не более 10 кг.</w:t>
            </w:r>
          </w:p>
          <w:p w:rsidR="00144A58" w:rsidRPr="00B7347F" w:rsidRDefault="00144A58" w:rsidP="0096439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7347F">
              <w:rPr>
                <w:rFonts w:ascii="Times New Roman" w:eastAsia="Calibri" w:hAnsi="Times New Roman"/>
                <w:sz w:val="24"/>
                <w:szCs w:val="24"/>
              </w:rPr>
              <w:t>Остаточный срок годности не менее 6 месяцев на момент поставки</w:t>
            </w:r>
          </w:p>
        </w:tc>
      </w:tr>
    </w:tbl>
    <w:p w:rsidR="00144A58" w:rsidRDefault="00144A58" w:rsidP="00144A5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144A58" w:rsidRDefault="00144A58" w:rsidP="00144A5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255750" w:rsidRDefault="00255750" w:rsidP="00144A5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D81002" w:rsidRPr="00C97F76" w:rsidRDefault="00D81002" w:rsidP="00D81002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97F76">
        <w:rPr>
          <w:rFonts w:ascii="Times New Roman" w:eastAsia="Times New Roman" w:hAnsi="Times New Roman"/>
          <w:b/>
          <w:sz w:val="24"/>
          <w:szCs w:val="24"/>
        </w:rPr>
        <w:t xml:space="preserve">Заведующий отдела питания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 w:rsidRPr="00C97F76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Т.Н. Короткова</w:t>
      </w:r>
    </w:p>
    <w:p w:rsidR="00D81002" w:rsidRPr="00255750" w:rsidRDefault="00D81002" w:rsidP="00D8100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81002" w:rsidRPr="00255750" w:rsidRDefault="00D81002" w:rsidP="00D8100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81002" w:rsidRPr="00255750" w:rsidRDefault="00D81002" w:rsidP="00D8100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81002" w:rsidRPr="00C97F76" w:rsidRDefault="00D81002" w:rsidP="00D81002">
      <w:pPr>
        <w:spacing w:after="0" w:line="360" w:lineRule="auto"/>
        <w:rPr>
          <w:rFonts w:ascii="Times New Roman" w:eastAsia="Calibri" w:hAnsi="Times New Roman"/>
          <w:b/>
          <w:sz w:val="24"/>
          <w:szCs w:val="26"/>
          <w:lang w:eastAsia="ar-SA"/>
        </w:rPr>
      </w:pPr>
      <w:r w:rsidRPr="00C97F76">
        <w:rPr>
          <w:rFonts w:ascii="Times New Roman" w:eastAsia="Calibri" w:hAnsi="Times New Roman"/>
          <w:b/>
          <w:sz w:val="24"/>
          <w:szCs w:val="26"/>
          <w:lang w:eastAsia="ar-SA"/>
        </w:rPr>
        <w:t xml:space="preserve">Заведующий ОМТС                                                                </w:t>
      </w:r>
      <w:r>
        <w:rPr>
          <w:rFonts w:ascii="Times New Roman" w:eastAsia="Calibri" w:hAnsi="Times New Roman"/>
          <w:b/>
          <w:sz w:val="24"/>
          <w:szCs w:val="26"/>
          <w:lang w:eastAsia="ar-SA"/>
        </w:rPr>
        <w:t xml:space="preserve">                       </w:t>
      </w:r>
      <w:r w:rsidRPr="00C97F76">
        <w:rPr>
          <w:rFonts w:ascii="Times New Roman" w:eastAsia="Calibri" w:hAnsi="Times New Roman"/>
          <w:b/>
          <w:sz w:val="24"/>
          <w:szCs w:val="26"/>
          <w:lang w:eastAsia="ar-SA"/>
        </w:rPr>
        <w:t xml:space="preserve">      С.В. Матвеева</w:t>
      </w:r>
    </w:p>
    <w:sectPr w:rsidR="00D81002" w:rsidRPr="00C97F76" w:rsidSect="002D59DA">
      <w:footerReference w:type="default" r:id="rId6"/>
      <w:pgSz w:w="11906" w:h="16838"/>
      <w:pgMar w:top="1134" w:right="850" w:bottom="567" w:left="1701" w:header="102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DA" w:rsidRDefault="002D59DA" w:rsidP="002D59DA">
      <w:pPr>
        <w:spacing w:after="0" w:line="240" w:lineRule="auto"/>
      </w:pPr>
      <w:r>
        <w:separator/>
      </w:r>
    </w:p>
  </w:endnote>
  <w:endnote w:type="continuationSeparator" w:id="0">
    <w:p w:rsidR="002D59DA" w:rsidRDefault="002D59DA" w:rsidP="002D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8861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D59DA" w:rsidRPr="002D59DA" w:rsidRDefault="002D59DA">
        <w:pPr>
          <w:pStyle w:val="a5"/>
          <w:jc w:val="center"/>
          <w:rPr>
            <w:sz w:val="18"/>
            <w:szCs w:val="18"/>
          </w:rPr>
        </w:pPr>
        <w:r w:rsidRPr="002D59DA">
          <w:rPr>
            <w:sz w:val="18"/>
            <w:szCs w:val="18"/>
          </w:rPr>
          <w:fldChar w:fldCharType="begin"/>
        </w:r>
        <w:r w:rsidRPr="002D59DA">
          <w:rPr>
            <w:sz w:val="18"/>
            <w:szCs w:val="18"/>
          </w:rPr>
          <w:instrText>PAGE   \* MERGEFORMAT</w:instrText>
        </w:r>
        <w:r w:rsidRPr="002D59DA">
          <w:rPr>
            <w:sz w:val="18"/>
            <w:szCs w:val="18"/>
          </w:rPr>
          <w:fldChar w:fldCharType="separate"/>
        </w:r>
        <w:r w:rsidR="00CE7619">
          <w:rPr>
            <w:noProof/>
            <w:sz w:val="18"/>
            <w:szCs w:val="18"/>
          </w:rPr>
          <w:t>3</w:t>
        </w:r>
        <w:r w:rsidRPr="002D59DA">
          <w:rPr>
            <w:sz w:val="18"/>
            <w:szCs w:val="18"/>
          </w:rPr>
          <w:fldChar w:fldCharType="end"/>
        </w:r>
      </w:p>
    </w:sdtContent>
  </w:sdt>
  <w:p w:rsidR="002D59DA" w:rsidRDefault="002D59DA">
    <w:pPr>
      <w:pStyle w:val="a5"/>
    </w:pPr>
  </w:p>
  <w:p w:rsidR="002D59DA" w:rsidRDefault="002D59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DA" w:rsidRDefault="002D59DA" w:rsidP="002D59DA">
      <w:pPr>
        <w:spacing w:after="0" w:line="240" w:lineRule="auto"/>
      </w:pPr>
      <w:r>
        <w:separator/>
      </w:r>
    </w:p>
  </w:footnote>
  <w:footnote w:type="continuationSeparator" w:id="0">
    <w:p w:rsidR="002D59DA" w:rsidRDefault="002D59DA" w:rsidP="002D5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E"/>
    <w:rsid w:val="00013B27"/>
    <w:rsid w:val="000A3BF8"/>
    <w:rsid w:val="000C36A8"/>
    <w:rsid w:val="000D636B"/>
    <w:rsid w:val="00120BEA"/>
    <w:rsid w:val="00144A58"/>
    <w:rsid w:val="00255750"/>
    <w:rsid w:val="00273E1D"/>
    <w:rsid w:val="002D59DA"/>
    <w:rsid w:val="00310B82"/>
    <w:rsid w:val="00442DC0"/>
    <w:rsid w:val="004837D0"/>
    <w:rsid w:val="00515895"/>
    <w:rsid w:val="005D3EAD"/>
    <w:rsid w:val="00677D6E"/>
    <w:rsid w:val="00700779"/>
    <w:rsid w:val="008D7A10"/>
    <w:rsid w:val="0094419E"/>
    <w:rsid w:val="00986669"/>
    <w:rsid w:val="009B29AE"/>
    <w:rsid w:val="009F5927"/>
    <w:rsid w:val="00A85979"/>
    <w:rsid w:val="00A94EAF"/>
    <w:rsid w:val="00B10715"/>
    <w:rsid w:val="00B676BD"/>
    <w:rsid w:val="00B7347F"/>
    <w:rsid w:val="00B9786C"/>
    <w:rsid w:val="00BC0E99"/>
    <w:rsid w:val="00C5205F"/>
    <w:rsid w:val="00C8664E"/>
    <w:rsid w:val="00CD1C84"/>
    <w:rsid w:val="00CE7619"/>
    <w:rsid w:val="00D45819"/>
    <w:rsid w:val="00D81002"/>
    <w:rsid w:val="00E12DA2"/>
    <w:rsid w:val="00E66C95"/>
    <w:rsid w:val="00E72067"/>
    <w:rsid w:val="00EE5538"/>
    <w:rsid w:val="00F247D9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0C8C-1F71-4B26-89C1-BDD1BC63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58"/>
    <w:pPr>
      <w:spacing w:after="200" w:line="276" w:lineRule="auto"/>
    </w:pPr>
    <w:rPr>
      <w:rFonts w:ascii="Proxima Nova ExCn Rg" w:hAnsi="Proxima Nova ExCn R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9DA"/>
    <w:rPr>
      <w:rFonts w:ascii="Proxima Nova ExCn Rg" w:hAnsi="Proxima Nova ExCn Rg"/>
    </w:rPr>
  </w:style>
  <w:style w:type="paragraph" w:styleId="a5">
    <w:name w:val="footer"/>
    <w:basedOn w:val="a"/>
    <w:link w:val="a6"/>
    <w:uiPriority w:val="99"/>
    <w:unhideWhenUsed/>
    <w:rsid w:val="002D5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9DA"/>
    <w:rPr>
      <w:rFonts w:ascii="Proxima Nova ExCn Rg" w:hAnsi="Proxima Nova ExCn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Admin</cp:lastModifiedBy>
  <cp:revision>9</cp:revision>
  <dcterms:created xsi:type="dcterms:W3CDTF">2022-04-11T06:54:00Z</dcterms:created>
  <dcterms:modified xsi:type="dcterms:W3CDTF">2023-02-03T09:38:00Z</dcterms:modified>
</cp:coreProperties>
</file>