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2" w:type="dxa"/>
        <w:tblLook w:val="04A0" w:firstRow="1" w:lastRow="0" w:firstColumn="1" w:lastColumn="0" w:noHBand="0" w:noVBand="1"/>
      </w:tblPr>
      <w:tblGrid>
        <w:gridCol w:w="4531"/>
        <w:gridCol w:w="5811"/>
      </w:tblGrid>
      <w:tr w:rsidR="006D3522" w:rsidRPr="006D3522" w14:paraId="05126364" w14:textId="77777777" w:rsidTr="00446191">
        <w:trPr>
          <w:trHeight w:val="699"/>
        </w:trPr>
        <w:tc>
          <w:tcPr>
            <w:tcW w:w="4531" w:type="dxa"/>
          </w:tcPr>
          <w:p w14:paraId="148D6C80" w14:textId="7D370E37" w:rsidR="006D3522" w:rsidRPr="006D3522" w:rsidRDefault="006D3522" w:rsidP="006D3522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6C932A8" w14:textId="77777777" w:rsidR="006D3522" w:rsidRDefault="006D3522" w:rsidP="001360ED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5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Извещению</w:t>
            </w:r>
          </w:p>
          <w:p w14:paraId="3BE3C8CE" w14:textId="77777777" w:rsidR="00BE50D7" w:rsidRDefault="00BE50D7" w:rsidP="00E212CA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9BEA37" w14:textId="77777777" w:rsidR="00BE50D7" w:rsidRDefault="00BE50D7" w:rsidP="00E212CA">
            <w:pPr>
              <w:tabs>
                <w:tab w:val="left" w:pos="1560"/>
              </w:tabs>
              <w:spacing w:after="0" w:line="240" w:lineRule="auto"/>
              <w:ind w:firstLine="29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C5C871" w14:textId="77777777" w:rsidR="00BE50D7" w:rsidRPr="00BE50D7" w:rsidRDefault="00BE50D7" w:rsidP="00976365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50D7">
              <w:rPr>
                <w:rFonts w:ascii="Times New Roman" w:eastAsia="Calibri" w:hAnsi="Times New Roman" w:cs="Times New Roman"/>
                <w:sz w:val="26"/>
                <w:szCs w:val="26"/>
              </w:rPr>
              <w:t>«УТВЕРЖДАЮ»</w:t>
            </w:r>
          </w:p>
          <w:p w14:paraId="57A775FC" w14:textId="7D82DADB" w:rsidR="00BE50D7" w:rsidRDefault="001360ED" w:rsidP="00976365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директора</w:t>
            </w:r>
          </w:p>
          <w:p w14:paraId="2012F873" w14:textId="2FE9AA04" w:rsidR="001360ED" w:rsidRPr="00BE50D7" w:rsidRDefault="001360ED" w:rsidP="00976365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финансовой работе</w:t>
            </w:r>
          </w:p>
          <w:p w14:paraId="1CA648E5" w14:textId="77777777" w:rsidR="00446191" w:rsidRDefault="00446191" w:rsidP="0097636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6D8EF7" w14:textId="3DFDA4D6" w:rsidR="00BE50D7" w:rsidRPr="001360ED" w:rsidRDefault="00446191" w:rsidP="00976365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</w:t>
            </w:r>
            <w:r w:rsidR="001360ED" w:rsidRPr="001360ED">
              <w:rPr>
                <w:rFonts w:ascii="Times New Roman" w:eastAsia="Calibri" w:hAnsi="Times New Roman" w:cs="Times New Roman"/>
                <w:sz w:val="26"/>
                <w:szCs w:val="26"/>
              </w:rPr>
              <w:t>Е.А. Володин</w:t>
            </w:r>
          </w:p>
        </w:tc>
      </w:tr>
    </w:tbl>
    <w:p w14:paraId="366215E0" w14:textId="77777777" w:rsidR="001360ED" w:rsidRDefault="001360ED" w:rsidP="009A3B24">
      <w:pPr>
        <w:spacing w:after="0" w:line="36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B85B8D" w14:textId="62B055E5" w:rsidR="00E212CA" w:rsidRPr="00E212CA" w:rsidRDefault="00E212CA" w:rsidP="00E212CA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2CA">
        <w:rPr>
          <w:rFonts w:ascii="Times New Roman" w:eastAsia="Calibri" w:hAnsi="Times New Roman" w:cs="Times New Roman"/>
          <w:b/>
          <w:sz w:val="24"/>
          <w:szCs w:val="24"/>
        </w:rPr>
        <w:t>Обоснование</w:t>
      </w:r>
    </w:p>
    <w:p w14:paraId="390C1435" w14:textId="43E89B81" w:rsidR="00E212CA" w:rsidRDefault="00E212CA" w:rsidP="000E09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12CA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начальной максимальной цены </w:t>
      </w:r>
      <w:r w:rsidR="002D2346">
        <w:rPr>
          <w:rFonts w:ascii="Times New Roman" w:eastAsia="Calibri" w:hAnsi="Times New Roman" w:cs="Times New Roman"/>
          <w:b/>
          <w:sz w:val="24"/>
          <w:szCs w:val="24"/>
        </w:rPr>
        <w:t>договора</w:t>
      </w:r>
      <w:r w:rsidRPr="00E212CA">
        <w:rPr>
          <w:rFonts w:ascii="Times New Roman" w:eastAsia="Calibri" w:hAnsi="Times New Roman" w:cs="Times New Roman"/>
          <w:b/>
          <w:sz w:val="24"/>
          <w:szCs w:val="24"/>
        </w:rPr>
        <w:t xml:space="preserve">, цены </w:t>
      </w:r>
      <w:r w:rsidR="002D2346">
        <w:rPr>
          <w:rFonts w:ascii="Times New Roman" w:eastAsia="Calibri" w:hAnsi="Times New Roman" w:cs="Times New Roman"/>
          <w:b/>
          <w:sz w:val="24"/>
          <w:szCs w:val="24"/>
        </w:rPr>
        <w:t>договора</w:t>
      </w:r>
      <w:r w:rsidRPr="00E212CA">
        <w:rPr>
          <w:rFonts w:ascii="Times New Roman" w:eastAsia="Calibri" w:hAnsi="Times New Roman" w:cs="Times New Roman"/>
          <w:b/>
          <w:sz w:val="24"/>
          <w:szCs w:val="24"/>
        </w:rPr>
        <w:t xml:space="preserve">, заключаемого </w:t>
      </w:r>
      <w:r w:rsidRPr="00E212CA">
        <w:rPr>
          <w:rFonts w:ascii="Times New Roman" w:eastAsia="Calibri" w:hAnsi="Times New Roman" w:cs="Times New Roman"/>
          <w:b/>
          <w:sz w:val="24"/>
          <w:szCs w:val="24"/>
        </w:rPr>
        <w:br/>
        <w:t>с единственным поставщиком (подрядчиком, исполнителем)</w:t>
      </w:r>
    </w:p>
    <w:p w14:paraId="4AE7F1D6" w14:textId="77777777" w:rsidR="003D6998" w:rsidRPr="00E212CA" w:rsidRDefault="003D6998" w:rsidP="00E212CA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C70D7F" w14:textId="157E3E5C" w:rsidR="00E212CA" w:rsidRPr="001360ED" w:rsidRDefault="001360ED" w:rsidP="00E212C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 </w:t>
      </w:r>
      <w:r w:rsidR="003D6998" w:rsidRPr="003D6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выполнение работ по ремонту </w:t>
      </w:r>
      <w:r w:rsidR="00930F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лифтов, расположенных в </w:t>
      </w:r>
      <w:r w:rsidR="005A316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зданиях </w:t>
      </w:r>
      <w:r w:rsidR="00930F92">
        <w:rPr>
          <w:rFonts w:ascii="Times New Roman" w:eastAsia="Calibri" w:hAnsi="Times New Roman" w:cs="Times New Roman"/>
          <w:sz w:val="24"/>
          <w:szCs w:val="24"/>
          <w:u w:val="single"/>
        </w:rPr>
        <w:t>ИПУ РАН</w:t>
      </w:r>
    </w:p>
    <w:p w14:paraId="253CE8B7" w14:textId="77777777" w:rsidR="00E212CA" w:rsidRPr="00E212CA" w:rsidRDefault="00E212CA" w:rsidP="00E212C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5751"/>
      </w:tblGrid>
      <w:tr w:rsidR="00E212CA" w:rsidRPr="00E212CA" w14:paraId="5FAE0090" w14:textId="77777777" w:rsidTr="0021624D">
        <w:trPr>
          <w:trHeight w:val="79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D59" w14:textId="77777777" w:rsidR="00E212CA" w:rsidRPr="00E212CA" w:rsidRDefault="00E212CA" w:rsidP="00E212C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4AD" w14:textId="11F807EA" w:rsidR="00E212CA" w:rsidRPr="00E212CA" w:rsidRDefault="00E212CA" w:rsidP="00D356F5">
            <w:pPr>
              <w:tabs>
                <w:tab w:val="left" w:pos="0"/>
                <w:tab w:val="num" w:pos="64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2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ОКПД </w:t>
            </w:r>
            <w:r w:rsidR="004F3BE6" w:rsidRPr="00E212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2:</w:t>
            </w:r>
            <w:r w:rsidR="003D69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D6998" w:rsidRPr="003D69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43.29.19.110 «Работы по монтажу лифтов, эскалаторов, и движущихся тротуаров, требующие специальной квалификации, включая рем</w:t>
            </w:r>
            <w:r w:rsidR="003D69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онт и техническое обслуживание»</w:t>
            </w:r>
          </w:p>
        </w:tc>
      </w:tr>
      <w:tr w:rsidR="00E212CA" w:rsidRPr="00E212CA" w14:paraId="74336021" w14:textId="77777777" w:rsidTr="00447247">
        <w:trPr>
          <w:trHeight w:val="581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8DD9" w14:textId="2C4856B1" w:rsidR="00E212CA" w:rsidRPr="00E212CA" w:rsidRDefault="00E212CA" w:rsidP="00E212C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Используемый метод </w:t>
            </w:r>
            <w:r w:rsidR="00D356F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НМЦД с обоснованием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EA20" w14:textId="5B3C94E5" w:rsidR="005B212D" w:rsidRPr="00A4207D" w:rsidRDefault="003D6998" w:rsidP="005B212D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503 549</w:t>
            </w:r>
            <w:r w:rsidR="00E212CA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Пятьсот три тысячи пятьсот сорок девять</w:t>
            </w:r>
            <w:r w:rsidR="00E212CA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рубл</w:t>
            </w:r>
            <w:r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ей</w:t>
            </w:r>
            <w:r w:rsidR="00E212CA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  <w:r w:rsidR="00E212CA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копеек, с учетом НДС 20% - </w:t>
            </w:r>
            <w:r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83 924,93</w:t>
            </w:r>
            <w:r w:rsidR="00446191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F3BE6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</w:t>
            </w:r>
            <w:r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E212CA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73984" w:rsidRPr="00A42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80B8B1" w14:textId="77777777" w:rsidR="003D6998" w:rsidRDefault="003D6998" w:rsidP="005B212D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D83BF" w14:textId="0B2C56D0" w:rsidR="003D6998" w:rsidRDefault="003D6998" w:rsidP="003D6998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998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включает в себя стоимость Работ, расходы, связанные с доставкой, разгрузкой-погрузкой, стоимость упаковки (тары), маркировки, страхование, та</w:t>
            </w:r>
            <w:r w:rsidR="00447247">
              <w:rPr>
                <w:rFonts w:ascii="Times New Roman" w:eastAsia="Calibri" w:hAnsi="Times New Roman" w:cs="Times New Roman"/>
                <w:sz w:val="24"/>
                <w:szCs w:val="24"/>
              </w:rPr>
              <w:t>моженные платежи (пошлины),</w:t>
            </w:r>
            <w:r w:rsidRPr="003D69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другие установленные налоги, сборы и иные расходы, связанные с исполнением Договора.</w:t>
            </w:r>
          </w:p>
          <w:p w14:paraId="5D2F92AB" w14:textId="77777777" w:rsidR="00E4509F" w:rsidRDefault="00E4509F" w:rsidP="003D6998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A8FE1" w14:textId="77777777" w:rsidR="00E4509F" w:rsidRDefault="00E4509F" w:rsidP="003D6998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07CC40" w14:textId="18EEE2F1" w:rsidR="00D356F5" w:rsidRPr="00406AF7" w:rsidRDefault="00E4509F" w:rsidP="00CE2C8C">
            <w:pPr>
              <w:tabs>
                <w:tab w:val="left" w:pos="1560"/>
              </w:tabs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09F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руководствуясь пункт 6.1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года.</w:t>
            </w:r>
          </w:p>
        </w:tc>
      </w:tr>
      <w:tr w:rsidR="00E212CA" w:rsidRPr="00E212CA" w14:paraId="0487BB36" w14:textId="77777777" w:rsidTr="0021624D">
        <w:trPr>
          <w:trHeight w:val="22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CA9F" w14:textId="77777777" w:rsidR="00E212CA" w:rsidRPr="00E212CA" w:rsidRDefault="00E212CA" w:rsidP="00E212CA">
            <w:pPr>
              <w:tabs>
                <w:tab w:val="left" w:pos="15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>Расчет НМЦД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0AF" w14:textId="7D6D5D53" w:rsidR="00E212CA" w:rsidRPr="00E212CA" w:rsidRDefault="00E212CA" w:rsidP="009A3B24">
            <w:pPr>
              <w:tabs>
                <w:tab w:val="left" w:pos="1560"/>
              </w:tabs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приложению на </w:t>
            </w:r>
            <w:r w:rsidR="009A3B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 1 экз.</w:t>
            </w:r>
          </w:p>
        </w:tc>
      </w:tr>
      <w:tr w:rsidR="00E212CA" w:rsidRPr="00E212CA" w14:paraId="4E86B1BB" w14:textId="77777777" w:rsidTr="0021624D">
        <w:trPr>
          <w:trHeight w:val="37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ADBA" w14:textId="2D130BD5" w:rsidR="00E212CA" w:rsidRPr="00E212CA" w:rsidRDefault="00E212CA" w:rsidP="000E097E">
            <w:pPr>
              <w:tabs>
                <w:tab w:val="left" w:pos="156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подготовки обоснования НМЦД: </w:t>
            </w:r>
            <w:r w:rsidR="000E097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461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E097E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E09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21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05D21C3" w14:textId="77777777" w:rsidR="00E212CA" w:rsidRPr="00E212CA" w:rsidRDefault="00E212CA" w:rsidP="00E212CA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FE4EC9D" w14:textId="430EDF0A" w:rsidR="00E212CA" w:rsidRPr="00E212CA" w:rsidRDefault="00E212CA" w:rsidP="00E212C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2CA">
        <w:rPr>
          <w:rFonts w:ascii="Times New Roman" w:eastAsia="Calibri" w:hAnsi="Times New Roman" w:cs="Times New Roman"/>
          <w:sz w:val="24"/>
          <w:szCs w:val="24"/>
        </w:rPr>
        <w:tab/>
        <w:t>Приложение: Расчет НМЦД в соответствии с пунктом 6.</w:t>
      </w:r>
      <w:r w:rsidR="000E097E">
        <w:rPr>
          <w:rFonts w:ascii="Times New Roman" w:eastAsia="Calibri" w:hAnsi="Times New Roman" w:cs="Times New Roman"/>
          <w:sz w:val="24"/>
          <w:szCs w:val="24"/>
        </w:rPr>
        <w:t>1</w:t>
      </w: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 раздела 3 главы II Положения о закупке товаров, работ, услуг для нужд Федерального государственного бюджетного учреждения науки Института проблем управления им. В.А. Трапезникова Российской академии наук (ИПУ РАН) от 15 апреля 2022 года на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 л. в 1 экз.</w:t>
      </w:r>
    </w:p>
    <w:p w14:paraId="7C561467" w14:textId="77777777" w:rsidR="00E212CA" w:rsidRPr="00E212CA" w:rsidRDefault="00E212CA" w:rsidP="00E212CA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DD3FDFA" w14:textId="1ECA5B18" w:rsidR="00C95A77" w:rsidRPr="00E212CA" w:rsidRDefault="00C95A77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9BC3" w14:textId="36399D5F" w:rsidR="006D3522" w:rsidRPr="00E212CA" w:rsidRDefault="000E097E" w:rsidP="00C95A77">
      <w:pPr>
        <w:tabs>
          <w:tab w:val="left" w:pos="1560"/>
        </w:tabs>
        <w:spacing w:after="0" w:line="36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6D3522" w:rsidRPr="00E212CA">
          <w:pgSz w:w="11906" w:h="16838"/>
          <w:pgMar w:top="709" w:right="851" w:bottom="284" w:left="1418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6D3522" w:rsidRPr="00E212CA">
        <w:rPr>
          <w:rFonts w:ascii="Times New Roman" w:eastAsia="Calibri" w:hAnsi="Times New Roman" w:cs="Times New Roman"/>
          <w:sz w:val="24"/>
          <w:szCs w:val="24"/>
        </w:rPr>
        <w:t>аведующ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="006D3522" w:rsidRPr="00E212CA">
        <w:rPr>
          <w:rFonts w:ascii="Times New Roman" w:eastAsia="Calibri" w:hAnsi="Times New Roman" w:cs="Times New Roman"/>
          <w:sz w:val="24"/>
          <w:szCs w:val="24"/>
        </w:rPr>
        <w:t xml:space="preserve"> ФЭО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1360ED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  <w:r w:rsidR="00E2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/Н.М. Меньщикова</w:t>
      </w:r>
      <w:r w:rsidR="006D3522" w:rsidRPr="00E212CA">
        <w:rPr>
          <w:rFonts w:ascii="Times New Roman" w:eastAsia="Calibri" w:hAnsi="Times New Roman" w:cs="Times New Roman"/>
          <w:sz w:val="24"/>
          <w:szCs w:val="24"/>
        </w:rPr>
        <w:t>/</w:t>
      </w:r>
    </w:p>
    <w:p w14:paraId="78928451" w14:textId="65C7DE6D" w:rsidR="002F6EAA" w:rsidRPr="00510C05" w:rsidRDefault="002F6EAA" w:rsidP="006D3522">
      <w:pPr>
        <w:rPr>
          <w:rFonts w:ascii="Times New Roman" w:hAnsi="Times New Roman" w:cs="Times New Roman"/>
          <w:b/>
          <w:sz w:val="24"/>
          <w:szCs w:val="24"/>
        </w:rPr>
      </w:pPr>
    </w:p>
    <w:p w14:paraId="55DE85C5" w14:textId="3A0F6C18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Приложение к обоснованию</w:t>
      </w:r>
    </w:p>
    <w:p w14:paraId="20A7D735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начальной максимальной цены контракта </w:t>
      </w:r>
    </w:p>
    <w:p w14:paraId="6B7B4367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(договора), цены контракта (договора), </w:t>
      </w:r>
    </w:p>
    <w:p w14:paraId="6BEA3EBC" w14:textId="77777777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 xml:space="preserve">заключаемого с единственным поставщиком </w:t>
      </w:r>
    </w:p>
    <w:p w14:paraId="54BEB905" w14:textId="1475B221" w:rsidR="006D3522" w:rsidRPr="006D3522" w:rsidRDefault="006D3522" w:rsidP="006D352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22">
        <w:rPr>
          <w:rFonts w:ascii="Times New Roman" w:hAnsi="Times New Roman" w:cs="Times New Roman"/>
          <w:sz w:val="24"/>
          <w:szCs w:val="24"/>
        </w:rPr>
        <w:t>(подрядчиком, исполнителем)</w:t>
      </w:r>
    </w:p>
    <w:p w14:paraId="1CCDB4A9" w14:textId="77777777" w:rsidR="00E212CA" w:rsidRDefault="00E212CA" w:rsidP="00C72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0E7C" w14:textId="2B5CA90A" w:rsidR="00C72A93" w:rsidRPr="009E7B2E" w:rsidRDefault="006D3522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  <w:r w:rsidR="00C72A93" w:rsidRPr="009E7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начальной (максимальной) цены договора </w:t>
      </w:r>
    </w:p>
    <w:p w14:paraId="0106EDDE" w14:textId="272B1E79" w:rsidR="0009530A" w:rsidRDefault="00E212CA" w:rsidP="000E097E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2C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360ED" w:rsidRPr="001360ED">
        <w:rPr>
          <w:rFonts w:ascii="Times New Roman" w:eastAsia="Calibri" w:hAnsi="Times New Roman" w:cs="Times New Roman"/>
          <w:sz w:val="24"/>
          <w:szCs w:val="24"/>
        </w:rPr>
        <w:t xml:space="preserve">выполнение работ </w:t>
      </w:r>
      <w:r w:rsidR="000E097E" w:rsidRPr="000E097E">
        <w:rPr>
          <w:rFonts w:ascii="Times New Roman" w:eastAsia="Calibri" w:hAnsi="Times New Roman" w:cs="Times New Roman"/>
          <w:sz w:val="24"/>
          <w:szCs w:val="24"/>
        </w:rPr>
        <w:t xml:space="preserve">по ремонту </w:t>
      </w:r>
      <w:r w:rsidR="00930F92">
        <w:rPr>
          <w:rFonts w:ascii="Times New Roman" w:eastAsia="Calibri" w:hAnsi="Times New Roman" w:cs="Times New Roman"/>
          <w:sz w:val="24"/>
          <w:szCs w:val="24"/>
        </w:rPr>
        <w:t xml:space="preserve">лифтов, расположенных в </w:t>
      </w:r>
      <w:r w:rsidR="005A3169">
        <w:rPr>
          <w:rFonts w:ascii="Times New Roman" w:eastAsia="Calibri" w:hAnsi="Times New Roman" w:cs="Times New Roman"/>
          <w:sz w:val="24"/>
          <w:szCs w:val="24"/>
        </w:rPr>
        <w:t xml:space="preserve">зданиях </w:t>
      </w:r>
      <w:r w:rsidR="00930F92">
        <w:rPr>
          <w:rFonts w:ascii="Times New Roman" w:eastAsia="Calibri" w:hAnsi="Times New Roman" w:cs="Times New Roman"/>
          <w:sz w:val="24"/>
          <w:szCs w:val="24"/>
        </w:rPr>
        <w:t>ИПУ РАН</w:t>
      </w:r>
    </w:p>
    <w:p w14:paraId="24D06EEC" w14:textId="77777777" w:rsidR="00E4509F" w:rsidRDefault="00E4509F" w:rsidP="000E097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6" w:type="dxa"/>
        <w:tblInd w:w="108" w:type="dxa"/>
        <w:tblLook w:val="04A0" w:firstRow="1" w:lastRow="0" w:firstColumn="1" w:lastColumn="0" w:noHBand="0" w:noVBand="1"/>
      </w:tblPr>
      <w:tblGrid>
        <w:gridCol w:w="8032"/>
        <w:gridCol w:w="7844"/>
      </w:tblGrid>
      <w:tr w:rsidR="00E4509F" w14:paraId="0B825F60" w14:textId="77777777" w:rsidTr="00E4509F">
        <w:tc>
          <w:tcPr>
            <w:tcW w:w="8032" w:type="dxa"/>
          </w:tcPr>
          <w:p w14:paraId="5D1B0929" w14:textId="4366CD9C" w:rsidR="00E4509F" w:rsidRDefault="00E4509F" w:rsidP="000E097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7844" w:type="dxa"/>
          </w:tcPr>
          <w:p w14:paraId="713B503E" w14:textId="7380174A" w:rsidR="00E4509F" w:rsidRDefault="00E4509F" w:rsidP="000E097E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7B280F48" w14:textId="6E465911" w:rsidR="00E4509F" w:rsidRPr="00E4509F" w:rsidRDefault="00E4509F" w:rsidP="00E4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F6B082" w14:textId="23BDC3B3" w:rsidR="00E4509F" w:rsidRPr="00E4509F" w:rsidRDefault="00E4509F" w:rsidP="00E4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сопоставимых рыночных цен (анализа рынка) заключается в установлении НМЦД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сновании информации о рыночных </w:t>
      </w:r>
      <w:r w:rsidRPr="00E450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 идентичных товаров, работ, услуг, планируемых к закупкам, или при их отсутствии однородных товаров, работ, услуг.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14:paraId="7CDE655B" w14:textId="77777777" w:rsidR="00E4509F" w:rsidRPr="00E4509F" w:rsidRDefault="00E4509F" w:rsidP="00E4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75AE9" w14:textId="57DA5CCD" w:rsidR="00E4509F" w:rsidRPr="00E4509F" w:rsidRDefault="0044778B" w:rsidP="00E4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(максимальная) цена договора</w:t>
      </w:r>
      <w:r w:rsidR="00E4509F" w:rsidRPr="00E4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E4509F" w:rsidRPr="00E4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 сопоставимых рыночных цен </w:t>
      </w:r>
      <w:r w:rsidR="00E4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(анализ рынка)) в соответствии </w:t>
      </w:r>
      <w:r w:rsidR="00E4509F" w:rsidRPr="00E4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6.1 раздела 3 главы II Положения о закупке товаров, работ, услуг для нужд Федерального бюджетного учреждения науки Института проблем управления им. В.А. Трапезникова Российской академии наук (ИПУ РАН) от 15 апреля 2022 года.</w:t>
      </w:r>
    </w:p>
    <w:p w14:paraId="129F0310" w14:textId="77777777" w:rsidR="00E4509F" w:rsidRDefault="00E4509F" w:rsidP="004472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F93786" w14:textId="77777777" w:rsidR="009A3B24" w:rsidRDefault="009A3B24" w:rsidP="00E4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размещения заказа</w:t>
      </w:r>
      <w:r w:rsidRPr="009A3B2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открытый запрос котировок в электронной форме</w:t>
      </w:r>
    </w:p>
    <w:p w14:paraId="4BD0864C" w14:textId="77777777" w:rsidR="00E4509F" w:rsidRDefault="00E4509F" w:rsidP="00E4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60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"/>
        <w:gridCol w:w="1871"/>
        <w:gridCol w:w="709"/>
        <w:gridCol w:w="708"/>
        <w:gridCol w:w="1277"/>
        <w:gridCol w:w="1417"/>
        <w:gridCol w:w="1277"/>
        <w:gridCol w:w="1558"/>
        <w:gridCol w:w="1276"/>
        <w:gridCol w:w="1559"/>
        <w:gridCol w:w="1275"/>
        <w:gridCol w:w="1418"/>
        <w:gridCol w:w="850"/>
      </w:tblGrid>
      <w:tr w:rsidR="00AA5B4D" w:rsidRPr="004D2315" w14:paraId="397B5197" w14:textId="77777777" w:rsidTr="00E4509F">
        <w:tc>
          <w:tcPr>
            <w:tcW w:w="822" w:type="dxa"/>
            <w:vMerge w:val="restart"/>
          </w:tcPr>
          <w:p w14:paraId="109E1373" w14:textId="1B5CCD44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7A3BE76E" w14:textId="523B5CCE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672A685C" w14:textId="4A642007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709" w:type="dxa"/>
            <w:vMerge w:val="restart"/>
          </w:tcPr>
          <w:p w14:paraId="60F285EF" w14:textId="0A17C771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08" w:type="dxa"/>
            <w:vMerge w:val="restart"/>
          </w:tcPr>
          <w:p w14:paraId="53090CF9" w14:textId="368E6C7C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2694" w:type="dxa"/>
            <w:gridSpan w:val="2"/>
          </w:tcPr>
          <w:p w14:paraId="02E7553B" w14:textId="77777777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Подрядчик 1</w:t>
            </w:r>
          </w:p>
          <w:p w14:paraId="410E3418" w14:textId="61B5ED74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. от 12.02.2025 № 307)</w:t>
            </w:r>
          </w:p>
        </w:tc>
        <w:tc>
          <w:tcPr>
            <w:tcW w:w="2835" w:type="dxa"/>
            <w:gridSpan w:val="2"/>
          </w:tcPr>
          <w:p w14:paraId="25F7596C" w14:textId="77777777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Подрядчик 2</w:t>
            </w:r>
          </w:p>
          <w:p w14:paraId="0639C904" w14:textId="1D2E44AD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. от 12.02.2025 № 308)</w:t>
            </w:r>
          </w:p>
        </w:tc>
        <w:tc>
          <w:tcPr>
            <w:tcW w:w="2835" w:type="dxa"/>
            <w:gridSpan w:val="2"/>
          </w:tcPr>
          <w:p w14:paraId="40810D25" w14:textId="77777777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Подрядчик 3</w:t>
            </w:r>
          </w:p>
          <w:p w14:paraId="4EDE3BC3" w14:textId="10AE09A7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вх</w:t>
            </w:r>
            <w:proofErr w:type="spellEnd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. от 12.02.2025 № 309)</w:t>
            </w:r>
          </w:p>
        </w:tc>
        <w:tc>
          <w:tcPr>
            <w:tcW w:w="1275" w:type="dxa"/>
            <w:vMerge w:val="restart"/>
          </w:tcPr>
          <w:p w14:paraId="7A8E6682" w14:textId="77777777" w:rsidR="004D2315" w:rsidRPr="004D2315" w:rsidRDefault="00AA5B4D" w:rsidP="00AA5B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цена </w:t>
            </w:r>
          </w:p>
          <w:p w14:paraId="3D4D80BA" w14:textId="28F0108A" w:rsidR="00AA5B4D" w:rsidRPr="004D2315" w:rsidRDefault="00AA5B4D" w:rsidP="00EC27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за ед.</w:t>
            </w:r>
            <w:r w:rsidR="004D2315" w:rsidRPr="004D23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C27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руб.  </w:t>
            </w:r>
          </w:p>
        </w:tc>
        <w:tc>
          <w:tcPr>
            <w:tcW w:w="1418" w:type="dxa"/>
            <w:vMerge w:val="restart"/>
          </w:tcPr>
          <w:p w14:paraId="453C08F4" w14:textId="77777777" w:rsid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Начальная (максима</w:t>
            </w:r>
          </w:p>
          <w:p w14:paraId="7A710C7A" w14:textId="77777777" w:rsid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льная</w:t>
            </w:r>
            <w:proofErr w:type="spellEnd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) цена, </w:t>
            </w:r>
          </w:p>
          <w:p w14:paraId="2A4F1082" w14:textId="5DF8AB31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14:paraId="615028C6" w14:textId="7364F3BB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3B659FE9" w14:textId="77777777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98E1672" w14:textId="77777777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вар. </w:t>
            </w:r>
          </w:p>
          <w:p w14:paraId="5B391F86" w14:textId="3B000049" w:rsidR="00AA5B4D" w:rsidRPr="004D2315" w:rsidRDefault="00AA5B4D" w:rsidP="00E855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AA5B4D" w:rsidRPr="004D2315" w14:paraId="6EC67E5D" w14:textId="77777777" w:rsidTr="00E4509F">
        <w:tc>
          <w:tcPr>
            <w:tcW w:w="822" w:type="dxa"/>
            <w:vMerge/>
          </w:tcPr>
          <w:p w14:paraId="4AF5D5A3" w14:textId="77777777" w:rsidR="00AA5B4D" w:rsidRPr="004D2315" w:rsidRDefault="00AA5B4D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</w:tcPr>
          <w:p w14:paraId="5411A881" w14:textId="77777777" w:rsidR="00AA5B4D" w:rsidRPr="004D2315" w:rsidRDefault="00AA5B4D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14:paraId="447A31FB" w14:textId="77777777" w:rsidR="00AA5B4D" w:rsidRPr="004D2315" w:rsidRDefault="00AA5B4D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14:paraId="1EDC5136" w14:textId="77777777" w:rsidR="00AA5B4D" w:rsidRPr="004D2315" w:rsidRDefault="00AA5B4D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14:paraId="05245518" w14:textId="50741791" w:rsidR="00AA5B4D" w:rsidRPr="004D2315" w:rsidRDefault="00AA5B4D" w:rsidP="00EC27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Цена за ед., руб.</w:t>
            </w:r>
          </w:p>
        </w:tc>
        <w:tc>
          <w:tcPr>
            <w:tcW w:w="1417" w:type="dxa"/>
          </w:tcPr>
          <w:p w14:paraId="5DE13057" w14:textId="6A7DB3BB" w:rsidR="00AA5B4D" w:rsidRPr="004D2315" w:rsidRDefault="00AA5B4D" w:rsidP="00551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  <w:tc>
          <w:tcPr>
            <w:tcW w:w="1277" w:type="dxa"/>
          </w:tcPr>
          <w:p w14:paraId="32ED0EFF" w14:textId="22B52206" w:rsidR="00AA5B4D" w:rsidRPr="004D2315" w:rsidRDefault="00AA5B4D" w:rsidP="00EC27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="00551ED8" w:rsidRPr="004D231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51ED8"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ед., руб.</w:t>
            </w:r>
          </w:p>
        </w:tc>
        <w:tc>
          <w:tcPr>
            <w:tcW w:w="1558" w:type="dxa"/>
          </w:tcPr>
          <w:p w14:paraId="1ACC67AC" w14:textId="518ABCA7" w:rsidR="00AA5B4D" w:rsidRPr="004D2315" w:rsidRDefault="00AA5B4D" w:rsidP="00551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</w:p>
          <w:p w14:paraId="6B339317" w14:textId="527437E5" w:rsidR="00AA5B4D" w:rsidRPr="004D2315" w:rsidRDefault="00AA5B4D" w:rsidP="00551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6" w:type="dxa"/>
          </w:tcPr>
          <w:p w14:paraId="23086368" w14:textId="4D26B9CE" w:rsidR="00AA5B4D" w:rsidRPr="004D2315" w:rsidRDefault="00AA5B4D" w:rsidP="00EC27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="004D2315" w:rsidRPr="004D231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D2315"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ед., руб.</w:t>
            </w:r>
          </w:p>
        </w:tc>
        <w:tc>
          <w:tcPr>
            <w:tcW w:w="1559" w:type="dxa"/>
          </w:tcPr>
          <w:p w14:paraId="1E76CE57" w14:textId="71AD48F5" w:rsidR="00AA5B4D" w:rsidRPr="004D2315" w:rsidRDefault="00AA5B4D" w:rsidP="00551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Сумма,</w:t>
            </w:r>
          </w:p>
          <w:p w14:paraId="39DC30C2" w14:textId="4ED6A031" w:rsidR="00AA5B4D" w:rsidRPr="004D2315" w:rsidRDefault="00AA5B4D" w:rsidP="00551E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275" w:type="dxa"/>
            <w:vMerge/>
          </w:tcPr>
          <w:p w14:paraId="13DA528B" w14:textId="3EA77910" w:rsidR="00AA5B4D" w:rsidRPr="004D2315" w:rsidRDefault="00AA5B4D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99D5618" w14:textId="40A8F671" w:rsidR="00AA5B4D" w:rsidRPr="004D2315" w:rsidRDefault="00AA5B4D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14:paraId="63FCA804" w14:textId="1F33C04A" w:rsidR="00AA5B4D" w:rsidRPr="004D2315" w:rsidRDefault="00AA5B4D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315" w:rsidRPr="004D2315" w14:paraId="04AC859A" w14:textId="77777777" w:rsidTr="00E4509F">
        <w:tc>
          <w:tcPr>
            <w:tcW w:w="822" w:type="dxa"/>
          </w:tcPr>
          <w:p w14:paraId="4FEA989D" w14:textId="4D4AE223" w:rsidR="00AA5B4D" w:rsidRPr="004D2315" w:rsidRDefault="00AA5B4D" w:rsidP="00AA5B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71" w:type="dxa"/>
          </w:tcPr>
          <w:p w14:paraId="75EDAF5A" w14:textId="3C3CD3A3" w:rsidR="00AA5B4D" w:rsidRPr="004D2315" w:rsidRDefault="00AA5B4D" w:rsidP="00930F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ремонту </w:t>
            </w:r>
            <w:r w:rsidR="00930F92">
              <w:rPr>
                <w:rFonts w:ascii="Times New Roman" w:eastAsia="Times New Roman" w:hAnsi="Times New Roman" w:cs="Times New Roman"/>
                <w:lang w:eastAsia="ru-RU"/>
              </w:rPr>
              <w:t>лифтов, расположенных в</w:t>
            </w:r>
            <w:r w:rsidR="005A3169">
              <w:rPr>
                <w:rFonts w:ascii="Times New Roman" w:eastAsia="Times New Roman" w:hAnsi="Times New Roman" w:cs="Times New Roman"/>
                <w:lang w:eastAsia="ru-RU"/>
              </w:rPr>
              <w:t xml:space="preserve"> зданиях</w:t>
            </w:r>
            <w:r w:rsidR="00930F92">
              <w:rPr>
                <w:rFonts w:ascii="Times New Roman" w:eastAsia="Times New Roman" w:hAnsi="Times New Roman" w:cs="Times New Roman"/>
                <w:lang w:eastAsia="ru-RU"/>
              </w:rPr>
              <w:t xml:space="preserve"> ИПУ РАН</w:t>
            </w:r>
          </w:p>
        </w:tc>
        <w:tc>
          <w:tcPr>
            <w:tcW w:w="709" w:type="dxa"/>
          </w:tcPr>
          <w:p w14:paraId="3A6CF440" w14:textId="22AA9A66" w:rsidR="00AA5B4D" w:rsidRPr="004D2315" w:rsidRDefault="00AA5B4D" w:rsidP="00AA5B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spellEnd"/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14:paraId="00E30C1A" w14:textId="694F3AC1" w:rsidR="00AA5B4D" w:rsidRPr="004D2315" w:rsidRDefault="00AA5B4D" w:rsidP="00AA5B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7" w:type="dxa"/>
          </w:tcPr>
          <w:p w14:paraId="2153F48C" w14:textId="0254F7AD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560 388,00</w:t>
            </w:r>
          </w:p>
        </w:tc>
        <w:tc>
          <w:tcPr>
            <w:tcW w:w="1417" w:type="dxa"/>
          </w:tcPr>
          <w:p w14:paraId="2CD9740E" w14:textId="3BD643E4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560 388,00</w:t>
            </w:r>
          </w:p>
        </w:tc>
        <w:tc>
          <w:tcPr>
            <w:tcW w:w="1277" w:type="dxa"/>
          </w:tcPr>
          <w:p w14:paraId="7EB93392" w14:textId="67EB8F1F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507 000,00</w:t>
            </w:r>
          </w:p>
        </w:tc>
        <w:tc>
          <w:tcPr>
            <w:tcW w:w="1558" w:type="dxa"/>
          </w:tcPr>
          <w:p w14:paraId="48CE8595" w14:textId="1AAED729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507 000,00</w:t>
            </w:r>
          </w:p>
        </w:tc>
        <w:tc>
          <w:tcPr>
            <w:tcW w:w="1276" w:type="dxa"/>
          </w:tcPr>
          <w:p w14:paraId="2D461038" w14:textId="0779E2E4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443 260,79</w:t>
            </w:r>
          </w:p>
        </w:tc>
        <w:tc>
          <w:tcPr>
            <w:tcW w:w="1559" w:type="dxa"/>
          </w:tcPr>
          <w:p w14:paraId="7BE4ACAD" w14:textId="2D73B418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443 260,79</w:t>
            </w:r>
          </w:p>
        </w:tc>
        <w:tc>
          <w:tcPr>
            <w:tcW w:w="1275" w:type="dxa"/>
          </w:tcPr>
          <w:p w14:paraId="73E90F57" w14:textId="337FCDD6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503 549,60</w:t>
            </w:r>
          </w:p>
        </w:tc>
        <w:tc>
          <w:tcPr>
            <w:tcW w:w="1418" w:type="dxa"/>
          </w:tcPr>
          <w:p w14:paraId="4EFE80BE" w14:textId="27B4925D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503 549,60</w:t>
            </w:r>
          </w:p>
        </w:tc>
        <w:tc>
          <w:tcPr>
            <w:tcW w:w="850" w:type="dxa"/>
          </w:tcPr>
          <w:p w14:paraId="149DCC1F" w14:textId="555FCC48" w:rsidR="00AA5B4D" w:rsidRPr="004D2315" w:rsidRDefault="00AA5B4D" w:rsidP="00E450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315">
              <w:rPr>
                <w:rFonts w:ascii="Times New Roman" w:eastAsia="Times New Roman" w:hAnsi="Times New Roman" w:cs="Times New Roman"/>
                <w:lang w:eastAsia="ru-RU"/>
              </w:rPr>
              <w:t>11,65</w:t>
            </w:r>
          </w:p>
        </w:tc>
      </w:tr>
      <w:tr w:rsidR="00E4509F" w:rsidRPr="004D2315" w14:paraId="49ECA20D" w14:textId="77777777" w:rsidTr="009D58DC">
        <w:tc>
          <w:tcPr>
            <w:tcW w:w="822" w:type="dxa"/>
          </w:tcPr>
          <w:p w14:paraId="698E0B3B" w14:textId="77777777" w:rsidR="00E4509F" w:rsidRPr="00E4509F" w:rsidRDefault="00E4509F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7" w:type="dxa"/>
            <w:gridSpan w:val="10"/>
          </w:tcPr>
          <w:p w14:paraId="435A9FCD" w14:textId="7011697A" w:rsidR="00E4509F" w:rsidRPr="00E4509F" w:rsidRDefault="00E4509F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0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509F">
              <w:rPr>
                <w:rFonts w:ascii="Times New Roman" w:eastAsia="Times New Roman" w:hAnsi="Times New Roman" w:cs="Times New Roman"/>
                <w:lang w:eastAsia="ru-RU"/>
              </w:rPr>
              <w:t>Итого с НДС</w:t>
            </w:r>
          </w:p>
        </w:tc>
        <w:tc>
          <w:tcPr>
            <w:tcW w:w="1418" w:type="dxa"/>
          </w:tcPr>
          <w:p w14:paraId="06B143EF" w14:textId="0FDF8F26" w:rsidR="00E4509F" w:rsidRPr="00595226" w:rsidRDefault="00E4509F" w:rsidP="009A3B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5226">
              <w:rPr>
                <w:rFonts w:ascii="Times New Roman" w:eastAsia="Times New Roman" w:hAnsi="Times New Roman" w:cs="Times New Roman"/>
                <w:b/>
                <w:lang w:eastAsia="ru-RU"/>
              </w:rPr>
              <w:t>503 549,60</w:t>
            </w:r>
          </w:p>
        </w:tc>
        <w:tc>
          <w:tcPr>
            <w:tcW w:w="850" w:type="dxa"/>
          </w:tcPr>
          <w:p w14:paraId="5987CDBD" w14:textId="77777777" w:rsidR="00E4509F" w:rsidRPr="004D2315" w:rsidRDefault="00E4509F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5226" w:rsidRPr="004D2315" w14:paraId="1B4A2552" w14:textId="77777777" w:rsidTr="00E4509F">
        <w:tc>
          <w:tcPr>
            <w:tcW w:w="13749" w:type="dxa"/>
            <w:gridSpan w:val="11"/>
          </w:tcPr>
          <w:p w14:paraId="31E44952" w14:textId="0470A25D" w:rsidR="00595226" w:rsidRPr="00E4509F" w:rsidRDefault="00595226" w:rsidP="00E450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0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4509F" w:rsidRPr="00E450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Pr="00E4509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4509F" w:rsidRPr="00E4509F">
              <w:rPr>
                <w:rFonts w:ascii="Times New Roman" w:eastAsia="Times New Roman" w:hAnsi="Times New Roman" w:cs="Times New Roman"/>
                <w:lang w:eastAsia="ru-RU"/>
              </w:rPr>
              <w:t>Сумма НДС</w:t>
            </w:r>
          </w:p>
        </w:tc>
        <w:tc>
          <w:tcPr>
            <w:tcW w:w="1418" w:type="dxa"/>
          </w:tcPr>
          <w:p w14:paraId="1DDD8DE2" w14:textId="535BA090" w:rsidR="00595226" w:rsidRPr="00E4509F" w:rsidRDefault="00595226" w:rsidP="009A3B2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09F">
              <w:rPr>
                <w:rFonts w:ascii="Times New Roman" w:eastAsia="Times New Roman" w:hAnsi="Times New Roman" w:cs="Times New Roman"/>
                <w:b/>
                <w:lang w:eastAsia="ru-RU"/>
              </w:rPr>
              <w:t>83 924,93</w:t>
            </w:r>
          </w:p>
        </w:tc>
        <w:tc>
          <w:tcPr>
            <w:tcW w:w="850" w:type="dxa"/>
          </w:tcPr>
          <w:p w14:paraId="5798C854" w14:textId="77777777" w:rsidR="00595226" w:rsidRPr="004D2315" w:rsidRDefault="00595226" w:rsidP="009A3B2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DC9734D" w14:textId="77777777" w:rsidR="009A3B24" w:rsidRPr="00190840" w:rsidRDefault="009A3B24" w:rsidP="009A3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5A8DBE2" w14:textId="51CA5099" w:rsidR="009A3B24" w:rsidRDefault="009A3B24" w:rsidP="00E4509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9A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Начальная (максимальная) цена Договора составляет: </w:t>
      </w:r>
      <w:r w:rsidR="00595226">
        <w:rPr>
          <w:rFonts w:ascii="Times New Roman" w:hAnsi="Times New Roman" w:cs="Times New Roman"/>
          <w:b/>
          <w:sz w:val="24"/>
          <w:szCs w:val="24"/>
        </w:rPr>
        <w:t>503 549</w:t>
      </w:r>
      <w:r w:rsidRPr="009A3B2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(</w:t>
      </w:r>
      <w:r w:rsidR="0059522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Пятьсот три тысячи пятьсот сорок девять) рублей</w:t>
      </w:r>
      <w:r w:rsidRPr="009A3B2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="0059522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60</w:t>
      </w:r>
      <w:r w:rsidRPr="009A3B2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копеек, с учетом НДС 20% - </w:t>
      </w:r>
      <w:r w:rsidR="0059522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83 924,93</w:t>
      </w:r>
      <w:r w:rsidRPr="009A3B2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руб</w:t>
      </w:r>
      <w:r w:rsidRPr="009A3B2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.</w:t>
      </w:r>
    </w:p>
    <w:p w14:paraId="5982E355" w14:textId="77777777" w:rsidR="00595226" w:rsidRPr="009A3B24" w:rsidRDefault="00595226" w:rsidP="009A3B2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0F6F67D3" w14:textId="436A3185" w:rsidR="00595226" w:rsidRDefault="009A3B24" w:rsidP="00E450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A3B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Цена Договора </w:t>
      </w:r>
      <w:r w:rsidR="00595226" w:rsidRPr="005952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включает в себя стоимость Работ, расходы, связанные с доставкой, разгрузкой-погрузкой, стоимость упаковки (тары), маркировки, страхование, таможенные платежи (пошлины), другие установленные налоги, сборы и иные расходы, связанные с исполнением Договора.</w:t>
      </w:r>
    </w:p>
    <w:p w14:paraId="445352BD" w14:textId="77777777" w:rsidR="00595226" w:rsidRDefault="00595226" w:rsidP="00E4509F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7086727" w14:textId="77777777" w:rsidR="00E4509F" w:rsidRDefault="00E4509F" w:rsidP="00E4509F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96CB7F3" w14:textId="77777777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В целях определения однородности совокупности значений выявленных цен, используемых в расчете максимального значения цены договора, по указанной ниже формуле, был рассчитан коэффициент вариации:</w:t>
      </w:r>
    </w:p>
    <w:p w14:paraId="4AD9B48D" w14:textId="6FCF727D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194A5E9" wp14:editId="07D0C984">
            <wp:extent cx="1209675" cy="419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</w:rPr>
        <w:t>, где</w:t>
      </w:r>
    </w:p>
    <w:p w14:paraId="1CF065CF" w14:textId="77777777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 - коэффициент вариации;</w:t>
      </w:r>
    </w:p>
    <w:p w14:paraId="4D7E6ED8" w14:textId="54D7B53A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EADBA93" wp14:editId="5EB15A0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</w:rPr>
        <w:t xml:space="preserve"> - среднее квадратичное отклонение;</w:t>
      </w:r>
    </w:p>
    <w:p w14:paraId="066F3A9A" w14:textId="6C817077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9DB9EEC" wp14:editId="196FAE61">
            <wp:extent cx="15240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</w:rPr>
        <w:t xml:space="preserve"> - цена Товара, указанная в источнике с номером i;</w:t>
      </w:r>
    </w:p>
    <w:p w14:paraId="7427C929" w14:textId="77777777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&lt;ц&gt; - средняя арифметическая величина цены Товара;</w:t>
      </w:r>
    </w:p>
    <w:p w14:paraId="355D11F9" w14:textId="77777777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 - количество значений, используемых в расчете.</w:t>
      </w:r>
    </w:p>
    <w:p w14:paraId="4E873C79" w14:textId="77777777" w:rsidR="00E4509F" w:rsidRDefault="00E4509F" w:rsidP="00E4509F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527BE95" w14:textId="77777777" w:rsidR="00E4509F" w:rsidRDefault="00E4509F" w:rsidP="00E45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Коэффициент вариации цены Товара по каждой позиции не превышает 33%, в связи с чем, совокупность значений, используемых в расчете при определении максимального значения цены договора, является однородной.</w:t>
      </w:r>
    </w:p>
    <w:p w14:paraId="2BC3F496" w14:textId="77777777" w:rsidR="00E4509F" w:rsidRDefault="00E4509F" w:rsidP="00E450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78AE467" w14:textId="77777777" w:rsidR="00E4509F" w:rsidRDefault="00E4509F" w:rsidP="009A3B2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9A16699" w14:textId="77777777" w:rsidR="009A3B24" w:rsidRDefault="009A3B24" w:rsidP="00595226">
      <w:pPr>
        <w:tabs>
          <w:tab w:val="left" w:pos="11340"/>
          <w:tab w:val="left" w:pos="130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FE9D99D" w14:textId="77777777" w:rsidR="009A3B24" w:rsidRDefault="009A3B24" w:rsidP="009A3B24">
      <w:pPr>
        <w:tabs>
          <w:tab w:val="left" w:pos="11340"/>
          <w:tab w:val="left" w:pos="130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A4AF0A" w14:textId="419BC72B" w:rsidR="009A3B24" w:rsidRPr="009A3B24" w:rsidRDefault="00E4509F" w:rsidP="00E4509F">
      <w:pPr>
        <w:tabs>
          <w:tab w:val="left" w:pos="11340"/>
          <w:tab w:val="left" w:pos="13020"/>
        </w:tabs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Составлено: </w:t>
      </w:r>
      <w:r w:rsidR="00595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13.02</w:t>
      </w:r>
      <w:r w:rsidR="009A3B24" w:rsidRPr="009A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595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14:paraId="76DBD70A" w14:textId="77777777" w:rsidR="009A3B24" w:rsidRPr="009A3B24" w:rsidRDefault="009A3B24" w:rsidP="00E4509F">
      <w:pPr>
        <w:tabs>
          <w:tab w:val="left" w:pos="11340"/>
          <w:tab w:val="left" w:pos="13020"/>
        </w:tabs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86D431" w14:textId="77777777" w:rsidR="009A3B24" w:rsidRPr="009A3B24" w:rsidRDefault="009A3B24" w:rsidP="00E4509F">
      <w:pPr>
        <w:tabs>
          <w:tab w:val="left" w:pos="11340"/>
          <w:tab w:val="left" w:pos="13020"/>
        </w:tabs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8743E0" w14:textId="77777777" w:rsidR="009A3B24" w:rsidRPr="009A3B24" w:rsidRDefault="009A3B24" w:rsidP="00E4509F">
      <w:pPr>
        <w:tabs>
          <w:tab w:val="left" w:pos="11340"/>
          <w:tab w:val="left" w:pos="13020"/>
        </w:tabs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26A915" w14:textId="6F28196B" w:rsidR="009A3B24" w:rsidRPr="009A3B24" w:rsidRDefault="00595226" w:rsidP="00E4509F">
      <w:pPr>
        <w:tabs>
          <w:tab w:val="left" w:pos="11340"/>
          <w:tab w:val="left" w:pos="13020"/>
        </w:tabs>
        <w:spacing w:after="0" w:line="240" w:lineRule="auto"/>
        <w:ind w:left="708" w:hanging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энергетик ОГЭ</w:t>
      </w:r>
      <w:r w:rsidR="009A3B24" w:rsidRPr="009A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9A3B24" w:rsidRPr="009A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Г.А. Лихолетов</w:t>
      </w:r>
    </w:p>
    <w:p w14:paraId="15317A5A" w14:textId="3BFFF8E6" w:rsidR="009A3B24" w:rsidRPr="009A3B24" w:rsidRDefault="009A3B24" w:rsidP="009A3B24">
      <w:pPr>
        <w:tabs>
          <w:tab w:val="left" w:pos="11340"/>
          <w:tab w:val="left" w:pos="13020"/>
        </w:tabs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258CAA10" w14:textId="24B10BC3" w:rsidR="003F03B6" w:rsidRDefault="003F03B6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FB5A" w14:textId="77777777" w:rsidR="00CE2C8C" w:rsidRDefault="00CE2C8C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075BB" w14:textId="77777777" w:rsidR="00CE2C8C" w:rsidRDefault="00CE2C8C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1313B" w14:textId="77777777" w:rsidR="00CE2C8C" w:rsidRDefault="00CE2C8C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A7FA9" w14:textId="77777777" w:rsidR="00CE2C8C" w:rsidRDefault="00CE2C8C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AF9C5" w14:textId="77777777" w:rsidR="00CE2C8C" w:rsidRDefault="00CE2C8C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D733" w14:textId="77777777" w:rsidR="00CE2C8C" w:rsidRDefault="00CE2C8C" w:rsidP="006D3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2C8C" w:rsidSect="00E4509F">
      <w:footerReference w:type="default" r:id="rId10"/>
      <w:pgSz w:w="16838" w:h="11906" w:orient="landscape"/>
      <w:pgMar w:top="454" w:right="536" w:bottom="454" w:left="426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FD35" w14:textId="77777777" w:rsidR="00EC5D85" w:rsidRDefault="00EC5D85" w:rsidP="00947B62">
      <w:pPr>
        <w:spacing w:after="0" w:line="240" w:lineRule="auto"/>
      </w:pPr>
      <w:r>
        <w:separator/>
      </w:r>
    </w:p>
  </w:endnote>
  <w:endnote w:type="continuationSeparator" w:id="0">
    <w:p w14:paraId="6B060A74" w14:textId="77777777" w:rsidR="00EC5D85" w:rsidRDefault="00EC5D85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6D3522" w:rsidRPr="00E06591" w:rsidRDefault="006D352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65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778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65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495961A" w14:textId="77777777" w:rsidR="006D3522" w:rsidRDefault="006D3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16D40" w14:textId="77777777" w:rsidR="00EC5D85" w:rsidRDefault="00EC5D85" w:rsidP="00947B62">
      <w:pPr>
        <w:spacing w:after="0" w:line="240" w:lineRule="auto"/>
      </w:pPr>
      <w:r>
        <w:separator/>
      </w:r>
    </w:p>
  </w:footnote>
  <w:footnote w:type="continuationSeparator" w:id="0">
    <w:p w14:paraId="78074FAB" w14:textId="77777777" w:rsidR="00EC5D85" w:rsidRDefault="00EC5D85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11425"/>
    <w:rsid w:val="000311CC"/>
    <w:rsid w:val="00056646"/>
    <w:rsid w:val="00077D5E"/>
    <w:rsid w:val="00080884"/>
    <w:rsid w:val="0009066C"/>
    <w:rsid w:val="00092AFB"/>
    <w:rsid w:val="0009530A"/>
    <w:rsid w:val="000A6512"/>
    <w:rsid w:val="000B59A3"/>
    <w:rsid w:val="000C7988"/>
    <w:rsid w:val="000E097E"/>
    <w:rsid w:val="000E16F0"/>
    <w:rsid w:val="000E2539"/>
    <w:rsid w:val="000F0FD8"/>
    <w:rsid w:val="0010485D"/>
    <w:rsid w:val="001067C6"/>
    <w:rsid w:val="001129CB"/>
    <w:rsid w:val="0012267B"/>
    <w:rsid w:val="001360ED"/>
    <w:rsid w:val="0014153A"/>
    <w:rsid w:val="0014389F"/>
    <w:rsid w:val="001860E8"/>
    <w:rsid w:val="00187C81"/>
    <w:rsid w:val="001B148D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D2346"/>
    <w:rsid w:val="002F6EAA"/>
    <w:rsid w:val="00304DBE"/>
    <w:rsid w:val="0031018E"/>
    <w:rsid w:val="00315BFC"/>
    <w:rsid w:val="0032625C"/>
    <w:rsid w:val="003322A6"/>
    <w:rsid w:val="00347D3C"/>
    <w:rsid w:val="0035088B"/>
    <w:rsid w:val="003859EB"/>
    <w:rsid w:val="00394225"/>
    <w:rsid w:val="003A4D40"/>
    <w:rsid w:val="003A7291"/>
    <w:rsid w:val="003D07CB"/>
    <w:rsid w:val="003D6998"/>
    <w:rsid w:val="003E0C3A"/>
    <w:rsid w:val="003F03B6"/>
    <w:rsid w:val="00401360"/>
    <w:rsid w:val="00406AF7"/>
    <w:rsid w:val="0042756D"/>
    <w:rsid w:val="00446191"/>
    <w:rsid w:val="00447247"/>
    <w:rsid w:val="0044778B"/>
    <w:rsid w:val="0045763F"/>
    <w:rsid w:val="00467AD7"/>
    <w:rsid w:val="004717A6"/>
    <w:rsid w:val="00495E78"/>
    <w:rsid w:val="004A5A98"/>
    <w:rsid w:val="004D11D9"/>
    <w:rsid w:val="004D2315"/>
    <w:rsid w:val="004D4E70"/>
    <w:rsid w:val="004F3BE6"/>
    <w:rsid w:val="0050188D"/>
    <w:rsid w:val="00503293"/>
    <w:rsid w:val="00510C05"/>
    <w:rsid w:val="00511B5F"/>
    <w:rsid w:val="005168F2"/>
    <w:rsid w:val="00522D16"/>
    <w:rsid w:val="00551ED8"/>
    <w:rsid w:val="0056423D"/>
    <w:rsid w:val="005727C5"/>
    <w:rsid w:val="00585086"/>
    <w:rsid w:val="00595226"/>
    <w:rsid w:val="005A3169"/>
    <w:rsid w:val="005B212D"/>
    <w:rsid w:val="005D294C"/>
    <w:rsid w:val="005E16F6"/>
    <w:rsid w:val="006007D1"/>
    <w:rsid w:val="00603540"/>
    <w:rsid w:val="00614CDB"/>
    <w:rsid w:val="00623CF7"/>
    <w:rsid w:val="0063282B"/>
    <w:rsid w:val="00673984"/>
    <w:rsid w:val="006739C8"/>
    <w:rsid w:val="00682064"/>
    <w:rsid w:val="006942FE"/>
    <w:rsid w:val="006A18EC"/>
    <w:rsid w:val="006C5872"/>
    <w:rsid w:val="006C7B39"/>
    <w:rsid w:val="006D3522"/>
    <w:rsid w:val="006E128F"/>
    <w:rsid w:val="006E480D"/>
    <w:rsid w:val="00702BDF"/>
    <w:rsid w:val="00733075"/>
    <w:rsid w:val="0073725E"/>
    <w:rsid w:val="00752B38"/>
    <w:rsid w:val="00763AD6"/>
    <w:rsid w:val="00783C12"/>
    <w:rsid w:val="00787FA0"/>
    <w:rsid w:val="007915ED"/>
    <w:rsid w:val="007A02A2"/>
    <w:rsid w:val="007C36FE"/>
    <w:rsid w:val="007C4C66"/>
    <w:rsid w:val="008021A6"/>
    <w:rsid w:val="00807328"/>
    <w:rsid w:val="00812B71"/>
    <w:rsid w:val="00820969"/>
    <w:rsid w:val="00832065"/>
    <w:rsid w:val="00851682"/>
    <w:rsid w:val="00857AA6"/>
    <w:rsid w:val="0086558F"/>
    <w:rsid w:val="00867E6A"/>
    <w:rsid w:val="008A2437"/>
    <w:rsid w:val="008A3728"/>
    <w:rsid w:val="00911E5D"/>
    <w:rsid w:val="00920B60"/>
    <w:rsid w:val="00921DE9"/>
    <w:rsid w:val="00926A62"/>
    <w:rsid w:val="00930F92"/>
    <w:rsid w:val="00947B62"/>
    <w:rsid w:val="00961FAA"/>
    <w:rsid w:val="00976365"/>
    <w:rsid w:val="00976D5B"/>
    <w:rsid w:val="009912F0"/>
    <w:rsid w:val="0099187D"/>
    <w:rsid w:val="00996C62"/>
    <w:rsid w:val="009973B7"/>
    <w:rsid w:val="009A3B24"/>
    <w:rsid w:val="009B0117"/>
    <w:rsid w:val="009C5C6F"/>
    <w:rsid w:val="009D4FE4"/>
    <w:rsid w:val="009D553F"/>
    <w:rsid w:val="009E7B2E"/>
    <w:rsid w:val="009F349A"/>
    <w:rsid w:val="00A26A2B"/>
    <w:rsid w:val="00A4207D"/>
    <w:rsid w:val="00A533E2"/>
    <w:rsid w:val="00A975C3"/>
    <w:rsid w:val="00AA4DCB"/>
    <w:rsid w:val="00AA5B4D"/>
    <w:rsid w:val="00AC28B4"/>
    <w:rsid w:val="00AF04EE"/>
    <w:rsid w:val="00B00EF9"/>
    <w:rsid w:val="00B02D74"/>
    <w:rsid w:val="00B16A51"/>
    <w:rsid w:val="00B441E0"/>
    <w:rsid w:val="00B76AF0"/>
    <w:rsid w:val="00B92FB7"/>
    <w:rsid w:val="00B94736"/>
    <w:rsid w:val="00BC2A64"/>
    <w:rsid w:val="00BE50D7"/>
    <w:rsid w:val="00C21E21"/>
    <w:rsid w:val="00C72A93"/>
    <w:rsid w:val="00C95284"/>
    <w:rsid w:val="00C95A77"/>
    <w:rsid w:val="00CA637B"/>
    <w:rsid w:val="00CC02F3"/>
    <w:rsid w:val="00CE2C8C"/>
    <w:rsid w:val="00D16011"/>
    <w:rsid w:val="00D356F5"/>
    <w:rsid w:val="00D376F5"/>
    <w:rsid w:val="00D4736A"/>
    <w:rsid w:val="00D8098B"/>
    <w:rsid w:val="00D8671A"/>
    <w:rsid w:val="00D900DB"/>
    <w:rsid w:val="00DC4648"/>
    <w:rsid w:val="00DC6756"/>
    <w:rsid w:val="00DC773E"/>
    <w:rsid w:val="00DD4305"/>
    <w:rsid w:val="00E06591"/>
    <w:rsid w:val="00E15F61"/>
    <w:rsid w:val="00E212CA"/>
    <w:rsid w:val="00E23537"/>
    <w:rsid w:val="00E2786A"/>
    <w:rsid w:val="00E320ED"/>
    <w:rsid w:val="00E349D7"/>
    <w:rsid w:val="00E4509F"/>
    <w:rsid w:val="00E50698"/>
    <w:rsid w:val="00E8557D"/>
    <w:rsid w:val="00E9430D"/>
    <w:rsid w:val="00EC2744"/>
    <w:rsid w:val="00EC5D85"/>
    <w:rsid w:val="00ED67EC"/>
    <w:rsid w:val="00EE3C06"/>
    <w:rsid w:val="00EE4422"/>
    <w:rsid w:val="00EE6303"/>
    <w:rsid w:val="00EE724A"/>
    <w:rsid w:val="00EF08B3"/>
    <w:rsid w:val="00F0230C"/>
    <w:rsid w:val="00F22D92"/>
    <w:rsid w:val="00F2303A"/>
    <w:rsid w:val="00F543B3"/>
    <w:rsid w:val="00F575A0"/>
    <w:rsid w:val="00F8379D"/>
    <w:rsid w:val="00F87368"/>
    <w:rsid w:val="00FC3505"/>
    <w:rsid w:val="00FC437D"/>
    <w:rsid w:val="00FC6381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534CAE"/>
  <w15:docId w15:val="{F14607A0-C820-43F5-81CE-F5499D9A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29F9-98B1-4D12-AA16-16EFFE8B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2025-03-17T09:13:00Z</cp:lastPrinted>
  <dcterms:created xsi:type="dcterms:W3CDTF">2025-02-27T10:07:00Z</dcterms:created>
  <dcterms:modified xsi:type="dcterms:W3CDTF">2025-03-17T09:16:00Z</dcterms:modified>
</cp:coreProperties>
</file>