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AA" w:rsidRPr="000B717D" w:rsidRDefault="0021650D" w:rsidP="0021650D">
      <w:pPr>
        <w:jc w:val="right"/>
        <w:rPr>
          <w:sz w:val="24"/>
          <w:szCs w:val="24"/>
        </w:rPr>
      </w:pPr>
      <w:r w:rsidRPr="000B717D">
        <w:rPr>
          <w:sz w:val="24"/>
          <w:szCs w:val="24"/>
        </w:rPr>
        <w:t>Приложение № 1</w:t>
      </w:r>
      <w:r w:rsidR="00E25035">
        <w:rPr>
          <w:sz w:val="24"/>
          <w:szCs w:val="24"/>
        </w:rPr>
        <w:t xml:space="preserve"> к Извещению</w:t>
      </w:r>
    </w:p>
    <w:p w:rsidR="005B1114" w:rsidRDefault="005B1114" w:rsidP="00643A16">
      <w:pPr>
        <w:suppressAutoHyphens/>
        <w:overflowPunct w:val="0"/>
        <w:spacing w:after="0" w:line="240" w:lineRule="auto"/>
        <w:jc w:val="center"/>
        <w:rPr>
          <w:rFonts w:eastAsia="Calibri"/>
          <w:kern w:val="2"/>
          <w:sz w:val="24"/>
          <w:szCs w:val="24"/>
          <w:lang w:eastAsia="ar-SA" w:bidi="hi-IN"/>
        </w:rPr>
      </w:pPr>
    </w:p>
    <w:p w:rsidR="005B1114" w:rsidRDefault="005B1114" w:rsidP="00643A16">
      <w:pPr>
        <w:suppressAutoHyphens/>
        <w:overflowPunct w:val="0"/>
        <w:spacing w:after="0" w:line="240" w:lineRule="auto"/>
        <w:jc w:val="center"/>
        <w:rPr>
          <w:rFonts w:eastAsia="Calibri"/>
          <w:kern w:val="2"/>
          <w:sz w:val="24"/>
          <w:szCs w:val="24"/>
          <w:lang w:eastAsia="ar-SA" w:bidi="hi-IN"/>
        </w:rPr>
      </w:pPr>
    </w:p>
    <w:p w:rsidR="00AA0F77" w:rsidRPr="00AA0F77" w:rsidRDefault="00AA0F77" w:rsidP="00643A16">
      <w:pPr>
        <w:suppressAutoHyphens/>
        <w:overflowPunct w:val="0"/>
        <w:spacing w:after="0" w:line="240" w:lineRule="auto"/>
        <w:jc w:val="center"/>
        <w:rPr>
          <w:rFonts w:eastAsia="Calibri"/>
          <w:kern w:val="2"/>
          <w:sz w:val="24"/>
          <w:szCs w:val="24"/>
          <w:lang w:eastAsia="ar-SA" w:bidi="hi-IN"/>
        </w:rPr>
      </w:pPr>
      <w:r w:rsidRPr="00AA0F77">
        <w:rPr>
          <w:rFonts w:eastAsia="Calibri"/>
          <w:kern w:val="2"/>
          <w:sz w:val="24"/>
          <w:szCs w:val="24"/>
          <w:lang w:eastAsia="ar-SA" w:bidi="hi-IN"/>
        </w:rPr>
        <w:t>Описание предмета закупки</w:t>
      </w:r>
    </w:p>
    <w:p w:rsidR="0021650D" w:rsidRDefault="00AA0F77" w:rsidP="001254D3">
      <w:pPr>
        <w:suppressAutoHyphens/>
        <w:overflowPunct w:val="0"/>
        <w:spacing w:after="0" w:line="240" w:lineRule="auto"/>
        <w:jc w:val="center"/>
        <w:rPr>
          <w:rFonts w:eastAsia="Calibri"/>
          <w:b/>
          <w:kern w:val="2"/>
          <w:sz w:val="24"/>
          <w:szCs w:val="24"/>
          <w:lang w:eastAsia="ar-SA" w:bidi="hi-IN"/>
        </w:rPr>
      </w:pPr>
      <w:r w:rsidRPr="00AA0F77">
        <w:rPr>
          <w:rFonts w:eastAsia="Calibri"/>
          <w:b/>
          <w:kern w:val="2"/>
          <w:sz w:val="24"/>
          <w:szCs w:val="24"/>
          <w:lang w:eastAsia="ar-SA" w:bidi="hi-IN"/>
        </w:rPr>
        <w:t>(</w:t>
      </w:r>
      <w:r w:rsidR="0021650D" w:rsidRPr="000B717D">
        <w:rPr>
          <w:rFonts w:eastAsia="Calibri"/>
          <w:b/>
          <w:kern w:val="2"/>
          <w:sz w:val="24"/>
          <w:szCs w:val="24"/>
          <w:lang w:eastAsia="ar-SA" w:bidi="hi-IN"/>
        </w:rPr>
        <w:t>ТЕХНИЧЕСКОЕ ЗАДАНИЕ</w:t>
      </w:r>
      <w:r w:rsidRPr="00AA0F77">
        <w:rPr>
          <w:rFonts w:eastAsia="Calibri"/>
          <w:b/>
          <w:kern w:val="2"/>
          <w:sz w:val="24"/>
          <w:szCs w:val="24"/>
          <w:lang w:eastAsia="ar-SA" w:bidi="hi-IN"/>
        </w:rPr>
        <w:t>)</w:t>
      </w:r>
    </w:p>
    <w:p w:rsidR="001254D3" w:rsidRDefault="001254D3" w:rsidP="001254D3">
      <w:pPr>
        <w:suppressAutoHyphens/>
        <w:overflowPunct w:val="0"/>
        <w:spacing w:after="0" w:line="240" w:lineRule="auto"/>
        <w:rPr>
          <w:rFonts w:eastAsia="Calibri"/>
          <w:b/>
          <w:kern w:val="2"/>
          <w:sz w:val="24"/>
          <w:szCs w:val="24"/>
          <w:lang w:eastAsia="ar-SA" w:bidi="hi-IN"/>
        </w:rPr>
      </w:pPr>
    </w:p>
    <w:p w:rsidR="008F2636" w:rsidRPr="006D4679" w:rsidRDefault="005B1114" w:rsidP="008F2636">
      <w:pPr>
        <w:suppressAutoHyphens/>
        <w:spacing w:after="0" w:line="240" w:lineRule="auto"/>
        <w:jc w:val="center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8F2636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на выполнение работ по ремонту </w:t>
      </w:r>
      <w:r w:rsidR="006D4679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лифтов, расположенных в зданиях ИПУ РАН</w:t>
      </w:r>
    </w:p>
    <w:p w:rsidR="008F2636" w:rsidRPr="001C1BAD" w:rsidRDefault="008F2636" w:rsidP="008F2636">
      <w:pPr>
        <w:suppressAutoHyphens/>
        <w:spacing w:after="0" w:line="240" w:lineRule="auto"/>
        <w:jc w:val="center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</w:p>
    <w:p w:rsidR="008F2636" w:rsidRPr="001C1BAD" w:rsidRDefault="008F2636" w:rsidP="008F2636">
      <w:pPr>
        <w:suppressAutoHyphens/>
        <w:spacing w:after="0" w:line="240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1C1BAD">
        <w:rPr>
          <w:rFonts w:eastAsia="Times New Roman"/>
          <w:b/>
          <w:bCs/>
          <w:color w:val="000000" w:themeColor="text1"/>
          <w:kern w:val="1"/>
          <w:sz w:val="24"/>
          <w:szCs w:val="24"/>
          <w:lang w:eastAsia="ru-RU"/>
        </w:rPr>
        <w:t xml:space="preserve">1. Объект закупки: </w:t>
      </w:r>
      <w:r w:rsidRPr="00D17331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В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ыполнение работ по ремонту </w:t>
      </w:r>
      <w:r w:rsidR="006D4679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лифтов, расположенных в зданиях ИПУ РАН</w:t>
      </w:r>
      <w:bookmarkStart w:id="0" w:name="_GoBack"/>
      <w:bookmarkEnd w:id="0"/>
      <w:r w:rsidRPr="00B03898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 </w:t>
      </w:r>
      <w:r w:rsidRPr="001C1BAD">
        <w:rPr>
          <w:rFonts w:eastAsia="Calibri"/>
          <w:color w:val="000000" w:themeColor="text1"/>
          <w:sz w:val="24"/>
          <w:szCs w:val="24"/>
        </w:rPr>
        <w:t>(далее – Работы)</w:t>
      </w:r>
      <w:r>
        <w:rPr>
          <w:rFonts w:eastAsia="Calibri"/>
          <w:color w:val="000000" w:themeColor="text1"/>
          <w:sz w:val="24"/>
          <w:szCs w:val="24"/>
        </w:rPr>
        <w:t>.</w:t>
      </w:r>
    </w:p>
    <w:p w:rsidR="008F2636" w:rsidRPr="001C1BAD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1.1. Место выполнения работ: г. М</w:t>
      </w:r>
      <w:r w:rsidR="00D84E48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осква, ул. Профсоюзная, д. 65, с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троение № 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, ИПУ РАН (далее – Объект)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</w:p>
    <w:p w:rsidR="008F2636" w:rsidRDefault="008F2636" w:rsidP="008F2636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1.2. Код ОКПД 2: </w:t>
      </w:r>
      <w:r w:rsidRPr="001C1BAD">
        <w:rPr>
          <w:rFonts w:eastAsia="Times New Roman"/>
          <w:color w:val="000000" w:themeColor="text1"/>
          <w:sz w:val="24"/>
          <w:szCs w:val="24"/>
          <w:lang w:eastAsia="ru-RU"/>
        </w:rPr>
        <w:t>43.29.19.110 «Работы по монтажу лифтов, эскалаторов, и движущихся тротуаров, требующие специальной квалификации, включая ремонт и техническое обслуживание».</w:t>
      </w:r>
    </w:p>
    <w:p w:rsidR="008F2636" w:rsidRPr="001C1BAD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C1BAD">
        <w:rPr>
          <w:rFonts w:eastAsia="Times New Roman"/>
          <w:b/>
          <w:bCs/>
          <w:iCs/>
          <w:color w:val="000000" w:themeColor="text1"/>
          <w:kern w:val="1"/>
          <w:sz w:val="24"/>
          <w:szCs w:val="24"/>
          <w:lang w:eastAsia="ru-RU"/>
        </w:rPr>
        <w:t>2. Объем Работ:</w:t>
      </w:r>
    </w:p>
    <w:p w:rsidR="008F2636" w:rsidRPr="001C1BAD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2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1.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 Объем работ </w:t>
      </w:r>
      <w:r w:rsidRPr="003C169B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по ремонту лифтов, расположенных в зданиях ИПУ РАН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: согласно Приложению № 1 «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Ведомость объемов работ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».</w:t>
      </w:r>
    </w:p>
    <w:p w:rsidR="008F2636" w:rsidRPr="001C1BAD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2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1.2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 Перечень объектов (лифтов): согласно Приложению № 2 «Перечень объектов (лифтов)».</w:t>
      </w:r>
    </w:p>
    <w:p w:rsidR="008F2636" w:rsidRPr="001C1BAD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2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1.3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. Срок выполнения Работ: с даты заключения 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Договор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 xml:space="preserve">а </w:t>
      </w:r>
      <w:r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30 (тридцать) рабочих дней</w:t>
      </w:r>
      <w:r w:rsidRPr="001C1BAD">
        <w:rPr>
          <w:rFonts w:eastAsia="Times New Roman"/>
          <w:bCs/>
          <w:color w:val="000000" w:themeColor="text1"/>
          <w:kern w:val="1"/>
          <w:sz w:val="24"/>
          <w:szCs w:val="24"/>
          <w:lang w:eastAsia="ru-RU"/>
        </w:rPr>
        <w:t>.</w:t>
      </w:r>
    </w:p>
    <w:p w:rsidR="008F2636" w:rsidRPr="007A5AF5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22BD2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2.1.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4.</w:t>
      </w:r>
      <w:r w:rsidRPr="001C1BAD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 Краткое содержание Работ</w:t>
      </w:r>
      <w:r w:rsidRPr="001C1BAD">
        <w:rPr>
          <w:rFonts w:eastAsia="Times New Roman"/>
          <w:bCs/>
          <w:iCs/>
          <w:kern w:val="1"/>
          <w:sz w:val="24"/>
          <w:szCs w:val="24"/>
          <w:lang w:eastAsia="ru-RU"/>
        </w:rPr>
        <w:t>:</w:t>
      </w:r>
    </w:p>
    <w:p w:rsidR="008F2636" w:rsidRPr="002B7816" w:rsidRDefault="008F2636" w:rsidP="008F2636">
      <w:pPr>
        <w:overflowPunct w:val="0"/>
        <w:autoSpaceDE w:val="0"/>
        <w:spacing w:before="120" w:after="12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7A5AF5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C1BAD">
        <w:rPr>
          <w:rFonts w:eastAsia="Times New Roman"/>
          <w:iCs/>
          <w:color w:val="000000" w:themeColor="text1"/>
          <w:kern w:val="1"/>
          <w:sz w:val="24"/>
          <w:szCs w:val="24"/>
          <w:lang w:eastAsia="ru-RU"/>
        </w:rPr>
        <w:t xml:space="preserve">ремонт </w:t>
      </w:r>
      <w:r w:rsidRPr="003C169B">
        <w:rPr>
          <w:rFonts w:eastAsia="Times New Roman"/>
          <w:iCs/>
          <w:color w:val="000000" w:themeColor="text1"/>
          <w:kern w:val="1"/>
          <w:sz w:val="24"/>
          <w:szCs w:val="24"/>
          <w:lang w:eastAsia="ru-RU"/>
        </w:rPr>
        <w:t>лифтов, расположенных в зданиях ИПУ РАН</w:t>
      </w:r>
      <w:r>
        <w:rPr>
          <w:rFonts w:eastAsia="Times New Roman"/>
          <w:iCs/>
          <w:color w:val="000000" w:themeColor="text1"/>
          <w:kern w:val="1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осуществляется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с целью восстановления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технических характеристик,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исправности (работоспособности)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лифтов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,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а также поддержан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ия эксплуатационных показателей;</w:t>
      </w:r>
    </w:p>
    <w:p w:rsidR="008F2636" w:rsidRPr="002B7816" w:rsidRDefault="008F2636" w:rsidP="008F2636">
      <w:pPr>
        <w:overflowPunct w:val="0"/>
        <w:autoSpaceDE w:val="0"/>
        <w:spacing w:before="120" w:after="120"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 w:rsidRPr="002B7816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внеплановое техническое освидетельствование</w:t>
      </w:r>
      <w:r w:rsidRPr="00E6107F">
        <w:rPr>
          <w:sz w:val="24"/>
          <w:szCs w:val="24"/>
        </w:rPr>
        <w:t xml:space="preserve"> лифта с оформлением</w:t>
      </w:r>
      <w:r>
        <w:rPr>
          <w:sz w:val="24"/>
          <w:szCs w:val="24"/>
        </w:rPr>
        <w:t xml:space="preserve"> </w:t>
      </w:r>
      <w:r w:rsidRPr="00E6107F">
        <w:rPr>
          <w:sz w:val="24"/>
          <w:szCs w:val="24"/>
        </w:rPr>
        <w:t>записи в паспорте лифта о проведенном освидетельствовании</w:t>
      </w:r>
      <w:r>
        <w:rPr>
          <w:sz w:val="24"/>
          <w:szCs w:val="24"/>
        </w:rPr>
        <w:t xml:space="preserve"> (на каждый лифт)</w:t>
      </w:r>
      <w:r w:rsidRPr="002B7816">
        <w:rPr>
          <w:sz w:val="24"/>
          <w:szCs w:val="24"/>
        </w:rPr>
        <w:t>;</w:t>
      </w:r>
    </w:p>
    <w:p w:rsidR="008F2636" w:rsidRPr="002B7816" w:rsidRDefault="008F2636" w:rsidP="008F2636">
      <w:pPr>
        <w:overflowPunct w:val="0"/>
        <w:autoSpaceDE w:val="0"/>
        <w:spacing w:before="120" w:after="12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sz w:val="24"/>
          <w:szCs w:val="24"/>
        </w:rPr>
        <w:t xml:space="preserve">- создание </w:t>
      </w:r>
      <w:r w:rsidRPr="00E6107F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E6107F">
        <w:rPr>
          <w:sz w:val="24"/>
          <w:szCs w:val="24"/>
        </w:rPr>
        <w:t xml:space="preserve"> проверки функционирования лифта (на каждый лифт)</w:t>
      </w:r>
      <w:r w:rsidRPr="002B7816">
        <w:rPr>
          <w:sz w:val="24"/>
          <w:szCs w:val="24"/>
        </w:rPr>
        <w:t>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2.2. Сопутствующие работы и услуги, сроки и требования к их выполнению 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и оказанию: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2.2.1. Перед началом выполняемых Работ на Объекте Подрядчик должен: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2.2.1.1. Направить в адрес Заказчика приказ о назначении ответственных исполнителей,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br/>
        <w:t>с указанием закрепленного за ними Объекта.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2.2.1.2. Предоставить Заказчику информацию о квалифицированном персонале с учетом требований к персональным данным, установленными законодательством Российской Федерации.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2.2.1.3. Обеспечить получение своими силами и средствами всех необходимых допусков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для оказания услуг на Объекте (в здании: подвалах, шахтах лифтов, машинных отделениях), лицензий, разрешений, сертификатов, документов о качестве поставляемого оборудования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и материалов, свидетельств на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право выполнения работ на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Объекте, требуемых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в соответствии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с законодательством Российской Федерации и города Москвы.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2.2.2. Незамедлительно информировать Заказчика в случае проведения работ, требующих отключения лифтов, путем направления указанной информации в виде уведомления посредством факсимильной связи или электронной почте, с согласованием с Заказчиком точного времени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и сроков </w:t>
      </w:r>
      <w:bookmarkStart w:id="1" w:name="_Hlk116468938"/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выполнения работ </w:t>
      </w:r>
      <w:bookmarkEnd w:id="1"/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в части проведения ремонтных работ на Объекте.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2.2.3. Последовательность выполнения работ определяется в соответствии с технологией производства работ и Руководством по т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ехническому обслуживанию лифтов.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 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2.2.4. Подрядчик не допускается к выполнению работ на Объекте при невыполнении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br/>
        <w:t>в полном объеме требований по пунктам 2.2.1.1 - 2.2.1.3 настоящего технического задания.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>
        <w:rPr>
          <w:rFonts w:eastAsia="Times New Roman"/>
          <w:b/>
          <w:iCs/>
          <w:kern w:val="1"/>
          <w:sz w:val="24"/>
          <w:szCs w:val="24"/>
          <w:lang w:eastAsia="ru-RU"/>
        </w:rPr>
        <w:t>2.2.5</w:t>
      </w:r>
      <w:r w:rsidRPr="00FF2F13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. В процессе </w:t>
      </w:r>
      <w:r w:rsidRPr="00242DC1">
        <w:rPr>
          <w:rFonts w:eastAsia="Times New Roman"/>
          <w:b/>
          <w:iCs/>
          <w:color w:val="000000" w:themeColor="text1"/>
          <w:kern w:val="1"/>
          <w:sz w:val="24"/>
          <w:szCs w:val="24"/>
          <w:lang w:eastAsia="ru-RU"/>
        </w:rPr>
        <w:t>выполнения работ Подрядчик: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2.2.5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.1. Самостоятельно обеспечивает хранение материалов и оборудования, необходимого для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выполнения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в месте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выполнения работ - в течение всего срока выполнения работ </w:t>
      </w:r>
      <w:r>
        <w:rPr>
          <w:rFonts w:eastAsia="Times New Roman"/>
          <w:bCs/>
          <w:iCs/>
          <w:color w:val="C00000"/>
          <w:kern w:val="1"/>
          <w:sz w:val="24"/>
          <w:szCs w:val="24"/>
          <w:lang w:eastAsia="ru-RU"/>
        </w:rPr>
        <w:br/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на Объекте.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lastRenderedPageBreak/>
        <w:t>2.2.5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.2. Обеспечивает уборку места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выполнения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на Объекте и прилегающей территории с соблюдением норм технической и пожарной безопасности, производственной санитарии.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При невыполнении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Подрядчиком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указанных обязательств,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выполнение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приостанавливается до момента устранения указанных нарушений.</w:t>
      </w:r>
    </w:p>
    <w:p w:rsidR="008F2636" w:rsidRPr="008822C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C00000"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2.2.5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.3. Вывозит за пределы места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выполнения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на Объекте, принадлежащие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Подрядчику строительные машины и оборудование, транспортные средства, инвентарь и иное принадлежащее Подрядчику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имущество, а также строительный мусор до предъявления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к приемке. При невыполнении</w:t>
      </w:r>
      <w:r w:rsidRPr="00242DC1">
        <w:rPr>
          <w:color w:val="000000" w:themeColor="text1"/>
        </w:rPr>
        <w:t xml:space="preserve">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Подрядчиком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указанных обязательств, Заказчик отказывает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в приемке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Работ.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2.2.5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.4. Незамедлительно уведомляет Заказчика о выходе из строя (поломке) деталей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узлов лифтов, которые создают аварийную ситуацию на Объекте или риск возникновения чрезвычайной ситуации.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2.2.5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.5.  Обязан документировать результаты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ремонта лифтов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– вести записи в журналах технического обслуживания лифтов по всему составу и объему услуг на весь период действия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Договор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а.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2.2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.5.6.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В процессе выполнения работ Подрядчик обязан вести следующую документацию на объекте Заказчика: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журнал производства работ;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журнал входного контроля качества применяемых материалов и оборудования;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журнал учета инструктажей по требованиям охраны труда и техники безопасности.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2.3. Общие требования к </w:t>
      </w:r>
      <w:r w:rsidRPr="00242DC1">
        <w:rPr>
          <w:rFonts w:eastAsia="Times New Roman"/>
          <w:b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Подрядчику и работам, 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требования по объему и срокам гарантий качества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Общие требования: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При выполнении работ по ремонту лифта Подрядчик обязан обеспечить: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- выполнение работ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с использованием своих материалов, ресурсов и собственных средств,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нормами и правилами, установленными законодательством Российской Федерации;</w:t>
      </w:r>
    </w:p>
    <w:p w:rsidR="008F2636" w:rsidRPr="00FF2F13" w:rsidRDefault="008F2636" w:rsidP="008F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F2F13">
        <w:rPr>
          <w:rFonts w:eastAsia="Calibri"/>
          <w:sz w:val="24"/>
          <w:szCs w:val="24"/>
        </w:rPr>
        <w:t xml:space="preserve">- допуск к </w:t>
      </w:r>
      <w:r w:rsidRPr="00242DC1">
        <w:rPr>
          <w:rFonts w:eastAsia="Calibri"/>
          <w:color w:val="000000" w:themeColor="text1"/>
          <w:sz w:val="24"/>
          <w:szCs w:val="24"/>
        </w:rPr>
        <w:t>Работам</w:t>
      </w:r>
      <w:r w:rsidRPr="00FF2F13">
        <w:rPr>
          <w:rFonts w:eastAsia="Calibri"/>
          <w:sz w:val="24"/>
          <w:szCs w:val="24"/>
        </w:rPr>
        <w:t xml:space="preserve"> по </w:t>
      </w:r>
      <w:r>
        <w:rPr>
          <w:rFonts w:eastAsia="Calibri"/>
          <w:sz w:val="24"/>
          <w:szCs w:val="24"/>
        </w:rPr>
        <w:t>Договору</w:t>
      </w:r>
      <w:r w:rsidRPr="00FF2F13">
        <w:rPr>
          <w:rFonts w:eastAsia="Calibri"/>
          <w:sz w:val="24"/>
          <w:szCs w:val="24"/>
        </w:rPr>
        <w:t xml:space="preserve"> квалифицированного персонала с уровнем квалификации, соответствующему требованиям профессиональных стандартов Российской Федерации, включая наличие соответствующей аттестации для </w:t>
      </w:r>
      <w:r w:rsidRPr="00242DC1">
        <w:rPr>
          <w:rFonts w:eastAsia="Calibri"/>
          <w:color w:val="000000" w:themeColor="text1"/>
          <w:sz w:val="24"/>
          <w:szCs w:val="24"/>
        </w:rPr>
        <w:t xml:space="preserve">выполнения работ; </w:t>
      </w:r>
    </w:p>
    <w:p w:rsidR="008F2636" w:rsidRPr="00FF2F13" w:rsidRDefault="008F2636" w:rsidP="008F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F2F13">
        <w:rPr>
          <w:rFonts w:eastAsia="Calibri"/>
          <w:sz w:val="24"/>
          <w:szCs w:val="24"/>
        </w:rPr>
        <w:t xml:space="preserve">- допускать только квалифицированных специалистов к </w:t>
      </w:r>
      <w:r w:rsidRPr="00242DC1">
        <w:rPr>
          <w:rFonts w:eastAsia="Calibri"/>
          <w:color w:val="000000" w:themeColor="text1"/>
          <w:sz w:val="24"/>
          <w:szCs w:val="24"/>
        </w:rPr>
        <w:t>Работам</w:t>
      </w:r>
      <w:r w:rsidRPr="00FF2F13">
        <w:rPr>
          <w:rFonts w:eastAsia="Calibri"/>
          <w:sz w:val="24"/>
          <w:szCs w:val="24"/>
        </w:rPr>
        <w:t>, обладающими необходимыми документами, подтверждающими квалификацию работника (</w:t>
      </w:r>
      <w:proofErr w:type="spellStart"/>
      <w:r w:rsidRPr="00FF2F13">
        <w:rPr>
          <w:rFonts w:eastAsia="Calibri"/>
          <w:sz w:val="24"/>
          <w:szCs w:val="24"/>
        </w:rPr>
        <w:t>ов</w:t>
      </w:r>
      <w:proofErr w:type="spellEnd"/>
      <w:r w:rsidRPr="00FF2F13">
        <w:rPr>
          <w:rFonts w:eastAsia="Calibri"/>
          <w:sz w:val="24"/>
          <w:szCs w:val="24"/>
        </w:rPr>
        <w:t>)</w:t>
      </w:r>
      <w:r w:rsidRPr="00FF2F13">
        <w:rPr>
          <w:rFonts w:eastAsia="Calibri"/>
          <w:sz w:val="24"/>
          <w:szCs w:val="24"/>
        </w:rPr>
        <w:br/>
        <w:t xml:space="preserve">(в соответствии с трудовым законодательством и законодательством о независимой оценке квалификации является свидетельство о квалификации, выданное в порядке, установленном </w:t>
      </w:r>
      <w:hyperlink r:id="rId8" w:history="1">
        <w:r w:rsidRPr="00FF2F13">
          <w:rPr>
            <w:rFonts w:eastAsia="Calibri"/>
            <w:sz w:val="24"/>
            <w:szCs w:val="24"/>
          </w:rPr>
          <w:t>Правилами</w:t>
        </w:r>
      </w:hyperlink>
      <w:r w:rsidRPr="00FF2F13">
        <w:rPr>
          <w:rFonts w:eastAsia="Calibri"/>
          <w:sz w:val="24"/>
          <w:szCs w:val="24"/>
        </w:rPr>
        <w:t xml:space="preserve"> проведения центром оценки квалификаций независимой оценки квалификации</w:t>
      </w:r>
      <w:r w:rsidRPr="00FF2F13">
        <w:rPr>
          <w:rFonts w:eastAsia="Calibri"/>
          <w:sz w:val="24"/>
          <w:szCs w:val="24"/>
        </w:rPr>
        <w:br/>
        <w:t xml:space="preserve">в форме профессионального экзамена, утвержденными Постановлением Правительства Российской Федерации от 16.11.2016 № 1204), в качестве подтверждения уровня квалификации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которых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обязан предоставить незамедлительно по требованию Заказчика в виде копий документов или предоставить Заказчику данные документы, если такое условие предусмотрено законодательством Российской Федерации;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надлежащее санитарное и противопожарное состояние зоны </w:t>
      </w:r>
      <w:r w:rsidRPr="001964DE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Работ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непосредственно к ней территории;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осуществление, при необходимости, экологических мероприятий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Федеральным законом Российской Федерации от 10.01.2002 № 7-ФЗ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«Об охране окружающей среды», </w:t>
      </w:r>
      <w:r w:rsidRPr="00FF2F13">
        <w:rPr>
          <w:rFonts w:eastAsia="Calibri"/>
          <w:spacing w:val="4"/>
          <w:sz w:val="24"/>
          <w:szCs w:val="24"/>
        </w:rPr>
        <w:t>Законом г. Москвы от 30.11.2005 № 68 «Об отходах производства и потребления в городе Москве»;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организацию и </w:t>
      </w:r>
      <w:bookmarkStart w:id="2" w:name="_Hlk116469462"/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выполнение работы </w:t>
      </w:r>
      <w:bookmarkEnd w:id="2"/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в соответствии с инструкциями завода-изготовителя, Положением о системе планово-предупредительных ремонтов лифтов, утвержденного приказом Министерства Российской Федерации по земельной политике, строительству и жилищно-коммунальному хозяйству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от 17.08.1998 № 53;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выполнение работы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квалифицированным и аттестованным в установленном порядке персоналом согласно Техническому регламенту Таможенного союза </w:t>
      </w:r>
      <w:r w:rsidRPr="00FF2F13">
        <w:rPr>
          <w:rFonts w:eastAsia="Calibri"/>
          <w:sz w:val="24"/>
          <w:szCs w:val="24"/>
        </w:rPr>
        <w:t>ТР ТС 011/2011</w:t>
      </w:r>
      <w:r w:rsidRPr="00FF2F13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FF2F13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FF2F13">
        <w:rPr>
          <w:rFonts w:eastAsia="Calibri"/>
          <w:sz w:val="24"/>
          <w:szCs w:val="24"/>
        </w:rPr>
        <w:t xml:space="preserve"> </w:t>
      </w:r>
      <w:r w:rsidRPr="00FF2F13">
        <w:rPr>
          <w:rFonts w:eastAsia="Calibri"/>
          <w:bCs/>
          <w:sz w:val="24"/>
          <w:szCs w:val="24"/>
        </w:rPr>
        <w:t>Комиссии Таможенного</w:t>
      </w:r>
      <w:r>
        <w:rPr>
          <w:rFonts w:eastAsia="Calibri"/>
          <w:bCs/>
          <w:sz w:val="24"/>
          <w:szCs w:val="24"/>
        </w:rPr>
        <w:t xml:space="preserve"> союза</w:t>
      </w:r>
      <w:r w:rsidRPr="00FF2F13">
        <w:rPr>
          <w:rFonts w:eastAsia="Calibri"/>
          <w:bCs/>
          <w:sz w:val="24"/>
          <w:szCs w:val="24"/>
        </w:rPr>
        <w:t xml:space="preserve"> </w:t>
      </w:r>
      <w:r w:rsidRPr="00FF2F13">
        <w:rPr>
          <w:rFonts w:eastAsia="Calibri"/>
          <w:sz w:val="24"/>
          <w:szCs w:val="24"/>
        </w:rPr>
        <w:t>от 18.10.2011 № 82</w:t>
      </w:r>
      <w:r>
        <w:rPr>
          <w:rFonts w:eastAsia="Calibri"/>
          <w:sz w:val="24"/>
          <w:szCs w:val="24"/>
        </w:rPr>
        <w:t>4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перед началом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выполнения работы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предоставление списка (с подтверждением соответствующих документов) обученного и аттестованного персонала для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Работ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на Объекте;</w:t>
      </w:r>
    </w:p>
    <w:p w:rsidR="008F2636" w:rsidRPr="00FF2F13" w:rsidRDefault="008F2636" w:rsidP="008F263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F2F13">
        <w:rPr>
          <w:rFonts w:eastAsia="Calibri"/>
          <w:sz w:val="24"/>
          <w:szCs w:val="24"/>
        </w:rPr>
        <w:lastRenderedPageBreak/>
        <w:t xml:space="preserve">- в связи с необходимостью соблюдения режимных требований и пропускного режима, установленных у Заказчика, для организации доступа на Объект, </w:t>
      </w:r>
      <w:r w:rsidRPr="00242DC1">
        <w:rPr>
          <w:rFonts w:eastAsia="Calibri"/>
          <w:color w:val="000000" w:themeColor="text1"/>
          <w:sz w:val="24"/>
          <w:szCs w:val="24"/>
        </w:rPr>
        <w:t xml:space="preserve">Подрядчик </w:t>
      </w:r>
      <w:r w:rsidRPr="00FF2F13">
        <w:rPr>
          <w:rFonts w:eastAsia="Calibri"/>
          <w:sz w:val="24"/>
          <w:szCs w:val="24"/>
        </w:rPr>
        <w:t xml:space="preserve">представляет список работников (сотрудников, персонала), задействованных при </w:t>
      </w:r>
      <w:r w:rsidRPr="00242DC1">
        <w:rPr>
          <w:rFonts w:eastAsia="Calibri"/>
          <w:color w:val="000000" w:themeColor="text1"/>
          <w:sz w:val="24"/>
          <w:szCs w:val="24"/>
        </w:rPr>
        <w:t xml:space="preserve">Работах, </w:t>
      </w:r>
      <w:r w:rsidRPr="00FF2F13">
        <w:rPr>
          <w:rFonts w:eastAsia="Calibri"/>
          <w:sz w:val="24"/>
          <w:szCs w:val="24"/>
        </w:rPr>
        <w:t>с указанием их паспортных данных для прохода в здания Заказчика, а также перечень автомобилей</w:t>
      </w:r>
      <w:r>
        <w:rPr>
          <w:rFonts w:eastAsia="Calibri"/>
          <w:sz w:val="24"/>
          <w:szCs w:val="24"/>
        </w:rPr>
        <w:t xml:space="preserve"> </w:t>
      </w:r>
      <w:r w:rsidRPr="00FF2F13">
        <w:rPr>
          <w:rFonts w:eastAsia="Calibri"/>
          <w:sz w:val="24"/>
          <w:szCs w:val="24"/>
        </w:rPr>
        <w:t xml:space="preserve">с </w:t>
      </w:r>
      <w:r w:rsidRPr="00FF2F13">
        <w:rPr>
          <w:rFonts w:eastAsia="Calibri"/>
          <w:spacing w:val="9"/>
          <w:sz w:val="24"/>
          <w:szCs w:val="24"/>
        </w:rPr>
        <w:t>указанием марки и государственного номера для проезда на территорию Заказчика</w:t>
      </w:r>
      <w:r>
        <w:rPr>
          <w:rFonts w:eastAsia="Calibri"/>
          <w:spacing w:val="9"/>
          <w:sz w:val="24"/>
          <w:szCs w:val="24"/>
        </w:rPr>
        <w:t xml:space="preserve"> </w:t>
      </w:r>
      <w:r w:rsidRPr="00FF2F13">
        <w:rPr>
          <w:rFonts w:eastAsia="Calibri"/>
          <w:spacing w:val="9"/>
          <w:sz w:val="24"/>
          <w:szCs w:val="24"/>
        </w:rPr>
        <w:t xml:space="preserve">на весь срок </w:t>
      </w:r>
      <w:r w:rsidRPr="00242DC1">
        <w:rPr>
          <w:rFonts w:eastAsia="Calibri"/>
          <w:color w:val="000000" w:themeColor="text1"/>
          <w:spacing w:val="9"/>
          <w:sz w:val="24"/>
          <w:szCs w:val="24"/>
        </w:rPr>
        <w:t>выполнения работ</w:t>
      </w:r>
      <w:r w:rsidRPr="00242DC1">
        <w:rPr>
          <w:rFonts w:eastAsia="Calibri"/>
          <w:color w:val="000000" w:themeColor="text1"/>
          <w:sz w:val="24"/>
          <w:szCs w:val="24"/>
        </w:rPr>
        <w:t>;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осуществлять доставку работников, материалов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и комплектующих изделий к ме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сту Работ за свой счет;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- составлять документ о приемке и предоставлять все необходимые документы, предусмотренные 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Договор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ом;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- использовать при Работе проверенное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, поверенное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 и исправное оборудование и инструменты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.</w:t>
      </w:r>
    </w:p>
    <w:p w:rsidR="008F2636" w:rsidRPr="00242DC1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>
        <w:rPr>
          <w:b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2.3.1. Требования к отчетной документации 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 w:bidi="ru-RU"/>
        </w:rPr>
        <w:t>В соответствии с требованиями Подрядчик предоставляет За</w:t>
      </w:r>
      <w:r w:rsidR="00A97B4B">
        <w:rPr>
          <w:color w:val="000000"/>
          <w:sz w:val="24"/>
          <w:szCs w:val="24"/>
          <w:lang w:eastAsia="ru-RU" w:bidi="ru-RU"/>
        </w:rPr>
        <w:t xml:space="preserve">казчику отчетную документацию. </w:t>
      </w:r>
      <w:r>
        <w:rPr>
          <w:color w:val="000000"/>
          <w:sz w:val="24"/>
          <w:szCs w:val="24"/>
          <w:lang w:eastAsia="ru-RU" w:bidi="ru-RU"/>
        </w:rPr>
        <w:t xml:space="preserve">Комплект отчетной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документации должен включать:</w:t>
      </w:r>
    </w:p>
    <w:p w:rsidR="00347059" w:rsidRPr="005F2CAE" w:rsidRDefault="00347059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- акт выполненных работ;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акт о приемке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выполненных работ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(</w:t>
      </w:r>
      <w:r w:rsidR="00605A1B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унифицированная 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форма </w:t>
      </w:r>
      <w:r w:rsidR="006E7761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№ 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>КС-2) (при наличии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справку о стоимости выполнен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ных работ и затрат (</w:t>
      </w:r>
      <w:r w:rsidR="00605A1B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унифицированная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форма </w:t>
      </w:r>
      <w:r w:rsidR="006E7761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№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КС-3) (при 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>наличии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>акт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о приеме-сдаче отремонтированных, реконструированных, модернизированных объектов основных средств (</w:t>
      </w:r>
      <w:r w:rsidR="00605A1B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унифицированная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форма </w:t>
      </w:r>
      <w:r w:rsidR="00605A1B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№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ОС-3) (при </w:t>
      </w:r>
      <w:r w:rsidR="00347059">
        <w:rPr>
          <w:rFonts w:eastAsia="Times New Roman"/>
          <w:bCs/>
          <w:iCs/>
          <w:kern w:val="1"/>
          <w:sz w:val="24"/>
          <w:szCs w:val="24"/>
          <w:lang w:eastAsia="ru-RU"/>
        </w:rPr>
        <w:t>наличии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сертификат соответствия (для продукции, в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ключенной в перечень продукции,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подлежащей обязательной сертификации);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декларацию о соответствии (для продукции, включенной в перечень продукции, подтверждение соответствия которой осуществляется в форме принятия декларации о соответствии);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документы об утилизации отходов (копия договора со специализированной организацией на транспортировку строительных отходов, копия договора с полигоном на прием и утилизацию строительных отходов, копии актов утилизации отходов, оригиналы талонов, подтверждающие сдачу отходов на полигон);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акты освидетельствования скрытых работ;</w:t>
      </w:r>
    </w:p>
    <w:p w:rsidR="008F2636" w:rsidRPr="005F2CAE" w:rsidRDefault="008F2636" w:rsidP="008F2636">
      <w:pPr>
        <w:overflowPunct w:val="0"/>
        <w:autoSpaceDE w:val="0"/>
        <w:spacing w:after="0" w:line="240" w:lineRule="auto"/>
        <w:ind w:firstLine="567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>журнал производства работ;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- программу и методику</w:t>
      </w:r>
      <w:r w:rsidRPr="005F2CAE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приемочных испытаний (при необходимости).</w:t>
      </w:r>
    </w:p>
    <w:p w:rsidR="008F2636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4C56D9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2.3.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</w:t>
      </w:r>
      <w:r w:rsidRPr="004C56D9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. 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Подрядчик</w:t>
      </w:r>
      <w:r w:rsidRPr="004C56D9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обязан:</w:t>
      </w:r>
    </w:p>
    <w:p w:rsidR="008F2636" w:rsidRPr="004C56D9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2.3.2.1. </w:t>
      </w:r>
      <w:r w:rsidRPr="005D1898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 завершении выполнения работ в соответствии с видом ремонта и видом заменяемых узлов, элементов узлов, механизмов подъемно-транспортного оборудования Подрядчик обеспечивает выполнение мероприятий по подготовке подъемно-транспортного оборудования к проведению технического освидетельствования, осуществляемого в порядке согласно актам, участвует в проведении проверок, испытаний и измерений при техническом освидетельствовании и устраняет замечания в случае их выявления.</w:t>
      </w:r>
    </w:p>
    <w:p w:rsidR="008F2636" w:rsidRPr="004C56D9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3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2.2.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 После проведения работ по 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Договор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у предоставить Заказчику паспорта и сертификаты на использованные оборудование и материалы.</w:t>
      </w:r>
    </w:p>
    <w:p w:rsidR="008F2636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3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2.3.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 Заключить договор с аккредитованной специализированной организацией на проведение частичного технического освидетельствования лифта после замены </w:t>
      </w:r>
      <w:r w:rsidRPr="005D1898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узлов, элементов узлов, механизмов подъемно-транспортного оборудования </w:t>
      </w:r>
      <w:r w:rsidRPr="004C56D9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за свой счёт. </w:t>
      </w:r>
    </w:p>
    <w:p w:rsidR="008F2636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2.3.2.4.</w:t>
      </w:r>
      <w:r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ab/>
        <w:t>Предоставить протокол функционирования лифта, содержащий следующую информацию: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наименование и адрес испытательной лаборатории (центра);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регистрационный номер аттестата аккредитации испытательной лаборатории (центра);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 xml:space="preserve">- номер и наименование протокола испытаний; 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дату проведения проверок, испытаний и измерений;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фамилию и инициалы специалиста, проводившего проверки, испытания и измерения;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место проведения проверок, испытаний и измерений (адрес установки лифта);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идентификационный (заводской, регистрационный) номер лифта;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ab/>
      </w:r>
      <w:r w:rsidRPr="00E6107F">
        <w:rPr>
          <w:rFonts w:eastAsia="Times New Roman"/>
          <w:sz w:val="24"/>
          <w:szCs w:val="24"/>
          <w:lang w:eastAsia="ru-RU"/>
        </w:rPr>
        <w:t>указание на национальный стандарт, содержащий методы пр</w:t>
      </w:r>
      <w:r>
        <w:rPr>
          <w:rFonts w:eastAsia="Times New Roman"/>
          <w:sz w:val="24"/>
          <w:szCs w:val="24"/>
          <w:lang w:eastAsia="ru-RU"/>
        </w:rPr>
        <w:t xml:space="preserve">оверок, испытаний </w:t>
      </w:r>
      <w:r>
        <w:rPr>
          <w:rFonts w:eastAsia="Times New Roman"/>
          <w:sz w:val="24"/>
          <w:szCs w:val="24"/>
          <w:lang w:eastAsia="ru-RU"/>
        </w:rPr>
        <w:br/>
        <w:t>и измерений;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(при наличии) и наименования организации, выполнившей поверку;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сведения о лифте, содержащие номинальную грузоподъемность, номинальную скорость, число остановок;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требования, подлежащие контролю при проведении технического освидетельствования, а также результаты проверки этих требований;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данные испытаний изоляции электрических цепей и электрооборудования, измерительного контроля заземления (зануления) оборудования лифта, согласования параметров цепи «фаза-нуль» с характеристиками аппаратов защиты от сверхтока, а также результаты визуального контроля заземления (зануления) и электрооборудования лифта.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E6107F">
        <w:rPr>
          <w:spacing w:val="2"/>
          <w:sz w:val="24"/>
          <w:szCs w:val="24"/>
          <w:shd w:val="clear" w:color="auto" w:fill="FFFFFF"/>
        </w:rPr>
        <w:t xml:space="preserve">Специалист испытательной лаборатории (центра), проводивший проверки, испытания </w:t>
      </w:r>
      <w:r w:rsidRPr="00E6107F">
        <w:rPr>
          <w:spacing w:val="2"/>
          <w:sz w:val="24"/>
          <w:szCs w:val="24"/>
          <w:shd w:val="clear" w:color="auto" w:fill="FFFFFF"/>
        </w:rPr>
        <w:br/>
        <w:t>и измерения лифта, на основании протокола(</w:t>
      </w:r>
      <w:proofErr w:type="spellStart"/>
      <w:r w:rsidRPr="00E6107F">
        <w:rPr>
          <w:spacing w:val="2"/>
          <w:sz w:val="24"/>
          <w:szCs w:val="24"/>
          <w:shd w:val="clear" w:color="auto" w:fill="FFFFFF"/>
        </w:rPr>
        <w:t>ов</w:t>
      </w:r>
      <w:proofErr w:type="spellEnd"/>
      <w:r w:rsidRPr="00E6107F">
        <w:rPr>
          <w:spacing w:val="2"/>
          <w:sz w:val="24"/>
          <w:szCs w:val="24"/>
          <w:shd w:val="clear" w:color="auto" w:fill="FFFFFF"/>
        </w:rPr>
        <w:t xml:space="preserve">) испытаний оформляет результаты технического освидетельствования Актом </w:t>
      </w:r>
      <w:r>
        <w:rPr>
          <w:spacing w:val="2"/>
          <w:sz w:val="24"/>
          <w:szCs w:val="24"/>
          <w:shd w:val="clear" w:color="auto" w:fill="FFFFFF"/>
        </w:rPr>
        <w:t>внепланового</w:t>
      </w:r>
      <w:r w:rsidRPr="00E6107F">
        <w:rPr>
          <w:spacing w:val="2"/>
          <w:sz w:val="24"/>
          <w:szCs w:val="24"/>
          <w:shd w:val="clear" w:color="auto" w:fill="FFFFFF"/>
        </w:rPr>
        <w:t xml:space="preserve"> технического о</w:t>
      </w:r>
      <w:r>
        <w:rPr>
          <w:spacing w:val="2"/>
          <w:sz w:val="24"/>
          <w:szCs w:val="24"/>
          <w:shd w:val="clear" w:color="auto" w:fill="FFFFFF"/>
        </w:rPr>
        <w:t>свидетельствования лифта (Приложение №3 к Техническому заданию)</w:t>
      </w:r>
      <w:r w:rsidRPr="00E6107F">
        <w:rPr>
          <w:spacing w:val="2"/>
          <w:sz w:val="24"/>
          <w:szCs w:val="24"/>
          <w:shd w:val="clear" w:color="auto" w:fill="FFFFFF"/>
        </w:rPr>
        <w:t xml:space="preserve"> и </w:t>
      </w:r>
      <w:r w:rsidRPr="00E6107F">
        <w:rPr>
          <w:rFonts w:eastAsia="Times New Roman"/>
          <w:sz w:val="24"/>
          <w:szCs w:val="24"/>
          <w:lang w:eastAsia="ru-RU"/>
        </w:rPr>
        <w:t>указы</w:t>
      </w:r>
      <w:r>
        <w:rPr>
          <w:rFonts w:eastAsia="Times New Roman"/>
          <w:sz w:val="24"/>
          <w:szCs w:val="24"/>
          <w:lang w:eastAsia="ru-RU"/>
        </w:rPr>
        <w:t>вается в паспорте лифта.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2.3.2.5. </w:t>
      </w:r>
      <w:r w:rsidRPr="00F50C26">
        <w:rPr>
          <w:rFonts w:eastAsia="Times New Roman"/>
          <w:b/>
          <w:sz w:val="24"/>
          <w:szCs w:val="24"/>
          <w:lang w:eastAsia="ru-RU"/>
        </w:rPr>
        <w:t xml:space="preserve">При периодическом </w:t>
      </w:r>
      <w:r>
        <w:rPr>
          <w:rFonts w:eastAsia="Times New Roman"/>
          <w:b/>
          <w:sz w:val="24"/>
          <w:szCs w:val="24"/>
          <w:lang w:eastAsia="ru-RU"/>
        </w:rPr>
        <w:t>внеплановом</w:t>
      </w:r>
      <w:r w:rsidRPr="00F50C26">
        <w:rPr>
          <w:rFonts w:eastAsia="Times New Roman"/>
          <w:b/>
          <w:sz w:val="24"/>
          <w:szCs w:val="24"/>
          <w:lang w:eastAsia="ru-RU"/>
        </w:rPr>
        <w:t xml:space="preserve"> освидетельствовании осуществляют: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проверку соблюдения требований к безопасной эксплуатации лифта в период назначенного срока службы;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технический контроль оборудования лифта и установки оборудования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проверку функционирования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проверку функционирования устройств безопасности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испытание изоляции электрических цепей и электрооборудования, визуальный контроль и измерительный контроль заземления (зануления) оборудования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 xml:space="preserve">- испытание герметичности гидроцилиндра и трубопровода на лифте </w:t>
      </w:r>
      <w:r w:rsidRPr="00E6107F">
        <w:rPr>
          <w:rFonts w:eastAsia="Times New Roman"/>
          <w:sz w:val="24"/>
          <w:szCs w:val="24"/>
          <w:lang w:eastAsia="ru-RU"/>
        </w:rPr>
        <w:br/>
        <w:t>с гидравлическим приводом.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При проверке соблюдения требований к безопасной эксплуатации лифта в период назначенного срока службы осуществляют: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проверку наличия паспорта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 проверку наличия документов в паспорте лифта, в том числе монтажного (установочного) чертежа и принципиальной электрической схемы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проверку наличия руководства (инструкции) по эксплуатации лифта;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>- проверку наличия документации (приказов, распоряжений) о допуске к выполнению работ по техническому обслуживанию, ремонту и осмотру лифта, контролю за работой лифта посредством устройства диспетчерского контроля (при его наличии) только квалифицированного персонала, а также наличие документов, подтверждающих квалификацию персонала;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ab/>
      </w:r>
      <w:r w:rsidRPr="00E6107F">
        <w:rPr>
          <w:rFonts w:eastAsia="Times New Roman"/>
          <w:sz w:val="24"/>
          <w:szCs w:val="24"/>
          <w:lang w:eastAsia="ru-RU"/>
        </w:rPr>
        <w:t>проверку наличия заключения по результатам обследования лифта, отработавшего назначенный срок службы;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 xml:space="preserve">Проверку соблюдения требований к безопасной эксплуатации лифта в период назначенного срока службы рекомендуется проводить, применяя требования, установленные ГОСТ Р 55964-2022 </w:t>
      </w:r>
      <w:r w:rsidRPr="00E6107F">
        <w:rPr>
          <w:sz w:val="24"/>
          <w:szCs w:val="24"/>
        </w:rPr>
        <w:t>«</w:t>
      </w:r>
      <w:r w:rsidRPr="00E6107F">
        <w:rPr>
          <w:rFonts w:eastAsia="Times New Roman"/>
          <w:sz w:val="24"/>
          <w:szCs w:val="24"/>
          <w:lang w:eastAsia="ru-RU"/>
        </w:rPr>
        <w:t>Лифты. Общие требования безопасности при эксплуатации».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 xml:space="preserve">Оригиналы Актов </w:t>
      </w:r>
      <w:r>
        <w:rPr>
          <w:rFonts w:eastAsia="Times New Roman"/>
          <w:sz w:val="24"/>
          <w:szCs w:val="24"/>
          <w:lang w:eastAsia="ru-RU"/>
        </w:rPr>
        <w:t>внепланового</w:t>
      </w:r>
      <w:r w:rsidRPr="00E6107F">
        <w:rPr>
          <w:rFonts w:eastAsia="Times New Roman"/>
          <w:sz w:val="24"/>
          <w:szCs w:val="24"/>
          <w:lang w:eastAsia="ru-RU"/>
        </w:rPr>
        <w:t xml:space="preserve"> технического освидетельствования лифта </w:t>
      </w:r>
      <w:r w:rsidRPr="00E6107F">
        <w:rPr>
          <w:rFonts w:eastAsia="Times New Roman"/>
          <w:sz w:val="24"/>
          <w:szCs w:val="24"/>
          <w:lang w:eastAsia="ru-RU"/>
        </w:rPr>
        <w:br/>
        <w:t>и Протоколы проверки функционирования лифтов передают владельцу лифта (уполномоченному представителю владельца лифта).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 xml:space="preserve">Сведения о проведенном периодическом техническом освидетельствовании лифта </w:t>
      </w:r>
      <w:r>
        <w:rPr>
          <w:rFonts w:eastAsia="Times New Roman"/>
          <w:sz w:val="24"/>
          <w:szCs w:val="24"/>
          <w:lang w:eastAsia="ru-RU"/>
        </w:rPr>
        <w:br/>
      </w:r>
      <w:r w:rsidRPr="00E6107F">
        <w:rPr>
          <w:rFonts w:eastAsia="Times New Roman"/>
          <w:sz w:val="24"/>
          <w:szCs w:val="24"/>
          <w:lang w:eastAsia="ru-RU"/>
        </w:rPr>
        <w:t>и рекомендацию о возможности использования лифта по назначению специалист испытательной лаборатории (центра), проводивший проверки, испытания и измерения лифта, записывает в паспорт лифта.</w:t>
      </w:r>
    </w:p>
    <w:p w:rsidR="008F2636" w:rsidRDefault="008F2636" w:rsidP="008F2636">
      <w:pPr>
        <w:tabs>
          <w:tab w:val="left" w:pos="0"/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6107F">
        <w:rPr>
          <w:rFonts w:eastAsia="Times New Roman"/>
          <w:sz w:val="24"/>
          <w:szCs w:val="24"/>
          <w:lang w:eastAsia="ru-RU"/>
        </w:rPr>
        <w:tab/>
        <w:t>Основание для оказания услуг: пункт 4 статьи 6 Технического регламента Таможенного союза ТР ТС 011/2011 «Безопасность лифтов», утвержденного Решением Комиссии Таможенного от 18.10.2011 № 824.</w:t>
      </w:r>
    </w:p>
    <w:p w:rsidR="008F2636" w:rsidRPr="00E6107F" w:rsidRDefault="008F2636" w:rsidP="008F2636">
      <w:pPr>
        <w:tabs>
          <w:tab w:val="left" w:pos="0"/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F2636" w:rsidRPr="00E6107F" w:rsidRDefault="008F2636" w:rsidP="008F26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Подрядчик</w:t>
      </w:r>
      <w:r w:rsidRPr="00E6107F">
        <w:rPr>
          <w:b/>
          <w:sz w:val="24"/>
          <w:szCs w:val="24"/>
        </w:rPr>
        <w:t xml:space="preserve"> предоставляет Заказчику следующие документы:</w:t>
      </w:r>
    </w:p>
    <w:p w:rsidR="008F2636" w:rsidRPr="00E6107F" w:rsidRDefault="008F2636" w:rsidP="008F263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E6107F">
        <w:rPr>
          <w:sz w:val="24"/>
          <w:szCs w:val="24"/>
        </w:rPr>
        <w:t xml:space="preserve">- акт </w:t>
      </w:r>
      <w:r>
        <w:rPr>
          <w:sz w:val="24"/>
          <w:szCs w:val="24"/>
        </w:rPr>
        <w:t xml:space="preserve">внепланового </w:t>
      </w:r>
      <w:r w:rsidRPr="00E6107F">
        <w:rPr>
          <w:sz w:val="24"/>
          <w:szCs w:val="24"/>
        </w:rPr>
        <w:t>технического освидетельствования лифта с оформлением</w:t>
      </w:r>
      <w:r>
        <w:rPr>
          <w:sz w:val="24"/>
          <w:szCs w:val="24"/>
        </w:rPr>
        <w:t xml:space="preserve"> </w:t>
      </w:r>
      <w:r w:rsidRPr="00E6107F">
        <w:rPr>
          <w:sz w:val="24"/>
          <w:szCs w:val="24"/>
        </w:rPr>
        <w:t xml:space="preserve">записи в паспорте лифта о проведенном освидетельствовании (на каждый лифт) (Приложение № </w:t>
      </w:r>
      <w:r>
        <w:rPr>
          <w:sz w:val="24"/>
          <w:szCs w:val="24"/>
        </w:rPr>
        <w:t>3</w:t>
      </w:r>
      <w:r w:rsidRPr="00E6107F">
        <w:rPr>
          <w:sz w:val="24"/>
          <w:szCs w:val="24"/>
        </w:rPr>
        <w:t xml:space="preserve">); </w:t>
      </w:r>
    </w:p>
    <w:p w:rsidR="008F2636" w:rsidRPr="00301E77" w:rsidRDefault="008F2636" w:rsidP="008F263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E6107F">
        <w:rPr>
          <w:sz w:val="24"/>
          <w:szCs w:val="24"/>
        </w:rPr>
        <w:t xml:space="preserve">- протокол проверки функционирования лифта (на каждый лифт) (Приложение № </w:t>
      </w:r>
      <w:r>
        <w:rPr>
          <w:sz w:val="24"/>
          <w:szCs w:val="24"/>
        </w:rPr>
        <w:t>4).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2.3.3. 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Гарантии качества: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берет на себя гарантийные обязательства по качеству </w:t>
      </w: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выполняемых работ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в течение всего срока действия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Договор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а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.</w:t>
      </w:r>
    </w:p>
    <w:p w:rsidR="008F2636" w:rsidRPr="004D1B34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C00000"/>
          <w:kern w:val="1"/>
          <w:sz w:val="24"/>
          <w:szCs w:val="24"/>
          <w:lang w:eastAsia="ru-RU"/>
        </w:rPr>
      </w:pPr>
      <w:r w:rsidRPr="00242DC1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При выполнении работ по ремонту кабины лифта: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гарантийный срок на установленные элементы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, восстановленные в процессе ремонтных работ,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определяется в соответствии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(двенадцати) месяцев с даты подписания документа о приемке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при обнаружении в период гарантийного срока недостатков или дефектов, </w:t>
      </w: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(в случае, если не докажет отсутствие своей вины в судебном порядке) обязан устранить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их за свой счет и в сроки, установленные Заказчиком в акте с перечнем выявленных недостатков. Гарантийный срок в этом случае соответственно продлевается на период устранения дефектов.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2.4. Требования к качественным характеристикам услуг</w:t>
      </w:r>
    </w:p>
    <w:p w:rsidR="008F2636" w:rsidRPr="003839DF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Подрядчик </w:t>
      </w:r>
      <w:r w:rsidRPr="003839DF">
        <w:rPr>
          <w:rFonts w:eastAsia="Times New Roman"/>
          <w:bCs/>
          <w:iCs/>
          <w:kern w:val="1"/>
          <w:sz w:val="24"/>
          <w:szCs w:val="24"/>
          <w:lang w:eastAsia="ru-RU"/>
        </w:rPr>
        <w:t>обеспечивает наличие:</w:t>
      </w:r>
    </w:p>
    <w:p w:rsidR="008F2636" w:rsidRPr="003839DF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kern w:val="1"/>
          <w:sz w:val="24"/>
          <w:szCs w:val="24"/>
          <w:lang w:eastAsia="ru-RU"/>
        </w:rPr>
        <w:t>- наклеек с правилами пользования лифтом (на посадочных этажах и кабинах) и журналов регистрации посещений (в машинных отделениях на станции управления).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Работники (сотрудники, персонал) </w:t>
      </w: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Подрядчика</w:t>
      </w:r>
      <w:r w:rsidRPr="003839DF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должны находиться на Объекте, имея</w:t>
      </w:r>
      <w:r w:rsidRPr="003839DF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себе удостоверения, подтверждающие их квалификацию.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обязан: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приказом специалистов, ответственных за организацию оказания соответствующих услуг (в частности, закрепить лифты за электромеханиками);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и допустить к самостоятельной работе приказом (распоряжением) работников (сотрудников, персонал) и возложить на них выполнение соответствующих видов работ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закрепленном оборудовании;</w:t>
      </w:r>
    </w:p>
    <w:p w:rsidR="008F2636" w:rsidRPr="002B781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специалистов должностными инструкциями, а персонал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производственными инструкциями</w:t>
      </w:r>
      <w:r w:rsidRPr="002B7816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2B7816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о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беспечить санитарное и противопожарное содержание и уборку зоны оказания услуг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епосредственно к ней территории;</w:t>
      </w:r>
    </w:p>
    <w:p w:rsidR="008F2636" w:rsidRPr="002B781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предоставить акты внепланового технического освидетельствования лифтов с оформлением записи о проведенном освидетельствовании (на каждый лифт</w:t>
      </w:r>
      <w:r w:rsidRPr="002B7816">
        <w:rPr>
          <w:rFonts w:eastAsia="Times New Roman"/>
          <w:bCs/>
          <w:iCs/>
          <w:kern w:val="1"/>
          <w:sz w:val="24"/>
          <w:szCs w:val="24"/>
          <w:lang w:eastAsia="ru-RU"/>
        </w:rPr>
        <w:t>);</w:t>
      </w:r>
    </w:p>
    <w:p w:rsidR="008F2636" w:rsidRPr="002B781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-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предоставить протокол проверки функционирования лифта (на каждый лифт).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2.5. Требования к безопасности оказания услуг по 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ремонту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лифтового оборудования: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Все работающие работники (сотрудники, персонал) должны быть обеспечены спецодеждой (униформой, касками, обувью и др.) и средствами индивидуальной защиты.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 о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бязан соблюдать требования к безопасности выполняемых работ, оказываемых услуг и их результатов в соответствии со следующими документами: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МЧС РФ от 28.05.2012 № 291</w:t>
      </w:r>
      <w:r w:rsidRPr="00FF2F13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36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FF2F13">
        <w:rPr>
          <w:rFonts w:eastAsia="Times New Roman"/>
          <w:bCs/>
          <w:kern w:val="36"/>
          <w:sz w:val="24"/>
          <w:szCs w:val="24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1479;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kern w:val="36"/>
          <w:sz w:val="24"/>
          <w:szCs w:val="24"/>
          <w:lang w:eastAsia="ru-RU"/>
        </w:rPr>
        <w:t>- 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СНиП 12-04-2002 «Безопасность труда в строительстве. Часть 2. Строительное производство».</w:t>
      </w:r>
    </w:p>
    <w:p w:rsidR="008F2636" w:rsidRPr="00FF2F13" w:rsidRDefault="008F2636" w:rsidP="008F263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Работа с электрическими приборами (техникой) должна производиться только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соответствующей разрешительной документацией и лицами, имеющими удостоверение, подтверждающее допуск к этим работам.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Запрещается применять для оказания услуг электроинструмент с поврежденной изоляцией, применять нестандартное (самодельное) электрооборудование, оставлять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под напряжением электрические провода и кабели с неизолированными концами, использовать некалиброванные плавкие вставки, пользоваться поврежденными розетками, рубильниками, другими </w:t>
      </w:r>
      <w:proofErr w:type="spellStart"/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электроустановочными</w:t>
      </w:r>
      <w:proofErr w:type="spellEnd"/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изделиями.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6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. Требования соответствия нормативным документам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Выполняемые работы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должны оказываться с соблюдением требований действующего законодательства Российской Федерации, нормативно-правовыми документами – государственными стандартами (ГОСТ), строительными нормами и правилами (СНиП), санитарными нормами и правилами (СанПиН), в указанной сфере деятельности, включая, но не ограничиваясь: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Федеральный закон Российской Федерации от 10.01.2002 № 7-ФЗ «Об охране окружающей среды»;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Calibri"/>
          <w:spacing w:val="4"/>
          <w:sz w:val="24"/>
          <w:szCs w:val="24"/>
          <w:shd w:val="clear" w:color="auto" w:fill="F1F1F1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FF2F13">
        <w:rPr>
          <w:rFonts w:eastAsia="Calibri"/>
          <w:spacing w:val="4"/>
          <w:sz w:val="24"/>
          <w:szCs w:val="24"/>
        </w:rPr>
        <w:t>Закон г. Москвы от 30.11.2005 № 68 «Об отходах производства и потребления</w:t>
      </w:r>
      <w:r w:rsidRPr="00FF2F13">
        <w:rPr>
          <w:rFonts w:eastAsia="Calibri"/>
          <w:spacing w:val="4"/>
          <w:sz w:val="24"/>
          <w:szCs w:val="24"/>
        </w:rPr>
        <w:br/>
        <w:t>в городе Москве»;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Минэнерго РФ от 09.04.2003 № 150 «Правила устройства электроустановок (ПУЭ) (Седьмое издание). Раздел 1. Общие требования Глава 1.8»;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Положение о системе планово-предупредительных ремонтов лифтов, утвержденного приказом Министерства Российской Федерации по земельной политике, строительству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жилищно-коммунальному хозяйству от 17.08.1998 № 53;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Технический регламент Таможенного союза </w:t>
      </w:r>
      <w:r w:rsidRPr="00FF2F13">
        <w:rPr>
          <w:rFonts w:eastAsia="Calibri"/>
          <w:sz w:val="24"/>
          <w:szCs w:val="24"/>
        </w:rPr>
        <w:t>ТР ТС 011/2011</w:t>
      </w:r>
      <w:r w:rsidRPr="00FF2F13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FF2F13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FF2F13">
        <w:rPr>
          <w:rFonts w:eastAsia="Calibri"/>
          <w:sz w:val="24"/>
          <w:szCs w:val="24"/>
        </w:rPr>
        <w:t xml:space="preserve"> </w:t>
      </w:r>
      <w:r w:rsidRPr="00FF2F13">
        <w:rPr>
          <w:rFonts w:eastAsia="Calibri"/>
          <w:bCs/>
          <w:sz w:val="24"/>
          <w:szCs w:val="24"/>
        </w:rPr>
        <w:t xml:space="preserve">Комиссии Таможенного </w:t>
      </w:r>
      <w:r w:rsidRPr="00FF2F13">
        <w:rPr>
          <w:rFonts w:eastAsia="Calibri"/>
          <w:sz w:val="24"/>
          <w:szCs w:val="24"/>
        </w:rPr>
        <w:t>от 18.10.2011 № 824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Регламент технического обслуживания пассажирских лифтов </w:t>
      </w:r>
      <w:r w:rsidRPr="00FF2F13">
        <w:rPr>
          <w:rFonts w:eastAsia="Calibri"/>
          <w:bCs/>
          <w:sz w:val="22"/>
        </w:rPr>
        <w:t>от 10.02.</w:t>
      </w:r>
      <w:r w:rsidRPr="00FF2F13">
        <w:rPr>
          <w:rFonts w:eastAsia="Times New Roman"/>
          <w:bCs/>
          <w:sz w:val="24"/>
          <w:szCs w:val="24"/>
          <w:lang w:eastAsia="ru-RU"/>
        </w:rPr>
        <w:t>2014</w:t>
      </w:r>
      <w:r w:rsidRPr="00FF2F13">
        <w:rPr>
          <w:rFonts w:eastAsia="Calibri"/>
          <w:bCs/>
          <w:sz w:val="22"/>
        </w:rPr>
        <w:br/>
        <w:t>№</w:t>
      </w:r>
      <w:r w:rsidRPr="00FF2F13">
        <w:rPr>
          <w:rFonts w:eastAsia="Times New Roman"/>
          <w:bCs/>
          <w:sz w:val="24"/>
          <w:szCs w:val="24"/>
          <w:lang w:eastAsia="ru-RU"/>
        </w:rPr>
        <w:t xml:space="preserve"> 05-14-43/4;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F2F13">
        <w:rPr>
          <w:rFonts w:eastAsia="Calibri"/>
          <w:bCs/>
          <w:sz w:val="24"/>
          <w:szCs w:val="24"/>
          <w:shd w:val="clear" w:color="auto" w:fill="FFFFFF"/>
        </w:rPr>
        <w:t>- ГОСТ</w:t>
      </w:r>
      <w:r w:rsidRPr="00FF2F13">
        <w:rPr>
          <w:rFonts w:eastAsia="Calibri"/>
          <w:sz w:val="24"/>
          <w:szCs w:val="24"/>
          <w:shd w:val="clear" w:color="auto" w:fill="FFFFFF"/>
        </w:rPr>
        <w:t> </w:t>
      </w:r>
      <w:r w:rsidRPr="00FF2F13">
        <w:rPr>
          <w:rFonts w:eastAsia="Calibri"/>
          <w:bCs/>
          <w:sz w:val="24"/>
          <w:szCs w:val="24"/>
          <w:shd w:val="clear" w:color="auto" w:fill="FFFFFF"/>
        </w:rPr>
        <w:t>Р</w:t>
      </w:r>
      <w:r w:rsidRPr="00FF2F13">
        <w:rPr>
          <w:rFonts w:eastAsia="Calibri"/>
          <w:sz w:val="24"/>
          <w:szCs w:val="24"/>
          <w:shd w:val="clear" w:color="auto" w:fill="FFFFFF"/>
        </w:rPr>
        <w:t> </w:t>
      </w:r>
      <w:r w:rsidRPr="00FF2F13">
        <w:rPr>
          <w:rFonts w:eastAsia="Calibri"/>
          <w:bCs/>
          <w:sz w:val="24"/>
          <w:szCs w:val="24"/>
          <w:shd w:val="clear" w:color="auto" w:fill="FFFFFF"/>
        </w:rPr>
        <w:t>58495</w:t>
      </w:r>
      <w:r w:rsidRPr="00FF2F13">
        <w:rPr>
          <w:rFonts w:eastAsia="Calibri"/>
          <w:sz w:val="24"/>
          <w:szCs w:val="24"/>
          <w:shd w:val="clear" w:color="auto" w:fill="FFFFFF"/>
        </w:rPr>
        <w:t>-</w:t>
      </w:r>
      <w:r w:rsidRPr="00FF2F13">
        <w:rPr>
          <w:rFonts w:eastAsia="Calibri"/>
          <w:bCs/>
          <w:sz w:val="24"/>
          <w:szCs w:val="24"/>
          <w:shd w:val="clear" w:color="auto" w:fill="FFFFFF"/>
        </w:rPr>
        <w:t>2019</w:t>
      </w:r>
      <w:r w:rsidRPr="00FF2F13">
        <w:rPr>
          <w:rFonts w:eastAsia="Calibri"/>
          <w:sz w:val="24"/>
          <w:szCs w:val="24"/>
          <w:shd w:val="clear" w:color="auto" w:fill="FFFFFF"/>
        </w:rPr>
        <w:t> «Лифты. Модернизация находящихся в эксплуатации лифтов. Общие требования»;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ГОСТ 33652-2019 «Лифты. Специальные требования безопасности и доступности для инвалидов и других маломобильных групп населения»;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ГОСТ 33653-2019 «Лифты. Специальные требования безопасности.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Вандалозащищенность</w:t>
      </w:r>
      <w:proofErr w:type="spellEnd"/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ГОСТ Р 53780-2010 «Лифты Общие требования безопасности к устройству и установке»;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hyperlink r:id="rId9" w:history="1">
        <w:r w:rsidRPr="00FF2F13">
          <w:rPr>
            <w:rFonts w:eastAsia="Times New Roman"/>
            <w:bCs/>
            <w:iCs/>
            <w:kern w:val="1"/>
            <w:sz w:val="24"/>
            <w:szCs w:val="24"/>
            <w:lang w:eastAsia="ru-RU"/>
          </w:rPr>
          <w:t>ГОСТ 34582-2019</w:t>
        </w:r>
      </w:hyperlink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 «Лифты. Правила и методы испытаний, измерений и проверок перед вводом в эксплуатацию»;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ГОСТ 34583-2019 «Лифты. Правила и методы испытаний, измерений и проверок в период эксплуатации»;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 Правила технической эксплуатации электроустановок потребителей, утверждены приказом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Минэнерго РФ от 13.01.2003 № 6.</w:t>
      </w:r>
    </w:p>
    <w:p w:rsidR="008F2636" w:rsidRPr="00301E77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3. Порядок </w:t>
      </w:r>
      <w:r w:rsidRPr="003839DF">
        <w:rPr>
          <w:rFonts w:eastAsia="Times New Roman"/>
          <w:b/>
          <w:bCs/>
          <w:iCs/>
          <w:color w:val="000000" w:themeColor="text1"/>
          <w:kern w:val="1"/>
          <w:sz w:val="24"/>
          <w:szCs w:val="24"/>
          <w:lang w:eastAsia="ru-RU"/>
        </w:rPr>
        <w:t>выполнения работ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, этапы, последовательность, график, порядок поэтапной выплаты авансирования, а также поэтапной оплаты исполненных условий </w:t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Договор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а: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в соо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тветствии с условиями Договора.</w:t>
      </w:r>
    </w:p>
    <w:p w:rsidR="008F2636" w:rsidRPr="00FF2F13" w:rsidRDefault="008F2636" w:rsidP="008F2636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4. </w:t>
      </w:r>
      <w:r w:rsidRPr="00FF2F13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Требования к используемым материалам и оборудованию.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1. При </w:t>
      </w: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 xml:space="preserve">выполнении работ Подрядчик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должен обеспечить применение современных материалов и других установочных изделий российского производства, которые (были изготовлены в 202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3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-202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4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году и не были использованы ранее (являются новыми) и разрешены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использованию на территории Российской Федерации. Допускается применение материалов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и изделий импортного производства при отсутствии возможности установки российских аналогов, без нарушения законодательства Российской Федерации и Федерального закона от </w:t>
      </w:r>
      <w:r w:rsidR="00413670">
        <w:rPr>
          <w:rFonts w:eastAsia="Times New Roman"/>
          <w:bCs/>
          <w:iCs/>
          <w:kern w:val="1"/>
          <w:sz w:val="24"/>
          <w:szCs w:val="24"/>
          <w:lang w:eastAsia="ru-RU"/>
        </w:rPr>
        <w:t>18.07.2011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№</w:t>
      </w:r>
      <w:r w:rsidR="00413670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223</w:t>
      </w:r>
      <w:r w:rsidR="00A97B4B">
        <w:rPr>
          <w:rFonts w:eastAsia="Times New Roman"/>
          <w:bCs/>
          <w:iCs/>
          <w:kern w:val="1"/>
          <w:sz w:val="24"/>
          <w:szCs w:val="24"/>
          <w:lang w:eastAsia="ru-RU"/>
        </w:rPr>
        <w:t>-ФЗ «</w:t>
      </w:r>
      <w:r w:rsidR="00A97B4B" w:rsidRPr="00A97B4B">
        <w:rPr>
          <w:rFonts w:eastAsia="Times New Roman"/>
          <w:bCs/>
          <w:iCs/>
          <w:kern w:val="1"/>
          <w:sz w:val="24"/>
          <w:szCs w:val="24"/>
          <w:lang w:eastAsia="ru-RU"/>
        </w:rPr>
        <w:t>О закупках товаров, работ, услуг отдельными видами юридических лиц</w:t>
      </w:r>
      <w:r w:rsidR="00A97B4B">
        <w:rPr>
          <w:rFonts w:eastAsia="Times New Roman"/>
          <w:bCs/>
          <w:iCs/>
          <w:kern w:val="1"/>
          <w:sz w:val="24"/>
          <w:szCs w:val="24"/>
          <w:lang w:eastAsia="ru-RU"/>
        </w:rPr>
        <w:t>».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 На 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>применяемое оборудование, если оно подлежит сертификации согласно Постановлению правительства Российской Федерации от 23.12.2021 г № 2425 «Об утверждении единого перечня продукции, подлежащей обязательной сертификации, и единого перечня продукции подлещей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»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(действует с 1 сентября 2022 года), </w:t>
      </w: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должен обеспечить наличие сертификатов.</w:t>
      </w:r>
    </w:p>
    <w:p w:rsidR="008F2636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>
        <w:rPr>
          <w:rFonts w:eastAsia="Times New Roman"/>
          <w:bCs/>
          <w:iCs/>
          <w:kern w:val="1"/>
          <w:sz w:val="24"/>
          <w:szCs w:val="24"/>
          <w:lang w:eastAsia="ru-RU"/>
        </w:rPr>
        <w:t>3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. Все применяемые приборы, материалы и оборудование, необходимые для оказания услуг обеспечиваются </w:t>
      </w:r>
      <w:r w:rsidRPr="003839DF">
        <w:rPr>
          <w:rFonts w:eastAsia="Times New Roman"/>
          <w:bCs/>
          <w:iCs/>
          <w:color w:val="000000" w:themeColor="text1"/>
          <w:kern w:val="1"/>
          <w:sz w:val="24"/>
          <w:szCs w:val="24"/>
          <w:lang w:eastAsia="ru-RU"/>
        </w:rPr>
        <w:t>Подрядчиком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своими силами и за свой счет, включая их доставку</w:t>
      </w:r>
      <w:r w:rsidRPr="00FF2F13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Объект Заказчика.</w:t>
      </w:r>
    </w:p>
    <w:p w:rsidR="008F2636" w:rsidRPr="00FF2F13" w:rsidRDefault="008F2636" w:rsidP="008F2636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</w:p>
    <w:p w:rsidR="00413670" w:rsidRDefault="00413670" w:rsidP="008F2636">
      <w:pPr>
        <w:tabs>
          <w:tab w:val="left" w:pos="6804"/>
        </w:tabs>
        <w:spacing w:after="200" w:line="276" w:lineRule="auto"/>
        <w:jc w:val="both"/>
        <w:rPr>
          <w:rFonts w:eastAsia="Calibri"/>
          <w:sz w:val="24"/>
          <w:szCs w:val="24"/>
        </w:rPr>
      </w:pPr>
    </w:p>
    <w:p w:rsidR="00413670" w:rsidRDefault="00413670" w:rsidP="008F2636">
      <w:pPr>
        <w:tabs>
          <w:tab w:val="left" w:pos="6804"/>
        </w:tabs>
        <w:spacing w:after="200" w:line="276" w:lineRule="auto"/>
        <w:jc w:val="both"/>
        <w:rPr>
          <w:rFonts w:eastAsia="Calibri"/>
          <w:sz w:val="24"/>
          <w:szCs w:val="24"/>
        </w:rPr>
      </w:pPr>
    </w:p>
    <w:p w:rsidR="00413670" w:rsidRDefault="00413670" w:rsidP="008F2636">
      <w:pPr>
        <w:tabs>
          <w:tab w:val="left" w:pos="6804"/>
        </w:tabs>
        <w:spacing w:after="200" w:line="276" w:lineRule="auto"/>
        <w:jc w:val="both"/>
        <w:rPr>
          <w:rFonts w:eastAsia="Calibri"/>
          <w:sz w:val="24"/>
          <w:szCs w:val="24"/>
        </w:rPr>
      </w:pPr>
    </w:p>
    <w:p w:rsidR="008F2636" w:rsidRDefault="008F2636" w:rsidP="008F2636">
      <w:pPr>
        <w:tabs>
          <w:tab w:val="left" w:pos="6804"/>
        </w:tabs>
        <w:spacing w:after="200" w:line="276" w:lineRule="auto"/>
        <w:jc w:val="both"/>
        <w:rPr>
          <w:rFonts w:eastAsia="Calibri"/>
          <w:sz w:val="24"/>
          <w:szCs w:val="24"/>
        </w:rPr>
      </w:pPr>
      <w:r w:rsidRPr="0001232C">
        <w:rPr>
          <w:rFonts w:eastAsia="Calibri"/>
          <w:sz w:val="24"/>
          <w:szCs w:val="24"/>
        </w:rPr>
        <w:t>Главный энергетик</w:t>
      </w:r>
      <w:r w:rsidRPr="0001232C">
        <w:rPr>
          <w:rFonts w:eastAsia="Calibri"/>
          <w:sz w:val="24"/>
          <w:szCs w:val="24"/>
        </w:rPr>
        <w:tab/>
      </w:r>
      <w:r w:rsidR="00413670">
        <w:rPr>
          <w:rFonts w:eastAsia="Calibri"/>
          <w:sz w:val="24"/>
          <w:szCs w:val="24"/>
        </w:rPr>
        <w:t xml:space="preserve">                        </w:t>
      </w:r>
      <w:r w:rsidRPr="0001232C">
        <w:rPr>
          <w:rFonts w:eastAsia="Calibri"/>
          <w:sz w:val="24"/>
          <w:szCs w:val="24"/>
        </w:rPr>
        <w:t>Лихолетов Г.А.</w:t>
      </w:r>
    </w:p>
    <w:p w:rsidR="008F2636" w:rsidRPr="0001232C" w:rsidRDefault="008F2636" w:rsidP="008F2636">
      <w:pPr>
        <w:tabs>
          <w:tab w:val="left" w:pos="6804"/>
        </w:tabs>
        <w:spacing w:after="20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01232C">
        <w:rPr>
          <w:rFonts w:eastAsia="Calibri"/>
          <w:sz w:val="24"/>
          <w:szCs w:val="24"/>
        </w:rPr>
        <w:t>Главный инженер</w:t>
      </w:r>
      <w:r w:rsidRPr="0001232C">
        <w:rPr>
          <w:rFonts w:eastAsia="Calibri"/>
          <w:sz w:val="24"/>
          <w:szCs w:val="24"/>
        </w:rPr>
        <w:tab/>
      </w:r>
      <w:r w:rsidR="00413670">
        <w:rPr>
          <w:rFonts w:eastAsia="Calibri"/>
          <w:sz w:val="24"/>
          <w:szCs w:val="24"/>
        </w:rPr>
        <w:t xml:space="preserve">                         </w:t>
      </w:r>
      <w:r w:rsidRPr="0001232C">
        <w:rPr>
          <w:rFonts w:eastAsia="Calibri"/>
          <w:sz w:val="24"/>
          <w:szCs w:val="24"/>
        </w:rPr>
        <w:t>Муравьев К.В.</w:t>
      </w:r>
    </w:p>
    <w:p w:rsidR="008F2636" w:rsidRPr="0001232C" w:rsidRDefault="008F2636" w:rsidP="008F2636">
      <w:pPr>
        <w:tabs>
          <w:tab w:val="left" w:pos="6804"/>
        </w:tabs>
        <w:spacing w:after="200" w:line="276" w:lineRule="auto"/>
        <w:jc w:val="both"/>
        <w:rPr>
          <w:rFonts w:eastAsia="Calibri"/>
          <w:sz w:val="24"/>
          <w:szCs w:val="24"/>
        </w:rPr>
      </w:pPr>
      <w:r w:rsidRPr="0001232C">
        <w:rPr>
          <w:rFonts w:eastAsia="Calibri"/>
          <w:sz w:val="24"/>
          <w:szCs w:val="24"/>
        </w:rPr>
        <w:t>Руководитель контрактного отдела</w:t>
      </w:r>
      <w:r w:rsidRPr="0001232C">
        <w:rPr>
          <w:rFonts w:eastAsia="Calibri"/>
          <w:sz w:val="24"/>
          <w:szCs w:val="24"/>
        </w:rPr>
        <w:tab/>
      </w:r>
      <w:r w:rsidR="00413670">
        <w:rPr>
          <w:rFonts w:eastAsia="Calibri"/>
          <w:sz w:val="24"/>
          <w:szCs w:val="24"/>
        </w:rPr>
        <w:t xml:space="preserve">                        </w:t>
      </w:r>
      <w:r w:rsidRPr="0001232C">
        <w:rPr>
          <w:rFonts w:eastAsia="Calibri"/>
          <w:sz w:val="24"/>
          <w:szCs w:val="24"/>
        </w:rPr>
        <w:t>Тимохин Д.А.</w:t>
      </w:r>
    </w:p>
    <w:p w:rsidR="008F2636" w:rsidRPr="00FF2F13" w:rsidRDefault="008F2636" w:rsidP="008F2636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highlight w:val="yellow"/>
          <w:lang w:eastAsia="ar-SA"/>
        </w:rPr>
        <w:sectPr w:rsidR="008F2636" w:rsidRPr="00FF2F13" w:rsidSect="00A97B4B">
          <w:pgSz w:w="11906" w:h="16838"/>
          <w:pgMar w:top="567" w:right="851" w:bottom="567" w:left="1134" w:header="567" w:footer="340" w:gutter="0"/>
          <w:cols w:space="708"/>
          <w:titlePg/>
          <w:docGrid w:linePitch="360"/>
        </w:sectPr>
      </w:pPr>
    </w:p>
    <w:p w:rsidR="008F2636" w:rsidRDefault="005B1114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   </w:t>
      </w:r>
    </w:p>
    <w:p w:rsidR="008F2636" w:rsidRDefault="008F263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A97B4B" w:rsidRPr="003F526C" w:rsidRDefault="00A97B4B" w:rsidP="00A97B4B">
      <w:pPr>
        <w:suppressAutoHyphens/>
        <w:spacing w:after="0" w:line="240" w:lineRule="auto"/>
        <w:jc w:val="right"/>
        <w:rPr>
          <w:rFonts w:eastAsia="Times New Roman"/>
          <w:i/>
          <w:sz w:val="24"/>
          <w:szCs w:val="24"/>
          <w:lang w:eastAsia="ar-SA"/>
        </w:rPr>
      </w:pPr>
      <w:r w:rsidRPr="003F526C">
        <w:rPr>
          <w:rFonts w:eastAsia="Times New Roman"/>
          <w:i/>
          <w:sz w:val="24"/>
          <w:szCs w:val="24"/>
          <w:lang w:eastAsia="ar-SA"/>
        </w:rPr>
        <w:t>Приложение № 1 к Техническому заданию</w:t>
      </w:r>
    </w:p>
    <w:p w:rsidR="00A97B4B" w:rsidRPr="003F526C" w:rsidRDefault="00A97B4B" w:rsidP="00A97B4B">
      <w:pPr>
        <w:suppressAutoHyphens/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:rsidR="00A97B4B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Ведомость объемов работ</w:t>
      </w:r>
    </w:p>
    <w:p w:rsidR="00A97B4B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701"/>
        <w:gridCol w:w="851"/>
      </w:tblGrid>
      <w:tr w:rsidR="00A97B4B" w:rsidTr="00A97B4B">
        <w:trPr>
          <w:trHeight w:hRule="exact" w:val="665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</w:p>
          <w:p w:rsidR="00A97B4B" w:rsidRDefault="00A97B4B" w:rsidP="00A97B4B">
            <w:pPr>
              <w:pStyle w:val="af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работ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Единица измерений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Кол-во</w:t>
            </w:r>
          </w:p>
        </w:tc>
      </w:tr>
      <w:tr w:rsidR="00A97B4B" w:rsidTr="00A97B4B">
        <w:trPr>
          <w:trHeight w:hRule="exact" w:val="360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</w:pPr>
            <w:r>
              <w:rPr>
                <w:b/>
                <w:bCs/>
                <w:color w:val="000000"/>
                <w:lang w:eastAsia="ru-RU" w:bidi="ru-RU"/>
              </w:rPr>
              <w:t>Лифт Зав. № 97275</w:t>
            </w:r>
          </w:p>
        </w:tc>
        <w:tc>
          <w:tcPr>
            <w:tcW w:w="1701" w:type="dxa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</w:tr>
      <w:tr w:rsidR="00A97B4B" w:rsidTr="00A97B4B">
        <w:trPr>
          <w:trHeight w:hRule="exact" w:val="529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Замена каната ограничителя скорости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522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  <w:spacing w:line="257" w:lineRule="auto"/>
            </w:pPr>
            <w:r>
              <w:rPr>
                <w:color w:val="000000"/>
                <w:lang w:eastAsia="ru-RU" w:bidi="ru-RU"/>
              </w:rPr>
              <w:t>Замена вкладыша башмака кабины лифта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A97B4B" w:rsidTr="00A97B4B">
        <w:trPr>
          <w:trHeight w:hRule="exact" w:val="533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  <w:spacing w:line="257" w:lineRule="auto"/>
            </w:pPr>
            <w:r>
              <w:rPr>
                <w:color w:val="000000"/>
                <w:lang w:eastAsia="ru-RU" w:bidi="ru-RU"/>
              </w:rPr>
              <w:t>Замена вкладыша башмака противовеса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A97B4B" w:rsidTr="00A97B4B">
        <w:trPr>
          <w:trHeight w:hRule="exact" w:val="270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701" w:type="dxa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</w:tr>
      <w:tr w:rsidR="00A97B4B" w:rsidTr="00A97B4B">
        <w:trPr>
          <w:trHeight w:hRule="exact" w:val="603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 xml:space="preserve">Канат стальной 8,0 мм, </w:t>
            </w:r>
            <w:r>
              <w:rPr>
                <w:color w:val="000000"/>
                <w:lang w:val="en-US" w:bidi="en-US"/>
              </w:rPr>
              <w:t>EN</w:t>
            </w:r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12385-5 </w:t>
            </w:r>
            <w:r w:rsidRPr="002A662C">
              <w:rPr>
                <w:color w:val="000000"/>
                <w:lang w:bidi="en-US"/>
              </w:rPr>
              <w:t>(</w:t>
            </w:r>
            <w:r>
              <w:rPr>
                <w:color w:val="000000"/>
                <w:lang w:val="en-US" w:bidi="en-US"/>
              </w:rPr>
              <w:t>DIN</w:t>
            </w:r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3062) </w:t>
            </w:r>
            <w:r w:rsidRPr="002A662C">
              <w:rPr>
                <w:color w:val="000000"/>
                <w:lang w:bidi="en-US"/>
              </w:rPr>
              <w:t>33,5</w:t>
            </w:r>
            <w:proofErr w:type="spellStart"/>
            <w:r>
              <w:rPr>
                <w:color w:val="000000"/>
                <w:lang w:val="en-US" w:bidi="en-US"/>
              </w:rPr>
              <w:t>kH</w:t>
            </w:r>
            <w:proofErr w:type="spellEnd"/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Север-сталь-метиз (60 м)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543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 xml:space="preserve">Вкладыш башмака Вкладыш 14мм </w:t>
            </w:r>
            <w:r>
              <w:rPr>
                <w:color w:val="000000"/>
                <w:lang w:val="en-US" w:bidi="en-US"/>
              </w:rPr>
              <w:t>L</w:t>
            </w:r>
            <w:r w:rsidRPr="002A662C">
              <w:rPr>
                <w:color w:val="000000"/>
                <w:lang w:bidi="en-US"/>
              </w:rPr>
              <w:t xml:space="preserve">= </w:t>
            </w:r>
            <w:r>
              <w:rPr>
                <w:color w:val="000000"/>
                <w:lang w:eastAsia="ru-RU" w:bidi="ru-RU"/>
              </w:rPr>
              <w:t>105мм пластик 285.03.00.021-02 МЛЗ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</w:t>
            </w:r>
          </w:p>
          <w:p w:rsidR="00A97B4B" w:rsidRDefault="00A97B4B" w:rsidP="00A97B4B">
            <w:pPr>
              <w:pStyle w:val="af"/>
              <w:jc w:val="center"/>
            </w:pPr>
          </w:p>
        </w:tc>
      </w:tr>
      <w:tr w:rsidR="00A97B4B" w:rsidTr="00A97B4B">
        <w:trPr>
          <w:trHeight w:hRule="exact" w:val="785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Частичное техническое освидетельствование</w:t>
            </w:r>
          </w:p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лифта после замены или ремонта ограничителя</w:t>
            </w:r>
          </w:p>
          <w:p w:rsidR="00A97B4B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скорости, лифт на 6 остановок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Лифт на 6 остановок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785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Частичное техническое освидетельствование</w:t>
            </w:r>
          </w:p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лифта после замены или ремонта ограничителя</w:t>
            </w:r>
          </w:p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скорости, на дополнительную остановку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остановка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A97B4B" w:rsidTr="00A97B4B">
        <w:trPr>
          <w:trHeight w:hRule="exact" w:val="302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b/>
                <w:bCs/>
                <w:color w:val="000000"/>
                <w:lang w:eastAsia="ru-RU" w:bidi="ru-RU"/>
              </w:rPr>
              <w:t>Лифт Зав. № 83109</w:t>
            </w:r>
          </w:p>
        </w:tc>
        <w:tc>
          <w:tcPr>
            <w:tcW w:w="1701" w:type="dxa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</w:tr>
      <w:tr w:rsidR="00A97B4B" w:rsidTr="00A97B4B">
        <w:trPr>
          <w:trHeight w:hRule="exact" w:val="302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Замена тягового каната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</w:tr>
      <w:tr w:rsidR="00A97B4B" w:rsidTr="00A97B4B">
        <w:trPr>
          <w:trHeight w:hRule="exact" w:val="288"/>
          <w:jc w:val="center"/>
        </w:trPr>
        <w:tc>
          <w:tcPr>
            <w:tcW w:w="704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Замена канатоведущего шкива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529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Ремонт приказного аппарата (замена 2-х кнопок)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270"/>
          <w:jc w:val="center"/>
        </w:trPr>
        <w:tc>
          <w:tcPr>
            <w:tcW w:w="704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Замена ограничителя скорости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281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701" w:type="dxa"/>
          </w:tcPr>
          <w:p w:rsidR="00A97B4B" w:rsidRDefault="00A97B4B" w:rsidP="00A97B4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jc w:val="center"/>
              <w:rPr>
                <w:sz w:val="10"/>
                <w:szCs w:val="10"/>
              </w:rPr>
            </w:pPr>
          </w:p>
        </w:tc>
      </w:tr>
      <w:tr w:rsidR="00A97B4B" w:rsidTr="00A97B4B">
        <w:trPr>
          <w:trHeight w:hRule="exact" w:val="321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 xml:space="preserve">Шкив канатоведущий </w:t>
            </w:r>
            <w:r w:rsidRPr="002A662C">
              <w:rPr>
                <w:color w:val="000000"/>
                <w:lang w:bidi="en-US"/>
              </w:rPr>
              <w:t>575</w:t>
            </w:r>
            <w:r>
              <w:rPr>
                <w:color w:val="000000"/>
                <w:lang w:val="en-US" w:bidi="en-US"/>
              </w:rPr>
              <w:t>x</w:t>
            </w:r>
            <w:r w:rsidRPr="002A662C">
              <w:rPr>
                <w:color w:val="000000"/>
                <w:lang w:bidi="en-US"/>
              </w:rPr>
              <w:t>5</w:t>
            </w:r>
            <w:r>
              <w:rPr>
                <w:color w:val="000000"/>
                <w:lang w:val="en-US" w:bidi="en-US"/>
              </w:rPr>
              <w:t>x</w:t>
            </w:r>
            <w:r w:rsidRPr="002A662C">
              <w:rPr>
                <w:color w:val="000000"/>
                <w:lang w:bidi="en-US"/>
              </w:rPr>
              <w:t xml:space="preserve">10 </w:t>
            </w:r>
            <w:r>
              <w:rPr>
                <w:color w:val="000000"/>
                <w:lang w:eastAsia="ru-RU" w:bidi="ru-RU"/>
              </w:rPr>
              <w:t xml:space="preserve">чугун СЧЗО, </w:t>
            </w:r>
            <w:r>
              <w:rPr>
                <w:color w:val="000000"/>
                <w:lang w:val="en-US" w:bidi="en-US"/>
              </w:rPr>
              <w:t>ZAA</w:t>
            </w:r>
            <w:r w:rsidRPr="002A662C">
              <w:rPr>
                <w:color w:val="000000"/>
                <w:lang w:bidi="en-US"/>
              </w:rPr>
              <w:t>260</w:t>
            </w:r>
            <w:r>
              <w:rPr>
                <w:color w:val="000000"/>
                <w:lang w:val="en-US" w:bidi="en-US"/>
              </w:rPr>
              <w:t>AK</w:t>
            </w:r>
            <w:r w:rsidRPr="002A662C">
              <w:rPr>
                <w:color w:val="000000"/>
                <w:lang w:bidi="en-US"/>
              </w:rPr>
              <w:t xml:space="preserve">3 </w:t>
            </w:r>
            <w:r>
              <w:rPr>
                <w:color w:val="000000"/>
                <w:lang w:val="en-US" w:bidi="en-US"/>
              </w:rPr>
              <w:t>Otis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567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97B4B" w:rsidRDefault="00A97B4B" w:rsidP="00A97B4B">
            <w:pPr>
              <w:pStyle w:val="af"/>
              <w:spacing w:line="257" w:lineRule="auto"/>
            </w:pPr>
            <w:r>
              <w:rPr>
                <w:color w:val="000000"/>
                <w:lang w:eastAsia="ru-RU" w:bidi="ru-RU"/>
              </w:rPr>
              <w:t xml:space="preserve">Канат стальной 10 мм, </w:t>
            </w:r>
            <w:r>
              <w:rPr>
                <w:color w:val="000000"/>
                <w:lang w:val="en-US" w:bidi="en-US"/>
              </w:rPr>
              <w:t>EN</w:t>
            </w:r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12385-5 </w:t>
            </w:r>
            <w:r w:rsidRPr="002A662C">
              <w:rPr>
                <w:color w:val="000000"/>
                <w:lang w:bidi="en-US"/>
              </w:rPr>
              <w:t>(</w:t>
            </w:r>
            <w:r>
              <w:rPr>
                <w:color w:val="000000"/>
                <w:lang w:val="en-US" w:bidi="en-US"/>
              </w:rPr>
              <w:t>DIN</w:t>
            </w:r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3062) </w:t>
            </w:r>
            <w:r w:rsidRPr="002A662C">
              <w:rPr>
                <w:color w:val="000000"/>
                <w:lang w:bidi="en-US"/>
              </w:rPr>
              <w:t>54,</w:t>
            </w:r>
            <w:r>
              <w:rPr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lang w:val="en-US" w:bidi="en-US"/>
              </w:rPr>
              <w:t>lkH</w:t>
            </w:r>
            <w:proofErr w:type="spellEnd"/>
            <w:r w:rsidRPr="002A662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Север-сталь-метиз (53 м)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</w:tr>
      <w:tr w:rsidR="00A97B4B" w:rsidTr="00A97B4B">
        <w:trPr>
          <w:trHeight w:hRule="exact" w:val="580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Ограничитель скорости 0601.07.00.000Д-05 ЩЛЗ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A97B4B" w:rsidRDefault="00A97B4B" w:rsidP="00A97B4B">
            <w:pPr>
              <w:pStyle w:val="af"/>
            </w:pPr>
            <w:r>
              <w:rPr>
                <w:color w:val="000000"/>
                <w:lang w:eastAsia="ru-RU" w:bidi="ru-RU"/>
              </w:rPr>
              <w:t>Кнопка приказа «ОТИС»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ind w:firstLine="64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A97B4B" w:rsidTr="00A97B4B">
        <w:trPr>
          <w:trHeight w:hRule="exact" w:val="795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Частичное техническое освидетельствование</w:t>
            </w:r>
          </w:p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лифта после замены или ремонта ограничителя</w:t>
            </w:r>
          </w:p>
          <w:p w:rsidR="00A97B4B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скорости, лифт на 6 остановок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лифт на 6 остановок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A97B4B" w:rsidTr="00A97B4B">
        <w:trPr>
          <w:trHeight w:hRule="exact" w:val="772"/>
          <w:jc w:val="center"/>
        </w:trPr>
        <w:tc>
          <w:tcPr>
            <w:tcW w:w="704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Частичное техническое освидетельствование</w:t>
            </w:r>
          </w:p>
          <w:p w:rsidR="00A97B4B" w:rsidRPr="00D17331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лифта после замены или ремонта ограничителя</w:t>
            </w:r>
          </w:p>
          <w:p w:rsidR="00A97B4B" w:rsidRDefault="00A97B4B" w:rsidP="00A97B4B">
            <w:pPr>
              <w:pStyle w:val="af"/>
              <w:rPr>
                <w:color w:val="000000"/>
                <w:lang w:eastAsia="ru-RU" w:bidi="ru-RU"/>
              </w:rPr>
            </w:pPr>
            <w:r w:rsidRPr="00D17331">
              <w:rPr>
                <w:color w:val="000000"/>
                <w:lang w:eastAsia="ru-RU" w:bidi="ru-RU"/>
              </w:rPr>
              <w:t>скорости, на дополнительную остановку</w:t>
            </w:r>
          </w:p>
        </w:tc>
        <w:tc>
          <w:tcPr>
            <w:tcW w:w="1701" w:type="dxa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остановка</w:t>
            </w:r>
          </w:p>
        </w:tc>
        <w:tc>
          <w:tcPr>
            <w:tcW w:w="851" w:type="dxa"/>
            <w:shd w:val="clear" w:color="auto" w:fill="auto"/>
          </w:tcPr>
          <w:p w:rsidR="00A97B4B" w:rsidRDefault="00A97B4B" w:rsidP="00A97B4B">
            <w:pPr>
              <w:pStyle w:val="af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</w:tbl>
    <w:p w:rsidR="00A97B4B" w:rsidRPr="003F526C" w:rsidRDefault="00A97B4B" w:rsidP="00A97B4B">
      <w:pPr>
        <w:suppressAutoHyphens/>
        <w:spacing w:after="0" w:line="240" w:lineRule="auto"/>
        <w:rPr>
          <w:b/>
          <w:sz w:val="20"/>
          <w:szCs w:val="20"/>
        </w:rPr>
      </w:pP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10"/>
          <w:szCs w:val="10"/>
        </w:rPr>
      </w:pP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A97B4B" w:rsidRPr="003F526C" w:rsidRDefault="00A97B4B" w:rsidP="00A97B4B">
      <w:pPr>
        <w:suppressAutoHyphens/>
        <w:spacing w:after="0" w:line="240" w:lineRule="auto"/>
        <w:jc w:val="right"/>
        <w:rPr>
          <w:b/>
          <w:sz w:val="24"/>
          <w:szCs w:val="24"/>
        </w:rPr>
      </w:pPr>
    </w:p>
    <w:p w:rsidR="00A97B4B" w:rsidRPr="003F526C" w:rsidRDefault="00A97B4B" w:rsidP="00A97B4B">
      <w:pPr>
        <w:suppressAutoHyphens/>
        <w:spacing w:after="0" w:line="240" w:lineRule="auto"/>
        <w:jc w:val="right"/>
        <w:rPr>
          <w:b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Pr="003F526C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  <w:r w:rsidRPr="003F526C">
        <w:rPr>
          <w:i/>
          <w:sz w:val="24"/>
          <w:szCs w:val="24"/>
        </w:rPr>
        <w:t>Приложение №2 к Техническому заданию</w:t>
      </w: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3F526C">
        <w:rPr>
          <w:b/>
          <w:sz w:val="24"/>
          <w:szCs w:val="24"/>
        </w:rPr>
        <w:t>Перечень объектов (лифтов)</w:t>
      </w: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2297"/>
        <w:gridCol w:w="1275"/>
        <w:gridCol w:w="1701"/>
        <w:gridCol w:w="993"/>
        <w:gridCol w:w="2268"/>
      </w:tblGrid>
      <w:tr w:rsidR="00A97B4B" w:rsidRPr="00E6107F" w:rsidTr="00A97B4B">
        <w:trPr>
          <w:jc w:val="center"/>
        </w:trPr>
        <w:tc>
          <w:tcPr>
            <w:tcW w:w="539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01" w:type="dxa"/>
          </w:tcPr>
          <w:p w:rsidR="00A97B4B" w:rsidRPr="00E6107F" w:rsidRDefault="00A97B4B" w:rsidP="00A97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07F">
              <w:rPr>
                <w:sz w:val="24"/>
                <w:szCs w:val="24"/>
              </w:rPr>
              <w:t>Адрес</w:t>
            </w:r>
          </w:p>
        </w:tc>
        <w:tc>
          <w:tcPr>
            <w:tcW w:w="2297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Наименование объекта, подлежащего оценке</w:t>
            </w:r>
          </w:p>
        </w:tc>
        <w:tc>
          <w:tcPr>
            <w:tcW w:w="1275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Вид ремонта</w:t>
            </w:r>
          </w:p>
        </w:tc>
        <w:tc>
          <w:tcPr>
            <w:tcW w:w="1701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993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Кол-во остановок</w:t>
            </w:r>
          </w:p>
        </w:tc>
        <w:tc>
          <w:tcPr>
            <w:tcW w:w="2268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Грузоподъёмность, кг</w:t>
            </w:r>
          </w:p>
        </w:tc>
      </w:tr>
      <w:tr w:rsidR="00A97B4B" w:rsidRPr="00E6107F" w:rsidTr="00A97B4B">
        <w:trPr>
          <w:jc w:val="center"/>
        </w:trPr>
        <w:tc>
          <w:tcPr>
            <w:tcW w:w="539" w:type="dxa"/>
            <w:vAlign w:val="center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г. Москва, Профсоюзная,</w:t>
            </w:r>
          </w:p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65, стр. 1</w:t>
            </w:r>
          </w:p>
        </w:tc>
        <w:tc>
          <w:tcPr>
            <w:tcW w:w="2297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Пассажирский лифт ЛП ЛП-1000-1</w:t>
            </w:r>
          </w:p>
          <w:p w:rsidR="00A97B4B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(зав. № 3686,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рег. № 83109)</w:t>
            </w:r>
          </w:p>
        </w:tc>
        <w:tc>
          <w:tcPr>
            <w:tcW w:w="1275" w:type="dxa"/>
          </w:tcPr>
          <w:p w:rsidR="00A97B4B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Капитальный</w:t>
            </w:r>
          </w:p>
        </w:tc>
        <w:tc>
          <w:tcPr>
            <w:tcW w:w="1701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993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A97B4B" w:rsidRPr="00E6107F" w:rsidTr="00A97B4B">
        <w:trPr>
          <w:jc w:val="center"/>
        </w:trPr>
        <w:tc>
          <w:tcPr>
            <w:tcW w:w="539" w:type="dxa"/>
            <w:vAlign w:val="center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Грузовой лифт ПГ-1005</w:t>
            </w:r>
          </w:p>
          <w:p w:rsidR="00A97B4B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 xml:space="preserve">(зав. № 97275, </w:t>
            </w:r>
          </w:p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рег. №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32974)</w:t>
            </w:r>
          </w:p>
        </w:tc>
        <w:tc>
          <w:tcPr>
            <w:tcW w:w="1275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Капитальный</w:t>
            </w:r>
          </w:p>
        </w:tc>
        <w:tc>
          <w:tcPr>
            <w:tcW w:w="1701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A97B4B" w:rsidRPr="00E6107F" w:rsidRDefault="00A97B4B" w:rsidP="00A97B4B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6107F">
              <w:rPr>
                <w:rFonts w:eastAsia="Times New Roman"/>
                <w:sz w:val="24"/>
                <w:szCs w:val="24"/>
                <w:lang w:eastAsia="ar-SA"/>
              </w:rPr>
              <w:t>1000</w:t>
            </w:r>
          </w:p>
        </w:tc>
      </w:tr>
    </w:tbl>
    <w:p w:rsidR="00A97B4B" w:rsidRPr="003F526C" w:rsidRDefault="00A97B4B" w:rsidP="00A97B4B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97B4B" w:rsidRPr="003F526C" w:rsidRDefault="00A97B4B" w:rsidP="00A97B4B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97B4B" w:rsidRPr="003F526C" w:rsidRDefault="00A97B4B" w:rsidP="00A97B4B">
      <w:pPr>
        <w:keepNext/>
        <w:keepLines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Pr="003F526C" w:rsidRDefault="00A97B4B" w:rsidP="00A97B4B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A97B4B" w:rsidRDefault="00A97B4B" w:rsidP="00A97B4B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A97B4B" w:rsidRDefault="00A97B4B" w:rsidP="00A97B4B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/>
    <w:p w:rsidR="00A97B4B" w:rsidRDefault="00A97B4B" w:rsidP="00A97B4B">
      <w:pPr>
        <w:suppressAutoHyphens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6777E2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A97B4B" w:rsidRDefault="00A97B4B" w:rsidP="00A97B4B">
      <w:pPr>
        <w:suppressAutoHyphens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6777E2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</w:p>
    <w:p w:rsidR="00A97B4B" w:rsidRPr="001F10F5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  <w:r w:rsidRPr="001F10F5">
        <w:rPr>
          <w:i/>
          <w:sz w:val="24"/>
          <w:szCs w:val="24"/>
        </w:rPr>
        <w:t>Приложение №</w:t>
      </w:r>
      <w:r>
        <w:rPr>
          <w:i/>
          <w:sz w:val="24"/>
          <w:szCs w:val="24"/>
        </w:rPr>
        <w:t>3</w:t>
      </w:r>
    </w:p>
    <w:p w:rsidR="00A97B4B" w:rsidRPr="001F10F5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  <w:r w:rsidRPr="001F10F5">
        <w:rPr>
          <w:i/>
          <w:sz w:val="24"/>
          <w:szCs w:val="24"/>
        </w:rPr>
        <w:t>к Техническому заданию</w:t>
      </w:r>
    </w:p>
    <w:p w:rsidR="00A97B4B" w:rsidRPr="006777E2" w:rsidRDefault="00A97B4B" w:rsidP="00A97B4B">
      <w:pPr>
        <w:suppressAutoHyphens/>
        <w:spacing w:after="0" w:line="240" w:lineRule="auto"/>
        <w:jc w:val="right"/>
        <w:rPr>
          <w:b/>
          <w:color w:val="000000"/>
          <w:sz w:val="24"/>
          <w:szCs w:val="24"/>
          <w:lang w:eastAsia="ar-SA"/>
        </w:rPr>
      </w:pPr>
    </w:p>
    <w:p w:rsidR="00A97B4B" w:rsidRPr="006777E2" w:rsidRDefault="00A97B4B" w:rsidP="00A97B4B">
      <w:pPr>
        <w:rPr>
          <w:rFonts w:eastAsia="Times New Roman"/>
          <w:color w:val="000000"/>
          <w:sz w:val="24"/>
          <w:szCs w:val="24"/>
          <w:lang w:eastAsia="ru-RU"/>
        </w:rPr>
      </w:pPr>
      <w:r w:rsidRPr="006777E2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A97B4B" w:rsidRPr="006777E2" w:rsidRDefault="00A97B4B" w:rsidP="00A97B4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777E2">
        <w:rPr>
          <w:rFonts w:eastAsia="Times New Roman"/>
          <w:color w:val="000000"/>
          <w:sz w:val="24"/>
          <w:szCs w:val="24"/>
          <w:lang w:eastAsia="ru-RU"/>
        </w:rPr>
        <w:t>На бланке организации</w:t>
      </w:r>
    </w:p>
    <w:p w:rsidR="00A97B4B" w:rsidRPr="006777E2" w:rsidRDefault="00A97B4B" w:rsidP="00A97B4B">
      <w:pPr>
        <w:pStyle w:val="af0"/>
        <w:spacing w:line="160" w:lineRule="atLeas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97B4B" w:rsidRPr="00E0690B" w:rsidRDefault="00A97B4B" w:rsidP="00A97B4B">
      <w:pPr>
        <w:jc w:val="center"/>
        <w:rPr>
          <w:b/>
          <w:color w:val="000000"/>
          <w:sz w:val="24"/>
          <w:szCs w:val="24"/>
        </w:rPr>
      </w:pPr>
      <w:r w:rsidRPr="00E0690B">
        <w:rPr>
          <w:b/>
          <w:color w:val="000000"/>
          <w:sz w:val="24"/>
          <w:szCs w:val="24"/>
        </w:rPr>
        <w:t>Акт</w:t>
      </w:r>
    </w:p>
    <w:p w:rsidR="00A97B4B" w:rsidRPr="00E0690B" w:rsidRDefault="00A97B4B" w:rsidP="00A97B4B">
      <w:pPr>
        <w:jc w:val="center"/>
        <w:rPr>
          <w:b/>
          <w:color w:val="000000"/>
          <w:sz w:val="24"/>
          <w:szCs w:val="24"/>
        </w:rPr>
      </w:pPr>
      <w:r w:rsidRPr="00E0690B">
        <w:rPr>
          <w:b/>
          <w:color w:val="000000"/>
          <w:sz w:val="24"/>
          <w:szCs w:val="24"/>
        </w:rPr>
        <w:t>периодического технического освидетельствования лифта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 xml:space="preserve">                     </w:t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  <w:t xml:space="preserve">                     </w:t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</w:r>
      <w:r w:rsidRPr="006777E2">
        <w:rPr>
          <w:color w:val="000000"/>
          <w:sz w:val="20"/>
          <w:szCs w:val="20"/>
        </w:rPr>
        <w:tab/>
        <w:t xml:space="preserve">     «____» _______ 20__ г.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Мною, специалистом_______________________________________________________________________</w:t>
      </w:r>
      <w:r w:rsidR="00E0690B">
        <w:rPr>
          <w:color w:val="000000"/>
          <w:sz w:val="20"/>
          <w:szCs w:val="20"/>
        </w:rPr>
        <w:t>_______</w:t>
      </w:r>
      <w:r w:rsidRPr="006777E2">
        <w:rPr>
          <w:color w:val="000000"/>
          <w:sz w:val="20"/>
          <w:szCs w:val="20"/>
        </w:rPr>
        <w:t>,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в присутствии представителя специализированной организации, предъявившей лифт __________________________________________________________________________________________</w:t>
      </w:r>
      <w:r w:rsidR="00E0690B">
        <w:rPr>
          <w:color w:val="000000"/>
          <w:sz w:val="20"/>
          <w:szCs w:val="20"/>
        </w:rPr>
        <w:t>_______</w:t>
      </w:r>
      <w:r w:rsidRPr="006777E2">
        <w:rPr>
          <w:color w:val="000000"/>
          <w:sz w:val="20"/>
          <w:szCs w:val="20"/>
        </w:rPr>
        <w:t>,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а также представителя владельца ____________________________________________________________</w:t>
      </w:r>
      <w:r w:rsidR="00E0690B">
        <w:rPr>
          <w:color w:val="000000"/>
          <w:sz w:val="20"/>
          <w:szCs w:val="20"/>
        </w:rPr>
        <w:t>________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 xml:space="preserve">проведено периодическое техническое освидетельствование лифта по ГОСТ Р 53783-2010 / ГОСТ 34583-2019. 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Идентификационный (рег., зав.) номер лифта ____________________________________________________________</w:t>
      </w:r>
      <w:r w:rsidR="00E0690B">
        <w:rPr>
          <w:color w:val="000000"/>
          <w:sz w:val="20"/>
          <w:szCs w:val="20"/>
        </w:rPr>
        <w:t>_____________________________________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Адрес установки:  ___________________________________________________________________________________</w:t>
      </w:r>
      <w:r w:rsidR="00E0690B">
        <w:rPr>
          <w:color w:val="000000"/>
          <w:sz w:val="20"/>
          <w:szCs w:val="20"/>
        </w:rPr>
        <w:t>______________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Представитель специализированной организации: ________________________________________________________</w:t>
      </w:r>
      <w:r w:rsidR="00E0690B">
        <w:rPr>
          <w:color w:val="000000"/>
          <w:sz w:val="20"/>
          <w:szCs w:val="20"/>
        </w:rPr>
        <w:t>_________________________________________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Представитель владельца: ____________________________________________________________________________</w:t>
      </w:r>
      <w:r w:rsidR="00E0690B">
        <w:rPr>
          <w:color w:val="000000"/>
          <w:sz w:val="20"/>
          <w:szCs w:val="20"/>
        </w:rPr>
        <w:t>_____________________</w:t>
      </w: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  <w:r w:rsidRPr="006777E2">
        <w:rPr>
          <w:rFonts w:eastAsia="PMingLiU"/>
          <w:b/>
          <w:color w:val="000000"/>
          <w:sz w:val="20"/>
          <w:szCs w:val="20"/>
        </w:rPr>
        <w:t>Результаты периодического технического освидетельствования лифта</w:t>
      </w:r>
    </w:p>
    <w:p w:rsidR="00A97B4B" w:rsidRPr="006777E2" w:rsidRDefault="00A97B4B" w:rsidP="00C6076A">
      <w:pPr>
        <w:pStyle w:val="ac"/>
        <w:widowControl/>
        <w:numPr>
          <w:ilvl w:val="0"/>
          <w:numId w:val="1"/>
        </w:numPr>
        <w:shd w:val="clear" w:color="auto" w:fill="auto"/>
        <w:autoSpaceDE/>
        <w:autoSpaceDN/>
        <w:adjustRightInd/>
        <w:ind w:right="0"/>
        <w:rPr>
          <w:sz w:val="20"/>
          <w:szCs w:val="20"/>
        </w:rPr>
      </w:pPr>
      <w:r w:rsidRPr="006777E2">
        <w:rPr>
          <w:sz w:val="20"/>
          <w:szCs w:val="20"/>
        </w:rPr>
        <w:t xml:space="preserve">Выявленные при техническом контроле, испытаниях, проверке функционирования лифта и устройств безопасности лифта дефекты приведены в таблицах 1 и 2 настоящего акта </w:t>
      </w:r>
    </w:p>
    <w:p w:rsidR="00A97B4B" w:rsidRPr="006777E2" w:rsidRDefault="00A97B4B" w:rsidP="00C6076A">
      <w:pPr>
        <w:pStyle w:val="ac"/>
        <w:widowControl/>
        <w:numPr>
          <w:ilvl w:val="0"/>
          <w:numId w:val="1"/>
        </w:numPr>
        <w:shd w:val="clear" w:color="auto" w:fill="auto"/>
        <w:autoSpaceDE/>
        <w:autoSpaceDN/>
        <w:adjustRightInd/>
        <w:ind w:right="0"/>
        <w:rPr>
          <w:sz w:val="20"/>
          <w:szCs w:val="20"/>
        </w:rPr>
      </w:pPr>
      <w:r w:rsidRPr="006777E2">
        <w:rPr>
          <w:sz w:val="20"/>
          <w:szCs w:val="20"/>
        </w:rPr>
        <w:t>Результаты испытания изоляции электрических цепей и электрооборудования, визуального контроля и измерительного контроля заземления (зануления) оборудования лифта положительные/отрицательные.</w:t>
      </w:r>
    </w:p>
    <w:p w:rsidR="00A97B4B" w:rsidRPr="006777E2" w:rsidRDefault="00A97B4B" w:rsidP="00C6076A">
      <w:pPr>
        <w:pStyle w:val="ac"/>
        <w:widowControl/>
        <w:numPr>
          <w:ilvl w:val="0"/>
          <w:numId w:val="1"/>
        </w:numPr>
        <w:shd w:val="clear" w:color="auto" w:fill="auto"/>
        <w:autoSpaceDE/>
        <w:autoSpaceDN/>
        <w:adjustRightInd/>
        <w:ind w:right="0"/>
        <w:rPr>
          <w:sz w:val="20"/>
          <w:szCs w:val="20"/>
        </w:rPr>
      </w:pPr>
      <w:r w:rsidRPr="006777E2">
        <w:rPr>
          <w:sz w:val="20"/>
          <w:szCs w:val="20"/>
        </w:rPr>
        <w:t>Результаты испытания сцепления тяговых элементов с канатоведущим шкивом (барабаном трения) и испытания тормозной системы на лифте с электрическим приводом положительные/отрицательные.</w:t>
      </w:r>
    </w:p>
    <w:p w:rsidR="00A97B4B" w:rsidRPr="006777E2" w:rsidRDefault="00A97B4B" w:rsidP="00C6076A">
      <w:pPr>
        <w:pStyle w:val="ac"/>
        <w:widowControl/>
        <w:numPr>
          <w:ilvl w:val="0"/>
          <w:numId w:val="1"/>
        </w:numPr>
        <w:shd w:val="clear" w:color="auto" w:fill="auto"/>
        <w:autoSpaceDE/>
        <w:autoSpaceDN/>
        <w:adjustRightInd/>
        <w:ind w:right="0"/>
        <w:rPr>
          <w:sz w:val="20"/>
          <w:szCs w:val="20"/>
        </w:rPr>
      </w:pPr>
      <w:r w:rsidRPr="006777E2">
        <w:rPr>
          <w:sz w:val="20"/>
          <w:szCs w:val="20"/>
        </w:rPr>
        <w:t>Результат испытания герметичности гидроцилиндра и трубопровода на лифте с гидравлическим приводом положительный/отрицательный.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  <w:r w:rsidRPr="006777E2">
        <w:rPr>
          <w:rFonts w:eastAsia="PMingLiU"/>
          <w:b/>
          <w:color w:val="000000"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377"/>
        <w:gridCol w:w="1634"/>
      </w:tblGrid>
      <w:tr w:rsidR="00A97B4B" w:rsidRPr="006777E2" w:rsidTr="00A97B4B">
        <w:trPr>
          <w:trHeight w:val="305"/>
        </w:trPr>
        <w:tc>
          <w:tcPr>
            <w:tcW w:w="785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720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color w:val="000000"/>
                <w:sz w:val="20"/>
                <w:szCs w:val="20"/>
              </w:rPr>
              <w:t>Отрицательные результаты проверки функционирования устройств безопасности лифта и отрицательные результаты испытаний лифта, дефекты, неисправности, несоответствия, создающие недопустимый уровень риска при эксплуатации лифта</w:t>
            </w:r>
          </w:p>
        </w:tc>
        <w:tc>
          <w:tcPr>
            <w:tcW w:w="1701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Обозначение нормативного документа</w:t>
            </w:r>
          </w:p>
        </w:tc>
      </w:tr>
      <w:tr w:rsidR="00A97B4B" w:rsidRPr="006777E2" w:rsidTr="00A97B4B">
        <w:tc>
          <w:tcPr>
            <w:tcW w:w="785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785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785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1" w:type="dxa"/>
            <w:gridSpan w:val="2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Отметка об устранении дефектов, неисправностей, несоответствий*</w:t>
            </w:r>
          </w:p>
        </w:tc>
      </w:tr>
      <w:tr w:rsidR="00A97B4B" w:rsidRPr="006777E2" w:rsidTr="00A97B4B">
        <w:tc>
          <w:tcPr>
            <w:tcW w:w="785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1" w:type="dxa"/>
            <w:gridSpan w:val="2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  <w:r w:rsidRPr="006777E2">
              <w:rPr>
                <w:color w:val="000000"/>
                <w:sz w:val="20"/>
                <w:szCs w:val="20"/>
              </w:rPr>
              <w:tab/>
              <w:t xml:space="preserve">                        ______________________________________________________________</w:t>
            </w:r>
          </w:p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  <w:r w:rsidRPr="006777E2">
              <w:rPr>
                <w:color w:val="000000"/>
                <w:sz w:val="20"/>
                <w:szCs w:val="20"/>
              </w:rPr>
              <w:tab/>
              <w:t xml:space="preserve">                             (дата проверки) </w:t>
            </w:r>
            <w:r w:rsidRPr="006777E2">
              <w:rPr>
                <w:color w:val="000000"/>
                <w:sz w:val="20"/>
                <w:szCs w:val="20"/>
              </w:rPr>
              <w:tab/>
              <w:t xml:space="preserve">      (подпись, штамп)</w:t>
            </w:r>
            <w:r w:rsidRPr="006777E2">
              <w:rPr>
                <w:color w:val="000000"/>
                <w:sz w:val="20"/>
                <w:szCs w:val="20"/>
              </w:rPr>
              <w:tab/>
              <w:t xml:space="preserve">                 (ФИО)</w:t>
            </w:r>
          </w:p>
        </w:tc>
      </w:tr>
      <w:tr w:rsidR="00A97B4B" w:rsidRPr="006777E2" w:rsidTr="00A97B4B">
        <w:tc>
          <w:tcPr>
            <w:tcW w:w="10206" w:type="dxa"/>
            <w:gridSpan w:val="3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* Заполняет с</w:t>
            </w:r>
            <w:r w:rsidRPr="006777E2">
              <w:rPr>
                <w:color w:val="000000"/>
                <w:sz w:val="20"/>
                <w:szCs w:val="20"/>
              </w:rPr>
              <w:t xml:space="preserve">пециалист испытательной лаборатории (центра), проводивший проверку устранения </w:t>
            </w:r>
            <w:r w:rsidRPr="006777E2">
              <w:rPr>
                <w:rFonts w:eastAsia="PMingLiU"/>
                <w:color w:val="000000"/>
                <w:sz w:val="20"/>
                <w:szCs w:val="20"/>
              </w:rPr>
              <w:t>дефектов, неисправностей, несоответствий.</w:t>
            </w:r>
          </w:p>
        </w:tc>
      </w:tr>
    </w:tbl>
    <w:p w:rsidR="00A97B4B" w:rsidRPr="006777E2" w:rsidRDefault="00A97B4B" w:rsidP="00A97B4B">
      <w:pPr>
        <w:rPr>
          <w:rFonts w:eastAsia="PMingLiU"/>
          <w:color w:val="000000"/>
          <w:sz w:val="20"/>
          <w:szCs w:val="20"/>
        </w:rPr>
      </w:pP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  <w:r w:rsidRPr="006777E2">
        <w:rPr>
          <w:rFonts w:eastAsia="PMingLiU"/>
          <w:b/>
          <w:color w:val="000000"/>
          <w:sz w:val="20"/>
          <w:szCs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894"/>
        <w:gridCol w:w="1485"/>
        <w:gridCol w:w="1631"/>
      </w:tblGrid>
      <w:tr w:rsidR="00A97B4B" w:rsidRPr="006777E2" w:rsidTr="00A97B4B">
        <w:trPr>
          <w:trHeight w:val="855"/>
        </w:trPr>
        <w:tc>
          <w:tcPr>
            <w:tcW w:w="786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6173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Выявленные дефекты, неисправности, несоответствия более низкого уровня риска</w:t>
            </w:r>
          </w:p>
        </w:tc>
        <w:tc>
          <w:tcPr>
            <w:tcW w:w="1547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Обозначение нормативного документа</w:t>
            </w:r>
          </w:p>
        </w:tc>
        <w:tc>
          <w:tcPr>
            <w:tcW w:w="1700" w:type="dxa"/>
          </w:tcPr>
          <w:p w:rsidR="00A97B4B" w:rsidRPr="006777E2" w:rsidRDefault="00A97B4B" w:rsidP="00A97B4B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6777E2">
              <w:rPr>
                <w:rFonts w:eastAsia="PMingLiU"/>
                <w:color w:val="000000"/>
                <w:sz w:val="20"/>
                <w:szCs w:val="20"/>
              </w:rPr>
              <w:t>Рекомендуемый срок устранения*</w:t>
            </w:r>
          </w:p>
        </w:tc>
      </w:tr>
      <w:tr w:rsidR="00A97B4B" w:rsidRPr="006777E2" w:rsidTr="00A97B4B">
        <w:tc>
          <w:tcPr>
            <w:tcW w:w="786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3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786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3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10206" w:type="dxa"/>
            <w:gridSpan w:val="4"/>
          </w:tcPr>
          <w:p w:rsidR="00A97B4B" w:rsidRPr="006777E2" w:rsidRDefault="00A97B4B" w:rsidP="00A97B4B">
            <w:pPr>
              <w:rPr>
                <w:color w:val="000000"/>
                <w:sz w:val="20"/>
                <w:szCs w:val="20"/>
              </w:rPr>
            </w:pPr>
            <w:r w:rsidRPr="006777E2">
              <w:rPr>
                <w:color w:val="000000"/>
                <w:sz w:val="20"/>
                <w:szCs w:val="20"/>
              </w:rPr>
              <w:t>* Заполняется в формате -  до «__» ____ 20___г.</w:t>
            </w:r>
          </w:p>
        </w:tc>
      </w:tr>
    </w:tbl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</w:p>
    <w:p w:rsidR="00A97B4B" w:rsidRPr="006777E2" w:rsidRDefault="00A97B4B" w:rsidP="00A97B4B">
      <w:pPr>
        <w:rPr>
          <w:rFonts w:eastAsia="PMingLiU"/>
          <w:b/>
          <w:color w:val="000000"/>
          <w:sz w:val="20"/>
          <w:szCs w:val="20"/>
        </w:rPr>
      </w:pPr>
      <w:r w:rsidRPr="006777E2">
        <w:rPr>
          <w:rFonts w:eastAsia="PMingLiU"/>
          <w:b/>
          <w:color w:val="000000"/>
          <w:sz w:val="20"/>
          <w:szCs w:val="20"/>
        </w:rPr>
        <w:t>Рекомендации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__________________________________________________________________________________________</w:t>
      </w:r>
      <w:r w:rsidR="00E0690B">
        <w:rPr>
          <w:color w:val="000000"/>
          <w:sz w:val="20"/>
          <w:szCs w:val="20"/>
        </w:rPr>
        <w:t>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__________________________________________________________________________________________</w:t>
      </w:r>
      <w:r w:rsidR="00E0690B">
        <w:rPr>
          <w:color w:val="000000"/>
          <w:sz w:val="20"/>
          <w:szCs w:val="20"/>
        </w:rPr>
        <w:t>_______</w:t>
      </w:r>
    </w:p>
    <w:p w:rsidR="00A97B4B" w:rsidRPr="006777E2" w:rsidRDefault="00A97B4B" w:rsidP="00A97B4B">
      <w:pPr>
        <w:rPr>
          <w:color w:val="000000"/>
          <w:sz w:val="20"/>
          <w:szCs w:val="20"/>
        </w:rPr>
      </w:pPr>
      <w:r w:rsidRPr="006777E2">
        <w:rPr>
          <w:color w:val="000000"/>
          <w:sz w:val="20"/>
          <w:szCs w:val="20"/>
        </w:rPr>
        <w:t>__________________________________________________________________________________________</w:t>
      </w:r>
      <w:r w:rsidR="00E0690B">
        <w:rPr>
          <w:color w:val="000000"/>
          <w:sz w:val="20"/>
          <w:szCs w:val="20"/>
        </w:rPr>
        <w:t>_______</w:t>
      </w:r>
    </w:p>
    <w:p w:rsidR="00A97B4B" w:rsidRPr="006777E2" w:rsidRDefault="00A97B4B" w:rsidP="00A97B4B">
      <w:pPr>
        <w:ind w:right="-11"/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5455"/>
      </w:tblGrid>
      <w:tr w:rsidR="00A97B4B" w:rsidRPr="006777E2" w:rsidTr="00A97B4B">
        <w:tc>
          <w:tcPr>
            <w:tcW w:w="4504" w:type="dxa"/>
            <w:shd w:val="clear" w:color="auto" w:fill="auto"/>
            <w:vAlign w:val="center"/>
          </w:tcPr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 /____________________</w:t>
            </w:r>
            <w:r w:rsidR="00E0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10137" w:type="dxa"/>
            <w:gridSpan w:val="2"/>
            <w:shd w:val="clear" w:color="auto" w:fill="auto"/>
            <w:vAlign w:val="center"/>
          </w:tcPr>
          <w:p w:rsidR="00A97B4B" w:rsidRPr="006777E2" w:rsidRDefault="00A97B4B" w:rsidP="00A97B4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777E2">
              <w:rPr>
                <w:rFonts w:eastAsia="Times New Roman"/>
                <w:color w:val="000000"/>
                <w:sz w:val="20"/>
                <w:szCs w:val="20"/>
              </w:rPr>
              <w:t>С результатами периодического технического освидетельствования ознакомлены:</w:t>
            </w:r>
          </w:p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7B4B" w:rsidRPr="006777E2" w:rsidTr="00A97B4B">
        <w:tc>
          <w:tcPr>
            <w:tcW w:w="4504" w:type="dxa"/>
            <w:shd w:val="clear" w:color="auto" w:fill="auto"/>
            <w:vAlign w:val="center"/>
          </w:tcPr>
          <w:p w:rsidR="00A97B4B" w:rsidRPr="006777E2" w:rsidRDefault="00A97B4B" w:rsidP="00A97B4B">
            <w:pPr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владельца лифта:</w:t>
            </w:r>
          </w:p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 /____________________</w:t>
            </w:r>
            <w:r w:rsidR="00E0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  <w:tr w:rsidR="00A97B4B" w:rsidRPr="006777E2" w:rsidTr="00A97B4B">
        <w:tc>
          <w:tcPr>
            <w:tcW w:w="4504" w:type="dxa"/>
            <w:shd w:val="clear" w:color="auto" w:fill="auto"/>
            <w:vAlign w:val="center"/>
          </w:tcPr>
          <w:p w:rsidR="00A97B4B" w:rsidRPr="006777E2" w:rsidRDefault="00A97B4B" w:rsidP="00A97B4B">
            <w:pPr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97B4B" w:rsidRPr="006777E2" w:rsidRDefault="00A97B4B" w:rsidP="00A97B4B">
            <w:pPr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6777E2">
              <w:rPr>
                <w:rFonts w:eastAsia="Times New Roman"/>
                <w:color w:val="000000"/>
                <w:sz w:val="20"/>
                <w:szCs w:val="20"/>
              </w:rPr>
              <w:t>Представитель специализированной организации:</w:t>
            </w:r>
          </w:p>
          <w:p w:rsidR="00A97B4B" w:rsidRPr="006777E2" w:rsidRDefault="00A97B4B" w:rsidP="00A97B4B">
            <w:pPr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A97B4B" w:rsidRPr="006777E2" w:rsidRDefault="00A97B4B" w:rsidP="00A97B4B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 /____________________</w:t>
            </w:r>
            <w:r w:rsidR="00E0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677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</w:p>
    <w:p w:rsidR="00A97B4B" w:rsidRPr="001F10F5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  <w:r w:rsidRPr="001F10F5">
        <w:rPr>
          <w:i/>
          <w:sz w:val="24"/>
          <w:szCs w:val="24"/>
        </w:rPr>
        <w:t xml:space="preserve">Приложение № </w:t>
      </w:r>
      <w:r>
        <w:rPr>
          <w:i/>
          <w:sz w:val="24"/>
          <w:szCs w:val="24"/>
        </w:rPr>
        <w:t>4</w:t>
      </w:r>
    </w:p>
    <w:p w:rsidR="00A97B4B" w:rsidRPr="001F10F5" w:rsidRDefault="00A97B4B" w:rsidP="00A97B4B">
      <w:pPr>
        <w:suppressAutoHyphens/>
        <w:spacing w:after="0" w:line="240" w:lineRule="auto"/>
        <w:jc w:val="right"/>
        <w:rPr>
          <w:i/>
          <w:sz w:val="24"/>
          <w:szCs w:val="24"/>
        </w:rPr>
      </w:pPr>
      <w:r w:rsidRPr="001F10F5">
        <w:rPr>
          <w:i/>
          <w:sz w:val="24"/>
          <w:szCs w:val="24"/>
        </w:rPr>
        <w:t>к Техническому заданию</w:t>
      </w:r>
    </w:p>
    <w:p w:rsidR="00A97B4B" w:rsidRPr="006777E2" w:rsidRDefault="00A97B4B" w:rsidP="00A97B4B">
      <w:pPr>
        <w:suppressAutoHyphens/>
        <w:spacing w:after="0" w:line="240" w:lineRule="auto"/>
        <w:jc w:val="right"/>
        <w:rPr>
          <w:b/>
          <w:color w:val="000000"/>
          <w:sz w:val="24"/>
          <w:szCs w:val="24"/>
          <w:lang w:eastAsia="ar-SA"/>
        </w:rPr>
      </w:pPr>
    </w:p>
    <w:p w:rsidR="00A97B4B" w:rsidRPr="006777E2" w:rsidRDefault="00A97B4B" w:rsidP="00A97B4B">
      <w:pPr>
        <w:spacing w:after="0" w:line="240" w:lineRule="auto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A97B4B" w:rsidRPr="006777E2" w:rsidRDefault="00A97B4B" w:rsidP="00A9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777E2">
        <w:rPr>
          <w:rFonts w:eastAsia="Times New Roman"/>
          <w:bCs/>
          <w:color w:val="000000"/>
          <w:sz w:val="24"/>
          <w:szCs w:val="24"/>
          <w:lang w:eastAsia="ru-RU"/>
        </w:rPr>
        <w:t>На бланке организации</w:t>
      </w:r>
    </w:p>
    <w:p w:rsidR="00A97B4B" w:rsidRPr="006777E2" w:rsidRDefault="00A97B4B" w:rsidP="00A97B4B">
      <w:pPr>
        <w:rPr>
          <w:color w:val="000000"/>
          <w:sz w:val="32"/>
          <w:szCs w:val="32"/>
        </w:rPr>
      </w:pPr>
      <w:r w:rsidRPr="006777E2">
        <w:rPr>
          <w:color w:val="000000"/>
          <w:sz w:val="32"/>
          <w:szCs w:val="32"/>
        </w:rPr>
        <w:t xml:space="preserve">                                                    </w:t>
      </w:r>
    </w:p>
    <w:p w:rsidR="00A97B4B" w:rsidRPr="00347059" w:rsidRDefault="00A97B4B" w:rsidP="00240C18">
      <w:pPr>
        <w:jc w:val="center"/>
        <w:rPr>
          <w:color w:val="000000"/>
          <w:sz w:val="24"/>
          <w:szCs w:val="24"/>
        </w:rPr>
      </w:pPr>
      <w:r w:rsidRPr="00347059">
        <w:rPr>
          <w:color w:val="000000"/>
          <w:sz w:val="24"/>
          <w:szCs w:val="24"/>
        </w:rPr>
        <w:t>Протокол проверок, испытаний и измерений при проведении периодического технического освидетельствования лифта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289"/>
        <w:gridCol w:w="319"/>
        <w:gridCol w:w="3973"/>
      </w:tblGrid>
      <w:tr w:rsidR="00A97B4B" w:rsidRPr="006777E2" w:rsidTr="00A97B4B">
        <w:trPr>
          <w:trHeight w:val="2124"/>
        </w:trPr>
        <w:tc>
          <w:tcPr>
            <w:tcW w:w="5847" w:type="dxa"/>
            <w:gridSpan w:val="3"/>
            <w:tcBorders>
              <w:bottom w:val="single" w:sz="4" w:space="0" w:color="auto"/>
            </w:tcBorders>
          </w:tcPr>
          <w:p w:rsidR="00A97B4B" w:rsidRPr="006777E2" w:rsidRDefault="00A97B4B" w:rsidP="00A97B4B">
            <w:pPr>
              <w:pStyle w:val="af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7B4B" w:rsidRPr="006777E2" w:rsidRDefault="00A97B4B" w:rsidP="00A97B4B">
            <w:pPr>
              <w:pStyle w:val="af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77E2">
              <w:rPr>
                <w:rFonts w:ascii="Times New Roman" w:hAnsi="Times New Roman" w:cs="Times New Roman"/>
                <w:b/>
                <w:color w:val="000000"/>
              </w:rPr>
              <w:t>Протокол № _______</w:t>
            </w:r>
          </w:p>
          <w:p w:rsidR="00A97B4B" w:rsidRPr="006777E2" w:rsidRDefault="00A97B4B" w:rsidP="00A97B4B">
            <w:pPr>
              <w:pStyle w:val="af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77E2">
              <w:rPr>
                <w:rFonts w:ascii="Times New Roman" w:hAnsi="Times New Roman" w:cs="Times New Roman"/>
                <w:b/>
                <w:color w:val="000000"/>
              </w:rPr>
              <w:t>проверок, испытаний и измерений</w:t>
            </w:r>
          </w:p>
          <w:p w:rsidR="00A97B4B" w:rsidRPr="006777E2" w:rsidRDefault="00A97B4B" w:rsidP="00A97B4B">
            <w:pPr>
              <w:pStyle w:val="a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7E2">
              <w:rPr>
                <w:rFonts w:ascii="Times New Roman" w:hAnsi="Times New Roman" w:cs="Times New Roman"/>
                <w:b/>
                <w:color w:val="000000"/>
              </w:rPr>
              <w:t>при проведении периодического технического освидетельствования лифта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A97B4B" w:rsidRPr="006777E2" w:rsidRDefault="00A97B4B" w:rsidP="00A97B4B">
            <w:pPr>
              <w:ind w:right="-2"/>
              <w:jc w:val="right"/>
              <w:rPr>
                <w:color w:val="000000"/>
                <w:sz w:val="24"/>
                <w:szCs w:val="24"/>
              </w:rPr>
            </w:pPr>
          </w:p>
          <w:p w:rsidR="00A97B4B" w:rsidRPr="006777E2" w:rsidRDefault="00A97B4B" w:rsidP="00A97B4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6777E2">
              <w:rPr>
                <w:color w:val="000000"/>
                <w:sz w:val="24"/>
                <w:szCs w:val="24"/>
              </w:rPr>
              <w:t>УТВЕРЖДАЮ</w:t>
            </w:r>
          </w:p>
          <w:p w:rsidR="00A97B4B" w:rsidRPr="006777E2" w:rsidRDefault="00A97B4B" w:rsidP="00A97B4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6777E2">
              <w:rPr>
                <w:color w:val="000000"/>
                <w:sz w:val="24"/>
                <w:szCs w:val="24"/>
              </w:rPr>
              <w:t>Руководитель ________________</w:t>
            </w:r>
          </w:p>
          <w:p w:rsidR="00A97B4B" w:rsidRPr="006777E2" w:rsidRDefault="00A97B4B" w:rsidP="00A97B4B">
            <w:pPr>
              <w:pStyle w:val="af0"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__.__.____</w:t>
            </w: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Контактные данные заказчика: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Фактический адрес: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Учетный (заводской) номер лифта: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70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Адрес (место осуществления лабораторной деятельности):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Дата проведения испытаний: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Цель проведения испытаний: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pStyle w:val="af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6098"/>
      </w:tblGrid>
      <w:tr w:rsidR="00A97B4B" w:rsidRPr="00347059" w:rsidTr="00A97B4B">
        <w:trPr>
          <w:trHeight w:val="599"/>
        </w:trPr>
        <w:tc>
          <w:tcPr>
            <w:tcW w:w="308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Сведения о лифте:</w:t>
            </w:r>
          </w:p>
        </w:tc>
        <w:tc>
          <w:tcPr>
            <w:tcW w:w="733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Номинальная грузоподъёмность: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 xml:space="preserve">Номинальная скорость: </w:t>
            </w:r>
            <w:r w:rsidRPr="00347059">
              <w:rPr>
                <w:color w:val="000000"/>
                <w:sz w:val="24"/>
                <w:szCs w:val="24"/>
              </w:rPr>
              <w:br/>
              <w:t xml:space="preserve">Число остановок: </w:t>
            </w:r>
          </w:p>
        </w:tc>
      </w:tr>
      <w:tr w:rsidR="00A97B4B" w:rsidRPr="00347059" w:rsidTr="00A97B4B">
        <w:trPr>
          <w:trHeight w:val="375"/>
        </w:trPr>
        <w:tc>
          <w:tcPr>
            <w:tcW w:w="3085" w:type="dxa"/>
            <w:vMerge w:val="restart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Специалист(ы</w:t>
            </w:r>
            <w:proofErr w:type="gramStart"/>
            <w:r w:rsidRPr="00347059">
              <w:rPr>
                <w:color w:val="000000"/>
                <w:sz w:val="24"/>
                <w:szCs w:val="24"/>
              </w:rPr>
              <w:t>),проводивший</w:t>
            </w:r>
            <w:proofErr w:type="gramEnd"/>
            <w:r w:rsidRPr="0034705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47059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347059">
              <w:rPr>
                <w:color w:val="000000"/>
                <w:sz w:val="24"/>
                <w:szCs w:val="24"/>
              </w:rPr>
              <w:t>) проверки, испытания и измерения</w:t>
            </w:r>
          </w:p>
        </w:tc>
        <w:tc>
          <w:tcPr>
            <w:tcW w:w="733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85" w:type="dxa"/>
            <w:vMerge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7B4B" w:rsidRPr="00347059" w:rsidTr="00347059">
        <w:trPr>
          <w:trHeight w:val="615"/>
        </w:trPr>
        <w:tc>
          <w:tcPr>
            <w:tcW w:w="308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Температура воздуха:</w:t>
            </w:r>
          </w:p>
        </w:tc>
        <w:tc>
          <w:tcPr>
            <w:tcW w:w="733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308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Относительная влажность воздуха:</w:t>
            </w:r>
          </w:p>
        </w:tc>
        <w:tc>
          <w:tcPr>
            <w:tcW w:w="7335" w:type="dxa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375"/>
        </w:trPr>
        <w:tc>
          <w:tcPr>
            <w:tcW w:w="0" w:type="auto"/>
            <w:gridSpan w:val="2"/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Стандарт, содержащий методы проверок, испытаний и измерений: ГОСТ Р 53783-2010 / ГОСТ 34583-2019</w:t>
            </w:r>
          </w:p>
        </w:tc>
      </w:tr>
    </w:tbl>
    <w:p w:rsidR="00A97B4B" w:rsidRPr="006777E2" w:rsidRDefault="00A97B4B" w:rsidP="00A97B4B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 w:rsidRPr="006777E2">
        <w:rPr>
          <w:color w:val="000000"/>
        </w:rPr>
        <w:t xml:space="preserve">                     </w:t>
      </w:r>
    </w:p>
    <w:p w:rsidR="00A97B4B" w:rsidRPr="00347059" w:rsidRDefault="00A97B4B" w:rsidP="00A97B4B">
      <w:pPr>
        <w:jc w:val="center"/>
        <w:rPr>
          <w:b/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Таблица 1. Сведения о средствах измерений, использованных при проведении проверок, испытаний и измерений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17"/>
        <w:gridCol w:w="1629"/>
        <w:gridCol w:w="1253"/>
        <w:gridCol w:w="1528"/>
        <w:gridCol w:w="2084"/>
      </w:tblGrid>
      <w:tr w:rsidR="00A97B4B" w:rsidRPr="00347059" w:rsidTr="00A97B4B">
        <w:tc>
          <w:tcPr>
            <w:tcW w:w="674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Наименования средства измерения</w:t>
            </w:r>
          </w:p>
        </w:tc>
        <w:tc>
          <w:tcPr>
            <w:tcW w:w="1672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Заводской номер</w:t>
            </w:r>
          </w:p>
        </w:tc>
        <w:tc>
          <w:tcPr>
            <w:tcW w:w="1285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Дата поверки</w:t>
            </w:r>
          </w:p>
        </w:tc>
        <w:tc>
          <w:tcPr>
            <w:tcW w:w="1568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Номер свидетельства о поверке</w:t>
            </w:r>
          </w:p>
        </w:tc>
        <w:tc>
          <w:tcPr>
            <w:tcW w:w="2141" w:type="dxa"/>
            <w:vAlign w:val="center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Наименование организации, выполнившей поверку</w:t>
            </w:r>
          </w:p>
        </w:tc>
      </w:tr>
      <w:tr w:rsidR="00A97B4B" w:rsidRPr="00347059" w:rsidTr="00A97B4B">
        <w:tc>
          <w:tcPr>
            <w:tcW w:w="674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c>
          <w:tcPr>
            <w:tcW w:w="674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b/>
          <w:bCs/>
          <w:color w:val="000000"/>
          <w:sz w:val="24"/>
          <w:szCs w:val="24"/>
        </w:rPr>
      </w:pPr>
    </w:p>
    <w:p w:rsidR="00A97B4B" w:rsidRPr="00347059" w:rsidRDefault="00A97B4B" w:rsidP="00A97B4B">
      <w:pPr>
        <w:jc w:val="center"/>
        <w:rPr>
          <w:b/>
          <w:bCs/>
          <w:color w:val="000000"/>
          <w:sz w:val="24"/>
          <w:szCs w:val="24"/>
        </w:rPr>
      </w:pPr>
      <w:r w:rsidRPr="00347059">
        <w:rPr>
          <w:b/>
          <w:bCs/>
          <w:color w:val="000000"/>
          <w:sz w:val="24"/>
          <w:szCs w:val="24"/>
        </w:rPr>
        <w:t>Таблица 2. Перечень требований, подлежащих контролю при периодическом техническом освидетельствовании лифта и результаты проверки этих требований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856"/>
        <w:gridCol w:w="568"/>
        <w:gridCol w:w="568"/>
        <w:gridCol w:w="1120"/>
      </w:tblGrid>
      <w:tr w:rsidR="00A97B4B" w:rsidRPr="00347059" w:rsidTr="00A97B4B">
        <w:tc>
          <w:tcPr>
            <w:tcW w:w="672" w:type="dxa"/>
            <w:vMerge w:val="restart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6" w:type="dxa"/>
            <w:vMerge w:val="restart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Требования, подлежащие контролю при проведении периодического технического освидетельствования лифта</w:t>
            </w:r>
          </w:p>
        </w:tc>
        <w:tc>
          <w:tcPr>
            <w:tcW w:w="2303" w:type="dxa"/>
            <w:gridSpan w:val="3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Результат проверки требования*</w:t>
            </w:r>
          </w:p>
        </w:tc>
      </w:tr>
      <w:tr w:rsidR="00A97B4B" w:rsidRPr="00347059" w:rsidTr="00A97B4B">
        <w:tc>
          <w:tcPr>
            <w:tcW w:w="672" w:type="dxa"/>
            <w:vMerge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6" w:type="dxa"/>
            <w:vMerge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A97B4B" w:rsidRPr="00347059" w:rsidRDefault="00A97B4B" w:rsidP="00A97B4B">
            <w:pPr>
              <w:jc w:val="center"/>
              <w:rPr>
                <w:rFonts w:eastAsia="PMingLiU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97B4B" w:rsidRPr="00347059" w:rsidTr="00A97B4B">
        <w:tc>
          <w:tcPr>
            <w:tcW w:w="672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6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c>
          <w:tcPr>
            <w:tcW w:w="672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6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  <w:r w:rsidRPr="00347059">
              <w:rPr>
                <w:rFonts w:eastAsia="PMingLiU"/>
                <w:color w:val="000000"/>
                <w:sz w:val="24"/>
                <w:szCs w:val="24"/>
              </w:rPr>
              <w:t>* 1 - требование выполняется; 2 - требование не выполняется; 3 - требование не применимо</w:t>
            </w:r>
          </w:p>
        </w:tc>
      </w:tr>
    </w:tbl>
    <w:p w:rsidR="00A97B4B" w:rsidRPr="006777E2" w:rsidRDefault="00A97B4B" w:rsidP="00A97B4B">
      <w:pPr>
        <w:rPr>
          <w:rFonts w:eastAsia="PMingLiU"/>
          <w:b/>
          <w:color w:val="000000"/>
          <w:sz w:val="16"/>
          <w:szCs w:val="16"/>
        </w:rPr>
      </w:pPr>
    </w:p>
    <w:p w:rsidR="00A97B4B" w:rsidRPr="00347059" w:rsidRDefault="00A97B4B" w:rsidP="00A97B4B">
      <w:pPr>
        <w:jc w:val="center"/>
        <w:rPr>
          <w:b/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Таблица № 3. Результаты проверки соответствия электрооборудования лифта требованиям нормативной документации при визуальном контроле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586"/>
        <w:gridCol w:w="3623"/>
        <w:gridCol w:w="1899"/>
      </w:tblGrid>
      <w:tr w:rsidR="00A97B4B" w:rsidRPr="00347059" w:rsidTr="00A97B4B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Наименование составных элементов электрооборудования лифта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Нормативная документация и перечень пунктов, устанавливающих требования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Результат визуального контроля</w:t>
            </w:r>
          </w:p>
        </w:tc>
      </w:tr>
      <w:tr w:rsidR="00A97B4B" w:rsidRPr="00347059" w:rsidTr="00A97B4B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B4B" w:rsidRPr="006777E2" w:rsidRDefault="00A97B4B" w:rsidP="00A97B4B">
      <w:pPr>
        <w:rPr>
          <w:color w:val="000000"/>
        </w:rPr>
      </w:pPr>
    </w:p>
    <w:p w:rsidR="00A97B4B" w:rsidRPr="00347059" w:rsidRDefault="00A97B4B" w:rsidP="00A97B4B">
      <w:pPr>
        <w:jc w:val="center"/>
        <w:rPr>
          <w:b/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Таблица № 4. Данные испытаний изоляции электрических цепей и электрооборудования лифта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0"/>
        <w:gridCol w:w="1632"/>
        <w:gridCol w:w="820"/>
        <w:gridCol w:w="720"/>
        <w:gridCol w:w="570"/>
        <w:gridCol w:w="535"/>
        <w:gridCol w:w="565"/>
        <w:gridCol w:w="565"/>
        <w:gridCol w:w="565"/>
        <w:gridCol w:w="562"/>
        <w:gridCol w:w="565"/>
        <w:gridCol w:w="565"/>
        <w:gridCol w:w="565"/>
        <w:gridCol w:w="565"/>
        <w:gridCol w:w="550"/>
      </w:tblGrid>
      <w:tr w:rsidR="00A97B4B" w:rsidRPr="00347059" w:rsidTr="00A97B4B">
        <w:trPr>
          <w:trHeight w:val="87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Наименование цепей и обмоток электрических машин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Марка, сечение провода, кабеля (мм)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 xml:space="preserve">Напр. </w:t>
            </w:r>
            <w:proofErr w:type="spellStart"/>
            <w:r w:rsidRPr="00347059">
              <w:rPr>
                <w:b/>
                <w:color w:val="000000"/>
                <w:sz w:val="24"/>
                <w:szCs w:val="24"/>
              </w:rPr>
              <w:t>мегаомметра</w:t>
            </w:r>
            <w:proofErr w:type="spellEnd"/>
            <w:r w:rsidRPr="00347059">
              <w:rPr>
                <w:b/>
                <w:color w:val="000000"/>
                <w:sz w:val="24"/>
                <w:szCs w:val="24"/>
              </w:rPr>
              <w:t xml:space="preserve"> при  испытании (В)</w:t>
            </w:r>
          </w:p>
        </w:tc>
        <w:tc>
          <w:tcPr>
            <w:tcW w:w="6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Сопротивление изоляции, (МОм)</w:t>
            </w:r>
          </w:p>
        </w:tc>
      </w:tr>
      <w:tr w:rsidR="00A97B4B" w:rsidRPr="00347059" w:rsidTr="00A97B4B">
        <w:trPr>
          <w:trHeight w:val="438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Допустимое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А-В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В-С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С-А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А-</w:t>
            </w: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  <w:r w:rsidRPr="00347059"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РЕN</w:t>
            </w:r>
            <w:r w:rsidRPr="00347059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В-</w:t>
            </w: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(</w:t>
            </w:r>
            <w:r w:rsidRPr="00347059">
              <w:rPr>
                <w:b/>
                <w:color w:val="000000"/>
                <w:sz w:val="24"/>
                <w:szCs w:val="24"/>
              </w:rPr>
              <w:t>РЕ</w:t>
            </w: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  <w:r w:rsidRPr="00347059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C-N</w:t>
            </w:r>
            <w:r w:rsidRPr="00347059"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PEN</w:t>
            </w:r>
            <w:r w:rsidRPr="00347059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A-PE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B-</w:t>
            </w:r>
            <w:r w:rsidRPr="00347059">
              <w:rPr>
                <w:b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C-</w:t>
            </w:r>
            <w:r w:rsidRPr="00347059">
              <w:rPr>
                <w:b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b/>
                <w:color w:val="000000"/>
                <w:sz w:val="24"/>
                <w:szCs w:val="24"/>
                <w:lang w:val="en-US"/>
              </w:rPr>
              <w:t>N-PE</w:t>
            </w:r>
          </w:p>
        </w:tc>
      </w:tr>
      <w:tr w:rsidR="00A97B4B" w:rsidRPr="00347059" w:rsidTr="00A97B4B">
        <w:trPr>
          <w:trHeight w:val="1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1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b/>
          <w:color w:val="000000"/>
          <w:sz w:val="24"/>
          <w:szCs w:val="24"/>
        </w:rPr>
      </w:pPr>
    </w:p>
    <w:p w:rsidR="00A97B4B" w:rsidRPr="00347059" w:rsidRDefault="00A97B4B" w:rsidP="00A97B4B">
      <w:pPr>
        <w:jc w:val="center"/>
        <w:rPr>
          <w:b/>
          <w:color w:val="000000"/>
          <w:sz w:val="24"/>
          <w:szCs w:val="24"/>
          <w:u w:val="single"/>
        </w:rPr>
      </w:pPr>
      <w:r w:rsidRPr="00347059">
        <w:rPr>
          <w:b/>
          <w:color w:val="000000"/>
          <w:sz w:val="24"/>
          <w:szCs w:val="24"/>
        </w:rPr>
        <w:t xml:space="preserve">Таблица № 5. </w:t>
      </w:r>
      <w:r w:rsidRPr="00347059">
        <w:rPr>
          <w:color w:val="000000"/>
          <w:sz w:val="24"/>
          <w:szCs w:val="24"/>
        </w:rPr>
        <w:t xml:space="preserve">  </w:t>
      </w:r>
      <w:r w:rsidRPr="00347059">
        <w:rPr>
          <w:b/>
          <w:color w:val="000000"/>
          <w:sz w:val="24"/>
          <w:szCs w:val="24"/>
        </w:rPr>
        <w:t>Данные измерительного контроля наличия цепи между заземленным электрооборудованием и элементами заземления (зануления) лифта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348"/>
        <w:gridCol w:w="2077"/>
        <w:gridCol w:w="2690"/>
      </w:tblGrid>
      <w:tr w:rsidR="00A97B4B" w:rsidRPr="00347059" w:rsidTr="00A97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Наименование заземленного электрооборудования лифта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Количество проверенных  контактов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Измеренное переходное сопротивление контактов (Ом)</w:t>
            </w:r>
          </w:p>
        </w:tc>
      </w:tr>
      <w:tr w:rsidR="00A97B4B" w:rsidRPr="00347059" w:rsidTr="00A97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color w:val="000000"/>
          <w:sz w:val="24"/>
          <w:szCs w:val="24"/>
        </w:rPr>
      </w:pPr>
    </w:p>
    <w:p w:rsidR="00A97B4B" w:rsidRPr="00347059" w:rsidRDefault="00A97B4B" w:rsidP="00A97B4B">
      <w:pPr>
        <w:jc w:val="center"/>
        <w:rPr>
          <w:b/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Таблица № 6. Данные испытания согласования параметров цепи «фаза – нуль» с характеристиками аппаратов защиты от сверхтока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163"/>
        <w:gridCol w:w="909"/>
        <w:gridCol w:w="833"/>
        <w:gridCol w:w="833"/>
        <w:gridCol w:w="969"/>
        <w:gridCol w:w="563"/>
        <w:gridCol w:w="563"/>
        <w:gridCol w:w="563"/>
        <w:gridCol w:w="563"/>
        <w:gridCol w:w="563"/>
        <w:gridCol w:w="697"/>
        <w:gridCol w:w="563"/>
        <w:gridCol w:w="563"/>
      </w:tblGrid>
      <w:tr w:rsidR="00A97B4B" w:rsidRPr="00347059" w:rsidTr="00347059">
        <w:trPr>
          <w:trHeight w:val="11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п/п</w:t>
            </w:r>
          </w:p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Проверяемый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участок цепи, место установки аппарата защиты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Аппарат защиты от сверхтока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Измеренное значение сопротивления цепи «фаза – нуль»,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(ОМ)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Измеренное (расчетное) значение тока однофазного замыкания, (А)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 xml:space="preserve">Время срабатывания аппарата </w:t>
            </w:r>
            <w:proofErr w:type="gramStart"/>
            <w:r w:rsidRPr="00347059">
              <w:rPr>
                <w:b/>
                <w:color w:val="000000"/>
                <w:sz w:val="24"/>
                <w:szCs w:val="24"/>
              </w:rPr>
              <w:t>защиты,(</w:t>
            </w:r>
            <w:proofErr w:type="gramEnd"/>
            <w:r w:rsidRPr="00347059">
              <w:rPr>
                <w:b/>
                <w:color w:val="000000"/>
                <w:sz w:val="24"/>
                <w:szCs w:val="24"/>
              </w:rPr>
              <w:t>С)</w:t>
            </w: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7B4B" w:rsidRPr="00347059" w:rsidTr="00347059">
        <w:trPr>
          <w:trHeight w:val="7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Типовое обозначение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Тип расцепителя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47059">
              <w:rPr>
                <w:color w:val="000000"/>
                <w:sz w:val="24"/>
                <w:szCs w:val="24"/>
              </w:rPr>
              <w:t>Номин</w:t>
            </w:r>
            <w:proofErr w:type="spellEnd"/>
            <w:r w:rsidRPr="00347059">
              <w:rPr>
                <w:color w:val="000000"/>
                <w:sz w:val="24"/>
                <w:szCs w:val="24"/>
              </w:rPr>
              <w:t>.  ток</w:t>
            </w:r>
            <w:r w:rsidRPr="00347059">
              <w:rPr>
                <w:color w:val="000000"/>
                <w:sz w:val="24"/>
                <w:szCs w:val="24"/>
                <w:lang w:val="en-US"/>
              </w:rPr>
              <w:t xml:space="preserve"> In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(A)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Диапазон тока срабатывания расцепителя замыкания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А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В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С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</w:rPr>
              <w:t>А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</w:rPr>
              <w:t>В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</w:rPr>
              <w:t>С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  <w:lang w:val="en-US"/>
              </w:rPr>
            </w:pPr>
            <w:r w:rsidRPr="00347059">
              <w:rPr>
                <w:color w:val="000000"/>
                <w:sz w:val="24"/>
                <w:szCs w:val="24"/>
                <w:lang w:val="en-US"/>
              </w:rPr>
              <w:t>L3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Допустим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>По время-ток.</w:t>
            </w:r>
          </w:p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  <w:r w:rsidRPr="003470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59">
              <w:rPr>
                <w:color w:val="000000"/>
                <w:sz w:val="24"/>
                <w:szCs w:val="24"/>
              </w:rPr>
              <w:t>хар-ке</w:t>
            </w:r>
            <w:proofErr w:type="spellEnd"/>
          </w:p>
        </w:tc>
      </w:tr>
      <w:tr w:rsidR="00A97B4B" w:rsidRPr="00347059" w:rsidTr="00347059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A97B4B" w:rsidRPr="00347059" w:rsidTr="00347059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347059" w:rsidRDefault="00A97B4B" w:rsidP="00A97B4B">
            <w:pPr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b/>
          <w:color w:val="000000"/>
          <w:sz w:val="24"/>
          <w:szCs w:val="24"/>
          <w:u w:val="single"/>
        </w:rPr>
      </w:pPr>
      <w:r w:rsidRPr="00347059">
        <w:rPr>
          <w:color w:val="000000"/>
          <w:sz w:val="24"/>
          <w:szCs w:val="24"/>
        </w:rPr>
        <w:t xml:space="preserve"> </w:t>
      </w:r>
      <w:r w:rsidRPr="00347059">
        <w:rPr>
          <w:color w:val="000000"/>
          <w:sz w:val="24"/>
          <w:szCs w:val="24"/>
          <w:u w:val="single"/>
        </w:rPr>
        <w:t>При проведении измерений проверено:</w:t>
      </w:r>
    </w:p>
    <w:p w:rsidR="00A97B4B" w:rsidRPr="00347059" w:rsidRDefault="00A97B4B" w:rsidP="00A97B4B">
      <w:pPr>
        <w:rPr>
          <w:b/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 xml:space="preserve"> </w:t>
      </w:r>
      <w:r w:rsidRPr="00347059">
        <w:rPr>
          <w:color w:val="000000"/>
          <w:sz w:val="24"/>
          <w:szCs w:val="24"/>
        </w:rPr>
        <w:t xml:space="preserve"> а) отсутствие предохранителей и автоматов в нулевом проводе;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color w:val="000000"/>
          <w:sz w:val="24"/>
          <w:szCs w:val="24"/>
        </w:rPr>
        <w:t xml:space="preserve">  б) соответствие плавких вставок и уставок автоматических выключателей проекту и требованиям нормативно-технической документации;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color w:val="000000"/>
          <w:sz w:val="24"/>
          <w:szCs w:val="24"/>
        </w:rPr>
        <w:t xml:space="preserve">  в) сечение нулевых проводов и жил кабелей.</w:t>
      </w:r>
    </w:p>
    <w:p w:rsidR="00A97B4B" w:rsidRPr="00347059" w:rsidRDefault="00A97B4B" w:rsidP="00A97B4B">
      <w:pPr>
        <w:rPr>
          <w:color w:val="000000"/>
          <w:sz w:val="24"/>
          <w:szCs w:val="24"/>
          <w:u w:val="single"/>
        </w:rPr>
      </w:pPr>
      <w:r w:rsidRPr="00347059">
        <w:rPr>
          <w:color w:val="000000"/>
          <w:sz w:val="24"/>
          <w:szCs w:val="24"/>
        </w:rPr>
        <w:t xml:space="preserve">               </w:t>
      </w:r>
      <w:r w:rsidRPr="00347059">
        <w:rPr>
          <w:color w:val="000000"/>
          <w:sz w:val="24"/>
          <w:szCs w:val="24"/>
          <w:u w:val="single"/>
        </w:rPr>
        <w:t>Обозначение типов распределителей: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 xml:space="preserve">1.  </w:t>
      </w:r>
      <w:r w:rsidRPr="00347059">
        <w:rPr>
          <w:b/>
          <w:color w:val="000000"/>
          <w:sz w:val="24"/>
          <w:szCs w:val="24"/>
          <w:lang w:val="en-US"/>
        </w:rPr>
        <w:t>B</w:t>
      </w:r>
      <w:r w:rsidRPr="00347059">
        <w:rPr>
          <w:b/>
          <w:color w:val="000000"/>
          <w:sz w:val="24"/>
          <w:szCs w:val="24"/>
        </w:rPr>
        <w:t xml:space="preserve">. </w:t>
      </w:r>
      <w:r w:rsidRPr="00347059">
        <w:rPr>
          <w:b/>
          <w:color w:val="000000"/>
          <w:sz w:val="24"/>
          <w:szCs w:val="24"/>
          <w:lang w:val="en-US"/>
        </w:rPr>
        <w:t>C</w:t>
      </w:r>
      <w:r w:rsidRPr="00347059">
        <w:rPr>
          <w:b/>
          <w:color w:val="000000"/>
          <w:sz w:val="24"/>
          <w:szCs w:val="24"/>
        </w:rPr>
        <w:t xml:space="preserve">. </w:t>
      </w:r>
      <w:r w:rsidRPr="00347059">
        <w:rPr>
          <w:b/>
          <w:color w:val="000000"/>
          <w:sz w:val="24"/>
          <w:szCs w:val="24"/>
          <w:lang w:val="en-US"/>
        </w:rPr>
        <w:t>D</w:t>
      </w:r>
      <w:r w:rsidRPr="00347059">
        <w:rPr>
          <w:color w:val="000000"/>
          <w:sz w:val="24"/>
          <w:szCs w:val="24"/>
        </w:rPr>
        <w:t xml:space="preserve"> и т.д. – тип мгновенного расцепления по ГОСТ IEC 60898-1-2020.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2.  ОВВ</w:t>
      </w:r>
      <w:r w:rsidRPr="00347059">
        <w:rPr>
          <w:color w:val="000000"/>
          <w:sz w:val="24"/>
          <w:szCs w:val="24"/>
        </w:rPr>
        <w:t xml:space="preserve"> – максимальный расцепитель </w:t>
      </w:r>
      <w:proofErr w:type="gramStart"/>
      <w:r w:rsidRPr="00347059">
        <w:rPr>
          <w:color w:val="000000"/>
          <w:sz w:val="24"/>
          <w:szCs w:val="24"/>
        </w:rPr>
        <w:t>тока  с</w:t>
      </w:r>
      <w:proofErr w:type="gramEnd"/>
      <w:r w:rsidRPr="00347059">
        <w:rPr>
          <w:color w:val="000000"/>
          <w:sz w:val="24"/>
          <w:szCs w:val="24"/>
        </w:rPr>
        <w:t xml:space="preserve"> обратно-зависимой выдержкой времени.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3.  НВВ</w:t>
      </w:r>
      <w:r w:rsidRPr="00347059">
        <w:rPr>
          <w:color w:val="000000"/>
          <w:sz w:val="24"/>
          <w:szCs w:val="24"/>
        </w:rPr>
        <w:t xml:space="preserve"> – </w:t>
      </w:r>
      <w:proofErr w:type="gramStart"/>
      <w:r w:rsidRPr="00347059">
        <w:rPr>
          <w:color w:val="000000"/>
          <w:sz w:val="24"/>
          <w:szCs w:val="24"/>
        </w:rPr>
        <w:t>максимальный  расцепитель</w:t>
      </w:r>
      <w:proofErr w:type="gramEnd"/>
      <w:r w:rsidRPr="00347059">
        <w:rPr>
          <w:color w:val="000000"/>
          <w:sz w:val="24"/>
          <w:szCs w:val="24"/>
        </w:rPr>
        <w:t xml:space="preserve"> тока с независимой выдержкой времени.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  <w:r w:rsidRPr="00347059">
        <w:rPr>
          <w:b/>
          <w:color w:val="000000"/>
          <w:sz w:val="24"/>
          <w:szCs w:val="24"/>
        </w:rPr>
        <w:t>4.  МД</w:t>
      </w:r>
      <w:r w:rsidRPr="00347059">
        <w:rPr>
          <w:color w:val="000000"/>
          <w:sz w:val="24"/>
          <w:szCs w:val="24"/>
        </w:rPr>
        <w:t xml:space="preserve"> – </w:t>
      </w:r>
      <w:proofErr w:type="gramStart"/>
      <w:r w:rsidRPr="00347059">
        <w:rPr>
          <w:color w:val="000000"/>
          <w:sz w:val="24"/>
          <w:szCs w:val="24"/>
        </w:rPr>
        <w:t>максимальный  расцепитель</w:t>
      </w:r>
      <w:proofErr w:type="gramEnd"/>
      <w:r w:rsidRPr="00347059">
        <w:rPr>
          <w:color w:val="000000"/>
          <w:sz w:val="24"/>
          <w:szCs w:val="24"/>
        </w:rPr>
        <w:t xml:space="preserve">  тока мгновенного действия.</w:t>
      </w:r>
    </w:p>
    <w:p w:rsidR="00A97B4B" w:rsidRPr="00347059" w:rsidRDefault="00A97B4B" w:rsidP="00A97B4B">
      <w:pPr>
        <w:rPr>
          <w:color w:val="000000"/>
          <w:sz w:val="24"/>
          <w:szCs w:val="24"/>
        </w:rPr>
      </w:pPr>
    </w:p>
    <w:p w:rsidR="00A97B4B" w:rsidRPr="00347059" w:rsidRDefault="00A97B4B" w:rsidP="00A97B4B">
      <w:pPr>
        <w:jc w:val="center"/>
        <w:rPr>
          <w:b/>
          <w:bCs/>
          <w:color w:val="000000"/>
          <w:sz w:val="24"/>
          <w:szCs w:val="24"/>
        </w:rPr>
      </w:pPr>
      <w:r w:rsidRPr="00347059">
        <w:rPr>
          <w:b/>
          <w:bCs/>
          <w:color w:val="000000"/>
          <w:sz w:val="24"/>
          <w:szCs w:val="24"/>
        </w:rPr>
        <w:t>Таблица №7. Отрицательные результаты проверки (испытаний) лифта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443"/>
        <w:gridCol w:w="3699"/>
      </w:tblGrid>
      <w:tr w:rsidR="00A97B4B" w:rsidRPr="00347059" w:rsidTr="00A97B4B">
        <w:tc>
          <w:tcPr>
            <w:tcW w:w="632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86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Отрицательные результаты проверки (испытаний) лифта, создающие недопустимый уровень риска при эксплуатации лифта</w:t>
            </w:r>
          </w:p>
        </w:tc>
        <w:tc>
          <w:tcPr>
            <w:tcW w:w="3779" w:type="dxa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Пункт и обозначение нормативного документа</w:t>
            </w:r>
          </w:p>
        </w:tc>
      </w:tr>
      <w:tr w:rsidR="00A97B4B" w:rsidRPr="00347059" w:rsidTr="00A97B4B">
        <w:trPr>
          <w:trHeight w:val="263"/>
        </w:trPr>
        <w:tc>
          <w:tcPr>
            <w:tcW w:w="632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263"/>
        </w:trPr>
        <w:tc>
          <w:tcPr>
            <w:tcW w:w="632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color w:val="000000"/>
          <w:sz w:val="24"/>
          <w:szCs w:val="24"/>
        </w:rPr>
      </w:pPr>
    </w:p>
    <w:p w:rsidR="00A97B4B" w:rsidRPr="00347059" w:rsidRDefault="00A97B4B" w:rsidP="00A97B4B">
      <w:pPr>
        <w:jc w:val="center"/>
        <w:rPr>
          <w:color w:val="000000"/>
          <w:sz w:val="24"/>
          <w:szCs w:val="24"/>
        </w:rPr>
      </w:pPr>
      <w:r w:rsidRPr="00347059">
        <w:rPr>
          <w:b/>
          <w:bCs/>
          <w:color w:val="000000"/>
          <w:sz w:val="24"/>
          <w:szCs w:val="24"/>
        </w:rPr>
        <w:t>Таблица №8. Выявленные дефекты и нарушения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92"/>
        <w:gridCol w:w="3715"/>
      </w:tblGrid>
      <w:tr w:rsidR="00A97B4B" w:rsidRPr="00347059" w:rsidTr="00A97B4B">
        <w:tc>
          <w:tcPr>
            <w:tcW w:w="495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54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Выявленные дефекты и нарушения</w:t>
            </w:r>
          </w:p>
        </w:tc>
        <w:tc>
          <w:tcPr>
            <w:tcW w:w="3690" w:type="dxa"/>
          </w:tcPr>
          <w:p w:rsidR="00A97B4B" w:rsidRPr="00347059" w:rsidRDefault="00A97B4B" w:rsidP="00A97B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059">
              <w:rPr>
                <w:b/>
                <w:color w:val="000000"/>
                <w:sz w:val="24"/>
                <w:szCs w:val="24"/>
              </w:rPr>
              <w:t>Пункт и обозначение нормативного документа</w:t>
            </w:r>
          </w:p>
        </w:tc>
      </w:tr>
      <w:tr w:rsidR="00A97B4B" w:rsidRPr="00347059" w:rsidTr="00A97B4B">
        <w:trPr>
          <w:trHeight w:val="286"/>
        </w:trPr>
        <w:tc>
          <w:tcPr>
            <w:tcW w:w="495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4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97B4B" w:rsidRPr="00347059" w:rsidRDefault="00A97B4B" w:rsidP="00A97B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B4B" w:rsidRPr="00347059" w:rsidTr="00A97B4B">
        <w:trPr>
          <w:trHeight w:val="286"/>
        </w:trPr>
        <w:tc>
          <w:tcPr>
            <w:tcW w:w="495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54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97B4B" w:rsidRPr="00347059" w:rsidRDefault="00A97B4B" w:rsidP="00A97B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7B4B" w:rsidRPr="00347059" w:rsidRDefault="00A97B4B" w:rsidP="00A97B4B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1"/>
      </w:tblGrid>
      <w:tr w:rsidR="00A97B4B" w:rsidRPr="00347059" w:rsidTr="00B167BA">
        <w:tc>
          <w:tcPr>
            <w:tcW w:w="9997" w:type="dxa"/>
            <w:shd w:val="clear" w:color="auto" w:fill="auto"/>
          </w:tcPr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97B4B" w:rsidRPr="00347059" w:rsidRDefault="00A97B4B" w:rsidP="00A97B4B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>Проверки, испытания и измерения провел специалист:</w:t>
            </w:r>
          </w:p>
        </w:tc>
      </w:tr>
      <w:tr w:rsidR="00A97B4B" w:rsidRPr="00347059" w:rsidTr="00B167BA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97B4B" w:rsidRPr="00347059" w:rsidRDefault="00347059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 оформления протокола:</w:t>
            </w:r>
          </w:p>
        </w:tc>
      </w:tr>
      <w:tr w:rsidR="00A97B4B" w:rsidRPr="00347059" w:rsidTr="00B167BA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 xml:space="preserve">Данный протокол распространяется на лифт, подвергнутый проверкам, испытаниям и измерениям. </w:t>
            </w:r>
          </w:p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>При формировании данного протокола проверок, испытаний и измерений использовано правило простой приемки: правило принятия решения основано на отсутствии защитного интервала – предел допуска, заданный в нормативной документации совпадает с пределом приемки, результат соответствует требованиям нормативной документации, если он находится в области допустимых значений.</w:t>
            </w:r>
          </w:p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>Перепечатка протокола, снятие копий частично или полностью, воспрещается без разрешения на то Заказчика или Испытательного Центра.</w:t>
            </w:r>
          </w:p>
          <w:p w:rsidR="00A97B4B" w:rsidRPr="00347059" w:rsidRDefault="00A97B4B" w:rsidP="00A97B4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 xml:space="preserve">Исправления в протоколе допускаются, только если они заверены подписью и штампом специалиста, проводившего проверки, испытания и измерения. </w:t>
            </w:r>
          </w:p>
          <w:p w:rsidR="00A97B4B" w:rsidRPr="00347059" w:rsidRDefault="00A97B4B" w:rsidP="00A97B4B">
            <w:pPr>
              <w:rPr>
                <w:rFonts w:eastAsia="PMingLiU"/>
                <w:color w:val="000000"/>
                <w:sz w:val="24"/>
                <w:szCs w:val="24"/>
              </w:rPr>
            </w:pPr>
            <w:r w:rsidRPr="00347059">
              <w:rPr>
                <w:rFonts w:eastAsia="Times New Roman"/>
                <w:color w:val="000000"/>
                <w:sz w:val="24"/>
                <w:szCs w:val="24"/>
              </w:rPr>
              <w:t>Конец документа.</w:t>
            </w:r>
          </w:p>
        </w:tc>
      </w:tr>
    </w:tbl>
    <w:p w:rsidR="00A97B4B" w:rsidRPr="00347059" w:rsidRDefault="00A97B4B" w:rsidP="00A97B4B">
      <w:pPr>
        <w:rPr>
          <w:color w:val="000000"/>
          <w:sz w:val="24"/>
          <w:szCs w:val="24"/>
        </w:rPr>
      </w:pPr>
    </w:p>
    <w:p w:rsidR="008F2636" w:rsidRDefault="008F263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8F2636" w:rsidRDefault="008F263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773216" w:rsidRDefault="005B1114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                                  </w:t>
      </w:r>
    </w:p>
    <w:p w:rsidR="00773216" w:rsidRDefault="0077321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773216" w:rsidRDefault="0077321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773216" w:rsidRDefault="00773216" w:rsidP="00773216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5B1114" w:rsidRDefault="005B1114" w:rsidP="005B1114">
      <w:pPr>
        <w:spacing w:after="0" w:line="240" w:lineRule="auto"/>
        <w:jc w:val="right"/>
        <w:rPr>
          <w:b/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pStyle w:val="ConsPlusNormal"/>
        <w:rPr>
          <w:sz w:val="24"/>
          <w:szCs w:val="24"/>
        </w:rPr>
      </w:pPr>
    </w:p>
    <w:p w:rsidR="005B1114" w:rsidRDefault="005B1114" w:rsidP="005B1114">
      <w:pPr>
        <w:spacing w:after="0" w:line="240" w:lineRule="auto"/>
        <w:jc w:val="right"/>
        <w:rPr>
          <w:b/>
          <w:sz w:val="24"/>
          <w:szCs w:val="24"/>
        </w:rPr>
      </w:pPr>
    </w:p>
    <w:p w:rsidR="00C31198" w:rsidRDefault="005B1114" w:rsidP="005B11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C31198" w:rsidRDefault="00C31198" w:rsidP="005B1114">
      <w:pPr>
        <w:spacing w:after="0" w:line="240" w:lineRule="auto"/>
        <w:jc w:val="right"/>
        <w:rPr>
          <w:sz w:val="24"/>
          <w:szCs w:val="24"/>
        </w:rPr>
      </w:pPr>
    </w:p>
    <w:sectPr w:rsidR="00C31198" w:rsidSect="00A97B4B">
      <w:footerReference w:type="default" r:id="rId10"/>
      <w:pgSz w:w="11906" w:h="16838"/>
      <w:pgMar w:top="567" w:right="707" w:bottom="567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10" w:rsidRDefault="00FE5610" w:rsidP="005A6531">
      <w:pPr>
        <w:spacing w:after="0" w:line="240" w:lineRule="auto"/>
      </w:pPr>
      <w:r>
        <w:separator/>
      </w:r>
    </w:p>
  </w:endnote>
  <w:endnote w:type="continuationSeparator" w:id="0">
    <w:p w:rsidR="00FE5610" w:rsidRDefault="00FE5610" w:rsidP="005A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5273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84E48" w:rsidRPr="00E71A94" w:rsidRDefault="00D84E48" w:rsidP="001254D3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E71A94">
          <w:rPr>
            <w:rFonts w:ascii="Arial" w:hAnsi="Arial" w:cs="Arial"/>
            <w:sz w:val="20"/>
            <w:szCs w:val="20"/>
          </w:rPr>
          <w:fldChar w:fldCharType="begin"/>
        </w:r>
        <w:r w:rsidRPr="00E71A94">
          <w:rPr>
            <w:rFonts w:ascii="Arial" w:hAnsi="Arial" w:cs="Arial"/>
            <w:sz w:val="20"/>
            <w:szCs w:val="20"/>
          </w:rPr>
          <w:instrText>PAGE   \* MERGEFORMAT</w:instrText>
        </w:r>
        <w:r w:rsidRPr="00E71A94">
          <w:rPr>
            <w:rFonts w:ascii="Arial" w:hAnsi="Arial" w:cs="Arial"/>
            <w:sz w:val="20"/>
            <w:szCs w:val="20"/>
          </w:rPr>
          <w:fldChar w:fldCharType="separate"/>
        </w:r>
        <w:r w:rsidR="006D4679">
          <w:rPr>
            <w:rFonts w:ascii="Arial" w:hAnsi="Arial" w:cs="Arial"/>
            <w:noProof/>
            <w:sz w:val="20"/>
            <w:szCs w:val="20"/>
          </w:rPr>
          <w:t>16</w:t>
        </w:r>
        <w:r w:rsidRPr="00E71A9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84E48" w:rsidRDefault="00D84E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10" w:rsidRDefault="00FE5610" w:rsidP="005A6531">
      <w:pPr>
        <w:spacing w:after="0" w:line="240" w:lineRule="auto"/>
      </w:pPr>
      <w:r>
        <w:separator/>
      </w:r>
    </w:p>
  </w:footnote>
  <w:footnote w:type="continuationSeparator" w:id="0">
    <w:p w:rsidR="00FE5610" w:rsidRDefault="00FE5610" w:rsidP="005A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748C7"/>
    <w:multiLevelType w:val="multilevel"/>
    <w:tmpl w:val="515748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6"/>
    <w:rsid w:val="00025E9A"/>
    <w:rsid w:val="000A3747"/>
    <w:rsid w:val="000B717D"/>
    <w:rsid w:val="000E53B2"/>
    <w:rsid w:val="00114562"/>
    <w:rsid w:val="001254D3"/>
    <w:rsid w:val="001C6594"/>
    <w:rsid w:val="0021650D"/>
    <w:rsid w:val="00240C18"/>
    <w:rsid w:val="002A784D"/>
    <w:rsid w:val="002B5A7B"/>
    <w:rsid w:val="002B673E"/>
    <w:rsid w:val="00300CE7"/>
    <w:rsid w:val="00321A78"/>
    <w:rsid w:val="00347059"/>
    <w:rsid w:val="00367EB7"/>
    <w:rsid w:val="00413670"/>
    <w:rsid w:val="004B69A2"/>
    <w:rsid w:val="004E5F59"/>
    <w:rsid w:val="005216FC"/>
    <w:rsid w:val="00536564"/>
    <w:rsid w:val="0054567A"/>
    <w:rsid w:val="005A6531"/>
    <w:rsid w:val="005B1114"/>
    <w:rsid w:val="00605A1B"/>
    <w:rsid w:val="00643A16"/>
    <w:rsid w:val="00673B6A"/>
    <w:rsid w:val="006D4679"/>
    <w:rsid w:val="006E7761"/>
    <w:rsid w:val="00752CAD"/>
    <w:rsid w:val="00773216"/>
    <w:rsid w:val="00802775"/>
    <w:rsid w:val="008A1EE5"/>
    <w:rsid w:val="008A37EC"/>
    <w:rsid w:val="008F2636"/>
    <w:rsid w:val="00983B1F"/>
    <w:rsid w:val="009F125C"/>
    <w:rsid w:val="00A97B4B"/>
    <w:rsid w:val="00AA0F77"/>
    <w:rsid w:val="00AD1958"/>
    <w:rsid w:val="00AD4528"/>
    <w:rsid w:val="00AE0716"/>
    <w:rsid w:val="00B167BA"/>
    <w:rsid w:val="00B75EAA"/>
    <w:rsid w:val="00C31198"/>
    <w:rsid w:val="00C6076A"/>
    <w:rsid w:val="00C87FD4"/>
    <w:rsid w:val="00D84E48"/>
    <w:rsid w:val="00DB7F99"/>
    <w:rsid w:val="00DE3496"/>
    <w:rsid w:val="00E0690B"/>
    <w:rsid w:val="00E25035"/>
    <w:rsid w:val="00E431BE"/>
    <w:rsid w:val="00E56891"/>
    <w:rsid w:val="00ED5056"/>
    <w:rsid w:val="00ED5087"/>
    <w:rsid w:val="00F043AA"/>
    <w:rsid w:val="00F82E6A"/>
    <w:rsid w:val="00F8573E"/>
    <w:rsid w:val="00FC76E8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922A-2D0C-4B7A-B34C-222F1B5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4D3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240" w:after="0" w:line="240" w:lineRule="auto"/>
      <w:ind w:left="100" w:right="14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D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1650D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31"/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31"/>
  </w:style>
  <w:style w:type="paragraph" w:styleId="a8">
    <w:name w:val="Balloon Text"/>
    <w:basedOn w:val="a"/>
    <w:link w:val="a9"/>
    <w:uiPriority w:val="99"/>
    <w:semiHidden/>
    <w:unhideWhenUsed/>
    <w:rsid w:val="0067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6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unhideWhenUsed/>
    <w:rsid w:val="005216F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717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B71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254D3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Book Title"/>
    <w:uiPriority w:val="33"/>
    <w:qFormat/>
    <w:rsid w:val="001254D3"/>
    <w:rPr>
      <w:b/>
    </w:rPr>
  </w:style>
  <w:style w:type="paragraph" w:styleId="ac">
    <w:name w:val="List Paragraph"/>
    <w:aliases w:val="UL,Абзац маркированнный,Bullet List,FooterText,numbered,Table-Normal,RSHB_Table-Normal,Предусловия,1. Абзац списка,Нумерованный список_ФТ,Paragraphe de liste1,lp1,Use Case List Paragraph,Маркер,ТЗ список,Абзац списка литеральный,мой"/>
    <w:basedOn w:val="a"/>
    <w:link w:val="ad"/>
    <w:uiPriority w:val="34"/>
    <w:qFormat/>
    <w:rsid w:val="001254D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141"/>
      <w:contextualSpacing/>
      <w:jc w:val="both"/>
    </w:pPr>
    <w:rPr>
      <w:rFonts w:eastAsia="Times New Roman"/>
      <w:color w:val="000000"/>
      <w:sz w:val="24"/>
      <w:lang w:eastAsia="ru-RU"/>
    </w:rPr>
  </w:style>
  <w:style w:type="character" w:customStyle="1" w:styleId="ad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Paragraphe de liste1 Знак,lp1 Знак,Маркер Знак"/>
    <w:link w:val="ac"/>
    <w:uiPriority w:val="34"/>
    <w:locked/>
    <w:rsid w:val="001254D3"/>
    <w:rPr>
      <w:rFonts w:eastAsia="Times New Roman"/>
      <w:color w:val="000000"/>
      <w:sz w:val="24"/>
      <w:shd w:val="clear" w:color="auto" w:fill="FFFFFF"/>
      <w:lang w:eastAsia="ru-RU"/>
    </w:rPr>
  </w:style>
  <w:style w:type="paragraph" w:customStyle="1" w:styleId="Default">
    <w:name w:val="Default"/>
    <w:rsid w:val="001254D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ypography">
    <w:name w:val="typography"/>
    <w:basedOn w:val="a0"/>
    <w:rsid w:val="001254D3"/>
  </w:style>
  <w:style w:type="paragraph" w:customStyle="1" w:styleId="ConsPlusNormal">
    <w:name w:val="ConsPlusNormal"/>
    <w:link w:val="ConsPlusNormal0"/>
    <w:rsid w:val="005B111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1114"/>
    <w:rPr>
      <w:rFonts w:eastAsia="Times New Roman"/>
      <w:szCs w:val="20"/>
      <w:lang w:eastAsia="ru-RU"/>
    </w:rPr>
  </w:style>
  <w:style w:type="paragraph" w:customStyle="1" w:styleId="headertext">
    <w:name w:val="headertext"/>
    <w:basedOn w:val="a"/>
    <w:rsid w:val="005B11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A97B4B"/>
    <w:rPr>
      <w:rFonts w:eastAsia="Times New Roman"/>
      <w:sz w:val="22"/>
    </w:rPr>
  </w:style>
  <w:style w:type="paragraph" w:customStyle="1" w:styleId="af">
    <w:name w:val="Другое"/>
    <w:basedOn w:val="a"/>
    <w:link w:val="ae"/>
    <w:rsid w:val="00A97B4B"/>
    <w:pPr>
      <w:widowControl w:val="0"/>
      <w:spacing w:after="0" w:line="240" w:lineRule="auto"/>
    </w:pPr>
    <w:rPr>
      <w:rFonts w:eastAsia="Times New Roman"/>
      <w:sz w:val="22"/>
    </w:rPr>
  </w:style>
  <w:style w:type="paragraph" w:styleId="af0">
    <w:name w:val="No Spacing"/>
    <w:aliases w:val="Нормальный"/>
    <w:link w:val="af1"/>
    <w:qFormat/>
    <w:rsid w:val="00A97B4B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af1">
    <w:name w:val="Без интервала Знак"/>
    <w:aliases w:val="Нормальный Знак"/>
    <w:link w:val="af0"/>
    <w:rsid w:val="00A97B4B"/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7F400F6E4B9923540F5F0C3C341ABB1FE793F68012D25CEE42EDC4A0B081724EACEE7D820A99DB0X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ormacs.ru/Doclist/doc/12E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CF7A-985B-4883-842C-70C1D05C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2024-02-26T10:11:00Z</cp:lastPrinted>
  <dcterms:created xsi:type="dcterms:W3CDTF">2025-02-27T10:05:00Z</dcterms:created>
  <dcterms:modified xsi:type="dcterms:W3CDTF">2025-03-17T08:46:00Z</dcterms:modified>
</cp:coreProperties>
</file>