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672E02" w:rsidRDefault="00672E02" w:rsidP="00672E02">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672E02" w:rsidRPr="00A43046" w:rsidRDefault="00672E02" w:rsidP="00672E02">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1D441F" w:rsidRDefault="001D441F" w:rsidP="001D441F">
      <w:pPr>
        <w:spacing w:after="0"/>
        <w:ind w:left="-112"/>
        <w:jc w:val="right"/>
        <w:rPr>
          <w:rFonts w:ascii="Times New Roman" w:hAnsi="Times New Roman"/>
          <w:bCs/>
          <w:sz w:val="24"/>
          <w:szCs w:val="24"/>
        </w:rPr>
      </w:pPr>
    </w:p>
    <w:p w:rsidR="00672E02" w:rsidRPr="00A43046" w:rsidRDefault="001D441F" w:rsidP="00672E02">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00672E02" w:rsidRPr="00672E02">
        <w:rPr>
          <w:rFonts w:ascii="Times New Roman" w:hAnsi="Times New Roman"/>
          <w:b/>
          <w:bCs/>
          <w:sz w:val="24"/>
          <w:szCs w:val="24"/>
        </w:rPr>
        <w:t xml:space="preserve"> </w:t>
      </w:r>
      <w:r w:rsidR="00672E02">
        <w:rPr>
          <w:rFonts w:ascii="Times New Roman" w:hAnsi="Times New Roman"/>
          <w:b/>
          <w:bCs/>
          <w:sz w:val="24"/>
          <w:szCs w:val="24"/>
        </w:rPr>
        <w:t>С.В. Корниенко</w:t>
      </w:r>
    </w:p>
    <w:p w:rsidR="00672E02" w:rsidRPr="006E5DE4" w:rsidRDefault="00A71B6C" w:rsidP="00672E02">
      <w:pPr>
        <w:spacing w:before="120"/>
        <w:ind w:left="-113"/>
        <w:jc w:val="right"/>
        <w:rPr>
          <w:rFonts w:ascii="Times New Roman" w:hAnsi="Times New Roman"/>
          <w:bCs/>
          <w:sz w:val="24"/>
          <w:szCs w:val="24"/>
        </w:rPr>
      </w:pPr>
      <w:r>
        <w:rPr>
          <w:rFonts w:ascii="Times New Roman" w:hAnsi="Times New Roman"/>
          <w:bCs/>
          <w:sz w:val="24"/>
          <w:szCs w:val="24"/>
        </w:rPr>
        <w:t>«</w:t>
      </w:r>
      <w:r w:rsidR="00D456D4">
        <w:rPr>
          <w:rFonts w:ascii="Times New Roman" w:hAnsi="Times New Roman"/>
          <w:bCs/>
          <w:sz w:val="24"/>
          <w:szCs w:val="24"/>
        </w:rPr>
        <w:t>___</w:t>
      </w:r>
      <w:r w:rsidR="00672E02">
        <w:rPr>
          <w:rFonts w:ascii="Times New Roman" w:hAnsi="Times New Roman"/>
          <w:bCs/>
          <w:sz w:val="24"/>
          <w:szCs w:val="24"/>
        </w:rPr>
        <w:t>»</w:t>
      </w:r>
      <w:r w:rsidR="00840AF6">
        <w:rPr>
          <w:rFonts w:ascii="Times New Roman" w:hAnsi="Times New Roman"/>
          <w:bCs/>
          <w:sz w:val="24"/>
          <w:szCs w:val="24"/>
        </w:rPr>
        <w:t xml:space="preserve"> </w:t>
      </w:r>
      <w:r w:rsidR="00395881">
        <w:rPr>
          <w:rFonts w:ascii="Times New Roman" w:hAnsi="Times New Roman"/>
          <w:bCs/>
          <w:sz w:val="24"/>
          <w:szCs w:val="24"/>
        </w:rPr>
        <w:t>декабря</w:t>
      </w:r>
      <w:bookmarkStart w:id="0" w:name="_GoBack"/>
      <w:bookmarkEnd w:id="0"/>
      <w:r w:rsidR="00840AF6">
        <w:rPr>
          <w:rFonts w:ascii="Times New Roman" w:hAnsi="Times New Roman"/>
          <w:bCs/>
          <w:sz w:val="24"/>
          <w:szCs w:val="24"/>
        </w:rPr>
        <w:t xml:space="preserve"> </w:t>
      </w:r>
      <w:r w:rsidR="00672E02" w:rsidRPr="006E5DE4">
        <w:rPr>
          <w:rFonts w:ascii="Times New Roman" w:hAnsi="Times New Roman"/>
          <w:bCs/>
          <w:sz w:val="24"/>
          <w:szCs w:val="24"/>
        </w:rPr>
        <w:t>2017г.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Cs/>
          <w:spacing w:val="-1"/>
        </w:rPr>
        <w:t>№ ИПУ 2017</w:t>
      </w:r>
      <w:r w:rsidR="00C47E0E">
        <w:rPr>
          <w:rFonts w:ascii="Times New Roman" w:hAnsi="Times New Roman"/>
          <w:bCs/>
          <w:spacing w:val="-1"/>
        </w:rPr>
        <w:t xml:space="preserve"> </w:t>
      </w:r>
      <w:r w:rsidRPr="001A7B1D">
        <w:rPr>
          <w:rFonts w:ascii="Times New Roman" w:hAnsi="Times New Roman"/>
          <w:bCs/>
          <w:spacing w:val="-1"/>
        </w:rPr>
        <w:t>/</w:t>
      </w:r>
      <w:r w:rsidR="00C47E0E">
        <w:rPr>
          <w:rFonts w:ascii="Times New Roman" w:hAnsi="Times New Roman"/>
          <w:bCs/>
          <w:spacing w:val="-1"/>
        </w:rPr>
        <w:t xml:space="preserve"> </w:t>
      </w:r>
      <w:r w:rsidRPr="001A7B1D">
        <w:rPr>
          <w:rFonts w:ascii="Times New Roman" w:hAnsi="Times New Roman"/>
          <w:bCs/>
          <w:spacing w:val="-1"/>
        </w:rPr>
        <w:t>ЗКЭФ-</w:t>
      </w:r>
      <w:r w:rsidR="00AB3F53">
        <w:rPr>
          <w:rFonts w:ascii="Times New Roman" w:hAnsi="Times New Roman"/>
          <w:bCs/>
          <w:spacing w:val="-1"/>
        </w:rPr>
        <w:t>38</w:t>
      </w:r>
    </w:p>
    <w:p w:rsidR="00D70213" w:rsidRDefault="00D70213" w:rsidP="00D70213">
      <w:pPr>
        <w:pStyle w:val="af4"/>
        <w:spacing w:before="120" w:after="0" w:line="240" w:lineRule="auto"/>
        <w:ind w:left="0"/>
        <w:contextualSpacing w:val="0"/>
        <w:jc w:val="center"/>
        <w:rPr>
          <w:rFonts w:ascii="Times New Roman" w:eastAsia="Times New Roman" w:hAnsi="Times New Roman"/>
          <w:sz w:val="24"/>
          <w:szCs w:val="24"/>
          <w:lang w:eastAsia="ru-RU"/>
        </w:rPr>
      </w:pPr>
    </w:p>
    <w:p w:rsidR="00AB3F53" w:rsidRPr="00AB3F53" w:rsidRDefault="00AB3F53" w:rsidP="00AB3F53">
      <w:pPr>
        <w:overflowPunct w:val="0"/>
        <w:autoSpaceDE w:val="0"/>
        <w:spacing w:after="60" w:line="240" w:lineRule="auto"/>
        <w:jc w:val="center"/>
        <w:rPr>
          <w:rFonts w:ascii="Times New Roman" w:eastAsia="Times New Roman" w:hAnsi="Times New Roman"/>
          <w:bCs/>
          <w:kern w:val="1"/>
          <w:szCs w:val="24"/>
          <w:lang w:eastAsia="ru-RU"/>
        </w:rPr>
      </w:pPr>
      <w:r>
        <w:rPr>
          <w:rFonts w:ascii="Times New Roman" w:eastAsia="Times New Roman" w:hAnsi="Times New Roman"/>
          <w:bCs/>
          <w:kern w:val="1"/>
          <w:szCs w:val="24"/>
          <w:lang w:eastAsia="ru-RU"/>
        </w:rPr>
        <w:t>О</w:t>
      </w:r>
      <w:r w:rsidRPr="00AB3F53">
        <w:rPr>
          <w:rFonts w:ascii="Times New Roman" w:eastAsia="Times New Roman" w:hAnsi="Times New Roman"/>
          <w:bCs/>
          <w:kern w:val="1"/>
          <w:szCs w:val="24"/>
          <w:lang w:eastAsia="ru-RU"/>
        </w:rPr>
        <w:t xml:space="preserve">казание услуг по уходу за предоставленными во временное пользование </w:t>
      </w:r>
    </w:p>
    <w:p w:rsidR="00AB3F53" w:rsidRPr="00AB3F53" w:rsidRDefault="00AB3F53" w:rsidP="00AB3F53">
      <w:pPr>
        <w:overflowPunct w:val="0"/>
        <w:autoSpaceDE w:val="0"/>
        <w:spacing w:after="60" w:line="240" w:lineRule="auto"/>
        <w:jc w:val="center"/>
        <w:rPr>
          <w:rFonts w:ascii="Times New Roman" w:eastAsia="Times New Roman" w:hAnsi="Times New Roman"/>
          <w:bCs/>
          <w:kern w:val="1"/>
          <w:szCs w:val="24"/>
          <w:lang w:eastAsia="ru-RU"/>
        </w:rPr>
      </w:pPr>
      <w:r w:rsidRPr="00AB3F53">
        <w:rPr>
          <w:rFonts w:ascii="Times New Roman" w:eastAsia="Times New Roman" w:hAnsi="Times New Roman"/>
          <w:bCs/>
          <w:kern w:val="1"/>
          <w:szCs w:val="24"/>
          <w:lang w:eastAsia="ru-RU"/>
        </w:rPr>
        <w:t>пыле-грязезащитными коврами для нужд ИПУ РАН в 2018 году</w:t>
      </w:r>
    </w:p>
    <w:p w:rsidR="001A7B1D" w:rsidRDefault="001A7B1D" w:rsidP="001A7B1D">
      <w:pPr>
        <w:shd w:val="clear" w:color="auto" w:fill="FFFFFF"/>
        <w:tabs>
          <w:tab w:val="left" w:leader="dot" w:pos="9259"/>
        </w:tabs>
        <w:rPr>
          <w:rFonts w:ascii="Times New Roman" w:hAnsi="Times New Roman"/>
          <w:b/>
        </w:rPr>
      </w:pPr>
    </w:p>
    <w:p w:rsidR="000B3119" w:rsidRDefault="000B3119" w:rsidP="001A7B1D">
      <w:pPr>
        <w:shd w:val="clear" w:color="auto" w:fill="FFFFFF"/>
        <w:tabs>
          <w:tab w:val="left" w:leader="dot" w:pos="9259"/>
        </w:tabs>
        <w:rPr>
          <w:rFonts w:ascii="Times New Roman" w:hAnsi="Times New Roman"/>
          <w:b/>
        </w:rPr>
      </w:pPr>
    </w:p>
    <w:p w:rsidR="000B3119" w:rsidRDefault="00756EEF" w:rsidP="00756EEF">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Согласовано:</w:t>
      </w:r>
      <w:r w:rsidR="00D456D4">
        <w:rPr>
          <w:rFonts w:ascii="Times New Roman" w:hAnsi="Times New Roman"/>
          <w:b/>
          <w:sz w:val="24"/>
          <w:szCs w:val="24"/>
        </w:rPr>
        <w:t xml:space="preserve"> </w:t>
      </w:r>
    </w:p>
    <w:p w:rsidR="000B3119" w:rsidRDefault="000B3119" w:rsidP="000B3119">
      <w:pPr>
        <w:shd w:val="clear" w:color="auto" w:fill="FFFFFF"/>
        <w:tabs>
          <w:tab w:val="left" w:leader="dot" w:pos="9259"/>
        </w:tabs>
        <w:rPr>
          <w:rFonts w:ascii="Times New Roman" w:hAnsi="Times New Roman"/>
          <w:sz w:val="24"/>
          <w:szCs w:val="24"/>
        </w:rPr>
      </w:pPr>
      <w:r>
        <w:rPr>
          <w:rFonts w:ascii="Times New Roman" w:hAnsi="Times New Roman"/>
          <w:sz w:val="24"/>
          <w:szCs w:val="24"/>
        </w:rPr>
        <w:t>Заместитель директора по экономике</w:t>
      </w:r>
    </w:p>
    <w:p w:rsidR="000B3119" w:rsidRDefault="000B3119" w:rsidP="000B3119">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sz w:val="24"/>
          <w:szCs w:val="24"/>
        </w:rPr>
        <w:t>________________ А.А. Тетяев</w:t>
      </w:r>
    </w:p>
    <w:p w:rsidR="00756EEF" w:rsidRPr="009A7FF3" w:rsidRDefault="00D456D4" w:rsidP="00756EEF">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 xml:space="preserve">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276"/>
        <w:gridCol w:w="4075"/>
      </w:tblGrid>
      <w:tr w:rsidR="00756EEF" w:rsidTr="000E0116">
        <w:trPr>
          <w:trHeight w:val="2135"/>
        </w:trPr>
        <w:tc>
          <w:tcPr>
            <w:tcW w:w="4644" w:type="dxa"/>
          </w:tcPr>
          <w:p w:rsidR="00155872" w:rsidRPr="009A7FF3" w:rsidRDefault="00155872" w:rsidP="00155872">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Проект договора</w:t>
            </w:r>
          </w:p>
          <w:p w:rsidR="00155872" w:rsidRPr="009A7FF3"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Н</w:t>
            </w:r>
            <w:r w:rsidRPr="009A7FF3">
              <w:rPr>
                <w:rFonts w:ascii="Times New Roman" w:hAnsi="Times New Roman"/>
                <w:sz w:val="24"/>
                <w:szCs w:val="24"/>
              </w:rPr>
              <w:t>ачальник юридического отдела</w:t>
            </w:r>
          </w:p>
          <w:p w:rsidR="00155872" w:rsidRDefault="00155872" w:rsidP="00155872">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_______</w:t>
            </w:r>
            <w:r>
              <w:rPr>
                <w:rFonts w:ascii="Times New Roman" w:hAnsi="Times New Roman"/>
                <w:sz w:val="24"/>
                <w:szCs w:val="24"/>
              </w:rPr>
              <w:t>__________А.</w:t>
            </w:r>
            <w:r w:rsidRPr="009A7FF3">
              <w:rPr>
                <w:rFonts w:ascii="Times New Roman" w:hAnsi="Times New Roman"/>
                <w:sz w:val="24"/>
                <w:szCs w:val="24"/>
              </w:rPr>
              <w:t xml:space="preserve">В. </w:t>
            </w:r>
            <w:r>
              <w:rPr>
                <w:rFonts w:ascii="Times New Roman" w:hAnsi="Times New Roman"/>
                <w:sz w:val="24"/>
                <w:szCs w:val="24"/>
              </w:rPr>
              <w:t>Зеленов</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 xml:space="preserve"> </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Руководитель контрактного отдела</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_________________ Д.А. Тимохин</w:t>
            </w:r>
          </w:p>
          <w:p w:rsidR="00756EEF" w:rsidRDefault="00756EEF" w:rsidP="000E0116">
            <w:pPr>
              <w:shd w:val="clear" w:color="auto" w:fill="FFFFFF"/>
              <w:tabs>
                <w:tab w:val="left" w:leader="dot" w:pos="9259"/>
              </w:tabs>
              <w:rPr>
                <w:rFonts w:ascii="Times New Roman" w:hAnsi="Times New Roman"/>
                <w:sz w:val="24"/>
                <w:szCs w:val="24"/>
              </w:rPr>
            </w:pPr>
          </w:p>
          <w:p w:rsidR="00756EEF" w:rsidRDefault="00756EEF" w:rsidP="000E0116">
            <w:pPr>
              <w:tabs>
                <w:tab w:val="left" w:leader="dot" w:pos="9259"/>
              </w:tabs>
              <w:rPr>
                <w:rFonts w:ascii="Times New Roman" w:hAnsi="Times New Roman"/>
                <w:b/>
                <w:sz w:val="24"/>
                <w:szCs w:val="24"/>
              </w:rPr>
            </w:pPr>
          </w:p>
        </w:tc>
        <w:tc>
          <w:tcPr>
            <w:tcW w:w="1276" w:type="dxa"/>
          </w:tcPr>
          <w:p w:rsidR="00756EEF" w:rsidRPr="009A7FF3" w:rsidRDefault="00756EEF" w:rsidP="000E0116">
            <w:pPr>
              <w:shd w:val="clear" w:color="auto" w:fill="FFFFFF"/>
              <w:tabs>
                <w:tab w:val="left" w:leader="dot" w:pos="9259"/>
              </w:tabs>
              <w:ind w:left="-142"/>
              <w:rPr>
                <w:rFonts w:ascii="Times New Roman" w:hAnsi="Times New Roman"/>
                <w:sz w:val="24"/>
                <w:szCs w:val="24"/>
              </w:rPr>
            </w:pPr>
          </w:p>
        </w:tc>
        <w:tc>
          <w:tcPr>
            <w:tcW w:w="4075" w:type="dxa"/>
          </w:tcPr>
          <w:p w:rsidR="00756EEF" w:rsidRDefault="00756EEF" w:rsidP="00155872">
            <w:pPr>
              <w:shd w:val="clear" w:color="auto" w:fill="FFFFFF"/>
              <w:tabs>
                <w:tab w:val="left" w:leader="dot" w:pos="9259"/>
              </w:tabs>
              <w:ind w:left="34"/>
              <w:rPr>
                <w:rFonts w:ascii="Times New Roman" w:hAnsi="Times New Roman"/>
                <w:b/>
                <w:sz w:val="24"/>
                <w:szCs w:val="24"/>
              </w:rPr>
            </w:pPr>
          </w:p>
        </w:tc>
      </w:tr>
    </w:tbl>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1A7B1D" w:rsidP="001A7B1D">
      <w:pPr>
        <w:spacing w:after="0" w:line="240" w:lineRule="auto"/>
        <w:jc w:val="center"/>
        <w:rPr>
          <w:rFonts w:ascii="Times New Roman" w:hAnsi="Times New Roman"/>
        </w:rPr>
      </w:pPr>
      <w:r w:rsidRPr="00E3534D">
        <w:rPr>
          <w:rFonts w:ascii="Times New Roman" w:hAnsi="Times New Roman"/>
        </w:rPr>
        <w:t>2017</w:t>
      </w:r>
      <w:r w:rsidR="00E3534D" w:rsidRPr="00E3534D">
        <w:rPr>
          <w:rFonts w:ascii="Times New Roman" w:hAnsi="Times New Roman"/>
        </w:rPr>
        <w:t xml:space="preserve"> </w:t>
      </w:r>
    </w:p>
    <w:p w:rsidR="0078095B" w:rsidRPr="006D21CD" w:rsidRDefault="0078095B" w:rsidP="0078095B">
      <w:pPr>
        <w:pStyle w:val="1f1"/>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b"/>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c"/>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c"/>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395881">
          <w:rPr>
            <w:webHidden/>
          </w:rPr>
          <w:t>4</w:t>
        </w:r>
        <w:r w:rsidR="00BB2194">
          <w:rPr>
            <w:webHidden/>
          </w:rPr>
          <w:fldChar w:fldCharType="end"/>
        </w:r>
      </w:hyperlink>
    </w:p>
    <w:p w:rsidR="00BB2194" w:rsidRDefault="00395881">
      <w:pPr>
        <w:pStyle w:val="2b"/>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c"/>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c"/>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Pr>
            <w:webHidden/>
          </w:rPr>
          <w:t>5</w:t>
        </w:r>
        <w:r w:rsidR="00BB2194">
          <w:rPr>
            <w:webHidden/>
          </w:rPr>
          <w:fldChar w:fldCharType="end"/>
        </w:r>
      </w:hyperlink>
    </w:p>
    <w:p w:rsidR="00BB2194" w:rsidRDefault="00395881">
      <w:pPr>
        <w:pStyle w:val="2b"/>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c"/>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c"/>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Pr>
            <w:webHidden/>
          </w:rPr>
          <w:t>8</w:t>
        </w:r>
        <w:r w:rsidR="00BB2194">
          <w:rPr>
            <w:webHidden/>
          </w:rPr>
          <w:fldChar w:fldCharType="end"/>
        </w:r>
      </w:hyperlink>
    </w:p>
    <w:p w:rsidR="00BB2194" w:rsidRDefault="00395881">
      <w:pPr>
        <w:pStyle w:val="38"/>
        <w:rPr>
          <w:rFonts w:asciiTheme="minorHAnsi" w:hAnsiTheme="minorHAnsi" w:cstheme="minorBidi"/>
          <w:sz w:val="22"/>
          <w:szCs w:val="22"/>
        </w:rPr>
      </w:pPr>
      <w:hyperlink w:anchor="_Toc481507574" w:history="1">
        <w:r w:rsidR="00BB2194" w:rsidRPr="00C87958">
          <w:rPr>
            <w:rStyle w:val="affc"/>
            <w:rFonts w:ascii="Times New Roman" w:hAnsi="Times New Roman"/>
          </w:rPr>
          <w:t>3.1</w:t>
        </w:r>
        <w:r w:rsidR="00BB2194">
          <w:rPr>
            <w:rFonts w:asciiTheme="minorHAnsi" w:hAnsiTheme="minorHAnsi" w:cstheme="minorBidi"/>
            <w:sz w:val="22"/>
            <w:szCs w:val="22"/>
          </w:rPr>
          <w:tab/>
        </w:r>
        <w:r w:rsidR="00BB2194" w:rsidRPr="00C87958">
          <w:rPr>
            <w:rStyle w:val="affc"/>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Pr>
            <w:webHidden/>
          </w:rPr>
          <w:t>8</w:t>
        </w:r>
        <w:r w:rsidR="00BB2194">
          <w:rPr>
            <w:webHidden/>
          </w:rPr>
          <w:fldChar w:fldCharType="end"/>
        </w:r>
      </w:hyperlink>
    </w:p>
    <w:p w:rsidR="00BB2194" w:rsidRDefault="00395881">
      <w:pPr>
        <w:pStyle w:val="38"/>
        <w:rPr>
          <w:rFonts w:asciiTheme="minorHAnsi" w:hAnsiTheme="minorHAnsi" w:cstheme="minorBidi"/>
          <w:sz w:val="22"/>
          <w:szCs w:val="22"/>
        </w:rPr>
      </w:pPr>
      <w:hyperlink w:anchor="_Toc481507575" w:history="1">
        <w:r w:rsidR="00BB2194" w:rsidRPr="00C87958">
          <w:rPr>
            <w:rStyle w:val="affc"/>
            <w:rFonts w:ascii="Times New Roman" w:hAnsi="Times New Roman"/>
          </w:rPr>
          <w:t>3.2</w:t>
        </w:r>
        <w:r w:rsidR="00BB2194">
          <w:rPr>
            <w:rFonts w:asciiTheme="minorHAnsi" w:hAnsiTheme="minorHAnsi" w:cstheme="minorBidi"/>
            <w:sz w:val="22"/>
            <w:szCs w:val="22"/>
          </w:rPr>
          <w:tab/>
        </w:r>
        <w:r w:rsidR="00BB2194" w:rsidRPr="00C87958">
          <w:rPr>
            <w:rStyle w:val="affc"/>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Pr>
            <w:webHidden/>
          </w:rPr>
          <w:t>9</w:t>
        </w:r>
        <w:r w:rsidR="00BB2194">
          <w:rPr>
            <w:webHidden/>
          </w:rPr>
          <w:fldChar w:fldCharType="end"/>
        </w:r>
      </w:hyperlink>
    </w:p>
    <w:p w:rsidR="00BB2194" w:rsidRDefault="00395881">
      <w:pPr>
        <w:pStyle w:val="38"/>
        <w:rPr>
          <w:rFonts w:asciiTheme="minorHAnsi" w:hAnsiTheme="minorHAnsi" w:cstheme="minorBidi"/>
          <w:sz w:val="22"/>
          <w:szCs w:val="22"/>
        </w:rPr>
      </w:pPr>
      <w:hyperlink w:anchor="_Toc481507576" w:history="1">
        <w:r w:rsidR="00BB2194" w:rsidRPr="00C87958">
          <w:rPr>
            <w:rStyle w:val="affc"/>
            <w:rFonts w:ascii="Times New Roman" w:hAnsi="Times New Roman"/>
          </w:rPr>
          <w:t>3.3</w:t>
        </w:r>
        <w:r w:rsidR="00BB2194">
          <w:rPr>
            <w:rFonts w:asciiTheme="minorHAnsi" w:hAnsiTheme="minorHAnsi" w:cstheme="minorBidi"/>
            <w:sz w:val="22"/>
            <w:szCs w:val="22"/>
          </w:rPr>
          <w:tab/>
        </w:r>
        <w:r w:rsidR="00BB2194" w:rsidRPr="00C87958">
          <w:rPr>
            <w:rStyle w:val="affc"/>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Pr>
            <w:webHidden/>
          </w:rPr>
          <w:t>9</w:t>
        </w:r>
        <w:r w:rsidR="00BB2194">
          <w:rPr>
            <w:webHidden/>
          </w:rPr>
          <w:fldChar w:fldCharType="end"/>
        </w:r>
      </w:hyperlink>
    </w:p>
    <w:p w:rsidR="00BB2194" w:rsidRDefault="00395881">
      <w:pPr>
        <w:pStyle w:val="38"/>
        <w:rPr>
          <w:rFonts w:asciiTheme="minorHAnsi" w:hAnsiTheme="minorHAnsi" w:cstheme="minorBidi"/>
          <w:sz w:val="22"/>
          <w:szCs w:val="22"/>
        </w:rPr>
      </w:pPr>
      <w:hyperlink w:anchor="_Toc481507577" w:history="1">
        <w:r w:rsidR="00BB2194" w:rsidRPr="00C87958">
          <w:rPr>
            <w:rStyle w:val="affc"/>
            <w:rFonts w:ascii="Times New Roman" w:hAnsi="Times New Roman"/>
          </w:rPr>
          <w:t>3.4</w:t>
        </w:r>
        <w:r w:rsidR="00BB2194">
          <w:rPr>
            <w:rFonts w:asciiTheme="minorHAnsi" w:hAnsiTheme="minorHAnsi" w:cstheme="minorBidi"/>
            <w:sz w:val="22"/>
            <w:szCs w:val="22"/>
          </w:rPr>
          <w:tab/>
        </w:r>
        <w:r w:rsidR="00BB2194" w:rsidRPr="00C87958">
          <w:rPr>
            <w:rStyle w:val="affc"/>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Pr>
            <w:webHidden/>
          </w:rPr>
          <w:t>10</w:t>
        </w:r>
        <w:r w:rsidR="00BB2194">
          <w:rPr>
            <w:webHidden/>
          </w:rPr>
          <w:fldChar w:fldCharType="end"/>
        </w:r>
      </w:hyperlink>
    </w:p>
    <w:p w:rsidR="00BB2194" w:rsidRDefault="00395881">
      <w:pPr>
        <w:pStyle w:val="38"/>
        <w:rPr>
          <w:rFonts w:asciiTheme="minorHAnsi" w:hAnsiTheme="minorHAnsi" w:cstheme="minorBidi"/>
          <w:sz w:val="22"/>
          <w:szCs w:val="22"/>
        </w:rPr>
      </w:pPr>
      <w:hyperlink w:anchor="_Toc481507578" w:history="1">
        <w:r w:rsidR="00BB2194" w:rsidRPr="00C87958">
          <w:rPr>
            <w:rStyle w:val="affc"/>
            <w:rFonts w:ascii="Times New Roman" w:hAnsi="Times New Roman"/>
          </w:rPr>
          <w:t>3.5</w:t>
        </w:r>
        <w:r w:rsidR="00BB2194">
          <w:rPr>
            <w:rFonts w:asciiTheme="minorHAnsi" w:hAnsiTheme="minorHAnsi" w:cstheme="minorBidi"/>
            <w:sz w:val="22"/>
            <w:szCs w:val="22"/>
          </w:rPr>
          <w:tab/>
        </w:r>
        <w:r w:rsidR="00BB2194" w:rsidRPr="00C87958">
          <w:rPr>
            <w:rStyle w:val="affc"/>
            <w:rFonts w:ascii="Times New Roman" w:hAnsi="Times New Roman"/>
          </w:rPr>
          <w:t>Обжалование</w:t>
        </w:r>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Pr>
            <w:webHidden/>
          </w:rPr>
          <w:t>11</w:t>
        </w:r>
        <w:r w:rsidR="00BB2194">
          <w:rPr>
            <w:webHidden/>
          </w:rPr>
          <w:fldChar w:fldCharType="end"/>
        </w:r>
      </w:hyperlink>
    </w:p>
    <w:p w:rsidR="00BB2194" w:rsidRDefault="00395881">
      <w:pPr>
        <w:pStyle w:val="2b"/>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c"/>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c"/>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Pr>
            <w:webHidden/>
          </w:rPr>
          <w:t>12</w:t>
        </w:r>
        <w:r w:rsidR="00BB2194">
          <w:rPr>
            <w:webHidden/>
          </w:rPr>
          <w:fldChar w:fldCharType="end"/>
        </w:r>
      </w:hyperlink>
    </w:p>
    <w:p w:rsidR="00BB2194" w:rsidRDefault="00395881">
      <w:pPr>
        <w:pStyle w:val="38"/>
        <w:rPr>
          <w:rFonts w:asciiTheme="minorHAnsi" w:hAnsiTheme="minorHAnsi" w:cstheme="minorBidi"/>
          <w:sz w:val="22"/>
          <w:szCs w:val="22"/>
        </w:rPr>
      </w:pPr>
      <w:hyperlink w:anchor="_Toc481507580" w:history="1">
        <w:r w:rsidR="00BB2194" w:rsidRPr="00C87958">
          <w:rPr>
            <w:rStyle w:val="affc"/>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Pr>
            <w:webHidden/>
          </w:rPr>
          <w:t>12</w:t>
        </w:r>
        <w:r w:rsidR="00BB2194">
          <w:rPr>
            <w:webHidden/>
          </w:rPr>
          <w:fldChar w:fldCharType="end"/>
        </w:r>
      </w:hyperlink>
    </w:p>
    <w:p w:rsidR="00BB2194" w:rsidRDefault="00395881">
      <w:pPr>
        <w:pStyle w:val="38"/>
        <w:rPr>
          <w:rFonts w:asciiTheme="minorHAnsi" w:hAnsiTheme="minorHAnsi" w:cstheme="minorBidi"/>
          <w:sz w:val="22"/>
          <w:szCs w:val="22"/>
        </w:rPr>
      </w:pPr>
      <w:hyperlink w:anchor="_Toc481507581" w:history="1">
        <w:r w:rsidR="00BB2194" w:rsidRPr="00C87958">
          <w:rPr>
            <w:rStyle w:val="affc"/>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Pr>
            <w:webHidden/>
          </w:rPr>
          <w:t>12</w:t>
        </w:r>
        <w:r w:rsidR="00BB2194">
          <w:rPr>
            <w:webHidden/>
          </w:rPr>
          <w:fldChar w:fldCharType="end"/>
        </w:r>
      </w:hyperlink>
    </w:p>
    <w:p w:rsidR="00BB2194" w:rsidRDefault="00395881">
      <w:pPr>
        <w:pStyle w:val="38"/>
        <w:rPr>
          <w:rFonts w:asciiTheme="minorHAnsi" w:hAnsiTheme="minorHAnsi" w:cstheme="minorBidi"/>
          <w:sz w:val="22"/>
          <w:szCs w:val="22"/>
        </w:rPr>
      </w:pPr>
      <w:hyperlink w:anchor="_Toc481507582" w:history="1">
        <w:r w:rsidR="00BB2194" w:rsidRPr="00C87958">
          <w:rPr>
            <w:rStyle w:val="affc"/>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Pr>
            <w:webHidden/>
          </w:rPr>
          <w:t>12</w:t>
        </w:r>
        <w:r w:rsidR="00BB2194">
          <w:rPr>
            <w:webHidden/>
          </w:rPr>
          <w:fldChar w:fldCharType="end"/>
        </w:r>
      </w:hyperlink>
    </w:p>
    <w:p w:rsidR="00BB2194" w:rsidRDefault="00395881">
      <w:pPr>
        <w:pStyle w:val="38"/>
        <w:rPr>
          <w:rFonts w:asciiTheme="minorHAnsi" w:hAnsiTheme="minorHAnsi" w:cstheme="minorBidi"/>
          <w:sz w:val="22"/>
          <w:szCs w:val="22"/>
        </w:rPr>
      </w:pPr>
      <w:hyperlink w:anchor="_Toc481507583" w:history="1">
        <w:r w:rsidR="00BB2194" w:rsidRPr="00C87958">
          <w:rPr>
            <w:rStyle w:val="affc"/>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Pr>
            <w:webHidden/>
          </w:rPr>
          <w:t>13</w:t>
        </w:r>
        <w:r w:rsidR="00BB2194">
          <w:rPr>
            <w:webHidden/>
          </w:rPr>
          <w:fldChar w:fldCharType="end"/>
        </w:r>
      </w:hyperlink>
    </w:p>
    <w:p w:rsidR="00BB2194" w:rsidRDefault="00395881">
      <w:pPr>
        <w:pStyle w:val="38"/>
        <w:rPr>
          <w:rFonts w:asciiTheme="minorHAnsi" w:hAnsiTheme="minorHAnsi" w:cstheme="minorBidi"/>
          <w:sz w:val="22"/>
          <w:szCs w:val="22"/>
        </w:rPr>
      </w:pPr>
      <w:hyperlink w:anchor="_Toc481507584" w:history="1">
        <w:r w:rsidR="00BB2194" w:rsidRPr="00C87958">
          <w:rPr>
            <w:rStyle w:val="affc"/>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Pr>
            <w:webHidden/>
          </w:rPr>
          <w:t>13</w:t>
        </w:r>
        <w:r w:rsidR="00BB2194">
          <w:rPr>
            <w:webHidden/>
          </w:rPr>
          <w:fldChar w:fldCharType="end"/>
        </w:r>
      </w:hyperlink>
    </w:p>
    <w:p w:rsidR="00BB2194" w:rsidRDefault="00395881">
      <w:pPr>
        <w:pStyle w:val="38"/>
        <w:rPr>
          <w:rFonts w:asciiTheme="minorHAnsi" w:hAnsiTheme="minorHAnsi" w:cstheme="minorBidi"/>
          <w:sz w:val="22"/>
          <w:szCs w:val="22"/>
        </w:rPr>
      </w:pPr>
      <w:hyperlink w:anchor="_Toc481507585" w:history="1">
        <w:r w:rsidR="00BB2194" w:rsidRPr="00C87958">
          <w:rPr>
            <w:rStyle w:val="affc"/>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Pr>
            <w:webHidden/>
          </w:rPr>
          <w:t>14</w:t>
        </w:r>
        <w:r w:rsidR="00BB2194">
          <w:rPr>
            <w:webHidden/>
          </w:rPr>
          <w:fldChar w:fldCharType="end"/>
        </w:r>
      </w:hyperlink>
    </w:p>
    <w:p w:rsidR="00BB2194" w:rsidRDefault="00395881">
      <w:pPr>
        <w:pStyle w:val="38"/>
        <w:rPr>
          <w:rFonts w:asciiTheme="minorHAnsi" w:hAnsiTheme="minorHAnsi" w:cstheme="minorBidi"/>
          <w:sz w:val="22"/>
          <w:szCs w:val="22"/>
        </w:rPr>
      </w:pPr>
      <w:hyperlink w:anchor="_Toc481507586" w:history="1">
        <w:r w:rsidR="00BB2194" w:rsidRPr="00C87958">
          <w:rPr>
            <w:rStyle w:val="affc"/>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Pr>
            <w:webHidden/>
          </w:rPr>
          <w:t>15</w:t>
        </w:r>
        <w:r w:rsidR="00BB2194">
          <w:rPr>
            <w:webHidden/>
          </w:rPr>
          <w:fldChar w:fldCharType="end"/>
        </w:r>
      </w:hyperlink>
    </w:p>
    <w:p w:rsidR="00BB2194" w:rsidRDefault="00395881">
      <w:pPr>
        <w:pStyle w:val="38"/>
        <w:rPr>
          <w:rFonts w:asciiTheme="minorHAnsi" w:hAnsiTheme="minorHAnsi" w:cstheme="minorBidi"/>
          <w:sz w:val="22"/>
          <w:szCs w:val="22"/>
        </w:rPr>
      </w:pPr>
      <w:hyperlink w:anchor="_Toc481507587" w:history="1">
        <w:r w:rsidR="00BB2194" w:rsidRPr="00C87958">
          <w:rPr>
            <w:rStyle w:val="affc"/>
            <w:rFonts w:ascii="Times New Roman" w:hAnsi="Times New Roman"/>
          </w:rPr>
          <w:t>4.8</w:t>
        </w:r>
        <w:r w:rsidR="00BB2194">
          <w:rPr>
            <w:rFonts w:asciiTheme="minorHAnsi" w:hAnsiTheme="minorHAnsi" w:cstheme="minorBidi"/>
            <w:sz w:val="22"/>
            <w:szCs w:val="22"/>
          </w:rPr>
          <w:tab/>
        </w:r>
        <w:r w:rsidR="00BB2194" w:rsidRPr="00C87958">
          <w:rPr>
            <w:rStyle w:val="affc"/>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Pr>
            <w:webHidden/>
          </w:rPr>
          <w:t>15</w:t>
        </w:r>
        <w:r w:rsidR="00BB2194">
          <w:rPr>
            <w:webHidden/>
          </w:rPr>
          <w:fldChar w:fldCharType="end"/>
        </w:r>
      </w:hyperlink>
    </w:p>
    <w:p w:rsidR="00BB2194" w:rsidRDefault="00395881">
      <w:pPr>
        <w:pStyle w:val="38"/>
        <w:rPr>
          <w:rFonts w:asciiTheme="minorHAnsi" w:hAnsiTheme="minorHAnsi" w:cstheme="minorBidi"/>
          <w:sz w:val="22"/>
          <w:szCs w:val="22"/>
        </w:rPr>
      </w:pPr>
      <w:hyperlink w:anchor="_Toc481507588" w:history="1">
        <w:r w:rsidR="00BB2194" w:rsidRPr="00C87958">
          <w:rPr>
            <w:rStyle w:val="affc"/>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Pr>
            <w:webHidden/>
          </w:rPr>
          <w:t>16</w:t>
        </w:r>
        <w:r w:rsidR="00BB2194">
          <w:rPr>
            <w:webHidden/>
          </w:rPr>
          <w:fldChar w:fldCharType="end"/>
        </w:r>
      </w:hyperlink>
    </w:p>
    <w:p w:rsidR="00BB2194" w:rsidRDefault="00395881">
      <w:pPr>
        <w:pStyle w:val="38"/>
        <w:rPr>
          <w:rFonts w:asciiTheme="minorHAnsi" w:hAnsiTheme="minorHAnsi" w:cstheme="minorBidi"/>
          <w:sz w:val="22"/>
          <w:szCs w:val="22"/>
        </w:rPr>
      </w:pPr>
      <w:hyperlink w:anchor="_Toc481507589" w:history="1">
        <w:r w:rsidR="00BB2194" w:rsidRPr="00C87958">
          <w:rPr>
            <w:rStyle w:val="affc"/>
            <w:rFonts w:ascii="Times New Roman" w:hAnsi="Times New Roman"/>
          </w:rPr>
          <w:t>4.10</w:t>
        </w:r>
        <w:r w:rsidR="00BB2194">
          <w:rPr>
            <w:rFonts w:asciiTheme="minorHAnsi" w:hAnsiTheme="minorHAnsi" w:cstheme="minorBidi"/>
            <w:sz w:val="22"/>
            <w:szCs w:val="22"/>
          </w:rPr>
          <w:tab/>
        </w:r>
        <w:r w:rsidR="00BB2194" w:rsidRPr="00C87958">
          <w:rPr>
            <w:rStyle w:val="affc"/>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Pr>
            <w:webHidden/>
          </w:rPr>
          <w:t>17</w:t>
        </w:r>
        <w:r w:rsidR="00BB2194">
          <w:rPr>
            <w:webHidden/>
          </w:rPr>
          <w:fldChar w:fldCharType="end"/>
        </w:r>
      </w:hyperlink>
    </w:p>
    <w:p w:rsidR="00BB2194" w:rsidRDefault="00395881">
      <w:pPr>
        <w:pStyle w:val="38"/>
        <w:rPr>
          <w:rFonts w:asciiTheme="minorHAnsi" w:hAnsiTheme="minorHAnsi" w:cstheme="minorBidi"/>
          <w:sz w:val="22"/>
          <w:szCs w:val="22"/>
        </w:rPr>
      </w:pPr>
      <w:hyperlink w:anchor="_Toc481507590" w:history="1">
        <w:r w:rsidR="00BB2194" w:rsidRPr="00C87958">
          <w:rPr>
            <w:rStyle w:val="affc"/>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Pr>
            <w:webHidden/>
          </w:rPr>
          <w:t>17</w:t>
        </w:r>
        <w:r w:rsidR="00BB2194">
          <w:rPr>
            <w:webHidden/>
          </w:rPr>
          <w:fldChar w:fldCharType="end"/>
        </w:r>
      </w:hyperlink>
    </w:p>
    <w:p w:rsidR="00BB2194" w:rsidRDefault="00395881">
      <w:pPr>
        <w:pStyle w:val="38"/>
        <w:rPr>
          <w:rFonts w:asciiTheme="minorHAnsi" w:hAnsiTheme="minorHAnsi" w:cstheme="minorBidi"/>
          <w:sz w:val="22"/>
          <w:szCs w:val="22"/>
        </w:rPr>
      </w:pPr>
      <w:hyperlink w:anchor="_Toc481507591" w:history="1">
        <w:r w:rsidR="00BB2194" w:rsidRPr="00C87958">
          <w:rPr>
            <w:rStyle w:val="affc"/>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Pr>
            <w:webHidden/>
          </w:rPr>
          <w:t>17</w:t>
        </w:r>
        <w:r w:rsidR="00BB2194">
          <w:rPr>
            <w:webHidden/>
          </w:rPr>
          <w:fldChar w:fldCharType="end"/>
        </w:r>
      </w:hyperlink>
    </w:p>
    <w:p w:rsidR="00BB2194" w:rsidRDefault="00395881">
      <w:pPr>
        <w:pStyle w:val="38"/>
        <w:rPr>
          <w:rFonts w:asciiTheme="minorHAnsi" w:hAnsiTheme="minorHAnsi" w:cstheme="minorBidi"/>
          <w:sz w:val="22"/>
          <w:szCs w:val="22"/>
        </w:rPr>
      </w:pPr>
      <w:hyperlink w:anchor="_Toc481507592" w:history="1">
        <w:r w:rsidR="00BB2194" w:rsidRPr="00C87958">
          <w:rPr>
            <w:rStyle w:val="affc"/>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Pr>
            <w:webHidden/>
          </w:rPr>
          <w:t>19</w:t>
        </w:r>
        <w:r w:rsidR="00BB2194">
          <w:rPr>
            <w:webHidden/>
          </w:rPr>
          <w:fldChar w:fldCharType="end"/>
        </w:r>
      </w:hyperlink>
    </w:p>
    <w:p w:rsidR="00BB2194" w:rsidRDefault="00395881">
      <w:pPr>
        <w:pStyle w:val="38"/>
        <w:rPr>
          <w:rFonts w:asciiTheme="minorHAnsi" w:hAnsiTheme="minorHAnsi" w:cstheme="minorBidi"/>
          <w:sz w:val="22"/>
          <w:szCs w:val="22"/>
        </w:rPr>
      </w:pPr>
      <w:hyperlink w:anchor="_Toc481507593" w:history="1">
        <w:r w:rsidR="00BB2194" w:rsidRPr="00C87958">
          <w:rPr>
            <w:rStyle w:val="affc"/>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Pr>
            <w:webHidden/>
          </w:rPr>
          <w:t>21</w:t>
        </w:r>
        <w:r w:rsidR="00BB2194">
          <w:rPr>
            <w:webHidden/>
          </w:rPr>
          <w:fldChar w:fldCharType="end"/>
        </w:r>
      </w:hyperlink>
    </w:p>
    <w:p w:rsidR="00BB2194" w:rsidRDefault="00395881">
      <w:pPr>
        <w:pStyle w:val="38"/>
        <w:rPr>
          <w:rFonts w:asciiTheme="minorHAnsi" w:hAnsiTheme="minorHAnsi" w:cstheme="minorBidi"/>
          <w:sz w:val="22"/>
          <w:szCs w:val="22"/>
        </w:rPr>
      </w:pPr>
      <w:hyperlink w:anchor="_Toc481507594" w:history="1">
        <w:r w:rsidR="00BB2194" w:rsidRPr="00C87958">
          <w:rPr>
            <w:rStyle w:val="affc"/>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Pr>
            <w:webHidden/>
          </w:rPr>
          <w:t>21</w:t>
        </w:r>
        <w:r w:rsidR="00BB2194">
          <w:rPr>
            <w:webHidden/>
          </w:rPr>
          <w:fldChar w:fldCharType="end"/>
        </w:r>
      </w:hyperlink>
    </w:p>
    <w:p w:rsidR="00BB2194" w:rsidRDefault="00395881">
      <w:pPr>
        <w:pStyle w:val="38"/>
        <w:rPr>
          <w:rFonts w:asciiTheme="minorHAnsi" w:hAnsiTheme="minorHAnsi" w:cstheme="minorBidi"/>
          <w:sz w:val="22"/>
          <w:szCs w:val="22"/>
        </w:rPr>
      </w:pPr>
      <w:hyperlink w:anchor="_Toc481507595" w:history="1">
        <w:r w:rsidR="00BB2194" w:rsidRPr="00C87958">
          <w:rPr>
            <w:rStyle w:val="affc"/>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Pr>
            <w:webHidden/>
          </w:rPr>
          <w:t>21</w:t>
        </w:r>
        <w:r w:rsidR="00BB2194">
          <w:rPr>
            <w:webHidden/>
          </w:rPr>
          <w:fldChar w:fldCharType="end"/>
        </w:r>
      </w:hyperlink>
    </w:p>
    <w:p w:rsidR="00BB2194" w:rsidRDefault="00395881">
      <w:pPr>
        <w:pStyle w:val="38"/>
        <w:rPr>
          <w:rFonts w:asciiTheme="minorHAnsi" w:hAnsiTheme="minorHAnsi" w:cstheme="minorBidi"/>
          <w:sz w:val="22"/>
          <w:szCs w:val="22"/>
        </w:rPr>
      </w:pPr>
      <w:hyperlink w:anchor="_Toc481507596" w:history="1">
        <w:r w:rsidR="00BB2194" w:rsidRPr="00C87958">
          <w:rPr>
            <w:rStyle w:val="affc"/>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Pr>
            <w:webHidden/>
          </w:rPr>
          <w:t>22</w:t>
        </w:r>
        <w:r w:rsidR="00BB2194">
          <w:rPr>
            <w:webHidden/>
          </w:rPr>
          <w:fldChar w:fldCharType="end"/>
        </w:r>
      </w:hyperlink>
    </w:p>
    <w:p w:rsidR="00BB2194" w:rsidRDefault="00395881">
      <w:pPr>
        <w:pStyle w:val="38"/>
        <w:rPr>
          <w:rFonts w:asciiTheme="minorHAnsi" w:hAnsiTheme="minorHAnsi" w:cstheme="minorBidi"/>
          <w:sz w:val="22"/>
          <w:szCs w:val="22"/>
        </w:rPr>
      </w:pPr>
      <w:hyperlink w:anchor="_Toc481507599" w:history="1">
        <w:r w:rsidR="00BB2194" w:rsidRPr="00C87958">
          <w:rPr>
            <w:rStyle w:val="affc"/>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Pr>
            <w:webHidden/>
          </w:rPr>
          <w:t>26</w:t>
        </w:r>
        <w:r w:rsidR="00BB2194">
          <w:rPr>
            <w:webHidden/>
          </w:rPr>
          <w:fldChar w:fldCharType="end"/>
        </w:r>
      </w:hyperlink>
    </w:p>
    <w:p w:rsidR="00BB2194" w:rsidRDefault="00395881">
      <w:pPr>
        <w:pStyle w:val="2b"/>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c"/>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c"/>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Pr>
            <w:webHidden/>
          </w:rPr>
          <w:t>29</w:t>
        </w:r>
        <w:r w:rsidR="00BB2194">
          <w:rPr>
            <w:webHidden/>
          </w:rPr>
          <w:fldChar w:fldCharType="end"/>
        </w:r>
      </w:hyperlink>
    </w:p>
    <w:p w:rsidR="00BB2194" w:rsidRDefault="00395881">
      <w:pPr>
        <w:pStyle w:val="38"/>
        <w:rPr>
          <w:rFonts w:asciiTheme="minorHAnsi" w:hAnsiTheme="minorHAnsi" w:cstheme="minorBidi"/>
          <w:sz w:val="22"/>
          <w:szCs w:val="22"/>
        </w:rPr>
      </w:pPr>
      <w:hyperlink w:anchor="_Toc481507601" w:history="1">
        <w:r w:rsidR="00BB2194" w:rsidRPr="00C87958">
          <w:rPr>
            <w:rStyle w:val="affc"/>
            <w:rFonts w:ascii="Times New Roman" w:hAnsi="Times New Roman"/>
          </w:rPr>
          <w:t>5.1</w:t>
        </w:r>
        <w:r w:rsidR="00BB2194">
          <w:rPr>
            <w:rFonts w:asciiTheme="minorHAnsi" w:hAnsiTheme="minorHAnsi" w:cstheme="minorBidi"/>
            <w:sz w:val="22"/>
            <w:szCs w:val="22"/>
          </w:rPr>
          <w:tab/>
        </w:r>
        <w:r w:rsidR="00BB2194" w:rsidRPr="00C87958">
          <w:rPr>
            <w:rStyle w:val="affc"/>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Pr>
            <w:webHidden/>
          </w:rPr>
          <w:t>29</w:t>
        </w:r>
        <w:r w:rsidR="00BB2194">
          <w:rPr>
            <w:webHidden/>
          </w:rPr>
          <w:fldChar w:fldCharType="end"/>
        </w:r>
      </w:hyperlink>
    </w:p>
    <w:p w:rsidR="00BB2194" w:rsidRDefault="00395881">
      <w:pPr>
        <w:pStyle w:val="38"/>
        <w:rPr>
          <w:rFonts w:asciiTheme="minorHAnsi" w:hAnsiTheme="minorHAnsi" w:cstheme="minorBidi"/>
          <w:sz w:val="22"/>
          <w:szCs w:val="22"/>
        </w:rPr>
      </w:pPr>
      <w:hyperlink w:anchor="_Toc481507602" w:history="1">
        <w:r w:rsidR="00BB2194" w:rsidRPr="00C87958">
          <w:rPr>
            <w:rStyle w:val="affc"/>
            <w:rFonts w:ascii="Times New Roman" w:hAnsi="Times New Roman"/>
          </w:rPr>
          <w:t>5.2</w:t>
        </w:r>
        <w:r w:rsidR="00BB2194">
          <w:rPr>
            <w:rFonts w:asciiTheme="minorHAnsi" w:hAnsiTheme="minorHAnsi" w:cstheme="minorBidi"/>
            <w:sz w:val="22"/>
            <w:szCs w:val="22"/>
          </w:rPr>
          <w:tab/>
        </w:r>
        <w:r w:rsidR="00BB2194" w:rsidRPr="00C87958">
          <w:rPr>
            <w:rStyle w:val="affc"/>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Pr>
            <w:webHidden/>
          </w:rPr>
          <w:t>29</w:t>
        </w:r>
        <w:r w:rsidR="00BB2194">
          <w:rPr>
            <w:webHidden/>
          </w:rPr>
          <w:fldChar w:fldCharType="end"/>
        </w:r>
      </w:hyperlink>
    </w:p>
    <w:p w:rsidR="00BB2194" w:rsidRDefault="00395881">
      <w:pPr>
        <w:pStyle w:val="38"/>
        <w:rPr>
          <w:rFonts w:asciiTheme="minorHAnsi" w:hAnsiTheme="minorHAnsi" w:cstheme="minorBidi"/>
          <w:sz w:val="22"/>
          <w:szCs w:val="22"/>
        </w:rPr>
      </w:pPr>
      <w:hyperlink w:anchor="_Toc481507603" w:history="1">
        <w:r w:rsidR="00BB2194" w:rsidRPr="00C87958">
          <w:rPr>
            <w:rStyle w:val="affc"/>
            <w:rFonts w:ascii="Times New Roman" w:hAnsi="Times New Roman"/>
          </w:rPr>
          <w:t>5.3</w:t>
        </w:r>
        <w:r w:rsidR="00BB2194">
          <w:rPr>
            <w:rFonts w:asciiTheme="minorHAnsi" w:hAnsiTheme="minorHAnsi" w:cstheme="minorBidi"/>
            <w:sz w:val="22"/>
            <w:szCs w:val="22"/>
          </w:rPr>
          <w:tab/>
        </w:r>
        <w:r w:rsidR="00BB2194" w:rsidRPr="00C87958">
          <w:rPr>
            <w:rStyle w:val="affc"/>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Pr>
            <w:webHidden/>
          </w:rPr>
          <w:t>32</w:t>
        </w:r>
        <w:r w:rsidR="00BB2194">
          <w:rPr>
            <w:webHidden/>
          </w:rPr>
          <w:fldChar w:fldCharType="end"/>
        </w:r>
      </w:hyperlink>
    </w:p>
    <w:p w:rsidR="00BB2194" w:rsidRDefault="00395881">
      <w:pPr>
        <w:pStyle w:val="2b"/>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c"/>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c"/>
            <w:rFonts w:ascii="Times New Roman" w:eastAsiaTheme="majorEastAsia" w:hAnsi="Times New Roman"/>
          </w:rPr>
          <w:t>ИНФОРМАЦИОННАЯ 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Pr>
            <w:webHidden/>
          </w:rPr>
          <w:t>33</w:t>
        </w:r>
        <w:r w:rsidR="00BB2194">
          <w:rPr>
            <w:webHidden/>
          </w:rPr>
          <w:fldChar w:fldCharType="end"/>
        </w:r>
      </w:hyperlink>
    </w:p>
    <w:p w:rsidR="00BB2194" w:rsidRDefault="00395881">
      <w:pPr>
        <w:pStyle w:val="2b"/>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c"/>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Pr>
            <w:webHidden/>
          </w:rPr>
          <w:t>38</w:t>
        </w:r>
        <w:r w:rsidR="00BB2194">
          <w:rPr>
            <w:webHidden/>
          </w:rPr>
          <w:fldChar w:fldCharType="end"/>
        </w:r>
      </w:hyperlink>
    </w:p>
    <w:p w:rsidR="00BB2194" w:rsidRDefault="00395881">
      <w:pPr>
        <w:pStyle w:val="38"/>
        <w:rPr>
          <w:rFonts w:asciiTheme="minorHAnsi" w:hAnsiTheme="minorHAnsi" w:cstheme="minorBidi"/>
          <w:sz w:val="22"/>
          <w:szCs w:val="22"/>
        </w:rPr>
      </w:pPr>
      <w:hyperlink w:anchor="_Toc481507606" w:history="1">
        <w:r w:rsidR="00BB2194" w:rsidRPr="00C87958">
          <w:rPr>
            <w:rStyle w:val="affc"/>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Pr>
            <w:webHidden/>
          </w:rPr>
          <w:t>38</w:t>
        </w:r>
        <w:r w:rsidR="00BB2194">
          <w:rPr>
            <w:webHidden/>
          </w:rPr>
          <w:fldChar w:fldCharType="end"/>
        </w:r>
      </w:hyperlink>
    </w:p>
    <w:p w:rsidR="00BB2194" w:rsidRDefault="00395881">
      <w:pPr>
        <w:pStyle w:val="2b"/>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c"/>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Pr>
            <w:webHidden/>
          </w:rPr>
          <w:t>41</w:t>
        </w:r>
        <w:r w:rsidR="00BB2194">
          <w:rPr>
            <w:webHidden/>
          </w:rPr>
          <w:fldChar w:fldCharType="end"/>
        </w:r>
      </w:hyperlink>
    </w:p>
    <w:p w:rsidR="00BB2194" w:rsidRDefault="00395881">
      <w:pPr>
        <w:pStyle w:val="38"/>
        <w:rPr>
          <w:rFonts w:asciiTheme="minorHAnsi" w:hAnsiTheme="minorHAnsi" w:cstheme="minorBidi"/>
          <w:sz w:val="22"/>
          <w:szCs w:val="22"/>
        </w:rPr>
      </w:pPr>
      <w:hyperlink w:anchor="_Toc481507608" w:history="1">
        <w:r w:rsidR="00BB2194" w:rsidRPr="00C87958">
          <w:rPr>
            <w:rStyle w:val="affc"/>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Pr>
            <w:webHidden/>
          </w:rPr>
          <w:t>41</w:t>
        </w:r>
        <w:r w:rsidR="00BB2194">
          <w:rPr>
            <w:webHidden/>
          </w:rPr>
          <w:fldChar w:fldCharType="end"/>
        </w:r>
      </w:hyperlink>
    </w:p>
    <w:p w:rsidR="00BB2194" w:rsidRDefault="00395881">
      <w:pPr>
        <w:pStyle w:val="2b"/>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c"/>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Pr>
            <w:webHidden/>
          </w:rPr>
          <w:t>43</w:t>
        </w:r>
        <w:r w:rsidR="00BB2194">
          <w:rPr>
            <w:webHidden/>
          </w:rPr>
          <w:fldChar w:fldCharType="end"/>
        </w:r>
      </w:hyperlink>
    </w:p>
    <w:p w:rsidR="00BB2194" w:rsidRDefault="00395881">
      <w:pPr>
        <w:pStyle w:val="38"/>
        <w:rPr>
          <w:rFonts w:asciiTheme="minorHAnsi" w:hAnsiTheme="minorHAnsi" w:cstheme="minorBidi"/>
          <w:sz w:val="22"/>
          <w:szCs w:val="22"/>
        </w:rPr>
      </w:pPr>
      <w:hyperlink w:anchor="_Toc481507610" w:history="1">
        <w:r w:rsidR="00BB2194" w:rsidRPr="00C87958">
          <w:rPr>
            <w:rStyle w:val="affc"/>
            <w:rFonts w:ascii="Times New Roman" w:eastAsia="Times New Roman" w:hAnsi="Times New Roman"/>
            <w:b/>
          </w:rPr>
          <w:t>ТРЕБОВАНИЯ К СОСТАВУ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Pr>
            <w:webHidden/>
          </w:rPr>
          <w:t>43</w:t>
        </w:r>
        <w:r w:rsidR="00BB2194">
          <w:rPr>
            <w:webHidden/>
          </w:rPr>
          <w:fldChar w:fldCharType="end"/>
        </w:r>
      </w:hyperlink>
    </w:p>
    <w:p w:rsidR="00BB2194" w:rsidRDefault="00395881">
      <w:pPr>
        <w:pStyle w:val="2b"/>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c"/>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c"/>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Pr>
            <w:webHidden/>
          </w:rPr>
          <w:t>45</w:t>
        </w:r>
        <w:r w:rsidR="00BB2194">
          <w:rPr>
            <w:webHidden/>
          </w:rPr>
          <w:fldChar w:fldCharType="end"/>
        </w:r>
      </w:hyperlink>
    </w:p>
    <w:p w:rsidR="00BB2194" w:rsidRDefault="00395881">
      <w:pPr>
        <w:pStyle w:val="38"/>
        <w:rPr>
          <w:rFonts w:asciiTheme="minorHAnsi" w:hAnsiTheme="minorHAnsi" w:cstheme="minorBidi"/>
          <w:sz w:val="22"/>
          <w:szCs w:val="22"/>
        </w:rPr>
      </w:pPr>
      <w:hyperlink w:anchor="_Toc481507612" w:history="1">
        <w:r w:rsidR="00BB2194" w:rsidRPr="00C87958">
          <w:rPr>
            <w:rStyle w:val="affc"/>
            <w:rFonts w:ascii="Times New Roman" w:hAnsi="Times New Roman"/>
          </w:rPr>
          <w:t>7.1</w:t>
        </w:r>
        <w:r w:rsidR="00BB2194">
          <w:rPr>
            <w:rFonts w:asciiTheme="minorHAnsi" w:hAnsiTheme="minorHAnsi" w:cstheme="minorBidi"/>
            <w:sz w:val="22"/>
            <w:szCs w:val="22"/>
          </w:rPr>
          <w:tab/>
        </w:r>
        <w:r w:rsidR="00BB2194" w:rsidRPr="00C87958">
          <w:rPr>
            <w:rStyle w:val="affc"/>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Pr>
            <w:webHidden/>
          </w:rPr>
          <w:t>45</w:t>
        </w:r>
        <w:r w:rsidR="00BB2194">
          <w:rPr>
            <w:webHidden/>
          </w:rPr>
          <w:fldChar w:fldCharType="end"/>
        </w:r>
      </w:hyperlink>
    </w:p>
    <w:p w:rsidR="00BB2194" w:rsidRDefault="00395881">
      <w:pPr>
        <w:pStyle w:val="38"/>
        <w:rPr>
          <w:rFonts w:asciiTheme="minorHAnsi" w:hAnsiTheme="minorHAnsi" w:cstheme="minorBidi"/>
          <w:sz w:val="22"/>
          <w:szCs w:val="22"/>
        </w:rPr>
      </w:pPr>
      <w:hyperlink w:anchor="_Toc481507613" w:history="1">
        <w:r w:rsidR="00BB2194" w:rsidRPr="00C87958">
          <w:rPr>
            <w:rStyle w:val="affc"/>
            <w:rFonts w:ascii="Times New Roman" w:hAnsi="Times New Roman"/>
          </w:rPr>
          <w:t>7.2</w:t>
        </w:r>
        <w:r w:rsidR="00BB2194">
          <w:rPr>
            <w:rFonts w:asciiTheme="minorHAnsi" w:hAnsiTheme="minorHAnsi" w:cstheme="minorBidi"/>
            <w:sz w:val="22"/>
            <w:szCs w:val="22"/>
          </w:rPr>
          <w:tab/>
        </w:r>
        <w:r w:rsidR="00BB2194" w:rsidRPr="00C87958">
          <w:rPr>
            <w:rStyle w:val="affc"/>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Pr>
            <w:webHidden/>
          </w:rPr>
          <w:t>48</w:t>
        </w:r>
        <w:r w:rsidR="00BB2194">
          <w:rPr>
            <w:webHidden/>
          </w:rPr>
          <w:fldChar w:fldCharType="end"/>
        </w:r>
      </w:hyperlink>
    </w:p>
    <w:p w:rsidR="00BB2194" w:rsidRDefault="00395881">
      <w:pPr>
        <w:pStyle w:val="38"/>
        <w:rPr>
          <w:rFonts w:asciiTheme="minorHAnsi" w:hAnsiTheme="minorHAnsi" w:cstheme="minorBidi"/>
          <w:sz w:val="22"/>
          <w:szCs w:val="22"/>
        </w:rPr>
      </w:pPr>
      <w:hyperlink w:anchor="_Toc481507614" w:history="1">
        <w:r w:rsidR="00BB2194" w:rsidRPr="00C87958">
          <w:rPr>
            <w:rStyle w:val="affc"/>
            <w:rFonts w:ascii="Times New Roman" w:hAnsi="Times New Roman"/>
          </w:rPr>
          <w:t>7.3</w:t>
        </w:r>
        <w:r w:rsidR="00BB2194">
          <w:rPr>
            <w:rFonts w:asciiTheme="minorHAnsi" w:hAnsiTheme="minorHAnsi" w:cstheme="minorBidi"/>
            <w:sz w:val="22"/>
            <w:szCs w:val="22"/>
          </w:rPr>
          <w:tab/>
        </w:r>
        <w:r w:rsidR="00BB2194" w:rsidRPr="00C87958">
          <w:rPr>
            <w:rStyle w:val="affc"/>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Pr>
            <w:webHidden/>
          </w:rPr>
          <w:t>49</w:t>
        </w:r>
        <w:r w:rsidR="00BB2194">
          <w:rPr>
            <w:webHidden/>
          </w:rPr>
          <w:fldChar w:fldCharType="end"/>
        </w:r>
      </w:hyperlink>
    </w:p>
    <w:p w:rsidR="00BB2194" w:rsidRDefault="00395881">
      <w:pPr>
        <w:pStyle w:val="38"/>
        <w:rPr>
          <w:rFonts w:asciiTheme="minorHAnsi" w:hAnsiTheme="minorHAnsi" w:cstheme="minorBidi"/>
          <w:sz w:val="22"/>
          <w:szCs w:val="22"/>
        </w:rPr>
      </w:pPr>
      <w:hyperlink w:anchor="_Toc481507616" w:history="1">
        <w:r w:rsidR="00BB2194" w:rsidRPr="00C87958">
          <w:rPr>
            <w:rStyle w:val="affc"/>
            <w:rFonts w:ascii="Times New Roman" w:hAnsi="Times New Roman"/>
          </w:rPr>
          <w:t>7.4</w:t>
        </w:r>
        <w:r w:rsidR="00BB2194">
          <w:rPr>
            <w:rFonts w:asciiTheme="minorHAnsi" w:hAnsiTheme="minorHAnsi" w:cstheme="minorBidi"/>
            <w:sz w:val="22"/>
            <w:szCs w:val="22"/>
          </w:rPr>
          <w:tab/>
        </w:r>
        <w:r w:rsidR="00BB2194" w:rsidRPr="00C87958">
          <w:rPr>
            <w:rStyle w:val="affc"/>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Pr>
            <w:webHidden/>
          </w:rPr>
          <w:t>51</w:t>
        </w:r>
        <w:r w:rsidR="00BB2194">
          <w:rPr>
            <w:webHidden/>
          </w:rPr>
          <w:fldChar w:fldCharType="end"/>
        </w:r>
      </w:hyperlink>
    </w:p>
    <w:p w:rsidR="00BB2194" w:rsidRDefault="00395881">
      <w:pPr>
        <w:pStyle w:val="38"/>
        <w:rPr>
          <w:rFonts w:asciiTheme="minorHAnsi" w:hAnsiTheme="minorHAnsi" w:cstheme="minorBidi"/>
          <w:sz w:val="22"/>
          <w:szCs w:val="22"/>
        </w:rPr>
      </w:pPr>
      <w:hyperlink w:anchor="_Toc481507617" w:history="1">
        <w:r w:rsidR="00BB2194" w:rsidRPr="00C87958">
          <w:rPr>
            <w:rStyle w:val="affc"/>
            <w:rFonts w:ascii="Times New Roman" w:hAnsi="Times New Roman"/>
          </w:rPr>
          <w:t>7.5</w:t>
        </w:r>
        <w:r w:rsidR="00BB2194">
          <w:rPr>
            <w:rFonts w:asciiTheme="minorHAnsi" w:hAnsiTheme="minorHAnsi" w:cstheme="minorBidi"/>
            <w:sz w:val="22"/>
            <w:szCs w:val="22"/>
          </w:rPr>
          <w:tab/>
        </w:r>
        <w:r w:rsidR="00BB2194" w:rsidRPr="00C87958">
          <w:rPr>
            <w:rStyle w:val="affc"/>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Pr>
            <w:webHidden/>
          </w:rPr>
          <w:t>55</w:t>
        </w:r>
        <w:r w:rsidR="00BB2194">
          <w:rPr>
            <w:webHidden/>
          </w:rPr>
          <w:fldChar w:fldCharType="end"/>
        </w:r>
      </w:hyperlink>
    </w:p>
    <w:p w:rsidR="00BB2194" w:rsidRDefault="00395881">
      <w:pPr>
        <w:pStyle w:val="2b"/>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c"/>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c"/>
            <w:rFonts w:ascii="Times New Roman" w:hAnsi="Times New Roman"/>
          </w:rPr>
          <w:t>ПРОЕКТ ДОГОВОРА</w:t>
        </w:r>
        <w:r w:rsidR="00BB2194">
          <w:rPr>
            <w:webHidden/>
          </w:rPr>
          <w:tab/>
        </w:r>
        <w:r w:rsidR="00BB2194">
          <w:rPr>
            <w:webHidden/>
          </w:rPr>
          <w:fldChar w:fldCharType="begin"/>
        </w:r>
        <w:r w:rsidR="00BB2194">
          <w:rPr>
            <w:webHidden/>
          </w:rPr>
          <w:instrText xml:space="preserve"> PAGEREF _Toc481507618 \h </w:instrText>
        </w:r>
        <w:r w:rsidR="00BB2194">
          <w:rPr>
            <w:webHidden/>
          </w:rPr>
        </w:r>
        <w:r w:rsidR="00BB2194">
          <w:rPr>
            <w:webHidden/>
          </w:rPr>
          <w:fldChar w:fldCharType="separate"/>
        </w:r>
        <w:r>
          <w:rPr>
            <w:webHidden/>
          </w:rPr>
          <w:t>56</w:t>
        </w:r>
        <w:r w:rsidR="00BB2194">
          <w:rPr>
            <w:webHidden/>
          </w:rPr>
          <w:fldChar w:fldCharType="end"/>
        </w:r>
      </w:hyperlink>
    </w:p>
    <w:p w:rsidR="00BB2194" w:rsidRDefault="00395881">
      <w:pPr>
        <w:pStyle w:val="2b"/>
        <w:tabs>
          <w:tab w:val="left" w:pos="1134"/>
          <w:tab w:val="right" w:leader="dot" w:pos="9769"/>
        </w:tabs>
        <w:rPr>
          <w:rFonts w:asciiTheme="minorHAnsi" w:eastAsiaTheme="minorEastAsia" w:hAnsiTheme="minorHAnsi" w:cstheme="minorBidi"/>
          <w:sz w:val="22"/>
          <w:szCs w:val="22"/>
        </w:rPr>
      </w:pPr>
      <w:hyperlink w:anchor="_Toc481507619" w:history="1">
        <w:r w:rsidR="00BB2194" w:rsidRPr="00C87958">
          <w:rPr>
            <w:rStyle w:val="affc"/>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c"/>
            <w:rFonts w:ascii="Times New Roman" w:hAnsi="Times New Roman"/>
          </w:rPr>
          <w:t>ТЕХНИЧЕСКАЯ ЧАСТЬ</w:t>
        </w:r>
        <w:r w:rsidR="00BB2194">
          <w:rPr>
            <w:webHidden/>
          </w:rPr>
          <w:tab/>
        </w:r>
        <w:r w:rsidR="00BB2194">
          <w:rPr>
            <w:webHidden/>
          </w:rPr>
          <w:fldChar w:fldCharType="begin"/>
        </w:r>
        <w:r w:rsidR="00BB2194">
          <w:rPr>
            <w:webHidden/>
          </w:rPr>
          <w:instrText xml:space="preserve"> PAGEREF _Toc481507619 \h </w:instrText>
        </w:r>
        <w:r w:rsidR="00BB2194">
          <w:rPr>
            <w:webHidden/>
          </w:rPr>
        </w:r>
        <w:r w:rsidR="00BB2194">
          <w:rPr>
            <w:webHidden/>
          </w:rPr>
          <w:fldChar w:fldCharType="separate"/>
        </w:r>
        <w:r>
          <w:rPr>
            <w:webHidden/>
          </w:rPr>
          <w:t>72</w:t>
        </w:r>
        <w:r w:rsidR="00BB2194">
          <w:rPr>
            <w:webHidden/>
          </w:rPr>
          <w:fldChar w:fldCharType="end"/>
        </w:r>
      </w:hyperlink>
    </w:p>
    <w:p w:rsidR="00BB2194" w:rsidRDefault="00395881">
      <w:pPr>
        <w:pStyle w:val="2b"/>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c"/>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c"/>
            <w:rFonts w:ascii="Times New Roman" w:hAnsi="Times New Roman"/>
          </w:rPr>
          <w:t>ОБОСНОВАНИЕ НАЧАЛЬНОЙ (МАКСИМАЛЬНОЙ) ЦЕНЫ ДОГОВОРА</w:t>
        </w:r>
        <w:r w:rsidR="00BB2194">
          <w:rPr>
            <w:webHidden/>
          </w:rPr>
          <w:tab/>
        </w:r>
        <w:r w:rsidR="00BB2194">
          <w:rPr>
            <w:webHidden/>
          </w:rPr>
          <w:fldChar w:fldCharType="begin"/>
        </w:r>
        <w:r w:rsidR="00BB2194">
          <w:rPr>
            <w:webHidden/>
          </w:rPr>
          <w:instrText xml:space="preserve"> PAGEREF _Toc481507620 \h </w:instrText>
        </w:r>
        <w:r w:rsidR="00BB2194">
          <w:rPr>
            <w:webHidden/>
          </w:rPr>
        </w:r>
        <w:r w:rsidR="00BB2194">
          <w:rPr>
            <w:webHidden/>
          </w:rPr>
          <w:fldChar w:fldCharType="separate"/>
        </w:r>
        <w:r>
          <w:rPr>
            <w:webHidden/>
          </w:rPr>
          <w:t>78</w:t>
        </w:r>
        <w:r w:rsidR="00BB2194">
          <w:rPr>
            <w:webHidden/>
          </w:rPr>
          <w:fldChar w:fldCharType="end"/>
        </w:r>
      </w:hyperlink>
    </w:p>
    <w:p w:rsidR="00836BBF" w:rsidRDefault="00BB0FD5" w:rsidP="0078095B">
      <w:pPr>
        <w:pStyle w:val="1f1"/>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8B754D" w:rsidRPr="006D21CD" w:rsidRDefault="008B754D" w:rsidP="008B754D">
      <w:pPr>
        <w:pStyle w:val="2"/>
        <w:pageBreakBefore/>
        <w:rPr>
          <w:rFonts w:ascii="Times New Roman" w:hAnsi="Times New Roman"/>
          <w:sz w:val="24"/>
        </w:rPr>
      </w:pPr>
      <w:bookmarkStart w:id="1" w:name="_Ref413862243"/>
      <w:bookmarkStart w:id="2" w:name="_Toc415874653"/>
      <w:bookmarkStart w:id="3" w:name="_Toc481507571"/>
      <w:bookmarkStart w:id="4" w:name="_Ref314254823"/>
      <w:bookmarkStart w:id="5" w:name="_Toc415874643"/>
      <w:bookmarkStart w:id="6" w:name="_Toc309773176"/>
      <w:r w:rsidRPr="006D21CD">
        <w:rPr>
          <w:rFonts w:ascii="Times New Roman" w:hAnsi="Times New Roman"/>
          <w:sz w:val="24"/>
        </w:rPr>
        <w:lastRenderedPageBreak/>
        <w:t>СОКРАЩЕНИЯ</w:t>
      </w:r>
      <w:bookmarkEnd w:id="1"/>
      <w:bookmarkEnd w:id="2"/>
      <w:bookmarkEnd w:id="3"/>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481507572"/>
      <w:r w:rsidRPr="007C18BC">
        <w:rPr>
          <w:rFonts w:ascii="Times New Roman" w:hAnsi="Times New Roman"/>
          <w:sz w:val="24"/>
        </w:rPr>
        <w:lastRenderedPageBreak/>
        <w:t>ТЕРМИНЫ И ОПРЕДЕЛЕНИЯ</w:t>
      </w:r>
      <w:bookmarkEnd w:id="7"/>
      <w:bookmarkEnd w:id="8"/>
      <w:bookmarkEnd w:id="9"/>
      <w:bookmarkEnd w:id="10"/>
      <w:bookmarkEnd w:id="11"/>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w:t>
      </w:r>
      <w:r w:rsidR="000D6C1F">
        <w:rPr>
          <w:rFonts w:ascii="Times New Roman" w:hAnsi="Times New Roman"/>
          <w:sz w:val="24"/>
        </w:rPr>
        <w:t>части 3 статьи 4 Федерального закона от 05.04.2013г. №</w:t>
      </w:r>
      <w:r w:rsidRPr="007C18BC">
        <w:rPr>
          <w:rFonts w:ascii="Times New Roman" w:hAnsi="Times New Roman"/>
          <w:sz w:val="24"/>
        </w:rPr>
        <w:t>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 xml:space="preserve">Федеральное государственное </w:t>
      </w:r>
      <w:r w:rsidR="00676F4E">
        <w:rPr>
          <w:rFonts w:ascii="Times New Roman" w:hAnsi="Times New Roman"/>
          <w:sz w:val="24"/>
        </w:rPr>
        <w:t xml:space="preserve">бюджетное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2"/>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d"/>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3" w:name="_Ref419478675"/>
      <w:bookmarkStart w:id="14" w:name="_Toc481507573"/>
      <w:r w:rsidRPr="007C18BC">
        <w:rPr>
          <w:rFonts w:ascii="Times New Roman" w:hAnsi="Times New Roman"/>
          <w:sz w:val="24"/>
        </w:rPr>
        <w:lastRenderedPageBreak/>
        <w:t>ОБЩИЕ ПОЛОЖЕНИЯ</w:t>
      </w:r>
      <w:bookmarkEnd w:id="4"/>
      <w:bookmarkEnd w:id="5"/>
      <w:bookmarkEnd w:id="13"/>
      <w:bookmarkEnd w:id="14"/>
    </w:p>
    <w:p w:rsidR="003B42B9" w:rsidRPr="007C18BC" w:rsidRDefault="003B42B9" w:rsidP="00CC2DC6">
      <w:pPr>
        <w:pStyle w:val="3"/>
        <w:jc w:val="both"/>
        <w:rPr>
          <w:rFonts w:ascii="Times New Roman" w:hAnsi="Times New Roman"/>
          <w:sz w:val="24"/>
        </w:rPr>
      </w:pPr>
      <w:bookmarkStart w:id="15" w:name="_Toc415874644"/>
      <w:bookmarkStart w:id="16"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395881">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395881">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395881">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395881">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395881">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395881">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395881">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395881">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395881">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395881">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r w:rsidR="00395881">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7" w:name="_Toc415874645"/>
      <w:bookmarkStart w:id="18"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9"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20" w:name="_Toc415874646"/>
      <w:bookmarkStart w:id="21" w:name="_Toc481507576"/>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r w:rsidR="00081619">
        <w:rPr>
          <w:rFonts w:ascii="Times New Roman" w:hAnsi="Times New Roman"/>
          <w:sz w:val="24"/>
        </w:rPr>
        <w:t>.</w:t>
      </w:r>
      <w:bookmarkEnd w:id="21"/>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395881">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395881">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7"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395881">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7"/>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8" w:name="_Ref414985105"/>
      <w:bookmarkStart w:id="29" w:name="_Toc415874648"/>
      <w:bookmarkStart w:id="30" w:name="_Toc481507577"/>
      <w:r w:rsidRPr="00B7589E">
        <w:rPr>
          <w:rFonts w:ascii="Times New Roman" w:hAnsi="Times New Roman"/>
          <w:sz w:val="24"/>
        </w:rPr>
        <w:t xml:space="preserve">Особые положения в связи с проведением </w:t>
      </w:r>
      <w:bookmarkEnd w:id="22"/>
      <w:bookmarkEnd w:id="23"/>
      <w:bookmarkEnd w:id="24"/>
      <w:bookmarkEnd w:id="25"/>
      <w:r w:rsidRPr="00B7589E">
        <w:rPr>
          <w:rFonts w:ascii="Times New Roman" w:hAnsi="Times New Roman"/>
          <w:sz w:val="24"/>
        </w:rPr>
        <w:t>закупки в электронной форме</w:t>
      </w:r>
      <w:bookmarkEnd w:id="26"/>
      <w:bookmarkEnd w:id="28"/>
      <w:bookmarkEnd w:id="29"/>
      <w:bookmarkEnd w:id="30"/>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395881">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395881">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1" w:name="_Ref414030875"/>
      <w:bookmarkStart w:id="32" w:name="_Ref414030950"/>
      <w:bookmarkStart w:id="33" w:name="_Ref414648351"/>
      <w:bookmarkStart w:id="34" w:name="_Ref415158235"/>
      <w:bookmarkStart w:id="35" w:name="_Toc415874652"/>
      <w:bookmarkStart w:id="36" w:name="_Toc481507578"/>
      <w:r w:rsidRPr="006318F3">
        <w:rPr>
          <w:rFonts w:ascii="Times New Roman" w:hAnsi="Times New Roman"/>
          <w:sz w:val="24"/>
        </w:rPr>
        <w:t>Обжалование</w:t>
      </w:r>
      <w:bookmarkEnd w:id="31"/>
      <w:bookmarkEnd w:id="32"/>
      <w:bookmarkEnd w:id="33"/>
      <w:bookmarkEnd w:id="34"/>
      <w:bookmarkEnd w:id="35"/>
      <w:bookmarkEnd w:id="36"/>
    </w:p>
    <w:p w:rsidR="006318F3" w:rsidRPr="006318F3" w:rsidRDefault="006318F3" w:rsidP="001B4BF9">
      <w:pPr>
        <w:pStyle w:val="4"/>
        <w:ind w:left="1134"/>
        <w:rPr>
          <w:rFonts w:ascii="Times New Roman" w:hAnsi="Times New Roman"/>
          <w:sz w:val="24"/>
        </w:rPr>
      </w:pPr>
      <w:bookmarkStart w:id="37" w:name="_Ref407713749"/>
      <w:bookmarkStart w:id="38" w:name="_Ref313562581"/>
      <w:bookmarkStart w:id="39" w:name="_Ref311060002"/>
      <w:bookmarkStart w:id="40" w:name="_Ref55300680"/>
      <w:bookmarkStart w:id="41" w:name="_Toc55305378"/>
      <w:bookmarkStart w:id="42" w:name="_Toc57314640"/>
      <w:bookmarkStart w:id="43" w:name="_Toc69728963"/>
      <w:bookmarkStart w:id="44" w:name="_Toc98253982"/>
      <w:bookmarkStart w:id="45" w:name="_Ref314161335"/>
      <w:bookmarkStart w:id="46" w:name="_Toc415874655"/>
      <w:bookmarkStart w:id="47" w:name="_Toc312338855"/>
      <w:bookmarkStart w:id="48" w:name="_Toc311038125"/>
      <w:bookmarkEnd w:id="6"/>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9" w:name="_Ref440624180"/>
      <w:bookmarkStart w:id="50" w:name="_Toc481507579"/>
      <w:bookmarkEnd w:id="37"/>
      <w:bookmarkEnd w:id="38"/>
      <w:bookmarkEnd w:id="39"/>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0"/>
      <w:bookmarkEnd w:id="41"/>
      <w:bookmarkEnd w:id="42"/>
      <w:bookmarkEnd w:id="43"/>
      <w:bookmarkEnd w:id="44"/>
      <w:bookmarkEnd w:id="45"/>
      <w:bookmarkEnd w:id="46"/>
      <w:bookmarkEnd w:id="49"/>
      <w:bookmarkEnd w:id="50"/>
    </w:p>
    <w:p w:rsidR="00200770" w:rsidRPr="007C18BC" w:rsidRDefault="00200770" w:rsidP="004E0D77">
      <w:pPr>
        <w:pStyle w:val="3"/>
        <w:rPr>
          <w:rFonts w:ascii="Times New Roman" w:eastAsiaTheme="majorEastAsia" w:hAnsi="Times New Roman"/>
          <w:sz w:val="24"/>
        </w:rPr>
      </w:pPr>
      <w:bookmarkStart w:id="51" w:name="_Ref440305687"/>
      <w:bookmarkStart w:id="52" w:name="_Toc518119235"/>
      <w:bookmarkStart w:id="53" w:name="_Toc55193148"/>
      <w:bookmarkStart w:id="54" w:name="_Toc55285342"/>
      <w:bookmarkStart w:id="55" w:name="_Toc55305379"/>
      <w:bookmarkStart w:id="56" w:name="_Toc57314641"/>
      <w:bookmarkStart w:id="57" w:name="_Toc69728964"/>
      <w:bookmarkStart w:id="58" w:name="_Toc311803555"/>
      <w:bookmarkStart w:id="59" w:name="_Toc415874656"/>
      <w:bookmarkStart w:id="60" w:name="_Toc481507580"/>
      <w:bookmarkStart w:id="61" w:name="_Ref312891719"/>
      <w:bookmarkStart w:id="62" w:name="_Toc312367048"/>
      <w:r w:rsidRPr="007C18BC">
        <w:rPr>
          <w:rFonts w:ascii="Times New Roman" w:eastAsiaTheme="majorEastAsia" w:hAnsi="Times New Roman"/>
          <w:sz w:val="24"/>
        </w:rPr>
        <w:t xml:space="preserve">Общий порядок проведения </w:t>
      </w:r>
      <w:bookmarkEnd w:id="51"/>
      <w:bookmarkEnd w:id="52"/>
      <w:bookmarkEnd w:id="53"/>
      <w:bookmarkEnd w:id="54"/>
      <w:bookmarkEnd w:id="55"/>
      <w:bookmarkEnd w:id="56"/>
      <w:bookmarkEnd w:id="57"/>
      <w:bookmarkEnd w:id="58"/>
      <w:r w:rsidR="00BE5EBD" w:rsidRPr="007C18BC">
        <w:rPr>
          <w:rFonts w:ascii="Times New Roman" w:eastAsiaTheme="majorEastAsia" w:hAnsi="Times New Roman"/>
          <w:sz w:val="24"/>
        </w:rPr>
        <w:t>закупки</w:t>
      </w:r>
      <w:bookmarkEnd w:id="59"/>
      <w:bookmarkEnd w:id="60"/>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395881" w:rsidRPr="00395881">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395881" w:rsidRPr="00395881">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395881" w:rsidRPr="00395881">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395881" w:rsidRPr="00395881">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395881" w:rsidRPr="00395881">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395881" w:rsidRPr="00395881">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395881" w:rsidRPr="00395881">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3" w:name="_Toc409528489"/>
      <w:bookmarkStart w:id="64" w:name="_Toc409630192"/>
      <w:bookmarkStart w:id="65" w:name="_Toc409474780"/>
      <w:bookmarkStart w:id="66" w:name="_Ref409690716"/>
      <w:bookmarkStart w:id="67" w:name="_Toc409703638"/>
      <w:bookmarkStart w:id="68" w:name="_Toc409711802"/>
      <w:bookmarkStart w:id="69" w:name="_Toc409715522"/>
      <w:bookmarkStart w:id="70" w:name="_Toc409721539"/>
      <w:bookmarkStart w:id="71" w:name="_Toc409720670"/>
      <w:bookmarkStart w:id="72" w:name="_Toc409721757"/>
      <w:bookmarkStart w:id="73" w:name="_Toc409807475"/>
      <w:bookmarkStart w:id="74" w:name="_Toc409812194"/>
      <w:bookmarkStart w:id="75" w:name="_Toc283764423"/>
      <w:bookmarkStart w:id="76" w:name="_Toc409908757"/>
      <w:bookmarkStart w:id="77" w:name="_Toc410902929"/>
      <w:bookmarkStart w:id="78" w:name="_Toc410907940"/>
      <w:bookmarkStart w:id="79" w:name="_Toc410908129"/>
      <w:bookmarkStart w:id="80" w:name="_Toc410910922"/>
      <w:bookmarkStart w:id="81" w:name="_Toc410911195"/>
      <w:bookmarkStart w:id="82" w:name="_Toc410920293"/>
      <w:bookmarkStart w:id="83" w:name="_Toc411279933"/>
      <w:bookmarkStart w:id="84" w:name="_Toc411626659"/>
      <w:bookmarkStart w:id="85" w:name="_Toc411632202"/>
      <w:bookmarkStart w:id="86" w:name="_Toc411882111"/>
      <w:bookmarkStart w:id="87" w:name="_Toc411941121"/>
      <w:bookmarkStart w:id="88" w:name="_Toc285801569"/>
      <w:bookmarkStart w:id="89" w:name="_Toc411949596"/>
      <w:bookmarkStart w:id="90" w:name="_Toc412111236"/>
      <w:bookmarkStart w:id="91" w:name="_Toc285977840"/>
      <w:bookmarkStart w:id="92" w:name="_Toc412128003"/>
      <w:bookmarkStart w:id="93" w:name="_Toc285999969"/>
      <w:bookmarkStart w:id="94" w:name="_Toc412218452"/>
      <w:bookmarkStart w:id="95" w:name="_Toc412543738"/>
      <w:bookmarkStart w:id="96" w:name="_Toc412551483"/>
      <w:bookmarkStart w:id="97"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8" w:name="_Toc409474782"/>
      <w:bookmarkStart w:id="99" w:name="_Toc409528491"/>
      <w:bookmarkStart w:id="100" w:name="_Toc409630194"/>
      <w:bookmarkStart w:id="101" w:name="_Toc409703639"/>
      <w:bookmarkStart w:id="102" w:name="_Toc409711803"/>
      <w:bookmarkStart w:id="103" w:name="_Toc409715523"/>
      <w:bookmarkStart w:id="104" w:name="_Toc409721540"/>
      <w:bookmarkStart w:id="105" w:name="_Toc409720671"/>
      <w:bookmarkStart w:id="106" w:name="_Toc409721758"/>
      <w:bookmarkStart w:id="107" w:name="_Toc409807476"/>
      <w:bookmarkStart w:id="108" w:name="_Toc409812195"/>
      <w:bookmarkStart w:id="109" w:name="_Toc283764424"/>
      <w:bookmarkStart w:id="110" w:name="_Toc409908758"/>
      <w:bookmarkStart w:id="111" w:name="_Ref410843009"/>
      <w:bookmarkStart w:id="112" w:name="_Toc410902930"/>
      <w:bookmarkStart w:id="113" w:name="_Toc410907941"/>
      <w:bookmarkStart w:id="114" w:name="_Toc410908130"/>
      <w:bookmarkStart w:id="115" w:name="_Toc410910923"/>
      <w:bookmarkStart w:id="116" w:name="_Toc410911196"/>
      <w:bookmarkStart w:id="117" w:name="_Toc410920294"/>
      <w:bookmarkStart w:id="118" w:name="_Toc411279934"/>
      <w:bookmarkStart w:id="119" w:name="_Toc411626660"/>
      <w:bookmarkStart w:id="120" w:name="_Toc411632203"/>
      <w:bookmarkStart w:id="121" w:name="_Toc411882112"/>
      <w:bookmarkStart w:id="122" w:name="_Toc411941122"/>
      <w:bookmarkStart w:id="123" w:name="_Toc285801570"/>
      <w:bookmarkStart w:id="124" w:name="_Toc411949597"/>
      <w:bookmarkStart w:id="125" w:name="_Toc412111237"/>
      <w:bookmarkStart w:id="126" w:name="_Toc285977841"/>
      <w:bookmarkStart w:id="127" w:name="_Toc412128004"/>
      <w:bookmarkStart w:id="128" w:name="_Toc285999970"/>
      <w:bookmarkStart w:id="129" w:name="_Toc412218453"/>
      <w:bookmarkStart w:id="130" w:name="_Toc412543739"/>
      <w:bookmarkStart w:id="131" w:name="_Toc412551484"/>
      <w:bookmarkStart w:id="132" w:name="_Toc412754900"/>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395881" w:rsidRPr="00395881">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3" w:name="_Ref312927577"/>
      <w:bookmarkStart w:id="134" w:name="_Ref415753081"/>
      <w:bookmarkStart w:id="135" w:name="_Toc415874657"/>
      <w:bookmarkStart w:id="136"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1"/>
      <w:bookmarkEnd w:id="133"/>
      <w:r w:rsidR="00946913" w:rsidRPr="006A367E">
        <w:rPr>
          <w:rFonts w:ascii="Times New Roman" w:eastAsiaTheme="majorEastAsia" w:hAnsi="Times New Roman"/>
          <w:sz w:val="24"/>
        </w:rPr>
        <w:t>о закупке</w:t>
      </w:r>
      <w:bookmarkEnd w:id="134"/>
      <w:bookmarkEnd w:id="135"/>
      <w:bookmarkEnd w:id="136"/>
    </w:p>
    <w:p w:rsidR="00200770" w:rsidRPr="005B431D" w:rsidRDefault="00A675C6" w:rsidP="00A304B5">
      <w:pPr>
        <w:pStyle w:val="4"/>
        <w:ind w:left="1134"/>
        <w:rPr>
          <w:rFonts w:ascii="Times New Roman" w:hAnsi="Times New Roman"/>
          <w:sz w:val="24"/>
        </w:rPr>
      </w:pPr>
      <w:bookmarkStart w:id="137" w:name="_Ref413755480"/>
      <w:bookmarkStart w:id="138"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7"/>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395881">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395881">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395881">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9" w:name="_Toc409528485"/>
      <w:bookmarkStart w:id="140" w:name="_Toc409630188"/>
      <w:bookmarkStart w:id="141" w:name="_Toc409474776"/>
      <w:bookmarkStart w:id="142" w:name="_Toc409703634"/>
      <w:bookmarkStart w:id="143" w:name="_Toc409711798"/>
      <w:bookmarkStart w:id="144" w:name="_Toc409715518"/>
      <w:bookmarkStart w:id="145" w:name="_Toc409721535"/>
      <w:bookmarkStart w:id="146" w:name="_Toc409720666"/>
      <w:bookmarkStart w:id="147" w:name="_Toc409721753"/>
      <w:bookmarkStart w:id="148" w:name="_Toc409807471"/>
      <w:bookmarkStart w:id="149" w:name="_Toc409812190"/>
      <w:bookmarkStart w:id="150" w:name="_Toc283764419"/>
      <w:bookmarkStart w:id="151" w:name="_Toc409908753"/>
      <w:bookmarkStart w:id="152" w:name="_Toc410902925"/>
      <w:bookmarkStart w:id="153" w:name="_Toc410907936"/>
      <w:bookmarkStart w:id="154" w:name="_Toc410908125"/>
      <w:bookmarkStart w:id="155" w:name="_Toc410910918"/>
      <w:bookmarkStart w:id="156" w:name="_Toc410911191"/>
      <w:bookmarkStart w:id="157" w:name="_Toc410920289"/>
      <w:bookmarkStart w:id="158" w:name="_Toc411279929"/>
      <w:bookmarkStart w:id="159" w:name="_Toc411626655"/>
      <w:bookmarkStart w:id="160" w:name="_Toc411632198"/>
      <w:bookmarkStart w:id="161" w:name="_Toc411882107"/>
      <w:bookmarkStart w:id="162" w:name="_Toc411941117"/>
      <w:bookmarkStart w:id="163" w:name="_Toc285801565"/>
      <w:bookmarkStart w:id="164" w:name="_Toc411949592"/>
      <w:bookmarkStart w:id="165" w:name="_Toc412111232"/>
      <w:bookmarkStart w:id="166" w:name="_Toc285977836"/>
      <w:bookmarkStart w:id="167" w:name="_Toc412127999"/>
      <w:bookmarkStart w:id="168" w:name="_Toc285999965"/>
      <w:bookmarkStart w:id="169" w:name="_Toc412218448"/>
      <w:bookmarkStart w:id="170" w:name="_Toc412543734"/>
      <w:bookmarkStart w:id="171" w:name="_Toc412551479"/>
      <w:bookmarkStart w:id="172" w:name="_Toc412754895"/>
      <w:bookmarkStart w:id="173" w:name="_Ref414292258"/>
      <w:bookmarkStart w:id="174" w:name="_Ref415073891"/>
      <w:bookmarkStart w:id="175" w:name="_Toc415874658"/>
      <w:bookmarkStart w:id="176" w:name="_Ref476836073"/>
      <w:bookmarkStart w:id="177" w:name="_Ref476836084"/>
      <w:bookmarkStart w:id="178" w:name="_Toc481507582"/>
      <w:r w:rsidRPr="007C18BC">
        <w:rPr>
          <w:rFonts w:ascii="Times New Roman" w:eastAsiaTheme="majorEastAsia" w:hAnsi="Times New Roman"/>
          <w:sz w:val="24"/>
        </w:rPr>
        <w:t>Разъяснение документации о закупке</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905E1A" w:rsidRPr="00CD16C7" w:rsidRDefault="00E67D5C" w:rsidP="00A304B5">
      <w:pPr>
        <w:pStyle w:val="4"/>
        <w:ind w:left="1134"/>
        <w:rPr>
          <w:rFonts w:ascii="Times New Roman" w:hAnsi="Times New Roman"/>
          <w:sz w:val="24"/>
        </w:rPr>
      </w:pPr>
      <w:bookmarkStart w:id="179" w:name="_Ref455178139"/>
      <w:bookmarkStart w:id="180"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9"/>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80"/>
    </w:p>
    <w:p w:rsidR="003D4D36" w:rsidRPr="0096137A" w:rsidRDefault="0096137A" w:rsidP="00A304B5">
      <w:pPr>
        <w:pStyle w:val="4"/>
        <w:ind w:left="1134"/>
        <w:rPr>
          <w:rFonts w:ascii="Times New Roman" w:hAnsi="Times New Roman"/>
          <w:sz w:val="24"/>
        </w:rPr>
      </w:pPr>
      <w:bookmarkStart w:id="181"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1"/>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395881" w:rsidRPr="00395881">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395881" w:rsidRPr="00395881">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2" w:name="_Toc409474777"/>
      <w:bookmarkStart w:id="183" w:name="_Toc409528486"/>
      <w:bookmarkStart w:id="184" w:name="_Toc409630189"/>
      <w:bookmarkStart w:id="185" w:name="_Toc409703635"/>
      <w:bookmarkStart w:id="186" w:name="_Toc409711799"/>
      <w:bookmarkStart w:id="187" w:name="_Toc409715519"/>
      <w:bookmarkStart w:id="188" w:name="_Toc409721536"/>
      <w:bookmarkStart w:id="189" w:name="_Toc409720667"/>
      <w:bookmarkStart w:id="190" w:name="_Toc409721754"/>
      <w:bookmarkStart w:id="191" w:name="_Toc409807472"/>
      <w:bookmarkStart w:id="192" w:name="_Toc409812191"/>
      <w:bookmarkStart w:id="193" w:name="_Toc283764420"/>
      <w:bookmarkStart w:id="194" w:name="_Toc409908754"/>
      <w:bookmarkStart w:id="195" w:name="_Toc410902926"/>
      <w:bookmarkStart w:id="196" w:name="_Toc410907937"/>
      <w:bookmarkStart w:id="197" w:name="_Toc410908126"/>
      <w:bookmarkStart w:id="198" w:name="_Toc410910919"/>
      <w:bookmarkStart w:id="199" w:name="_Toc410911192"/>
      <w:bookmarkStart w:id="200" w:name="_Toc410920290"/>
      <w:bookmarkStart w:id="201" w:name="_Toc411279930"/>
      <w:bookmarkStart w:id="202" w:name="_Toc411626656"/>
      <w:bookmarkStart w:id="203" w:name="_Toc411632199"/>
      <w:bookmarkStart w:id="204" w:name="_Toc411882108"/>
      <w:bookmarkStart w:id="205" w:name="_Toc411941118"/>
      <w:bookmarkStart w:id="206" w:name="_Toc285801566"/>
      <w:bookmarkStart w:id="207" w:name="_Toc411949593"/>
      <w:bookmarkStart w:id="208" w:name="_Toc412111233"/>
      <w:bookmarkStart w:id="209" w:name="_Toc285977837"/>
      <w:bookmarkStart w:id="210" w:name="_Toc412128000"/>
      <w:bookmarkStart w:id="211" w:name="_Toc285999966"/>
      <w:bookmarkStart w:id="212" w:name="_Toc412218449"/>
      <w:bookmarkStart w:id="213" w:name="_Toc412543735"/>
      <w:bookmarkStart w:id="214" w:name="_Toc412551480"/>
      <w:bookmarkStart w:id="215" w:name="_Toc412754896"/>
      <w:bookmarkStart w:id="216" w:name="_Ref414039231"/>
      <w:bookmarkStart w:id="217" w:name="_Toc415874659"/>
      <w:bookmarkStart w:id="218"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722376" w:rsidRDefault="007B58FF" w:rsidP="00A304B5">
      <w:pPr>
        <w:pStyle w:val="4"/>
        <w:ind w:left="1134"/>
        <w:rPr>
          <w:rFonts w:ascii="Times New Roman" w:hAnsi="Times New Roman"/>
          <w:sz w:val="24"/>
        </w:rPr>
      </w:pPr>
      <w:bookmarkStart w:id="219"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9"/>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20" w:name="_Toc418282159"/>
      <w:bookmarkStart w:id="221" w:name="_Ref56229154"/>
      <w:bookmarkStart w:id="222" w:name="_Toc57314645"/>
      <w:bookmarkStart w:id="223" w:name="_Toc311975315"/>
      <w:bookmarkStart w:id="224" w:name="_Toc415874660"/>
      <w:bookmarkStart w:id="225" w:name="_Ref313172693"/>
      <w:bookmarkStart w:id="226" w:name="_Ref313227280"/>
      <w:bookmarkStart w:id="227" w:name="_Toc481507584"/>
      <w:bookmarkEnd w:id="138"/>
      <w:bookmarkEnd w:id="220"/>
      <w:r w:rsidRPr="007C18BC">
        <w:rPr>
          <w:rFonts w:ascii="Times New Roman" w:eastAsiaTheme="majorEastAsia" w:hAnsi="Times New Roman"/>
          <w:sz w:val="24"/>
        </w:rPr>
        <w:t>Общие требования к заявке</w:t>
      </w:r>
      <w:bookmarkEnd w:id="221"/>
      <w:bookmarkEnd w:id="222"/>
      <w:bookmarkEnd w:id="223"/>
      <w:bookmarkEnd w:id="224"/>
      <w:bookmarkEnd w:id="225"/>
      <w:bookmarkEnd w:id="226"/>
      <w:bookmarkEnd w:id="227"/>
    </w:p>
    <w:p w:rsidR="00770FC9" w:rsidRPr="003D24D5" w:rsidRDefault="00770FC9" w:rsidP="00A304B5">
      <w:pPr>
        <w:pStyle w:val="4"/>
        <w:ind w:left="1134"/>
        <w:rPr>
          <w:rFonts w:ascii="Times New Roman" w:hAnsi="Times New Roman"/>
          <w:sz w:val="24"/>
        </w:rPr>
      </w:pPr>
      <w:bookmarkStart w:id="228"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395881">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9"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8"/>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9"/>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30"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0"/>
    </w:p>
    <w:p w:rsidR="00446958" w:rsidRPr="000F6F2A" w:rsidRDefault="00237689" w:rsidP="00A304B5">
      <w:pPr>
        <w:pStyle w:val="4"/>
        <w:ind w:left="1134"/>
        <w:rPr>
          <w:rFonts w:ascii="Times New Roman" w:hAnsi="Times New Roman"/>
          <w:sz w:val="24"/>
        </w:rPr>
      </w:pPr>
      <w:bookmarkStart w:id="231" w:name="_Ref415862122"/>
      <w:bookmarkStart w:id="232"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1"/>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395881" w:rsidRPr="00395881">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3"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395881" w:rsidRPr="00395881">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3"/>
    </w:p>
    <w:bookmarkEnd w:id="232"/>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4"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4"/>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395881" w:rsidRPr="00395881">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395881" w:rsidRPr="00395881">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5" w:name="_Toc415874661"/>
      <w:bookmarkStart w:id="236" w:name="_Ref414297932"/>
      <w:bookmarkStart w:id="237" w:name="_Ref415072934"/>
      <w:bookmarkStart w:id="238" w:name="_Toc415874662"/>
      <w:bookmarkStart w:id="239" w:name="_Toc481507585"/>
      <w:bookmarkEnd w:id="235"/>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6"/>
      <w:bookmarkEnd w:id="237"/>
      <w:bookmarkEnd w:id="238"/>
      <w:r w:rsidR="003425FE" w:rsidRPr="00A63382">
        <w:rPr>
          <w:rFonts w:ascii="Times New Roman" w:eastAsiaTheme="majorEastAsia" w:hAnsi="Times New Roman"/>
          <w:sz w:val="24"/>
        </w:rPr>
        <w:t>.</w:t>
      </w:r>
      <w:bookmarkEnd w:id="239"/>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395881" w:rsidRPr="00395881">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395881" w:rsidRPr="00395881">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40" w:name="_Toc415874663"/>
      <w:bookmarkStart w:id="241" w:name="_Toc415874664"/>
      <w:bookmarkStart w:id="242" w:name="_Toc415874665"/>
      <w:bookmarkStart w:id="243" w:name="_Toc415874668"/>
      <w:bookmarkStart w:id="244" w:name="_Ref416087557"/>
      <w:bookmarkStart w:id="245" w:name="_Toc481507586"/>
      <w:bookmarkStart w:id="246" w:name="_Ref414292290"/>
      <w:bookmarkEnd w:id="240"/>
      <w:bookmarkEnd w:id="241"/>
      <w:bookmarkEnd w:id="242"/>
      <w:r w:rsidRPr="007C18BC">
        <w:rPr>
          <w:rFonts w:ascii="Times New Roman" w:eastAsiaTheme="majorEastAsia" w:hAnsi="Times New Roman"/>
          <w:sz w:val="24"/>
        </w:rPr>
        <w:t>Начальная (максимальная) цена договора</w:t>
      </w:r>
      <w:bookmarkEnd w:id="243"/>
      <w:bookmarkEnd w:id="244"/>
      <w:bookmarkEnd w:id="245"/>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395881" w:rsidRPr="00395881">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395881">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395881" w:rsidRPr="00395881">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7" w:name="_Toc415874669"/>
      <w:bookmarkStart w:id="248" w:name="_Ref416087512"/>
      <w:bookmarkStart w:id="249" w:name="_Ref419804833"/>
      <w:bookmarkStart w:id="250" w:name="_Toc481507587"/>
      <w:r w:rsidRPr="007C18BC">
        <w:rPr>
          <w:rFonts w:ascii="Times New Roman" w:hAnsi="Times New Roman"/>
          <w:sz w:val="24"/>
        </w:rPr>
        <w:t>Обеспечение заявки</w:t>
      </w:r>
      <w:bookmarkEnd w:id="246"/>
      <w:bookmarkEnd w:id="247"/>
      <w:bookmarkEnd w:id="248"/>
      <w:bookmarkEnd w:id="249"/>
      <w:bookmarkEnd w:id="250"/>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395881" w:rsidRPr="00395881">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1"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1"/>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395881" w:rsidRPr="00395881">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2"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2"/>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395881" w:rsidRPr="00395881">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3" w:name="_Ref414292319"/>
      <w:bookmarkStart w:id="254" w:name="_Toc415874670"/>
      <w:bookmarkStart w:id="255" w:name="_Toc481507588"/>
      <w:r w:rsidRPr="007C18BC">
        <w:rPr>
          <w:rFonts w:ascii="Times New Roman" w:eastAsiaTheme="majorEastAsia" w:hAnsi="Times New Roman"/>
          <w:sz w:val="24"/>
        </w:rPr>
        <w:t>Подача заявок</w:t>
      </w:r>
      <w:bookmarkEnd w:id="253"/>
      <w:bookmarkEnd w:id="254"/>
      <w:bookmarkEnd w:id="255"/>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6"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395881" w:rsidRPr="00395881">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395881" w:rsidRPr="00395881">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7" w:name="_Ref414994625"/>
      <w:bookmarkStart w:id="258" w:name="_Toc415874671"/>
      <w:bookmarkStart w:id="259" w:name="_Toc481507589"/>
      <w:r w:rsidRPr="007C18BC">
        <w:rPr>
          <w:rFonts w:ascii="Times New Roman" w:hAnsi="Times New Roman"/>
          <w:sz w:val="24"/>
        </w:rPr>
        <w:t>Изменение или отзыв заявки</w:t>
      </w:r>
      <w:bookmarkEnd w:id="257"/>
      <w:bookmarkEnd w:id="258"/>
      <w:bookmarkEnd w:id="259"/>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395881" w:rsidRPr="00395881">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60" w:name="_Ref414020464"/>
      <w:bookmarkStart w:id="261" w:name="_Toc415874672"/>
      <w:bookmarkStart w:id="262" w:name="_Toc481507590"/>
      <w:bookmarkStart w:id="263" w:name="_Toc269472549"/>
      <w:bookmarkEnd w:id="256"/>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0"/>
      <w:bookmarkEnd w:id="261"/>
      <w:r w:rsidR="008B5E61">
        <w:rPr>
          <w:rFonts w:ascii="Times New Roman" w:eastAsiaTheme="majorEastAsia" w:hAnsi="Times New Roman"/>
          <w:sz w:val="24"/>
        </w:rPr>
        <w:t>.</w:t>
      </w:r>
      <w:bookmarkEnd w:id="262"/>
    </w:p>
    <w:p w:rsidR="0083517E" w:rsidRDefault="0083517E" w:rsidP="00E031EF">
      <w:pPr>
        <w:pStyle w:val="4"/>
        <w:ind w:left="1134"/>
        <w:rPr>
          <w:rFonts w:ascii="Times New Roman" w:hAnsi="Times New Roman"/>
          <w:sz w:val="24"/>
        </w:rPr>
      </w:pPr>
      <w:bookmarkStart w:id="264"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5" w:name="_Toc481507591"/>
      <w:bookmarkEnd w:id="264"/>
      <w:r>
        <w:rPr>
          <w:rFonts w:ascii="Times New Roman" w:eastAsiaTheme="majorEastAsia" w:hAnsi="Times New Roman"/>
          <w:sz w:val="24"/>
        </w:rPr>
        <w:t>Рассмотрение заявок.</w:t>
      </w:r>
      <w:bookmarkEnd w:id="265"/>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395881" w:rsidRPr="00395881">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395881" w:rsidRPr="00395881">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395881" w:rsidRPr="00395881">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395881" w:rsidRPr="00395881">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395881" w:rsidRPr="00395881">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395881">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395881" w:rsidRPr="00395881">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395881" w:rsidRPr="00395881">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395881">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395881">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395881" w:rsidRPr="00395881">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395881" w:rsidRPr="00395881">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395881" w:rsidRPr="00395881">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395881">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395881" w:rsidRPr="00395881">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395881" w:rsidRPr="00395881">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395881" w:rsidRPr="00395881">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395881" w:rsidRPr="00395881">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котировок  в разделе </w:t>
      </w:r>
      <w:r w:rsidR="00535707">
        <w:fldChar w:fldCharType="begin"/>
      </w:r>
      <w:r w:rsidR="00535707">
        <w:instrText xml:space="preserve"> REF _Ref314254860 \r \h  \* MERGEFORMAT </w:instrText>
      </w:r>
      <w:r w:rsidR="00535707">
        <w:fldChar w:fldCharType="separate"/>
      </w:r>
      <w:r w:rsidR="00395881">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395881" w:rsidRPr="00395881">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395881" w:rsidRPr="00395881">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395881">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395881">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395881" w:rsidRPr="00395881">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395881" w:rsidRPr="00395881">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395881" w:rsidRPr="00395881">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395881">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395881" w:rsidRPr="00395881">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6" w:name="_Ref476768052"/>
      <w:bookmarkStart w:id="267" w:name="_Ref476768099"/>
      <w:bookmarkStart w:id="268"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3"/>
      <w:r w:rsidR="00752A6F">
        <w:rPr>
          <w:rFonts w:ascii="Times New Roman" w:eastAsiaTheme="majorEastAsia" w:hAnsi="Times New Roman"/>
          <w:sz w:val="24"/>
        </w:rPr>
        <w:t>пки.</w:t>
      </w:r>
      <w:bookmarkEnd w:id="266"/>
      <w:bookmarkEnd w:id="267"/>
      <w:bookmarkEnd w:id="268"/>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395881" w:rsidRPr="00395881">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395881" w:rsidRPr="00395881">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9" w:name="_Toc415874676"/>
      <w:bookmarkStart w:id="270" w:name="_Toc481507593"/>
      <w:bookmarkStart w:id="271" w:name="_Toc415874677"/>
      <w:bookmarkEnd w:id="269"/>
      <w:r>
        <w:rPr>
          <w:rFonts w:ascii="Times New Roman" w:eastAsiaTheme="majorEastAsia" w:hAnsi="Times New Roman"/>
          <w:sz w:val="24"/>
        </w:rPr>
        <w:t>Признание запроса котировок несостоявшимся.</w:t>
      </w:r>
      <w:bookmarkEnd w:id="270"/>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0C1A1C">
      <w:pPr>
        <w:pStyle w:val="4"/>
        <w:numPr>
          <w:ilvl w:val="0"/>
          <w:numId w:val="27"/>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0C1A1C">
      <w:pPr>
        <w:pStyle w:val="4"/>
        <w:numPr>
          <w:ilvl w:val="0"/>
          <w:numId w:val="27"/>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2"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1"/>
      <w:bookmarkEnd w:id="272"/>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3" w:name="_Toc276141213"/>
      <w:bookmarkStart w:id="274" w:name="_Toc276577632"/>
      <w:bookmarkStart w:id="275" w:name="_Ref414043853"/>
      <w:bookmarkStart w:id="276" w:name="_Toc415874680"/>
      <w:bookmarkStart w:id="277" w:name="_Toc481507595"/>
      <w:bookmarkStart w:id="278" w:name="_Toc263441567"/>
      <w:bookmarkStart w:id="279" w:name="_Toc269476359"/>
      <w:bookmarkStart w:id="280" w:name="_Toc312338871"/>
      <w:bookmarkStart w:id="281" w:name="_Toc269835279"/>
      <w:bookmarkStart w:id="282" w:name="_Toc270595288"/>
      <w:bookmarkStart w:id="283" w:name="_Toc271294290"/>
      <w:bookmarkEnd w:id="273"/>
      <w:bookmarkEnd w:id="274"/>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5"/>
      <w:bookmarkEnd w:id="276"/>
      <w:bookmarkEnd w:id="277"/>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4" w:name="_Toc415874682"/>
      <w:bookmarkStart w:id="285" w:name="_Ref313834245"/>
      <w:bookmarkStart w:id="286" w:name="_Ref414297813"/>
      <w:bookmarkStart w:id="287" w:name="_Ref476845903"/>
      <w:bookmarkStart w:id="288" w:name="_Toc481507596"/>
      <w:r w:rsidRPr="002D29B3">
        <w:rPr>
          <w:rFonts w:ascii="Times New Roman" w:eastAsiaTheme="majorEastAsia" w:hAnsi="Times New Roman"/>
          <w:sz w:val="24"/>
        </w:rPr>
        <w:t>Заключение договора</w:t>
      </w:r>
      <w:bookmarkEnd w:id="278"/>
      <w:bookmarkEnd w:id="279"/>
      <w:bookmarkEnd w:id="280"/>
      <w:bookmarkEnd w:id="284"/>
      <w:bookmarkEnd w:id="285"/>
      <w:bookmarkEnd w:id="286"/>
      <w:r w:rsidR="001028EC" w:rsidRPr="002D29B3">
        <w:rPr>
          <w:rFonts w:ascii="Times New Roman" w:eastAsiaTheme="majorEastAsia" w:hAnsi="Times New Roman"/>
          <w:sz w:val="24"/>
        </w:rPr>
        <w:t>.</w:t>
      </w:r>
      <w:bookmarkEnd w:id="287"/>
      <w:bookmarkEnd w:id="288"/>
    </w:p>
    <w:p w:rsidR="00E43CB4" w:rsidRDefault="00E43CB4" w:rsidP="00816EEA">
      <w:pPr>
        <w:pStyle w:val="4"/>
        <w:ind w:left="1134"/>
        <w:rPr>
          <w:rFonts w:ascii="Times New Roman" w:hAnsi="Times New Roman"/>
          <w:sz w:val="24"/>
        </w:rPr>
      </w:pPr>
      <w:bookmarkStart w:id="289"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9"/>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90"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90"/>
    </w:p>
    <w:p w:rsidR="00A12CA5" w:rsidRPr="00F55EF4" w:rsidRDefault="00A12CA5" w:rsidP="00816EEA">
      <w:pPr>
        <w:pStyle w:val="4"/>
        <w:ind w:left="1134"/>
        <w:rPr>
          <w:rFonts w:ascii="Times New Roman" w:hAnsi="Times New Roman"/>
          <w:sz w:val="24"/>
        </w:rPr>
      </w:pPr>
      <w:bookmarkStart w:id="291" w:name="_Ref341089784"/>
      <w:bookmarkStart w:id="292"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1"/>
      <w:r w:rsidRPr="00F55EF4">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395881" w:rsidRPr="00395881">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3" w:name="_Hlt341879772"/>
      <w:bookmarkEnd w:id="292"/>
      <w:bookmarkEnd w:id="293"/>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4" w:name="_Ref410848926"/>
      <w:bookmarkStart w:id="295"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395881" w:rsidRPr="00395881">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395881" w:rsidRPr="00395881">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395881" w:rsidRPr="00395881">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6"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395881" w:rsidRPr="00395881">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4"/>
      <w:bookmarkEnd w:id="295"/>
      <w:bookmarkEnd w:id="296"/>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7"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395881" w:rsidRPr="00395881">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7"/>
    </w:p>
    <w:p w:rsidR="00265313" w:rsidRPr="001028EC" w:rsidRDefault="00265313" w:rsidP="001028EC">
      <w:pPr>
        <w:pStyle w:val="5"/>
        <w:ind w:left="1418"/>
        <w:rPr>
          <w:rFonts w:ascii="Times New Roman" w:hAnsi="Times New Roman"/>
          <w:sz w:val="24"/>
        </w:rPr>
      </w:pPr>
      <w:bookmarkStart w:id="298"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8"/>
    </w:p>
    <w:p w:rsidR="00265313" w:rsidRPr="001028EC" w:rsidRDefault="00265313" w:rsidP="00816EEA">
      <w:pPr>
        <w:pStyle w:val="4"/>
        <w:ind w:left="1134"/>
        <w:rPr>
          <w:rFonts w:ascii="Times New Roman" w:hAnsi="Times New Roman"/>
          <w:sz w:val="24"/>
        </w:rPr>
      </w:pPr>
      <w:bookmarkStart w:id="299"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в порядке п</w:t>
      </w:r>
      <w:r w:rsidR="00326AB2" w:rsidRPr="001028EC">
        <w:rPr>
          <w:rFonts w:ascii="Times New Roman" w:hAnsi="Times New Roman"/>
          <w:sz w:val="24"/>
        </w:rPr>
        <w:t>.</w:t>
      </w:r>
      <w:r w:rsidR="001213EC" w:rsidRPr="001028EC">
        <w:rPr>
          <w:rFonts w:ascii="Times New Roman" w:hAnsi="Times New Roman"/>
          <w:sz w:val="24"/>
        </w:rPr>
        <w:t>п.</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395881" w:rsidRPr="00395881">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395881" w:rsidRPr="00395881">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300" w:name="_Ref412218308"/>
      <w:bookmarkStart w:id="301"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300"/>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395881" w:rsidRPr="00395881">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395881" w:rsidRPr="00395881">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2"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9"/>
      <w:bookmarkEnd w:id="301"/>
      <w:bookmarkEnd w:id="302"/>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3"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3"/>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395881" w:rsidRPr="00395881">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4" w:name="_Ref410649381"/>
      <w:r w:rsidR="00971473" w:rsidRPr="008003D0">
        <w:rPr>
          <w:rFonts w:ascii="Times New Roman" w:hAnsi="Times New Roman"/>
          <w:sz w:val="24"/>
        </w:rPr>
        <w:t>за исключением следующих случаев</w:t>
      </w:r>
      <w:bookmarkEnd w:id="304"/>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5" w:name="_Ref311027194"/>
      <w:bookmarkStart w:id="306" w:name="_Ref312068888"/>
      <w:bookmarkStart w:id="307" w:name="_Toc312338872"/>
      <w:bookmarkStart w:id="308" w:name="_Ref414031145"/>
      <w:r w:rsidRPr="008003D0">
        <w:rPr>
          <w:rFonts w:ascii="Times New Roman" w:hAnsi="Times New Roman"/>
          <w:sz w:val="24"/>
        </w:rPr>
        <w:t>Участник закупки признается уклонившимся от заключения договора в случае:</w:t>
      </w:r>
      <w:bookmarkEnd w:id="305"/>
      <w:bookmarkEnd w:id="306"/>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9"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395881" w:rsidRPr="00395881">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10" w:name="_Ref410052710"/>
      <w:bookmarkEnd w:id="309"/>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1" w:name="_Toc477961925"/>
      <w:bookmarkStart w:id="312" w:name="_Toc478031415"/>
      <w:bookmarkStart w:id="313" w:name="_Toc478033284"/>
      <w:bookmarkStart w:id="314" w:name="_Toc481144052"/>
      <w:bookmarkStart w:id="315" w:name="_Toc481144955"/>
      <w:bookmarkStart w:id="316"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1"/>
      <w:bookmarkEnd w:id="312"/>
      <w:bookmarkEnd w:id="313"/>
      <w:bookmarkEnd w:id="314"/>
      <w:bookmarkEnd w:id="315"/>
      <w:bookmarkEnd w:id="316"/>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7" w:name="_Toc477961926"/>
      <w:bookmarkStart w:id="318" w:name="_Toc478031416"/>
      <w:bookmarkStart w:id="319" w:name="_Toc478033285"/>
      <w:bookmarkStart w:id="320" w:name="_Toc481144053"/>
      <w:bookmarkStart w:id="321" w:name="_Toc481144956"/>
      <w:bookmarkStart w:id="322"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7"/>
      <w:bookmarkEnd w:id="318"/>
      <w:bookmarkEnd w:id="319"/>
      <w:bookmarkEnd w:id="320"/>
      <w:bookmarkEnd w:id="321"/>
      <w:bookmarkEnd w:id="322"/>
    </w:p>
    <w:p w:rsidR="009D57BC" w:rsidRPr="000B57B2" w:rsidRDefault="009D57BC" w:rsidP="00DE694A">
      <w:pPr>
        <w:pStyle w:val="4"/>
        <w:keepNext/>
        <w:ind w:left="1134"/>
        <w:rPr>
          <w:rFonts w:ascii="Times New Roman" w:hAnsi="Times New Roman"/>
          <w:sz w:val="24"/>
        </w:rPr>
      </w:pPr>
      <w:bookmarkStart w:id="323" w:name="_Ref412488349"/>
      <w:bookmarkEnd w:id="310"/>
      <w:r w:rsidRPr="001028EC">
        <w:rPr>
          <w:rFonts w:ascii="Times New Roman" w:hAnsi="Times New Roman"/>
          <w:sz w:val="24"/>
        </w:rPr>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4"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3"/>
      <w:bookmarkEnd w:id="324"/>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4"/>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5" w:name="_Ref414043912"/>
      <w:bookmarkStart w:id="326" w:name="_Toc415874683"/>
      <w:bookmarkStart w:id="327" w:name="_Toc481507599"/>
      <w:r w:rsidRPr="007C18BC">
        <w:rPr>
          <w:rFonts w:ascii="Times New Roman" w:eastAsiaTheme="majorEastAsia" w:hAnsi="Times New Roman"/>
          <w:sz w:val="24"/>
        </w:rPr>
        <w:t>Обеспечение исполнения договора</w:t>
      </w:r>
      <w:bookmarkEnd w:id="281"/>
      <w:bookmarkEnd w:id="282"/>
      <w:bookmarkEnd w:id="283"/>
      <w:bookmarkEnd w:id="307"/>
      <w:bookmarkEnd w:id="308"/>
      <w:bookmarkEnd w:id="325"/>
      <w:bookmarkEnd w:id="326"/>
      <w:bookmarkEnd w:id="327"/>
    </w:p>
    <w:p w:rsidR="000C5C5B" w:rsidRPr="00093160" w:rsidRDefault="000C5C5B" w:rsidP="005A70E2">
      <w:pPr>
        <w:pStyle w:val="4"/>
        <w:ind w:left="1134"/>
        <w:rPr>
          <w:rFonts w:ascii="Times New Roman" w:hAnsi="Times New Roman"/>
          <w:sz w:val="24"/>
        </w:rPr>
      </w:pPr>
      <w:bookmarkStart w:id="328"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395881" w:rsidRPr="00395881">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8"/>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395881" w:rsidRPr="00395881">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2"/>
    <w:p w:rsidR="00480B33" w:rsidRPr="00674371" w:rsidRDefault="00480B33" w:rsidP="005A70E2">
      <w:pPr>
        <w:pStyle w:val="4"/>
        <w:ind w:left="1134"/>
        <w:rPr>
          <w:rFonts w:ascii="Times New Roman" w:hAnsi="Times New Roman"/>
          <w:sz w:val="24"/>
        </w:rPr>
      </w:pPr>
      <w:r w:rsidRPr="00093160">
        <w:rPr>
          <w:rFonts w:ascii="Times New Roman" w:hAnsi="Times New Roman"/>
          <w:sz w:val="24"/>
        </w:rPr>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395881" w:rsidRPr="00395881">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395881">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9"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9"/>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395881" w:rsidRPr="00395881">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395881">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395881">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395881">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395881">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30" w:name="_Ref314254860"/>
      <w:bookmarkStart w:id="331" w:name="_Ref414296622"/>
      <w:bookmarkStart w:id="332" w:name="_Toc415874684"/>
      <w:bookmarkStart w:id="333" w:name="_Toc481507600"/>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7"/>
      <w:bookmarkEnd w:id="48"/>
      <w:bookmarkEnd w:id="330"/>
      <w:bookmarkEnd w:id="331"/>
      <w:bookmarkEnd w:id="332"/>
      <w:bookmarkEnd w:id="333"/>
    </w:p>
    <w:p w:rsidR="001B03C8" w:rsidRPr="00E82CAD" w:rsidRDefault="001B03C8" w:rsidP="003F6A25">
      <w:pPr>
        <w:pStyle w:val="3"/>
        <w:rPr>
          <w:rFonts w:ascii="Times New Roman" w:hAnsi="Times New Roman"/>
          <w:sz w:val="24"/>
        </w:rPr>
      </w:pPr>
      <w:bookmarkStart w:id="334" w:name="_Ref414298028"/>
      <w:bookmarkStart w:id="335" w:name="_Toc415874685"/>
      <w:bookmarkStart w:id="336" w:name="_Toc481507601"/>
      <w:r w:rsidRPr="00E82CAD">
        <w:rPr>
          <w:rFonts w:ascii="Times New Roman" w:hAnsi="Times New Roman"/>
          <w:sz w:val="24"/>
        </w:rPr>
        <w:t xml:space="preserve">Общие требования к участникам </w:t>
      </w:r>
      <w:bookmarkEnd w:id="334"/>
      <w:r w:rsidR="00781706" w:rsidRPr="00E82CAD">
        <w:rPr>
          <w:rFonts w:ascii="Times New Roman" w:hAnsi="Times New Roman"/>
          <w:sz w:val="24"/>
        </w:rPr>
        <w:t>закупки</w:t>
      </w:r>
      <w:bookmarkEnd w:id="335"/>
      <w:bookmarkEnd w:id="336"/>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7"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8" w:name="_Ref357679270"/>
      <w:bookmarkStart w:id="339"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8"/>
      <w:bookmarkEnd w:id="339"/>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40" w:name="_Hlt311053359"/>
      <w:bookmarkEnd w:id="337"/>
      <w:bookmarkEnd w:id="340"/>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395881" w:rsidRPr="00395881">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1"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395881" w:rsidRPr="00395881">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1"/>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2"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395881" w:rsidRPr="00395881">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2"/>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3" w:name="_Toc415874686"/>
      <w:bookmarkStart w:id="344" w:name="_Toc415874687"/>
      <w:bookmarkStart w:id="345" w:name="_Toc415874688"/>
      <w:bookmarkStart w:id="346" w:name="_Toc415874689"/>
      <w:bookmarkStart w:id="347" w:name="_Toc415874690"/>
      <w:bookmarkStart w:id="348" w:name="_Toc415874691"/>
      <w:bookmarkStart w:id="349" w:name="_Toc419417292"/>
      <w:bookmarkStart w:id="350" w:name="_Toc415874694"/>
      <w:bookmarkStart w:id="351" w:name="_Ref476837027"/>
      <w:bookmarkStart w:id="352" w:name="_Toc481507602"/>
      <w:bookmarkStart w:id="353" w:name="_Ref415773147"/>
      <w:bookmarkStart w:id="354" w:name="_Toc415874695"/>
      <w:bookmarkStart w:id="355" w:name="_Toc127262883"/>
      <w:bookmarkStart w:id="356" w:name="_Toc255985672"/>
      <w:bookmarkStart w:id="357" w:name="_Ref313918774"/>
      <w:bookmarkStart w:id="358" w:name="_Ref414297980"/>
      <w:bookmarkEnd w:id="343"/>
      <w:bookmarkEnd w:id="344"/>
      <w:bookmarkEnd w:id="345"/>
      <w:bookmarkEnd w:id="346"/>
      <w:bookmarkEnd w:id="347"/>
      <w:bookmarkEnd w:id="348"/>
      <w:bookmarkEnd w:id="349"/>
      <w:bookmarkEnd w:id="350"/>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1"/>
      <w:bookmarkEnd w:id="352"/>
      <w:r w:rsidR="00E11F56" w:rsidRPr="00546FBA">
        <w:rPr>
          <w:rFonts w:ascii="Times New Roman" w:hAnsi="Times New Roman"/>
          <w:sz w:val="24"/>
        </w:rPr>
        <w:t xml:space="preserve"> </w:t>
      </w:r>
      <w:bookmarkEnd w:id="353"/>
      <w:bookmarkEnd w:id="354"/>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9"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9"/>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395881" w:rsidRPr="00395881">
        <w:rPr>
          <w:rFonts w:ascii="Times New Roman" w:hAnsi="Times New Roman"/>
          <w:sz w:val="24"/>
        </w:rPr>
        <w:t>7</w:t>
      </w:r>
      <w:r w:rsidR="00395881">
        <w:t>.3</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395881" w:rsidRPr="00395881">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395881" w:rsidRPr="00395881">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395881" w:rsidRPr="00395881">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395881" w:rsidRPr="00395881">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_Ref414298492 \r \h  \* MERGEFORMAT </w:instrText>
      </w:r>
      <w:r w:rsidR="00535707">
        <w:fldChar w:fldCharType="separate"/>
      </w:r>
      <w:r w:rsidR="00395881" w:rsidRPr="00395881">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395881" w:rsidRPr="00395881">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d"/>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395881">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395881">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60" w:name="_Toc481507603"/>
      <w:r w:rsidRPr="00E11F56">
        <w:rPr>
          <w:rFonts w:ascii="Times New Roman" w:hAnsi="Times New Roman"/>
          <w:sz w:val="24"/>
        </w:rPr>
        <w:t>Условия участия субъектов малого и среднего предпринимательства</w:t>
      </w:r>
      <w:bookmarkEnd w:id="360"/>
    </w:p>
    <w:p w:rsidR="001F143C" w:rsidRPr="00D22C12" w:rsidRDefault="001F143C" w:rsidP="006434AA">
      <w:pPr>
        <w:pStyle w:val="4"/>
        <w:keepNext/>
        <w:ind w:left="1134"/>
        <w:rPr>
          <w:rFonts w:ascii="Times New Roman" w:hAnsi="Times New Roman"/>
          <w:sz w:val="24"/>
        </w:rPr>
      </w:pPr>
      <w:bookmarkStart w:id="361" w:name="_Ref412481261"/>
      <w:bookmarkStart w:id="362"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395881" w:rsidRPr="00395881">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3" w:name="_Ref458622325"/>
      <w:bookmarkStart w:id="364" w:name="_Ref415501086"/>
      <w:bookmarkEnd w:id="361"/>
      <w:bookmarkEnd w:id="362"/>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3"/>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395881" w:rsidRPr="00395881">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4"/>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395881" w:rsidRPr="00395881">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395881" w:rsidRPr="00395881">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5" w:name="_Ref312030749"/>
      <w:bookmarkEnd w:id="355"/>
      <w:bookmarkEnd w:id="356"/>
      <w:bookmarkEnd w:id="357"/>
      <w:bookmarkEnd w:id="358"/>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6" w:name="_Ref414291981"/>
      <w:bookmarkStart w:id="367" w:name="_Toc415874696"/>
      <w:bookmarkStart w:id="368" w:name="_Ref314161291"/>
      <w:bookmarkStart w:id="369" w:name="_Toc481507604"/>
      <w:r w:rsidRPr="007C18BC">
        <w:rPr>
          <w:rFonts w:ascii="Times New Roman" w:eastAsiaTheme="majorEastAsia" w:hAnsi="Times New Roman"/>
          <w:sz w:val="24"/>
        </w:rPr>
        <w:t>ИНФОРМАЦИОННАЯ КАРТА</w:t>
      </w:r>
      <w:bookmarkEnd w:id="365"/>
      <w:bookmarkEnd w:id="366"/>
      <w:bookmarkEnd w:id="367"/>
      <w:bookmarkEnd w:id="368"/>
      <w:bookmarkEnd w:id="369"/>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395881">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395881">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DC4991">
        <w:trPr>
          <w:trHeight w:val="1563"/>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0" w:name="_Ref414291914"/>
          </w:p>
        </w:tc>
        <w:bookmarkEnd w:id="370"/>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AB3F53" w:rsidRPr="00AB3F53" w:rsidRDefault="00AB3F53" w:rsidP="00AB3F53">
            <w:pPr>
              <w:overflowPunct w:val="0"/>
              <w:autoSpaceDE w:val="0"/>
              <w:spacing w:after="60" w:line="240" w:lineRule="auto"/>
              <w:jc w:val="both"/>
              <w:rPr>
                <w:rFonts w:ascii="Times New Roman" w:eastAsia="Times New Roman" w:hAnsi="Times New Roman"/>
                <w:bCs/>
                <w:kern w:val="1"/>
                <w:sz w:val="24"/>
                <w:szCs w:val="24"/>
                <w:lang w:eastAsia="ru-RU"/>
              </w:rPr>
            </w:pPr>
            <w:r w:rsidRPr="00AB3F53">
              <w:rPr>
                <w:rFonts w:ascii="Times New Roman" w:eastAsia="Times New Roman" w:hAnsi="Times New Roman"/>
                <w:bCs/>
                <w:kern w:val="1"/>
                <w:sz w:val="24"/>
                <w:szCs w:val="24"/>
                <w:lang w:eastAsia="ru-RU"/>
              </w:rPr>
              <w:t>Оказание услуг по уходу за предоставленными во временное пользование пыле-грязезащитными коврами для нужд ИПУ РАН в 2018 году</w:t>
            </w:r>
          </w:p>
          <w:p w:rsidR="004173D6" w:rsidRPr="00AB3F53" w:rsidRDefault="00C2272D" w:rsidP="00C2272D">
            <w:pPr>
              <w:pStyle w:val="af4"/>
              <w:tabs>
                <w:tab w:val="left" w:pos="1134"/>
              </w:tabs>
              <w:spacing w:before="120" w:after="0" w:line="240" w:lineRule="auto"/>
              <w:ind w:left="0"/>
              <w:contextualSpacing w:val="0"/>
              <w:jc w:val="both"/>
              <w:rPr>
                <w:rFonts w:ascii="Times New Roman" w:eastAsia="Times New Roman" w:hAnsi="Times New Roman"/>
                <w:color w:val="625F5F"/>
                <w:sz w:val="24"/>
                <w:szCs w:val="24"/>
                <w:lang w:eastAsia="ru-RU"/>
              </w:rPr>
            </w:pPr>
            <w:r w:rsidRPr="004173D6">
              <w:rPr>
                <w:rFonts w:ascii="Times New Roman" w:hAnsi="Times New Roman"/>
                <w:bCs/>
                <w:sz w:val="24"/>
                <w:szCs w:val="24"/>
              </w:rPr>
              <w:t>ОКПД</w:t>
            </w:r>
            <w:r w:rsidR="000B571B" w:rsidRPr="004173D6">
              <w:rPr>
                <w:rFonts w:ascii="Times New Roman" w:hAnsi="Times New Roman"/>
                <w:bCs/>
                <w:sz w:val="24"/>
                <w:szCs w:val="24"/>
                <w:vertAlign w:val="subscript"/>
              </w:rPr>
              <w:t>2</w:t>
            </w:r>
            <w:r w:rsidR="000B571B" w:rsidRPr="004173D6">
              <w:rPr>
                <w:rFonts w:ascii="Times New Roman" w:hAnsi="Times New Roman"/>
                <w:bCs/>
                <w:sz w:val="24"/>
                <w:szCs w:val="24"/>
              </w:rPr>
              <w:t>:</w:t>
            </w:r>
            <w:r w:rsidRPr="004173D6">
              <w:rPr>
                <w:rFonts w:ascii="Times New Roman" w:hAnsi="Times New Roman"/>
                <w:bCs/>
                <w:sz w:val="24"/>
                <w:szCs w:val="24"/>
              </w:rPr>
              <w:t xml:space="preserve"> </w:t>
            </w:r>
            <w:r w:rsidR="00AB3F53" w:rsidRPr="00AB3F53">
              <w:rPr>
                <w:rFonts w:ascii="Times New Roman" w:eastAsia="Times New Roman" w:hAnsi="Times New Roman"/>
                <w:color w:val="625F5F"/>
                <w:sz w:val="24"/>
                <w:szCs w:val="24"/>
                <w:lang w:eastAsia="ru-RU"/>
              </w:rPr>
              <w:t>77.29.19.000</w:t>
            </w:r>
          </w:p>
          <w:p w:rsidR="00C2272D" w:rsidRPr="007C18BC" w:rsidRDefault="00C2272D" w:rsidP="00C2272D">
            <w:pPr>
              <w:pStyle w:val="af4"/>
              <w:tabs>
                <w:tab w:val="left" w:pos="1134"/>
              </w:tabs>
              <w:spacing w:before="120" w:after="0" w:line="240" w:lineRule="auto"/>
              <w:ind w:left="0"/>
              <w:contextualSpacing w:val="0"/>
              <w:jc w:val="both"/>
              <w:rPr>
                <w:rFonts w:ascii="Times New Roman" w:hAnsi="Times New Roman"/>
                <w:bCs/>
                <w:sz w:val="24"/>
              </w:rPr>
            </w:pPr>
            <w:r w:rsidRPr="00AB3F53">
              <w:rPr>
                <w:rFonts w:ascii="Times New Roman" w:hAnsi="Times New Roman"/>
                <w:bCs/>
                <w:sz w:val="24"/>
                <w:szCs w:val="24"/>
              </w:rPr>
              <w:t>ОКВЭД</w:t>
            </w:r>
            <w:r w:rsidRPr="00AB3F53">
              <w:rPr>
                <w:rFonts w:ascii="Times New Roman" w:hAnsi="Times New Roman"/>
                <w:bCs/>
                <w:sz w:val="24"/>
                <w:szCs w:val="24"/>
                <w:vertAlign w:val="subscript"/>
              </w:rPr>
              <w:t>2</w:t>
            </w:r>
            <w:r w:rsidR="009B2F71" w:rsidRPr="00AB3F53">
              <w:rPr>
                <w:rFonts w:ascii="Times New Roman" w:hAnsi="Times New Roman"/>
                <w:bCs/>
                <w:sz w:val="24"/>
                <w:szCs w:val="24"/>
                <w:vertAlign w:val="subscript"/>
              </w:rPr>
              <w:t>:</w:t>
            </w:r>
            <w:r w:rsidRPr="00AB3F53">
              <w:rPr>
                <w:rFonts w:ascii="Times New Roman" w:hAnsi="Times New Roman"/>
                <w:bCs/>
                <w:sz w:val="24"/>
                <w:szCs w:val="24"/>
                <w:vertAlign w:val="superscript"/>
              </w:rPr>
              <w:t xml:space="preserve"> </w:t>
            </w:r>
            <w:r w:rsidR="00AB3F53" w:rsidRPr="00AB3F53">
              <w:rPr>
                <w:rFonts w:ascii="Times New Roman" w:eastAsia="Times New Roman" w:hAnsi="Times New Roman"/>
                <w:color w:val="625F5F"/>
                <w:sz w:val="24"/>
                <w:szCs w:val="24"/>
                <w:lang w:eastAsia="ru-RU"/>
              </w:rPr>
              <w:t>77.29.9</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BA51CC">
            <w:pPr>
              <w:pStyle w:val="a"/>
              <w:numPr>
                <w:ilvl w:val="0"/>
                <w:numId w:val="0"/>
              </w:numPr>
              <w:rPr>
                <w:rFonts w:ascii="Times New Roman" w:hAnsi="Times New Roman"/>
                <w:bCs/>
                <w:sz w:val="24"/>
              </w:rPr>
            </w:pPr>
            <w:r>
              <w:rPr>
                <w:rFonts w:ascii="Times New Roman" w:hAnsi="Times New Roman"/>
                <w:bCs/>
                <w:sz w:val="24"/>
              </w:rPr>
              <w:t>ИПУ 2017 / ЗКЭФ-</w:t>
            </w:r>
            <w:r w:rsidR="00496561">
              <w:rPr>
                <w:rFonts w:ascii="Times New Roman" w:hAnsi="Times New Roman"/>
                <w:bCs/>
                <w:sz w:val="24"/>
              </w:rPr>
              <w:t>38</w:t>
            </w:r>
          </w:p>
        </w:tc>
      </w:tr>
      <w:tr w:rsidR="00C2272D" w:rsidRPr="00234A22"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1" w:name="_Ref314160930"/>
          </w:p>
        </w:tc>
        <w:bookmarkEnd w:id="37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4"/>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c"/>
                  <w:rFonts w:ascii="Times New Roman" w:hAnsi="Times New Roman"/>
                  <w:sz w:val="24"/>
                  <w:szCs w:val="24"/>
                  <w:lang w:val="en-US"/>
                </w:rPr>
                <w:t>www</w:t>
              </w:r>
              <w:r w:rsidRPr="005B2542">
                <w:rPr>
                  <w:rStyle w:val="affc"/>
                  <w:rFonts w:ascii="Times New Roman" w:hAnsi="Times New Roman"/>
                  <w:sz w:val="24"/>
                  <w:szCs w:val="24"/>
                </w:rPr>
                <w:t>.</w:t>
              </w:r>
              <w:r w:rsidRPr="005B2542">
                <w:rPr>
                  <w:rStyle w:val="affc"/>
                  <w:rFonts w:ascii="Times New Roman" w:hAnsi="Times New Roman"/>
                  <w:sz w:val="24"/>
                  <w:szCs w:val="24"/>
                  <w:lang w:val="en-US"/>
                </w:rPr>
                <w:t>ipu</w:t>
              </w:r>
              <w:r w:rsidRPr="005B2542">
                <w:rPr>
                  <w:rStyle w:val="affc"/>
                  <w:rFonts w:ascii="Times New Roman" w:hAnsi="Times New Roman"/>
                  <w:sz w:val="24"/>
                  <w:szCs w:val="24"/>
                </w:rPr>
                <w:t>.</w:t>
              </w:r>
              <w:r w:rsidRPr="005B2542">
                <w:rPr>
                  <w:rStyle w:val="affc"/>
                  <w:rFonts w:ascii="Times New Roman" w:hAnsi="Times New Roman"/>
                  <w:sz w:val="24"/>
                  <w:szCs w:val="24"/>
                  <w:lang w:val="en-US"/>
                </w:rPr>
                <w:t>ru</w:t>
              </w:r>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c"/>
                  <w:rFonts w:ascii="Times New Roman" w:hAnsi="Times New Roman"/>
                  <w:sz w:val="24"/>
                  <w:lang w:val="en-US"/>
                </w:rPr>
                <w:t>kontrakt</w:t>
              </w:r>
              <w:r w:rsidRPr="00887410">
                <w:rPr>
                  <w:rStyle w:val="affc"/>
                  <w:rFonts w:ascii="Times New Roman" w:hAnsi="Times New Roman"/>
                  <w:sz w:val="24"/>
                </w:rPr>
                <w:t>@</w:t>
              </w:r>
              <w:r w:rsidRPr="00887410">
                <w:rPr>
                  <w:rStyle w:val="affc"/>
                  <w:rFonts w:ascii="Times New Roman" w:hAnsi="Times New Roman"/>
                  <w:sz w:val="24"/>
                  <w:lang w:val="en-US"/>
                </w:rPr>
                <w:t>ipu</w:t>
              </w:r>
              <w:r w:rsidRPr="00887410">
                <w:rPr>
                  <w:rStyle w:val="affc"/>
                  <w:rFonts w:ascii="Times New Roman" w:hAnsi="Times New Roman"/>
                  <w:sz w:val="24"/>
                </w:rPr>
                <w:t>.</w:t>
              </w:r>
              <w:r w:rsidRPr="00887410">
                <w:rPr>
                  <w:rStyle w:val="affc"/>
                  <w:rFonts w:ascii="Times New Roman" w:hAnsi="Times New Roman"/>
                  <w:sz w:val="24"/>
                  <w:lang w:val="en-US"/>
                </w:rPr>
                <w:t>ru</w:t>
              </w:r>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C2272D" w:rsidRPr="003A5587" w:rsidRDefault="00496561" w:rsidP="00234A22">
            <w:pPr>
              <w:spacing w:after="0"/>
              <w:ind w:left="284" w:hanging="284"/>
              <w:jc w:val="both"/>
              <w:rPr>
                <w:rFonts w:ascii="Times New Roman" w:hAnsi="Times New Roman"/>
                <w:sz w:val="24"/>
                <w:szCs w:val="24"/>
              </w:rPr>
            </w:pPr>
            <w:r w:rsidRPr="007A00D8">
              <w:rPr>
                <w:rFonts w:ascii="Times New Roman" w:hAnsi="Times New Roman"/>
                <w:sz w:val="24"/>
                <w:szCs w:val="24"/>
              </w:rPr>
              <w:t xml:space="preserve">Князева Светлана Васильевна, </w:t>
            </w:r>
            <w:r w:rsidRPr="007A00D8">
              <w:rPr>
                <w:rFonts w:ascii="Times New Roman" w:hAnsi="Times New Roman"/>
                <w:sz w:val="24"/>
              </w:rPr>
              <w:t>+7 495 334 78 59</w:t>
            </w:r>
          </w:p>
        </w:tc>
      </w:tr>
      <w:tr w:rsidR="00C2272D" w:rsidRPr="007C18BC" w:rsidTr="00F3002C">
        <w:trPr>
          <w:trHeight w:val="382"/>
        </w:trPr>
        <w:tc>
          <w:tcPr>
            <w:tcW w:w="567" w:type="dxa"/>
            <w:shd w:val="clear" w:color="auto" w:fill="auto"/>
          </w:tcPr>
          <w:p w:rsidR="00C2272D" w:rsidRPr="003A5587" w:rsidRDefault="00C2272D" w:rsidP="000C1A1C">
            <w:pPr>
              <w:pStyle w:val="a"/>
              <w:numPr>
                <w:ilvl w:val="0"/>
                <w:numId w:val="13"/>
              </w:numPr>
              <w:rPr>
                <w:rFonts w:ascii="Times New Roman" w:hAnsi="Times New Roman"/>
                <w:sz w:val="24"/>
              </w:rPr>
            </w:pPr>
            <w:bookmarkStart w:id="372" w:name="_Ref314160956"/>
          </w:p>
        </w:tc>
        <w:bookmarkEnd w:id="372"/>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395881">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78038143"/>
          </w:p>
        </w:tc>
        <w:bookmarkEnd w:id="373"/>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414876517"/>
          </w:p>
        </w:tc>
        <w:bookmarkEnd w:id="37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C2272D">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5" w:name="_Ref414980766"/>
          </w:p>
        </w:tc>
        <w:bookmarkEnd w:id="375"/>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1" w:history="1">
              <w:r w:rsidRPr="007C18BC">
                <w:rPr>
                  <w:rStyle w:val="affc"/>
                  <w:rFonts w:ascii="Times New Roman" w:hAnsi="Times New Roman"/>
                  <w:bCs/>
                  <w:sz w:val="24"/>
                  <w:lang w:val="en-US"/>
                </w:rPr>
                <w:t>www</w:t>
              </w:r>
              <w:r w:rsidRPr="007C18BC">
                <w:rPr>
                  <w:rStyle w:val="affc"/>
                  <w:rFonts w:ascii="Times New Roman" w:hAnsi="Times New Roman"/>
                  <w:bCs/>
                  <w:sz w:val="24"/>
                </w:rPr>
                <w:t>.</w:t>
              </w:r>
              <w:r w:rsidRPr="007C18BC">
                <w:rPr>
                  <w:rStyle w:val="affc"/>
                  <w:rFonts w:ascii="Times New Roman" w:hAnsi="Times New Roman"/>
                  <w:bCs/>
                  <w:sz w:val="24"/>
                  <w:lang w:val="en-US"/>
                </w:rPr>
                <w:t>zakupki</w:t>
              </w:r>
              <w:r w:rsidRPr="007C18BC">
                <w:rPr>
                  <w:rStyle w:val="affc"/>
                  <w:rFonts w:ascii="Times New Roman" w:hAnsi="Times New Roman"/>
                  <w:bCs/>
                  <w:sz w:val="24"/>
                </w:rPr>
                <w:t>.</w:t>
              </w:r>
              <w:r w:rsidRPr="007C18BC">
                <w:rPr>
                  <w:rStyle w:val="affc"/>
                  <w:rFonts w:ascii="Times New Roman" w:hAnsi="Times New Roman"/>
                  <w:bCs/>
                  <w:sz w:val="24"/>
                  <w:lang w:val="en-US"/>
                </w:rPr>
                <w:t>gov</w:t>
              </w:r>
              <w:r w:rsidRPr="007C18BC">
                <w:rPr>
                  <w:rStyle w:val="affc"/>
                  <w:rFonts w:ascii="Times New Roman" w:hAnsi="Times New Roman"/>
                  <w:bCs/>
                  <w:sz w:val="24"/>
                </w:rPr>
                <w:t>.</w:t>
              </w:r>
              <w:r w:rsidRPr="007C18BC">
                <w:rPr>
                  <w:rStyle w:val="affc"/>
                  <w:rFonts w:ascii="Times New Roman" w:hAnsi="Times New Roman"/>
                  <w:bCs/>
                  <w:sz w:val="24"/>
                  <w:lang w:val="en-US"/>
                </w:rPr>
                <w:t>ru</w:t>
              </w:r>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13854873"/>
          </w:p>
        </w:tc>
        <w:bookmarkEnd w:id="37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в информационно-телекоммуникационной сети «Интернет» по адресу</w:t>
            </w:r>
            <w:r>
              <w:rPr>
                <w:rFonts w:ascii="Times New Roman" w:hAnsi="Times New Roman"/>
                <w:sz w:val="24"/>
              </w:rPr>
              <w:t xml:space="preserve">: </w:t>
            </w:r>
            <w:hyperlink r:id="rId12" w:history="1">
              <w:r w:rsidRPr="00993F8F">
                <w:rPr>
                  <w:rStyle w:val="affc"/>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14298281"/>
          </w:p>
        </w:tc>
        <w:bookmarkEnd w:id="377"/>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4F2252" w:rsidRDefault="00924BDE" w:rsidP="003139BE">
            <w:pPr>
              <w:tabs>
                <w:tab w:val="left" w:pos="567"/>
              </w:tabs>
              <w:spacing w:after="0" w:line="240" w:lineRule="auto"/>
              <w:jc w:val="both"/>
              <w:rPr>
                <w:rFonts w:ascii="Times New Roman" w:hAnsi="Times New Roman"/>
                <w:b/>
                <w:i/>
                <w:iCs/>
                <w:sz w:val="24"/>
                <w:szCs w:val="24"/>
              </w:rPr>
            </w:pPr>
            <w:r w:rsidRPr="00924BDE">
              <w:rPr>
                <w:rFonts w:ascii="Times New Roman" w:hAnsi="Times New Roman"/>
                <w:b/>
                <w:sz w:val="24"/>
                <w:szCs w:val="24"/>
              </w:rPr>
              <w:t xml:space="preserve">561 018 (Пятьсот шестьдесят одна тысяча восемнадцать рублей) рублей 87 копеек </w:t>
            </w:r>
            <w:r w:rsidR="004F2252" w:rsidRPr="00924BDE">
              <w:rPr>
                <w:rFonts w:ascii="Times New Roman" w:hAnsi="Times New Roman"/>
                <w:sz w:val="24"/>
                <w:szCs w:val="24"/>
              </w:rPr>
              <w:t>(с учетом НДС)</w:t>
            </w:r>
            <w:r w:rsidR="00466B80">
              <w:rPr>
                <w:rFonts w:ascii="Times New Roman" w:hAnsi="Times New Roman"/>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924BDE" w:rsidRDefault="003A6880" w:rsidP="00924BDE">
            <w:pPr>
              <w:tabs>
                <w:tab w:val="left" w:pos="142"/>
              </w:tabs>
              <w:suppressAutoHyphens/>
              <w:spacing w:after="0" w:line="240" w:lineRule="auto"/>
              <w:contextualSpacing/>
              <w:jc w:val="both"/>
              <w:rPr>
                <w:rFonts w:ascii="Times New Roman" w:eastAsia="Times New Roman" w:hAnsi="Times New Roman"/>
                <w:color w:val="000000"/>
                <w:kern w:val="1"/>
                <w:sz w:val="24"/>
                <w:szCs w:val="22"/>
                <w:lang w:eastAsia="ar-SA"/>
              </w:rPr>
            </w:pPr>
            <w:r w:rsidRPr="00924BDE">
              <w:rPr>
                <w:rFonts w:ascii="Times New Roman" w:eastAsia="Times New Roman" w:hAnsi="Times New Roman"/>
                <w:color w:val="000000"/>
                <w:kern w:val="1"/>
                <w:sz w:val="24"/>
                <w:szCs w:val="22"/>
                <w:lang w:eastAsia="ar-SA"/>
              </w:rPr>
              <w:t xml:space="preserve">Цена Договора включает в себя </w:t>
            </w:r>
            <w:r w:rsidR="00924BDE" w:rsidRPr="00924BDE">
              <w:rPr>
                <w:rFonts w:ascii="Times New Roman" w:eastAsia="Times New Roman" w:hAnsi="Times New Roman"/>
                <w:bCs/>
                <w:sz w:val="24"/>
                <w:szCs w:val="24"/>
                <w:lang w:eastAsia="ar-SA"/>
              </w:rPr>
              <w:t>расходы Исполнителя, связанные с оказанием услуг, в том числе уплату всех налогов, таможенных пошлин, сборов, отчислений и других обязательных платежей, установленных законодательством Российской Федерации</w:t>
            </w:r>
            <w:r w:rsidRPr="00924BDE">
              <w:rPr>
                <w:rFonts w:ascii="Times New Roman" w:eastAsia="Times New Roman" w:hAnsi="Times New Roman"/>
                <w:color w:val="000000"/>
                <w:kern w:val="1"/>
                <w:sz w:val="24"/>
                <w:szCs w:val="22"/>
                <w:lang w:eastAsia="ar-SA"/>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4B7AAD" w:rsidRDefault="00C2272D" w:rsidP="00C2272D">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Pr>
                <w:rFonts w:ascii="Times New Roman" w:hAnsi="Times New Roman"/>
                <w:sz w:val="24"/>
                <w:lang w:eastAsia="en-US"/>
              </w:rPr>
              <w:t xml:space="preserve">в разделе </w:t>
            </w:r>
            <w:r>
              <w:rPr>
                <w:rFonts w:ascii="Times New Roman" w:hAnsi="Times New Roman"/>
                <w:sz w:val="24"/>
                <w:lang w:eastAsia="en-US"/>
              </w:rPr>
              <w:fldChar w:fldCharType="begin"/>
            </w:r>
            <w:r>
              <w:rPr>
                <w:rFonts w:ascii="Times New Roman" w:hAnsi="Times New Roman"/>
                <w:sz w:val="24"/>
                <w:lang w:eastAsia="en-US"/>
              </w:rPr>
              <w:instrText xml:space="preserve"> REF _Ref478046486 \r \h </w:instrText>
            </w:r>
            <w:r>
              <w:rPr>
                <w:rFonts w:ascii="Times New Roman" w:hAnsi="Times New Roman"/>
                <w:sz w:val="24"/>
                <w:lang w:eastAsia="en-US"/>
              </w:rPr>
            </w:r>
            <w:r>
              <w:rPr>
                <w:rFonts w:ascii="Times New Roman" w:hAnsi="Times New Roman"/>
                <w:sz w:val="24"/>
                <w:lang w:eastAsia="en-US"/>
              </w:rPr>
              <w:fldChar w:fldCharType="separate"/>
            </w:r>
            <w:r w:rsidR="00395881">
              <w:rPr>
                <w:rFonts w:ascii="Times New Roman" w:hAnsi="Times New Roman"/>
                <w:sz w:val="24"/>
                <w:lang w:eastAsia="en-US"/>
              </w:rPr>
              <w:t>10</w:t>
            </w:r>
            <w:r>
              <w:rPr>
                <w:rFonts w:ascii="Times New Roman" w:hAnsi="Times New Roman"/>
                <w:sz w:val="24"/>
                <w:lang w:eastAsia="en-US"/>
              </w:rPr>
              <w:fldChar w:fldCharType="end"/>
            </w:r>
            <w:r>
              <w:rPr>
                <w:rFonts w:ascii="Times New Roman" w:hAnsi="Times New Roman"/>
                <w:sz w:val="24"/>
                <w:lang w:eastAsia="en-US"/>
              </w:rPr>
              <w:t xml:space="preserve"> </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395881">
              <w:rPr>
                <w:rFonts w:ascii="Times New Roman" w:hAnsi="Times New Roman"/>
                <w:bCs/>
                <w:sz w:val="24"/>
              </w:rPr>
              <w:t>9</w:t>
            </w:r>
            <w:r>
              <w:rPr>
                <w:rFonts w:ascii="Times New Roman" w:hAnsi="Times New Roman"/>
                <w:bCs/>
                <w:sz w:val="24"/>
              </w:rPr>
              <w:fldChar w:fldCharType="end"/>
            </w:r>
            <w: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30964520"/>
          </w:p>
        </w:tc>
        <w:bookmarkEnd w:id="378"/>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оказания услуг </w:t>
            </w:r>
            <w:r w:rsidRPr="00017258">
              <w:rPr>
                <w:rFonts w:ascii="Times New Roman" w:hAnsi="Times New Roman"/>
                <w:bCs/>
                <w:sz w:val="24"/>
              </w:rPr>
              <w:t>(выполнения работ, поставки товара)</w:t>
            </w:r>
          </w:p>
        </w:tc>
        <w:tc>
          <w:tcPr>
            <w:tcW w:w="6946" w:type="dxa"/>
          </w:tcPr>
          <w:p w:rsidR="00C2272D" w:rsidRPr="007C18BC" w:rsidRDefault="00A255D6" w:rsidP="00AD46B6">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EB25F3">
                <w:rPr>
                  <w:rFonts w:ascii="Times New Roman" w:hAnsi="Times New Roman"/>
                  <w:sz w:val="24"/>
                  <w:szCs w:val="24"/>
                </w:rPr>
                <w:t>117997, г</w:t>
              </w:r>
            </w:smartTag>
            <w:r w:rsidRPr="00EB25F3">
              <w:rPr>
                <w:rFonts w:ascii="Times New Roman" w:hAnsi="Times New Roman"/>
                <w:sz w:val="24"/>
                <w:szCs w:val="24"/>
              </w:rPr>
              <w:t>. Москва, ул. Профсоюзная, д. 65, ИПУ РАН</w:t>
            </w:r>
            <w:r w:rsidRPr="00EB25F3">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Pr>
                <w:rFonts w:ascii="Times New Roman" w:hAnsi="Times New Roman"/>
                <w:sz w:val="24"/>
              </w:rPr>
              <w:t>оказания услуг (выполнения работ, поставки товара</w:t>
            </w:r>
            <w:r w:rsidRPr="00C71F95">
              <w:rPr>
                <w:rFonts w:ascii="Times New Roman" w:hAnsi="Times New Roman"/>
                <w:bCs/>
                <w:sz w:val="24"/>
              </w:rPr>
              <w:t>)</w:t>
            </w:r>
          </w:p>
        </w:tc>
        <w:tc>
          <w:tcPr>
            <w:tcW w:w="6946" w:type="dxa"/>
          </w:tcPr>
          <w:p w:rsidR="00C2272D" w:rsidRPr="00B85909" w:rsidRDefault="00C2272D" w:rsidP="00C2272D">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Pr="00B85909">
              <w:rPr>
                <w:rFonts w:ascii="Times New Roman" w:hAnsi="Times New Roman"/>
                <w:sz w:val="24"/>
                <w:szCs w:val="24"/>
              </w:rPr>
              <w:fldChar w:fldCharType="begin"/>
            </w:r>
            <w:r w:rsidRPr="00B85909">
              <w:rPr>
                <w:rFonts w:ascii="Times New Roman" w:hAnsi="Times New Roman"/>
                <w:sz w:val="24"/>
                <w:szCs w:val="24"/>
              </w:rPr>
              <w:instrText xml:space="preserve"> REF _Ref314100122 \r \h  \* MERGEFORMAT </w:instrText>
            </w:r>
            <w:r w:rsidRPr="00B85909">
              <w:rPr>
                <w:rFonts w:ascii="Times New Roman" w:hAnsi="Times New Roman"/>
                <w:sz w:val="24"/>
                <w:szCs w:val="24"/>
              </w:rPr>
            </w:r>
            <w:r w:rsidRPr="00B85909">
              <w:rPr>
                <w:rFonts w:ascii="Times New Roman" w:hAnsi="Times New Roman"/>
                <w:sz w:val="24"/>
                <w:szCs w:val="24"/>
              </w:rPr>
              <w:fldChar w:fldCharType="separate"/>
            </w:r>
            <w:r w:rsidR="00395881">
              <w:rPr>
                <w:rFonts w:ascii="Times New Roman" w:hAnsi="Times New Roman"/>
                <w:sz w:val="24"/>
                <w:szCs w:val="24"/>
              </w:rPr>
              <w:t>8</w:t>
            </w:r>
            <w:r w:rsidRPr="00B85909">
              <w:rPr>
                <w:rFonts w:ascii="Times New Roman" w:hAnsi="Times New Roman"/>
                <w:sz w:val="24"/>
                <w:szCs w:val="24"/>
              </w:rPr>
              <w:fldChar w:fldCharType="end"/>
            </w:r>
            <w:r w:rsidRPr="00B85909">
              <w:rPr>
                <w:rFonts w:ascii="Times New Roman" w:hAnsi="Times New Roman"/>
                <w:sz w:val="24"/>
                <w:szCs w:val="24"/>
              </w:rPr>
              <w:t xml:space="preserve"> «Проект договора».</w:t>
            </w:r>
            <w:r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Pr>
                <w:rFonts w:ascii="Times New Roman" w:hAnsi="Times New Roman"/>
                <w:sz w:val="24"/>
              </w:rPr>
              <w:t>оказанных услуг (выполненных работ, поставленных товаров</w:t>
            </w:r>
            <w:r w:rsidRPr="00C71F95">
              <w:rPr>
                <w:rFonts w:ascii="Times New Roman" w:hAnsi="Times New Roman"/>
                <w:bCs/>
                <w:sz w:val="24"/>
              </w:rPr>
              <w:t>)</w:t>
            </w:r>
          </w:p>
        </w:tc>
        <w:tc>
          <w:tcPr>
            <w:tcW w:w="6946" w:type="dxa"/>
          </w:tcPr>
          <w:p w:rsidR="00C2272D" w:rsidRPr="0072243C"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Согласно разделу </w:t>
            </w:r>
            <w:r w:rsidRPr="0072243C">
              <w:rPr>
                <w:rFonts w:ascii="Times New Roman" w:hAnsi="Times New Roman"/>
                <w:sz w:val="24"/>
                <w:szCs w:val="24"/>
              </w:rPr>
              <w:fldChar w:fldCharType="begin"/>
            </w:r>
            <w:r w:rsidRPr="0072243C">
              <w:rPr>
                <w:rFonts w:ascii="Times New Roman" w:hAnsi="Times New Roman"/>
                <w:sz w:val="24"/>
                <w:szCs w:val="24"/>
              </w:rPr>
              <w:instrText xml:space="preserve"> REF _Ref314100122 \r \h  \* MERGEFORMAT </w:instrText>
            </w:r>
            <w:r w:rsidRPr="0072243C">
              <w:rPr>
                <w:rFonts w:ascii="Times New Roman" w:hAnsi="Times New Roman"/>
                <w:sz w:val="24"/>
                <w:szCs w:val="24"/>
              </w:rPr>
            </w:r>
            <w:r w:rsidRPr="0072243C">
              <w:rPr>
                <w:rFonts w:ascii="Times New Roman" w:hAnsi="Times New Roman"/>
                <w:sz w:val="24"/>
                <w:szCs w:val="24"/>
              </w:rPr>
              <w:fldChar w:fldCharType="separate"/>
            </w:r>
            <w:r w:rsidR="00395881">
              <w:rPr>
                <w:rFonts w:ascii="Times New Roman" w:hAnsi="Times New Roman"/>
                <w:sz w:val="24"/>
                <w:szCs w:val="24"/>
              </w:rPr>
              <w:t>8</w:t>
            </w:r>
            <w:r w:rsidRPr="0072243C">
              <w:rPr>
                <w:rFonts w:ascii="Times New Roman" w:hAnsi="Times New Roman"/>
                <w:sz w:val="24"/>
                <w:szCs w:val="24"/>
              </w:rPr>
              <w:fldChar w:fldCharType="end"/>
            </w:r>
            <w:r w:rsidRPr="0072243C">
              <w:rPr>
                <w:rFonts w:ascii="Times New Roman" w:hAnsi="Times New Roman"/>
                <w:sz w:val="24"/>
                <w:szCs w:val="24"/>
              </w:rPr>
              <w:t xml:space="preserve"> «Проект договора». </w:t>
            </w:r>
          </w:p>
          <w:p w:rsidR="00C2272D" w:rsidRPr="0072243C" w:rsidRDefault="00C2272D" w:rsidP="00C2272D">
            <w:pPr>
              <w:suppressAutoHyphens/>
              <w:spacing w:after="0"/>
              <w:rPr>
                <w:rFonts w:ascii="Times New Roman" w:hAnsi="Times New Roman"/>
                <w:sz w:val="24"/>
                <w:szCs w:val="24"/>
                <w:lang w:eastAsia="ar-SA"/>
              </w:rPr>
            </w:pPr>
            <w:r w:rsidRPr="0072243C">
              <w:rPr>
                <w:rFonts w:ascii="Times New Roman" w:hAnsi="Times New Roman"/>
                <w:b/>
                <w:sz w:val="24"/>
                <w:szCs w:val="24"/>
                <w:lang w:eastAsia="ar-SA"/>
              </w:rPr>
              <w:t xml:space="preserve">Авансовые </w:t>
            </w:r>
            <w:r w:rsidR="00152738" w:rsidRPr="0072243C">
              <w:rPr>
                <w:rFonts w:ascii="Times New Roman" w:hAnsi="Times New Roman"/>
                <w:b/>
                <w:sz w:val="24"/>
                <w:szCs w:val="24"/>
                <w:lang w:eastAsia="ar-SA"/>
              </w:rPr>
              <w:t>платежи</w:t>
            </w:r>
            <w:r w:rsidR="00152738" w:rsidRPr="0072243C">
              <w:rPr>
                <w:rFonts w:ascii="Times New Roman" w:hAnsi="Times New Roman"/>
                <w:sz w:val="24"/>
                <w:szCs w:val="24"/>
                <w:lang w:eastAsia="ar-SA"/>
              </w:rPr>
              <w:t>: не</w:t>
            </w:r>
            <w:r w:rsidRPr="0072243C">
              <w:rPr>
                <w:rFonts w:ascii="Times New Roman" w:hAnsi="Times New Roman"/>
                <w:sz w:val="24"/>
                <w:szCs w:val="24"/>
                <w:lang w:eastAsia="ar-SA"/>
              </w:rPr>
              <w:t xml:space="preserve"> предусмотрены</w:t>
            </w:r>
          </w:p>
          <w:p w:rsidR="00C2272D" w:rsidRPr="004A1167" w:rsidRDefault="00C2272D" w:rsidP="00C2272D">
            <w:pPr>
              <w:suppressAutoHyphens/>
              <w:spacing w:after="0"/>
              <w:contextualSpacing/>
              <w:rPr>
                <w:rFonts w:ascii="Times New Roman" w:hAnsi="Times New Roman"/>
                <w:sz w:val="24"/>
                <w:szCs w:val="24"/>
                <w:lang w:eastAsia="ar-SA"/>
              </w:rPr>
            </w:pPr>
            <w:r w:rsidRPr="0072243C">
              <w:rPr>
                <w:rFonts w:ascii="Times New Roman" w:hAnsi="Times New Roman"/>
                <w:b/>
                <w:sz w:val="24"/>
                <w:szCs w:val="24"/>
                <w:lang w:eastAsia="ar-SA"/>
              </w:rPr>
              <w:t>Форма оплаты</w:t>
            </w:r>
            <w:r w:rsidRPr="0072243C">
              <w:rPr>
                <w:rFonts w:ascii="Times New Roman" w:hAnsi="Times New Roman"/>
                <w:sz w:val="24"/>
                <w:szCs w:val="24"/>
                <w:lang w:eastAsia="ar-SA"/>
              </w:rPr>
              <w:t xml:space="preserve">: в безналичном порядке путем перечисления Заказчиком денежных средств на указанный в договоре расчетный счет </w:t>
            </w:r>
            <w:r w:rsidR="00C90D6A">
              <w:rPr>
                <w:rFonts w:ascii="Times New Roman" w:hAnsi="Times New Roman"/>
                <w:sz w:val="24"/>
                <w:szCs w:val="24"/>
                <w:lang w:eastAsia="ar-SA"/>
              </w:rPr>
              <w:t>Исполнителя</w:t>
            </w:r>
            <w:r w:rsidRPr="004A1167">
              <w:rPr>
                <w:rFonts w:ascii="Times New Roman" w:hAnsi="Times New Roman"/>
                <w:sz w:val="24"/>
                <w:szCs w:val="24"/>
                <w:lang w:eastAsia="ar-SA"/>
              </w:rPr>
              <w:t>.</w:t>
            </w:r>
          </w:p>
          <w:p w:rsidR="00C2272D" w:rsidRPr="004A1167" w:rsidRDefault="00C2272D" w:rsidP="00C2272D">
            <w:pPr>
              <w:suppressAutoHyphens/>
              <w:spacing w:after="0"/>
              <w:contextualSpacing/>
              <w:rPr>
                <w:rFonts w:ascii="Times New Roman" w:hAnsi="Times New Roman"/>
                <w:sz w:val="24"/>
                <w:szCs w:val="24"/>
                <w:lang w:eastAsia="ar-SA"/>
              </w:rPr>
            </w:pPr>
            <w:r w:rsidRPr="004A1167">
              <w:rPr>
                <w:rFonts w:ascii="Times New Roman" w:hAnsi="Times New Roman"/>
                <w:sz w:val="24"/>
                <w:szCs w:val="24"/>
                <w:lang w:eastAsia="ar-SA"/>
              </w:rPr>
              <w:t>Оплата производится в валюте Российской Федерации.</w:t>
            </w:r>
            <w:r w:rsidR="00820359">
              <w:rPr>
                <w:rFonts w:ascii="Times New Roman" w:hAnsi="Times New Roman"/>
                <w:sz w:val="24"/>
                <w:szCs w:val="24"/>
                <w:lang w:eastAsia="ar-SA"/>
              </w:rPr>
              <w:t xml:space="preserve"> </w:t>
            </w:r>
          </w:p>
          <w:p w:rsidR="00C2272D" w:rsidRPr="00B85909" w:rsidRDefault="006B1A99" w:rsidP="003C71DD">
            <w:pPr>
              <w:widowControl w:val="0"/>
              <w:suppressLineNumbers/>
              <w:spacing w:after="0" w:line="240" w:lineRule="auto"/>
              <w:contextualSpacing/>
              <w:jc w:val="both"/>
              <w:rPr>
                <w:rFonts w:ascii="Times New Roman" w:hAnsi="Times New Roman"/>
                <w:sz w:val="24"/>
                <w:szCs w:val="24"/>
              </w:rPr>
            </w:pPr>
            <w:r w:rsidRPr="006B1A99">
              <w:rPr>
                <w:rFonts w:ascii="Times New Roman" w:eastAsia="Times New Roman" w:hAnsi="Times New Roman"/>
                <w:sz w:val="24"/>
                <w:szCs w:val="24"/>
                <w:lang w:eastAsia="ar-SA"/>
              </w:rPr>
              <w:t>Оплата производится Заказчиком  по факту оказан</w:t>
            </w:r>
            <w:r w:rsidR="00357360">
              <w:rPr>
                <w:rFonts w:ascii="Times New Roman" w:eastAsia="Times New Roman" w:hAnsi="Times New Roman"/>
                <w:sz w:val="24"/>
                <w:szCs w:val="24"/>
                <w:lang w:eastAsia="ar-SA"/>
              </w:rPr>
              <w:t>ия</w:t>
            </w:r>
            <w:r w:rsidRPr="006B1A99">
              <w:rPr>
                <w:rFonts w:ascii="Times New Roman" w:eastAsia="Times New Roman" w:hAnsi="Times New Roman"/>
                <w:sz w:val="24"/>
                <w:szCs w:val="24"/>
                <w:lang w:eastAsia="ar-SA"/>
              </w:rPr>
              <w:t xml:space="preserve"> услуг не позднее 10  (десяти) банковских дней с момента подписания Сторонами Акта оказанных услуг и предоставления Исполнителем финансово-отчетных документов, оформленных согласно действующему законодательству Российской </w:t>
            </w:r>
            <w:r w:rsidR="00357360">
              <w:rPr>
                <w:rFonts w:ascii="Times New Roman" w:eastAsia="Times New Roman" w:hAnsi="Times New Roman"/>
                <w:sz w:val="24"/>
                <w:szCs w:val="24"/>
                <w:lang w:eastAsia="ar-SA"/>
              </w:rPr>
              <w:t xml:space="preserve">Федерации. </w:t>
            </w:r>
            <w:r w:rsidR="00820359" w:rsidRPr="00820359">
              <w:rPr>
                <w:rFonts w:ascii="Times New Roman" w:eastAsia="Times New Roman" w:hAnsi="Times New Roman"/>
                <w:sz w:val="24"/>
                <w:szCs w:val="24"/>
                <w:lang w:eastAsia="ar-SA"/>
              </w:rPr>
              <w:t>Расчеты осуществляются при отсутствии замечаний по объему и качеству оказанных услуг, в том числе замечаний к содержанию и оформлению сопроводительных документов</w:t>
            </w:r>
            <w:r w:rsidR="00820359">
              <w:rPr>
                <w:rFonts w:ascii="Times New Roman" w:eastAsia="Times New Roman" w:hAnsi="Times New Roman"/>
                <w:sz w:val="24"/>
                <w:szCs w:val="24"/>
                <w:lang w:eastAsia="ar-SA"/>
              </w:rPr>
              <w:t xml:space="preserve">. </w:t>
            </w:r>
            <w:r w:rsidR="00C2272D" w:rsidRPr="0072243C">
              <w:rPr>
                <w:rFonts w:ascii="Times New Roman" w:hAnsi="Times New Roman"/>
                <w:sz w:val="24"/>
                <w:szCs w:val="24"/>
              </w:rPr>
              <w:t xml:space="preserve">Обязательства Заказчика по оплате </w:t>
            </w:r>
            <w:r w:rsidR="00FD5500">
              <w:rPr>
                <w:rFonts w:ascii="Times New Roman" w:hAnsi="Times New Roman"/>
                <w:sz w:val="24"/>
                <w:szCs w:val="24"/>
              </w:rPr>
              <w:t xml:space="preserve">услуг </w:t>
            </w:r>
            <w:r w:rsidR="00C2272D" w:rsidRPr="0072243C">
              <w:rPr>
                <w:rFonts w:ascii="Times New Roman" w:hAnsi="Times New Roman"/>
                <w:sz w:val="24"/>
                <w:szCs w:val="24"/>
              </w:rPr>
              <w:t xml:space="preserve">считаются </w:t>
            </w:r>
            <w:r w:rsidR="00820359">
              <w:rPr>
                <w:rFonts w:ascii="Times New Roman" w:hAnsi="Times New Roman"/>
                <w:sz w:val="24"/>
                <w:szCs w:val="24"/>
              </w:rPr>
              <w:t>и</w:t>
            </w:r>
            <w:r w:rsidR="00C2272D" w:rsidRPr="0072243C">
              <w:rPr>
                <w:rFonts w:ascii="Times New Roman" w:hAnsi="Times New Roman"/>
                <w:sz w:val="24"/>
                <w:szCs w:val="24"/>
              </w:rPr>
              <w:t xml:space="preserve">сполненными с момента списания </w:t>
            </w:r>
            <w:r w:rsidR="00FD5500">
              <w:rPr>
                <w:rFonts w:ascii="Times New Roman" w:hAnsi="Times New Roman"/>
                <w:sz w:val="24"/>
                <w:szCs w:val="24"/>
              </w:rPr>
              <w:t xml:space="preserve">банком </w:t>
            </w:r>
            <w:r w:rsidR="00C2272D" w:rsidRPr="0072243C">
              <w:rPr>
                <w:rFonts w:ascii="Times New Roman" w:hAnsi="Times New Roman"/>
                <w:sz w:val="24"/>
                <w:szCs w:val="24"/>
              </w:rPr>
              <w:t>денежных средств 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Pr="000A468B">
              <w:rPr>
                <w:rFonts w:ascii="Times New Roman" w:hAnsi="Times New Roman"/>
                <w:b/>
                <w:sz w:val="24"/>
              </w:rPr>
              <w:t>оказания услуг</w:t>
            </w:r>
            <w:r>
              <w:rPr>
                <w:rFonts w:ascii="Times New Roman" w:hAnsi="Times New Roman"/>
                <w:sz w:val="24"/>
              </w:rPr>
              <w:t xml:space="preserve"> (выполнения работ, поставки товара</w:t>
            </w:r>
            <w:r w:rsidRPr="00C71F95">
              <w:rPr>
                <w:rFonts w:ascii="Times New Roman" w:hAnsi="Times New Roman"/>
                <w:bCs/>
                <w:sz w:val="24"/>
              </w:rPr>
              <w:t>)</w:t>
            </w:r>
          </w:p>
        </w:tc>
        <w:tc>
          <w:tcPr>
            <w:tcW w:w="6946" w:type="dxa"/>
          </w:tcPr>
          <w:p w:rsidR="004A1167" w:rsidRPr="004375A6" w:rsidRDefault="004A1167" w:rsidP="004A1167">
            <w:pPr>
              <w:overflowPunct w:val="0"/>
              <w:autoSpaceDE w:val="0"/>
              <w:spacing w:after="60" w:line="240" w:lineRule="auto"/>
              <w:jc w:val="both"/>
              <w:rPr>
                <w:rFonts w:ascii="Times New Roman" w:eastAsia="Times New Roman" w:hAnsi="Times New Roman"/>
                <w:bCs/>
                <w:kern w:val="1"/>
                <w:sz w:val="24"/>
                <w:szCs w:val="24"/>
                <w:lang w:eastAsia="ru-RU"/>
              </w:rPr>
            </w:pPr>
            <w:r w:rsidRPr="004375A6">
              <w:rPr>
                <w:rFonts w:ascii="Times New Roman" w:eastAsia="Times New Roman" w:hAnsi="Times New Roman"/>
                <w:bCs/>
                <w:kern w:val="1"/>
                <w:sz w:val="24"/>
                <w:szCs w:val="24"/>
                <w:lang w:eastAsia="ru-RU"/>
              </w:rPr>
              <w:t>Срок оказания услуг с 09 января 2018г.  по 31 декабря 2018г.</w:t>
            </w:r>
          </w:p>
          <w:p w:rsidR="00C2272D" w:rsidRPr="00ED7118" w:rsidRDefault="00C2272D" w:rsidP="00C2272D">
            <w:pPr>
              <w:tabs>
                <w:tab w:val="left" w:pos="567"/>
              </w:tabs>
              <w:spacing w:before="120" w:after="0" w:line="240" w:lineRule="auto"/>
              <w:jc w:val="both"/>
              <w:rPr>
                <w:rFonts w:ascii="Times New Roman" w:hAnsi="Times New Roman"/>
                <w:iCs/>
                <w:sz w:val="24"/>
              </w:rPr>
            </w:pP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4274710"/>
          </w:p>
        </w:tc>
        <w:bookmarkEnd w:id="379"/>
        <w:tc>
          <w:tcPr>
            <w:tcW w:w="2552" w:type="dxa"/>
            <w:shd w:val="clear" w:color="auto" w:fill="auto"/>
          </w:tcPr>
          <w:p w:rsidR="00C2272D" w:rsidRPr="005A36F7" w:rsidRDefault="00C2272D" w:rsidP="00C2272D">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Pr>
                <w:rFonts w:ascii="Times New Roman" w:hAnsi="Times New Roman"/>
                <w:b/>
                <w:bCs/>
                <w:sz w:val="24"/>
              </w:rPr>
              <w:t xml:space="preserve">услуги </w:t>
            </w:r>
            <w:r w:rsidRPr="000A468B">
              <w:rPr>
                <w:rFonts w:ascii="Times New Roman" w:hAnsi="Times New Roman"/>
                <w:bCs/>
                <w:sz w:val="24"/>
              </w:rPr>
              <w:t>(товара, работы)</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395881">
              <w:rPr>
                <w:rFonts w:ascii="Times New Roman" w:hAnsi="Times New Roman"/>
                <w:sz w:val="24"/>
              </w:rPr>
              <w:t>7.2</w:t>
            </w:r>
            <w:r>
              <w:rPr>
                <w:rFonts w:ascii="Times New Roman" w:hAnsi="Times New Roman"/>
                <w:sz w:val="24"/>
              </w:rPr>
              <w:fldChar w:fldCharType="end"/>
            </w:r>
            <w:r>
              <w:rPr>
                <w:rFonts w:ascii="Times New Roman" w:hAnsi="Times New Roman"/>
                <w:sz w:val="24"/>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5775147"/>
          </w:p>
        </w:tc>
        <w:bookmarkEnd w:id="380"/>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14293795"/>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298492"/>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 прилож</w:t>
            </w:r>
            <w:r>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4042545"/>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4971406"/>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C18BC" w:rsidRDefault="00C2272D" w:rsidP="00C2272D">
            <w:pPr>
              <w:pStyle w:val="5"/>
              <w:numPr>
                <w:ilvl w:val="0"/>
                <w:numId w:val="0"/>
              </w:numPr>
              <w:rPr>
                <w:rFonts w:ascii="Times New Roman" w:hAnsi="Times New Roman"/>
                <w:bCs/>
                <w:sz w:val="24"/>
              </w:rPr>
            </w:pPr>
            <w:r w:rsidRPr="002B3DBD">
              <w:rPr>
                <w:rFonts w:ascii="Times New Roman" w:hAnsi="Times New Roman"/>
                <w:b/>
                <w:sz w:val="24"/>
              </w:rPr>
              <w:t xml:space="preserve">Участником </w:t>
            </w:r>
            <w:r w:rsidRPr="001C081D">
              <w:rPr>
                <w:rFonts w:ascii="Times New Roman" w:hAnsi="Times New Roman"/>
                <w:sz w:val="24"/>
              </w:rPr>
              <w:t>настоящей закупки</w:t>
            </w:r>
            <w:r w:rsidRPr="002B3DBD">
              <w:rPr>
                <w:rFonts w:ascii="Times New Roman" w:hAnsi="Times New Roman"/>
                <w:b/>
                <w:sz w:val="24"/>
              </w:rPr>
              <w:t xml:space="preserve"> может быть</w:t>
            </w:r>
            <w:r w:rsidRPr="007C18BC">
              <w:rPr>
                <w:rFonts w:ascii="Times New Roman" w:hAnsi="Times New Roman"/>
                <w:sz w:val="24"/>
              </w:rPr>
              <w:t xml:space="preserve"> </w:t>
            </w:r>
            <w:r w:rsidRPr="00503EBE">
              <w:rPr>
                <w:rFonts w:ascii="Times New Roman" w:hAnsi="Times New Roman"/>
                <w:b/>
                <w:sz w:val="24"/>
              </w:rPr>
              <w:t>только субъект</w:t>
            </w:r>
            <w:r>
              <w:rPr>
                <w:rFonts w:ascii="Times New Roman" w:hAnsi="Times New Roman"/>
                <w:b/>
                <w:sz w:val="24"/>
              </w:rPr>
              <w:t xml:space="preserve"> малого и среднего предпринимательства</w:t>
            </w:r>
            <w:r w:rsidRPr="007C18BC">
              <w:rPr>
                <w:rFonts w:ascii="Times New Roman" w:hAnsi="Times New Roman"/>
                <w:sz w:val="24"/>
              </w:rPr>
              <w:t>,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5852011"/>
          </w:p>
        </w:tc>
        <w:bookmarkEnd w:id="38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D4545A" w:rsidRDefault="00C2272D" w:rsidP="00C2272D">
            <w:pPr>
              <w:pStyle w:val="a"/>
              <w:numPr>
                <w:ilvl w:val="0"/>
                <w:numId w:val="0"/>
              </w:numPr>
              <w:rPr>
                <w:rFonts w:ascii="Times New Roman" w:hAnsi="Times New Roman"/>
                <w:sz w:val="24"/>
              </w:rPr>
            </w:pPr>
            <w:r w:rsidRPr="00D4545A">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4298333"/>
          </w:p>
        </w:tc>
        <w:bookmarkEnd w:id="386"/>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D4545A" w:rsidRDefault="00C2272D" w:rsidP="00C2272D">
            <w:pPr>
              <w:pStyle w:val="a"/>
              <w:numPr>
                <w:ilvl w:val="0"/>
                <w:numId w:val="0"/>
              </w:numPr>
              <w:rPr>
                <w:rFonts w:ascii="Times New Roman" w:hAnsi="Times New Roman"/>
                <w:sz w:val="24"/>
              </w:rPr>
            </w:pPr>
            <w:r w:rsidRPr="00D4545A">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415484151"/>
          </w:p>
        </w:tc>
        <w:bookmarkEnd w:id="387"/>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D4545A" w:rsidRDefault="00C2272D" w:rsidP="00C2272D">
            <w:pPr>
              <w:pStyle w:val="a"/>
              <w:numPr>
                <w:ilvl w:val="0"/>
                <w:numId w:val="0"/>
              </w:numPr>
              <w:rPr>
                <w:rFonts w:ascii="Times New Roman" w:hAnsi="Times New Roman"/>
                <w:sz w:val="24"/>
              </w:rPr>
            </w:pPr>
            <w:r w:rsidRPr="00D4545A">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314162898"/>
          </w:p>
        </w:tc>
        <w:bookmarkEnd w:id="388"/>
        <w:tc>
          <w:tcPr>
            <w:tcW w:w="2552" w:type="dxa"/>
            <w:shd w:val="clear" w:color="auto" w:fill="auto"/>
          </w:tcPr>
          <w:p w:rsidR="00C2272D" w:rsidRPr="003721E8" w:rsidRDefault="00C2272D" w:rsidP="00C2272D">
            <w:pPr>
              <w:pStyle w:val="a"/>
              <w:numPr>
                <w:ilvl w:val="0"/>
                <w:numId w:val="0"/>
              </w:numPr>
              <w:jc w:val="left"/>
              <w:rPr>
                <w:rFonts w:ascii="Times New Roman" w:hAnsi="Times New Roman"/>
                <w:b/>
                <w:bCs/>
                <w:sz w:val="24"/>
              </w:rPr>
            </w:pPr>
            <w:r w:rsidRPr="003721E8">
              <w:rPr>
                <w:rFonts w:ascii="Times New Roman" w:hAnsi="Times New Roman"/>
                <w:b/>
                <w:bCs/>
                <w:sz w:val="24"/>
              </w:rPr>
              <w:t>Возможность подачи альтернативных предложений</w:t>
            </w:r>
          </w:p>
        </w:tc>
        <w:tc>
          <w:tcPr>
            <w:tcW w:w="6946" w:type="dxa"/>
          </w:tcPr>
          <w:p w:rsidR="00C2272D" w:rsidRPr="00D4545A" w:rsidRDefault="00C2272D" w:rsidP="00C2272D">
            <w:pPr>
              <w:pStyle w:val="a"/>
              <w:numPr>
                <w:ilvl w:val="0"/>
                <w:numId w:val="0"/>
              </w:numPr>
              <w:rPr>
                <w:rFonts w:ascii="Times New Roman" w:hAnsi="Times New Roman"/>
                <w:bCs/>
                <w:sz w:val="24"/>
              </w:rPr>
            </w:pPr>
            <w:r w:rsidRPr="00D4545A">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314163382"/>
          </w:p>
        </w:tc>
        <w:bookmarkEnd w:id="389"/>
        <w:tc>
          <w:tcPr>
            <w:tcW w:w="2552" w:type="dxa"/>
            <w:shd w:val="clear" w:color="auto" w:fill="auto"/>
          </w:tcPr>
          <w:p w:rsidR="00C2272D" w:rsidRPr="00F373EE" w:rsidRDefault="00C2272D" w:rsidP="00C2272D">
            <w:pPr>
              <w:pStyle w:val="a"/>
              <w:numPr>
                <w:ilvl w:val="0"/>
                <w:numId w:val="0"/>
              </w:numPr>
              <w:jc w:val="left"/>
              <w:rPr>
                <w:rFonts w:ascii="Times New Roman" w:hAnsi="Times New Roman"/>
                <w:b/>
                <w:bCs/>
                <w:spacing w:val="-6"/>
                <w:sz w:val="24"/>
              </w:rPr>
            </w:pPr>
            <w:r w:rsidRPr="00F373EE">
              <w:rPr>
                <w:rFonts w:ascii="Times New Roman" w:hAnsi="Times New Roman"/>
                <w:b/>
                <w:bCs/>
                <w:spacing w:val="-6"/>
                <w:sz w:val="24"/>
              </w:rPr>
              <w:t>Дата и время начала – дата и время окончания срока подачи заявок</w:t>
            </w:r>
          </w:p>
        </w:tc>
        <w:tc>
          <w:tcPr>
            <w:tcW w:w="6946" w:type="dxa"/>
          </w:tcPr>
          <w:p w:rsidR="00826EDC" w:rsidRPr="00D4545A" w:rsidRDefault="00826EDC" w:rsidP="00826EDC">
            <w:pPr>
              <w:pStyle w:val="a"/>
              <w:numPr>
                <w:ilvl w:val="0"/>
                <w:numId w:val="0"/>
              </w:numPr>
              <w:rPr>
                <w:rFonts w:ascii="Times New Roman" w:hAnsi="Times New Roman"/>
                <w:b/>
                <w:bCs/>
                <w:spacing w:val="-6"/>
                <w:sz w:val="24"/>
              </w:rPr>
            </w:pPr>
            <w:r w:rsidRPr="00D4545A">
              <w:rPr>
                <w:rFonts w:ascii="Times New Roman" w:hAnsi="Times New Roman"/>
                <w:bCs/>
                <w:spacing w:val="-6"/>
                <w:sz w:val="24"/>
              </w:rPr>
              <w:t xml:space="preserve">Заявки подаются начиная </w:t>
            </w:r>
            <w:r w:rsidR="00924BDE" w:rsidRPr="00D4545A">
              <w:rPr>
                <w:rFonts w:ascii="Times New Roman" w:hAnsi="Times New Roman"/>
                <w:b/>
                <w:bCs/>
                <w:spacing w:val="-6"/>
                <w:sz w:val="24"/>
              </w:rPr>
              <w:t>с «</w:t>
            </w:r>
            <w:r w:rsidR="00487E7F">
              <w:rPr>
                <w:rFonts w:ascii="Times New Roman" w:hAnsi="Times New Roman"/>
                <w:b/>
                <w:bCs/>
                <w:spacing w:val="-6"/>
                <w:sz w:val="24"/>
              </w:rPr>
              <w:t>01</w:t>
            </w:r>
            <w:r w:rsidRPr="00D4545A">
              <w:rPr>
                <w:rFonts w:ascii="Times New Roman" w:hAnsi="Times New Roman"/>
                <w:b/>
                <w:bCs/>
                <w:spacing w:val="-6"/>
                <w:sz w:val="24"/>
              </w:rPr>
              <w:t xml:space="preserve">» </w:t>
            </w:r>
            <w:r w:rsidR="00487E7F">
              <w:rPr>
                <w:rFonts w:ascii="Times New Roman" w:hAnsi="Times New Roman"/>
                <w:b/>
                <w:bCs/>
                <w:spacing w:val="-6"/>
                <w:sz w:val="24"/>
              </w:rPr>
              <w:t>декабря</w:t>
            </w:r>
            <w:r w:rsidRPr="00D4545A">
              <w:rPr>
                <w:rFonts w:ascii="Times New Roman" w:hAnsi="Times New Roman"/>
                <w:b/>
                <w:bCs/>
                <w:spacing w:val="-6"/>
                <w:sz w:val="24"/>
              </w:rPr>
              <w:t xml:space="preserve"> 2017</w:t>
            </w:r>
            <w:r w:rsidRPr="00D4545A">
              <w:rPr>
                <w:rFonts w:ascii="Times New Roman" w:hAnsi="Times New Roman"/>
                <w:bCs/>
                <w:spacing w:val="-6"/>
                <w:sz w:val="24"/>
              </w:rPr>
              <w:t xml:space="preserve"> г </w:t>
            </w:r>
            <w:r w:rsidR="00487E7F">
              <w:rPr>
                <w:rFonts w:ascii="Times New Roman" w:hAnsi="Times New Roman"/>
                <w:b/>
                <w:bCs/>
                <w:spacing w:val="-6"/>
                <w:sz w:val="24"/>
              </w:rPr>
              <w:t>18</w:t>
            </w:r>
            <w:r w:rsidRPr="00D4545A">
              <w:rPr>
                <w:rFonts w:ascii="Times New Roman" w:hAnsi="Times New Roman"/>
                <w:b/>
                <w:bCs/>
                <w:spacing w:val="-6"/>
                <w:sz w:val="24"/>
              </w:rPr>
              <w:t xml:space="preserve"> ч. 00 мин. </w:t>
            </w:r>
          </w:p>
          <w:p w:rsidR="00C2272D" w:rsidRPr="00D4545A" w:rsidRDefault="00826EDC" w:rsidP="00487E7F">
            <w:pPr>
              <w:pStyle w:val="a"/>
              <w:numPr>
                <w:ilvl w:val="0"/>
                <w:numId w:val="0"/>
              </w:numPr>
              <w:rPr>
                <w:rFonts w:ascii="Times New Roman" w:hAnsi="Times New Roman"/>
                <w:bCs/>
                <w:sz w:val="24"/>
              </w:rPr>
            </w:pPr>
            <w:r w:rsidRPr="00D4545A">
              <w:rPr>
                <w:rFonts w:ascii="Times New Roman" w:hAnsi="Times New Roman"/>
                <w:b/>
                <w:bCs/>
                <w:spacing w:val="-6"/>
                <w:sz w:val="24"/>
              </w:rPr>
              <w:t>до 23 ч. 59 мин.</w:t>
            </w:r>
            <w:r w:rsidRPr="00D4545A">
              <w:rPr>
                <w:rFonts w:ascii="Times New Roman" w:hAnsi="Times New Roman"/>
                <w:bCs/>
                <w:spacing w:val="-6"/>
                <w:sz w:val="24"/>
              </w:rPr>
              <w:t xml:space="preserve"> </w:t>
            </w:r>
            <w:r w:rsidRPr="00D4545A">
              <w:rPr>
                <w:rFonts w:ascii="Times New Roman" w:hAnsi="Times New Roman"/>
                <w:b/>
                <w:bCs/>
                <w:spacing w:val="-6"/>
                <w:sz w:val="24"/>
              </w:rPr>
              <w:t>«</w:t>
            </w:r>
            <w:r w:rsidR="00487E7F">
              <w:rPr>
                <w:rFonts w:ascii="Times New Roman" w:hAnsi="Times New Roman"/>
                <w:b/>
                <w:bCs/>
                <w:spacing w:val="-6"/>
                <w:sz w:val="24"/>
              </w:rPr>
              <w:t>14</w:t>
            </w:r>
            <w:r w:rsidRPr="00D4545A">
              <w:rPr>
                <w:rFonts w:ascii="Times New Roman" w:hAnsi="Times New Roman"/>
                <w:b/>
                <w:bCs/>
                <w:spacing w:val="-6"/>
                <w:sz w:val="24"/>
              </w:rPr>
              <w:t>» декабря 2017 г.</w:t>
            </w:r>
            <w:r w:rsidRPr="00D4545A">
              <w:rPr>
                <w:rFonts w:ascii="Times New Roman" w:hAnsi="Times New Roman"/>
                <w:bCs/>
                <w:spacing w:val="-6"/>
                <w:sz w:val="24"/>
              </w:rPr>
              <w:t xml:space="preserve"> (</w:t>
            </w:r>
            <w:r w:rsidRPr="00D4545A">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55178207"/>
          </w:p>
        </w:tc>
        <w:bookmarkEnd w:id="390"/>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 xml:space="preserve">Дата начала – дата окончания срока предоставления разъяснений </w:t>
            </w:r>
            <w:r w:rsidRPr="00D147F0">
              <w:rPr>
                <w:rFonts w:ascii="Times New Roman" w:hAnsi="Times New Roman"/>
                <w:b/>
                <w:bCs/>
                <w:sz w:val="24"/>
              </w:rPr>
              <w:t>документации о закупке</w:t>
            </w:r>
          </w:p>
        </w:tc>
        <w:tc>
          <w:tcPr>
            <w:tcW w:w="6946" w:type="dxa"/>
          </w:tcPr>
          <w:p w:rsidR="00826EDC" w:rsidRPr="00D4545A" w:rsidRDefault="00826EDC" w:rsidP="00826EDC">
            <w:pPr>
              <w:pStyle w:val="a"/>
              <w:numPr>
                <w:ilvl w:val="0"/>
                <w:numId w:val="0"/>
              </w:numPr>
              <w:rPr>
                <w:rFonts w:ascii="Times New Roman" w:hAnsi="Times New Roman"/>
                <w:bCs/>
                <w:sz w:val="24"/>
              </w:rPr>
            </w:pPr>
            <w:r w:rsidRPr="00D4545A">
              <w:rPr>
                <w:rFonts w:ascii="Times New Roman" w:hAnsi="Times New Roman"/>
                <w:bCs/>
                <w:sz w:val="24"/>
              </w:rPr>
              <w:t xml:space="preserve">Разъяснения положений документации о закупке, полученные в соответствии с п. </w:t>
            </w:r>
            <w:r w:rsidRPr="00D4545A">
              <w:fldChar w:fldCharType="begin"/>
            </w:r>
            <w:r w:rsidRPr="00D4545A">
              <w:instrText xml:space="preserve"> REF _Ref455178139 \r \h  \* MERGEFORMAT </w:instrText>
            </w:r>
            <w:r w:rsidRPr="00D4545A">
              <w:fldChar w:fldCharType="separate"/>
            </w:r>
            <w:r w:rsidR="00395881" w:rsidRPr="00395881">
              <w:rPr>
                <w:rFonts w:ascii="Times New Roman" w:hAnsi="Times New Roman"/>
                <w:bCs/>
                <w:sz w:val="24"/>
              </w:rPr>
              <w:t>4.3.1</w:t>
            </w:r>
            <w:r w:rsidRPr="00D4545A">
              <w:fldChar w:fldCharType="end"/>
            </w:r>
            <w:r w:rsidRPr="00D4545A">
              <w:rPr>
                <w:rFonts w:ascii="Times New Roman" w:hAnsi="Times New Roman"/>
                <w:bCs/>
                <w:sz w:val="24"/>
              </w:rPr>
              <w:t xml:space="preserve">, предоставляются с момента размещения извещения о закупке по </w:t>
            </w:r>
            <w:r w:rsidRPr="00D4545A">
              <w:rPr>
                <w:rFonts w:ascii="Times New Roman" w:hAnsi="Times New Roman"/>
                <w:b/>
                <w:bCs/>
                <w:sz w:val="24"/>
              </w:rPr>
              <w:t>«</w:t>
            </w:r>
            <w:r w:rsidR="00487E7F">
              <w:rPr>
                <w:rFonts w:ascii="Times New Roman" w:hAnsi="Times New Roman"/>
                <w:b/>
                <w:bCs/>
                <w:sz w:val="24"/>
              </w:rPr>
              <w:t>10</w:t>
            </w:r>
            <w:r w:rsidRPr="00D4545A">
              <w:rPr>
                <w:rFonts w:ascii="Times New Roman" w:hAnsi="Times New Roman"/>
                <w:b/>
                <w:bCs/>
                <w:sz w:val="24"/>
              </w:rPr>
              <w:t xml:space="preserve">» </w:t>
            </w:r>
            <w:r w:rsidRPr="00D4545A">
              <w:rPr>
                <w:rFonts w:ascii="Times New Roman" w:hAnsi="Times New Roman"/>
                <w:b/>
                <w:bCs/>
                <w:spacing w:val="-6"/>
                <w:sz w:val="24"/>
              </w:rPr>
              <w:t xml:space="preserve">декабря </w:t>
            </w:r>
            <w:r w:rsidRPr="00D4545A">
              <w:rPr>
                <w:rFonts w:ascii="Times New Roman" w:hAnsi="Times New Roman"/>
                <w:b/>
                <w:bCs/>
                <w:sz w:val="24"/>
              </w:rPr>
              <w:t>2017 г.</w:t>
            </w:r>
            <w:r w:rsidRPr="00D4545A">
              <w:rPr>
                <w:rFonts w:ascii="Times New Roman" w:hAnsi="Times New Roman"/>
                <w:bCs/>
                <w:sz w:val="24"/>
              </w:rPr>
              <w:t xml:space="preserve">  (включительно).</w:t>
            </w:r>
          </w:p>
          <w:p w:rsidR="00C2272D" w:rsidRPr="00D4545A"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414987457"/>
          </w:p>
        </w:tc>
        <w:bookmarkEnd w:id="391"/>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Адрес и порядок подачи заявок</w:t>
            </w:r>
          </w:p>
        </w:tc>
        <w:tc>
          <w:tcPr>
            <w:tcW w:w="6946" w:type="dxa"/>
          </w:tcPr>
          <w:p w:rsidR="00C2272D" w:rsidRPr="00D4545A" w:rsidRDefault="00C2272D" w:rsidP="00C2272D">
            <w:pPr>
              <w:pStyle w:val="a"/>
              <w:numPr>
                <w:ilvl w:val="0"/>
                <w:numId w:val="0"/>
              </w:numPr>
              <w:rPr>
                <w:rFonts w:ascii="Times New Roman" w:hAnsi="Times New Roman"/>
                <w:bCs/>
                <w:spacing w:val="-6"/>
                <w:sz w:val="24"/>
              </w:rPr>
            </w:pPr>
            <w:r w:rsidRPr="00D4545A">
              <w:rPr>
                <w:rFonts w:ascii="Times New Roman" w:hAnsi="Times New Roman"/>
                <w:bCs/>
                <w:spacing w:val="-6"/>
                <w:sz w:val="24"/>
              </w:rPr>
              <w:t xml:space="preserve">Адрес ЭТП «РТС-тендер» в информационно-коммуникационной сети «Интернет»: </w:t>
            </w:r>
            <w:hyperlink r:id="rId13" w:history="1">
              <w:r w:rsidRPr="00D4545A">
                <w:rPr>
                  <w:rStyle w:val="affc"/>
                  <w:rFonts w:ascii="Times New Roman" w:hAnsi="Times New Roman"/>
                  <w:sz w:val="24"/>
                </w:rPr>
                <w:t>http://www.rts-tender.ru</w:t>
              </w:r>
            </w:hyperlink>
          </w:p>
          <w:p w:rsidR="00C2272D" w:rsidRPr="00D4545A" w:rsidRDefault="00C2272D" w:rsidP="00C2272D">
            <w:pPr>
              <w:pStyle w:val="a"/>
              <w:numPr>
                <w:ilvl w:val="0"/>
                <w:numId w:val="0"/>
              </w:numPr>
              <w:rPr>
                <w:rFonts w:ascii="Times New Roman" w:hAnsi="Times New Roman"/>
                <w:bCs/>
                <w:spacing w:val="-6"/>
                <w:sz w:val="24"/>
              </w:rPr>
            </w:pPr>
            <w:r w:rsidRPr="00D4545A">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314163946"/>
          </w:p>
        </w:tc>
        <w:bookmarkEnd w:id="392"/>
        <w:tc>
          <w:tcPr>
            <w:tcW w:w="2552" w:type="dxa"/>
            <w:shd w:val="clear" w:color="auto" w:fill="auto"/>
          </w:tcPr>
          <w:p w:rsidR="00C2272D" w:rsidRPr="003A05BE" w:rsidRDefault="00C2272D" w:rsidP="00C2272D">
            <w:pPr>
              <w:pStyle w:val="a"/>
              <w:numPr>
                <w:ilvl w:val="0"/>
                <w:numId w:val="0"/>
              </w:numPr>
              <w:jc w:val="left"/>
              <w:rPr>
                <w:rFonts w:ascii="Times New Roman" w:hAnsi="Times New Roman"/>
                <w:b/>
                <w:sz w:val="24"/>
              </w:rPr>
            </w:pPr>
            <w:r w:rsidRPr="00D147F0">
              <w:rPr>
                <w:rFonts w:ascii="Times New Roman" w:hAnsi="Times New Roman"/>
                <w:b/>
                <w:bCs/>
                <w:sz w:val="24"/>
              </w:rPr>
              <w:t>Дата</w:t>
            </w:r>
            <w:r>
              <w:rPr>
                <w:rFonts w:ascii="Times New Roman" w:hAnsi="Times New Roman"/>
                <w:b/>
                <w:bCs/>
                <w:sz w:val="24"/>
              </w:rPr>
              <w:t>, время,</w:t>
            </w:r>
            <w:r w:rsidRPr="00D147F0">
              <w:rPr>
                <w:rFonts w:ascii="Times New Roman" w:hAnsi="Times New Roman"/>
                <w:b/>
                <w:bCs/>
                <w:sz w:val="24"/>
              </w:rPr>
              <w:t xml:space="preserve"> место </w:t>
            </w:r>
            <w:r>
              <w:rPr>
                <w:rFonts w:ascii="Times New Roman" w:hAnsi="Times New Roman"/>
                <w:b/>
                <w:sz w:val="24"/>
              </w:rPr>
              <w:t xml:space="preserve">рассмотрения,  </w:t>
            </w:r>
            <w:r w:rsidRPr="003A05BE">
              <w:rPr>
                <w:rFonts w:ascii="Times New Roman" w:hAnsi="Times New Roman"/>
                <w:b/>
                <w:sz w:val="24"/>
              </w:rPr>
              <w:t>оценки и сопоставления заявок (подведения итогов закупки)</w:t>
            </w:r>
          </w:p>
        </w:tc>
        <w:tc>
          <w:tcPr>
            <w:tcW w:w="6946" w:type="dxa"/>
          </w:tcPr>
          <w:p w:rsidR="00826EDC" w:rsidRPr="00D4545A" w:rsidRDefault="00826EDC" w:rsidP="00826EDC">
            <w:pPr>
              <w:pStyle w:val="a"/>
              <w:numPr>
                <w:ilvl w:val="0"/>
                <w:numId w:val="0"/>
              </w:numPr>
              <w:rPr>
                <w:rFonts w:ascii="Times New Roman" w:hAnsi="Times New Roman"/>
                <w:b/>
                <w:bCs/>
                <w:spacing w:val="-6"/>
                <w:sz w:val="24"/>
              </w:rPr>
            </w:pPr>
            <w:r w:rsidRPr="00D4545A">
              <w:rPr>
                <w:rFonts w:ascii="Times New Roman" w:hAnsi="Times New Roman"/>
                <w:b/>
                <w:bCs/>
                <w:spacing w:val="-6"/>
                <w:sz w:val="24"/>
              </w:rPr>
              <w:t>«</w:t>
            </w:r>
            <w:r w:rsidR="00487E7F">
              <w:rPr>
                <w:rFonts w:ascii="Times New Roman" w:hAnsi="Times New Roman"/>
                <w:b/>
                <w:bCs/>
                <w:spacing w:val="-6"/>
                <w:sz w:val="24"/>
              </w:rPr>
              <w:t>15</w:t>
            </w:r>
            <w:r w:rsidRPr="00D4545A">
              <w:rPr>
                <w:rFonts w:ascii="Times New Roman" w:hAnsi="Times New Roman"/>
                <w:b/>
                <w:bCs/>
                <w:spacing w:val="-6"/>
                <w:sz w:val="24"/>
              </w:rPr>
              <w:t>» декабря 2017 г. 17: 00ч. (время московское)</w:t>
            </w:r>
          </w:p>
          <w:p w:rsidR="00C2272D" w:rsidRPr="00D4545A" w:rsidRDefault="00826EDC" w:rsidP="00826EDC">
            <w:pPr>
              <w:autoSpaceDE w:val="0"/>
              <w:autoSpaceDN w:val="0"/>
              <w:adjustRightInd w:val="0"/>
              <w:spacing w:after="0" w:line="240" w:lineRule="auto"/>
              <w:jc w:val="both"/>
              <w:rPr>
                <w:rFonts w:ascii="Times New Roman" w:hAnsi="Times New Roman"/>
                <w:sz w:val="24"/>
              </w:rPr>
            </w:pPr>
            <w:r w:rsidRPr="00D4545A">
              <w:rPr>
                <w:rFonts w:ascii="Times New Roman" w:hAnsi="Times New Roman"/>
                <w:bCs/>
                <w:spacing w:val="-6"/>
                <w:sz w:val="24"/>
              </w:rPr>
              <w:t xml:space="preserve">по адресу: </w:t>
            </w:r>
            <w:r w:rsidRPr="00D4545A">
              <w:rPr>
                <w:rFonts w:ascii="Times New Roman" w:eastAsia="Times New Roman" w:hAnsi="Times New Roman"/>
                <w:spacing w:val="1"/>
                <w:sz w:val="24"/>
                <w:szCs w:val="24"/>
                <w:lang w:eastAsia="ru-RU"/>
              </w:rPr>
              <w:t>117997, Россия, г. Москва, ул. Профсоюзная, дом 65, каб.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15852052"/>
          </w:p>
        </w:tc>
        <w:bookmarkEnd w:id="39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Критерии отбора заявок</w:t>
            </w:r>
          </w:p>
        </w:tc>
        <w:tc>
          <w:tcPr>
            <w:tcW w:w="6946" w:type="dxa"/>
          </w:tcPr>
          <w:p w:rsidR="00C2272D" w:rsidRPr="007C18BC" w:rsidRDefault="00C2272D" w:rsidP="00C2272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w:t>
            </w:r>
            <w:r>
              <w:rPr>
                <w:rFonts w:ascii="Times New Roman" w:hAnsi="Times New Roman"/>
                <w:bCs/>
                <w:sz w:val="24"/>
              </w:rPr>
              <w:t>ствие следующим критериям отбора:</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395881" w:rsidRPr="00395881">
              <w:rPr>
                <w:rFonts w:ascii="Times New Roman" w:hAnsi="Times New Roman"/>
                <w:sz w:val="24"/>
              </w:rPr>
              <w:t>4.5</w:t>
            </w:r>
            <w:r>
              <w:fldChar w:fldCharType="end"/>
            </w:r>
            <w:r w:rsidRPr="007C18BC">
              <w:rPr>
                <w:rFonts w:ascii="Times New Roman" w:hAnsi="Times New Roman"/>
                <w:sz w:val="24"/>
              </w:rPr>
              <w:t xml:space="preserve"> к содержанию и оформлению заявки;</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fldChar w:fldCharType="begin"/>
            </w:r>
            <w:r>
              <w:instrText xml:space="preserve"> REF _Ref314254860 \r \h  \* MERGEFORMAT </w:instrText>
            </w:r>
            <w:r>
              <w:fldChar w:fldCharType="separate"/>
            </w:r>
            <w:r w:rsidR="00395881">
              <w:t>5</w:t>
            </w:r>
            <w:r>
              <w:fldChar w:fldCharType="end"/>
            </w:r>
            <w:r w:rsidRPr="007C18BC">
              <w:rPr>
                <w:rFonts w:ascii="Times New Roman" w:hAnsi="Times New Roman"/>
                <w:sz w:val="24"/>
              </w:rPr>
              <w:t xml:space="preserve"> и пунктах </w:t>
            </w:r>
            <w:r>
              <w:fldChar w:fldCharType="begin"/>
            </w:r>
            <w:r>
              <w:instrText xml:space="preserve"> REF _Ref414293795 \r \h  \* MERGEFORMAT </w:instrText>
            </w:r>
            <w:r>
              <w:fldChar w:fldCharType="separate"/>
            </w:r>
            <w:r w:rsidR="00395881" w:rsidRPr="00395881">
              <w:rPr>
                <w:rFonts w:ascii="Times New Roman" w:hAnsi="Times New Roman"/>
                <w:sz w:val="24"/>
              </w:rPr>
              <w:t>16</w:t>
            </w:r>
            <w:r>
              <w:fldChar w:fldCharType="end"/>
            </w:r>
            <w:r w:rsidRPr="007C18BC">
              <w:rPr>
                <w:rFonts w:ascii="Times New Roman" w:hAnsi="Times New Roman"/>
                <w:sz w:val="24"/>
              </w:rPr>
              <w:t>–</w:t>
            </w:r>
            <w:r>
              <w:fldChar w:fldCharType="begin"/>
            </w:r>
            <w:r>
              <w:instrText xml:space="preserve"> REF _Ref414042545 \r \h  \* MERGEFORMAT </w:instrText>
            </w:r>
            <w:r>
              <w:fldChar w:fldCharType="separate"/>
            </w:r>
            <w:r w:rsidR="00395881" w:rsidRPr="00395881">
              <w:rPr>
                <w:rFonts w:ascii="Times New Roman" w:hAnsi="Times New Roman"/>
                <w:sz w:val="24"/>
              </w:rPr>
              <w:t>18</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 xml:space="preserve">соответствие </w:t>
            </w:r>
            <w:r>
              <w:rPr>
                <w:rFonts w:ascii="Times New Roman" w:hAnsi="Times New Roman"/>
                <w:sz w:val="24"/>
              </w:rPr>
              <w:t xml:space="preserve">поставляемого товара </w:t>
            </w:r>
            <w:r w:rsidRPr="007C18BC">
              <w:rPr>
                <w:rFonts w:ascii="Times New Roman" w:hAnsi="Times New Roman"/>
                <w:sz w:val="24"/>
              </w:rPr>
              <w:t>и условий исполнения договора требованиям, установленным в разделах </w:t>
            </w:r>
            <w:r>
              <w:fldChar w:fldCharType="begin"/>
            </w:r>
            <w:r>
              <w:instrText xml:space="preserve"> REF _Ref314100122 \r \h  \* MERGEFORMAT </w:instrText>
            </w:r>
            <w:r>
              <w:fldChar w:fldCharType="separate"/>
            </w:r>
            <w:r w:rsidR="00395881">
              <w:t>8</w:t>
            </w:r>
            <w:r>
              <w:fldChar w:fldCharType="end"/>
            </w:r>
            <w:r w:rsidRPr="007C18BC">
              <w:rPr>
                <w:rFonts w:ascii="Times New Roman" w:hAnsi="Times New Roman"/>
                <w:sz w:val="24"/>
              </w:rPr>
              <w:t>–</w:t>
            </w:r>
            <w:r w:rsidRPr="004C07C7">
              <w:rPr>
                <w:b/>
              </w:rPr>
              <w:fldChar w:fldCharType="begin"/>
            </w:r>
            <w:r w:rsidRPr="004C07C7">
              <w:rPr>
                <w:rFonts w:ascii="Times New Roman" w:hAnsi="Times New Roman"/>
                <w:b/>
              </w:rPr>
              <w:instrText xml:space="preserve"> REF _Ref477542393 \r \h </w:instrText>
            </w:r>
            <w:r w:rsidRPr="004C07C7">
              <w:rPr>
                <w:b/>
              </w:rPr>
              <w:instrText xml:space="preserve"> \* MERGEFORMAT </w:instrText>
            </w:r>
            <w:r w:rsidRPr="004C07C7">
              <w:rPr>
                <w:b/>
              </w:rPr>
            </w:r>
            <w:r w:rsidRPr="004C07C7">
              <w:rPr>
                <w:b/>
              </w:rPr>
              <w:fldChar w:fldCharType="separate"/>
            </w:r>
            <w:r w:rsidR="00395881">
              <w:rPr>
                <w:rFonts w:ascii="Times New Roman" w:hAnsi="Times New Roman"/>
                <w:b/>
              </w:rPr>
              <w:t>9</w:t>
            </w:r>
            <w:r w:rsidRPr="004C07C7">
              <w:rPr>
                <w:b/>
              </w:rPr>
              <w:fldChar w:fldCharType="end"/>
            </w:r>
            <w:r w:rsidRPr="007C18BC">
              <w:rPr>
                <w:rFonts w:ascii="Times New Roman" w:hAnsi="Times New Roman"/>
                <w:sz w:val="24"/>
              </w:rPr>
              <w:t xml:space="preserve"> и п. </w:t>
            </w:r>
            <w:r>
              <w:fldChar w:fldCharType="begin"/>
            </w:r>
            <w:r>
              <w:instrText xml:space="preserve"> REF _Ref430964520 \r \h  \* MERGEFORMAT </w:instrText>
            </w:r>
            <w:r>
              <w:fldChar w:fldCharType="separate"/>
            </w:r>
            <w:r w:rsidR="00395881" w:rsidRPr="00395881">
              <w:rPr>
                <w:rFonts w:ascii="Times New Roman" w:hAnsi="Times New Roman"/>
                <w:sz w:val="24"/>
              </w:rPr>
              <w:t>13</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395881" w:rsidRPr="00395881">
              <w:rPr>
                <w:rFonts w:ascii="Times New Roman" w:hAnsi="Times New Roman"/>
                <w:sz w:val="24"/>
              </w:rPr>
              <w:t>11</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414275666"/>
          </w:p>
        </w:tc>
        <w:bookmarkEnd w:id="39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5"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6" w:name="_Ref293496737"/>
            <w:bookmarkEnd w:id="395"/>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6"/>
          </w:p>
        </w:tc>
        <w:tc>
          <w:tcPr>
            <w:tcW w:w="6946" w:type="dxa"/>
          </w:tcPr>
          <w:p w:rsidR="00C2272D" w:rsidRPr="00E76BFE" w:rsidRDefault="00C2272D" w:rsidP="00C2272D">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415249171"/>
          </w:p>
        </w:tc>
        <w:bookmarkEnd w:id="39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314164684"/>
          </w:p>
        </w:tc>
        <w:bookmarkEnd w:id="398"/>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9" w:name="_Ref314164788"/>
          </w:p>
        </w:tc>
        <w:bookmarkEnd w:id="399"/>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400" w:name="_Ref307221503"/>
            <w:r w:rsidRPr="00C71F95">
              <w:rPr>
                <w:rFonts w:ascii="Times New Roman" w:hAnsi="Times New Roman"/>
                <w:sz w:val="24"/>
              </w:rPr>
              <w:t>Не требуется</w:t>
            </w:r>
          </w:p>
          <w:p w:rsidR="00C2272D" w:rsidRDefault="00C2272D" w:rsidP="00C2272D">
            <w:pPr>
              <w:keepLines/>
              <w:widowControl w:val="0"/>
              <w:suppressLineNumbers/>
              <w:suppressAutoHyphens/>
              <w:autoSpaceDE w:val="0"/>
              <w:autoSpaceDN w:val="0"/>
              <w:adjustRightInd w:val="0"/>
              <w:spacing w:before="120" w:after="0" w:line="240" w:lineRule="auto"/>
              <w:contextualSpacing/>
              <w:rPr>
                <w:rFonts w:ascii="Times New Roman" w:eastAsia="Times New Roman" w:hAnsi="Times New Roman"/>
                <w:b/>
                <w:sz w:val="16"/>
                <w:szCs w:val="16"/>
                <w:u w:val="single"/>
                <w:lang w:eastAsia="ru-RU"/>
              </w:rPr>
            </w:pPr>
          </w:p>
          <w:p w:rsidR="00C2272D" w:rsidRPr="007C18BC" w:rsidRDefault="00C2272D" w:rsidP="00C2272D">
            <w:pPr>
              <w:widowControl w:val="0"/>
              <w:autoSpaceDE w:val="0"/>
              <w:autoSpaceDN w:val="0"/>
              <w:adjustRightInd w:val="0"/>
              <w:spacing w:after="0" w:line="240" w:lineRule="auto"/>
              <w:ind w:right="181"/>
              <w:rPr>
                <w:rStyle w:val="afffff"/>
                <w:rFonts w:ascii="Times New Roman" w:hAnsi="Times New Roman"/>
                <w:i w:val="0"/>
                <w:sz w:val="24"/>
              </w:rPr>
            </w:pPr>
            <w:r w:rsidRPr="00D60412">
              <w:rPr>
                <w:rFonts w:ascii="Times New Roman" w:eastAsia="Times New Roman" w:hAnsi="Times New Roman"/>
                <w:color w:val="000000"/>
                <w:sz w:val="22"/>
                <w:szCs w:val="22"/>
                <w:lang w:eastAsia="ru-RU"/>
              </w:rPr>
              <w:t xml:space="preserve"> </w:t>
            </w:r>
            <w:bookmarkEnd w:id="400"/>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1" w:name="_Ref414648488"/>
          </w:p>
        </w:tc>
        <w:bookmarkEnd w:id="40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4"/>
          <w:footerReference w:type="default" r:id="rId15"/>
          <w:headerReference w:type="first" r:id="rId16"/>
          <w:footerReference w:type="first" r:id="rId17"/>
          <w:pgSz w:w="11906" w:h="16838" w:code="9"/>
          <w:pgMar w:top="1134" w:right="709" w:bottom="851" w:left="1418" w:header="709" w:footer="709" w:gutter="0"/>
          <w:cols w:space="708"/>
          <w:titlePg/>
          <w:docGrid w:linePitch="381"/>
        </w:sectPr>
      </w:pPr>
      <w:bookmarkStart w:id="402" w:name="_Ref266996979"/>
      <w:bookmarkStart w:id="403"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4" w:name="_Toc481507605"/>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4"/>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405" w:name="_Toc481507606"/>
      <w:r w:rsidRPr="007C18BC">
        <w:rPr>
          <w:rFonts w:ascii="Times New Roman" w:eastAsia="Times New Roman" w:hAnsi="Times New Roman"/>
          <w:b/>
          <w:sz w:val="24"/>
          <w:lang w:eastAsia="ru-RU"/>
        </w:rPr>
        <w:t>ТРЕБОВАНИЯ К УЧАСТНИКАМ ЗАКУПКИ</w:t>
      </w:r>
      <w:bookmarkEnd w:id="40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0C1A1C">
            <w:pPr>
              <w:pStyle w:val="a"/>
              <w:numPr>
                <w:ilvl w:val="1"/>
                <w:numId w:val="20"/>
              </w:numPr>
              <w:ind w:left="637" w:hanging="574"/>
              <w:rPr>
                <w:rFonts w:ascii="Times New Roman" w:hAnsi="Times New Roman"/>
                <w:sz w:val="24"/>
              </w:rPr>
            </w:pPr>
            <w:bookmarkStart w:id="406" w:name="_Ref418278681"/>
          </w:p>
        </w:tc>
        <w:bookmarkEnd w:id="406"/>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0C1A1C">
            <w:pPr>
              <w:pStyle w:val="a"/>
              <w:numPr>
                <w:ilvl w:val="1"/>
                <w:numId w:val="20"/>
              </w:numPr>
              <w:ind w:left="637" w:hanging="574"/>
              <w:rPr>
                <w:rFonts w:ascii="Times New Roman" w:hAnsi="Times New Roman"/>
                <w:sz w:val="24"/>
              </w:rPr>
            </w:pPr>
          </w:p>
        </w:tc>
        <w:tc>
          <w:tcPr>
            <w:tcW w:w="4820" w:type="dxa"/>
            <w:shd w:val="clear" w:color="auto" w:fill="auto"/>
          </w:tcPr>
          <w:p w:rsidR="00C065EA" w:rsidRPr="008238D6" w:rsidRDefault="00EE4374" w:rsidP="00EE4374">
            <w:pPr>
              <w:pStyle w:val="a"/>
              <w:numPr>
                <w:ilvl w:val="0"/>
                <w:numId w:val="0"/>
              </w:numPr>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395881" w:rsidRPr="00395881">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8238D6" w:rsidRDefault="00ED0434" w:rsidP="00EE4374">
            <w:pPr>
              <w:pStyle w:val="a"/>
              <w:numPr>
                <w:ilvl w:val="0"/>
                <w:numId w:val="0"/>
              </w:numPr>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395881" w:rsidRPr="00395881">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395881" w:rsidRPr="00395881">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07" w:name="_Ref418278687"/>
          </w:p>
        </w:tc>
        <w:bookmarkEnd w:id="407"/>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395881" w:rsidRPr="00395881">
              <w:rPr>
                <w:rFonts w:ascii="Times New Roman" w:hAnsi="Times New Roman"/>
                <w:sz w:val="24"/>
              </w:rPr>
              <w:t>7.1</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08" w:name="_Ref476842423"/>
          </w:p>
        </w:tc>
        <w:bookmarkEnd w:id="408"/>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395881">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2D0C36" w:rsidRPr="007C18BC" w:rsidTr="002F0CC8">
        <w:trPr>
          <w:trHeight w:val="397"/>
        </w:trPr>
        <w:tc>
          <w:tcPr>
            <w:tcW w:w="567" w:type="dxa"/>
            <w:shd w:val="clear" w:color="auto" w:fill="auto"/>
          </w:tcPr>
          <w:p w:rsidR="002D0C36" w:rsidRPr="007C18BC" w:rsidRDefault="002D0C36" w:rsidP="000C1A1C">
            <w:pPr>
              <w:pStyle w:val="a"/>
              <w:numPr>
                <w:ilvl w:val="1"/>
                <w:numId w:val="20"/>
              </w:numPr>
              <w:ind w:left="637" w:hanging="574"/>
              <w:rPr>
                <w:rFonts w:ascii="Times New Roman" w:hAnsi="Times New Roman"/>
                <w:sz w:val="24"/>
              </w:rPr>
            </w:pPr>
          </w:p>
        </w:tc>
        <w:tc>
          <w:tcPr>
            <w:tcW w:w="4820" w:type="dxa"/>
            <w:shd w:val="clear" w:color="auto" w:fill="auto"/>
          </w:tcPr>
          <w:p w:rsidR="002D0C36" w:rsidRDefault="00531555" w:rsidP="00531555">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2D0C36" w:rsidRPr="00AD201F" w:rsidRDefault="00D939F3" w:rsidP="00D939F3">
            <w:pPr>
              <w:pStyle w:val="a"/>
              <w:numPr>
                <w:ilvl w:val="0"/>
                <w:numId w:val="0"/>
              </w:numPr>
              <w:rPr>
                <w:rFonts w:ascii="Times New Roman" w:hAnsi="Times New Roman"/>
                <w:sz w:val="24"/>
                <w:szCs w:val="24"/>
              </w:rPr>
            </w:pPr>
            <w:r>
              <w:rPr>
                <w:rFonts w:ascii="Times New Roman" w:hAnsi="Times New Roman"/>
                <w:sz w:val="24"/>
                <w:szCs w:val="24"/>
              </w:rPr>
              <w:t xml:space="preserve">Копия выписки из </w:t>
            </w:r>
            <w:r w:rsidR="002D0C36" w:rsidRPr="002D0C36">
              <w:rPr>
                <w:rFonts w:ascii="Times New Roman" w:hAnsi="Times New Roman"/>
                <w:sz w:val="24"/>
                <w:szCs w:val="24"/>
              </w:rPr>
              <w:t>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AC2ACB" w:rsidRPr="007C18BC" w:rsidTr="002F0CC8">
        <w:trPr>
          <w:trHeight w:val="397"/>
        </w:trPr>
        <w:tc>
          <w:tcPr>
            <w:tcW w:w="567" w:type="dxa"/>
            <w:shd w:val="clear" w:color="auto" w:fill="auto"/>
          </w:tcPr>
          <w:p w:rsidR="00AC2ACB" w:rsidRPr="007C18BC" w:rsidRDefault="00AC2ACB" w:rsidP="00AC2ACB">
            <w:pPr>
              <w:pStyle w:val="a"/>
              <w:numPr>
                <w:ilvl w:val="1"/>
                <w:numId w:val="20"/>
              </w:numPr>
              <w:ind w:left="637" w:hanging="574"/>
              <w:rPr>
                <w:rFonts w:ascii="Times New Roman" w:hAnsi="Times New Roman"/>
                <w:sz w:val="24"/>
              </w:rPr>
            </w:pPr>
          </w:p>
        </w:tc>
        <w:tc>
          <w:tcPr>
            <w:tcW w:w="4820" w:type="dxa"/>
            <w:shd w:val="clear" w:color="auto" w:fill="auto"/>
          </w:tcPr>
          <w:p w:rsidR="00AC2ACB" w:rsidRPr="006A6BAE" w:rsidRDefault="00AC2ACB" w:rsidP="00AC2ACB">
            <w:pPr>
              <w:spacing w:after="0" w:line="240" w:lineRule="auto"/>
              <w:jc w:val="both"/>
              <w:rPr>
                <w:rFonts w:ascii="Times New Roman" w:hAnsi="Times New Roman"/>
                <w:sz w:val="24"/>
                <w:szCs w:val="24"/>
              </w:rPr>
            </w:pPr>
            <w:r w:rsidRPr="006B4088">
              <w:rPr>
                <w:rFonts w:ascii="Times New Roman" w:eastAsia="Times New Roman" w:hAnsi="Times New Roman"/>
                <w:color w:val="000000"/>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anchor="dst101897" w:history="1">
              <w:r w:rsidRPr="006B4088">
                <w:rPr>
                  <w:rFonts w:ascii="Times New Roman" w:eastAsia="Times New Roman" w:hAnsi="Times New Roman"/>
                  <w:color w:val="0000FF"/>
                  <w:sz w:val="24"/>
                  <w:szCs w:val="24"/>
                  <w:u w:val="single"/>
                  <w:lang w:eastAsia="ru-RU"/>
                </w:rPr>
                <w:t>статьями 289</w:t>
              </w:r>
            </w:hyperlink>
            <w:r w:rsidRPr="006B4088">
              <w:rPr>
                <w:rFonts w:ascii="Times New Roman" w:eastAsia="Times New Roman" w:hAnsi="Times New Roman"/>
                <w:color w:val="000000"/>
                <w:sz w:val="24"/>
                <w:szCs w:val="24"/>
                <w:lang w:eastAsia="ru-RU"/>
              </w:rPr>
              <w:t xml:space="preserve">, </w:t>
            </w:r>
            <w:hyperlink r:id="rId19" w:anchor="dst2054" w:history="1">
              <w:r w:rsidRPr="006B4088">
                <w:rPr>
                  <w:rFonts w:ascii="Times New Roman" w:eastAsia="Times New Roman" w:hAnsi="Times New Roman"/>
                  <w:color w:val="0000FF"/>
                  <w:sz w:val="24"/>
                  <w:szCs w:val="24"/>
                  <w:u w:val="single"/>
                  <w:lang w:eastAsia="ru-RU"/>
                </w:rPr>
                <w:t>290</w:t>
              </w:r>
            </w:hyperlink>
            <w:r w:rsidRPr="006B4088">
              <w:rPr>
                <w:rFonts w:ascii="Times New Roman" w:eastAsia="Times New Roman" w:hAnsi="Times New Roman"/>
                <w:color w:val="000000"/>
                <w:sz w:val="24"/>
                <w:szCs w:val="24"/>
                <w:lang w:eastAsia="ru-RU"/>
              </w:rPr>
              <w:t xml:space="preserve">, </w:t>
            </w:r>
            <w:hyperlink r:id="rId20" w:anchor="dst2072" w:history="1">
              <w:r w:rsidRPr="006B4088">
                <w:rPr>
                  <w:rFonts w:ascii="Times New Roman" w:eastAsia="Times New Roman" w:hAnsi="Times New Roman"/>
                  <w:color w:val="0000FF"/>
                  <w:sz w:val="24"/>
                  <w:szCs w:val="24"/>
                  <w:u w:val="single"/>
                  <w:lang w:eastAsia="ru-RU"/>
                </w:rPr>
                <w:t>291</w:t>
              </w:r>
            </w:hyperlink>
            <w:r w:rsidRPr="006B4088">
              <w:rPr>
                <w:rFonts w:ascii="Times New Roman" w:eastAsia="Times New Roman" w:hAnsi="Times New Roman"/>
                <w:color w:val="000000"/>
                <w:sz w:val="24"/>
                <w:szCs w:val="24"/>
                <w:lang w:eastAsia="ru-RU"/>
              </w:rPr>
              <w:t xml:space="preserve">, </w:t>
            </w:r>
            <w:hyperlink r:id="rId21" w:anchor="dst2086" w:history="1">
              <w:r w:rsidRPr="006B4088">
                <w:rPr>
                  <w:rFonts w:ascii="Times New Roman" w:eastAsia="Times New Roman" w:hAnsi="Times New Roman"/>
                  <w:color w:val="0000FF"/>
                  <w:sz w:val="24"/>
                  <w:szCs w:val="24"/>
                  <w:u w:val="single"/>
                  <w:lang w:eastAsia="ru-RU"/>
                </w:rPr>
                <w:t>291.1</w:t>
              </w:r>
            </w:hyperlink>
            <w:r w:rsidRPr="006B4088">
              <w:rPr>
                <w:rFonts w:ascii="Times New Roman" w:eastAsia="Times New Roman" w:hAnsi="Times New Roman"/>
                <w:color w:val="000000"/>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678" w:type="dxa"/>
          </w:tcPr>
          <w:p w:rsidR="00AC2ACB" w:rsidRDefault="00AC2ACB" w:rsidP="00AC2ACB">
            <w:pPr>
              <w:pStyle w:val="a"/>
              <w:numPr>
                <w:ilvl w:val="0"/>
                <w:numId w:val="0"/>
              </w:numPr>
              <w:rPr>
                <w:rFonts w:ascii="Times New Roman" w:hAnsi="Times New Roman"/>
                <w:sz w:val="24"/>
                <w:szCs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395881" w:rsidRPr="00395881">
              <w:rPr>
                <w:rFonts w:ascii="Times New Roman" w:hAnsi="Times New Roman"/>
                <w:sz w:val="24"/>
              </w:rPr>
              <w:t>7.1</w:t>
            </w:r>
            <w:r>
              <w:fldChar w:fldCharType="end"/>
            </w:r>
            <w:r w:rsidRPr="007C18BC">
              <w:rPr>
                <w:rFonts w:ascii="Times New Roman" w:hAnsi="Times New Roman"/>
                <w:sz w:val="24"/>
              </w:rPr>
              <w:t>)</w:t>
            </w:r>
          </w:p>
        </w:tc>
      </w:tr>
      <w:tr w:rsidR="001A581D" w:rsidRPr="007C18BC" w:rsidTr="002F0CC8">
        <w:trPr>
          <w:trHeight w:val="397"/>
        </w:trPr>
        <w:tc>
          <w:tcPr>
            <w:tcW w:w="567" w:type="dxa"/>
            <w:shd w:val="clear" w:color="auto" w:fill="auto"/>
          </w:tcPr>
          <w:p w:rsidR="001A581D" w:rsidRPr="007C18BC" w:rsidRDefault="001A581D" w:rsidP="000C1A1C">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9" w:name="_Ref418276449"/>
          </w:p>
        </w:tc>
        <w:bookmarkEnd w:id="409"/>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395881" w:rsidRPr="00395881">
              <w:rPr>
                <w:rFonts w:ascii="Times New Roman" w:hAnsi="Times New Roman"/>
                <w:sz w:val="24"/>
              </w:rPr>
              <w:t>7.1</w:t>
            </w:r>
            <w:r w:rsidR="00535707">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10" w:name="_Ref418276454"/>
          </w:p>
        </w:tc>
        <w:bookmarkEnd w:id="410"/>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395881" w:rsidRPr="00395881">
              <w:rPr>
                <w:rFonts w:ascii="Times New Roman" w:hAnsi="Times New Roman"/>
                <w:sz w:val="24"/>
              </w:rPr>
              <w:t>7.1</w:t>
            </w:r>
            <w:r w:rsidR="00535707">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1" w:name="_Toc481507607"/>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411"/>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2" w:name="_Toc481507608"/>
      <w:r w:rsidRPr="007C18BC">
        <w:rPr>
          <w:rFonts w:ascii="Times New Roman" w:eastAsia="Times New Roman" w:hAnsi="Times New Roman"/>
          <w:b/>
          <w:sz w:val="24"/>
          <w:lang w:eastAsia="ru-RU"/>
        </w:rPr>
        <w:t>ПОРЯДОК ОЦЕНКИ И СОПОСТАВЛЕНИЯ ЗАЯВОК</w:t>
      </w:r>
      <w:bookmarkEnd w:id="412"/>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5"/>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395881" w:rsidRPr="00395881">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395881" w:rsidRPr="00395881">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3"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3"/>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4" w:name="_Toc481507609"/>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4"/>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5"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5"/>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5"/>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395881" w:rsidRPr="007C18BC">
              <w:rPr>
                <w:rFonts w:ascii="Times New Roman" w:hAnsi="Times New Roman"/>
                <w:sz w:val="24"/>
              </w:rPr>
              <w:t>Заявка (</w:t>
            </w:r>
            <w:r w:rsidR="00395881" w:rsidRPr="00012DA3">
              <w:rPr>
                <w:rFonts w:ascii="Times New Roman" w:hAnsi="Times New Roman"/>
                <w:sz w:val="24"/>
              </w:rPr>
              <w:t xml:space="preserve">форма № </w:t>
            </w:r>
            <w:r w:rsidR="00395881">
              <w:rPr>
                <w:rFonts w:ascii="Times New Roman" w:hAnsi="Times New Roman"/>
                <w:noProof/>
                <w:sz w:val="24"/>
              </w:rPr>
              <w:t>1</w:t>
            </w:r>
            <w:r w:rsidR="00395881"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395881" w:rsidRPr="00395881">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395881">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6" w:name="_Ref419417867"/>
          </w:p>
        </w:tc>
        <w:bookmarkEnd w:id="416"/>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395881" w:rsidRPr="00395881">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7" w:name="_Ref419417839"/>
          </w:p>
        </w:tc>
        <w:bookmarkEnd w:id="417"/>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395881" w:rsidRPr="00395881">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395881" w:rsidRPr="00395881">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395881" w:rsidRPr="00395881">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395881" w:rsidRPr="00395881">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395881" w:rsidRPr="00395881">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395881" w:rsidRPr="00395881">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395881" w:rsidRPr="00395881">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419730165"/>
          </w:p>
        </w:tc>
        <w:bookmarkEnd w:id="418"/>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395881">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9" w:name="_Ref293499696"/>
          </w:p>
        </w:tc>
        <w:bookmarkEnd w:id="419"/>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395881"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395881">
              <w:rPr>
                <w:rFonts w:ascii="Times New Roman" w:hAnsi="Times New Roman"/>
                <w:sz w:val="24"/>
              </w:rPr>
              <w:t>4</w:t>
            </w:r>
            <w:r w:rsidR="00395881"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395881" w:rsidRPr="00395881">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7C18BC" w:rsidRDefault="00B6108A" w:rsidP="00892E61">
      <w:pPr>
        <w:pStyle w:val="2"/>
        <w:rPr>
          <w:rFonts w:ascii="Times New Roman" w:eastAsiaTheme="majorEastAsia" w:hAnsi="Times New Roman"/>
          <w:sz w:val="24"/>
        </w:rPr>
      </w:pPr>
      <w:bookmarkStart w:id="420" w:name="_Ref414276712"/>
      <w:bookmarkStart w:id="421" w:name="_Ref414291069"/>
      <w:bookmarkStart w:id="422" w:name="_Toc415874697"/>
      <w:bookmarkStart w:id="423" w:name="_Ref314161369"/>
      <w:bookmarkStart w:id="424" w:name="_Toc481507611"/>
      <w:bookmarkEnd w:id="402"/>
      <w:bookmarkEnd w:id="403"/>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20"/>
      <w:bookmarkEnd w:id="421"/>
      <w:bookmarkEnd w:id="422"/>
      <w:bookmarkEnd w:id="423"/>
      <w:bookmarkEnd w:id="424"/>
    </w:p>
    <w:p w:rsidR="00C954B9" w:rsidRPr="007C18BC" w:rsidRDefault="00ED52CF" w:rsidP="00E8125D">
      <w:pPr>
        <w:pStyle w:val="3"/>
        <w:spacing w:after="240"/>
        <w:ind w:left="2268"/>
        <w:rPr>
          <w:rFonts w:ascii="Times New Roman" w:hAnsi="Times New Roman"/>
          <w:sz w:val="24"/>
        </w:rPr>
      </w:pPr>
      <w:bookmarkStart w:id="425" w:name="_Ref55336310"/>
      <w:bookmarkStart w:id="426" w:name="_Toc57314672"/>
      <w:bookmarkStart w:id="427" w:name="_Toc69728986"/>
      <w:bookmarkStart w:id="428" w:name="_Toc311975353"/>
      <w:bookmarkStart w:id="429" w:name="_Toc415874698"/>
      <w:bookmarkStart w:id="430"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1" w:name="_Ref22846535"/>
      <w:r w:rsidR="00C954B9" w:rsidRPr="007C18BC">
        <w:rPr>
          <w:rFonts w:ascii="Times New Roman" w:hAnsi="Times New Roman"/>
          <w:sz w:val="24"/>
        </w:rPr>
        <w:t>(</w:t>
      </w:r>
      <w:bookmarkEnd w:id="431"/>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395881">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5"/>
      <w:bookmarkEnd w:id="426"/>
      <w:bookmarkEnd w:id="427"/>
      <w:bookmarkEnd w:id="428"/>
      <w:bookmarkEnd w:id="429"/>
      <w:bookmarkEnd w:id="430"/>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395881" w:rsidRPr="00395881">
        <w:rPr>
          <w:rFonts w:ascii="Times New Roman" w:hAnsi="Times New Roman"/>
          <w:sz w:val="24"/>
        </w:rPr>
        <w:t>4.17.12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0C1A1C">
            <w:pPr>
              <w:pStyle w:val="af4"/>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d"/>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2" w:name="_Hlt440565644"/>
      <w:bookmarkEnd w:id="432"/>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0C1A1C">
      <w:pPr>
        <w:pStyle w:val="af4"/>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4"/>
        <w:numPr>
          <w:ilvl w:val="0"/>
          <w:numId w:val="25"/>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4"/>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d"/>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d"/>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d"/>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4"/>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4"/>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4"/>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4"/>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4"/>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4"/>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4"/>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4"/>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4"/>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4"/>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4"/>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6B1ABF">
      <w:pPr>
        <w:spacing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6B1ABF">
      <w:pPr>
        <w:spacing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6B1ABF">
      <w:pPr>
        <w:spacing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4"/>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4"/>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4"/>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bookmarkStart w:id="433" w:name="_Toc311975355"/>
      <w:bookmarkStart w:id="434" w:name="_Ref34763774"/>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F96AA0" w:rsidRPr="0053416B" w:rsidRDefault="00F96AA0" w:rsidP="00F96AA0">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B42EC2" w:rsidRPr="007C18BC" w:rsidRDefault="00D11FB4" w:rsidP="007030C2">
      <w:pPr>
        <w:pStyle w:val="3"/>
        <w:rPr>
          <w:rFonts w:ascii="Times New Roman" w:hAnsi="Times New Roman"/>
          <w:sz w:val="24"/>
        </w:rPr>
      </w:pPr>
      <w:bookmarkStart w:id="435" w:name="_Toc418282194"/>
      <w:bookmarkStart w:id="436" w:name="_Toc418282195"/>
      <w:bookmarkStart w:id="437" w:name="_Toc418282197"/>
      <w:bookmarkStart w:id="438" w:name="_Ref314100357"/>
      <w:bookmarkStart w:id="439" w:name="_Ref314100521"/>
      <w:bookmarkStart w:id="440" w:name="_Ref314100590"/>
      <w:bookmarkStart w:id="441" w:name="_Toc415874699"/>
      <w:bookmarkStart w:id="442" w:name="_Toc481507613"/>
      <w:bookmarkStart w:id="443" w:name="_Ref55335821"/>
      <w:bookmarkStart w:id="444" w:name="_Ref55336345"/>
      <w:bookmarkStart w:id="445" w:name="_Toc57314674"/>
      <w:bookmarkStart w:id="446" w:name="_Toc69728988"/>
      <w:bookmarkStart w:id="447" w:name="_Toc311975356"/>
      <w:bookmarkEnd w:id="433"/>
      <w:bookmarkEnd w:id="435"/>
      <w:bookmarkEnd w:id="436"/>
      <w:bookmarkEnd w:id="437"/>
      <w:r>
        <w:rPr>
          <w:rFonts w:ascii="Times New Roman" w:hAnsi="Times New Roman"/>
          <w:sz w:val="24"/>
        </w:rPr>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395881">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8"/>
      <w:bookmarkEnd w:id="439"/>
      <w:bookmarkEnd w:id="440"/>
      <w:bookmarkEnd w:id="441"/>
      <w:bookmarkEnd w:id="442"/>
    </w:p>
    <w:p w:rsidR="001F1641" w:rsidRDefault="001F1641" w:rsidP="00E8125D">
      <w:pPr>
        <w:pStyle w:val="4"/>
        <w:numPr>
          <w:ilvl w:val="0"/>
          <w:numId w:val="0"/>
        </w:numPr>
        <w:ind w:left="1134" w:hanging="1134"/>
        <w:rPr>
          <w:rFonts w:ascii="Times New Roman" w:hAnsi="Times New Roman"/>
          <w:sz w:val="24"/>
        </w:rPr>
      </w:pPr>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395881">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1E569B" w:rsidRPr="00CB112E" w:rsidRDefault="00D11FB4" w:rsidP="00A80951">
      <w:pPr>
        <w:spacing w:before="480" w:after="240"/>
        <w:jc w:val="center"/>
        <w:rPr>
          <w:rFonts w:ascii="Times New Roman" w:hAnsi="Times New Roman"/>
          <w:b/>
          <w:iCs/>
          <w:snapToGrid w:val="0"/>
          <w:sz w:val="24"/>
        </w:rPr>
      </w:pPr>
      <w:r w:rsidRPr="00CB112E">
        <w:rPr>
          <w:rFonts w:ascii="Times New Roman" w:hAnsi="Times New Roman"/>
          <w:b/>
          <w:iCs/>
          <w:snapToGrid w:val="0"/>
          <w:sz w:val="24"/>
        </w:rPr>
        <w:t xml:space="preserve">ТЕХНИЧЕСКОЕ </w:t>
      </w:r>
      <w:r w:rsidR="0007363E" w:rsidRPr="00CB112E">
        <w:rPr>
          <w:rFonts w:ascii="Times New Roman" w:hAnsi="Times New Roman"/>
          <w:b/>
          <w:iCs/>
          <w:snapToGrid w:val="0"/>
          <w:sz w:val="24"/>
        </w:rPr>
        <w:t>ПРЕДЛОЖЕНИЕ</w:t>
      </w:r>
    </w:p>
    <w:p w:rsidR="00227B20" w:rsidRDefault="00A822B3" w:rsidP="00F11AC9">
      <w:pPr>
        <w:spacing w:after="0" w:line="240" w:lineRule="auto"/>
        <w:jc w:val="both"/>
        <w:rPr>
          <w:rFonts w:ascii="Times New Roman" w:eastAsia="Times New Roman" w:hAnsi="Times New Roman"/>
          <w:sz w:val="24"/>
          <w:lang w:eastAsia="ru-RU"/>
        </w:rPr>
      </w:pPr>
      <w:r w:rsidRPr="00CB112E">
        <w:rPr>
          <w:rFonts w:ascii="Times New Roman" w:eastAsia="Times New Roman" w:hAnsi="Times New Roman"/>
          <w:sz w:val="24"/>
          <w:lang w:eastAsia="ru-RU"/>
        </w:rPr>
        <w:t>Наименование и адрес места нахождения участника закупк</w:t>
      </w:r>
      <w:bookmarkStart w:id="448" w:name="_Toc311975364"/>
      <w:r w:rsidR="00F11AC9" w:rsidRPr="00CB112E">
        <w:rPr>
          <w:rFonts w:ascii="Times New Roman" w:eastAsia="Times New Roman" w:hAnsi="Times New Roman"/>
          <w:sz w:val="24"/>
          <w:lang w:eastAsia="ru-RU"/>
        </w:rPr>
        <w:t>и: ______</w:t>
      </w:r>
      <w:r w:rsidR="00DF31FC" w:rsidRPr="00CB112E">
        <w:rPr>
          <w:rFonts w:ascii="Times New Roman" w:eastAsia="Times New Roman" w:hAnsi="Times New Roman"/>
          <w:sz w:val="24"/>
          <w:lang w:eastAsia="ru-RU"/>
        </w:rPr>
        <w:t>______________</w:t>
      </w:r>
      <w:r w:rsidR="00F11AC9" w:rsidRPr="00CB112E">
        <w:rPr>
          <w:rFonts w:ascii="Times New Roman" w:eastAsia="Times New Roman" w:hAnsi="Times New Roman"/>
          <w:sz w:val="24"/>
          <w:lang w:eastAsia="ru-RU"/>
        </w:rPr>
        <w:t>_______</w:t>
      </w:r>
    </w:p>
    <w:p w:rsidR="00E54D05" w:rsidRDefault="00E54D05" w:rsidP="00F11AC9">
      <w:pPr>
        <w:spacing w:after="0" w:line="240" w:lineRule="auto"/>
        <w:jc w:val="both"/>
        <w:rPr>
          <w:rFonts w:ascii="Times New Roman" w:eastAsia="Times New Roman" w:hAnsi="Times New Roman"/>
          <w:b/>
          <w:sz w:val="24"/>
          <w:lang w:eastAsia="ru-RU"/>
        </w:rPr>
      </w:pP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p w:rsidR="00227B20" w:rsidRDefault="00227B20" w:rsidP="00F417FD">
      <w:pPr>
        <w:spacing w:after="0" w:line="240" w:lineRule="auto"/>
        <w:jc w:val="both"/>
        <w:rPr>
          <w:rFonts w:ascii="Times New Roman" w:eastAsia="Times New Roman" w:hAnsi="Times New Roman"/>
          <w:snapToGrid w:val="0"/>
          <w:sz w:val="24"/>
          <w:lang w:eastAsia="ru-RU"/>
        </w:rPr>
      </w:pPr>
    </w:p>
    <w:tbl>
      <w:tblPr>
        <w:tblStyle w:val="af5"/>
        <w:tblW w:w="0" w:type="auto"/>
        <w:tblInd w:w="108" w:type="dxa"/>
        <w:tblLook w:val="04A0" w:firstRow="1" w:lastRow="0" w:firstColumn="1" w:lastColumn="0" w:noHBand="0" w:noVBand="1"/>
      </w:tblPr>
      <w:tblGrid>
        <w:gridCol w:w="709"/>
        <w:gridCol w:w="6379"/>
        <w:gridCol w:w="2410"/>
      </w:tblGrid>
      <w:tr w:rsidR="00496561" w:rsidRPr="004375A6" w:rsidTr="00010980">
        <w:trPr>
          <w:trHeight w:val="924"/>
        </w:trPr>
        <w:tc>
          <w:tcPr>
            <w:tcW w:w="709" w:type="dxa"/>
          </w:tcPr>
          <w:p w:rsidR="00496561" w:rsidRPr="004375A6" w:rsidRDefault="00496561" w:rsidP="00010980">
            <w:pPr>
              <w:jc w:val="center"/>
              <w:rPr>
                <w:rFonts w:ascii="Times New Roman" w:hAnsi="Times New Roman"/>
                <w:b/>
                <w:sz w:val="24"/>
                <w:szCs w:val="24"/>
              </w:rPr>
            </w:pPr>
            <w:r w:rsidRPr="004375A6">
              <w:rPr>
                <w:rFonts w:ascii="Times New Roman" w:hAnsi="Times New Roman"/>
                <w:b/>
                <w:sz w:val="24"/>
                <w:szCs w:val="24"/>
              </w:rPr>
              <w:t>№ п/п</w:t>
            </w:r>
          </w:p>
        </w:tc>
        <w:tc>
          <w:tcPr>
            <w:tcW w:w="6379" w:type="dxa"/>
          </w:tcPr>
          <w:p w:rsidR="00496561" w:rsidRPr="004375A6" w:rsidRDefault="00496561" w:rsidP="00010980">
            <w:pPr>
              <w:jc w:val="center"/>
              <w:rPr>
                <w:rFonts w:ascii="Times New Roman" w:hAnsi="Times New Roman"/>
                <w:b/>
                <w:sz w:val="24"/>
                <w:szCs w:val="24"/>
              </w:rPr>
            </w:pPr>
            <w:r w:rsidRPr="004375A6">
              <w:rPr>
                <w:rFonts w:ascii="Times New Roman" w:hAnsi="Times New Roman"/>
                <w:b/>
                <w:sz w:val="24"/>
                <w:szCs w:val="24"/>
              </w:rPr>
              <w:t>Наименование услуги</w:t>
            </w:r>
          </w:p>
        </w:tc>
        <w:tc>
          <w:tcPr>
            <w:tcW w:w="2410" w:type="dxa"/>
          </w:tcPr>
          <w:p w:rsidR="00496561" w:rsidRPr="004375A6" w:rsidRDefault="00496561" w:rsidP="00010980">
            <w:pPr>
              <w:jc w:val="center"/>
              <w:rPr>
                <w:rFonts w:ascii="Times New Roman" w:hAnsi="Times New Roman"/>
                <w:b/>
                <w:sz w:val="24"/>
                <w:szCs w:val="24"/>
              </w:rPr>
            </w:pPr>
            <w:r w:rsidRPr="004375A6">
              <w:rPr>
                <w:rFonts w:ascii="Times New Roman" w:hAnsi="Times New Roman"/>
                <w:b/>
                <w:sz w:val="24"/>
                <w:szCs w:val="24"/>
              </w:rPr>
              <w:t xml:space="preserve">Стоимость единица услуги, руб. </w:t>
            </w:r>
          </w:p>
        </w:tc>
      </w:tr>
      <w:tr w:rsidR="00496561" w:rsidRPr="004375A6" w:rsidTr="00010980">
        <w:trPr>
          <w:trHeight w:val="462"/>
        </w:trPr>
        <w:tc>
          <w:tcPr>
            <w:tcW w:w="709" w:type="dxa"/>
          </w:tcPr>
          <w:p w:rsidR="00496561" w:rsidRPr="004375A6" w:rsidRDefault="00496561" w:rsidP="00010980">
            <w:pPr>
              <w:jc w:val="center"/>
              <w:rPr>
                <w:rFonts w:ascii="Times New Roman" w:hAnsi="Times New Roman"/>
                <w:sz w:val="24"/>
                <w:szCs w:val="24"/>
              </w:rPr>
            </w:pPr>
            <w:r w:rsidRPr="004375A6">
              <w:rPr>
                <w:rFonts w:ascii="Times New Roman" w:hAnsi="Times New Roman"/>
                <w:sz w:val="24"/>
                <w:szCs w:val="24"/>
              </w:rPr>
              <w:t>1</w:t>
            </w:r>
          </w:p>
        </w:tc>
        <w:tc>
          <w:tcPr>
            <w:tcW w:w="6379" w:type="dxa"/>
          </w:tcPr>
          <w:p w:rsidR="00496561" w:rsidRPr="004375A6" w:rsidRDefault="00496561" w:rsidP="00010980">
            <w:pPr>
              <w:spacing w:after="60"/>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Услуги по замене</w:t>
            </w:r>
            <w:r w:rsidRPr="004375A6">
              <w:t xml:space="preserve"> </w:t>
            </w:r>
            <w:r w:rsidRPr="004375A6">
              <w:rPr>
                <w:rFonts w:ascii="Times New Roman" w:eastAsia="Times New Roman" w:hAnsi="Times New Roman"/>
                <w:sz w:val="24"/>
                <w:szCs w:val="24"/>
                <w:lang w:eastAsia="ru-RU"/>
              </w:rPr>
              <w:t xml:space="preserve">пыле-грязезащитного ковра  размером 115 х 400 см  </w:t>
            </w:r>
          </w:p>
        </w:tc>
        <w:tc>
          <w:tcPr>
            <w:tcW w:w="2410" w:type="dxa"/>
          </w:tcPr>
          <w:p w:rsidR="00496561" w:rsidRPr="004375A6" w:rsidRDefault="00496561" w:rsidP="00010980"/>
        </w:tc>
      </w:tr>
      <w:tr w:rsidR="00496561" w:rsidRPr="004375A6" w:rsidTr="00010980">
        <w:trPr>
          <w:trHeight w:val="436"/>
        </w:trPr>
        <w:tc>
          <w:tcPr>
            <w:tcW w:w="709" w:type="dxa"/>
          </w:tcPr>
          <w:p w:rsidR="00496561" w:rsidRPr="004375A6" w:rsidRDefault="00496561" w:rsidP="00010980">
            <w:pPr>
              <w:jc w:val="center"/>
              <w:rPr>
                <w:rFonts w:ascii="Times New Roman" w:hAnsi="Times New Roman"/>
                <w:sz w:val="24"/>
                <w:szCs w:val="24"/>
              </w:rPr>
            </w:pPr>
            <w:r w:rsidRPr="004375A6">
              <w:rPr>
                <w:rFonts w:ascii="Times New Roman" w:hAnsi="Times New Roman"/>
                <w:sz w:val="24"/>
                <w:szCs w:val="24"/>
              </w:rPr>
              <w:t>2</w:t>
            </w:r>
          </w:p>
        </w:tc>
        <w:tc>
          <w:tcPr>
            <w:tcW w:w="6379" w:type="dxa"/>
          </w:tcPr>
          <w:p w:rsidR="00496561" w:rsidRPr="004375A6" w:rsidRDefault="00496561" w:rsidP="00010980">
            <w:pPr>
              <w:spacing w:after="60"/>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 xml:space="preserve">Услуги по замене пыле-грязезащитного ковра  размером 150 х 250 см  </w:t>
            </w:r>
          </w:p>
        </w:tc>
        <w:tc>
          <w:tcPr>
            <w:tcW w:w="2410" w:type="dxa"/>
          </w:tcPr>
          <w:p w:rsidR="00496561" w:rsidRPr="004375A6" w:rsidRDefault="00496561" w:rsidP="00010980"/>
        </w:tc>
      </w:tr>
      <w:tr w:rsidR="00496561" w:rsidTr="00010980">
        <w:trPr>
          <w:trHeight w:val="462"/>
        </w:trPr>
        <w:tc>
          <w:tcPr>
            <w:tcW w:w="709" w:type="dxa"/>
          </w:tcPr>
          <w:p w:rsidR="00496561" w:rsidRPr="004375A6" w:rsidRDefault="00496561" w:rsidP="00010980">
            <w:pPr>
              <w:jc w:val="center"/>
              <w:rPr>
                <w:rFonts w:ascii="Times New Roman" w:hAnsi="Times New Roman"/>
                <w:sz w:val="24"/>
                <w:szCs w:val="24"/>
              </w:rPr>
            </w:pPr>
            <w:r w:rsidRPr="004375A6">
              <w:rPr>
                <w:rFonts w:ascii="Times New Roman" w:hAnsi="Times New Roman"/>
                <w:sz w:val="24"/>
                <w:szCs w:val="24"/>
              </w:rPr>
              <w:t>3</w:t>
            </w:r>
          </w:p>
        </w:tc>
        <w:tc>
          <w:tcPr>
            <w:tcW w:w="6379" w:type="dxa"/>
          </w:tcPr>
          <w:p w:rsidR="00496561" w:rsidRPr="009845D8" w:rsidRDefault="00496561" w:rsidP="00010980">
            <w:pPr>
              <w:spacing w:after="60"/>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Услуги по замене пыле-грязезащитного ковра  размером 150 х 600  см</w:t>
            </w:r>
            <w:r w:rsidRPr="009845D8">
              <w:rPr>
                <w:rFonts w:ascii="Times New Roman" w:eastAsia="Times New Roman" w:hAnsi="Times New Roman"/>
                <w:sz w:val="24"/>
                <w:szCs w:val="24"/>
                <w:lang w:eastAsia="ru-RU"/>
              </w:rPr>
              <w:t xml:space="preserve">  </w:t>
            </w:r>
          </w:p>
        </w:tc>
        <w:tc>
          <w:tcPr>
            <w:tcW w:w="2410" w:type="dxa"/>
          </w:tcPr>
          <w:p w:rsidR="00496561" w:rsidRDefault="00496561" w:rsidP="00010980"/>
        </w:tc>
      </w:tr>
    </w:tbl>
    <w:p w:rsidR="0039107F" w:rsidRDefault="0039107F" w:rsidP="0039107F">
      <w:pPr>
        <w:suppressAutoHyphens/>
        <w:spacing w:after="0" w:line="240" w:lineRule="auto"/>
        <w:jc w:val="center"/>
        <w:rPr>
          <w:rFonts w:ascii="Times New Roman" w:eastAsia="Calibri" w:hAnsi="Times New Roman"/>
          <w:sz w:val="24"/>
          <w:szCs w:val="24"/>
        </w:rPr>
      </w:pPr>
    </w:p>
    <w:p w:rsidR="000D4DD1" w:rsidRDefault="000D4DD1" w:rsidP="0039107F">
      <w:pPr>
        <w:suppressAutoHyphens/>
        <w:spacing w:after="0" w:line="240" w:lineRule="auto"/>
        <w:jc w:val="center"/>
        <w:rPr>
          <w:rFonts w:ascii="Times New Roman" w:eastAsia="Calibri" w:hAnsi="Times New Roman"/>
          <w:sz w:val="24"/>
          <w:szCs w:val="24"/>
        </w:rPr>
      </w:pPr>
    </w:p>
    <w:p w:rsidR="000D4DD1" w:rsidRDefault="000D4DD1" w:rsidP="0039107F">
      <w:pPr>
        <w:suppressAutoHyphens/>
        <w:spacing w:after="0" w:line="240" w:lineRule="auto"/>
        <w:jc w:val="center"/>
        <w:rPr>
          <w:rFonts w:ascii="Times New Roman" w:eastAsia="Calibri" w:hAnsi="Times New Roman"/>
          <w:sz w:val="24"/>
          <w:szCs w:val="24"/>
        </w:rPr>
      </w:pPr>
    </w:p>
    <w:p w:rsidR="000D4DD1" w:rsidRDefault="000D4DD1" w:rsidP="0039107F">
      <w:pPr>
        <w:suppressAutoHyphens/>
        <w:spacing w:after="0" w:line="240" w:lineRule="auto"/>
        <w:jc w:val="center"/>
        <w:rPr>
          <w:rFonts w:ascii="Times New Roman" w:eastAsia="Calibri" w:hAnsi="Times New Roman"/>
          <w:sz w:val="24"/>
          <w:szCs w:val="24"/>
        </w:rPr>
      </w:pPr>
    </w:p>
    <w:p w:rsidR="000D4DD1" w:rsidRDefault="000D4DD1" w:rsidP="0039107F">
      <w:pPr>
        <w:suppressAutoHyphens/>
        <w:spacing w:after="0" w:line="240" w:lineRule="auto"/>
        <w:jc w:val="center"/>
        <w:rPr>
          <w:rFonts w:ascii="Times New Roman" w:eastAsia="Calibri" w:hAnsi="Times New Roman"/>
          <w:sz w:val="24"/>
          <w:szCs w:val="24"/>
        </w:rPr>
      </w:pPr>
    </w:p>
    <w:p w:rsidR="000D4DD1" w:rsidRDefault="000D4DD1" w:rsidP="0039107F">
      <w:pPr>
        <w:suppressAutoHyphens/>
        <w:spacing w:after="0" w:line="240" w:lineRule="auto"/>
        <w:jc w:val="center"/>
        <w:rPr>
          <w:rFonts w:ascii="Times New Roman" w:eastAsia="Calibri" w:hAnsi="Times New Roman"/>
          <w:sz w:val="24"/>
          <w:szCs w:val="24"/>
        </w:rPr>
      </w:pPr>
    </w:p>
    <w:p w:rsidR="000C173F" w:rsidRDefault="000C173F" w:rsidP="0039107F">
      <w:pPr>
        <w:suppressAutoHyphens/>
        <w:spacing w:after="0" w:line="240" w:lineRule="auto"/>
        <w:jc w:val="center"/>
        <w:rPr>
          <w:rFonts w:ascii="Times New Roman" w:eastAsia="Times New Roman" w:hAnsi="Times New Roman"/>
          <w:sz w:val="24"/>
          <w:szCs w:val="24"/>
          <w:lang w:eastAsia="ar-SA"/>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1A0A30"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указывает свое фирменное наименование (в т.ч. организационно-правовую форму) и адрес места нахождения.</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D1057B" w:rsidRDefault="00D1057B" w:rsidP="00ED3903">
      <w:pPr>
        <w:suppressAutoHyphens/>
        <w:spacing w:after="0" w:line="240" w:lineRule="auto"/>
        <w:jc w:val="both"/>
        <w:rPr>
          <w:rFonts w:ascii="Times New Roman" w:eastAsia="Times New Roman" w:hAnsi="Times New Roman"/>
          <w:sz w:val="24"/>
          <w:szCs w:val="24"/>
          <w:lang w:eastAsia="ar-SA"/>
        </w:rPr>
      </w:pPr>
    </w:p>
    <w:p w:rsidR="00D1057B" w:rsidRDefault="00D1057B" w:rsidP="00ED3903">
      <w:pPr>
        <w:suppressAutoHyphens/>
        <w:spacing w:after="0" w:line="240" w:lineRule="auto"/>
        <w:jc w:val="both"/>
        <w:rPr>
          <w:rFonts w:ascii="Times New Roman" w:eastAsia="Times New Roman" w:hAnsi="Times New Roman"/>
          <w:sz w:val="24"/>
          <w:szCs w:val="24"/>
          <w:lang w:eastAsia="ar-SA"/>
        </w:rPr>
      </w:pPr>
    </w:p>
    <w:p w:rsidR="00D1057B" w:rsidRDefault="00D1057B" w:rsidP="00ED3903">
      <w:pPr>
        <w:suppressAutoHyphens/>
        <w:spacing w:after="0" w:line="240" w:lineRule="auto"/>
        <w:jc w:val="both"/>
        <w:rPr>
          <w:rFonts w:ascii="Times New Roman" w:eastAsia="Times New Roman" w:hAnsi="Times New Roman"/>
          <w:sz w:val="24"/>
          <w:szCs w:val="24"/>
          <w:lang w:eastAsia="ar-SA"/>
        </w:rPr>
      </w:pPr>
    </w:p>
    <w:p w:rsidR="00D1057B" w:rsidRDefault="00D1057B" w:rsidP="00ED3903">
      <w:pPr>
        <w:suppressAutoHyphens/>
        <w:spacing w:after="0" w:line="240" w:lineRule="auto"/>
        <w:jc w:val="both"/>
        <w:rPr>
          <w:rFonts w:ascii="Times New Roman" w:eastAsia="Times New Roman" w:hAnsi="Times New Roman"/>
          <w:sz w:val="24"/>
          <w:szCs w:val="24"/>
          <w:lang w:eastAsia="ar-SA"/>
        </w:rPr>
      </w:pPr>
    </w:p>
    <w:p w:rsidR="00D1057B" w:rsidRDefault="00D1057B" w:rsidP="00ED3903">
      <w:pPr>
        <w:suppressAutoHyphens/>
        <w:spacing w:after="0" w:line="240" w:lineRule="auto"/>
        <w:jc w:val="both"/>
        <w:rPr>
          <w:rFonts w:ascii="Times New Roman" w:eastAsia="Times New Roman" w:hAnsi="Times New Roman"/>
          <w:sz w:val="24"/>
          <w:szCs w:val="24"/>
          <w:lang w:eastAsia="ar-SA"/>
        </w:rPr>
      </w:pPr>
    </w:p>
    <w:p w:rsidR="00E8125D" w:rsidRPr="007A1779" w:rsidRDefault="00C954B9" w:rsidP="00184E32">
      <w:pPr>
        <w:pStyle w:val="3"/>
        <w:tabs>
          <w:tab w:val="left" w:pos="993"/>
        </w:tabs>
        <w:ind w:left="993"/>
        <w:jc w:val="center"/>
        <w:rPr>
          <w:rFonts w:ascii="Times New Roman" w:hAnsi="Times New Roman"/>
          <w:sz w:val="24"/>
        </w:rPr>
      </w:pPr>
      <w:bookmarkStart w:id="449" w:name="_Toc418282201"/>
      <w:bookmarkStart w:id="450" w:name="_Toc418282202"/>
      <w:bookmarkStart w:id="451" w:name="_Toc418282203"/>
      <w:bookmarkStart w:id="452" w:name="_Toc418282208"/>
      <w:bookmarkStart w:id="453" w:name="_Toc418282210"/>
      <w:bookmarkStart w:id="454" w:name="_Toc418282211"/>
      <w:bookmarkStart w:id="455" w:name="_Toc418282215"/>
      <w:bookmarkStart w:id="456" w:name="_Toc418282217"/>
      <w:bookmarkStart w:id="457" w:name="_Hlt22846931"/>
      <w:bookmarkStart w:id="458" w:name="_Toc418282220"/>
      <w:bookmarkStart w:id="459" w:name="_Toc418282222"/>
      <w:bookmarkStart w:id="460" w:name="_Toc418282225"/>
      <w:bookmarkStart w:id="461" w:name="_Toc418282236"/>
      <w:bookmarkStart w:id="462" w:name="_Toc418282241"/>
      <w:bookmarkStart w:id="463" w:name="_Ref90381523"/>
      <w:bookmarkStart w:id="464" w:name="_Toc90385124"/>
      <w:bookmarkStart w:id="465" w:name="_Ref93268095"/>
      <w:bookmarkStart w:id="466" w:name="_Ref93268099"/>
      <w:bookmarkStart w:id="467" w:name="_Toc311975390"/>
      <w:bookmarkStart w:id="468" w:name="_Toc415874708"/>
      <w:bookmarkStart w:id="469" w:name="_Toc481507614"/>
      <w:bookmarkEnd w:id="434"/>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7A1779">
        <w:rPr>
          <w:rFonts w:ascii="Times New Roman" w:hAnsi="Times New Roman"/>
          <w:sz w:val="24"/>
        </w:rPr>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395881">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3"/>
      <w:bookmarkEnd w:id="464"/>
      <w:bookmarkEnd w:id="465"/>
      <w:bookmarkEnd w:id="466"/>
      <w:bookmarkEnd w:id="467"/>
      <w:bookmarkEnd w:id="468"/>
      <w:bookmarkEnd w:id="469"/>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d"/>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FB55BD">
      <w:pPr>
        <w:pStyle w:val="3"/>
        <w:rPr>
          <w:rFonts w:ascii="Times New Roman" w:hAnsi="Times New Roman"/>
          <w:sz w:val="24"/>
        </w:rPr>
      </w:pPr>
      <w:bookmarkStart w:id="470" w:name="_Toc418282248"/>
      <w:bookmarkStart w:id="471" w:name="_Toc418282252"/>
      <w:bookmarkStart w:id="472" w:name="_Toc415874709"/>
      <w:bookmarkStart w:id="473" w:name="_Toc415874710"/>
      <w:bookmarkStart w:id="474" w:name="_Toc415874711"/>
      <w:bookmarkStart w:id="475" w:name="_Toc415874712"/>
      <w:bookmarkStart w:id="476" w:name="_Toc415874713"/>
      <w:bookmarkStart w:id="477" w:name="_Toc415874714"/>
      <w:bookmarkStart w:id="478" w:name="_Toc415874715"/>
      <w:bookmarkStart w:id="479" w:name="_Toc415874722"/>
      <w:bookmarkStart w:id="480" w:name="_Toc415874729"/>
      <w:bookmarkStart w:id="481" w:name="_Toc415874736"/>
      <w:bookmarkStart w:id="482" w:name="_Toc415874743"/>
      <w:bookmarkStart w:id="483" w:name="_Toc415874762"/>
      <w:bookmarkStart w:id="484" w:name="_Toc415874763"/>
      <w:bookmarkStart w:id="485" w:name="_Toc415874764"/>
      <w:bookmarkStart w:id="486" w:name="_Toc415874765"/>
      <w:bookmarkStart w:id="487" w:name="_Toc415874766"/>
      <w:bookmarkStart w:id="488" w:name="_Toc415874767"/>
      <w:bookmarkStart w:id="489" w:name="_Toc415874768"/>
      <w:bookmarkStart w:id="490" w:name="_Toc415874769"/>
      <w:bookmarkStart w:id="491" w:name="_Toc415874770"/>
      <w:bookmarkStart w:id="492" w:name="_Toc415874771"/>
      <w:bookmarkStart w:id="493" w:name="_Toc415874772"/>
      <w:bookmarkStart w:id="494" w:name="_Toc415874773"/>
      <w:bookmarkStart w:id="495" w:name="_Toc415874774"/>
      <w:bookmarkStart w:id="496" w:name="_Toc415874775"/>
      <w:bookmarkStart w:id="497" w:name="_Toc415874776"/>
      <w:bookmarkStart w:id="498" w:name="_Ref415499744"/>
      <w:bookmarkStart w:id="499" w:name="_Ref415873971"/>
      <w:bookmarkStart w:id="500" w:name="_Toc415874777"/>
      <w:bookmarkStart w:id="501" w:name="_Ref418276143"/>
      <w:bookmarkStart w:id="502" w:name="_Toc481507616"/>
      <w:bookmarkStart w:id="503" w:name="_Toc411280037"/>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477CCB">
        <w:rPr>
          <w:rFonts w:ascii="Times New Roman" w:hAnsi="Times New Roman"/>
          <w:sz w:val="24"/>
        </w:rPr>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498"/>
      <w:bookmarkEnd w:id="499"/>
      <w:bookmarkEnd w:id="500"/>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1"/>
      <w:bookmarkEnd w:id="502"/>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ind w:left="1134" w:hanging="1134"/>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4"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4"/>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8"/>
          <w:rFonts w:ascii="Times New Roman" w:hAnsi="Times New Roman"/>
          <w:sz w:val="24"/>
        </w:rPr>
      </w:pPr>
      <w:r w:rsidRPr="004C0E33">
        <w:rPr>
          <w:rStyle w:val="48"/>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8"/>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8"/>
          <w:rFonts w:ascii="Times New Roman" w:hAnsi="Times New Roman"/>
          <w:sz w:val="24"/>
        </w:rPr>
      </w:pPr>
      <w:r>
        <w:rPr>
          <w:rStyle w:val="48"/>
          <w:rFonts w:ascii="Times New Roman" w:hAnsi="Times New Roman"/>
          <w:sz w:val="24"/>
        </w:rPr>
        <w:t>_________________________________</w:t>
      </w:r>
      <w:r w:rsidRPr="004C0E33">
        <w:rPr>
          <w:rStyle w:val="48"/>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8"/>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8"/>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8"/>
          <w:rFonts w:ascii="Times New Roman" w:hAnsi="Times New Roman"/>
          <w:sz w:val="24"/>
        </w:rPr>
      </w:pPr>
      <w:r w:rsidRPr="004C0E33">
        <w:rPr>
          <w:rStyle w:val="48"/>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d"/>
          <w:rFonts w:ascii="Times New Roman" w:hAnsi="Times New Roman"/>
          <w:sz w:val="24"/>
        </w:rPr>
        <w:footnoteReference w:id="9"/>
      </w:r>
      <w:r w:rsidRPr="004C0E33">
        <w:rPr>
          <w:rStyle w:val="48"/>
          <w:rFonts w:ascii="Times New Roman" w:hAnsi="Times New Roman"/>
          <w:sz w:val="24"/>
        </w:rPr>
        <w:t>:</w:t>
      </w:r>
    </w:p>
    <w:p w:rsidR="00B80421" w:rsidRPr="004C0E33" w:rsidRDefault="00B80421" w:rsidP="00B80421">
      <w:pPr>
        <w:pStyle w:val="5"/>
        <w:numPr>
          <w:ilvl w:val="0"/>
          <w:numId w:val="0"/>
        </w:numPr>
        <w:ind w:left="426"/>
        <w:rPr>
          <w:rStyle w:val="48"/>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7"/>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7"/>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7"/>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7"/>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7"/>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7"/>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d"/>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7"/>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7"/>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7"/>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7"/>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7"/>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7"/>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7"/>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7"/>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7"/>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7"/>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7"/>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7"/>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7"/>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7"/>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7"/>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7"/>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7"/>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7"/>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7"/>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7"/>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7"/>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7"/>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7"/>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7"/>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7"/>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7"/>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7"/>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7"/>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d"/>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7"/>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7"/>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7"/>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7"/>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0"/>
              <w:rPr>
                <w:rFonts w:ascii="Times New Roman" w:hAnsi="Times New Roman"/>
                <w:sz w:val="24"/>
              </w:rPr>
            </w:pPr>
            <w:r w:rsidRPr="004C0E33">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7"/>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7"/>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7"/>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7"/>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7"/>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7"/>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7"/>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7"/>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7"/>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7"/>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7"/>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7"/>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7"/>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7"/>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7"/>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33"/>
              <w:rPr>
                <w:rFonts w:ascii="Times New Roman" w:hAnsi="Times New Roman"/>
                <w:sz w:val="24"/>
              </w:rPr>
            </w:pPr>
            <w:r w:rsidRPr="004C0E33">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7"/>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7"/>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7"/>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7"/>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7"/>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7"/>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7"/>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7"/>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7"/>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7"/>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7"/>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7"/>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B80421">
      <w:pPr>
        <w:pStyle w:val="3"/>
        <w:rPr>
          <w:rFonts w:ascii="Times New Roman" w:hAnsi="Times New Roman"/>
          <w:sz w:val="24"/>
        </w:rPr>
      </w:pPr>
      <w:bookmarkStart w:id="505" w:name="_Ref476838763"/>
      <w:bookmarkStart w:id="506" w:name="_Ref476838862"/>
      <w:bookmarkStart w:id="507" w:name="_Ref476838865"/>
      <w:bookmarkStart w:id="508" w:name="_Toc481507617"/>
      <w:r w:rsidRPr="00B80421">
        <w:rPr>
          <w:rFonts w:ascii="Times New Roman" w:hAnsi="Times New Roman"/>
          <w:sz w:val="24"/>
        </w:rPr>
        <w:t>Декларация соответствия члена коллективного участника (форма 5)</w:t>
      </w:r>
      <w:bookmarkEnd w:id="505"/>
      <w:bookmarkEnd w:id="506"/>
      <w:bookmarkEnd w:id="507"/>
      <w:bookmarkEnd w:id="508"/>
    </w:p>
    <w:bookmarkEnd w:id="503"/>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09" w:name="_Ref313447467"/>
      <w:bookmarkStart w:id="510" w:name="_Ref313450486"/>
      <w:bookmarkStart w:id="511" w:name="_Ref313450499"/>
      <w:bookmarkStart w:id="512" w:name="_Ref314100122"/>
      <w:bookmarkStart w:id="513" w:name="_Ref314100248"/>
      <w:bookmarkStart w:id="514" w:name="_Ref314100448"/>
      <w:bookmarkStart w:id="515" w:name="_Ref314100664"/>
      <w:bookmarkStart w:id="516" w:name="_Ref314100672"/>
      <w:bookmarkStart w:id="517" w:name="_Ref314100707"/>
      <w:bookmarkStart w:id="518" w:name="_Toc415874779"/>
      <w:bookmarkStart w:id="519" w:name="_Toc481507618"/>
      <w:r w:rsidRPr="00242EC2">
        <w:rPr>
          <w:rFonts w:ascii="Times New Roman" w:hAnsi="Times New Roman"/>
          <w:sz w:val="24"/>
        </w:rPr>
        <w:t>ПРОЕКТ ДОГОВОРА</w:t>
      </w:r>
      <w:bookmarkEnd w:id="509"/>
      <w:bookmarkEnd w:id="510"/>
      <w:bookmarkEnd w:id="511"/>
      <w:bookmarkEnd w:id="512"/>
      <w:bookmarkEnd w:id="513"/>
      <w:bookmarkEnd w:id="514"/>
      <w:bookmarkEnd w:id="515"/>
      <w:bookmarkEnd w:id="516"/>
      <w:bookmarkEnd w:id="517"/>
      <w:bookmarkEnd w:id="518"/>
      <w:bookmarkEnd w:id="519"/>
    </w:p>
    <w:p w:rsidR="008A07FA" w:rsidRDefault="008A07FA" w:rsidP="00EC036D">
      <w:pPr>
        <w:pStyle w:val="Default"/>
        <w:ind w:left="900" w:right="845"/>
        <w:jc w:val="right"/>
        <w:rPr>
          <w:rFonts w:ascii="Times New Roman" w:hAnsi="Times New Roman" w:cs="Times New Roman"/>
        </w:rPr>
      </w:pPr>
    </w:p>
    <w:p w:rsidR="003F24F4" w:rsidRPr="002C75AE" w:rsidRDefault="003F24F4" w:rsidP="003F24F4">
      <w:pPr>
        <w:spacing w:after="60" w:line="240" w:lineRule="auto"/>
        <w:jc w:val="center"/>
        <w:rPr>
          <w:rFonts w:ascii="Times New Roman" w:eastAsia="Times New Roman" w:hAnsi="Times New Roman"/>
          <w:b/>
          <w:color w:val="000000"/>
          <w:sz w:val="24"/>
          <w:szCs w:val="24"/>
          <w:lang w:eastAsia="ru-RU"/>
        </w:rPr>
      </w:pPr>
      <w:bookmarkStart w:id="520" w:name="_Ref312031562"/>
      <w:bookmarkStart w:id="521" w:name="_Ref313447456"/>
      <w:bookmarkStart w:id="522" w:name="_Ref313447487"/>
      <w:bookmarkStart w:id="523" w:name="_Ref414042300"/>
      <w:bookmarkStart w:id="524" w:name="_Ref414042605"/>
      <w:bookmarkStart w:id="525" w:name="_Toc415874780"/>
      <w:bookmarkStart w:id="526" w:name="_Toc474147397"/>
      <w:r w:rsidRPr="002C75AE">
        <w:rPr>
          <w:rFonts w:ascii="Times New Roman" w:eastAsia="Times New Roman" w:hAnsi="Times New Roman"/>
          <w:b/>
          <w:color w:val="000000"/>
          <w:sz w:val="24"/>
          <w:szCs w:val="24"/>
          <w:lang w:eastAsia="ru-RU"/>
        </w:rPr>
        <w:t xml:space="preserve">Договор № _____ </w:t>
      </w:r>
    </w:p>
    <w:p w:rsidR="00FD5C54" w:rsidRPr="00AB3F53" w:rsidRDefault="003F24F4" w:rsidP="00FD5C54">
      <w:pPr>
        <w:overflowPunct w:val="0"/>
        <w:autoSpaceDE w:val="0"/>
        <w:spacing w:after="60" w:line="240" w:lineRule="auto"/>
        <w:jc w:val="both"/>
        <w:rPr>
          <w:rFonts w:ascii="Times New Roman" w:eastAsia="Times New Roman" w:hAnsi="Times New Roman"/>
          <w:bCs/>
          <w:kern w:val="1"/>
          <w:sz w:val="24"/>
          <w:szCs w:val="24"/>
          <w:lang w:eastAsia="ru-RU"/>
        </w:rPr>
      </w:pPr>
      <w:r w:rsidRPr="002C75AE">
        <w:rPr>
          <w:rFonts w:ascii="Times New Roman" w:eastAsia="Times New Roman" w:hAnsi="Times New Roman"/>
          <w:color w:val="000000"/>
          <w:sz w:val="24"/>
          <w:szCs w:val="24"/>
          <w:lang w:eastAsia="ru-RU"/>
        </w:rPr>
        <w:t xml:space="preserve">на </w:t>
      </w:r>
      <w:r w:rsidR="00FD5C54">
        <w:rPr>
          <w:rFonts w:ascii="Times New Roman" w:eastAsia="Times New Roman" w:hAnsi="Times New Roman"/>
          <w:bCs/>
          <w:kern w:val="1"/>
          <w:sz w:val="24"/>
          <w:szCs w:val="24"/>
          <w:lang w:eastAsia="ru-RU"/>
        </w:rPr>
        <w:t>о</w:t>
      </w:r>
      <w:r w:rsidR="00FD5C54" w:rsidRPr="00AB3F53">
        <w:rPr>
          <w:rFonts w:ascii="Times New Roman" w:eastAsia="Times New Roman" w:hAnsi="Times New Roman"/>
          <w:bCs/>
          <w:kern w:val="1"/>
          <w:sz w:val="24"/>
          <w:szCs w:val="24"/>
          <w:lang w:eastAsia="ru-RU"/>
        </w:rPr>
        <w:t>казание услуг по уходу за предоставленными во временное пользование пыле-грязезащитными коврами для нужд ИПУ РАН в 2018 году</w:t>
      </w:r>
    </w:p>
    <w:p w:rsidR="003F24F4" w:rsidRPr="002C75AE" w:rsidRDefault="003F24F4" w:rsidP="00FD5C54">
      <w:pPr>
        <w:pStyle w:val="af4"/>
        <w:spacing w:before="120" w:after="0" w:line="240" w:lineRule="auto"/>
        <w:ind w:left="0"/>
        <w:contextualSpacing w:val="0"/>
        <w:jc w:val="center"/>
        <w:rPr>
          <w:rFonts w:ascii="Times New Roman" w:eastAsia="Times New Roman" w:hAnsi="Times New Roman"/>
          <w:color w:val="000000"/>
          <w:sz w:val="24"/>
          <w:szCs w:val="24"/>
          <w:lang w:eastAsia="ru-RU"/>
        </w:rPr>
      </w:pPr>
      <w:r w:rsidRPr="002C75AE">
        <w:rPr>
          <w:rFonts w:ascii="Times New Roman" w:eastAsia="Times New Roman" w:hAnsi="Times New Roman"/>
          <w:b/>
          <w:bCs/>
          <w:sz w:val="24"/>
          <w:szCs w:val="24"/>
          <w:lang w:eastAsia="ru-RU"/>
        </w:rPr>
        <w:t xml:space="preserve"> </w:t>
      </w:r>
    </w:p>
    <w:p w:rsidR="003F24F4" w:rsidRPr="002C75AE" w:rsidRDefault="003F24F4" w:rsidP="003F24F4">
      <w:pPr>
        <w:spacing w:after="60" w:line="240" w:lineRule="auto"/>
        <w:jc w:val="center"/>
        <w:rPr>
          <w:rFonts w:ascii="Times New Roman" w:eastAsia="Times New Roman" w:hAnsi="Times New Roman"/>
          <w:color w:val="000000"/>
          <w:sz w:val="24"/>
          <w:szCs w:val="24"/>
          <w:lang w:eastAsia="ru-RU"/>
        </w:rPr>
      </w:pPr>
      <w:r w:rsidRPr="002C75AE">
        <w:rPr>
          <w:rFonts w:ascii="Times New Roman" w:eastAsia="Times New Roman" w:hAnsi="Times New Roman"/>
          <w:color w:val="000000"/>
          <w:sz w:val="24"/>
          <w:szCs w:val="24"/>
          <w:lang w:eastAsia="ru-RU"/>
        </w:rPr>
        <w:t>г. Москва                                                                                                     «___»  _______2017 г.</w:t>
      </w:r>
    </w:p>
    <w:p w:rsidR="003F24F4" w:rsidRPr="002C75AE" w:rsidRDefault="003F24F4" w:rsidP="003F24F4">
      <w:pPr>
        <w:spacing w:after="60" w:line="240" w:lineRule="auto"/>
        <w:jc w:val="center"/>
        <w:rPr>
          <w:rFonts w:ascii="Times New Roman" w:eastAsia="Times New Roman" w:hAnsi="Times New Roman"/>
          <w:color w:val="000000"/>
          <w:sz w:val="24"/>
          <w:szCs w:val="24"/>
          <w:lang w:eastAsia="ru-RU"/>
        </w:rPr>
      </w:pPr>
    </w:p>
    <w:p w:rsidR="003F24F4" w:rsidRPr="002C75AE" w:rsidRDefault="003F24F4" w:rsidP="003F24F4">
      <w:pPr>
        <w:spacing w:after="60" w:line="240" w:lineRule="auto"/>
        <w:ind w:firstLine="709"/>
        <w:jc w:val="both"/>
        <w:rPr>
          <w:rFonts w:ascii="Times New Roman" w:eastAsia="Times New Roman" w:hAnsi="Times New Roman"/>
          <w:kern w:val="2"/>
          <w:sz w:val="24"/>
          <w:szCs w:val="24"/>
          <w:lang w:eastAsia="ru-RU"/>
        </w:rPr>
      </w:pPr>
      <w:r w:rsidRPr="002C75AE">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2C75AE">
        <w:rPr>
          <w:rFonts w:ascii="Times New Roman" w:eastAsia="Times New Roman" w:hAnsi="Times New Roman"/>
          <w:snapToGrid w:val="0"/>
          <w:color w:val="000000"/>
          <w:sz w:val="24"/>
          <w:szCs w:val="24"/>
          <w:lang w:eastAsia="ru-RU"/>
        </w:rPr>
        <w:t xml:space="preserve">, именуемое в дальнейшем </w:t>
      </w:r>
      <w:r w:rsidRPr="002C75AE">
        <w:rPr>
          <w:rFonts w:ascii="Times New Roman" w:eastAsia="Times New Roman" w:hAnsi="Times New Roman"/>
          <w:color w:val="000000"/>
          <w:sz w:val="24"/>
          <w:szCs w:val="24"/>
          <w:lang w:eastAsia="ru-RU"/>
        </w:rPr>
        <w:t xml:space="preserve">«Заказчик», в лице _______________________________________, действующего </w:t>
      </w:r>
      <w:r w:rsidRPr="002C75AE">
        <w:rPr>
          <w:rFonts w:ascii="Times New Roman" w:eastAsia="Times New Roman" w:hAnsi="Times New Roman"/>
          <w:snapToGrid w:val="0"/>
          <w:color w:val="000000"/>
          <w:sz w:val="24"/>
          <w:szCs w:val="24"/>
          <w:lang w:eastAsia="ru-RU"/>
        </w:rPr>
        <w:t xml:space="preserve">на основании ____________, с одной стороны, и </w:t>
      </w:r>
      <w:r w:rsidRPr="002C75AE">
        <w:rPr>
          <w:rFonts w:ascii="Times New Roman" w:eastAsia="Times New Roman" w:hAnsi="Times New Roman"/>
          <w:b/>
          <w:snapToGrid w:val="0"/>
          <w:color w:val="000000"/>
          <w:sz w:val="24"/>
          <w:szCs w:val="24"/>
          <w:lang w:eastAsia="ru-RU"/>
        </w:rPr>
        <w:t>_______________________</w:t>
      </w:r>
      <w:r w:rsidRPr="002C75AE">
        <w:rPr>
          <w:rFonts w:ascii="Times New Roman" w:eastAsia="Times New Roman" w:hAnsi="Times New Roman"/>
          <w:snapToGrid w:val="0"/>
          <w:color w:val="000000"/>
          <w:sz w:val="24"/>
          <w:szCs w:val="24"/>
          <w:lang w:eastAsia="ru-RU"/>
        </w:rPr>
        <w:t>,</w:t>
      </w:r>
      <w:r w:rsidRPr="002C75AE">
        <w:rPr>
          <w:rFonts w:ascii="Times New Roman" w:eastAsia="Times New Roman" w:hAnsi="Times New Roman"/>
          <w:color w:val="000000"/>
          <w:sz w:val="24"/>
          <w:szCs w:val="24"/>
          <w:lang w:eastAsia="ru-RU"/>
        </w:rPr>
        <w:t xml:space="preserve"> именуемый в дальнейшем «Исполнитель», в лице </w:t>
      </w:r>
      <w:r w:rsidRPr="002C75AE">
        <w:rPr>
          <w:rFonts w:ascii="Times New Roman" w:eastAsia="Times New Roman" w:hAnsi="Times New Roman"/>
          <w:sz w:val="24"/>
          <w:szCs w:val="24"/>
          <w:lang w:eastAsia="ru-RU"/>
        </w:rPr>
        <w:t>________________________,</w:t>
      </w:r>
      <w:r w:rsidRPr="002C75AE">
        <w:rPr>
          <w:rFonts w:ascii="Times New Roman" w:eastAsia="Times New Roman" w:hAnsi="Times New Roman"/>
          <w:color w:val="000000"/>
          <w:sz w:val="24"/>
          <w:szCs w:val="24"/>
          <w:lang w:eastAsia="ru-RU"/>
        </w:rPr>
        <w:t xml:space="preserve"> действующего на основании  </w:t>
      </w:r>
      <w:r w:rsidRPr="002C75AE">
        <w:rPr>
          <w:rFonts w:ascii="Times New Roman" w:eastAsia="Times New Roman" w:hAnsi="Times New Roman"/>
          <w:sz w:val="24"/>
          <w:szCs w:val="24"/>
          <w:lang w:eastAsia="ru-RU"/>
        </w:rPr>
        <w:t>_____________</w:t>
      </w:r>
      <w:r w:rsidRPr="002C75AE">
        <w:rPr>
          <w:rFonts w:ascii="Times New Roman" w:eastAsia="Times New Roman" w:hAnsi="Times New Roman"/>
          <w:color w:val="000000"/>
          <w:sz w:val="24"/>
          <w:szCs w:val="24"/>
          <w:lang w:eastAsia="ru-RU"/>
        </w:rPr>
        <w:t xml:space="preserve">, с другой стороны, именуемые в дальнейшем «Стороны», руководствуясь нормами </w:t>
      </w:r>
      <w:r w:rsidRPr="002C75AE">
        <w:rPr>
          <w:rFonts w:ascii="Times New Roman" w:eastAsia="Times New Roman" w:hAnsi="Times New Roman"/>
          <w:sz w:val="24"/>
          <w:szCs w:val="24"/>
          <w:lang w:eastAsia="ru-RU"/>
        </w:rPr>
        <w:t xml:space="preserve">Федерального закона от </w:t>
      </w:r>
      <w:r w:rsidRPr="002C75AE">
        <w:rPr>
          <w:rFonts w:ascii="Times New Roman" w:eastAsia="Times New Roman" w:hAnsi="Times New Roman"/>
          <w:kern w:val="2"/>
          <w:sz w:val="24"/>
          <w:szCs w:val="24"/>
          <w:lang w:eastAsia="ar-SA"/>
        </w:rPr>
        <w:t xml:space="preserve">18.07.2011 № 223-ФЗ </w:t>
      </w:r>
      <w:r w:rsidRPr="002C75AE">
        <w:rPr>
          <w:rFonts w:ascii="Times New Roman" w:eastAsia="Times New Roman" w:hAnsi="Times New Roman"/>
          <w:sz w:val="24"/>
          <w:szCs w:val="24"/>
          <w:lang w:eastAsia="ru-RU"/>
        </w:rPr>
        <w:t>«</w:t>
      </w:r>
      <w:r w:rsidRPr="002C75AE">
        <w:rPr>
          <w:rFonts w:ascii="Times New Roman" w:eastAsia="Times New Roman" w:hAnsi="Times New Roman"/>
          <w:sz w:val="24"/>
          <w:szCs w:val="24"/>
          <w:lang w:eastAsia="ar-SA"/>
        </w:rPr>
        <w:t>О закупках товаров, работ, услуг отдельными видами юридических лиц</w:t>
      </w:r>
      <w:r w:rsidRPr="002C75AE">
        <w:rPr>
          <w:rFonts w:ascii="Times New Roman" w:eastAsia="Times New Roman" w:hAnsi="Times New Roman"/>
          <w:sz w:val="24"/>
          <w:szCs w:val="24"/>
          <w:lang w:eastAsia="ru-RU"/>
        </w:rPr>
        <w:t>»</w:t>
      </w:r>
      <w:r w:rsidRPr="002C75AE">
        <w:rPr>
          <w:rFonts w:ascii="Times New Roman" w:eastAsia="Times New Roman" w:hAnsi="Times New Roman"/>
          <w:kern w:val="2"/>
          <w:sz w:val="24"/>
          <w:szCs w:val="24"/>
          <w:lang w:eastAsia="ar-SA"/>
        </w:rPr>
        <w:t xml:space="preserve">, </w:t>
      </w:r>
      <w:r w:rsidRPr="002C75AE">
        <w:rPr>
          <w:rFonts w:ascii="Times New Roman" w:eastAsia="Times New Roman" w:hAnsi="Times New Roman"/>
          <w:kern w:val="2"/>
          <w:sz w:val="24"/>
          <w:szCs w:val="24"/>
          <w:lang w:eastAsia="ru-RU"/>
        </w:rPr>
        <w:t xml:space="preserve">на основании результатов определения поставщика путем проведения __________________, отраженных в </w:t>
      </w:r>
      <w:r w:rsidRPr="002C75AE">
        <w:rPr>
          <w:rFonts w:ascii="Times New Roman" w:eastAsia="Times New Roman" w:hAnsi="Times New Roman"/>
          <w:sz w:val="24"/>
          <w:szCs w:val="24"/>
          <w:lang w:eastAsia="ru-RU"/>
        </w:rPr>
        <w:t xml:space="preserve"> Протоколе №___ от «___»________ 201_ г. </w:t>
      </w:r>
      <w:r w:rsidRPr="002C75AE">
        <w:rPr>
          <w:rFonts w:ascii="Times New Roman" w:eastAsia="Times New Roman" w:hAnsi="Times New Roman"/>
          <w:b/>
          <w:kern w:val="2"/>
          <w:sz w:val="24"/>
          <w:szCs w:val="24"/>
          <w:lang w:eastAsia="ru-RU"/>
        </w:rPr>
        <w:t xml:space="preserve">________________________ </w:t>
      </w:r>
      <w:r w:rsidRPr="002C75AE">
        <w:rPr>
          <w:rFonts w:ascii="Times New Roman" w:eastAsia="Times New Roman" w:hAnsi="Times New Roman"/>
          <w:kern w:val="2"/>
          <w:sz w:val="24"/>
          <w:szCs w:val="24"/>
          <w:lang w:eastAsia="ru-RU"/>
        </w:rPr>
        <w:t xml:space="preserve">заседания Единой закупочной комиссии, заключили настоящий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 (далее -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о нижеследующем.</w:t>
      </w:r>
    </w:p>
    <w:p w:rsidR="003F24F4" w:rsidRPr="002C75AE" w:rsidRDefault="003F24F4" w:rsidP="003F24F4">
      <w:pPr>
        <w:spacing w:after="60" w:line="240" w:lineRule="auto"/>
        <w:jc w:val="both"/>
        <w:rPr>
          <w:rFonts w:ascii="Times New Roman" w:eastAsia="Times New Roman" w:hAnsi="Times New Roman"/>
          <w:snapToGrid w:val="0"/>
          <w:sz w:val="24"/>
          <w:szCs w:val="24"/>
          <w:lang w:eastAsia="ru-RU"/>
        </w:rPr>
      </w:pPr>
    </w:p>
    <w:p w:rsidR="003F24F4" w:rsidRPr="00CD787A" w:rsidRDefault="003F24F4" w:rsidP="003F24F4">
      <w:pPr>
        <w:numPr>
          <w:ilvl w:val="0"/>
          <w:numId w:val="36"/>
        </w:numPr>
        <w:spacing w:after="0" w:line="240" w:lineRule="auto"/>
        <w:ind w:right="-1"/>
        <w:jc w:val="center"/>
        <w:rPr>
          <w:rFonts w:ascii="Times New Roman" w:eastAsia="Times New Roman" w:hAnsi="Times New Roman"/>
          <w:b/>
          <w:sz w:val="24"/>
          <w:szCs w:val="24"/>
          <w:lang w:eastAsia="ru-RU"/>
        </w:rPr>
      </w:pPr>
      <w:r w:rsidRPr="00CD787A">
        <w:rPr>
          <w:rFonts w:ascii="Times New Roman" w:eastAsia="Times New Roman" w:hAnsi="Times New Roman"/>
          <w:b/>
          <w:sz w:val="24"/>
          <w:szCs w:val="24"/>
          <w:lang w:eastAsia="ru-RU"/>
        </w:rPr>
        <w:t>ПРЕДМЕТ ДОГОВОРА</w:t>
      </w:r>
    </w:p>
    <w:p w:rsidR="003F24F4" w:rsidRPr="00CD787A" w:rsidRDefault="003F24F4" w:rsidP="003F24F4">
      <w:pPr>
        <w:numPr>
          <w:ilvl w:val="1"/>
          <w:numId w:val="36"/>
        </w:numPr>
        <w:tabs>
          <w:tab w:val="num" w:pos="-142"/>
        </w:tabs>
        <w:spacing w:after="0" w:line="240" w:lineRule="auto"/>
        <w:ind w:left="0" w:firstLine="567"/>
        <w:jc w:val="both"/>
        <w:rPr>
          <w:rFonts w:ascii="Times New Roman" w:eastAsia="Times New Roman" w:hAnsi="Times New Roman"/>
          <w:sz w:val="24"/>
          <w:szCs w:val="24"/>
          <w:lang w:eastAsia="ru-RU"/>
        </w:rPr>
      </w:pPr>
      <w:r w:rsidRPr="00CD787A">
        <w:rPr>
          <w:rFonts w:ascii="Times New Roman" w:eastAsia="Times New Roman" w:hAnsi="Times New Roman"/>
          <w:bCs/>
          <w:sz w:val="24"/>
          <w:szCs w:val="24"/>
          <w:lang w:eastAsia="ru-RU"/>
        </w:rPr>
        <w:t xml:space="preserve">Предметом </w:t>
      </w:r>
      <w:r w:rsidRPr="00CD787A">
        <w:rPr>
          <w:rFonts w:ascii="Times New Roman" w:eastAsia="Times New Roman" w:hAnsi="Times New Roman"/>
          <w:sz w:val="24"/>
          <w:szCs w:val="24"/>
          <w:lang w:eastAsia="ru-RU"/>
        </w:rPr>
        <w:t>Договора</w:t>
      </w:r>
      <w:r w:rsidRPr="00CD787A">
        <w:rPr>
          <w:rFonts w:ascii="Times New Roman" w:eastAsia="Times New Roman" w:hAnsi="Times New Roman"/>
          <w:bCs/>
          <w:sz w:val="24"/>
          <w:szCs w:val="24"/>
          <w:lang w:eastAsia="ru-RU"/>
        </w:rPr>
        <w:t xml:space="preserve"> является </w:t>
      </w:r>
      <w:r w:rsidR="005F22F9" w:rsidRPr="00CD787A">
        <w:rPr>
          <w:rFonts w:ascii="Times New Roman" w:eastAsia="Times New Roman" w:hAnsi="Times New Roman"/>
          <w:sz w:val="24"/>
          <w:szCs w:val="24"/>
          <w:lang w:eastAsia="ru-RU"/>
        </w:rPr>
        <w:t xml:space="preserve">оказание услуг </w:t>
      </w:r>
      <w:r w:rsidR="003122F8">
        <w:rPr>
          <w:rFonts w:ascii="Times New Roman" w:eastAsia="Times New Roman" w:hAnsi="Times New Roman"/>
          <w:sz w:val="24"/>
          <w:szCs w:val="24"/>
          <w:lang w:eastAsia="ru-RU"/>
        </w:rPr>
        <w:t xml:space="preserve">по уходу за предоставленными во временное пользование пыле-грязезащитными коврами для нужд </w:t>
      </w:r>
      <w:r w:rsidR="005F22F9" w:rsidRPr="00CD787A">
        <w:rPr>
          <w:rFonts w:ascii="Times New Roman" w:eastAsia="Times New Roman" w:hAnsi="Times New Roman"/>
          <w:sz w:val="24"/>
          <w:szCs w:val="24"/>
          <w:lang w:eastAsia="ru-RU"/>
        </w:rPr>
        <w:t>ИПУ РАН в 2018 году</w:t>
      </w:r>
      <w:r w:rsidRPr="00CD787A">
        <w:rPr>
          <w:rFonts w:ascii="Times New Roman" w:eastAsia="Times New Roman" w:hAnsi="Times New Roman"/>
          <w:bCs/>
          <w:iCs/>
          <w:sz w:val="24"/>
          <w:szCs w:val="24"/>
          <w:lang w:eastAsia="ar-SA"/>
        </w:rPr>
        <w:t xml:space="preserve">, </w:t>
      </w:r>
      <w:r w:rsidRPr="00CD787A">
        <w:rPr>
          <w:rFonts w:ascii="Times New Roman" w:eastAsia="Times New Roman" w:hAnsi="Times New Roman"/>
          <w:bCs/>
          <w:sz w:val="24"/>
          <w:szCs w:val="24"/>
          <w:lang w:eastAsia="ru-RU"/>
        </w:rPr>
        <w:t xml:space="preserve">в соответствии с Техническим заданием (приложение № 1 к настоящему </w:t>
      </w:r>
      <w:r w:rsidRPr="00CD787A">
        <w:rPr>
          <w:rFonts w:ascii="Times New Roman" w:eastAsia="Times New Roman" w:hAnsi="Times New Roman"/>
          <w:sz w:val="24"/>
          <w:szCs w:val="24"/>
          <w:lang w:eastAsia="ar-SA"/>
        </w:rPr>
        <w:t>Договору</w:t>
      </w:r>
      <w:r w:rsidRPr="00CD787A">
        <w:rPr>
          <w:rFonts w:ascii="Times New Roman" w:eastAsia="Times New Roman" w:hAnsi="Times New Roman"/>
          <w:bCs/>
          <w:sz w:val="24"/>
          <w:szCs w:val="24"/>
          <w:lang w:eastAsia="ru-RU"/>
        </w:rPr>
        <w:t>).</w:t>
      </w:r>
    </w:p>
    <w:p w:rsidR="003F24F4" w:rsidRPr="002C75AE" w:rsidRDefault="003F24F4" w:rsidP="003F24F4">
      <w:pPr>
        <w:widowControl w:val="0"/>
        <w:numPr>
          <w:ilvl w:val="1"/>
          <w:numId w:val="36"/>
        </w:numPr>
        <w:tabs>
          <w:tab w:val="num" w:pos="-142"/>
          <w:tab w:val="num"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CD787A">
        <w:rPr>
          <w:rFonts w:ascii="Times New Roman" w:eastAsia="Calibri" w:hAnsi="Times New Roman"/>
          <w:sz w:val="24"/>
          <w:szCs w:val="24"/>
        </w:rPr>
        <w:t xml:space="preserve">Услуги оказываются Исполнителем в строгом соответствии с условиями настоящего </w:t>
      </w:r>
      <w:r w:rsidRPr="00CD787A">
        <w:rPr>
          <w:rFonts w:ascii="Times New Roman" w:eastAsia="Times New Roman" w:hAnsi="Times New Roman"/>
          <w:sz w:val="24"/>
          <w:szCs w:val="24"/>
          <w:lang w:eastAsia="ru-RU"/>
        </w:rPr>
        <w:t>Договора</w:t>
      </w:r>
      <w:r w:rsidR="00ED3D94">
        <w:rPr>
          <w:rFonts w:ascii="Times New Roman" w:eastAsia="Times New Roman" w:hAnsi="Times New Roman"/>
          <w:sz w:val="24"/>
          <w:szCs w:val="24"/>
          <w:lang w:eastAsia="ru-RU"/>
        </w:rPr>
        <w:t xml:space="preserve"> и Технического задания</w:t>
      </w:r>
      <w:r w:rsidRPr="00CD787A">
        <w:rPr>
          <w:rFonts w:ascii="Times New Roman" w:eastAsia="Calibri" w:hAnsi="Times New Roman"/>
          <w:sz w:val="24"/>
          <w:szCs w:val="24"/>
        </w:rPr>
        <w:t xml:space="preserve">, в месте и сроки, установленные настоящим </w:t>
      </w:r>
      <w:r w:rsidRPr="00CD787A">
        <w:rPr>
          <w:rFonts w:ascii="Times New Roman" w:eastAsia="Times New Roman" w:hAnsi="Times New Roman"/>
          <w:sz w:val="24"/>
          <w:szCs w:val="24"/>
          <w:lang w:eastAsia="ru-RU"/>
        </w:rPr>
        <w:t>Договором</w:t>
      </w:r>
      <w:r w:rsidRPr="002C75AE">
        <w:rPr>
          <w:rFonts w:ascii="Times New Roman" w:eastAsia="Calibri" w:hAnsi="Times New Roman"/>
          <w:sz w:val="24"/>
          <w:szCs w:val="24"/>
        </w:rPr>
        <w:t>.</w:t>
      </w:r>
    </w:p>
    <w:p w:rsidR="003F24F4" w:rsidRPr="002C75AE" w:rsidRDefault="003F24F4" w:rsidP="003F24F4">
      <w:pPr>
        <w:numPr>
          <w:ilvl w:val="1"/>
          <w:numId w:val="36"/>
        </w:numPr>
        <w:tabs>
          <w:tab w:val="num" w:pos="-142"/>
          <w:tab w:val="left" w:pos="284"/>
          <w:tab w:val="num" w:pos="540"/>
          <w:tab w:val="num" w:pos="993"/>
        </w:tabs>
        <w:autoSpaceDE w:val="0"/>
        <w:autoSpaceDN w:val="0"/>
        <w:adjustRightInd w:val="0"/>
        <w:spacing w:after="0" w:line="240" w:lineRule="auto"/>
        <w:ind w:left="0" w:firstLine="567"/>
        <w:jc w:val="both"/>
        <w:rPr>
          <w:rFonts w:ascii="Times New Roman" w:eastAsia="Times New Roman" w:hAnsi="Times New Roman"/>
          <w:sz w:val="24"/>
          <w:szCs w:val="24"/>
          <w:u w:val="single"/>
          <w:lang w:eastAsia="ru-RU"/>
        </w:rPr>
      </w:pPr>
      <w:r w:rsidRPr="002C75AE">
        <w:rPr>
          <w:rFonts w:ascii="Times New Roman" w:eastAsia="Times New Roman" w:hAnsi="Times New Roman"/>
          <w:sz w:val="24"/>
          <w:szCs w:val="24"/>
          <w:lang w:eastAsia="ru-RU"/>
        </w:rPr>
        <w:t xml:space="preserve">Услуги оказываются по месту нахождения Заказчика по адресу: </w:t>
      </w:r>
      <w:r w:rsidRPr="002C75AE">
        <w:rPr>
          <w:rFonts w:ascii="Times New Roman" w:eastAsia="Times New Roman" w:hAnsi="Times New Roman"/>
          <w:color w:val="000000"/>
          <w:sz w:val="24"/>
          <w:szCs w:val="24"/>
          <w:shd w:val="clear" w:color="auto" w:fill="FFFFFF"/>
          <w:lang w:eastAsia="ar-SA"/>
        </w:rPr>
        <w:t>г. Москва, ул. Профсоюзная, дом 65,</w:t>
      </w:r>
    </w:p>
    <w:p w:rsidR="003F24F4" w:rsidRPr="002C75AE" w:rsidRDefault="003F24F4" w:rsidP="003F24F4">
      <w:pPr>
        <w:numPr>
          <w:ilvl w:val="1"/>
          <w:numId w:val="36"/>
        </w:numPr>
        <w:tabs>
          <w:tab w:val="num" w:pos="-142"/>
          <w:tab w:val="left" w:pos="284"/>
          <w:tab w:val="num" w:pos="540"/>
          <w:tab w:val="num" w:pos="993"/>
        </w:tabs>
        <w:autoSpaceDE w:val="0"/>
        <w:autoSpaceDN w:val="0"/>
        <w:adjustRightInd w:val="0"/>
        <w:spacing w:after="0" w:line="240" w:lineRule="auto"/>
        <w:ind w:left="0" w:firstLine="567"/>
        <w:jc w:val="both"/>
        <w:rPr>
          <w:rFonts w:ascii="Times New Roman" w:eastAsia="Times New Roman" w:hAnsi="Times New Roman"/>
          <w:spacing w:val="-2"/>
          <w:sz w:val="24"/>
          <w:szCs w:val="24"/>
          <w:lang w:eastAsia="ru-RU"/>
        </w:rPr>
      </w:pPr>
      <w:r w:rsidRPr="002C75AE">
        <w:rPr>
          <w:rFonts w:ascii="Times New Roman" w:eastAsia="Times New Roman" w:hAnsi="Times New Roman"/>
          <w:sz w:val="24"/>
          <w:szCs w:val="24"/>
          <w:lang w:eastAsia="ru-RU"/>
        </w:rPr>
        <w:t xml:space="preserve">Содержание оказываемых услуг, их объем, требования к качеству и другие исходные данные </w:t>
      </w:r>
      <w:r w:rsidRPr="002C75AE">
        <w:rPr>
          <w:rFonts w:ascii="Times New Roman" w:eastAsia="Calibri" w:hAnsi="Times New Roman"/>
          <w:sz w:val="24"/>
          <w:szCs w:val="24"/>
        </w:rPr>
        <w:t>определяются Техническим задани</w:t>
      </w:r>
      <w:r w:rsidR="00ED3D94">
        <w:rPr>
          <w:rFonts w:ascii="Times New Roman" w:eastAsia="Calibri" w:hAnsi="Times New Roman"/>
          <w:sz w:val="24"/>
          <w:szCs w:val="24"/>
        </w:rPr>
        <w:t>ем</w:t>
      </w:r>
      <w:r w:rsidRPr="002C75AE">
        <w:rPr>
          <w:rFonts w:ascii="Times New Roman" w:eastAsia="Calibri" w:hAnsi="Times New Roman"/>
          <w:sz w:val="24"/>
          <w:szCs w:val="24"/>
        </w:rPr>
        <w:t>.</w:t>
      </w:r>
    </w:p>
    <w:p w:rsidR="003F24F4" w:rsidRPr="002C75AE" w:rsidRDefault="003F24F4" w:rsidP="003F24F4">
      <w:pPr>
        <w:tabs>
          <w:tab w:val="left" w:pos="284"/>
          <w:tab w:val="left" w:pos="993"/>
        </w:tabs>
        <w:autoSpaceDE w:val="0"/>
        <w:autoSpaceDN w:val="0"/>
        <w:adjustRightInd w:val="0"/>
        <w:spacing w:after="60" w:line="240" w:lineRule="auto"/>
        <w:jc w:val="both"/>
        <w:rPr>
          <w:rFonts w:ascii="Times New Roman" w:eastAsia="Times New Roman" w:hAnsi="Times New Roman"/>
          <w:spacing w:val="-2"/>
          <w:sz w:val="24"/>
          <w:szCs w:val="24"/>
          <w:lang w:eastAsia="ru-RU"/>
        </w:rPr>
      </w:pPr>
    </w:p>
    <w:p w:rsidR="003F24F4" w:rsidRPr="002C75AE" w:rsidRDefault="003F24F4" w:rsidP="003F24F4">
      <w:pPr>
        <w:numPr>
          <w:ilvl w:val="0"/>
          <w:numId w:val="36"/>
        </w:numPr>
        <w:spacing w:after="0" w:line="240" w:lineRule="auto"/>
        <w:jc w:val="center"/>
        <w:outlineLvl w:val="0"/>
        <w:rPr>
          <w:rFonts w:ascii="Times New Roman" w:eastAsia="Calibri" w:hAnsi="Times New Roman"/>
          <w:b/>
          <w:sz w:val="24"/>
          <w:szCs w:val="24"/>
        </w:rPr>
      </w:pPr>
      <w:r w:rsidRPr="002C75AE">
        <w:rPr>
          <w:rFonts w:ascii="Times New Roman" w:eastAsia="Calibri" w:hAnsi="Times New Roman"/>
          <w:b/>
          <w:sz w:val="24"/>
          <w:szCs w:val="24"/>
        </w:rPr>
        <w:t>ЦЕНА ДОГОВОРА И ПОРЯДОК РАСЧЕТОВ</w:t>
      </w:r>
    </w:p>
    <w:p w:rsidR="003F24F4" w:rsidRPr="002C75AE" w:rsidRDefault="003F24F4" w:rsidP="003F24F4">
      <w:pPr>
        <w:autoSpaceDE w:val="0"/>
        <w:autoSpaceDN w:val="0"/>
        <w:adjustRightInd w:val="0"/>
        <w:spacing w:after="60" w:line="240" w:lineRule="auto"/>
        <w:ind w:firstLine="567"/>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2.1. Цена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ar-SA"/>
        </w:rPr>
        <w:t>составляет ________________________________ рублей, с учётом/без учёта НДС</w:t>
      </w:r>
      <w:r w:rsidRPr="0048503F">
        <w:rPr>
          <w:rFonts w:ascii="Times New Roman" w:eastAsia="Times New Roman" w:hAnsi="Times New Roman"/>
          <w:sz w:val="24"/>
          <w:szCs w:val="24"/>
          <w:lang w:eastAsia="ar-SA"/>
        </w:rPr>
        <w:t>. Стоимость услуг включает в себя все расходы Исполнителя, связанные с оказанием услуг, в том числе уплату всех налогов, таможенных пошлин, сборов, отчислений и других обязательных платежей, установленных законодательством Российской Федерации.</w:t>
      </w:r>
    </w:p>
    <w:p w:rsidR="003F24F4" w:rsidRPr="002C75AE" w:rsidRDefault="003F24F4" w:rsidP="003F24F4">
      <w:pPr>
        <w:autoSpaceDE w:val="0"/>
        <w:autoSpaceDN w:val="0"/>
        <w:adjustRightInd w:val="0"/>
        <w:spacing w:after="60" w:line="240" w:lineRule="auto"/>
        <w:ind w:firstLine="567"/>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2.2. Цена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При изменении цены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ar-SA"/>
        </w:rPr>
        <w:t>Стороны подписывают дополнительное соглашение.</w:t>
      </w:r>
    </w:p>
    <w:p w:rsidR="003F24F4" w:rsidRPr="002C75AE" w:rsidRDefault="003F24F4" w:rsidP="003F24F4">
      <w:pPr>
        <w:tabs>
          <w:tab w:val="left" w:pos="142"/>
        </w:tabs>
        <w:suppressAutoHyphens/>
        <w:spacing w:after="60" w:line="240" w:lineRule="auto"/>
        <w:ind w:firstLine="567"/>
        <w:contextualSpacing/>
        <w:jc w:val="both"/>
        <w:rPr>
          <w:rFonts w:ascii="Times New Roman" w:eastAsia="Times New Roman" w:hAnsi="Times New Roman"/>
          <w:color w:val="000000"/>
          <w:kern w:val="2"/>
          <w:sz w:val="24"/>
          <w:szCs w:val="24"/>
          <w:lang w:eastAsia="ar-SA"/>
        </w:rPr>
      </w:pPr>
      <w:r w:rsidRPr="002C75AE">
        <w:rPr>
          <w:rFonts w:ascii="Times New Roman" w:eastAsia="Times New Roman" w:hAnsi="Times New Roman"/>
          <w:sz w:val="24"/>
          <w:szCs w:val="24"/>
          <w:lang w:eastAsia="ar-SA"/>
        </w:rPr>
        <w:t xml:space="preserve">2.3. Оплата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sz w:val="24"/>
          <w:szCs w:val="24"/>
          <w:lang w:eastAsia="ar-SA"/>
        </w:rPr>
        <w:t>производится в следующем порядке:</w:t>
      </w:r>
    </w:p>
    <w:p w:rsidR="003F24F4" w:rsidRPr="002C75AE" w:rsidRDefault="003F24F4" w:rsidP="003F24F4">
      <w:pPr>
        <w:tabs>
          <w:tab w:val="left" w:pos="142"/>
        </w:tabs>
        <w:suppressAutoHyphens/>
        <w:spacing w:after="6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color w:val="000000"/>
          <w:kern w:val="2"/>
          <w:sz w:val="24"/>
          <w:szCs w:val="24"/>
          <w:lang w:eastAsia="ar-SA"/>
        </w:rPr>
        <w:t xml:space="preserve">2.3.1. </w:t>
      </w:r>
      <w:r w:rsidRPr="002C75AE">
        <w:rPr>
          <w:rFonts w:ascii="Times New Roman" w:eastAsia="Times New Roman" w:hAnsi="Times New Roman"/>
          <w:sz w:val="24"/>
          <w:szCs w:val="24"/>
          <w:lang w:eastAsia="ar-SA"/>
        </w:rPr>
        <w:t>Оплата производится в валюте Российской Федерации.</w:t>
      </w:r>
    </w:p>
    <w:p w:rsidR="003F24F4" w:rsidRPr="002C75AE" w:rsidRDefault="003F24F4" w:rsidP="003F24F4">
      <w:pPr>
        <w:tabs>
          <w:tab w:val="left" w:pos="142"/>
        </w:tabs>
        <w:suppressAutoHyphens/>
        <w:spacing w:after="6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2.3.2. Авансовые платежи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sz w:val="24"/>
          <w:szCs w:val="24"/>
          <w:lang w:eastAsia="ar-SA"/>
        </w:rPr>
        <w:t>не предусмотрены.</w:t>
      </w:r>
    </w:p>
    <w:p w:rsidR="003F24F4" w:rsidRPr="000C40EA" w:rsidRDefault="003F24F4" w:rsidP="003F24F4">
      <w:pPr>
        <w:tabs>
          <w:tab w:val="left" w:pos="142"/>
        </w:tabs>
        <w:suppressAutoHyphens/>
        <w:spacing w:after="6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2.3.3. Оплата производится в безналичном порядке путем перечисления Заказчиком денежных средств на указанный в настоящем </w:t>
      </w:r>
      <w:r w:rsidR="005B794B">
        <w:rPr>
          <w:rFonts w:ascii="Times New Roman" w:eastAsia="Times New Roman" w:hAnsi="Times New Roman"/>
          <w:sz w:val="24"/>
          <w:szCs w:val="24"/>
          <w:lang w:eastAsia="ar-SA"/>
        </w:rPr>
        <w:t xml:space="preserve">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е </w:t>
      </w:r>
      <w:r w:rsidRPr="002C75AE">
        <w:rPr>
          <w:rFonts w:ascii="Times New Roman" w:eastAsia="Times New Roman" w:hAnsi="Times New Roman"/>
          <w:sz w:val="24"/>
          <w:szCs w:val="24"/>
          <w:lang w:eastAsia="ar-SA"/>
        </w:rPr>
        <w:t xml:space="preserve">расчетный счет Исполнителя. Расчеты за оказанные услуги производятся между Заказчиком и Исполнителем в размере их фактической стоимости, но не </w:t>
      </w:r>
      <w:r w:rsidRPr="000C40EA">
        <w:rPr>
          <w:rFonts w:ascii="Times New Roman" w:eastAsia="Times New Roman" w:hAnsi="Times New Roman"/>
          <w:sz w:val="24"/>
          <w:szCs w:val="24"/>
          <w:lang w:eastAsia="ar-SA"/>
        </w:rPr>
        <w:t xml:space="preserve">более суммы, предусмотренной </w:t>
      </w:r>
      <w:r w:rsidRPr="000C40EA">
        <w:rPr>
          <w:rFonts w:ascii="Times New Roman" w:eastAsia="Times New Roman" w:hAnsi="Times New Roman"/>
          <w:sz w:val="24"/>
          <w:szCs w:val="24"/>
          <w:lang w:eastAsia="ru-RU"/>
        </w:rPr>
        <w:t>Договором</w:t>
      </w:r>
      <w:r w:rsidRPr="000C40EA">
        <w:rPr>
          <w:rFonts w:ascii="Times New Roman" w:eastAsia="Times New Roman" w:hAnsi="Times New Roman"/>
          <w:sz w:val="24"/>
          <w:szCs w:val="24"/>
          <w:lang w:eastAsia="ar-SA"/>
        </w:rPr>
        <w:t>.</w:t>
      </w:r>
    </w:p>
    <w:p w:rsidR="003F24F4" w:rsidRPr="002C75AE" w:rsidRDefault="003F24F4" w:rsidP="003F24F4">
      <w:pPr>
        <w:widowControl w:val="0"/>
        <w:suppressLineNumbers/>
        <w:spacing w:after="60" w:line="240" w:lineRule="auto"/>
        <w:ind w:firstLine="567"/>
        <w:contextualSpacing/>
        <w:jc w:val="both"/>
        <w:rPr>
          <w:rFonts w:ascii="Times New Roman" w:eastAsia="Times New Roman" w:hAnsi="Times New Roman"/>
          <w:sz w:val="24"/>
          <w:szCs w:val="24"/>
          <w:lang w:eastAsia="ar-SA"/>
        </w:rPr>
      </w:pPr>
      <w:r w:rsidRPr="000C40EA">
        <w:rPr>
          <w:rFonts w:ascii="Times New Roman" w:eastAsia="Times New Roman" w:hAnsi="Times New Roman"/>
          <w:sz w:val="24"/>
          <w:szCs w:val="24"/>
          <w:lang w:eastAsia="ar-SA"/>
        </w:rPr>
        <w:t xml:space="preserve">2.3.4. Оплата </w:t>
      </w:r>
      <w:r w:rsidR="005B794B">
        <w:rPr>
          <w:rFonts w:ascii="Times New Roman" w:eastAsia="Times New Roman" w:hAnsi="Times New Roman"/>
          <w:sz w:val="24"/>
          <w:szCs w:val="24"/>
          <w:lang w:eastAsia="ar-SA"/>
        </w:rPr>
        <w:t xml:space="preserve"> </w:t>
      </w:r>
      <w:r w:rsidRPr="000C40EA">
        <w:rPr>
          <w:rFonts w:ascii="Times New Roman" w:eastAsia="Times New Roman" w:hAnsi="Times New Roman"/>
          <w:sz w:val="24"/>
          <w:szCs w:val="24"/>
          <w:lang w:eastAsia="ar-SA"/>
        </w:rPr>
        <w:t xml:space="preserve">производится Заказчиком </w:t>
      </w:r>
      <w:r w:rsidR="00376A3A">
        <w:rPr>
          <w:rFonts w:ascii="Times New Roman" w:eastAsia="Times New Roman" w:hAnsi="Times New Roman"/>
          <w:sz w:val="24"/>
          <w:szCs w:val="24"/>
          <w:lang w:eastAsia="ar-SA"/>
        </w:rPr>
        <w:t xml:space="preserve"> </w:t>
      </w:r>
      <w:r w:rsidRPr="000C40EA">
        <w:rPr>
          <w:rFonts w:ascii="Times New Roman" w:eastAsia="Times New Roman" w:hAnsi="Times New Roman"/>
          <w:sz w:val="24"/>
          <w:szCs w:val="24"/>
          <w:lang w:eastAsia="ar-SA"/>
        </w:rPr>
        <w:t xml:space="preserve">по факту </w:t>
      </w:r>
      <w:r w:rsidR="00376A3A">
        <w:rPr>
          <w:rFonts w:ascii="Times New Roman" w:eastAsia="Times New Roman" w:hAnsi="Times New Roman"/>
          <w:sz w:val="24"/>
          <w:szCs w:val="24"/>
          <w:lang w:eastAsia="ar-SA"/>
        </w:rPr>
        <w:t>оказан</w:t>
      </w:r>
      <w:r w:rsidR="005B794B">
        <w:rPr>
          <w:rFonts w:ascii="Times New Roman" w:eastAsia="Times New Roman" w:hAnsi="Times New Roman"/>
          <w:sz w:val="24"/>
          <w:szCs w:val="24"/>
          <w:lang w:eastAsia="ar-SA"/>
        </w:rPr>
        <w:t xml:space="preserve">ия </w:t>
      </w:r>
      <w:r w:rsidRPr="000C40EA">
        <w:rPr>
          <w:rFonts w:ascii="Times New Roman" w:eastAsia="Times New Roman" w:hAnsi="Times New Roman"/>
          <w:sz w:val="24"/>
          <w:szCs w:val="24"/>
          <w:lang w:eastAsia="ar-SA"/>
        </w:rPr>
        <w:t xml:space="preserve"> </w:t>
      </w:r>
      <w:r w:rsidR="005B794B">
        <w:rPr>
          <w:rFonts w:ascii="Times New Roman" w:eastAsia="Times New Roman" w:hAnsi="Times New Roman"/>
          <w:sz w:val="24"/>
          <w:szCs w:val="24"/>
          <w:lang w:eastAsia="ar-SA"/>
        </w:rPr>
        <w:t xml:space="preserve"> </w:t>
      </w:r>
      <w:r w:rsidRPr="000C40EA">
        <w:rPr>
          <w:rFonts w:ascii="Times New Roman" w:eastAsia="Times New Roman" w:hAnsi="Times New Roman"/>
          <w:sz w:val="24"/>
          <w:szCs w:val="24"/>
          <w:lang w:eastAsia="ar-SA"/>
        </w:rPr>
        <w:t>услуг не</w:t>
      </w:r>
      <w:r w:rsidR="005B794B">
        <w:rPr>
          <w:rFonts w:ascii="Times New Roman" w:eastAsia="Times New Roman" w:hAnsi="Times New Roman"/>
          <w:sz w:val="24"/>
          <w:szCs w:val="24"/>
          <w:lang w:eastAsia="ar-SA"/>
        </w:rPr>
        <w:t xml:space="preserve"> </w:t>
      </w:r>
      <w:r w:rsidRPr="000C40EA">
        <w:rPr>
          <w:rFonts w:ascii="Times New Roman" w:eastAsia="Times New Roman" w:hAnsi="Times New Roman"/>
          <w:sz w:val="24"/>
          <w:szCs w:val="24"/>
          <w:lang w:eastAsia="ar-SA"/>
        </w:rPr>
        <w:t xml:space="preserve"> позднее 1</w:t>
      </w:r>
      <w:r w:rsidR="00376A3A">
        <w:rPr>
          <w:rFonts w:ascii="Times New Roman" w:eastAsia="Times New Roman" w:hAnsi="Times New Roman"/>
          <w:sz w:val="24"/>
          <w:szCs w:val="24"/>
          <w:lang w:eastAsia="ar-SA"/>
        </w:rPr>
        <w:t xml:space="preserve">0 </w:t>
      </w:r>
      <w:r w:rsidRPr="000C40EA">
        <w:rPr>
          <w:rFonts w:ascii="Times New Roman" w:eastAsia="Times New Roman" w:hAnsi="Times New Roman"/>
          <w:sz w:val="24"/>
          <w:szCs w:val="24"/>
          <w:lang w:eastAsia="ar-SA"/>
        </w:rPr>
        <w:t xml:space="preserve"> (</w:t>
      </w:r>
      <w:r w:rsidR="00376A3A">
        <w:rPr>
          <w:rFonts w:ascii="Times New Roman" w:eastAsia="Times New Roman" w:hAnsi="Times New Roman"/>
          <w:sz w:val="24"/>
          <w:szCs w:val="24"/>
          <w:lang w:eastAsia="ar-SA"/>
        </w:rPr>
        <w:t>десяти</w:t>
      </w:r>
      <w:r w:rsidRPr="000C40EA">
        <w:rPr>
          <w:rFonts w:ascii="Times New Roman" w:eastAsia="Times New Roman" w:hAnsi="Times New Roman"/>
          <w:sz w:val="24"/>
          <w:szCs w:val="24"/>
          <w:lang w:eastAsia="ar-SA"/>
        </w:rPr>
        <w:t xml:space="preserve">) банковских дней с момента </w:t>
      </w:r>
      <w:r w:rsidR="005B794B">
        <w:rPr>
          <w:rFonts w:ascii="Times New Roman" w:eastAsia="Times New Roman" w:hAnsi="Times New Roman"/>
          <w:sz w:val="24"/>
          <w:szCs w:val="24"/>
          <w:lang w:eastAsia="ar-SA"/>
        </w:rPr>
        <w:t xml:space="preserve"> </w:t>
      </w:r>
      <w:r w:rsidRPr="000C40EA">
        <w:rPr>
          <w:rFonts w:ascii="Times New Roman" w:eastAsia="Times New Roman" w:hAnsi="Times New Roman"/>
          <w:sz w:val="24"/>
          <w:szCs w:val="24"/>
          <w:lang w:eastAsia="ar-SA"/>
        </w:rPr>
        <w:t xml:space="preserve">подписания Сторонами </w:t>
      </w:r>
      <w:r w:rsidR="005B794B">
        <w:rPr>
          <w:rFonts w:ascii="Times New Roman" w:eastAsia="Times New Roman" w:hAnsi="Times New Roman"/>
          <w:sz w:val="24"/>
          <w:szCs w:val="24"/>
          <w:lang w:eastAsia="ar-SA"/>
        </w:rPr>
        <w:t xml:space="preserve"> </w:t>
      </w:r>
      <w:r w:rsidRPr="000C40EA">
        <w:rPr>
          <w:rFonts w:ascii="Times New Roman" w:eastAsia="Times New Roman" w:hAnsi="Times New Roman"/>
          <w:sz w:val="24"/>
          <w:szCs w:val="24"/>
          <w:lang w:eastAsia="ar-SA"/>
        </w:rPr>
        <w:t xml:space="preserve">Акта оказанных услуг </w:t>
      </w:r>
      <w:r w:rsidR="005B794B">
        <w:rPr>
          <w:rFonts w:ascii="Times New Roman" w:eastAsia="Times New Roman" w:hAnsi="Times New Roman"/>
          <w:sz w:val="24"/>
          <w:szCs w:val="24"/>
          <w:lang w:eastAsia="ar-SA"/>
        </w:rPr>
        <w:t xml:space="preserve"> </w:t>
      </w:r>
      <w:r w:rsidRPr="000C40EA">
        <w:rPr>
          <w:rFonts w:ascii="Times New Roman" w:eastAsia="Times New Roman" w:hAnsi="Times New Roman"/>
          <w:sz w:val="24"/>
          <w:szCs w:val="24"/>
          <w:lang w:eastAsia="ar-SA"/>
        </w:rPr>
        <w:t xml:space="preserve">и </w:t>
      </w:r>
      <w:r w:rsidR="005B794B">
        <w:rPr>
          <w:rFonts w:ascii="Times New Roman" w:eastAsia="Times New Roman" w:hAnsi="Times New Roman"/>
          <w:sz w:val="24"/>
          <w:szCs w:val="24"/>
          <w:lang w:eastAsia="ar-SA"/>
        </w:rPr>
        <w:t xml:space="preserve"> </w:t>
      </w:r>
      <w:r w:rsidRPr="000C40EA">
        <w:rPr>
          <w:rFonts w:ascii="Times New Roman" w:eastAsia="Times New Roman" w:hAnsi="Times New Roman"/>
          <w:sz w:val="24"/>
          <w:szCs w:val="24"/>
          <w:lang w:eastAsia="ar-SA"/>
        </w:rPr>
        <w:t>предоставления Исполнителем финансово-отчетных документов, оформленных согласно действующему законодательству Российской Федерации. За правильность представления банковских реквизитов ответственность несет Исполнитель</w:t>
      </w:r>
      <w:r w:rsidRPr="002C75AE">
        <w:rPr>
          <w:rFonts w:ascii="Times New Roman" w:eastAsia="Times New Roman" w:hAnsi="Times New Roman"/>
          <w:sz w:val="24"/>
          <w:szCs w:val="24"/>
          <w:lang w:eastAsia="ar-SA"/>
        </w:rPr>
        <w:t>.</w:t>
      </w:r>
    </w:p>
    <w:p w:rsidR="003F24F4" w:rsidRPr="002C75AE" w:rsidRDefault="003F24F4" w:rsidP="003F24F4">
      <w:pPr>
        <w:widowControl w:val="0"/>
        <w:suppressLineNumbers/>
        <w:spacing w:after="60" w:line="240" w:lineRule="auto"/>
        <w:ind w:firstLine="567"/>
        <w:contextualSpacing/>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xml:space="preserve">Расчеты осуществляются при отсутствии замечаний по </w:t>
      </w:r>
      <w:r w:rsidR="00A17C9D">
        <w:rPr>
          <w:rFonts w:ascii="Times New Roman" w:eastAsia="Times New Roman" w:hAnsi="Times New Roman"/>
          <w:kern w:val="2"/>
          <w:sz w:val="24"/>
          <w:szCs w:val="24"/>
          <w:lang w:eastAsia="ar-SA"/>
        </w:rPr>
        <w:t xml:space="preserve">объему и </w:t>
      </w:r>
      <w:r w:rsidRPr="002C75AE">
        <w:rPr>
          <w:rFonts w:ascii="Times New Roman" w:eastAsia="Times New Roman" w:hAnsi="Times New Roman"/>
          <w:kern w:val="2"/>
          <w:sz w:val="24"/>
          <w:szCs w:val="24"/>
          <w:lang w:eastAsia="ar-SA"/>
        </w:rPr>
        <w:t>качеству</w:t>
      </w:r>
      <w:r w:rsidR="00A17C9D">
        <w:rPr>
          <w:rFonts w:ascii="Times New Roman" w:eastAsia="Times New Roman" w:hAnsi="Times New Roman"/>
          <w:kern w:val="2"/>
          <w:sz w:val="24"/>
          <w:szCs w:val="24"/>
          <w:lang w:eastAsia="ar-SA"/>
        </w:rPr>
        <w:t xml:space="preserve"> оказанных услуг</w:t>
      </w:r>
      <w:r w:rsidRPr="002C75AE">
        <w:rPr>
          <w:rFonts w:ascii="Times New Roman" w:eastAsia="Times New Roman" w:hAnsi="Times New Roman"/>
          <w:kern w:val="2"/>
          <w:sz w:val="24"/>
          <w:szCs w:val="24"/>
          <w:lang w:eastAsia="ar-SA"/>
        </w:rPr>
        <w:t>, в том числе замечаний к содержанию и оформлению сопроводительных документов.</w:t>
      </w:r>
    </w:p>
    <w:p w:rsidR="003F24F4" w:rsidRPr="002C75AE" w:rsidRDefault="003F24F4" w:rsidP="003F24F4">
      <w:pPr>
        <w:autoSpaceDE w:val="0"/>
        <w:autoSpaceDN w:val="0"/>
        <w:adjustRightInd w:val="0"/>
        <w:spacing w:after="60" w:line="240" w:lineRule="auto"/>
        <w:ind w:firstLine="567"/>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2.3.5. В случае изменения юридического адреса и/или платежных реквизитов Исполнителя,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е </w:t>
      </w:r>
      <w:r w:rsidRPr="002C75AE">
        <w:rPr>
          <w:rFonts w:ascii="Times New Roman" w:eastAsia="Times New Roman" w:hAnsi="Times New Roman"/>
          <w:sz w:val="24"/>
          <w:szCs w:val="24"/>
          <w:lang w:eastAsia="ar-SA"/>
        </w:rPr>
        <w:t>расчетный счет Исполнителя несет Исполнитель.</w:t>
      </w:r>
    </w:p>
    <w:p w:rsidR="003F24F4" w:rsidRPr="002C75AE" w:rsidRDefault="003F24F4" w:rsidP="003F24F4">
      <w:pPr>
        <w:tabs>
          <w:tab w:val="left" w:pos="142"/>
        </w:tabs>
        <w:suppressAutoHyphens/>
        <w:adjustRightInd w:val="0"/>
        <w:spacing w:after="60" w:line="240" w:lineRule="auto"/>
        <w:ind w:firstLine="567"/>
        <w:contextualSpacing/>
        <w:jc w:val="both"/>
        <w:rPr>
          <w:rFonts w:ascii="Times New Roman" w:eastAsia="Times New Roman" w:hAnsi="Times New Roman"/>
          <w:color w:val="000000"/>
          <w:kern w:val="2"/>
          <w:sz w:val="24"/>
          <w:szCs w:val="24"/>
          <w:lang w:eastAsia="ar-SA"/>
        </w:rPr>
      </w:pPr>
      <w:r w:rsidRPr="002C75AE">
        <w:rPr>
          <w:rFonts w:ascii="Times New Roman" w:eastAsia="Times New Roman" w:hAnsi="Times New Roman"/>
          <w:sz w:val="24"/>
          <w:szCs w:val="24"/>
          <w:lang w:eastAsia="ar-SA"/>
        </w:rPr>
        <w:t xml:space="preserve">2.3.6. </w:t>
      </w:r>
      <w:r w:rsidRPr="002C75AE">
        <w:rPr>
          <w:rFonts w:ascii="Times New Roman" w:eastAsia="Times New Roman" w:hAnsi="Times New Roman"/>
          <w:bCs/>
          <w:color w:val="000000"/>
          <w:kern w:val="2"/>
          <w:sz w:val="24"/>
          <w:szCs w:val="24"/>
          <w:lang w:eastAsia="ar-SA"/>
        </w:rPr>
        <w:t>Заказчик считается исполнившим обязанность по оплате услуг с момента снятия (списания) банком Заказчика денежных средств с его счета для оплаты Исполнителю (для направления в банк Исполнителя) на основании соответствующего платежного поручения</w:t>
      </w:r>
      <w:r w:rsidRPr="002C75AE">
        <w:rPr>
          <w:rFonts w:ascii="Times New Roman" w:eastAsia="Times New Roman" w:hAnsi="Times New Roman"/>
          <w:color w:val="000000"/>
          <w:kern w:val="2"/>
          <w:sz w:val="24"/>
          <w:szCs w:val="24"/>
          <w:lang w:eastAsia="ar-SA"/>
        </w:rPr>
        <w:t xml:space="preserve">. За дальнейшее прохождение денежных средств Заказчик ответственности не несет. </w:t>
      </w:r>
    </w:p>
    <w:p w:rsidR="003F24F4" w:rsidRPr="002C75AE" w:rsidRDefault="003F24F4" w:rsidP="003F24F4">
      <w:pPr>
        <w:widowControl w:val="0"/>
        <w:suppressLineNumbers/>
        <w:spacing w:after="6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2.3.7. В случаях начисления Заказчиком Исполнителю неустойки (штрафа, пени) и (или) предъявления требования о возмещении убытков, оплата услуг производится в течение 10 (десяти) банковских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финансовых документов и представленных Исполнителем отчетных документов.</w:t>
      </w:r>
    </w:p>
    <w:p w:rsidR="003F24F4" w:rsidRPr="002C75AE" w:rsidRDefault="003F24F4" w:rsidP="003F24F4">
      <w:pPr>
        <w:widowControl w:val="0"/>
        <w:suppressLineNumbers/>
        <w:spacing w:after="6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2.3.9. Заказчик вправе производить оплату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sz w:val="24"/>
          <w:szCs w:val="24"/>
          <w:lang w:eastAsia="ar-SA"/>
        </w:rPr>
        <w:t xml:space="preserve">за вычетом соответствующего размера неустойки (штрафа, пени) или вправе вернуть обеспечение исполнения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ar-SA"/>
        </w:rPr>
        <w:t>(при его наличии), уменьшенное на размер начисленных штрафов, пеней.</w:t>
      </w:r>
    </w:p>
    <w:p w:rsidR="003F24F4" w:rsidRPr="002C75AE" w:rsidRDefault="003F24F4" w:rsidP="003F24F4">
      <w:pPr>
        <w:autoSpaceDE w:val="0"/>
        <w:autoSpaceDN w:val="0"/>
        <w:adjustRightInd w:val="0"/>
        <w:spacing w:after="60" w:line="240" w:lineRule="auto"/>
        <w:ind w:firstLine="567"/>
        <w:jc w:val="both"/>
        <w:rPr>
          <w:rFonts w:ascii="Times New Roman" w:eastAsia="Times New Roman" w:hAnsi="Times New Roman"/>
          <w:spacing w:val="-2"/>
          <w:sz w:val="24"/>
          <w:szCs w:val="24"/>
          <w:lang w:eastAsia="ru-RU"/>
        </w:rPr>
      </w:pPr>
    </w:p>
    <w:p w:rsidR="003F24F4" w:rsidRPr="002C75AE" w:rsidRDefault="003F24F4" w:rsidP="003F24F4">
      <w:pPr>
        <w:numPr>
          <w:ilvl w:val="0"/>
          <w:numId w:val="36"/>
        </w:numPr>
        <w:spacing w:after="0" w:line="240" w:lineRule="auto"/>
        <w:ind w:right="435"/>
        <w:jc w:val="center"/>
        <w:rPr>
          <w:rFonts w:ascii="Times New Roman" w:eastAsia="Times New Roman" w:hAnsi="Times New Roman"/>
          <w:b/>
          <w:bCs/>
          <w:sz w:val="24"/>
          <w:szCs w:val="24"/>
          <w:lang w:eastAsia="ru-RU"/>
        </w:rPr>
      </w:pPr>
      <w:r w:rsidRPr="002C75AE">
        <w:rPr>
          <w:rFonts w:ascii="Times New Roman" w:eastAsia="Times New Roman" w:hAnsi="Times New Roman"/>
          <w:b/>
          <w:bCs/>
          <w:sz w:val="24"/>
          <w:szCs w:val="24"/>
          <w:lang w:eastAsia="ru-RU"/>
        </w:rPr>
        <w:t>ПРАВА И ОБЯЗАННОСТИ СТОРОН</w:t>
      </w:r>
    </w:p>
    <w:p w:rsidR="003F24F4" w:rsidRPr="002C75AE" w:rsidRDefault="003F24F4" w:rsidP="003F24F4">
      <w:pPr>
        <w:tabs>
          <w:tab w:val="left" w:pos="284"/>
          <w:tab w:val="left" w:pos="993"/>
          <w:tab w:val="left" w:pos="1276"/>
        </w:tabs>
        <w:autoSpaceDE w:val="0"/>
        <w:autoSpaceDN w:val="0"/>
        <w:adjustRightInd w:val="0"/>
        <w:spacing w:after="6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3.1. Исполнитель имеет право:</w:t>
      </w:r>
    </w:p>
    <w:p w:rsidR="003F24F4" w:rsidRPr="002C75AE" w:rsidRDefault="003F24F4" w:rsidP="003F24F4">
      <w:pPr>
        <w:widowControl w:val="0"/>
        <w:autoSpaceDE w:val="0"/>
        <w:autoSpaceDN w:val="0"/>
        <w:adjustRightInd w:val="0"/>
        <w:spacing w:after="60" w:line="240" w:lineRule="auto"/>
        <w:ind w:firstLine="567"/>
        <w:jc w:val="both"/>
        <w:rPr>
          <w:rFonts w:ascii="Times New Roman" w:eastAsia="Calibri" w:hAnsi="Times New Roman"/>
          <w:spacing w:val="2"/>
          <w:sz w:val="24"/>
          <w:szCs w:val="24"/>
        </w:rPr>
      </w:pPr>
      <w:r w:rsidRPr="002C75AE">
        <w:rPr>
          <w:rFonts w:ascii="Times New Roman" w:eastAsia="Times New Roman" w:hAnsi="Times New Roman"/>
          <w:sz w:val="24"/>
          <w:szCs w:val="24"/>
          <w:lang w:eastAsia="ru-RU"/>
        </w:rPr>
        <w:t xml:space="preserve">3.1.1. </w:t>
      </w:r>
      <w:r w:rsidRPr="002C75AE">
        <w:rPr>
          <w:rFonts w:ascii="Times New Roman" w:eastAsia="Calibri" w:hAnsi="Times New Roman"/>
          <w:sz w:val="24"/>
          <w:szCs w:val="24"/>
        </w:rPr>
        <w:t xml:space="preserve"> </w:t>
      </w:r>
      <w:r w:rsidRPr="002C75AE">
        <w:rPr>
          <w:rFonts w:ascii="Times New Roman" w:eastAsia="Calibri" w:hAnsi="Times New Roman"/>
          <w:spacing w:val="5"/>
          <w:sz w:val="24"/>
          <w:szCs w:val="24"/>
        </w:rPr>
        <w:t>Применять самостоятельно методы оказания услуг</w:t>
      </w:r>
      <w:r w:rsidRPr="002C75AE">
        <w:rPr>
          <w:rFonts w:ascii="Times New Roman" w:eastAsia="Calibri" w:hAnsi="Times New Roman"/>
          <w:spacing w:val="2"/>
          <w:sz w:val="24"/>
          <w:szCs w:val="24"/>
        </w:rPr>
        <w:t>.</w:t>
      </w:r>
    </w:p>
    <w:p w:rsidR="003F24F4" w:rsidRPr="002C75AE" w:rsidRDefault="003F24F4" w:rsidP="003F24F4">
      <w:pPr>
        <w:widowControl w:val="0"/>
        <w:autoSpaceDE w:val="0"/>
        <w:autoSpaceDN w:val="0"/>
        <w:adjustRightInd w:val="0"/>
        <w:spacing w:after="60" w:line="240" w:lineRule="auto"/>
        <w:ind w:firstLine="567"/>
        <w:jc w:val="both"/>
        <w:rPr>
          <w:rFonts w:ascii="Times New Roman" w:eastAsia="Calibri" w:hAnsi="Times New Roman"/>
          <w:spacing w:val="2"/>
          <w:sz w:val="24"/>
          <w:szCs w:val="24"/>
        </w:rPr>
      </w:pPr>
      <w:r>
        <w:rPr>
          <w:rFonts w:ascii="Times New Roman" w:eastAsia="Calibri" w:hAnsi="Times New Roman"/>
          <w:spacing w:val="2"/>
          <w:sz w:val="24"/>
          <w:szCs w:val="24"/>
        </w:rPr>
        <w:t>3.1.2</w:t>
      </w:r>
      <w:r w:rsidRPr="002C75AE">
        <w:rPr>
          <w:rFonts w:ascii="Times New Roman" w:eastAsia="Calibri" w:hAnsi="Times New Roman"/>
          <w:spacing w:val="2"/>
          <w:sz w:val="24"/>
          <w:szCs w:val="24"/>
        </w:rPr>
        <w:t xml:space="preserve">. </w:t>
      </w:r>
      <w:r w:rsidRPr="002C75AE">
        <w:rPr>
          <w:rFonts w:ascii="Times New Roman" w:eastAsia="Times New Roman" w:hAnsi="Times New Roman"/>
          <w:sz w:val="24"/>
          <w:szCs w:val="24"/>
          <w:lang w:eastAsia="ru-RU"/>
        </w:rPr>
        <w:t>Получать от Заказчика разъяснения и консультации по вопросам исполнения обязательств по настоящему 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sz w:val="24"/>
          <w:szCs w:val="24"/>
          <w:lang w:eastAsia="ru-RU"/>
        </w:rPr>
        <w:t>.</w:t>
      </w:r>
      <w:r w:rsidRPr="002C75AE">
        <w:rPr>
          <w:rFonts w:ascii="Times New Roman" w:eastAsia="Calibri" w:hAnsi="Times New Roman"/>
          <w:spacing w:val="2"/>
          <w:sz w:val="24"/>
          <w:szCs w:val="24"/>
        </w:rPr>
        <w:t xml:space="preserve"> </w:t>
      </w:r>
    </w:p>
    <w:p w:rsidR="003F24F4" w:rsidRPr="002C75AE" w:rsidRDefault="003F24F4" w:rsidP="003F24F4">
      <w:pPr>
        <w:widowControl w:val="0"/>
        <w:autoSpaceDE w:val="0"/>
        <w:autoSpaceDN w:val="0"/>
        <w:adjustRightInd w:val="0"/>
        <w:spacing w:after="60" w:line="240" w:lineRule="auto"/>
        <w:ind w:firstLine="567"/>
        <w:jc w:val="both"/>
        <w:rPr>
          <w:rFonts w:ascii="Times New Roman" w:eastAsia="Calibri" w:hAnsi="Times New Roman"/>
          <w:sz w:val="24"/>
          <w:szCs w:val="24"/>
        </w:rPr>
      </w:pPr>
      <w:r>
        <w:rPr>
          <w:rFonts w:ascii="Times New Roman" w:eastAsia="Calibri" w:hAnsi="Times New Roman"/>
          <w:spacing w:val="2"/>
          <w:sz w:val="24"/>
          <w:szCs w:val="24"/>
        </w:rPr>
        <w:t>3.1.3</w:t>
      </w:r>
      <w:r w:rsidRPr="002C75AE">
        <w:rPr>
          <w:rFonts w:ascii="Times New Roman" w:eastAsia="Calibri" w:hAnsi="Times New Roman"/>
          <w:spacing w:val="2"/>
          <w:sz w:val="24"/>
          <w:szCs w:val="24"/>
        </w:rPr>
        <w:t xml:space="preserve">. </w:t>
      </w:r>
      <w:r w:rsidRPr="002C75AE">
        <w:rPr>
          <w:rFonts w:ascii="Times New Roman" w:eastAsia="Calibri" w:hAnsi="Times New Roman"/>
          <w:spacing w:val="4"/>
          <w:sz w:val="24"/>
          <w:szCs w:val="24"/>
        </w:rPr>
        <w:t xml:space="preserve">Запрашивать в письменной или устной форме у третьих лиц информацию, </w:t>
      </w:r>
      <w:r w:rsidRPr="002C75AE">
        <w:rPr>
          <w:rFonts w:ascii="Times New Roman" w:eastAsia="Calibri" w:hAnsi="Times New Roman"/>
          <w:spacing w:val="3"/>
          <w:sz w:val="24"/>
          <w:szCs w:val="24"/>
        </w:rPr>
        <w:t xml:space="preserve">необходимую для оказания услуг, за исключением информации, являющейся </w:t>
      </w:r>
      <w:r w:rsidRPr="002C75AE">
        <w:rPr>
          <w:rFonts w:ascii="Times New Roman" w:eastAsia="Calibri" w:hAnsi="Times New Roman"/>
          <w:spacing w:val="8"/>
          <w:sz w:val="24"/>
          <w:szCs w:val="24"/>
        </w:rPr>
        <w:t>государственной или коммерческой тайной.</w:t>
      </w:r>
      <w:r w:rsidRPr="002C75AE">
        <w:rPr>
          <w:rFonts w:ascii="Times New Roman" w:eastAsia="Calibri" w:hAnsi="Times New Roman"/>
          <w:sz w:val="24"/>
          <w:szCs w:val="24"/>
        </w:rPr>
        <w:t xml:space="preserve"> </w:t>
      </w:r>
    </w:p>
    <w:p w:rsidR="003F24F4" w:rsidRPr="002C75AE" w:rsidRDefault="003F24F4" w:rsidP="003F24F4">
      <w:pPr>
        <w:widowControl w:val="0"/>
        <w:autoSpaceDE w:val="0"/>
        <w:autoSpaceDN w:val="0"/>
        <w:adjustRightInd w:val="0"/>
        <w:spacing w:after="60" w:line="240" w:lineRule="auto"/>
        <w:ind w:firstLine="567"/>
        <w:jc w:val="both"/>
        <w:rPr>
          <w:rFonts w:ascii="Times New Roman" w:eastAsia="Times New Roman" w:hAnsi="Times New Roman"/>
          <w:sz w:val="24"/>
          <w:szCs w:val="24"/>
          <w:lang w:eastAsia="ru-RU"/>
        </w:rPr>
      </w:pPr>
      <w:r>
        <w:rPr>
          <w:rFonts w:ascii="Times New Roman" w:eastAsia="Calibri" w:hAnsi="Times New Roman"/>
          <w:sz w:val="24"/>
          <w:szCs w:val="24"/>
        </w:rPr>
        <w:t>3.1.4</w:t>
      </w:r>
      <w:r w:rsidRPr="002C75AE">
        <w:rPr>
          <w:rFonts w:ascii="Times New Roman" w:eastAsia="Calibri" w:hAnsi="Times New Roman"/>
          <w:sz w:val="24"/>
          <w:szCs w:val="24"/>
        </w:rPr>
        <w:t xml:space="preserve">. </w:t>
      </w:r>
      <w:r w:rsidRPr="002C75AE">
        <w:rPr>
          <w:rFonts w:ascii="Times New Roman" w:eastAsia="Times New Roman" w:hAnsi="Times New Roman"/>
          <w:sz w:val="24"/>
          <w:szCs w:val="24"/>
          <w:lang w:eastAsia="ru-RU"/>
        </w:rPr>
        <w:t xml:space="preserve">Требовать подписания </w:t>
      </w:r>
      <w:r w:rsidR="00B77A32">
        <w:rPr>
          <w:rFonts w:ascii="Times New Roman" w:eastAsia="Times New Roman" w:hAnsi="Times New Roman"/>
          <w:sz w:val="24"/>
          <w:szCs w:val="24"/>
          <w:lang w:eastAsia="ru-RU"/>
        </w:rPr>
        <w:t>Заказчиком Акта ок</w:t>
      </w:r>
      <w:r w:rsidR="00A17C9D">
        <w:rPr>
          <w:rFonts w:ascii="Times New Roman" w:eastAsia="Times New Roman" w:hAnsi="Times New Roman"/>
          <w:sz w:val="24"/>
          <w:szCs w:val="24"/>
          <w:lang w:eastAsia="ru-RU"/>
        </w:rPr>
        <w:t>азанных услуг в соответствии с р</w:t>
      </w:r>
      <w:r w:rsidR="00B77A32">
        <w:rPr>
          <w:rFonts w:ascii="Times New Roman" w:eastAsia="Times New Roman" w:hAnsi="Times New Roman"/>
          <w:sz w:val="24"/>
          <w:szCs w:val="24"/>
          <w:lang w:eastAsia="ru-RU"/>
        </w:rPr>
        <w:t>азделом 4 настоящего Договора</w:t>
      </w:r>
    </w:p>
    <w:p w:rsidR="003F24F4" w:rsidRPr="002C75AE" w:rsidRDefault="003F24F4" w:rsidP="003F24F4">
      <w:pPr>
        <w:tabs>
          <w:tab w:val="left" w:pos="284"/>
          <w:tab w:val="left" w:pos="993"/>
          <w:tab w:val="left" w:pos="1276"/>
        </w:tabs>
        <w:autoSpaceDE w:val="0"/>
        <w:autoSpaceDN w:val="0"/>
        <w:adjustRightInd w:val="0"/>
        <w:spacing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3.1.5</w:t>
      </w:r>
      <w:r w:rsidRPr="002C75AE">
        <w:rPr>
          <w:rFonts w:ascii="Times New Roman" w:eastAsia="Times New Roman" w:hAnsi="Times New Roman"/>
          <w:sz w:val="24"/>
          <w:szCs w:val="24"/>
          <w:lang w:eastAsia="ru-RU"/>
        </w:rPr>
        <w:t>. Требовать своевременной оплаты за оказанные услуги в соответствии с пунктом 2.3.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w:t>
      </w:r>
    </w:p>
    <w:p w:rsidR="003F24F4" w:rsidRPr="002C75AE" w:rsidRDefault="003F24F4" w:rsidP="003F24F4">
      <w:pPr>
        <w:tabs>
          <w:tab w:val="left" w:pos="284"/>
          <w:tab w:val="left" w:pos="993"/>
          <w:tab w:val="left" w:pos="1276"/>
        </w:tabs>
        <w:autoSpaceDE w:val="0"/>
        <w:autoSpaceDN w:val="0"/>
        <w:adjustRightInd w:val="0"/>
        <w:spacing w:after="60" w:line="240" w:lineRule="auto"/>
        <w:ind w:firstLine="567"/>
        <w:jc w:val="both"/>
        <w:rPr>
          <w:rFonts w:ascii="Times New Roman" w:eastAsia="Times New Roman" w:hAnsi="Times New Roman"/>
          <w:bCs/>
          <w:sz w:val="24"/>
          <w:szCs w:val="24"/>
          <w:lang w:eastAsia="ru-RU"/>
        </w:rPr>
      </w:pPr>
      <w:r w:rsidRPr="002C75AE">
        <w:rPr>
          <w:rFonts w:ascii="Times New Roman" w:eastAsia="Times New Roman" w:hAnsi="Times New Roman"/>
          <w:bCs/>
          <w:sz w:val="24"/>
          <w:szCs w:val="24"/>
          <w:lang w:eastAsia="ru-RU"/>
        </w:rPr>
        <w:t>3.2. Исполнитель обязуется:</w:t>
      </w:r>
    </w:p>
    <w:p w:rsidR="003F24F4" w:rsidRPr="002C75AE" w:rsidRDefault="003F24F4" w:rsidP="003F24F4">
      <w:pPr>
        <w:numPr>
          <w:ilvl w:val="2"/>
          <w:numId w:val="37"/>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2C75AE">
        <w:rPr>
          <w:rFonts w:ascii="Times New Roman" w:eastAsia="Calibri" w:hAnsi="Times New Roman"/>
          <w:spacing w:val="3"/>
          <w:sz w:val="24"/>
          <w:szCs w:val="24"/>
        </w:rPr>
        <w:t xml:space="preserve">Качественно, </w:t>
      </w:r>
      <w:r w:rsidRPr="002C75AE">
        <w:rPr>
          <w:rFonts w:ascii="Times New Roman" w:eastAsia="Calibri" w:hAnsi="Times New Roman"/>
          <w:sz w:val="24"/>
          <w:szCs w:val="24"/>
        </w:rPr>
        <w:t>в соответствии с требованиями действующих нормативных актов,</w:t>
      </w:r>
      <w:r w:rsidRPr="002C75AE">
        <w:rPr>
          <w:rFonts w:ascii="Times New Roman" w:eastAsia="Calibri" w:hAnsi="Times New Roman"/>
          <w:spacing w:val="3"/>
          <w:sz w:val="24"/>
          <w:szCs w:val="24"/>
        </w:rPr>
        <w:t xml:space="preserve"> </w:t>
      </w:r>
      <w:r w:rsidR="003E0545">
        <w:rPr>
          <w:rFonts w:ascii="Times New Roman" w:eastAsia="Calibri" w:hAnsi="Times New Roman"/>
          <w:spacing w:val="3"/>
          <w:sz w:val="24"/>
          <w:szCs w:val="24"/>
        </w:rPr>
        <w:t>оказать услуги</w:t>
      </w:r>
      <w:r w:rsidRPr="002C75AE">
        <w:rPr>
          <w:rFonts w:ascii="Times New Roman" w:eastAsia="Calibri" w:hAnsi="Times New Roman"/>
          <w:spacing w:val="3"/>
          <w:sz w:val="24"/>
          <w:szCs w:val="24"/>
        </w:rPr>
        <w:t>, предусмотренны</w:t>
      </w:r>
      <w:r w:rsidR="003E0545">
        <w:rPr>
          <w:rFonts w:ascii="Times New Roman" w:eastAsia="Calibri" w:hAnsi="Times New Roman"/>
          <w:spacing w:val="3"/>
          <w:sz w:val="24"/>
          <w:szCs w:val="24"/>
        </w:rPr>
        <w:t>е</w:t>
      </w:r>
      <w:r w:rsidRPr="002C75AE">
        <w:rPr>
          <w:rFonts w:ascii="Times New Roman" w:eastAsia="Calibri" w:hAnsi="Times New Roman"/>
          <w:spacing w:val="3"/>
          <w:sz w:val="24"/>
          <w:szCs w:val="24"/>
        </w:rPr>
        <w:t xml:space="preserve"> условиями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003E0545">
        <w:rPr>
          <w:rFonts w:ascii="Times New Roman" w:eastAsia="Calibri" w:hAnsi="Times New Roman"/>
          <w:spacing w:val="3"/>
          <w:sz w:val="24"/>
          <w:szCs w:val="24"/>
        </w:rPr>
        <w:t xml:space="preserve">и Техническим заданием. </w:t>
      </w:r>
    </w:p>
    <w:p w:rsidR="003F24F4" w:rsidRPr="002C75AE" w:rsidRDefault="003F24F4" w:rsidP="003F24F4">
      <w:pPr>
        <w:widowControl w:val="0"/>
        <w:numPr>
          <w:ilvl w:val="2"/>
          <w:numId w:val="37"/>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pacing w:val="1"/>
          <w:sz w:val="24"/>
          <w:szCs w:val="24"/>
          <w:shd w:val="clear" w:color="auto" w:fill="FFFFFF"/>
        </w:rPr>
      </w:pPr>
      <w:r w:rsidRPr="002C75AE">
        <w:rPr>
          <w:rFonts w:ascii="Times New Roman" w:eastAsia="Times New Roman" w:hAnsi="Times New Roman"/>
          <w:bCs/>
          <w:sz w:val="24"/>
          <w:szCs w:val="24"/>
          <w:lang w:eastAsia="ru-RU"/>
        </w:rPr>
        <w:t xml:space="preserve">Приступить к выполнению своих обязательств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003E0545">
        <w:rPr>
          <w:rFonts w:ascii="Times New Roman" w:eastAsia="Times New Roman" w:hAnsi="Times New Roman"/>
          <w:kern w:val="2"/>
          <w:sz w:val="24"/>
          <w:szCs w:val="24"/>
          <w:lang w:eastAsia="ru-RU"/>
        </w:rPr>
        <w:t>в сроки, указанные в п</w:t>
      </w:r>
      <w:r w:rsidR="00A17C9D">
        <w:rPr>
          <w:rFonts w:ascii="Times New Roman" w:eastAsia="Times New Roman" w:hAnsi="Times New Roman"/>
          <w:kern w:val="2"/>
          <w:sz w:val="24"/>
          <w:szCs w:val="24"/>
          <w:lang w:eastAsia="ru-RU"/>
        </w:rPr>
        <w:t>ункт</w:t>
      </w:r>
      <w:r w:rsidR="0081751E">
        <w:rPr>
          <w:rFonts w:ascii="Times New Roman" w:eastAsia="Times New Roman" w:hAnsi="Times New Roman"/>
          <w:kern w:val="2"/>
          <w:sz w:val="24"/>
          <w:szCs w:val="24"/>
          <w:lang w:eastAsia="ru-RU"/>
        </w:rPr>
        <w:t>е</w:t>
      </w:r>
      <w:r w:rsidR="00A17C9D">
        <w:rPr>
          <w:rFonts w:ascii="Times New Roman" w:eastAsia="Times New Roman" w:hAnsi="Times New Roman"/>
          <w:kern w:val="2"/>
          <w:sz w:val="24"/>
          <w:szCs w:val="24"/>
          <w:lang w:eastAsia="ru-RU"/>
        </w:rPr>
        <w:t xml:space="preserve"> </w:t>
      </w:r>
      <w:r w:rsidR="003E0545">
        <w:rPr>
          <w:rFonts w:ascii="Times New Roman" w:eastAsia="Times New Roman" w:hAnsi="Times New Roman"/>
          <w:kern w:val="2"/>
          <w:sz w:val="24"/>
          <w:szCs w:val="24"/>
          <w:lang w:eastAsia="ru-RU"/>
        </w:rPr>
        <w:t xml:space="preserve"> 4.1 </w:t>
      </w:r>
      <w:r w:rsidRPr="002C75AE">
        <w:rPr>
          <w:rFonts w:ascii="Times New Roman" w:eastAsia="Times New Roman" w:hAnsi="Times New Roman"/>
          <w:bCs/>
          <w:sz w:val="24"/>
          <w:szCs w:val="24"/>
          <w:lang w:eastAsia="ru-RU"/>
        </w:rPr>
        <w:t xml:space="preserve">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bCs/>
          <w:sz w:val="24"/>
          <w:szCs w:val="24"/>
          <w:lang w:eastAsia="ru-RU"/>
        </w:rPr>
        <w:t>.</w:t>
      </w:r>
    </w:p>
    <w:p w:rsidR="003F24F4" w:rsidRPr="002C75AE" w:rsidRDefault="003F24F4" w:rsidP="003F24F4">
      <w:pPr>
        <w:widowControl w:val="0"/>
        <w:numPr>
          <w:ilvl w:val="2"/>
          <w:numId w:val="37"/>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z w:val="24"/>
          <w:szCs w:val="24"/>
        </w:rPr>
      </w:pPr>
      <w:r w:rsidRPr="002C75AE">
        <w:rPr>
          <w:rFonts w:ascii="Times New Roman" w:eastAsia="Times New Roman" w:hAnsi="Times New Roman"/>
          <w:sz w:val="24"/>
          <w:szCs w:val="24"/>
          <w:lang w:eastAsia="ru-RU"/>
        </w:rPr>
        <w:t>Обеспечить сохранность документов, предоставляемых Заказчиком в ходе оказания услуг по настоящему 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sz w:val="24"/>
          <w:szCs w:val="24"/>
          <w:lang w:eastAsia="ru-RU"/>
        </w:rPr>
        <w:t>, не разглашать их содержания без письменного согласия Заказчика, за исключением случаев, предусмотренных действующим законодательством Российской Федерации</w:t>
      </w:r>
      <w:r w:rsidRPr="002C75AE">
        <w:rPr>
          <w:rFonts w:ascii="Times New Roman" w:eastAsia="Times New Roman" w:hAnsi="Times New Roman"/>
          <w:bCs/>
          <w:sz w:val="24"/>
          <w:szCs w:val="24"/>
          <w:lang w:eastAsia="ru-RU"/>
        </w:rPr>
        <w:t>.</w:t>
      </w:r>
    </w:p>
    <w:p w:rsidR="003F24F4" w:rsidRPr="002C75AE" w:rsidRDefault="003F24F4" w:rsidP="003F24F4">
      <w:pPr>
        <w:widowControl w:val="0"/>
        <w:numPr>
          <w:ilvl w:val="2"/>
          <w:numId w:val="37"/>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z w:val="24"/>
          <w:szCs w:val="24"/>
        </w:rPr>
      </w:pPr>
      <w:r w:rsidRPr="002C75AE">
        <w:rPr>
          <w:rFonts w:ascii="Times New Roman" w:eastAsia="Calibri" w:hAnsi="Times New Roman"/>
          <w:sz w:val="24"/>
          <w:szCs w:val="24"/>
        </w:rPr>
        <w:t>Незамедлительно сообщить Заказчику о невозможности оказания услуг вследствие возникновения обстоятельств, препятствующих их проведению.</w:t>
      </w:r>
    </w:p>
    <w:p w:rsidR="009F78C9" w:rsidRPr="009F78C9" w:rsidRDefault="009F78C9" w:rsidP="003F24F4">
      <w:pPr>
        <w:widowControl w:val="0"/>
        <w:numPr>
          <w:ilvl w:val="2"/>
          <w:numId w:val="37"/>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pacing w:val="1"/>
          <w:sz w:val="24"/>
          <w:szCs w:val="24"/>
        </w:rPr>
      </w:pPr>
      <w:r>
        <w:rPr>
          <w:rFonts w:ascii="Times New Roman" w:eastAsia="Times New Roman" w:hAnsi="Times New Roman"/>
          <w:bCs/>
          <w:sz w:val="24"/>
          <w:szCs w:val="24"/>
          <w:lang w:eastAsia="ru-RU"/>
        </w:rPr>
        <w:t>Соблюдать правила внутреннего трудового распорядка, трудовой дисциплины и требования пожарной безопасности</w:t>
      </w:r>
      <w:r w:rsidR="00FE07BB">
        <w:rPr>
          <w:rFonts w:ascii="Times New Roman" w:eastAsia="Times New Roman" w:hAnsi="Times New Roman"/>
          <w:bCs/>
          <w:sz w:val="24"/>
          <w:szCs w:val="24"/>
          <w:lang w:eastAsia="ru-RU"/>
        </w:rPr>
        <w:t>.</w:t>
      </w:r>
    </w:p>
    <w:p w:rsidR="003F24F4" w:rsidRPr="002C75AE" w:rsidRDefault="007C7CE2" w:rsidP="003F24F4">
      <w:pPr>
        <w:widowControl w:val="0"/>
        <w:numPr>
          <w:ilvl w:val="2"/>
          <w:numId w:val="37"/>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pacing w:val="1"/>
          <w:sz w:val="24"/>
          <w:szCs w:val="24"/>
        </w:rPr>
      </w:pPr>
      <w:r>
        <w:rPr>
          <w:rFonts w:ascii="Times New Roman" w:eastAsia="Calibri" w:hAnsi="Times New Roman"/>
          <w:spacing w:val="4"/>
          <w:sz w:val="24"/>
          <w:szCs w:val="24"/>
        </w:rPr>
        <w:t xml:space="preserve">Не позднее 5 числа месяца, следующего за расчетным, </w:t>
      </w:r>
      <w:r w:rsidR="003F24F4" w:rsidRPr="002C75AE">
        <w:rPr>
          <w:rFonts w:ascii="Times New Roman" w:eastAsia="Calibri" w:hAnsi="Times New Roman"/>
          <w:spacing w:val="4"/>
          <w:sz w:val="24"/>
          <w:szCs w:val="24"/>
        </w:rPr>
        <w:t xml:space="preserve">предоставить Заказчику </w:t>
      </w:r>
      <w:r w:rsidR="003F24F4" w:rsidRPr="002C75AE">
        <w:rPr>
          <w:rFonts w:ascii="Times New Roman" w:eastAsia="Calibri" w:hAnsi="Times New Roman"/>
          <w:spacing w:val="1"/>
          <w:sz w:val="24"/>
          <w:szCs w:val="24"/>
        </w:rPr>
        <w:t xml:space="preserve">Акт оказанных услуг, </w:t>
      </w:r>
      <w:r w:rsidR="003F24F4">
        <w:rPr>
          <w:rFonts w:ascii="Times New Roman" w:eastAsia="Calibri" w:hAnsi="Times New Roman"/>
          <w:spacing w:val="1"/>
          <w:sz w:val="24"/>
          <w:szCs w:val="24"/>
        </w:rPr>
        <w:t>оригинал счета и счета-фактуры</w:t>
      </w:r>
      <w:r w:rsidR="003F24F4" w:rsidRPr="002C75AE">
        <w:rPr>
          <w:rFonts w:ascii="Times New Roman" w:eastAsia="Calibri" w:hAnsi="Times New Roman"/>
          <w:spacing w:val="1"/>
          <w:sz w:val="24"/>
          <w:szCs w:val="24"/>
        </w:rPr>
        <w:t>.</w:t>
      </w:r>
    </w:p>
    <w:p w:rsidR="000F1AFD" w:rsidRPr="000F1AFD" w:rsidRDefault="003F24F4" w:rsidP="000F1AFD">
      <w:pPr>
        <w:widowControl w:val="0"/>
        <w:numPr>
          <w:ilvl w:val="2"/>
          <w:numId w:val="37"/>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2C75AE">
        <w:rPr>
          <w:rFonts w:ascii="Times New Roman" w:eastAsia="Calibri" w:hAnsi="Times New Roman"/>
          <w:spacing w:val="1"/>
          <w:sz w:val="24"/>
          <w:szCs w:val="24"/>
        </w:rPr>
        <w:t>При возникновении у Заказчика мотивированных замечаний (претензий) по результатам оказания услуг, Исполнитель обязан с</w:t>
      </w:r>
      <w:r w:rsidRPr="002C75AE">
        <w:rPr>
          <w:rFonts w:ascii="Times New Roman" w:eastAsia="Calibri" w:hAnsi="Times New Roman"/>
          <w:sz w:val="24"/>
          <w:szCs w:val="24"/>
        </w:rPr>
        <w:t xml:space="preserve">воими силами и за свой счет </w:t>
      </w:r>
      <w:r w:rsidRPr="002C75AE">
        <w:rPr>
          <w:rFonts w:ascii="Times New Roman" w:eastAsia="Calibri" w:hAnsi="Times New Roman"/>
          <w:spacing w:val="1"/>
          <w:sz w:val="24"/>
          <w:szCs w:val="24"/>
        </w:rPr>
        <w:t>устранить их в течение 5 (пяти) рабочих дней со дня получения и предоставить новую редакцию в письменном виде.</w:t>
      </w:r>
    </w:p>
    <w:p w:rsidR="008108C7" w:rsidRPr="002C75AE" w:rsidRDefault="00CF6D4A" w:rsidP="003F24F4">
      <w:pPr>
        <w:widowControl w:val="0"/>
        <w:numPr>
          <w:ilvl w:val="2"/>
          <w:numId w:val="37"/>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Исполнять</w:t>
      </w:r>
      <w:r w:rsidR="008108C7">
        <w:rPr>
          <w:rFonts w:ascii="Times New Roman" w:eastAsia="Times New Roman" w:hAnsi="Times New Roman"/>
          <w:bCs/>
          <w:sz w:val="24"/>
          <w:szCs w:val="24"/>
          <w:lang w:eastAsia="ru-RU"/>
        </w:rPr>
        <w:t xml:space="preserve"> иные обязанности, предусмотренные </w:t>
      </w:r>
      <w:r w:rsidR="00664796">
        <w:rPr>
          <w:rFonts w:ascii="Times New Roman" w:eastAsia="Times New Roman" w:hAnsi="Times New Roman"/>
          <w:bCs/>
          <w:sz w:val="24"/>
          <w:szCs w:val="24"/>
          <w:lang w:eastAsia="ru-RU"/>
        </w:rPr>
        <w:t xml:space="preserve">настоящим </w:t>
      </w:r>
      <w:r w:rsidR="008108C7">
        <w:rPr>
          <w:rFonts w:ascii="Times New Roman" w:eastAsia="Times New Roman" w:hAnsi="Times New Roman"/>
          <w:bCs/>
          <w:sz w:val="24"/>
          <w:szCs w:val="24"/>
          <w:lang w:eastAsia="ru-RU"/>
        </w:rPr>
        <w:t xml:space="preserve">Договором и </w:t>
      </w:r>
      <w:r w:rsidR="00A73E09">
        <w:rPr>
          <w:rFonts w:ascii="Times New Roman" w:eastAsia="Times New Roman" w:hAnsi="Times New Roman"/>
          <w:bCs/>
          <w:sz w:val="24"/>
          <w:szCs w:val="24"/>
          <w:lang w:eastAsia="ru-RU"/>
        </w:rPr>
        <w:t>законодательством Российской Федерации.</w:t>
      </w:r>
    </w:p>
    <w:p w:rsidR="003F24F4" w:rsidRPr="002C75AE" w:rsidRDefault="003F24F4" w:rsidP="003F24F4">
      <w:pPr>
        <w:numPr>
          <w:ilvl w:val="1"/>
          <w:numId w:val="37"/>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2C75AE">
        <w:rPr>
          <w:rFonts w:ascii="Times New Roman" w:eastAsia="Times New Roman" w:hAnsi="Times New Roman"/>
          <w:bCs/>
          <w:sz w:val="24"/>
          <w:szCs w:val="24"/>
          <w:lang w:eastAsia="ru-RU"/>
        </w:rPr>
        <w:t>Заказчик имеет право:</w:t>
      </w:r>
    </w:p>
    <w:p w:rsidR="003F24F4" w:rsidRPr="002C75AE" w:rsidRDefault="003F24F4" w:rsidP="008108C7">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3.3.1. Требовать надлежащего исполнения обязательств в соответствии с условиями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w:t>
      </w:r>
    </w:p>
    <w:p w:rsidR="003F24F4" w:rsidRPr="002C75AE" w:rsidRDefault="003F24F4" w:rsidP="008108C7">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3.3.2. Требовать представления надлежащим образом оформленных отчетных и финансовых документов, подтверждающих исполнение обязательств в соответствии с настоящим Договор</w:t>
      </w:r>
      <w:r w:rsidRPr="002C75AE">
        <w:rPr>
          <w:rFonts w:ascii="Times New Roman" w:eastAsia="Times New Roman" w:hAnsi="Times New Roman"/>
          <w:kern w:val="2"/>
          <w:sz w:val="24"/>
          <w:szCs w:val="24"/>
          <w:lang w:eastAsia="ru-RU"/>
        </w:rPr>
        <w:t>ом</w:t>
      </w:r>
      <w:r w:rsidRPr="002C75AE">
        <w:rPr>
          <w:rFonts w:ascii="Times New Roman" w:eastAsia="Times New Roman" w:hAnsi="Times New Roman"/>
          <w:sz w:val="24"/>
          <w:szCs w:val="24"/>
          <w:lang w:eastAsia="ru-RU"/>
        </w:rPr>
        <w:t>;</w:t>
      </w:r>
    </w:p>
    <w:p w:rsidR="003F24F4" w:rsidRPr="002C75AE" w:rsidRDefault="003F24F4" w:rsidP="008108C7">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3.3.3. Запрашивать информацию о ходе и состоянии исполнения обязательств по настоящему 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sz w:val="24"/>
          <w:szCs w:val="24"/>
          <w:lang w:eastAsia="ru-RU"/>
        </w:rPr>
        <w:t>;</w:t>
      </w:r>
    </w:p>
    <w:p w:rsidR="003F24F4" w:rsidRPr="002C75AE" w:rsidRDefault="003F24F4" w:rsidP="008108C7">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3.3.4. Осуществлять контроль за порядком и сроками оказания услуг, не вмешиваясь в оперативно-хозяйственную деятельность Исполнителя.</w:t>
      </w:r>
    </w:p>
    <w:p w:rsidR="003F24F4" w:rsidRPr="002C75AE" w:rsidRDefault="003F24F4" w:rsidP="008108C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cs="Arial"/>
          <w:sz w:val="24"/>
          <w:szCs w:val="24"/>
          <w:lang w:eastAsia="ru-RU"/>
        </w:rPr>
        <w:t xml:space="preserve">3.3.5. </w:t>
      </w:r>
      <w:r w:rsidRPr="002C75AE">
        <w:rPr>
          <w:rFonts w:ascii="Times New Roman" w:eastAsia="Times New Roman" w:hAnsi="Times New Roman"/>
          <w:sz w:val="24"/>
          <w:szCs w:val="24"/>
          <w:lang w:eastAsia="ru-RU"/>
        </w:rPr>
        <w:t>Привлекать экспертов, экспертные организации для проверки качества оказанных услуг требованиям, установленным действующим законодательством Российской Федерации и/или Договором.</w:t>
      </w:r>
    </w:p>
    <w:p w:rsidR="003F24F4" w:rsidRPr="002C75AE" w:rsidRDefault="003F24F4" w:rsidP="008108C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cs="Arial"/>
          <w:sz w:val="24"/>
          <w:szCs w:val="24"/>
          <w:lang w:eastAsia="ru-RU"/>
        </w:rPr>
        <w:t xml:space="preserve">3.3.6. </w:t>
      </w:r>
      <w:r w:rsidRPr="002C75AE">
        <w:rPr>
          <w:rFonts w:ascii="Times New Roman" w:eastAsia="Times New Roman" w:hAnsi="Times New Roman"/>
          <w:sz w:val="24"/>
          <w:szCs w:val="24"/>
          <w:lang w:eastAsia="ru-RU"/>
        </w:rPr>
        <w:t xml:space="preserve">Направлять Исполнителю уведомления об уплате в добровольном порядке сумм неустойки (пеней, штрафов), предусмотренных настоящим </w:t>
      </w:r>
      <w:r w:rsidRPr="002C75AE">
        <w:rPr>
          <w:rFonts w:ascii="Times New Roman" w:eastAsia="Times New Roman" w:hAnsi="Times New Roman" w:cs="Arial"/>
          <w:sz w:val="24"/>
          <w:szCs w:val="24"/>
          <w:lang w:eastAsia="ru-RU"/>
        </w:rPr>
        <w:t>Договор</w:t>
      </w:r>
      <w:r w:rsidRPr="002C75AE">
        <w:rPr>
          <w:rFonts w:ascii="Arial" w:eastAsia="Times New Roman" w:hAnsi="Arial" w:cs="Arial"/>
          <w:kern w:val="2"/>
          <w:sz w:val="20"/>
          <w:szCs w:val="20"/>
          <w:lang w:eastAsia="ru-RU"/>
        </w:rPr>
        <w:t xml:space="preserve">ом </w:t>
      </w:r>
      <w:r w:rsidRPr="002C75AE">
        <w:rPr>
          <w:rFonts w:ascii="Times New Roman" w:eastAsia="Times New Roman" w:hAnsi="Times New Roman"/>
          <w:sz w:val="24"/>
          <w:szCs w:val="24"/>
          <w:lang w:eastAsia="ru-RU"/>
        </w:rPr>
        <w:t xml:space="preserve">за неисполнение (ненадлежащее исполнение) своих обязательств по настоящему </w:t>
      </w:r>
      <w:r w:rsidRPr="002C75AE">
        <w:rPr>
          <w:rFonts w:ascii="Times New Roman" w:eastAsia="Times New Roman" w:hAnsi="Times New Roman" w:cs="Arial"/>
          <w:sz w:val="24"/>
          <w:szCs w:val="24"/>
          <w:lang w:eastAsia="ru-RU"/>
        </w:rPr>
        <w:t>Договор</w:t>
      </w:r>
      <w:r w:rsidRPr="002C75AE">
        <w:rPr>
          <w:rFonts w:ascii="Arial" w:eastAsia="Times New Roman" w:hAnsi="Arial" w:cs="Arial"/>
          <w:kern w:val="2"/>
          <w:sz w:val="20"/>
          <w:szCs w:val="20"/>
          <w:lang w:eastAsia="ru-RU"/>
        </w:rPr>
        <w:t>у</w:t>
      </w:r>
      <w:r w:rsidRPr="002C75AE">
        <w:rPr>
          <w:rFonts w:ascii="Times New Roman" w:eastAsia="Times New Roman" w:hAnsi="Times New Roman"/>
          <w:sz w:val="24"/>
          <w:szCs w:val="24"/>
          <w:lang w:eastAsia="ru-RU"/>
        </w:rPr>
        <w:t xml:space="preserve">. </w:t>
      </w:r>
    </w:p>
    <w:p w:rsidR="003F24F4" w:rsidRPr="002C75AE" w:rsidRDefault="003F24F4" w:rsidP="008108C7">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3.3.7. Отказаться от принятия и оплаты услуг, не соответствующих требованиям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w:t>
      </w:r>
    </w:p>
    <w:p w:rsidR="003F24F4" w:rsidRDefault="003F24F4" w:rsidP="008108C7">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3.3.8. Потребовать возврата уплаченных сумм в случае оплаты услуг, не соответствующих требованиям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до устранения выявленных недостатков, а также выплаты неустойки.</w:t>
      </w:r>
    </w:p>
    <w:p w:rsidR="00A73E09" w:rsidRPr="002C75AE" w:rsidRDefault="00A73E09" w:rsidP="008108C7">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3.3.9</w:t>
      </w:r>
      <w:r w:rsidR="00664796">
        <w:rPr>
          <w:rFonts w:ascii="Times New Roman" w:eastAsia="Times New Roman" w:hAnsi="Times New Roman"/>
          <w:sz w:val="24"/>
          <w:szCs w:val="24"/>
          <w:lang w:eastAsia="ru-RU"/>
        </w:rPr>
        <w:t>. Осуществлять иные права, предусмотренные настоящим Договором и законодательством Российской Федерации.</w:t>
      </w:r>
    </w:p>
    <w:p w:rsidR="003F24F4" w:rsidRPr="002C75AE" w:rsidRDefault="003F24F4" w:rsidP="008108C7">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2C75AE">
        <w:rPr>
          <w:rFonts w:ascii="Times New Roman" w:eastAsia="Times New Roman" w:hAnsi="Times New Roman"/>
          <w:color w:val="000000"/>
          <w:sz w:val="24"/>
          <w:szCs w:val="24"/>
          <w:lang w:eastAsia="ru-RU"/>
        </w:rPr>
        <w:t>3.4. Заказчик обязуется:</w:t>
      </w:r>
    </w:p>
    <w:p w:rsidR="003F24F4" w:rsidRPr="002C75AE" w:rsidRDefault="003F24F4" w:rsidP="008108C7">
      <w:pPr>
        <w:spacing w:after="0" w:line="240" w:lineRule="auto"/>
        <w:ind w:firstLine="567"/>
        <w:jc w:val="both"/>
        <w:rPr>
          <w:rFonts w:ascii="Times New Roman" w:eastAsia="Times New Roman" w:hAnsi="Times New Roman"/>
          <w:bCs/>
          <w:sz w:val="24"/>
          <w:szCs w:val="24"/>
          <w:lang w:eastAsia="ru-RU"/>
        </w:rPr>
      </w:pPr>
      <w:r w:rsidRPr="002C75AE">
        <w:rPr>
          <w:rFonts w:ascii="Times New Roman" w:eastAsia="Times New Roman" w:hAnsi="Times New Roman"/>
          <w:color w:val="000000"/>
          <w:sz w:val="24"/>
          <w:szCs w:val="24"/>
          <w:lang w:eastAsia="ru-RU"/>
        </w:rPr>
        <w:t xml:space="preserve">3.4.1. </w:t>
      </w:r>
      <w:r w:rsidRPr="002C75AE">
        <w:rPr>
          <w:rFonts w:ascii="Times New Roman" w:eastAsia="Times New Roman" w:hAnsi="Times New Roman"/>
          <w:sz w:val="24"/>
          <w:szCs w:val="24"/>
          <w:lang w:eastAsia="ru-RU"/>
        </w:rPr>
        <w:t xml:space="preserve">Обеспечить беспрепятственный допуск работников Исполнителя на территорию </w:t>
      </w:r>
      <w:r>
        <w:rPr>
          <w:rFonts w:ascii="Times New Roman" w:eastAsia="Times New Roman" w:hAnsi="Times New Roman"/>
          <w:sz w:val="24"/>
          <w:szCs w:val="24"/>
          <w:lang w:eastAsia="ru-RU"/>
        </w:rPr>
        <w:t>Института</w:t>
      </w:r>
      <w:r w:rsidRPr="002C75AE">
        <w:rPr>
          <w:rFonts w:ascii="Times New Roman" w:eastAsia="Times New Roman" w:hAnsi="Times New Roman"/>
          <w:sz w:val="24"/>
          <w:szCs w:val="24"/>
          <w:lang w:eastAsia="ru-RU"/>
        </w:rPr>
        <w:t xml:space="preserve"> в соответствии с режимом работы Заказчика и оказывать им необходимое содействие в ходе оказания услуг.</w:t>
      </w:r>
      <w:r w:rsidRPr="002C75AE">
        <w:rPr>
          <w:rFonts w:ascii="Times New Roman" w:eastAsia="Times New Roman" w:hAnsi="Times New Roman"/>
          <w:bCs/>
          <w:sz w:val="24"/>
          <w:szCs w:val="24"/>
          <w:lang w:eastAsia="ru-RU"/>
        </w:rPr>
        <w:t xml:space="preserve"> </w:t>
      </w:r>
    </w:p>
    <w:p w:rsidR="003F24F4" w:rsidRPr="002C75AE" w:rsidRDefault="003F24F4" w:rsidP="008108C7">
      <w:pPr>
        <w:spacing w:after="0" w:line="240" w:lineRule="auto"/>
        <w:ind w:firstLine="567"/>
        <w:jc w:val="both"/>
        <w:rPr>
          <w:rFonts w:ascii="Times New Roman" w:eastAsia="Times New Roman" w:hAnsi="Times New Roman"/>
          <w:bCs/>
          <w:sz w:val="24"/>
          <w:szCs w:val="24"/>
          <w:lang w:eastAsia="ru-RU"/>
        </w:rPr>
      </w:pPr>
      <w:r w:rsidRPr="002C75AE">
        <w:rPr>
          <w:rFonts w:ascii="Times New Roman" w:eastAsia="Times New Roman" w:hAnsi="Times New Roman"/>
          <w:sz w:val="24"/>
          <w:szCs w:val="24"/>
          <w:lang w:eastAsia="ru-RU"/>
        </w:rPr>
        <w:t>3.4.2. При обнаружении во время осуществлении контроля за выполнением услуг отступления от условий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незамедлительно заявить об этом Исполнителю.</w:t>
      </w:r>
      <w:r w:rsidRPr="002C75AE">
        <w:rPr>
          <w:rFonts w:ascii="Times New Roman" w:eastAsia="Times New Roman" w:hAnsi="Times New Roman"/>
          <w:bCs/>
          <w:sz w:val="24"/>
          <w:szCs w:val="24"/>
          <w:lang w:eastAsia="ru-RU"/>
        </w:rPr>
        <w:t xml:space="preserve"> </w:t>
      </w:r>
    </w:p>
    <w:p w:rsidR="003F24F4" w:rsidRPr="002C75AE" w:rsidRDefault="003F24F4" w:rsidP="008108C7">
      <w:pPr>
        <w:tabs>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3.4.3. Принять оказанные Исполнителем услуги по Акту оказанных услуг.</w:t>
      </w:r>
    </w:p>
    <w:p w:rsidR="003F24F4" w:rsidRPr="002C75AE" w:rsidRDefault="003F24F4" w:rsidP="008108C7">
      <w:pPr>
        <w:tabs>
          <w:tab w:val="left" w:pos="1276"/>
        </w:tabs>
        <w:autoSpaceDE w:val="0"/>
        <w:autoSpaceDN w:val="0"/>
        <w:adjustRightInd w:val="0"/>
        <w:spacing w:after="0" w:line="240" w:lineRule="auto"/>
        <w:ind w:firstLine="567"/>
        <w:jc w:val="both"/>
        <w:rPr>
          <w:rFonts w:ascii="Arial" w:eastAsia="Times New Roman" w:hAnsi="Arial" w:cs="Arial"/>
          <w:sz w:val="24"/>
          <w:szCs w:val="24"/>
          <w:lang w:eastAsia="ru-RU"/>
        </w:rPr>
      </w:pPr>
      <w:r w:rsidRPr="002C75AE">
        <w:rPr>
          <w:rFonts w:ascii="Times New Roman" w:eastAsia="Times New Roman" w:hAnsi="Times New Roman"/>
          <w:sz w:val="24"/>
          <w:szCs w:val="24"/>
          <w:lang w:eastAsia="ru-RU"/>
        </w:rPr>
        <w:t xml:space="preserve">3.4.4. Произвести оплату надлежащим образом оказанных услуг в соответствии с условиями настоящего </w:t>
      </w:r>
      <w:r w:rsidRPr="002C75AE">
        <w:rPr>
          <w:rFonts w:ascii="Times New Roman" w:eastAsia="Times New Roman" w:hAnsi="Times New Roman" w:cs="Arial"/>
          <w:sz w:val="24"/>
          <w:szCs w:val="24"/>
          <w:lang w:eastAsia="ru-RU"/>
        </w:rPr>
        <w:t>Договор</w:t>
      </w:r>
      <w:r w:rsidRPr="002C75AE">
        <w:rPr>
          <w:rFonts w:ascii="Arial" w:eastAsia="Times New Roman" w:hAnsi="Arial" w:cs="Arial"/>
          <w:kern w:val="2"/>
          <w:sz w:val="20"/>
          <w:szCs w:val="20"/>
          <w:lang w:eastAsia="ru-RU"/>
        </w:rPr>
        <w:t>а</w:t>
      </w:r>
      <w:r w:rsidRPr="002C75AE">
        <w:rPr>
          <w:rFonts w:ascii="Arial" w:eastAsia="Times New Roman" w:hAnsi="Arial" w:cs="Arial"/>
          <w:sz w:val="24"/>
          <w:szCs w:val="24"/>
          <w:lang w:eastAsia="ru-RU"/>
        </w:rPr>
        <w:t>.</w:t>
      </w:r>
    </w:p>
    <w:p w:rsidR="003F24F4" w:rsidRPr="002C75AE" w:rsidRDefault="003F24F4" w:rsidP="008108C7">
      <w:pPr>
        <w:tabs>
          <w:tab w:val="left" w:pos="1276"/>
        </w:tabs>
        <w:autoSpaceDE w:val="0"/>
        <w:autoSpaceDN w:val="0"/>
        <w:adjustRightInd w:val="0"/>
        <w:spacing w:after="0" w:line="240" w:lineRule="auto"/>
        <w:ind w:firstLine="567"/>
        <w:jc w:val="both"/>
        <w:rPr>
          <w:rFonts w:ascii="Arial" w:eastAsia="Times New Roman" w:hAnsi="Arial" w:cs="Arial"/>
          <w:sz w:val="24"/>
          <w:szCs w:val="24"/>
          <w:lang w:eastAsia="ru-RU"/>
        </w:rPr>
      </w:pPr>
      <w:r w:rsidRPr="002C75AE">
        <w:rPr>
          <w:rFonts w:ascii="Times New Roman" w:eastAsia="Times New Roman" w:hAnsi="Times New Roman"/>
          <w:sz w:val="24"/>
          <w:szCs w:val="24"/>
          <w:lang w:eastAsia="ru-RU"/>
        </w:rPr>
        <w:t xml:space="preserve">3.4.5. В случае неуплаты Исполнителем в добровольном порядке предусмотренных настоящим </w:t>
      </w:r>
      <w:r w:rsidRPr="002C75AE">
        <w:rPr>
          <w:rFonts w:ascii="Times New Roman" w:eastAsia="Times New Roman" w:hAnsi="Times New Roman" w:cs="Arial"/>
          <w:sz w:val="24"/>
          <w:szCs w:val="24"/>
          <w:lang w:eastAsia="ru-RU"/>
        </w:rPr>
        <w:t>Договор</w:t>
      </w:r>
      <w:r w:rsidRPr="002C75AE">
        <w:rPr>
          <w:rFonts w:ascii="Arial" w:eastAsia="Times New Roman" w:hAnsi="Arial" w:cs="Arial"/>
          <w:kern w:val="2"/>
          <w:sz w:val="20"/>
          <w:szCs w:val="20"/>
          <w:lang w:eastAsia="ru-RU"/>
        </w:rPr>
        <w:t xml:space="preserve">ом </w:t>
      </w:r>
      <w:r w:rsidRPr="002C75AE">
        <w:rPr>
          <w:rFonts w:ascii="Times New Roman" w:eastAsia="Times New Roman" w:hAnsi="Times New Roman"/>
          <w:sz w:val="24"/>
          <w:szCs w:val="24"/>
          <w:lang w:eastAsia="ru-RU"/>
        </w:rPr>
        <w:t>сумм неустойки (пеней, штрафов) взыскивать их в судебном порядке.</w:t>
      </w:r>
      <w:r w:rsidRPr="002C75AE">
        <w:rPr>
          <w:rFonts w:ascii="Arial" w:eastAsia="Times New Roman" w:hAnsi="Arial" w:cs="Arial"/>
          <w:bCs/>
          <w:sz w:val="24"/>
          <w:szCs w:val="24"/>
          <w:lang w:eastAsia="ru-RU"/>
        </w:rPr>
        <w:t xml:space="preserve"> </w:t>
      </w:r>
    </w:p>
    <w:p w:rsidR="003F24F4" w:rsidRDefault="003F24F4" w:rsidP="008108C7">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3.4.6. Принять решение об одностороннем отказе от исполнения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если в ходе исполнения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 xml:space="preserve">было выявлено, что Исполнитель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этим требованиям, что позволило ему стать победителем аукциона.   </w:t>
      </w:r>
    </w:p>
    <w:p w:rsidR="00CF6D4A" w:rsidRPr="00F40E65" w:rsidRDefault="00CF6D4A" w:rsidP="008108C7">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3.4.7. </w:t>
      </w:r>
      <w:r w:rsidR="00F40E65">
        <w:rPr>
          <w:rFonts w:ascii="Times New Roman" w:eastAsia="Times New Roman" w:hAnsi="Times New Roman"/>
          <w:sz w:val="24"/>
          <w:szCs w:val="24"/>
          <w:lang w:eastAsia="ru-RU"/>
        </w:rPr>
        <w:t>Исполнять иные обязанности, предусмотренные настоящим Договором и законодательством Российской Федерации.</w:t>
      </w:r>
    </w:p>
    <w:p w:rsidR="003F24F4" w:rsidRPr="002C75AE" w:rsidRDefault="003F24F4" w:rsidP="003F24F4">
      <w:pPr>
        <w:tabs>
          <w:tab w:val="left" w:pos="284"/>
          <w:tab w:val="left" w:pos="993"/>
          <w:tab w:val="left" w:pos="1276"/>
        </w:tabs>
        <w:autoSpaceDE w:val="0"/>
        <w:autoSpaceDN w:val="0"/>
        <w:adjustRightInd w:val="0"/>
        <w:spacing w:after="60" w:line="240" w:lineRule="auto"/>
        <w:jc w:val="both"/>
        <w:rPr>
          <w:rFonts w:ascii="Times New Roman" w:eastAsia="Times New Roman" w:hAnsi="Times New Roman"/>
          <w:bCs/>
          <w:sz w:val="24"/>
          <w:szCs w:val="24"/>
          <w:lang w:eastAsia="ru-RU"/>
        </w:rPr>
      </w:pPr>
    </w:p>
    <w:p w:rsidR="003F24F4" w:rsidRPr="002C75AE" w:rsidRDefault="003F24F4" w:rsidP="003F24F4">
      <w:pPr>
        <w:numPr>
          <w:ilvl w:val="0"/>
          <w:numId w:val="37"/>
        </w:numPr>
        <w:spacing w:after="0" w:line="240" w:lineRule="auto"/>
        <w:jc w:val="center"/>
        <w:rPr>
          <w:rFonts w:ascii="Times New Roman" w:eastAsia="Times New Roman" w:hAnsi="Times New Roman"/>
          <w:b/>
          <w:bCs/>
          <w:sz w:val="24"/>
          <w:szCs w:val="24"/>
          <w:lang w:eastAsia="ru-RU"/>
        </w:rPr>
      </w:pPr>
      <w:r w:rsidRPr="002C75AE">
        <w:rPr>
          <w:rFonts w:ascii="Times New Roman" w:eastAsia="Times New Roman" w:hAnsi="Times New Roman"/>
          <w:b/>
          <w:bCs/>
          <w:sz w:val="24"/>
          <w:szCs w:val="24"/>
          <w:lang w:eastAsia="ru-RU"/>
        </w:rPr>
        <w:t>ПОРЯДОК, СРОКИ И УСЛОВИЯ ОКАЗАНИЯ УСЛУГ</w:t>
      </w:r>
    </w:p>
    <w:p w:rsidR="003F24F4" w:rsidRPr="000C40EA" w:rsidRDefault="004A1167" w:rsidP="003F24F4">
      <w:pPr>
        <w:numPr>
          <w:ilvl w:val="1"/>
          <w:numId w:val="38"/>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4375A6">
        <w:rPr>
          <w:rFonts w:ascii="Times New Roman" w:eastAsia="Times New Roman" w:hAnsi="Times New Roman"/>
          <w:bCs/>
          <w:kern w:val="1"/>
          <w:sz w:val="24"/>
          <w:szCs w:val="24"/>
          <w:lang w:eastAsia="ru-RU"/>
        </w:rPr>
        <w:t>Срок оказания услуг с 09 января 2018г.  по 31 декабря 2018г</w:t>
      </w:r>
    </w:p>
    <w:p w:rsidR="003F24F4" w:rsidRPr="000C40EA" w:rsidRDefault="003F24F4" w:rsidP="003F24F4">
      <w:pPr>
        <w:numPr>
          <w:ilvl w:val="1"/>
          <w:numId w:val="38"/>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0C40EA">
        <w:rPr>
          <w:rFonts w:ascii="Times New Roman" w:eastAsia="Times New Roman" w:hAnsi="Times New Roman"/>
          <w:sz w:val="24"/>
          <w:szCs w:val="24"/>
          <w:lang w:eastAsia="ru-RU"/>
        </w:rPr>
        <w:t>Приемка услуг на соответствие их объему и качеству требованиям, установленным в Договоре, производится ежемесячно.</w:t>
      </w:r>
    </w:p>
    <w:p w:rsidR="003F24F4" w:rsidRPr="000C40EA" w:rsidRDefault="003F24F4" w:rsidP="003F24F4">
      <w:pPr>
        <w:numPr>
          <w:ilvl w:val="1"/>
          <w:numId w:val="38"/>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0C40EA">
        <w:rPr>
          <w:rFonts w:ascii="Times New Roman" w:eastAsia="Times New Roman" w:hAnsi="Times New Roman"/>
          <w:sz w:val="24"/>
          <w:szCs w:val="24"/>
          <w:lang w:eastAsia="ru-RU"/>
        </w:rPr>
        <w:t>Услуги считаются оказанными надлежащим образом после подписания сторонами Акта оказанных услуг в двух экземплярах, один из которых передается Заказчику не позднее 10-го числа месяца, следующего за расчетным. Одновременно исполнитель предоставляет соответствующие счета, счета-фактуры.</w:t>
      </w:r>
    </w:p>
    <w:p w:rsidR="003F24F4" w:rsidRPr="000C40EA" w:rsidRDefault="003F24F4" w:rsidP="003F24F4">
      <w:pPr>
        <w:numPr>
          <w:ilvl w:val="1"/>
          <w:numId w:val="38"/>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0C40EA">
        <w:rPr>
          <w:rFonts w:ascii="Times New Roman" w:eastAsia="Times New Roman" w:hAnsi="Times New Roman"/>
          <w:sz w:val="24"/>
          <w:szCs w:val="24"/>
          <w:lang w:eastAsia="ru-RU"/>
        </w:rPr>
        <w:t>В случае мотивированного отказа Заказчика в приемке услуг, Исполнитель обязан произвести необходимые доработки, устранить недостатки в срок, установленный п. 3.2.6. настоящего Договор</w:t>
      </w:r>
      <w:r w:rsidRPr="000C40EA">
        <w:rPr>
          <w:rFonts w:ascii="Times New Roman" w:eastAsia="Times New Roman" w:hAnsi="Times New Roman"/>
          <w:kern w:val="2"/>
          <w:sz w:val="24"/>
          <w:szCs w:val="24"/>
          <w:lang w:eastAsia="ru-RU"/>
        </w:rPr>
        <w:t>а</w:t>
      </w:r>
      <w:r w:rsidRPr="000C40EA">
        <w:rPr>
          <w:rFonts w:ascii="Times New Roman" w:eastAsia="Times New Roman" w:hAnsi="Times New Roman"/>
          <w:sz w:val="24"/>
          <w:szCs w:val="24"/>
          <w:lang w:eastAsia="ru-RU"/>
        </w:rPr>
        <w:t>, за свой счет.</w:t>
      </w:r>
    </w:p>
    <w:p w:rsidR="003F24F4" w:rsidRPr="002C75AE" w:rsidRDefault="003F24F4" w:rsidP="003F24F4">
      <w:pPr>
        <w:numPr>
          <w:ilvl w:val="1"/>
          <w:numId w:val="38"/>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 xml:space="preserve">Исполнитель вправе осуществить сдачу результатов услуг досрочно по соглашению с Заказчиком. Порядок оплаты при этом не изменяется. </w:t>
      </w:r>
    </w:p>
    <w:p w:rsidR="003F24F4" w:rsidRPr="002C75AE" w:rsidRDefault="003F24F4" w:rsidP="003F24F4">
      <w:pPr>
        <w:numPr>
          <w:ilvl w:val="1"/>
          <w:numId w:val="38"/>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 xml:space="preserve">Обнаруженные в ходе проверки недостатки, иные нарушения условий оказания услуг, указываются в Акте выявленных недостатков, где устанавливается срок для их устранения. В случае невозможности устранения обнаруженных дефектов и/или недостатков Исполнитель несет ответственность в соответствии с разделом </w:t>
      </w:r>
      <w:r>
        <w:rPr>
          <w:rFonts w:ascii="Times New Roman" w:eastAsia="Times New Roman" w:hAnsi="Times New Roman"/>
          <w:sz w:val="24"/>
          <w:szCs w:val="24"/>
          <w:lang w:eastAsia="ru-RU"/>
        </w:rPr>
        <w:t>8</w:t>
      </w:r>
      <w:r w:rsidRPr="002C75AE">
        <w:rPr>
          <w:rFonts w:ascii="Times New Roman" w:eastAsia="Times New Roman" w:hAnsi="Times New Roman"/>
          <w:sz w:val="24"/>
          <w:szCs w:val="24"/>
          <w:lang w:eastAsia="ru-RU"/>
        </w:rPr>
        <w:t xml:space="preserve">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w:t>
      </w:r>
    </w:p>
    <w:p w:rsidR="003F24F4" w:rsidRPr="002C75AE" w:rsidRDefault="003F24F4" w:rsidP="003F24F4">
      <w:pPr>
        <w:numPr>
          <w:ilvl w:val="1"/>
          <w:numId w:val="38"/>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2C75AE">
        <w:rPr>
          <w:rFonts w:ascii="Times New Roman" w:eastAsia="Times New Roman" w:hAnsi="Times New Roman"/>
          <w:sz w:val="24"/>
          <w:szCs w:val="24"/>
          <w:lang w:eastAsia="ru-RU"/>
        </w:rPr>
        <w:t>Подписанный Заказчиком и Исполнителем Акт оказанных услуг является основанием для оплаты Заказчиком оказанных услуг</w:t>
      </w:r>
      <w:r w:rsidRPr="002C75AE">
        <w:rPr>
          <w:rFonts w:ascii="Times New Roman" w:eastAsia="Times New Roman" w:hAnsi="Times New Roman"/>
          <w:bCs/>
          <w:sz w:val="24"/>
          <w:szCs w:val="24"/>
          <w:lang w:eastAsia="ru-RU"/>
        </w:rPr>
        <w:t>.</w:t>
      </w:r>
    </w:p>
    <w:p w:rsidR="003F24F4" w:rsidRPr="002C75AE" w:rsidRDefault="003F24F4" w:rsidP="003F24F4">
      <w:pPr>
        <w:tabs>
          <w:tab w:val="left" w:pos="284"/>
          <w:tab w:val="left" w:pos="993"/>
          <w:tab w:val="left" w:pos="1276"/>
        </w:tabs>
        <w:autoSpaceDE w:val="0"/>
        <w:autoSpaceDN w:val="0"/>
        <w:adjustRightInd w:val="0"/>
        <w:spacing w:after="60" w:line="240" w:lineRule="auto"/>
        <w:jc w:val="both"/>
        <w:rPr>
          <w:rFonts w:ascii="Times New Roman" w:eastAsia="Times New Roman" w:hAnsi="Times New Roman"/>
          <w:bCs/>
          <w:sz w:val="24"/>
          <w:szCs w:val="24"/>
          <w:lang w:eastAsia="ru-RU"/>
        </w:rPr>
      </w:pPr>
    </w:p>
    <w:p w:rsidR="003F24F4" w:rsidRPr="002C75AE" w:rsidRDefault="003F24F4" w:rsidP="003F24F4">
      <w:pPr>
        <w:numPr>
          <w:ilvl w:val="0"/>
          <w:numId w:val="38"/>
        </w:numPr>
        <w:shd w:val="clear" w:color="auto" w:fill="FFFFFF"/>
        <w:spacing w:after="0" w:line="240" w:lineRule="auto"/>
        <w:jc w:val="center"/>
        <w:rPr>
          <w:rFonts w:ascii="Times New Roman" w:eastAsia="Times New Roman" w:hAnsi="Times New Roman"/>
          <w:b/>
          <w:bCs/>
          <w:sz w:val="24"/>
          <w:szCs w:val="24"/>
          <w:lang w:eastAsia="ru-RU"/>
        </w:rPr>
      </w:pPr>
      <w:r w:rsidRPr="002C75AE">
        <w:rPr>
          <w:rFonts w:ascii="Times New Roman" w:eastAsia="Times New Roman" w:hAnsi="Times New Roman"/>
          <w:b/>
          <w:sz w:val="24"/>
          <w:szCs w:val="24"/>
          <w:lang w:eastAsia="ru-RU"/>
        </w:rPr>
        <w:t>ТРЕБОВАНИЯ К КАЧЕСТВУ И БЕЗОПАСНОСТИ ОКАЗЫВАЕМЫХ УСЛУГ</w:t>
      </w:r>
    </w:p>
    <w:p w:rsidR="003F24F4" w:rsidRPr="003372B9" w:rsidRDefault="003F24F4" w:rsidP="003F24F4">
      <w:pPr>
        <w:tabs>
          <w:tab w:val="left" w:pos="709"/>
        </w:tabs>
        <w:autoSpaceDE w:val="0"/>
        <w:autoSpaceDN w:val="0"/>
        <w:adjustRightInd w:val="0"/>
        <w:spacing w:after="0" w:line="240" w:lineRule="auto"/>
        <w:ind w:firstLine="567"/>
        <w:jc w:val="both"/>
        <w:rPr>
          <w:rFonts w:ascii="Times New Roman" w:eastAsia="Times New Roman" w:hAnsi="Times New Roman"/>
          <w:sz w:val="24"/>
          <w:szCs w:val="22"/>
          <w:lang w:eastAsia="ru-RU"/>
        </w:rPr>
      </w:pPr>
      <w:r w:rsidRPr="003372B9">
        <w:rPr>
          <w:rFonts w:ascii="Times New Roman" w:eastAsia="Times New Roman" w:hAnsi="Times New Roman"/>
          <w:sz w:val="24"/>
          <w:szCs w:val="22"/>
          <w:lang w:eastAsia="ru-RU"/>
        </w:rPr>
        <w:t>5.1. Исполнитель гарантирует качество и безопасность оказываемых услуг, используемого оборудования и материалов в соответствии с действующими стандартами, утвержденными на данный вид оборудования, материалов, услуг, и наличием сертификатов, обязательных для данного вида услуг, оборудования и материалов, оформленных в соответствии с законодательством Российской Федерации.</w:t>
      </w:r>
    </w:p>
    <w:p w:rsidR="003F24F4" w:rsidRPr="002C75AE" w:rsidRDefault="003F24F4" w:rsidP="003F24F4">
      <w:pPr>
        <w:spacing w:after="60" w:line="240" w:lineRule="auto"/>
        <w:ind w:right="-1"/>
        <w:jc w:val="center"/>
        <w:rPr>
          <w:rFonts w:ascii="Times New Roman" w:eastAsia="Times New Roman" w:hAnsi="Times New Roman"/>
          <w:b/>
          <w:bCs/>
          <w:sz w:val="24"/>
          <w:szCs w:val="24"/>
          <w:lang w:eastAsia="ru-RU"/>
        </w:rPr>
      </w:pPr>
    </w:p>
    <w:p w:rsidR="003F24F4" w:rsidRPr="002C75AE" w:rsidRDefault="003F24F4" w:rsidP="003F24F4">
      <w:pPr>
        <w:spacing w:after="60" w:line="240" w:lineRule="auto"/>
        <w:jc w:val="center"/>
        <w:rPr>
          <w:rFonts w:ascii="Times New Roman" w:eastAsia="Times New Roman" w:hAnsi="Times New Roman"/>
          <w:b/>
          <w:sz w:val="24"/>
          <w:szCs w:val="24"/>
          <w:lang w:eastAsia="ru-RU"/>
        </w:rPr>
      </w:pPr>
      <w:r w:rsidRPr="002C75AE">
        <w:rPr>
          <w:rFonts w:ascii="Times New Roman" w:eastAsia="Times New Roman" w:hAnsi="Times New Roman"/>
          <w:b/>
          <w:sz w:val="24"/>
          <w:szCs w:val="24"/>
          <w:lang w:eastAsia="ru-RU"/>
        </w:rPr>
        <w:t>6. ГАРАНТИЙНЫЕ ОБЯЗАТЕЛЬСТВА И/ИЛИ ОБЪЕМ ПРЕДОСТАВЛЕНИЯ ГАРАНТИЙ КАЧЕСТВА</w:t>
      </w:r>
    </w:p>
    <w:p w:rsidR="003F24F4" w:rsidRPr="002C75AE" w:rsidRDefault="003F24F4" w:rsidP="00546BF8">
      <w:pPr>
        <w:spacing w:after="0" w:line="240" w:lineRule="auto"/>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 xml:space="preserve">          6.1. Объем гарантии качества услуг – на весь объем оказываемых услуг. </w:t>
      </w:r>
    </w:p>
    <w:p w:rsidR="003F24F4" w:rsidRDefault="003F24F4" w:rsidP="00546BF8">
      <w:pPr>
        <w:spacing w:after="0" w:line="240" w:lineRule="auto"/>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 xml:space="preserve">          6.</w:t>
      </w:r>
      <w:r>
        <w:rPr>
          <w:rFonts w:ascii="Times New Roman" w:eastAsia="Times New Roman" w:hAnsi="Times New Roman"/>
          <w:sz w:val="24"/>
          <w:szCs w:val="24"/>
          <w:lang w:eastAsia="ru-RU"/>
        </w:rPr>
        <w:t>2</w:t>
      </w:r>
      <w:r w:rsidRPr="002C75AE">
        <w:rPr>
          <w:rFonts w:ascii="Times New Roman" w:eastAsia="Times New Roman" w:hAnsi="Times New Roman"/>
          <w:sz w:val="24"/>
          <w:szCs w:val="24"/>
          <w:lang w:eastAsia="ru-RU"/>
        </w:rPr>
        <w:t>. В случае выявления нарушений при оказании услуг, Исполнитель обязан безвозмездно устранить выявленные нарушения в рамках срока и объема гарантии качества услуг.</w:t>
      </w:r>
    </w:p>
    <w:p w:rsidR="003F24F4" w:rsidRPr="002C75AE" w:rsidRDefault="003F24F4" w:rsidP="003F24F4">
      <w:pPr>
        <w:widowControl w:val="0"/>
        <w:numPr>
          <w:ilvl w:val="0"/>
          <w:numId w:val="39"/>
        </w:numPr>
        <w:suppressLineNumbers/>
        <w:tabs>
          <w:tab w:val="left" w:pos="567"/>
        </w:tabs>
        <w:suppressAutoHyphens/>
        <w:spacing w:after="0" w:line="240" w:lineRule="auto"/>
        <w:ind w:firstLine="567"/>
        <w:contextualSpacing/>
        <w:jc w:val="center"/>
        <w:rPr>
          <w:rFonts w:ascii="Times New Roman" w:eastAsia="Times New Roman" w:hAnsi="Times New Roman"/>
          <w:b/>
          <w:kern w:val="2"/>
          <w:sz w:val="24"/>
          <w:szCs w:val="24"/>
          <w:lang w:eastAsia="ar-SA"/>
        </w:rPr>
      </w:pPr>
      <w:r w:rsidRPr="002C75AE">
        <w:rPr>
          <w:rFonts w:ascii="Times New Roman" w:eastAsia="Times New Roman" w:hAnsi="Times New Roman"/>
          <w:b/>
          <w:kern w:val="2"/>
          <w:sz w:val="24"/>
          <w:szCs w:val="24"/>
          <w:lang w:eastAsia="ar-SA"/>
        </w:rPr>
        <w:t>ОТВЕТСТВЕННОСТЬ СТОРОН</w:t>
      </w:r>
    </w:p>
    <w:p w:rsidR="003F24F4" w:rsidRPr="002C75AE" w:rsidRDefault="003F24F4" w:rsidP="00546BF8">
      <w:pPr>
        <w:widowControl w:val="0"/>
        <w:numPr>
          <w:ilvl w:val="1"/>
          <w:numId w:val="39"/>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kern w:val="2"/>
          <w:sz w:val="24"/>
          <w:szCs w:val="24"/>
          <w:lang w:eastAsia="ru-RU"/>
        </w:rPr>
      </w:pPr>
      <w:r w:rsidRPr="002C75AE">
        <w:rPr>
          <w:rFonts w:ascii="Times New Roman" w:eastAsia="Times New Roman" w:hAnsi="Times New Roman"/>
          <w:kern w:val="2"/>
          <w:sz w:val="24"/>
          <w:szCs w:val="24"/>
          <w:lang w:eastAsia="ru-RU"/>
        </w:rPr>
        <w:t xml:space="preserve">За невыполнение обязательств или ненадлежащие выполнение обязательств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у Стороны несут ответственность в порядке, установленном действующим законодательством Российской Федерации.</w:t>
      </w:r>
    </w:p>
    <w:p w:rsidR="003F24F4" w:rsidRPr="002C75AE" w:rsidRDefault="003F24F4" w:rsidP="00546BF8">
      <w:pPr>
        <w:widowControl w:val="0"/>
        <w:numPr>
          <w:ilvl w:val="1"/>
          <w:numId w:val="39"/>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kern w:val="2"/>
          <w:sz w:val="24"/>
          <w:szCs w:val="24"/>
          <w:lang w:eastAsia="ru-RU"/>
        </w:rPr>
      </w:pPr>
      <w:r w:rsidRPr="002C75AE">
        <w:rPr>
          <w:rFonts w:ascii="Times New Roman" w:eastAsia="Times New Roman" w:hAnsi="Times New Roman"/>
          <w:kern w:val="2"/>
          <w:sz w:val="24"/>
          <w:szCs w:val="24"/>
          <w:lang w:eastAsia="ru-RU"/>
        </w:rPr>
        <w:t xml:space="preserve">В случае просрочки исполнения, неисполнения или ненадлежащего исполнения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 Стороны несут ответственность в виде взыскания неустойки (штрафов, пеней) в соответствии с постановлением Правительства Российской Федерации от 30 августа 2017 г. № 1042 «</w:t>
      </w:r>
      <w:r w:rsidRPr="002C75AE">
        <w:rPr>
          <w:rFonts w:ascii="Times New Roman" w:eastAsia="Times New Roman" w:hAnsi="Times New Roman"/>
          <w:sz w:val="24"/>
          <w:szCs w:val="24"/>
          <w:lang w:eastAsia="ru-RU"/>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r w:rsidRPr="002C75AE">
        <w:rPr>
          <w:rFonts w:ascii="Times New Roman" w:eastAsia="Times New Roman" w:hAnsi="Times New Roman"/>
          <w:kern w:val="2"/>
          <w:sz w:val="24"/>
          <w:szCs w:val="24"/>
          <w:lang w:eastAsia="ru-RU"/>
        </w:rPr>
        <w:t xml:space="preserve">» (далее – постановление Правительства РФ от 30 августа 2017 г. № 1042) и условиями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p>
    <w:p w:rsidR="003F24F4" w:rsidRPr="002C75AE" w:rsidRDefault="003F24F4" w:rsidP="003F24F4">
      <w:pPr>
        <w:widowControl w:val="0"/>
        <w:numPr>
          <w:ilvl w:val="1"/>
          <w:numId w:val="39"/>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kern w:val="2"/>
          <w:sz w:val="24"/>
          <w:szCs w:val="24"/>
          <w:lang w:eastAsia="ru-RU"/>
        </w:rPr>
      </w:pPr>
      <w:r w:rsidRPr="002C75AE">
        <w:rPr>
          <w:rFonts w:ascii="Times New Roman" w:eastAsia="Times New Roman" w:hAnsi="Times New Roman"/>
          <w:sz w:val="24"/>
          <w:szCs w:val="24"/>
          <w:lang w:eastAsia="ru-RU"/>
        </w:rPr>
        <w:t>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w:t>
      </w:r>
      <w:r w:rsidRPr="002C75AE">
        <w:rPr>
          <w:rFonts w:ascii="Times New Roman" w:eastAsia="Times New Roman" w:hAnsi="Times New Roman"/>
          <w:kern w:val="2"/>
          <w:sz w:val="24"/>
          <w:szCs w:val="24"/>
          <w:lang w:eastAsia="ru-RU"/>
        </w:rPr>
        <w:t xml:space="preserve">е </w:t>
      </w:r>
      <w:r w:rsidRPr="002C75AE">
        <w:rPr>
          <w:rFonts w:ascii="Times New Roman" w:eastAsia="Times New Roman" w:hAnsi="Times New Roman"/>
          <w:sz w:val="24"/>
          <w:szCs w:val="24"/>
          <w:lang w:eastAsia="ru-RU"/>
        </w:rPr>
        <w:t>таких обязательств) в виде фиксированной суммы, определяемой в следующем порядке:</w:t>
      </w:r>
    </w:p>
    <w:p w:rsidR="003F24F4" w:rsidRPr="002C75AE" w:rsidRDefault="003F24F4" w:rsidP="003F24F4">
      <w:pPr>
        <w:tabs>
          <w:tab w:val="left" w:pos="567"/>
        </w:tabs>
        <w:spacing w:after="60" w:line="240" w:lineRule="auto"/>
        <w:ind w:firstLine="567"/>
        <w:contextualSpacing/>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а) 1000 рублей,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не превышает 3 млн. рублей;</w:t>
      </w:r>
    </w:p>
    <w:p w:rsidR="003F24F4" w:rsidRPr="002C75AE" w:rsidRDefault="003F24F4" w:rsidP="003F24F4">
      <w:pPr>
        <w:tabs>
          <w:tab w:val="left" w:pos="567"/>
        </w:tabs>
        <w:spacing w:after="60" w:line="240" w:lineRule="auto"/>
        <w:ind w:firstLine="567"/>
        <w:contextualSpacing/>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б) 5000 рублей,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составляет от 3 млн. рублей до 50 млн. рублей (включительно);</w:t>
      </w:r>
    </w:p>
    <w:p w:rsidR="003F24F4" w:rsidRPr="002C75AE" w:rsidRDefault="003F24F4" w:rsidP="003F24F4">
      <w:pPr>
        <w:tabs>
          <w:tab w:val="left" w:pos="567"/>
        </w:tabs>
        <w:spacing w:after="60" w:line="240" w:lineRule="auto"/>
        <w:ind w:firstLine="567"/>
        <w:contextualSpacing/>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в) 10000 рублей,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составляет от 50 млн. рублей до 100 млн. рублей (включительно);</w:t>
      </w:r>
    </w:p>
    <w:p w:rsidR="003F24F4" w:rsidRPr="002C75AE" w:rsidRDefault="003F24F4" w:rsidP="00546BF8">
      <w:pPr>
        <w:tabs>
          <w:tab w:val="left" w:pos="567"/>
        </w:tabs>
        <w:spacing w:after="0" w:line="240" w:lineRule="auto"/>
        <w:ind w:firstLine="567"/>
        <w:contextualSpacing/>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г) 100000 рублей,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превышает 100 млн. рублей.</w:t>
      </w:r>
    </w:p>
    <w:p w:rsidR="003F24F4" w:rsidRPr="002C75AE" w:rsidRDefault="003F24F4" w:rsidP="00546BF8">
      <w:pPr>
        <w:widowControl w:val="0"/>
        <w:numPr>
          <w:ilvl w:val="1"/>
          <w:numId w:val="39"/>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sz w:val="24"/>
          <w:szCs w:val="24"/>
          <w:lang w:eastAsia="ru-RU"/>
        </w:rPr>
      </w:pPr>
      <w:r w:rsidRPr="002C75AE">
        <w:rPr>
          <w:rFonts w:ascii="Times New Roman" w:eastAsia="Times New Roman" w:hAnsi="Times New Roman"/>
          <w:kern w:val="2"/>
          <w:sz w:val="24"/>
          <w:szCs w:val="24"/>
          <w:lang w:eastAsia="ru-RU"/>
        </w:rPr>
        <w:t xml:space="preserve">В случае просрочки исполнения </w:t>
      </w:r>
      <w:r w:rsidRPr="002C75AE">
        <w:rPr>
          <w:rFonts w:ascii="Times New Roman" w:eastAsia="Times New Roman" w:hAnsi="Times New Roman"/>
          <w:kern w:val="2"/>
          <w:sz w:val="24"/>
          <w:szCs w:val="24"/>
          <w:lang w:eastAsia="ar-SA"/>
        </w:rPr>
        <w:t>Исполнителем</w:t>
      </w:r>
      <w:r w:rsidRPr="002C75AE">
        <w:rPr>
          <w:rFonts w:ascii="Times New Roman" w:eastAsia="Times New Roman" w:hAnsi="Times New Roman"/>
          <w:kern w:val="2"/>
          <w:sz w:val="24"/>
          <w:szCs w:val="24"/>
          <w:lang w:eastAsia="ru-RU"/>
        </w:rPr>
        <w:t xml:space="preserve"> своих обязательств по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Заказчик направляет </w:t>
      </w:r>
      <w:r w:rsidRPr="002C75AE">
        <w:rPr>
          <w:rFonts w:ascii="Times New Roman" w:eastAsia="Times New Roman" w:hAnsi="Times New Roman"/>
          <w:kern w:val="2"/>
          <w:sz w:val="24"/>
          <w:szCs w:val="24"/>
          <w:lang w:eastAsia="ar-SA"/>
        </w:rPr>
        <w:t xml:space="preserve">Исполнителю </w:t>
      </w:r>
      <w:r w:rsidRPr="002C75AE">
        <w:rPr>
          <w:rFonts w:ascii="Times New Roman" w:eastAsia="Times New Roman" w:hAnsi="Times New Roman"/>
          <w:kern w:val="2"/>
          <w:sz w:val="24"/>
          <w:szCs w:val="24"/>
          <w:lang w:eastAsia="ru-RU"/>
        </w:rPr>
        <w:t xml:space="preserve">требование об уплате пени. </w:t>
      </w:r>
      <w:r w:rsidRPr="002C75AE">
        <w:rPr>
          <w:rFonts w:ascii="Times New Roman" w:eastAsia="Times New Roman" w:hAnsi="Times New Roman"/>
          <w:sz w:val="24"/>
          <w:szCs w:val="24"/>
          <w:lang w:eastAsia="ru-RU"/>
        </w:rPr>
        <w:t>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уменьшенной на сумму, пропорциональную объему обязательств, предусмотренных Договор</w:t>
      </w:r>
      <w:r w:rsidRPr="002C75AE">
        <w:rPr>
          <w:rFonts w:ascii="Times New Roman" w:eastAsia="Times New Roman" w:hAnsi="Times New Roman"/>
          <w:kern w:val="2"/>
          <w:sz w:val="24"/>
          <w:szCs w:val="24"/>
          <w:lang w:eastAsia="ru-RU"/>
        </w:rPr>
        <w:t xml:space="preserve">ом </w:t>
      </w:r>
      <w:r w:rsidRPr="002C75AE">
        <w:rPr>
          <w:rFonts w:ascii="Times New Roman" w:eastAsia="Times New Roman" w:hAnsi="Times New Roman"/>
          <w:sz w:val="24"/>
          <w:szCs w:val="24"/>
          <w:lang w:eastAsia="ru-RU"/>
        </w:rPr>
        <w:t>и фактически исполненных исполнителем.</w:t>
      </w:r>
    </w:p>
    <w:p w:rsidR="003F24F4" w:rsidRPr="002C75AE" w:rsidRDefault="003F24F4" w:rsidP="00546BF8">
      <w:pPr>
        <w:widowControl w:val="0"/>
        <w:numPr>
          <w:ilvl w:val="1"/>
          <w:numId w:val="39"/>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Общая сумма начисленной неустойки (штрафов, пени) за неисполнение или ненадлежащее исполнение исполнителем обязательств, предусмотренных Договор</w:t>
      </w:r>
      <w:r w:rsidRPr="002C75AE">
        <w:rPr>
          <w:rFonts w:ascii="Times New Roman" w:eastAsia="Times New Roman" w:hAnsi="Times New Roman"/>
          <w:kern w:val="2"/>
          <w:sz w:val="24"/>
          <w:szCs w:val="24"/>
          <w:lang w:eastAsia="ru-RU"/>
        </w:rPr>
        <w:t>ом</w:t>
      </w:r>
      <w:r w:rsidRPr="002C75AE">
        <w:rPr>
          <w:rFonts w:ascii="Times New Roman" w:eastAsia="Times New Roman" w:hAnsi="Times New Roman"/>
          <w:sz w:val="24"/>
          <w:szCs w:val="24"/>
          <w:lang w:eastAsia="ru-RU"/>
        </w:rPr>
        <w:t>, не может превышать цену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w:t>
      </w:r>
    </w:p>
    <w:p w:rsidR="003F24F4" w:rsidRPr="002C75AE" w:rsidRDefault="003F24F4" w:rsidP="003F24F4">
      <w:pPr>
        <w:widowControl w:val="0"/>
        <w:numPr>
          <w:ilvl w:val="1"/>
          <w:numId w:val="39"/>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Общая сумма начисленной неустойки (штрафов, пени) за ненадлежащее исполнение заказчиком обязательств, предусмотренных Договор</w:t>
      </w:r>
      <w:r w:rsidRPr="002C75AE">
        <w:rPr>
          <w:rFonts w:ascii="Times New Roman" w:eastAsia="Times New Roman" w:hAnsi="Times New Roman"/>
          <w:kern w:val="2"/>
          <w:sz w:val="24"/>
          <w:szCs w:val="24"/>
          <w:lang w:eastAsia="ru-RU"/>
        </w:rPr>
        <w:t>ом</w:t>
      </w:r>
      <w:r w:rsidRPr="002C75AE">
        <w:rPr>
          <w:rFonts w:ascii="Times New Roman" w:eastAsia="Times New Roman" w:hAnsi="Times New Roman"/>
          <w:sz w:val="24"/>
          <w:szCs w:val="24"/>
          <w:lang w:eastAsia="ru-RU"/>
        </w:rPr>
        <w:t>, не может превышать цену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w:t>
      </w:r>
    </w:p>
    <w:p w:rsidR="003F24F4" w:rsidRPr="002C75AE" w:rsidRDefault="003F24F4" w:rsidP="00546BF8">
      <w:pPr>
        <w:widowControl w:val="0"/>
        <w:numPr>
          <w:ilvl w:val="1"/>
          <w:numId w:val="39"/>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За каждый факт неисполнения или ненадлежащего исполнения исполнителем обязательств, предусмотренных Договор</w:t>
      </w:r>
      <w:r w:rsidRPr="002C75AE">
        <w:rPr>
          <w:rFonts w:ascii="Times New Roman" w:eastAsia="Times New Roman" w:hAnsi="Times New Roman"/>
          <w:kern w:val="2"/>
          <w:sz w:val="24"/>
          <w:szCs w:val="24"/>
          <w:lang w:eastAsia="ru-RU"/>
        </w:rPr>
        <w:t>ом</w:t>
      </w:r>
      <w:r w:rsidRPr="002C75AE">
        <w:rPr>
          <w:rFonts w:ascii="Times New Roman" w:eastAsia="Times New Roman" w:hAnsi="Times New Roman"/>
          <w:sz w:val="24"/>
          <w:szCs w:val="24"/>
          <w:lang w:eastAsia="ru-RU"/>
        </w:rPr>
        <w:t>, за исключением просрочки исполнения обязательств (в том числе гарантийного обязательства), предусмотренных Договор</w:t>
      </w:r>
      <w:r w:rsidRPr="002C75AE">
        <w:rPr>
          <w:rFonts w:ascii="Times New Roman" w:eastAsia="Times New Roman" w:hAnsi="Times New Roman"/>
          <w:kern w:val="2"/>
          <w:sz w:val="24"/>
          <w:szCs w:val="24"/>
          <w:lang w:eastAsia="ru-RU"/>
        </w:rPr>
        <w:t>ом</w:t>
      </w:r>
      <w:r w:rsidRPr="002C75AE">
        <w:rPr>
          <w:rFonts w:ascii="Times New Roman" w:eastAsia="Times New Roman" w:hAnsi="Times New Roman"/>
          <w:sz w:val="24"/>
          <w:szCs w:val="24"/>
          <w:lang w:eastAsia="ru-RU"/>
        </w:rPr>
        <w:t>, размер штрафа устанавливается в виде фиксированной суммы, определяемой в следующем:</w:t>
      </w:r>
    </w:p>
    <w:p w:rsidR="003F24F4" w:rsidRPr="002C75AE" w:rsidRDefault="003F24F4" w:rsidP="00546BF8">
      <w:pPr>
        <w:tabs>
          <w:tab w:val="left" w:pos="567"/>
        </w:tabs>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а) 10 процентов цены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в случае,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не превышает 3 млн. рублей;</w:t>
      </w:r>
    </w:p>
    <w:p w:rsidR="003F24F4" w:rsidRPr="002C75AE" w:rsidRDefault="003F24F4" w:rsidP="00546BF8">
      <w:pPr>
        <w:tabs>
          <w:tab w:val="left" w:pos="567"/>
        </w:tabs>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б) 5 процентов цены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в случае,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составляет от 3 млн. рублей до 50 млн. рублей (включительно);</w:t>
      </w:r>
    </w:p>
    <w:p w:rsidR="003F24F4" w:rsidRPr="002C75AE" w:rsidRDefault="003F24F4" w:rsidP="00546BF8">
      <w:pPr>
        <w:tabs>
          <w:tab w:val="left" w:pos="567"/>
        </w:tabs>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в) 1 процент цены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в случае,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составляет от 50 млн. рублей до 100 млн. рублей (включительно);</w:t>
      </w:r>
    </w:p>
    <w:p w:rsidR="003F24F4" w:rsidRPr="002C75AE" w:rsidRDefault="003F24F4" w:rsidP="00546BF8">
      <w:pPr>
        <w:tabs>
          <w:tab w:val="left" w:pos="567"/>
        </w:tabs>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г) 0,5 процента цены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в случае,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составляет от 100 млн. рублей до 500 млн. рублей (включительно);</w:t>
      </w:r>
    </w:p>
    <w:p w:rsidR="003F24F4" w:rsidRPr="002C75AE" w:rsidRDefault="003F24F4" w:rsidP="00546BF8">
      <w:pPr>
        <w:tabs>
          <w:tab w:val="left" w:pos="567"/>
        </w:tabs>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д) 0,4 процента цены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в случае,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составляет от 500 млн. рублей до 1 млрд. рублей (включительно);</w:t>
      </w:r>
    </w:p>
    <w:p w:rsidR="003F24F4" w:rsidRPr="002C75AE" w:rsidRDefault="003F24F4" w:rsidP="00546BF8">
      <w:pPr>
        <w:tabs>
          <w:tab w:val="left" w:pos="567"/>
        </w:tabs>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е) 0,3 процента цены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в случае,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составляет от 1 млрд. рублей до 2 млрд. рублей (включительно);</w:t>
      </w:r>
    </w:p>
    <w:p w:rsidR="003F24F4" w:rsidRPr="002C75AE" w:rsidRDefault="003F24F4" w:rsidP="00546BF8">
      <w:pPr>
        <w:tabs>
          <w:tab w:val="left" w:pos="567"/>
        </w:tabs>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ж) 0,25 процента цены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в случае,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составляет от 2 млрд. рублей до 5 млрд. рублей (включительно);</w:t>
      </w:r>
    </w:p>
    <w:p w:rsidR="003F24F4" w:rsidRPr="002C75AE" w:rsidRDefault="003F24F4" w:rsidP="00546BF8">
      <w:pPr>
        <w:tabs>
          <w:tab w:val="left" w:pos="567"/>
        </w:tabs>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з) 0,2 процента цены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в случае,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составляет от 5 млрд. рублей до 10 млрд. рублей (включительно);</w:t>
      </w:r>
    </w:p>
    <w:p w:rsidR="003F24F4" w:rsidRPr="002C75AE" w:rsidRDefault="00CD787A" w:rsidP="003F24F4">
      <w:pPr>
        <w:tabs>
          <w:tab w:val="left" w:pos="567"/>
        </w:tabs>
        <w:spacing w:after="6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3F24F4" w:rsidRPr="002C75AE">
        <w:rPr>
          <w:rFonts w:ascii="Times New Roman" w:eastAsia="Times New Roman" w:hAnsi="Times New Roman"/>
          <w:color w:val="000000"/>
          <w:sz w:val="24"/>
          <w:szCs w:val="24"/>
          <w:lang w:eastAsia="ru-RU"/>
        </w:rPr>
        <w:t xml:space="preserve">.8. В случае просрочки исполнения заказчиком обязательств, предусмотренных </w:t>
      </w:r>
      <w:r w:rsidR="003F24F4" w:rsidRPr="002C75AE">
        <w:rPr>
          <w:rFonts w:ascii="Times New Roman" w:eastAsia="Times New Roman" w:hAnsi="Times New Roman"/>
          <w:sz w:val="24"/>
          <w:szCs w:val="24"/>
          <w:lang w:eastAsia="ru-RU"/>
        </w:rPr>
        <w:t>Договор</w:t>
      </w:r>
      <w:r w:rsidR="003F24F4" w:rsidRPr="002C75AE">
        <w:rPr>
          <w:rFonts w:ascii="Times New Roman" w:eastAsia="Times New Roman" w:hAnsi="Times New Roman"/>
          <w:kern w:val="2"/>
          <w:sz w:val="24"/>
          <w:szCs w:val="24"/>
          <w:lang w:eastAsia="ru-RU"/>
        </w:rPr>
        <w:t>ом</w:t>
      </w:r>
      <w:r w:rsidR="003F24F4" w:rsidRPr="002C75AE">
        <w:rPr>
          <w:rFonts w:ascii="Times New Roman" w:eastAsia="Times New Roman" w:hAnsi="Times New Roman"/>
          <w:color w:val="000000"/>
          <w:sz w:val="24"/>
          <w:szCs w:val="24"/>
          <w:lang w:eastAsia="ru-RU"/>
        </w:rPr>
        <w:t xml:space="preserve">, а также в иных случаях неисполнения или ненадлежащего исполнения заказчиком обязательств, предусмотренных </w:t>
      </w:r>
      <w:r w:rsidR="003F24F4" w:rsidRPr="002C75AE">
        <w:rPr>
          <w:rFonts w:ascii="Times New Roman" w:eastAsia="Times New Roman" w:hAnsi="Times New Roman"/>
          <w:sz w:val="24"/>
          <w:szCs w:val="24"/>
          <w:lang w:eastAsia="ru-RU"/>
        </w:rPr>
        <w:t>Договор</w:t>
      </w:r>
      <w:r w:rsidR="003F24F4" w:rsidRPr="002C75AE">
        <w:rPr>
          <w:rFonts w:ascii="Times New Roman" w:eastAsia="Times New Roman" w:hAnsi="Times New Roman"/>
          <w:kern w:val="2"/>
          <w:sz w:val="24"/>
          <w:szCs w:val="24"/>
          <w:lang w:eastAsia="ru-RU"/>
        </w:rPr>
        <w:t>ом</w:t>
      </w:r>
      <w:r w:rsidR="003F24F4" w:rsidRPr="002C75AE">
        <w:rPr>
          <w:rFonts w:ascii="Times New Roman" w:eastAsia="Times New Roman" w:hAnsi="Times New Roman"/>
          <w:color w:val="000000"/>
          <w:sz w:val="24"/>
          <w:szCs w:val="24"/>
          <w:lang w:eastAsia="ru-RU"/>
        </w:rPr>
        <w:t xml:space="preserve">,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003F24F4" w:rsidRPr="002C75AE">
        <w:rPr>
          <w:rFonts w:ascii="Times New Roman" w:eastAsia="Times New Roman" w:hAnsi="Times New Roman"/>
          <w:sz w:val="24"/>
          <w:szCs w:val="24"/>
          <w:lang w:eastAsia="ru-RU"/>
        </w:rPr>
        <w:t>Договор</w:t>
      </w:r>
      <w:r w:rsidR="003F24F4" w:rsidRPr="002C75AE">
        <w:rPr>
          <w:rFonts w:ascii="Times New Roman" w:eastAsia="Times New Roman" w:hAnsi="Times New Roman"/>
          <w:kern w:val="2"/>
          <w:sz w:val="24"/>
          <w:szCs w:val="24"/>
          <w:lang w:eastAsia="ru-RU"/>
        </w:rPr>
        <w:t>ом</w:t>
      </w:r>
      <w:r w:rsidR="003F24F4" w:rsidRPr="002C75AE">
        <w:rPr>
          <w:rFonts w:ascii="Times New Roman" w:eastAsia="Times New Roman" w:hAnsi="Times New Roman"/>
          <w:color w:val="000000"/>
          <w:sz w:val="24"/>
          <w:szCs w:val="24"/>
          <w:lang w:eastAsia="ru-RU"/>
        </w:rPr>
        <w:t xml:space="preserve">, начиная со дня, следующего после дня истечения установленного </w:t>
      </w:r>
      <w:r w:rsidR="003F24F4" w:rsidRPr="002C75AE">
        <w:rPr>
          <w:rFonts w:ascii="Times New Roman" w:eastAsia="Times New Roman" w:hAnsi="Times New Roman"/>
          <w:sz w:val="24"/>
          <w:szCs w:val="24"/>
          <w:lang w:eastAsia="ru-RU"/>
        </w:rPr>
        <w:t>Договор</w:t>
      </w:r>
      <w:r w:rsidR="003F24F4" w:rsidRPr="002C75AE">
        <w:rPr>
          <w:rFonts w:ascii="Times New Roman" w:eastAsia="Times New Roman" w:hAnsi="Times New Roman"/>
          <w:kern w:val="2"/>
          <w:sz w:val="24"/>
          <w:szCs w:val="24"/>
          <w:lang w:eastAsia="ru-RU"/>
        </w:rPr>
        <w:t>ом</w:t>
      </w:r>
      <w:r w:rsidR="003F24F4" w:rsidRPr="002C75AE">
        <w:rPr>
          <w:rFonts w:ascii="Times New Roman" w:eastAsia="Times New Roman" w:hAnsi="Times New Roman"/>
          <w:color w:val="000000"/>
          <w:sz w:val="24"/>
          <w:szCs w:val="24"/>
          <w:lang w:eastAsia="ru-RU"/>
        </w:rPr>
        <w:t xml:space="preserve"> срока исполнения обязательства. Такая пеня устанавливается </w:t>
      </w:r>
      <w:r w:rsidR="003F24F4" w:rsidRPr="002C75AE">
        <w:rPr>
          <w:rFonts w:ascii="Times New Roman" w:eastAsia="Times New Roman" w:hAnsi="Times New Roman"/>
          <w:sz w:val="24"/>
          <w:szCs w:val="24"/>
          <w:lang w:eastAsia="ru-RU"/>
        </w:rPr>
        <w:t>Договор</w:t>
      </w:r>
      <w:r w:rsidR="003F24F4" w:rsidRPr="002C75AE">
        <w:rPr>
          <w:rFonts w:ascii="Times New Roman" w:eastAsia="Times New Roman" w:hAnsi="Times New Roman"/>
          <w:kern w:val="2"/>
          <w:sz w:val="24"/>
          <w:szCs w:val="24"/>
          <w:lang w:eastAsia="ru-RU"/>
        </w:rPr>
        <w:t>ом</w:t>
      </w:r>
      <w:r w:rsidR="003F24F4" w:rsidRPr="002C75AE">
        <w:rPr>
          <w:rFonts w:ascii="Times New Roman" w:eastAsia="Times New Roman" w:hAnsi="Times New Roman"/>
          <w:color w:val="000000"/>
          <w:sz w:val="24"/>
          <w:szCs w:val="24"/>
          <w:lang w:eastAsia="ru-RU"/>
        </w:rPr>
        <w:t xml:space="preserve">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F24F4" w:rsidRPr="002C75AE" w:rsidRDefault="00CD787A" w:rsidP="00ED0737">
      <w:pPr>
        <w:tabs>
          <w:tab w:val="left" w:pos="567"/>
        </w:tabs>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3F24F4" w:rsidRPr="002C75AE">
        <w:rPr>
          <w:rFonts w:ascii="Times New Roman" w:eastAsia="Times New Roman" w:hAnsi="Times New Roman"/>
          <w:color w:val="000000"/>
          <w:sz w:val="24"/>
          <w:szCs w:val="24"/>
          <w:lang w:eastAsia="ru-RU"/>
        </w:rPr>
        <w:t xml:space="preserve">.9. </w:t>
      </w:r>
      <w:r w:rsidR="003F24F4" w:rsidRPr="002C75AE">
        <w:rPr>
          <w:rFonts w:ascii="Times New Roman" w:eastAsia="Times New Roman" w:hAnsi="Times New Roman"/>
          <w:sz w:val="24"/>
          <w:szCs w:val="24"/>
          <w:lang w:eastAsia="ru-RU"/>
        </w:rPr>
        <w:t>За каждый факт неисполнения Заказчиком обязательств, предусмотренных Договор</w:t>
      </w:r>
      <w:r w:rsidR="003F24F4" w:rsidRPr="002C75AE">
        <w:rPr>
          <w:rFonts w:ascii="Times New Roman" w:eastAsia="Times New Roman" w:hAnsi="Times New Roman"/>
          <w:kern w:val="2"/>
          <w:sz w:val="24"/>
          <w:szCs w:val="24"/>
          <w:lang w:eastAsia="ru-RU"/>
        </w:rPr>
        <w:t>ом</w:t>
      </w:r>
      <w:r w:rsidR="003F24F4" w:rsidRPr="002C75AE">
        <w:rPr>
          <w:rFonts w:ascii="Times New Roman" w:eastAsia="Times New Roman" w:hAnsi="Times New Roman"/>
          <w:sz w:val="24"/>
          <w:szCs w:val="24"/>
          <w:lang w:eastAsia="ru-RU"/>
        </w:rPr>
        <w:t>, за исключением просрочки исполнения обязательств, предусмотренных Договор</w:t>
      </w:r>
      <w:r w:rsidR="003F24F4" w:rsidRPr="002C75AE">
        <w:rPr>
          <w:rFonts w:ascii="Times New Roman" w:eastAsia="Times New Roman" w:hAnsi="Times New Roman"/>
          <w:kern w:val="2"/>
          <w:sz w:val="24"/>
          <w:szCs w:val="24"/>
          <w:lang w:eastAsia="ru-RU"/>
        </w:rPr>
        <w:t>ом</w:t>
      </w:r>
      <w:r w:rsidR="003F24F4" w:rsidRPr="002C75AE">
        <w:rPr>
          <w:rFonts w:ascii="Times New Roman" w:eastAsia="Times New Roman" w:hAnsi="Times New Roman"/>
          <w:sz w:val="24"/>
          <w:szCs w:val="24"/>
          <w:lang w:eastAsia="ru-RU"/>
        </w:rPr>
        <w:t>, размер штрафа устанавливается в виде фиксированной суммы, определяемой в следующем порядке:</w:t>
      </w:r>
    </w:p>
    <w:p w:rsidR="003F24F4" w:rsidRPr="002C75AE" w:rsidRDefault="003F24F4" w:rsidP="00ED0737">
      <w:pPr>
        <w:tabs>
          <w:tab w:val="left" w:pos="567"/>
        </w:tabs>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а) 1000 рублей, если цена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xml:space="preserve"> не превышает 3 млн. рублей (включительно);</w:t>
      </w:r>
    </w:p>
    <w:p w:rsidR="003F24F4" w:rsidRPr="002C75AE" w:rsidRDefault="003F24F4" w:rsidP="00ED0737">
      <w:pPr>
        <w:tabs>
          <w:tab w:val="left" w:pos="567"/>
        </w:tabs>
        <w:spacing w:after="0" w:line="264"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б) 5000 рублей, если цена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xml:space="preserve"> составляет от 3 млн. рублей до 50 млн. рублей (включительно);</w:t>
      </w:r>
    </w:p>
    <w:p w:rsidR="003F24F4" w:rsidRPr="002C75AE" w:rsidRDefault="003F24F4" w:rsidP="00ED0737">
      <w:pPr>
        <w:tabs>
          <w:tab w:val="left" w:pos="567"/>
        </w:tabs>
        <w:spacing w:after="0" w:line="264"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в) 10000 рублей, если цена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xml:space="preserve"> составляет от 50 млн. рублей до 100 млн. рублей (включительно);</w:t>
      </w:r>
    </w:p>
    <w:p w:rsidR="003F24F4" w:rsidRDefault="003F24F4" w:rsidP="00ED0737">
      <w:pPr>
        <w:tabs>
          <w:tab w:val="left" w:pos="567"/>
        </w:tabs>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г) 100000 рублей, если цена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xml:space="preserve"> превышает 100 млн. рублей.</w:t>
      </w:r>
    </w:p>
    <w:p w:rsidR="003F24F4" w:rsidRPr="002C75AE" w:rsidRDefault="00CD787A" w:rsidP="00ED0737">
      <w:pPr>
        <w:pStyle w:val="afff3"/>
        <w:shd w:val="clear" w:color="auto" w:fill="FFFFFF"/>
        <w:spacing w:line="264" w:lineRule="auto"/>
        <w:rPr>
          <w:kern w:val="2"/>
          <w:sz w:val="24"/>
        </w:rPr>
      </w:pPr>
      <w:r>
        <w:rPr>
          <w:kern w:val="2"/>
          <w:sz w:val="24"/>
        </w:rPr>
        <w:t>7</w:t>
      </w:r>
      <w:r w:rsidR="003F24F4" w:rsidRPr="0069545A">
        <w:rPr>
          <w:kern w:val="2"/>
          <w:sz w:val="24"/>
        </w:rPr>
        <w:t xml:space="preserve">.10. </w:t>
      </w:r>
      <w:r w:rsidR="003F24F4" w:rsidRPr="002C75AE">
        <w:rPr>
          <w:kern w:val="2"/>
          <w:sz w:val="24"/>
        </w:rPr>
        <w:t xml:space="preserve">Стороны освобождаются от уплаты неустойки, если докажут, что просрочка исполнения обязательства или неисполнение обязательств по </w:t>
      </w:r>
      <w:r w:rsidR="003F24F4" w:rsidRPr="002C75AE">
        <w:rPr>
          <w:sz w:val="24"/>
        </w:rPr>
        <w:t>Договор</w:t>
      </w:r>
      <w:r w:rsidR="003F24F4" w:rsidRPr="002C75AE">
        <w:rPr>
          <w:kern w:val="2"/>
          <w:sz w:val="24"/>
        </w:rPr>
        <w:t>у произошли вследствие непреодолимой силы или по вине другой Стороны.</w:t>
      </w:r>
    </w:p>
    <w:p w:rsidR="003F24F4" w:rsidRPr="002C75AE" w:rsidRDefault="00CD787A" w:rsidP="00ED0737">
      <w:pPr>
        <w:tabs>
          <w:tab w:val="left" w:pos="567"/>
        </w:tabs>
        <w:spacing w:after="0" w:line="264" w:lineRule="auto"/>
        <w:ind w:firstLine="567"/>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7</w:t>
      </w:r>
      <w:r w:rsidR="00987261">
        <w:rPr>
          <w:rFonts w:ascii="Times New Roman" w:eastAsia="Times New Roman" w:hAnsi="Times New Roman"/>
          <w:kern w:val="2"/>
          <w:sz w:val="24"/>
          <w:szCs w:val="24"/>
          <w:lang w:eastAsia="ru-RU"/>
        </w:rPr>
        <w:t>.1</w:t>
      </w:r>
      <w:r w:rsidR="002438FF">
        <w:rPr>
          <w:rFonts w:ascii="Times New Roman" w:eastAsia="Times New Roman" w:hAnsi="Times New Roman"/>
          <w:kern w:val="2"/>
          <w:sz w:val="24"/>
          <w:szCs w:val="24"/>
          <w:lang w:eastAsia="ru-RU"/>
        </w:rPr>
        <w:t>1</w:t>
      </w:r>
      <w:r w:rsidR="003F24F4" w:rsidRPr="002C75AE">
        <w:rPr>
          <w:rFonts w:ascii="Times New Roman" w:eastAsia="Times New Roman" w:hAnsi="Times New Roman"/>
          <w:kern w:val="2"/>
          <w:sz w:val="24"/>
          <w:szCs w:val="24"/>
          <w:lang w:eastAsia="ru-RU"/>
        </w:rPr>
        <w:t xml:space="preserve">. </w:t>
      </w:r>
      <w:r w:rsidR="003F24F4" w:rsidRPr="002C75AE">
        <w:rPr>
          <w:rFonts w:ascii="Times New Roman" w:eastAsia="Times New Roman" w:hAnsi="Times New Roman"/>
          <w:kern w:val="2"/>
          <w:sz w:val="24"/>
          <w:szCs w:val="24"/>
          <w:lang w:eastAsia="ar-SA"/>
        </w:rPr>
        <w:t xml:space="preserve">Исполнитель </w:t>
      </w:r>
      <w:r w:rsidR="003F24F4" w:rsidRPr="002C75AE">
        <w:rPr>
          <w:rFonts w:ascii="Times New Roman" w:eastAsia="Times New Roman" w:hAnsi="Times New Roman"/>
          <w:kern w:val="2"/>
          <w:sz w:val="24"/>
          <w:szCs w:val="24"/>
          <w:lang w:eastAsia="ru-RU"/>
        </w:rPr>
        <w:t xml:space="preserve">несет ответственность перед Заказчиком за невыполненные или выполненные Работы ненадлежащего качества, в том числе привлеченными им третьими лицами. </w:t>
      </w:r>
    </w:p>
    <w:p w:rsidR="003F24F4" w:rsidRPr="002C75AE" w:rsidRDefault="00CD787A" w:rsidP="00ED0737">
      <w:pPr>
        <w:tabs>
          <w:tab w:val="left" w:pos="567"/>
        </w:tabs>
        <w:spacing w:after="0" w:line="264" w:lineRule="auto"/>
        <w:ind w:firstLine="567"/>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7</w:t>
      </w:r>
      <w:r w:rsidR="00987261">
        <w:rPr>
          <w:rFonts w:ascii="Times New Roman" w:eastAsia="Times New Roman" w:hAnsi="Times New Roman"/>
          <w:kern w:val="2"/>
          <w:sz w:val="24"/>
          <w:szCs w:val="24"/>
          <w:lang w:eastAsia="ru-RU"/>
        </w:rPr>
        <w:t>.1</w:t>
      </w:r>
      <w:r w:rsidR="002438FF">
        <w:rPr>
          <w:rFonts w:ascii="Times New Roman" w:eastAsia="Times New Roman" w:hAnsi="Times New Roman"/>
          <w:kern w:val="2"/>
          <w:sz w:val="24"/>
          <w:szCs w:val="24"/>
          <w:lang w:eastAsia="ru-RU"/>
        </w:rPr>
        <w:t>2</w:t>
      </w:r>
      <w:r w:rsidR="003F24F4" w:rsidRPr="002C75AE">
        <w:rPr>
          <w:rFonts w:ascii="Times New Roman" w:eastAsia="Times New Roman" w:hAnsi="Times New Roman"/>
          <w:kern w:val="2"/>
          <w:sz w:val="24"/>
          <w:szCs w:val="24"/>
          <w:lang w:eastAsia="ru-RU"/>
        </w:rPr>
        <w:t xml:space="preserve">. Все претензии третьих лиц, предъявленные Заказчику в связи с неисполнением Исполнителем обязательств в отношении третьих лиц, относятся на счет </w:t>
      </w:r>
      <w:r w:rsidR="003F24F4" w:rsidRPr="002C75AE">
        <w:rPr>
          <w:rFonts w:ascii="Times New Roman" w:eastAsia="Times New Roman" w:hAnsi="Times New Roman"/>
          <w:kern w:val="2"/>
          <w:sz w:val="24"/>
          <w:szCs w:val="24"/>
          <w:lang w:eastAsia="ar-SA"/>
        </w:rPr>
        <w:t>Исполнителя</w:t>
      </w:r>
      <w:r w:rsidR="003F24F4" w:rsidRPr="002C75AE">
        <w:rPr>
          <w:rFonts w:ascii="Times New Roman" w:eastAsia="Times New Roman" w:hAnsi="Times New Roman"/>
          <w:kern w:val="2"/>
          <w:sz w:val="24"/>
          <w:szCs w:val="24"/>
          <w:lang w:eastAsia="ru-RU"/>
        </w:rPr>
        <w:t xml:space="preserve">. </w:t>
      </w:r>
    </w:p>
    <w:p w:rsidR="003F24F4" w:rsidRPr="002C75AE" w:rsidRDefault="00CD787A" w:rsidP="00ED0737">
      <w:pPr>
        <w:tabs>
          <w:tab w:val="left" w:pos="567"/>
        </w:tabs>
        <w:spacing w:after="0" w:line="264" w:lineRule="auto"/>
        <w:ind w:firstLine="567"/>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7</w:t>
      </w:r>
      <w:r w:rsidR="00987261">
        <w:rPr>
          <w:rFonts w:ascii="Times New Roman" w:eastAsia="Times New Roman" w:hAnsi="Times New Roman"/>
          <w:kern w:val="2"/>
          <w:sz w:val="24"/>
          <w:szCs w:val="24"/>
          <w:lang w:eastAsia="ru-RU"/>
        </w:rPr>
        <w:t>.1</w:t>
      </w:r>
      <w:r w:rsidR="002438FF">
        <w:rPr>
          <w:rFonts w:ascii="Times New Roman" w:eastAsia="Times New Roman" w:hAnsi="Times New Roman"/>
          <w:kern w:val="2"/>
          <w:sz w:val="24"/>
          <w:szCs w:val="24"/>
          <w:lang w:eastAsia="ru-RU"/>
        </w:rPr>
        <w:t>3</w:t>
      </w:r>
      <w:r w:rsidR="003F24F4" w:rsidRPr="002C75AE">
        <w:rPr>
          <w:rFonts w:ascii="Times New Roman" w:eastAsia="Times New Roman" w:hAnsi="Times New Roman"/>
          <w:kern w:val="2"/>
          <w:sz w:val="24"/>
          <w:szCs w:val="24"/>
          <w:lang w:eastAsia="ru-RU"/>
        </w:rPr>
        <w:t xml:space="preserve">. Уплата неустойки (пеней, штрафов), а также возмещение убытков, не освобождает Стороны от исполнения своих обязательств по настоящему </w:t>
      </w:r>
      <w:r w:rsidR="003F24F4" w:rsidRPr="002C75AE">
        <w:rPr>
          <w:rFonts w:ascii="Times New Roman" w:eastAsia="Times New Roman" w:hAnsi="Times New Roman"/>
          <w:sz w:val="24"/>
          <w:szCs w:val="24"/>
          <w:lang w:eastAsia="ru-RU"/>
        </w:rPr>
        <w:t>Договор</w:t>
      </w:r>
      <w:r w:rsidR="003F24F4" w:rsidRPr="002C75AE">
        <w:rPr>
          <w:rFonts w:ascii="Times New Roman" w:eastAsia="Times New Roman" w:hAnsi="Times New Roman"/>
          <w:kern w:val="2"/>
          <w:sz w:val="24"/>
          <w:szCs w:val="24"/>
          <w:lang w:eastAsia="ru-RU"/>
        </w:rPr>
        <w:t>у.</w:t>
      </w:r>
    </w:p>
    <w:p w:rsidR="003F24F4" w:rsidRPr="002C75AE" w:rsidRDefault="00CD787A" w:rsidP="00ED0737">
      <w:pPr>
        <w:tabs>
          <w:tab w:val="left" w:pos="567"/>
        </w:tabs>
        <w:spacing w:after="0" w:line="264" w:lineRule="auto"/>
        <w:ind w:firstLine="567"/>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7</w:t>
      </w:r>
      <w:r w:rsidR="00987261">
        <w:rPr>
          <w:rFonts w:ascii="Times New Roman" w:eastAsia="Times New Roman" w:hAnsi="Times New Roman"/>
          <w:kern w:val="2"/>
          <w:sz w:val="24"/>
          <w:szCs w:val="24"/>
          <w:lang w:eastAsia="ru-RU"/>
        </w:rPr>
        <w:t>.1</w:t>
      </w:r>
      <w:r w:rsidR="002438FF">
        <w:rPr>
          <w:rFonts w:ascii="Times New Roman" w:eastAsia="Times New Roman" w:hAnsi="Times New Roman"/>
          <w:kern w:val="2"/>
          <w:sz w:val="24"/>
          <w:szCs w:val="24"/>
          <w:lang w:eastAsia="ru-RU"/>
        </w:rPr>
        <w:t>4</w:t>
      </w:r>
      <w:r w:rsidR="003F24F4" w:rsidRPr="002C75AE">
        <w:rPr>
          <w:rFonts w:ascii="Times New Roman" w:eastAsia="Times New Roman" w:hAnsi="Times New Roman"/>
          <w:kern w:val="2"/>
          <w:sz w:val="24"/>
          <w:szCs w:val="24"/>
          <w:lang w:eastAsia="ru-RU"/>
        </w:rPr>
        <w:t xml:space="preserve">. Меры ответственности Сторон, не предусмотренные настоящим </w:t>
      </w:r>
      <w:r w:rsidR="003F24F4" w:rsidRPr="002C75AE">
        <w:rPr>
          <w:rFonts w:ascii="Times New Roman" w:eastAsia="Times New Roman" w:hAnsi="Times New Roman"/>
          <w:sz w:val="24"/>
          <w:szCs w:val="24"/>
          <w:lang w:eastAsia="ru-RU"/>
        </w:rPr>
        <w:t>Договор</w:t>
      </w:r>
      <w:r w:rsidR="003F24F4" w:rsidRPr="002C75AE">
        <w:rPr>
          <w:rFonts w:ascii="Times New Roman" w:eastAsia="Times New Roman" w:hAnsi="Times New Roman"/>
          <w:kern w:val="2"/>
          <w:sz w:val="24"/>
          <w:szCs w:val="24"/>
          <w:lang w:eastAsia="ru-RU"/>
        </w:rPr>
        <w:t>ом, регулируются законодательством Российской Федерации.</w:t>
      </w:r>
    </w:p>
    <w:p w:rsidR="003F24F4" w:rsidRPr="002C75AE" w:rsidRDefault="00CD787A" w:rsidP="00ED0737">
      <w:pPr>
        <w:tabs>
          <w:tab w:val="left" w:pos="567"/>
        </w:tabs>
        <w:spacing w:after="0" w:line="264" w:lineRule="auto"/>
        <w:ind w:firstLine="567"/>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7</w:t>
      </w:r>
      <w:r w:rsidR="00987261">
        <w:rPr>
          <w:rFonts w:ascii="Times New Roman" w:eastAsia="Times New Roman" w:hAnsi="Times New Roman"/>
          <w:kern w:val="2"/>
          <w:sz w:val="24"/>
          <w:szCs w:val="24"/>
          <w:lang w:eastAsia="ru-RU"/>
        </w:rPr>
        <w:t>.1</w:t>
      </w:r>
      <w:r w:rsidR="002438FF">
        <w:rPr>
          <w:rFonts w:ascii="Times New Roman" w:eastAsia="Times New Roman" w:hAnsi="Times New Roman"/>
          <w:kern w:val="2"/>
          <w:sz w:val="24"/>
          <w:szCs w:val="24"/>
          <w:lang w:eastAsia="ru-RU"/>
        </w:rPr>
        <w:t>5</w:t>
      </w:r>
      <w:r w:rsidR="003F24F4" w:rsidRPr="002C75AE">
        <w:rPr>
          <w:rFonts w:ascii="Times New Roman" w:eastAsia="Times New Roman" w:hAnsi="Times New Roman"/>
          <w:kern w:val="2"/>
          <w:sz w:val="24"/>
          <w:szCs w:val="24"/>
          <w:lang w:eastAsia="ru-RU"/>
        </w:rPr>
        <w:t xml:space="preserve">. При существенном нарушении </w:t>
      </w:r>
      <w:r w:rsidR="003F24F4" w:rsidRPr="002C75AE">
        <w:rPr>
          <w:rFonts w:ascii="Times New Roman" w:eastAsia="Times New Roman" w:hAnsi="Times New Roman"/>
          <w:kern w:val="2"/>
          <w:sz w:val="24"/>
          <w:szCs w:val="24"/>
          <w:lang w:eastAsia="ar-SA"/>
        </w:rPr>
        <w:t>Исполнителем</w:t>
      </w:r>
      <w:r w:rsidR="003F24F4" w:rsidRPr="002C75AE">
        <w:rPr>
          <w:rFonts w:ascii="Times New Roman" w:eastAsia="Times New Roman" w:hAnsi="Times New Roman"/>
          <w:kern w:val="2"/>
          <w:sz w:val="24"/>
          <w:szCs w:val="24"/>
          <w:lang w:eastAsia="ru-RU"/>
        </w:rPr>
        <w:t xml:space="preserve"> условий настоящего </w:t>
      </w:r>
      <w:r w:rsidR="003F24F4" w:rsidRPr="002C75AE">
        <w:rPr>
          <w:rFonts w:ascii="Times New Roman" w:eastAsia="Times New Roman" w:hAnsi="Times New Roman"/>
          <w:sz w:val="24"/>
          <w:szCs w:val="24"/>
          <w:lang w:eastAsia="ru-RU"/>
        </w:rPr>
        <w:t>Договор</w:t>
      </w:r>
      <w:r w:rsidR="003F24F4" w:rsidRPr="002C75AE">
        <w:rPr>
          <w:rFonts w:ascii="Times New Roman" w:eastAsia="Times New Roman" w:hAnsi="Times New Roman"/>
          <w:kern w:val="2"/>
          <w:sz w:val="24"/>
          <w:szCs w:val="24"/>
          <w:lang w:eastAsia="ru-RU"/>
        </w:rPr>
        <w:t xml:space="preserve">а, Заказчик в порядке, установленном действующим законодательством Российской Федерации, оставляет за собой право в одностороннем порядке отказаться от исполнения настоящего </w:t>
      </w:r>
      <w:r w:rsidR="003F24F4" w:rsidRPr="002C75AE">
        <w:rPr>
          <w:rFonts w:ascii="Times New Roman" w:eastAsia="Times New Roman" w:hAnsi="Times New Roman"/>
          <w:sz w:val="24"/>
          <w:szCs w:val="24"/>
          <w:lang w:eastAsia="ru-RU"/>
        </w:rPr>
        <w:t>Договор</w:t>
      </w:r>
      <w:r w:rsidR="003F24F4" w:rsidRPr="002C75AE">
        <w:rPr>
          <w:rFonts w:ascii="Times New Roman" w:eastAsia="Times New Roman" w:hAnsi="Times New Roman"/>
          <w:kern w:val="2"/>
          <w:sz w:val="24"/>
          <w:szCs w:val="24"/>
          <w:lang w:eastAsia="ru-RU"/>
        </w:rPr>
        <w:t xml:space="preserve">а и направить сведения об </w:t>
      </w:r>
      <w:r w:rsidR="003F24F4" w:rsidRPr="002C75AE">
        <w:rPr>
          <w:rFonts w:ascii="Times New Roman" w:eastAsia="Times New Roman" w:hAnsi="Times New Roman"/>
          <w:kern w:val="2"/>
          <w:sz w:val="24"/>
          <w:szCs w:val="24"/>
          <w:lang w:eastAsia="ar-SA"/>
        </w:rPr>
        <w:t xml:space="preserve">Исполнителе </w:t>
      </w:r>
      <w:r w:rsidR="003F24F4" w:rsidRPr="002C75AE">
        <w:rPr>
          <w:rFonts w:ascii="Times New Roman" w:eastAsia="Times New Roman" w:hAnsi="Times New Roman"/>
          <w:kern w:val="2"/>
          <w:sz w:val="24"/>
          <w:szCs w:val="24"/>
          <w:lang w:eastAsia="ru-RU"/>
        </w:rPr>
        <w:t>в реестр недобросовестных поставщиков.</w:t>
      </w:r>
    </w:p>
    <w:p w:rsidR="003F24F4" w:rsidRPr="002C75AE" w:rsidRDefault="003F24F4" w:rsidP="003F24F4">
      <w:pPr>
        <w:tabs>
          <w:tab w:val="left" w:pos="567"/>
        </w:tabs>
        <w:spacing w:after="60" w:line="240" w:lineRule="auto"/>
        <w:ind w:firstLine="567"/>
        <w:jc w:val="both"/>
        <w:rPr>
          <w:rFonts w:ascii="Times New Roman" w:eastAsia="Times New Roman" w:hAnsi="Times New Roman"/>
          <w:kern w:val="2"/>
          <w:sz w:val="24"/>
          <w:szCs w:val="24"/>
          <w:lang w:eastAsia="ru-RU"/>
        </w:rPr>
      </w:pPr>
    </w:p>
    <w:p w:rsidR="003F24F4" w:rsidRPr="002C75AE" w:rsidRDefault="003F24F4" w:rsidP="003F24F4">
      <w:pPr>
        <w:widowControl w:val="0"/>
        <w:numPr>
          <w:ilvl w:val="0"/>
          <w:numId w:val="39"/>
        </w:numPr>
        <w:suppressLineNumbers/>
        <w:tabs>
          <w:tab w:val="left" w:pos="540"/>
          <w:tab w:val="left" w:pos="567"/>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kern w:val="2"/>
          <w:sz w:val="24"/>
          <w:szCs w:val="24"/>
          <w:lang w:eastAsia="ar-SA"/>
        </w:rPr>
      </w:pPr>
      <w:r w:rsidRPr="002C75AE">
        <w:rPr>
          <w:rFonts w:ascii="Times New Roman" w:eastAsia="Times New Roman" w:hAnsi="Times New Roman"/>
          <w:b/>
          <w:kern w:val="2"/>
          <w:sz w:val="24"/>
          <w:szCs w:val="24"/>
          <w:lang w:eastAsia="ar-SA"/>
        </w:rPr>
        <w:t>ОБСТОЯТЕЛЬСТВА НЕПРЕОДОЛИМОЙ СИЛЫ</w:t>
      </w:r>
    </w:p>
    <w:p w:rsidR="003F24F4" w:rsidRPr="002C75AE" w:rsidRDefault="003F24F4" w:rsidP="00AC14FF">
      <w:pPr>
        <w:widowControl w:val="0"/>
        <w:numPr>
          <w:ilvl w:val="1"/>
          <w:numId w:val="39"/>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uto"/>
        <w:ind w:left="0" w:firstLine="567"/>
        <w:contextualSpacing/>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xml:space="preserve">Стороны освобождаются от ответственности за частичное или полное невыполнение обязательств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kern w:val="2"/>
          <w:sz w:val="24"/>
          <w:szCs w:val="24"/>
          <w:lang w:eastAsia="ar-SA"/>
        </w:rPr>
        <w:t xml:space="preserve">,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kern w:val="2"/>
          <w:sz w:val="24"/>
          <w:szCs w:val="24"/>
          <w:lang w:eastAsia="ar-SA"/>
        </w:rPr>
        <w:t>.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3F24F4" w:rsidRPr="002C75AE" w:rsidRDefault="003F24F4" w:rsidP="00AC14FF">
      <w:pPr>
        <w:widowControl w:val="0"/>
        <w:numPr>
          <w:ilvl w:val="1"/>
          <w:numId w:val="39"/>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uto"/>
        <w:ind w:left="0" w:firstLine="567"/>
        <w:contextualSpacing/>
        <w:jc w:val="both"/>
        <w:rPr>
          <w:rFonts w:ascii="Times New Roman" w:eastAsia="Times New Roman" w:hAnsi="Times New Roman"/>
          <w:b/>
          <w:kern w:val="2"/>
          <w:sz w:val="24"/>
          <w:szCs w:val="24"/>
          <w:lang w:eastAsia="ar-SA"/>
        </w:rPr>
      </w:pPr>
      <w:r w:rsidRPr="002C75AE">
        <w:rPr>
          <w:rFonts w:ascii="Times New Roman" w:eastAsia="Times New Roman" w:hAnsi="Times New Roman"/>
          <w:kern w:val="2"/>
          <w:sz w:val="24"/>
          <w:szCs w:val="24"/>
          <w:lang w:eastAsia="ar-SA"/>
        </w:rPr>
        <w:t xml:space="preserve">Сторона, для которой создалась невозможность выполнения обязательств по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kern w:val="2"/>
          <w:sz w:val="24"/>
          <w:szCs w:val="24"/>
          <w:lang w:eastAsia="ar-SA"/>
        </w:rPr>
        <w:t>,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F24F4" w:rsidRPr="002C75AE" w:rsidRDefault="003F24F4" w:rsidP="00AC14FF">
      <w:pPr>
        <w:widowControl w:val="0"/>
        <w:numPr>
          <w:ilvl w:val="1"/>
          <w:numId w:val="39"/>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uto"/>
        <w:ind w:left="0" w:firstLine="567"/>
        <w:contextualSpacing/>
        <w:jc w:val="both"/>
        <w:rPr>
          <w:rFonts w:ascii="Times New Roman" w:eastAsia="Times New Roman" w:hAnsi="Times New Roman"/>
          <w:b/>
          <w:kern w:val="2"/>
          <w:sz w:val="24"/>
          <w:szCs w:val="24"/>
          <w:lang w:eastAsia="ar-SA"/>
        </w:rPr>
      </w:pPr>
      <w:r w:rsidRPr="002C75AE">
        <w:rPr>
          <w:rFonts w:ascii="Times New Roman" w:eastAsia="Times New Roman" w:hAnsi="Times New Roman"/>
          <w:kern w:val="2"/>
          <w:sz w:val="24"/>
          <w:szCs w:val="24"/>
          <w:lang w:eastAsia="ar-SA"/>
        </w:rPr>
        <w:t xml:space="preserve">Обязанность доказать наличие обстоятельств непреодолимой силы лежит на Стороне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kern w:val="2"/>
          <w:sz w:val="24"/>
          <w:szCs w:val="24"/>
          <w:lang w:eastAsia="ar-SA"/>
        </w:rPr>
        <w:t xml:space="preserve">, не выполнившей свои обязательства по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kern w:val="2"/>
          <w:sz w:val="24"/>
          <w:szCs w:val="24"/>
          <w:lang w:eastAsia="ar-SA"/>
        </w:rPr>
        <w:t>.</w:t>
      </w:r>
    </w:p>
    <w:p w:rsidR="003F24F4" w:rsidRPr="002C75AE" w:rsidRDefault="003F24F4" w:rsidP="00AC14FF">
      <w:pPr>
        <w:widowControl w:val="0"/>
        <w:numPr>
          <w:ilvl w:val="1"/>
          <w:numId w:val="39"/>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uto"/>
        <w:ind w:left="0" w:firstLine="567"/>
        <w:contextualSpacing/>
        <w:jc w:val="both"/>
        <w:rPr>
          <w:rFonts w:ascii="Times New Roman" w:eastAsia="Times New Roman" w:hAnsi="Times New Roman"/>
          <w:b/>
          <w:kern w:val="2"/>
          <w:sz w:val="24"/>
          <w:szCs w:val="24"/>
          <w:lang w:eastAsia="ar-SA"/>
        </w:rPr>
      </w:pPr>
      <w:r w:rsidRPr="002C75AE">
        <w:rPr>
          <w:rFonts w:ascii="Times New Roman" w:eastAsia="Times New Roman" w:hAnsi="Times New Roman"/>
          <w:kern w:val="2"/>
          <w:sz w:val="24"/>
          <w:szCs w:val="24"/>
          <w:lang w:eastAsia="ar-SA"/>
        </w:rPr>
        <w:t xml:space="preserve">Если обстоятельства и их последствия будут длиться более 1 (одного) месяца, то Стороны вправе расторгнуть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ar-SA"/>
        </w:rPr>
        <w:t>. В этом случае ни одна из Сторон не имеет права потребовать от другой Стороны возмещения убытков.</w:t>
      </w:r>
    </w:p>
    <w:p w:rsidR="003F24F4" w:rsidRPr="002C75AE" w:rsidRDefault="003F24F4" w:rsidP="003F24F4">
      <w:pPr>
        <w:widowControl w:val="0"/>
        <w:suppressLineNumbers/>
        <w:tabs>
          <w:tab w:val="left" w:pos="0"/>
          <w:tab w:val="left" w:pos="540"/>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ind w:left="568" w:firstLine="567"/>
        <w:contextualSpacing/>
        <w:jc w:val="both"/>
        <w:rPr>
          <w:rFonts w:ascii="Times New Roman" w:eastAsia="Times New Roman" w:hAnsi="Times New Roman"/>
          <w:b/>
          <w:kern w:val="2"/>
          <w:sz w:val="24"/>
          <w:szCs w:val="24"/>
          <w:lang w:eastAsia="ar-SA"/>
        </w:rPr>
      </w:pPr>
    </w:p>
    <w:p w:rsidR="003F24F4" w:rsidRPr="002C75AE" w:rsidRDefault="003F24F4" w:rsidP="003F24F4">
      <w:pPr>
        <w:widowControl w:val="0"/>
        <w:numPr>
          <w:ilvl w:val="0"/>
          <w:numId w:val="39"/>
        </w:numPr>
        <w:suppressLineNumbers/>
        <w:tabs>
          <w:tab w:val="left" w:pos="567"/>
        </w:tabs>
        <w:suppressAutoHyphens/>
        <w:spacing w:after="0" w:line="240" w:lineRule="auto"/>
        <w:ind w:firstLine="567"/>
        <w:contextualSpacing/>
        <w:jc w:val="center"/>
        <w:rPr>
          <w:rFonts w:ascii="Times New Roman" w:eastAsia="Times New Roman" w:hAnsi="Times New Roman"/>
          <w:b/>
          <w:kern w:val="2"/>
          <w:sz w:val="24"/>
          <w:szCs w:val="24"/>
          <w:lang w:eastAsia="ar-SA"/>
        </w:rPr>
      </w:pPr>
      <w:r w:rsidRPr="002C75AE">
        <w:rPr>
          <w:rFonts w:ascii="Times New Roman" w:eastAsia="Times New Roman" w:hAnsi="Times New Roman"/>
          <w:b/>
          <w:kern w:val="2"/>
          <w:sz w:val="24"/>
          <w:szCs w:val="24"/>
          <w:lang w:eastAsia="ar-SA"/>
        </w:rPr>
        <w:t>ПОРЯДОК РАЗРЕШЕНИЯ СПОРОВ</w:t>
      </w:r>
    </w:p>
    <w:p w:rsidR="003F24F4" w:rsidRPr="002C75AE" w:rsidRDefault="003F24F4" w:rsidP="003F24F4">
      <w:pPr>
        <w:widowControl w:val="0"/>
        <w:numPr>
          <w:ilvl w:val="1"/>
          <w:numId w:val="39"/>
        </w:numPr>
        <w:suppressLineNumbers/>
        <w:tabs>
          <w:tab w:val="left" w:pos="567"/>
          <w:tab w:val="left" w:pos="1134"/>
        </w:tabs>
        <w:suppressAutoHyphens/>
        <w:spacing w:after="0" w:line="240" w:lineRule="auto"/>
        <w:ind w:left="0" w:firstLine="567"/>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xml:space="preserve">Споры, возникающие при исполнении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kern w:val="2"/>
          <w:sz w:val="24"/>
          <w:szCs w:val="24"/>
          <w:lang w:eastAsia="ar-SA"/>
        </w:rPr>
        <w:t>,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3F24F4" w:rsidRPr="002C75AE" w:rsidRDefault="003F24F4" w:rsidP="00102B40">
      <w:pPr>
        <w:widowControl w:val="0"/>
        <w:numPr>
          <w:ilvl w:val="1"/>
          <w:numId w:val="39"/>
        </w:numPr>
        <w:suppressLineNumbers/>
        <w:tabs>
          <w:tab w:val="left" w:pos="567"/>
          <w:tab w:val="left" w:pos="1134"/>
        </w:tabs>
        <w:suppressAutoHyphens/>
        <w:spacing w:after="0" w:line="264" w:lineRule="auto"/>
        <w:ind w:left="0" w:firstLine="567"/>
        <w:jc w:val="both"/>
        <w:rPr>
          <w:rFonts w:ascii="Times New Roman" w:eastAsia="Times New Roman" w:hAnsi="Times New Roman"/>
          <w:b/>
          <w:kern w:val="2"/>
          <w:sz w:val="24"/>
          <w:szCs w:val="24"/>
          <w:lang w:eastAsia="ar-SA"/>
        </w:rPr>
      </w:pPr>
      <w:r w:rsidRPr="002C75AE">
        <w:rPr>
          <w:rFonts w:ascii="Times New Roman" w:eastAsia="Times New Roman" w:hAnsi="Times New Roman"/>
          <w:kern w:val="2"/>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3F24F4" w:rsidRDefault="003F24F4" w:rsidP="003F24F4">
      <w:pPr>
        <w:widowControl w:val="0"/>
        <w:suppressLineNumbers/>
        <w:tabs>
          <w:tab w:val="left" w:pos="567"/>
        </w:tabs>
        <w:suppressAutoHyphens/>
        <w:spacing w:after="60" w:line="240" w:lineRule="auto"/>
        <w:ind w:left="567" w:firstLine="567"/>
        <w:jc w:val="both"/>
        <w:rPr>
          <w:rFonts w:ascii="Times New Roman" w:eastAsia="Times New Roman" w:hAnsi="Times New Roman"/>
          <w:b/>
          <w:kern w:val="2"/>
          <w:sz w:val="24"/>
          <w:szCs w:val="24"/>
          <w:lang w:eastAsia="ar-SA"/>
        </w:rPr>
      </w:pPr>
    </w:p>
    <w:p w:rsidR="003F24F4" w:rsidRPr="002C75AE" w:rsidRDefault="003F24F4" w:rsidP="003F24F4">
      <w:pPr>
        <w:widowControl w:val="0"/>
        <w:numPr>
          <w:ilvl w:val="0"/>
          <w:numId w:val="39"/>
        </w:numPr>
        <w:suppressLineNumbers/>
        <w:tabs>
          <w:tab w:val="left" w:pos="567"/>
        </w:tabs>
        <w:suppressAutoHyphens/>
        <w:autoSpaceDE w:val="0"/>
        <w:autoSpaceDN w:val="0"/>
        <w:spacing w:after="0" w:line="240" w:lineRule="auto"/>
        <w:ind w:firstLine="567"/>
        <w:jc w:val="center"/>
        <w:rPr>
          <w:rFonts w:ascii="Times New Roman" w:eastAsia="Times New Roman" w:hAnsi="Times New Roman"/>
          <w:b/>
          <w:kern w:val="2"/>
          <w:sz w:val="24"/>
          <w:szCs w:val="24"/>
          <w:lang w:eastAsia="ru-RU"/>
        </w:rPr>
      </w:pPr>
      <w:r w:rsidRPr="002C75AE">
        <w:rPr>
          <w:rFonts w:ascii="Times New Roman" w:eastAsia="Times New Roman" w:hAnsi="Times New Roman"/>
          <w:b/>
          <w:kern w:val="2"/>
          <w:sz w:val="24"/>
          <w:szCs w:val="24"/>
          <w:lang w:eastAsia="ru-RU"/>
        </w:rPr>
        <w:t>ПОРЯДОК РАСТОРЖЕНИЯ ДОГОВОРА</w:t>
      </w:r>
    </w:p>
    <w:p w:rsidR="003F24F4" w:rsidRPr="002C75AE" w:rsidRDefault="003F24F4" w:rsidP="00AC14FF">
      <w:pPr>
        <w:widowControl w:val="0"/>
        <w:numPr>
          <w:ilvl w:val="1"/>
          <w:numId w:val="39"/>
        </w:numPr>
        <w:suppressLineNumbers/>
        <w:tabs>
          <w:tab w:val="left" w:pos="567"/>
          <w:tab w:val="left" w:pos="1276"/>
        </w:tabs>
        <w:suppressAutoHyphens/>
        <w:spacing w:after="0" w:line="264" w:lineRule="auto"/>
        <w:ind w:left="0" w:right="-5" w:firstLine="567"/>
        <w:jc w:val="both"/>
        <w:rPr>
          <w:rFonts w:ascii="Times New Roman" w:eastAsia="Times New Roman" w:hAnsi="Times New Roman"/>
          <w:b/>
          <w:spacing w:val="2"/>
          <w:kern w:val="2"/>
          <w:sz w:val="24"/>
          <w:szCs w:val="24"/>
          <w:lang w:eastAsia="ar-SA"/>
        </w:rPr>
      </w:pPr>
      <w:r w:rsidRPr="002C75AE">
        <w:rPr>
          <w:rFonts w:ascii="Times New Roman" w:eastAsia="Times New Roman" w:hAnsi="Times New Roman"/>
          <w:spacing w:val="2"/>
          <w:kern w:val="2"/>
          <w:sz w:val="24"/>
          <w:szCs w:val="24"/>
          <w:lang w:eastAsia="ar-SA"/>
        </w:rPr>
        <w:t xml:space="preserve">Настоящий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 </w:t>
      </w:r>
      <w:r w:rsidRPr="002C75AE">
        <w:rPr>
          <w:rFonts w:ascii="Times New Roman" w:eastAsia="Times New Roman" w:hAnsi="Times New Roman"/>
          <w:spacing w:val="2"/>
          <w:kern w:val="2"/>
          <w:sz w:val="24"/>
          <w:szCs w:val="24"/>
          <w:lang w:eastAsia="ar-SA"/>
        </w:rPr>
        <w:t>может быть расторгнут:</w:t>
      </w:r>
    </w:p>
    <w:p w:rsidR="003F24F4" w:rsidRPr="002C75AE" w:rsidRDefault="003F24F4" w:rsidP="00AC14FF">
      <w:pPr>
        <w:widowControl w:val="0"/>
        <w:numPr>
          <w:ilvl w:val="2"/>
          <w:numId w:val="39"/>
        </w:numPr>
        <w:suppressLineNumbers/>
        <w:tabs>
          <w:tab w:val="left" w:pos="567"/>
          <w:tab w:val="left" w:pos="1276"/>
        </w:tabs>
        <w:suppressAutoHyphens/>
        <w:spacing w:after="0" w:line="264" w:lineRule="auto"/>
        <w:ind w:left="0" w:right="-5" w:firstLine="567"/>
        <w:jc w:val="both"/>
        <w:rPr>
          <w:rFonts w:ascii="Times New Roman" w:eastAsia="Times New Roman" w:hAnsi="Times New Roman"/>
          <w:b/>
          <w:spacing w:val="2"/>
          <w:kern w:val="2"/>
          <w:sz w:val="24"/>
          <w:szCs w:val="24"/>
          <w:lang w:eastAsia="ar-SA"/>
        </w:rPr>
      </w:pPr>
      <w:r w:rsidRPr="002C75AE">
        <w:rPr>
          <w:rFonts w:ascii="Times New Roman" w:eastAsia="Times New Roman" w:hAnsi="Times New Roman"/>
          <w:spacing w:val="2"/>
          <w:kern w:val="2"/>
          <w:sz w:val="24"/>
          <w:szCs w:val="24"/>
          <w:lang w:eastAsia="ar-SA"/>
        </w:rPr>
        <w:t>По соглашению Сторон;</w:t>
      </w:r>
    </w:p>
    <w:p w:rsidR="003F24F4" w:rsidRPr="002C75AE" w:rsidRDefault="003F24F4" w:rsidP="00AC14FF">
      <w:pPr>
        <w:widowControl w:val="0"/>
        <w:numPr>
          <w:ilvl w:val="2"/>
          <w:numId w:val="39"/>
        </w:numPr>
        <w:suppressLineNumbers/>
        <w:tabs>
          <w:tab w:val="left" w:pos="567"/>
          <w:tab w:val="left" w:pos="1276"/>
        </w:tabs>
        <w:suppressAutoHyphens/>
        <w:spacing w:after="0" w:line="264" w:lineRule="auto"/>
        <w:ind w:left="0" w:right="-5" w:firstLine="567"/>
        <w:jc w:val="both"/>
        <w:rPr>
          <w:rFonts w:ascii="Times New Roman" w:eastAsia="Times New Roman" w:hAnsi="Times New Roman"/>
          <w:b/>
          <w:spacing w:val="2"/>
          <w:kern w:val="2"/>
          <w:sz w:val="24"/>
          <w:szCs w:val="24"/>
          <w:lang w:eastAsia="ar-SA"/>
        </w:rPr>
      </w:pPr>
      <w:r w:rsidRPr="002C75AE">
        <w:rPr>
          <w:rFonts w:ascii="Times New Roman" w:eastAsia="Times New Roman" w:hAnsi="Times New Roman"/>
          <w:spacing w:val="2"/>
          <w:kern w:val="2"/>
          <w:sz w:val="24"/>
          <w:szCs w:val="24"/>
          <w:lang w:eastAsia="ar-SA"/>
        </w:rPr>
        <w:t>По решению Арбитражного суда;</w:t>
      </w:r>
    </w:p>
    <w:p w:rsidR="003F24F4" w:rsidRPr="002C75AE" w:rsidRDefault="003F24F4" w:rsidP="00AC14FF">
      <w:pPr>
        <w:widowControl w:val="0"/>
        <w:numPr>
          <w:ilvl w:val="2"/>
          <w:numId w:val="39"/>
        </w:numPr>
        <w:suppressLineNumbers/>
        <w:tabs>
          <w:tab w:val="left" w:pos="567"/>
          <w:tab w:val="left" w:pos="1276"/>
        </w:tabs>
        <w:suppressAutoHyphens/>
        <w:spacing w:after="0" w:line="264" w:lineRule="auto"/>
        <w:ind w:left="0" w:right="-5" w:firstLine="567"/>
        <w:jc w:val="both"/>
        <w:rPr>
          <w:rFonts w:ascii="Times New Roman" w:eastAsia="Times New Roman" w:hAnsi="Times New Roman"/>
          <w:b/>
          <w:spacing w:val="2"/>
          <w:kern w:val="2"/>
          <w:sz w:val="24"/>
          <w:szCs w:val="24"/>
          <w:lang w:eastAsia="ar-SA"/>
        </w:rPr>
      </w:pPr>
      <w:r w:rsidRPr="002C75AE">
        <w:rPr>
          <w:rFonts w:ascii="Times New Roman" w:eastAsia="Times New Roman" w:hAnsi="Times New Roman"/>
          <w:bCs/>
          <w:spacing w:val="2"/>
          <w:kern w:val="2"/>
          <w:sz w:val="24"/>
          <w:szCs w:val="24"/>
          <w:lang w:eastAsia="ru-RU"/>
        </w:rPr>
        <w:t xml:space="preserve">В случае одностороннего отказа любой из Сторон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bCs/>
          <w:spacing w:val="2"/>
          <w:kern w:val="2"/>
          <w:sz w:val="24"/>
          <w:szCs w:val="24"/>
          <w:lang w:eastAsia="ru-RU"/>
        </w:rPr>
        <w:t xml:space="preserve"> от исполнения его условий в соответствии с действующим законодательством Российской Федерации, либо условиями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bCs/>
          <w:spacing w:val="2"/>
          <w:kern w:val="2"/>
          <w:sz w:val="24"/>
          <w:szCs w:val="24"/>
          <w:lang w:eastAsia="ru-RU"/>
        </w:rPr>
        <w:t>.</w:t>
      </w:r>
    </w:p>
    <w:p w:rsidR="003F24F4" w:rsidRPr="002C75AE" w:rsidRDefault="003F24F4" w:rsidP="00AC14FF">
      <w:pPr>
        <w:widowControl w:val="0"/>
        <w:numPr>
          <w:ilvl w:val="2"/>
          <w:numId w:val="39"/>
        </w:numPr>
        <w:suppressLineNumbers/>
        <w:tabs>
          <w:tab w:val="left" w:pos="567"/>
          <w:tab w:val="left" w:pos="1276"/>
        </w:tabs>
        <w:suppressAutoHyphens/>
        <w:spacing w:after="0" w:line="264" w:lineRule="auto"/>
        <w:ind w:left="0" w:right="-5" w:firstLine="567"/>
        <w:jc w:val="both"/>
        <w:rPr>
          <w:rFonts w:ascii="Times New Roman" w:eastAsia="Times New Roman" w:hAnsi="Times New Roman"/>
          <w:b/>
          <w:spacing w:val="2"/>
          <w:kern w:val="2"/>
          <w:sz w:val="24"/>
          <w:szCs w:val="24"/>
          <w:lang w:eastAsia="ar-SA"/>
        </w:rPr>
      </w:pPr>
      <w:r w:rsidRPr="002C75AE">
        <w:rPr>
          <w:rFonts w:ascii="Times New Roman" w:eastAsia="Times New Roman" w:hAnsi="Times New Roman"/>
          <w:spacing w:val="2"/>
          <w:kern w:val="2"/>
          <w:sz w:val="24"/>
          <w:szCs w:val="24"/>
          <w:lang w:eastAsia="ar-SA"/>
        </w:rPr>
        <w:t xml:space="preserve">В иных случаях, предусмотренных законодательством Российской Федерации, или настоящим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ом</w:t>
      </w:r>
      <w:r w:rsidRPr="002C75AE">
        <w:rPr>
          <w:rFonts w:ascii="Times New Roman" w:eastAsia="Times New Roman" w:hAnsi="Times New Roman"/>
          <w:spacing w:val="2"/>
          <w:kern w:val="2"/>
          <w:sz w:val="24"/>
          <w:szCs w:val="24"/>
          <w:lang w:eastAsia="ar-SA"/>
        </w:rPr>
        <w:t>.</w:t>
      </w:r>
    </w:p>
    <w:p w:rsidR="003F24F4" w:rsidRPr="002C75AE" w:rsidRDefault="003F24F4" w:rsidP="00AC14FF">
      <w:pPr>
        <w:widowControl w:val="0"/>
        <w:numPr>
          <w:ilvl w:val="1"/>
          <w:numId w:val="39"/>
        </w:numPr>
        <w:suppressLineNumbers/>
        <w:tabs>
          <w:tab w:val="left" w:pos="567"/>
          <w:tab w:val="left" w:pos="1276"/>
        </w:tabs>
        <w:suppressAutoHyphens/>
        <w:spacing w:after="0" w:line="264" w:lineRule="auto"/>
        <w:ind w:left="0" w:right="-5" w:firstLine="567"/>
        <w:jc w:val="both"/>
        <w:rPr>
          <w:rFonts w:ascii="Times New Roman" w:eastAsia="Times New Roman" w:hAnsi="Times New Roman"/>
          <w:b/>
          <w:spacing w:val="2"/>
          <w:kern w:val="2"/>
          <w:sz w:val="24"/>
          <w:szCs w:val="24"/>
          <w:lang w:eastAsia="ar-SA"/>
        </w:rPr>
      </w:pPr>
      <w:r w:rsidRPr="002C75AE">
        <w:rPr>
          <w:rFonts w:ascii="Times New Roman" w:eastAsia="Times New Roman" w:hAnsi="Times New Roman"/>
          <w:spacing w:val="2"/>
          <w:kern w:val="2"/>
          <w:sz w:val="24"/>
          <w:szCs w:val="24"/>
          <w:lang w:eastAsia="ar-SA"/>
        </w:rPr>
        <w:t xml:space="preserve">Сторона, которой направлено предложение о расторжении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pacing w:val="2"/>
          <w:kern w:val="2"/>
          <w:sz w:val="24"/>
          <w:szCs w:val="24"/>
          <w:lang w:eastAsia="ar-SA"/>
        </w:rPr>
        <w:t xml:space="preserve"> по соглашению Сторон, должна дать письменный ответ по существу в срок не позднее </w:t>
      </w:r>
      <w:r w:rsidRPr="002C75AE">
        <w:rPr>
          <w:rFonts w:ascii="Times New Roman" w:eastAsia="Times New Roman" w:hAnsi="Times New Roman"/>
          <w:b/>
          <w:spacing w:val="2"/>
          <w:kern w:val="2"/>
          <w:sz w:val="24"/>
          <w:szCs w:val="24"/>
          <w:lang w:eastAsia="ar-SA"/>
        </w:rPr>
        <w:t>10 (десяти) рабочих дней,</w:t>
      </w:r>
      <w:r w:rsidRPr="002C75AE">
        <w:rPr>
          <w:rFonts w:ascii="Times New Roman" w:eastAsia="Times New Roman" w:hAnsi="Times New Roman"/>
          <w:spacing w:val="2"/>
          <w:kern w:val="2"/>
          <w:sz w:val="24"/>
          <w:szCs w:val="24"/>
          <w:lang w:eastAsia="ar-SA"/>
        </w:rPr>
        <w:t xml:space="preserve"> с даты его получения.</w:t>
      </w:r>
    </w:p>
    <w:p w:rsidR="003F24F4" w:rsidRPr="002C75AE" w:rsidRDefault="003F24F4" w:rsidP="00AC14FF">
      <w:pPr>
        <w:widowControl w:val="0"/>
        <w:numPr>
          <w:ilvl w:val="1"/>
          <w:numId w:val="39"/>
        </w:numPr>
        <w:suppressLineNumbers/>
        <w:tabs>
          <w:tab w:val="left" w:pos="567"/>
          <w:tab w:val="left" w:pos="1276"/>
        </w:tabs>
        <w:suppressAutoHyphens/>
        <w:spacing w:after="0" w:line="264" w:lineRule="auto"/>
        <w:ind w:left="0" w:right="-6" w:firstLine="567"/>
        <w:jc w:val="both"/>
        <w:rPr>
          <w:rFonts w:ascii="Times New Roman" w:eastAsia="Times New Roman" w:hAnsi="Times New Roman"/>
          <w:b/>
          <w:spacing w:val="2"/>
          <w:kern w:val="2"/>
          <w:sz w:val="24"/>
          <w:szCs w:val="24"/>
          <w:lang w:eastAsia="ar-SA"/>
        </w:rPr>
      </w:pPr>
      <w:r w:rsidRPr="002C75AE">
        <w:rPr>
          <w:rFonts w:ascii="Times New Roman" w:eastAsia="Times New Roman" w:hAnsi="Times New Roman"/>
          <w:spacing w:val="2"/>
          <w:kern w:val="2"/>
          <w:sz w:val="24"/>
          <w:szCs w:val="24"/>
          <w:lang w:eastAsia="ar-SA"/>
        </w:rPr>
        <w:t xml:space="preserve">Расторжение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pacing w:val="2"/>
          <w:kern w:val="2"/>
          <w:sz w:val="24"/>
          <w:szCs w:val="24"/>
          <w:lang w:eastAsia="ar-SA"/>
        </w:rPr>
        <w:t xml:space="preserve"> производится Сторонами путем подписания соответствующего соглашения о расторжении, либо направления уведомления в случае расторжения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Pr>
          <w:rFonts w:ascii="Times New Roman" w:eastAsia="Times New Roman" w:hAnsi="Times New Roman"/>
          <w:spacing w:val="2"/>
          <w:kern w:val="2"/>
          <w:sz w:val="24"/>
          <w:szCs w:val="24"/>
          <w:lang w:eastAsia="ar-SA"/>
        </w:rPr>
        <w:t xml:space="preserve"> на основании пп. </w:t>
      </w:r>
      <w:r w:rsidR="0067562D">
        <w:rPr>
          <w:rFonts w:ascii="Times New Roman" w:eastAsia="Times New Roman" w:hAnsi="Times New Roman"/>
          <w:spacing w:val="2"/>
          <w:kern w:val="2"/>
          <w:sz w:val="24"/>
          <w:szCs w:val="24"/>
          <w:lang w:eastAsia="ar-SA"/>
        </w:rPr>
        <w:t>10</w:t>
      </w:r>
      <w:r w:rsidRPr="002C75AE">
        <w:rPr>
          <w:rFonts w:ascii="Times New Roman" w:eastAsia="Times New Roman" w:hAnsi="Times New Roman"/>
          <w:spacing w:val="2"/>
          <w:kern w:val="2"/>
          <w:sz w:val="24"/>
          <w:szCs w:val="24"/>
          <w:lang w:eastAsia="ar-SA"/>
        </w:rPr>
        <w:t>.1.3. настоящего раздела.</w:t>
      </w:r>
    </w:p>
    <w:p w:rsidR="003F24F4" w:rsidRPr="002C75AE" w:rsidRDefault="003F24F4" w:rsidP="003F24F4">
      <w:pPr>
        <w:widowControl w:val="0"/>
        <w:suppressLineNumbers/>
        <w:tabs>
          <w:tab w:val="left" w:pos="567"/>
        </w:tabs>
        <w:suppressAutoHyphens/>
        <w:spacing w:after="60" w:line="240" w:lineRule="auto"/>
        <w:ind w:left="567" w:right="-5" w:firstLine="567"/>
        <w:jc w:val="both"/>
        <w:rPr>
          <w:rFonts w:ascii="Times New Roman" w:eastAsia="Times New Roman" w:hAnsi="Times New Roman"/>
          <w:b/>
          <w:spacing w:val="2"/>
          <w:kern w:val="2"/>
          <w:sz w:val="24"/>
          <w:szCs w:val="24"/>
          <w:lang w:eastAsia="ar-SA"/>
        </w:rPr>
      </w:pPr>
    </w:p>
    <w:p w:rsidR="003F24F4" w:rsidRPr="00F07397" w:rsidRDefault="003F24F4" w:rsidP="003F24F4">
      <w:pPr>
        <w:widowControl w:val="0"/>
        <w:numPr>
          <w:ilvl w:val="0"/>
          <w:numId w:val="39"/>
        </w:numPr>
        <w:suppressLineNumbers/>
        <w:tabs>
          <w:tab w:val="left" w:pos="567"/>
        </w:tabs>
        <w:suppressAutoHyphens/>
        <w:spacing w:after="0" w:line="240" w:lineRule="auto"/>
        <w:ind w:firstLine="567"/>
        <w:jc w:val="center"/>
        <w:rPr>
          <w:rFonts w:ascii="Times New Roman" w:eastAsia="Times New Roman" w:hAnsi="Times New Roman"/>
          <w:kern w:val="2"/>
          <w:sz w:val="24"/>
          <w:szCs w:val="24"/>
          <w:lang w:eastAsia="ar-SA"/>
        </w:rPr>
      </w:pPr>
      <w:r w:rsidRPr="00F07397">
        <w:rPr>
          <w:rFonts w:ascii="Times New Roman" w:eastAsia="Times New Roman" w:hAnsi="Times New Roman"/>
          <w:b/>
          <w:kern w:val="2"/>
          <w:sz w:val="24"/>
          <w:szCs w:val="24"/>
          <w:lang w:eastAsia="ar-SA"/>
        </w:rPr>
        <w:t>СРОК ДЕЙСТВИЯ ДОГОВОРА</w:t>
      </w:r>
    </w:p>
    <w:p w:rsidR="003F24F4" w:rsidRPr="00102B40" w:rsidRDefault="003F24F4" w:rsidP="00AC14FF">
      <w:pPr>
        <w:widowControl w:val="0"/>
        <w:numPr>
          <w:ilvl w:val="1"/>
          <w:numId w:val="39"/>
        </w:numPr>
        <w:suppressLineNumbers/>
        <w:tabs>
          <w:tab w:val="left" w:pos="567"/>
          <w:tab w:val="left" w:pos="1134"/>
        </w:tabs>
        <w:suppressAutoHyphens/>
        <w:spacing w:after="0" w:line="264" w:lineRule="auto"/>
        <w:ind w:left="0" w:firstLine="567"/>
        <w:jc w:val="both"/>
        <w:rPr>
          <w:rFonts w:ascii="Times New Roman" w:eastAsia="Times New Roman" w:hAnsi="Times New Roman"/>
          <w:b/>
          <w:kern w:val="2"/>
          <w:sz w:val="24"/>
          <w:szCs w:val="24"/>
          <w:lang w:eastAsia="ar-SA"/>
        </w:rPr>
      </w:pPr>
      <w:r w:rsidRPr="00F07397">
        <w:rPr>
          <w:rFonts w:ascii="Times New Roman" w:eastAsia="Times New Roman" w:hAnsi="Times New Roman"/>
          <w:sz w:val="24"/>
          <w:szCs w:val="24"/>
          <w:lang w:eastAsia="ru-RU"/>
        </w:rPr>
        <w:t>Договор</w:t>
      </w:r>
      <w:r w:rsidRPr="00F07397">
        <w:rPr>
          <w:rFonts w:ascii="Times New Roman" w:eastAsia="Times New Roman" w:hAnsi="Times New Roman"/>
          <w:kern w:val="2"/>
          <w:sz w:val="24"/>
          <w:szCs w:val="24"/>
          <w:lang w:eastAsia="ru-RU"/>
        </w:rPr>
        <w:t xml:space="preserve"> </w:t>
      </w:r>
      <w:r w:rsidRPr="00F07397">
        <w:rPr>
          <w:rFonts w:ascii="Times New Roman" w:eastAsia="Times New Roman" w:hAnsi="Times New Roman"/>
          <w:kern w:val="2"/>
          <w:sz w:val="24"/>
          <w:szCs w:val="24"/>
          <w:lang w:eastAsia="ar-SA"/>
        </w:rPr>
        <w:t>вступает в действие с момента его подписания Сторонами и действует до 31.12.2018</w:t>
      </w:r>
      <w:r w:rsidR="00FD5C54">
        <w:rPr>
          <w:rFonts w:ascii="Times New Roman" w:eastAsia="Times New Roman" w:hAnsi="Times New Roman"/>
          <w:kern w:val="2"/>
          <w:sz w:val="24"/>
          <w:szCs w:val="24"/>
          <w:lang w:eastAsia="ar-SA"/>
        </w:rPr>
        <w:t>.</w:t>
      </w:r>
    </w:p>
    <w:p w:rsidR="00102B40" w:rsidRPr="00F07397" w:rsidRDefault="00102B40" w:rsidP="00102B40">
      <w:pPr>
        <w:widowControl w:val="0"/>
        <w:suppressLineNumbers/>
        <w:tabs>
          <w:tab w:val="left" w:pos="567"/>
          <w:tab w:val="left" w:pos="1134"/>
        </w:tabs>
        <w:suppressAutoHyphens/>
        <w:spacing w:after="0" w:line="240" w:lineRule="auto"/>
        <w:ind w:left="567"/>
        <w:jc w:val="both"/>
        <w:rPr>
          <w:rFonts w:ascii="Times New Roman" w:eastAsia="Times New Roman" w:hAnsi="Times New Roman"/>
          <w:b/>
          <w:kern w:val="2"/>
          <w:sz w:val="24"/>
          <w:szCs w:val="24"/>
          <w:lang w:eastAsia="ar-SA"/>
        </w:rPr>
      </w:pPr>
    </w:p>
    <w:p w:rsidR="003F24F4" w:rsidRPr="002C75AE" w:rsidRDefault="003F24F4" w:rsidP="003F24F4">
      <w:pPr>
        <w:widowControl w:val="0"/>
        <w:numPr>
          <w:ilvl w:val="0"/>
          <w:numId w:val="39"/>
        </w:numPr>
        <w:suppressLineNumbers/>
        <w:tabs>
          <w:tab w:val="left" w:pos="567"/>
        </w:tabs>
        <w:suppressAutoHyphens/>
        <w:spacing w:after="0" w:line="240" w:lineRule="auto"/>
        <w:ind w:firstLine="567"/>
        <w:jc w:val="center"/>
        <w:rPr>
          <w:rFonts w:ascii="Times New Roman" w:eastAsia="Times New Roman" w:hAnsi="Times New Roman"/>
          <w:b/>
          <w:kern w:val="2"/>
          <w:sz w:val="24"/>
          <w:szCs w:val="24"/>
          <w:lang w:eastAsia="ar-SA"/>
        </w:rPr>
      </w:pPr>
      <w:r w:rsidRPr="002C75AE">
        <w:rPr>
          <w:rFonts w:ascii="Times New Roman" w:eastAsia="Times New Roman" w:hAnsi="Times New Roman"/>
          <w:b/>
          <w:kern w:val="2"/>
          <w:sz w:val="24"/>
          <w:szCs w:val="24"/>
          <w:lang w:eastAsia="ar-SA"/>
        </w:rPr>
        <w:t>АНТИКОРРУПЦИОННАЯ ОГОВОРКА</w:t>
      </w:r>
    </w:p>
    <w:p w:rsidR="003F24F4" w:rsidRPr="002C75AE" w:rsidRDefault="003F24F4" w:rsidP="00102B40">
      <w:pPr>
        <w:widowControl w:val="0"/>
        <w:numPr>
          <w:ilvl w:val="1"/>
          <w:numId w:val="39"/>
        </w:numPr>
        <w:suppressLineNumbers/>
        <w:tabs>
          <w:tab w:val="left" w:pos="567"/>
          <w:tab w:val="left" w:pos="1134"/>
        </w:tabs>
        <w:suppressAutoHyphens/>
        <w:spacing w:after="0" w:line="264" w:lineRule="auto"/>
        <w:ind w:left="0" w:firstLine="567"/>
        <w:contextualSpacing/>
        <w:jc w:val="both"/>
        <w:rPr>
          <w:rFonts w:ascii="Times New Roman" w:eastAsia="Times New Roman" w:hAnsi="Times New Roman"/>
          <w:b/>
          <w:kern w:val="2"/>
          <w:sz w:val="24"/>
          <w:szCs w:val="24"/>
          <w:lang w:eastAsia="ar-SA"/>
        </w:rPr>
      </w:pPr>
      <w:r w:rsidRPr="002C75AE">
        <w:rPr>
          <w:rFonts w:ascii="Times New Roman" w:eastAsia="Times New Roman" w:hAnsi="Times New Roman"/>
          <w:kern w:val="2"/>
          <w:sz w:val="24"/>
          <w:szCs w:val="24"/>
          <w:lang w:eastAsia="ar-SA"/>
        </w:rPr>
        <w:t xml:space="preserve">При исполнении своих обязательств по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kern w:val="2"/>
          <w:sz w:val="24"/>
          <w:szCs w:val="24"/>
          <w:lang w:eastAsia="ar-SA"/>
        </w:rPr>
        <w:t>,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F24F4" w:rsidRPr="002C75AE" w:rsidRDefault="003F24F4" w:rsidP="00102B40">
      <w:pPr>
        <w:widowControl w:val="0"/>
        <w:suppressLineNumbers/>
        <w:tabs>
          <w:tab w:val="left" w:pos="567"/>
          <w:tab w:val="left" w:pos="1134"/>
        </w:tabs>
        <w:suppressAutoHyphens/>
        <w:spacing w:after="60" w:line="264" w:lineRule="auto"/>
        <w:ind w:firstLine="567"/>
        <w:jc w:val="both"/>
        <w:rPr>
          <w:rFonts w:ascii="Times New Roman" w:eastAsia="Times New Roman" w:hAnsi="Times New Roman"/>
          <w:b/>
          <w:kern w:val="2"/>
          <w:sz w:val="24"/>
          <w:szCs w:val="24"/>
          <w:lang w:eastAsia="ar-SA"/>
        </w:rPr>
      </w:pPr>
      <w:r w:rsidRPr="002C75AE">
        <w:rPr>
          <w:rFonts w:ascii="Times New Roman" w:eastAsia="Times New Roman" w:hAnsi="Times New Roman"/>
          <w:kern w:val="2"/>
          <w:sz w:val="24"/>
          <w:szCs w:val="24"/>
          <w:lang w:eastAsia="ar-SA"/>
        </w:rPr>
        <w:t xml:space="preserve">При исполнении своих обязательств по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kern w:val="2"/>
          <w:sz w:val="24"/>
          <w:szCs w:val="24"/>
          <w:lang w:eastAsia="ar-SA"/>
        </w:rPr>
        <w:t xml:space="preserve">, Стороны, их аффилированные лица, работники или посредники не осуществляют действия, квалифицируемые применимым для целей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kern w:val="2"/>
          <w:sz w:val="24"/>
          <w:szCs w:val="24"/>
          <w:lang w:eastAsia="ar-SA"/>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F24F4" w:rsidRPr="002C75AE" w:rsidRDefault="003F24F4" w:rsidP="00102B40">
      <w:pPr>
        <w:widowControl w:val="0"/>
        <w:numPr>
          <w:ilvl w:val="1"/>
          <w:numId w:val="39"/>
        </w:numPr>
        <w:suppressLineNumbers/>
        <w:tabs>
          <w:tab w:val="left" w:pos="567"/>
          <w:tab w:val="left" w:pos="1134"/>
        </w:tabs>
        <w:suppressAutoHyphens/>
        <w:autoSpaceDE w:val="0"/>
        <w:autoSpaceDN w:val="0"/>
        <w:adjustRightInd w:val="0"/>
        <w:spacing w:after="0" w:line="264" w:lineRule="auto"/>
        <w:ind w:left="0" w:firstLine="567"/>
        <w:jc w:val="both"/>
        <w:rPr>
          <w:rFonts w:ascii="Times New Roman" w:eastAsia="Times New Roman" w:hAnsi="Times New Roman"/>
          <w:kern w:val="2"/>
          <w:sz w:val="24"/>
          <w:szCs w:val="24"/>
          <w:lang w:eastAsia="ru-RU"/>
        </w:rPr>
      </w:pPr>
      <w:r w:rsidRPr="002C75AE">
        <w:rPr>
          <w:rFonts w:ascii="Times New Roman" w:eastAsia="Times New Roman" w:hAnsi="Times New Roman"/>
          <w:kern w:val="2"/>
          <w:sz w:val="24"/>
          <w:szCs w:val="24"/>
          <w:lang w:eastAsia="ru-RU"/>
        </w:rP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3F24F4" w:rsidRDefault="003F24F4" w:rsidP="00AC14FF">
      <w:pPr>
        <w:widowControl w:val="0"/>
        <w:numPr>
          <w:ilvl w:val="1"/>
          <w:numId w:val="39"/>
        </w:numPr>
        <w:suppressLineNumbers/>
        <w:tabs>
          <w:tab w:val="left" w:pos="567"/>
          <w:tab w:val="left" w:pos="1134"/>
        </w:tabs>
        <w:suppressAutoHyphens/>
        <w:autoSpaceDE w:val="0"/>
        <w:autoSpaceDN w:val="0"/>
        <w:adjustRightInd w:val="0"/>
        <w:spacing w:after="0" w:line="264" w:lineRule="auto"/>
        <w:ind w:left="0" w:firstLine="567"/>
        <w:jc w:val="both"/>
        <w:rPr>
          <w:rFonts w:ascii="Times New Roman" w:eastAsia="Times New Roman" w:hAnsi="Times New Roman"/>
          <w:kern w:val="2"/>
          <w:sz w:val="24"/>
          <w:szCs w:val="24"/>
          <w:lang w:eastAsia="ru-RU"/>
        </w:rPr>
      </w:pPr>
      <w:r w:rsidRPr="002C75AE">
        <w:rPr>
          <w:rFonts w:ascii="Times New Roman" w:eastAsia="Times New Roman" w:hAnsi="Times New Roman"/>
          <w:kern w:val="2"/>
          <w:sz w:val="24"/>
          <w:szCs w:val="24"/>
          <w:lang w:eastAsia="ru-RU"/>
        </w:rPr>
        <w:t xml:space="preserve">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ом срок подтверждения, что нарушения не произошло или не произойдет, другая Сторона имеет право расторгнуть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 в одностороннем порядке полностью или в части, направив письменное уведомление о расторжении. Сторона, по чьей инициативе был расторгнут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3F24F4" w:rsidRDefault="003F24F4" w:rsidP="003F24F4">
      <w:pPr>
        <w:widowControl w:val="0"/>
        <w:suppressLineNumbers/>
        <w:tabs>
          <w:tab w:val="left" w:pos="567"/>
          <w:tab w:val="left" w:pos="1134"/>
        </w:tabs>
        <w:suppressAutoHyphens/>
        <w:autoSpaceDE w:val="0"/>
        <w:autoSpaceDN w:val="0"/>
        <w:adjustRightInd w:val="0"/>
        <w:spacing w:after="0" w:line="240" w:lineRule="auto"/>
        <w:ind w:left="567"/>
        <w:jc w:val="both"/>
        <w:rPr>
          <w:rFonts w:ascii="Times New Roman" w:eastAsia="Times New Roman" w:hAnsi="Times New Roman"/>
          <w:kern w:val="2"/>
          <w:sz w:val="24"/>
          <w:szCs w:val="24"/>
          <w:lang w:eastAsia="ru-RU"/>
        </w:rPr>
      </w:pPr>
    </w:p>
    <w:p w:rsidR="0048503F" w:rsidRPr="002C75AE" w:rsidRDefault="0048503F" w:rsidP="003F24F4">
      <w:pPr>
        <w:widowControl w:val="0"/>
        <w:suppressLineNumbers/>
        <w:tabs>
          <w:tab w:val="left" w:pos="567"/>
          <w:tab w:val="left" w:pos="1134"/>
        </w:tabs>
        <w:suppressAutoHyphens/>
        <w:autoSpaceDE w:val="0"/>
        <w:autoSpaceDN w:val="0"/>
        <w:adjustRightInd w:val="0"/>
        <w:spacing w:after="0" w:line="240" w:lineRule="auto"/>
        <w:ind w:left="567"/>
        <w:jc w:val="both"/>
        <w:rPr>
          <w:rFonts w:ascii="Times New Roman" w:eastAsia="Times New Roman" w:hAnsi="Times New Roman"/>
          <w:kern w:val="2"/>
          <w:sz w:val="24"/>
          <w:szCs w:val="24"/>
          <w:lang w:eastAsia="ru-RU"/>
        </w:rPr>
      </w:pPr>
    </w:p>
    <w:p w:rsidR="003F24F4" w:rsidRPr="002C75AE" w:rsidRDefault="003F24F4" w:rsidP="003F24F4">
      <w:pPr>
        <w:widowControl w:val="0"/>
        <w:numPr>
          <w:ilvl w:val="0"/>
          <w:numId w:val="39"/>
        </w:numPr>
        <w:suppressLineNumbers/>
        <w:tabs>
          <w:tab w:val="left" w:pos="567"/>
        </w:tabs>
        <w:suppressAutoHyphens/>
        <w:autoSpaceDE w:val="0"/>
        <w:autoSpaceDN w:val="0"/>
        <w:adjustRightInd w:val="0"/>
        <w:spacing w:after="0" w:line="240" w:lineRule="auto"/>
        <w:ind w:firstLine="567"/>
        <w:jc w:val="center"/>
        <w:rPr>
          <w:rFonts w:ascii="Times New Roman" w:eastAsia="Times New Roman" w:hAnsi="Times New Roman"/>
          <w:b/>
          <w:kern w:val="2"/>
          <w:sz w:val="24"/>
          <w:szCs w:val="24"/>
          <w:lang w:eastAsia="ar-SA"/>
        </w:rPr>
      </w:pPr>
      <w:r w:rsidRPr="002C75AE">
        <w:rPr>
          <w:rFonts w:ascii="Times New Roman" w:eastAsia="Times New Roman" w:hAnsi="Times New Roman"/>
          <w:b/>
          <w:kern w:val="2"/>
          <w:sz w:val="24"/>
          <w:szCs w:val="24"/>
          <w:lang w:eastAsia="ar-SA"/>
        </w:rPr>
        <w:t>ЗАКЛЮЧИТЕЛЬНЫЕ ПОЛОЖЕНИЯ</w:t>
      </w:r>
    </w:p>
    <w:p w:rsidR="003F24F4" w:rsidRPr="002C75AE" w:rsidRDefault="003F24F4" w:rsidP="00576198">
      <w:pPr>
        <w:widowControl w:val="0"/>
        <w:numPr>
          <w:ilvl w:val="1"/>
          <w:numId w:val="39"/>
        </w:numPr>
        <w:suppressLineNumbers/>
        <w:tabs>
          <w:tab w:val="left" w:pos="567"/>
          <w:tab w:val="left" w:pos="1134"/>
        </w:tabs>
        <w:suppressAutoHyphens/>
        <w:spacing w:before="120" w:after="120" w:line="264" w:lineRule="auto"/>
        <w:ind w:left="0" w:firstLine="567"/>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xml:space="preserve">Все уведомления Сторон, связанные с исполнением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kern w:val="2"/>
          <w:sz w:val="24"/>
          <w:szCs w:val="24"/>
          <w:lang w:eastAsia="ar-SA"/>
        </w:rPr>
        <w:t xml:space="preserve">, направляются в письменной форме по почте заказным письмом с уведомлением по юридическому адресу Стороны, указанному в настоящем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е</w:t>
      </w:r>
      <w:r w:rsidRPr="002C75AE">
        <w:rPr>
          <w:rFonts w:ascii="Times New Roman" w:eastAsia="Times New Roman" w:hAnsi="Times New Roman"/>
          <w:kern w:val="2"/>
          <w:sz w:val="24"/>
          <w:szCs w:val="24"/>
          <w:lang w:eastAsia="ar-SA"/>
        </w:rPr>
        <w:t>, или с использованием факсимильной связи</w:t>
      </w:r>
      <w:r>
        <w:rPr>
          <w:rFonts w:ascii="Times New Roman" w:eastAsia="Times New Roman" w:hAnsi="Times New Roman"/>
          <w:kern w:val="2"/>
          <w:sz w:val="24"/>
          <w:szCs w:val="24"/>
          <w:lang w:eastAsia="ar-SA"/>
        </w:rPr>
        <w:t>, электронной почты,</w:t>
      </w:r>
      <w:r w:rsidRPr="002C75AE">
        <w:rPr>
          <w:rFonts w:ascii="Times New Roman" w:eastAsia="Times New Roman" w:hAnsi="Times New Roman"/>
          <w:kern w:val="2"/>
          <w:sz w:val="24"/>
          <w:szCs w:val="24"/>
          <w:lang w:eastAsia="ar-SA"/>
        </w:rPr>
        <w:t xml:space="preserve">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w:t>
      </w:r>
      <w:r>
        <w:rPr>
          <w:rFonts w:ascii="Times New Roman" w:eastAsia="Times New Roman" w:hAnsi="Times New Roman"/>
          <w:kern w:val="2"/>
          <w:sz w:val="24"/>
          <w:szCs w:val="24"/>
          <w:lang w:eastAsia="ar-SA"/>
        </w:rPr>
        <w:t>, электронной почты,</w:t>
      </w:r>
      <w:r w:rsidRPr="002C75AE">
        <w:rPr>
          <w:rFonts w:ascii="Times New Roman" w:eastAsia="Times New Roman" w:hAnsi="Times New Roman"/>
          <w:kern w:val="2"/>
          <w:sz w:val="24"/>
          <w:szCs w:val="24"/>
          <w:lang w:eastAsia="ar-SA"/>
        </w:rPr>
        <w:t xml:space="preserve"> уведомления считаются полученными Стороной в день их отправки.</w:t>
      </w:r>
    </w:p>
    <w:p w:rsidR="003F24F4" w:rsidRPr="002C75AE" w:rsidRDefault="003F24F4" w:rsidP="00576198">
      <w:pPr>
        <w:widowControl w:val="0"/>
        <w:numPr>
          <w:ilvl w:val="1"/>
          <w:numId w:val="39"/>
        </w:numPr>
        <w:suppressLineNumbers/>
        <w:tabs>
          <w:tab w:val="left" w:pos="567"/>
          <w:tab w:val="left" w:pos="1134"/>
        </w:tabs>
        <w:suppressAutoHyphens/>
        <w:spacing w:before="120" w:after="120" w:line="264" w:lineRule="auto"/>
        <w:ind w:left="0" w:firstLine="567"/>
        <w:contextualSpacing/>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xml:space="preserve">Все изменения и дополнения к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kern w:val="2"/>
          <w:sz w:val="24"/>
          <w:szCs w:val="24"/>
          <w:lang w:eastAsia="ar-SA"/>
        </w:rPr>
        <w:t>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3F24F4" w:rsidRPr="002C75AE" w:rsidRDefault="003F24F4" w:rsidP="00576198">
      <w:pPr>
        <w:widowControl w:val="0"/>
        <w:numPr>
          <w:ilvl w:val="1"/>
          <w:numId w:val="39"/>
        </w:numPr>
        <w:suppressLineNumbers/>
        <w:tabs>
          <w:tab w:val="left" w:pos="567"/>
          <w:tab w:val="left" w:pos="1134"/>
        </w:tabs>
        <w:suppressAutoHyphens/>
        <w:spacing w:before="120" w:after="120" w:line="264" w:lineRule="auto"/>
        <w:ind w:left="0" w:firstLine="567"/>
        <w:contextualSpacing/>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xml:space="preserve">Настоящий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 </w:t>
      </w:r>
      <w:r w:rsidRPr="002C75AE">
        <w:rPr>
          <w:rFonts w:ascii="Times New Roman" w:eastAsia="Times New Roman" w:hAnsi="Times New Roman"/>
          <w:kern w:val="2"/>
          <w:sz w:val="24"/>
          <w:szCs w:val="24"/>
          <w:lang w:eastAsia="ar-SA"/>
        </w:rPr>
        <w:t>составлен в двух экземплярах, имеющих одинаковую юридическую силу, по одному экземпляру для каждой из Сторон.</w:t>
      </w:r>
    </w:p>
    <w:p w:rsidR="003F24F4" w:rsidRPr="002C75AE" w:rsidRDefault="003F24F4" w:rsidP="00576198">
      <w:pPr>
        <w:widowControl w:val="0"/>
        <w:numPr>
          <w:ilvl w:val="1"/>
          <w:numId w:val="39"/>
        </w:numPr>
        <w:suppressLineNumbers/>
        <w:tabs>
          <w:tab w:val="left" w:pos="567"/>
          <w:tab w:val="left" w:pos="1134"/>
        </w:tabs>
        <w:suppressAutoHyphens/>
        <w:spacing w:before="120" w:after="120" w:line="264" w:lineRule="auto"/>
        <w:ind w:left="0" w:firstLine="567"/>
        <w:contextualSpacing/>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xml:space="preserve">Во всем, что не предусмотрено настоящим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ом</w:t>
      </w:r>
      <w:r w:rsidRPr="002C75AE">
        <w:rPr>
          <w:rFonts w:ascii="Times New Roman" w:eastAsia="Times New Roman" w:hAnsi="Times New Roman"/>
          <w:kern w:val="2"/>
          <w:sz w:val="24"/>
          <w:szCs w:val="24"/>
          <w:lang w:eastAsia="ar-SA"/>
        </w:rPr>
        <w:t>, Стороны руководствуются действующим законодательством Российской Федерации.</w:t>
      </w:r>
    </w:p>
    <w:p w:rsidR="003F24F4" w:rsidRPr="002C75AE" w:rsidRDefault="003F24F4" w:rsidP="00576198">
      <w:pPr>
        <w:widowControl w:val="0"/>
        <w:numPr>
          <w:ilvl w:val="1"/>
          <w:numId w:val="39"/>
        </w:numPr>
        <w:suppressLineNumbers/>
        <w:tabs>
          <w:tab w:val="left" w:pos="567"/>
          <w:tab w:val="left" w:pos="1134"/>
        </w:tabs>
        <w:suppressAutoHyphens/>
        <w:spacing w:before="120" w:after="120" w:line="264" w:lineRule="auto"/>
        <w:ind w:left="0" w:firstLine="567"/>
        <w:contextualSpacing/>
        <w:jc w:val="both"/>
        <w:rPr>
          <w:rFonts w:ascii="Times New Roman" w:eastAsia="Times New Roman" w:hAnsi="Times New Roman"/>
          <w:i/>
          <w:kern w:val="2"/>
          <w:sz w:val="24"/>
          <w:szCs w:val="24"/>
          <w:lang w:eastAsia="ar-SA"/>
        </w:rPr>
      </w:pPr>
      <w:r w:rsidRPr="002C75AE">
        <w:rPr>
          <w:rFonts w:ascii="Times New Roman" w:eastAsia="Times New Roman" w:hAnsi="Times New Roman"/>
          <w:kern w:val="2"/>
          <w:sz w:val="24"/>
          <w:szCs w:val="24"/>
          <w:lang w:eastAsia="ar-SA"/>
        </w:rPr>
        <w:t xml:space="preserve">Все приложения к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kern w:val="2"/>
          <w:sz w:val="24"/>
          <w:szCs w:val="24"/>
          <w:lang w:eastAsia="ar-SA"/>
        </w:rPr>
        <w:t xml:space="preserve">дополняют его положения и являются его неотъемлемой частью. К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kern w:val="2"/>
          <w:sz w:val="24"/>
          <w:szCs w:val="24"/>
          <w:lang w:eastAsia="ar-SA"/>
        </w:rPr>
        <w:t xml:space="preserve">прилагаются: </w:t>
      </w:r>
    </w:p>
    <w:p w:rsidR="003F24F4" w:rsidRPr="002C75AE" w:rsidRDefault="003F24F4" w:rsidP="00576198">
      <w:pPr>
        <w:widowControl w:val="0"/>
        <w:suppressLineNumbers/>
        <w:tabs>
          <w:tab w:val="left" w:pos="567"/>
          <w:tab w:val="left" w:pos="1134"/>
        </w:tabs>
        <w:suppressAutoHyphens/>
        <w:spacing w:before="120" w:after="120" w:line="264" w:lineRule="auto"/>
        <w:ind w:firstLine="567"/>
        <w:contextualSpacing/>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Техническое задание (приложение № 1);</w:t>
      </w:r>
    </w:p>
    <w:p w:rsidR="003F24F4" w:rsidRPr="002C75AE" w:rsidRDefault="003F24F4" w:rsidP="00576198">
      <w:pPr>
        <w:widowControl w:val="0"/>
        <w:suppressLineNumbers/>
        <w:tabs>
          <w:tab w:val="left" w:pos="567"/>
          <w:tab w:val="left" w:pos="1134"/>
        </w:tabs>
        <w:suppressAutoHyphens/>
        <w:spacing w:before="120" w:after="120" w:line="264" w:lineRule="auto"/>
        <w:ind w:firstLine="567"/>
        <w:contextualSpacing/>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Акт оказанных услуг (приложение № 2).</w:t>
      </w:r>
    </w:p>
    <w:p w:rsidR="003F24F4" w:rsidRDefault="003F24F4" w:rsidP="003F24F4">
      <w:pPr>
        <w:spacing w:after="60" w:line="240" w:lineRule="auto"/>
        <w:jc w:val="both"/>
        <w:rPr>
          <w:rFonts w:ascii="Times New Roman" w:eastAsia="Times New Roman" w:hAnsi="Times New Roman"/>
          <w:b/>
          <w:bCs/>
          <w:color w:val="000000"/>
          <w:sz w:val="24"/>
          <w:szCs w:val="24"/>
          <w:lang w:eastAsia="ru-RU"/>
        </w:rPr>
      </w:pPr>
    </w:p>
    <w:p w:rsidR="00A7104F" w:rsidRPr="002C75AE" w:rsidRDefault="00A7104F" w:rsidP="003F24F4">
      <w:pPr>
        <w:spacing w:after="60" w:line="240" w:lineRule="auto"/>
        <w:jc w:val="both"/>
        <w:rPr>
          <w:rFonts w:ascii="Times New Roman" w:eastAsia="Times New Roman" w:hAnsi="Times New Roman"/>
          <w:b/>
          <w:bCs/>
          <w:color w:val="000000"/>
          <w:sz w:val="24"/>
          <w:szCs w:val="24"/>
          <w:lang w:eastAsia="ru-RU"/>
        </w:rPr>
      </w:pPr>
    </w:p>
    <w:p w:rsidR="003F24F4" w:rsidRPr="002C75AE" w:rsidRDefault="003F24F4" w:rsidP="003F24F4">
      <w:pPr>
        <w:numPr>
          <w:ilvl w:val="0"/>
          <w:numId w:val="39"/>
        </w:numPr>
        <w:suppressAutoHyphens/>
        <w:spacing w:after="0" w:line="240" w:lineRule="auto"/>
        <w:contextualSpacing/>
        <w:jc w:val="center"/>
        <w:rPr>
          <w:rFonts w:ascii="Times New Roman" w:eastAsia="Times New Roman" w:hAnsi="Times New Roman"/>
          <w:kern w:val="2"/>
          <w:sz w:val="24"/>
          <w:szCs w:val="24"/>
          <w:lang w:eastAsia="ar-SA"/>
        </w:rPr>
      </w:pPr>
      <w:r w:rsidRPr="002C75AE">
        <w:rPr>
          <w:rFonts w:ascii="Times New Roman" w:eastAsia="Times New Roman" w:hAnsi="Times New Roman"/>
          <w:b/>
          <w:kern w:val="2"/>
          <w:sz w:val="24"/>
          <w:szCs w:val="24"/>
          <w:lang w:eastAsia="ar-SA"/>
        </w:rPr>
        <w:t>АДРЕСА, БАНКОВСКИЕ РЕКВИЗИТЫ И ПОДПИСИ СТОРОН</w:t>
      </w:r>
    </w:p>
    <w:tbl>
      <w:tblPr>
        <w:tblW w:w="10035" w:type="dxa"/>
        <w:tblLayout w:type="fixed"/>
        <w:tblCellMar>
          <w:left w:w="107" w:type="dxa"/>
          <w:right w:w="107" w:type="dxa"/>
        </w:tblCellMar>
        <w:tblLook w:val="04A0" w:firstRow="1" w:lastRow="0" w:firstColumn="1" w:lastColumn="0" w:noHBand="0" w:noVBand="1"/>
      </w:tblPr>
      <w:tblGrid>
        <w:gridCol w:w="2375"/>
        <w:gridCol w:w="2413"/>
        <w:gridCol w:w="567"/>
        <w:gridCol w:w="2265"/>
        <w:gridCol w:w="2415"/>
      </w:tblGrid>
      <w:tr w:rsidR="003F24F4" w:rsidRPr="002C75AE" w:rsidTr="000604A6">
        <w:trPr>
          <w:trHeight w:val="426"/>
        </w:trPr>
        <w:tc>
          <w:tcPr>
            <w:tcW w:w="4788" w:type="dxa"/>
            <w:gridSpan w:val="2"/>
          </w:tcPr>
          <w:p w:rsidR="003F24F4" w:rsidRPr="002C75AE" w:rsidRDefault="003F24F4" w:rsidP="000604A6">
            <w:pPr>
              <w:suppressAutoHyphens/>
              <w:snapToGrid w:val="0"/>
              <w:spacing w:after="60" w:line="240" w:lineRule="auto"/>
              <w:rPr>
                <w:rFonts w:ascii="Times New Roman" w:eastAsia="Times New Roman" w:hAnsi="Times New Roman"/>
                <w:b/>
                <w:kern w:val="2"/>
                <w:sz w:val="24"/>
                <w:szCs w:val="24"/>
                <w:lang w:eastAsia="ar-SA"/>
              </w:rPr>
            </w:pPr>
            <w:r w:rsidRPr="002C75AE">
              <w:rPr>
                <w:rFonts w:ascii="Times New Roman" w:eastAsia="Times New Roman" w:hAnsi="Times New Roman"/>
                <w:b/>
                <w:kern w:val="2"/>
                <w:sz w:val="24"/>
                <w:szCs w:val="24"/>
                <w:lang w:eastAsia="ar-SA"/>
              </w:rPr>
              <w:t>Заказчик:</w:t>
            </w:r>
          </w:p>
          <w:p w:rsidR="003F24F4" w:rsidRPr="002C75AE" w:rsidRDefault="003F24F4" w:rsidP="000604A6">
            <w:pPr>
              <w:suppressAutoHyphens/>
              <w:snapToGrid w:val="0"/>
              <w:spacing w:after="60" w:line="240" w:lineRule="auto"/>
              <w:jc w:val="both"/>
              <w:rPr>
                <w:rFonts w:ascii="Times New Roman" w:eastAsia="Times New Roman" w:hAnsi="Times New Roman"/>
                <w:kern w:val="2"/>
                <w:sz w:val="24"/>
                <w:szCs w:val="24"/>
                <w:lang w:eastAsia="ar-SA"/>
              </w:rPr>
            </w:pPr>
            <w:r w:rsidRPr="002C75AE">
              <w:rPr>
                <w:rFonts w:ascii="Times New Roman" w:eastAsia="Times New Roman" w:hAnsi="Times New Roman"/>
                <w:b/>
                <w:kern w:val="2"/>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2C75AE">
              <w:rPr>
                <w:rFonts w:ascii="Times New Roman" w:eastAsia="Times New Roman" w:hAnsi="Times New Roman"/>
                <w:kern w:val="2"/>
                <w:sz w:val="24"/>
                <w:szCs w:val="24"/>
                <w:lang w:eastAsia="ar-SA"/>
              </w:rPr>
              <w:t>(ИПУ РАН)</w:t>
            </w:r>
          </w:p>
          <w:p w:rsidR="003F24F4" w:rsidRPr="002C75AE" w:rsidRDefault="003F24F4" w:rsidP="000604A6">
            <w:pPr>
              <w:suppressAutoHyphens/>
              <w:spacing w:after="60" w:line="240" w:lineRule="auto"/>
              <w:jc w:val="both"/>
              <w:rPr>
                <w:rFonts w:ascii="Times New Roman" w:eastAsia="Times New Roman" w:hAnsi="Times New Roman" w:cs="Calibri"/>
                <w:kern w:val="2"/>
                <w:sz w:val="24"/>
                <w:szCs w:val="24"/>
                <w:lang w:bidi="en-US"/>
              </w:rPr>
            </w:pPr>
            <w:r w:rsidRPr="002C75AE">
              <w:rPr>
                <w:rFonts w:ascii="Times New Roman" w:eastAsia="Times New Roman" w:hAnsi="Times New Roman" w:cs="Calibri"/>
                <w:kern w:val="2"/>
                <w:sz w:val="24"/>
                <w:szCs w:val="24"/>
                <w:lang w:eastAsia="ar-SA" w:bidi="en-US"/>
              </w:rPr>
              <w:t>Юридический адрес: 117997, г. Москва,          ул. Профсоюзная, д. 65</w:t>
            </w:r>
          </w:p>
          <w:p w:rsidR="003F24F4" w:rsidRPr="002C75AE" w:rsidRDefault="003F24F4" w:rsidP="000604A6">
            <w:pPr>
              <w:suppressAutoHyphens/>
              <w:spacing w:after="60" w:line="240" w:lineRule="auto"/>
              <w:jc w:val="both"/>
              <w:rPr>
                <w:rFonts w:ascii="Times New Roman" w:eastAsia="Times New Roman" w:hAnsi="Times New Roman" w:cs="Calibri"/>
                <w:kern w:val="2"/>
                <w:sz w:val="24"/>
                <w:szCs w:val="24"/>
                <w:lang w:eastAsia="ar-SA" w:bidi="en-US"/>
              </w:rPr>
            </w:pPr>
            <w:r w:rsidRPr="002C75AE">
              <w:rPr>
                <w:rFonts w:ascii="Times New Roman" w:eastAsia="Times New Roman" w:hAnsi="Times New Roman" w:cs="Calibri"/>
                <w:kern w:val="2"/>
                <w:sz w:val="24"/>
                <w:szCs w:val="24"/>
                <w:lang w:eastAsia="ar-SA" w:bidi="en-US"/>
              </w:rPr>
              <w:t>ИНН 7728013512 / КПП 772801001</w:t>
            </w:r>
          </w:p>
          <w:p w:rsidR="003F24F4" w:rsidRPr="002C75AE" w:rsidRDefault="003F24F4" w:rsidP="000604A6">
            <w:pPr>
              <w:suppressAutoHyphens/>
              <w:spacing w:after="60" w:line="240" w:lineRule="auto"/>
              <w:jc w:val="both"/>
              <w:rPr>
                <w:rFonts w:ascii="Times New Roman" w:eastAsia="Times New Roman" w:hAnsi="Times New Roman" w:cs="Calibri"/>
                <w:kern w:val="2"/>
                <w:sz w:val="24"/>
                <w:szCs w:val="24"/>
                <w:lang w:eastAsia="ar-SA" w:bidi="en-US"/>
              </w:rPr>
            </w:pPr>
            <w:r w:rsidRPr="002C75AE">
              <w:rPr>
                <w:rFonts w:ascii="Times New Roman" w:eastAsia="Times New Roman" w:hAnsi="Times New Roman" w:cs="Calibri"/>
                <w:kern w:val="2"/>
                <w:sz w:val="24"/>
                <w:szCs w:val="24"/>
                <w:lang w:eastAsia="ar-SA" w:bidi="en-US"/>
              </w:rPr>
              <w:t>КБК 00000000000000000410</w:t>
            </w:r>
          </w:p>
          <w:p w:rsidR="003F24F4" w:rsidRPr="002C75AE" w:rsidRDefault="003F24F4" w:rsidP="000604A6">
            <w:pPr>
              <w:suppressAutoHyphens/>
              <w:spacing w:after="60" w:line="240" w:lineRule="auto"/>
              <w:jc w:val="both"/>
              <w:rPr>
                <w:rFonts w:ascii="Times New Roman" w:eastAsia="Times New Roman" w:hAnsi="Times New Roman" w:cs="Calibri"/>
                <w:kern w:val="2"/>
                <w:sz w:val="24"/>
                <w:szCs w:val="24"/>
                <w:lang w:eastAsia="ar-SA"/>
              </w:rPr>
            </w:pPr>
            <w:r w:rsidRPr="002C75AE">
              <w:rPr>
                <w:rFonts w:ascii="Times New Roman" w:eastAsia="Times New Roman" w:hAnsi="Times New Roman" w:cs="Calibri"/>
                <w:kern w:val="2"/>
                <w:sz w:val="24"/>
                <w:szCs w:val="24"/>
                <w:lang w:eastAsia="ar-SA"/>
              </w:rPr>
              <w:t>ГУ Банка России по ЦФО УФК по г.Москве,</w:t>
            </w:r>
          </w:p>
          <w:p w:rsidR="003F24F4" w:rsidRPr="002C75AE" w:rsidRDefault="003F24F4" w:rsidP="000604A6">
            <w:pPr>
              <w:suppressAutoHyphens/>
              <w:spacing w:after="60" w:line="240" w:lineRule="auto"/>
              <w:jc w:val="both"/>
              <w:rPr>
                <w:rFonts w:ascii="Times New Roman" w:eastAsia="Times New Roman" w:hAnsi="Times New Roman" w:cs="Calibri"/>
                <w:kern w:val="2"/>
                <w:sz w:val="24"/>
                <w:szCs w:val="24"/>
                <w:lang w:eastAsia="ar-SA"/>
              </w:rPr>
            </w:pPr>
            <w:r w:rsidRPr="002C75AE">
              <w:rPr>
                <w:rFonts w:ascii="Times New Roman" w:eastAsia="Times New Roman" w:hAnsi="Times New Roman" w:cs="Calibri"/>
                <w:kern w:val="2"/>
                <w:sz w:val="24"/>
                <w:szCs w:val="24"/>
                <w:lang w:eastAsia="ar-SA"/>
              </w:rPr>
              <w:t>(ИПУ РАН, л/с 20736Ц83220)</w:t>
            </w:r>
          </w:p>
          <w:p w:rsidR="003F24F4" w:rsidRPr="002C75AE" w:rsidRDefault="003F24F4" w:rsidP="000604A6">
            <w:pPr>
              <w:suppressAutoHyphens/>
              <w:spacing w:after="60" w:line="240" w:lineRule="auto"/>
              <w:jc w:val="both"/>
              <w:rPr>
                <w:rFonts w:ascii="Times New Roman" w:eastAsia="Times New Roman" w:hAnsi="Times New Roman" w:cs="Calibri"/>
                <w:kern w:val="2"/>
                <w:sz w:val="24"/>
                <w:szCs w:val="24"/>
                <w:lang w:eastAsia="ar-SA"/>
              </w:rPr>
            </w:pPr>
            <w:r w:rsidRPr="002C75AE">
              <w:rPr>
                <w:rFonts w:ascii="Times New Roman" w:eastAsia="Times New Roman" w:hAnsi="Times New Roman" w:cs="Calibri"/>
                <w:kern w:val="2"/>
                <w:sz w:val="24"/>
                <w:szCs w:val="24"/>
                <w:lang w:eastAsia="ar-SA"/>
              </w:rPr>
              <w:t>т/с 40501810845252000079</w:t>
            </w:r>
          </w:p>
          <w:p w:rsidR="003F24F4" w:rsidRPr="002C75AE" w:rsidRDefault="003F24F4" w:rsidP="000604A6">
            <w:pPr>
              <w:suppressAutoHyphens/>
              <w:spacing w:after="60" w:line="240" w:lineRule="auto"/>
              <w:jc w:val="both"/>
              <w:rPr>
                <w:rFonts w:ascii="Times New Roman" w:eastAsia="Times New Roman" w:hAnsi="Times New Roman" w:cs="Calibri"/>
                <w:kern w:val="2"/>
                <w:sz w:val="24"/>
                <w:szCs w:val="24"/>
                <w:lang w:eastAsia="ar-SA" w:bidi="en-US"/>
              </w:rPr>
            </w:pPr>
            <w:r w:rsidRPr="002C75AE">
              <w:rPr>
                <w:rFonts w:ascii="Times New Roman" w:eastAsia="Times New Roman" w:hAnsi="Times New Roman" w:cs="Calibri"/>
                <w:kern w:val="2"/>
                <w:sz w:val="24"/>
                <w:szCs w:val="24"/>
                <w:lang w:eastAsia="ar-SA" w:bidi="en-US"/>
              </w:rPr>
              <w:t>БИК 044525000,</w:t>
            </w:r>
          </w:p>
          <w:p w:rsidR="003F24F4" w:rsidRPr="002C75AE" w:rsidRDefault="003F24F4" w:rsidP="000604A6">
            <w:pPr>
              <w:suppressAutoHyphens/>
              <w:spacing w:after="60" w:line="240" w:lineRule="auto"/>
              <w:jc w:val="both"/>
              <w:rPr>
                <w:rFonts w:ascii="Times New Roman" w:eastAsia="Times New Roman" w:hAnsi="Times New Roman" w:cs="Calibri"/>
                <w:kern w:val="2"/>
                <w:sz w:val="24"/>
                <w:szCs w:val="24"/>
                <w:lang w:eastAsia="ar-SA" w:bidi="en-US"/>
              </w:rPr>
            </w:pPr>
            <w:r w:rsidRPr="002C75AE">
              <w:rPr>
                <w:rFonts w:ascii="Times New Roman" w:eastAsia="Times New Roman" w:hAnsi="Times New Roman" w:cs="Calibri"/>
                <w:kern w:val="2"/>
                <w:sz w:val="24"/>
                <w:szCs w:val="24"/>
                <w:lang w:eastAsia="ar-SA" w:bidi="en-US"/>
              </w:rPr>
              <w:t>ОКПО 00229530, ОКВЭД 73.10,</w:t>
            </w:r>
          </w:p>
          <w:p w:rsidR="003F24F4" w:rsidRPr="002C75AE" w:rsidRDefault="003F24F4" w:rsidP="000604A6">
            <w:pPr>
              <w:suppressAutoHyphens/>
              <w:spacing w:after="60" w:line="240" w:lineRule="auto"/>
              <w:jc w:val="both"/>
              <w:rPr>
                <w:rFonts w:ascii="Times New Roman" w:eastAsia="Times New Roman" w:hAnsi="Times New Roman" w:cs="Calibri"/>
                <w:kern w:val="2"/>
                <w:sz w:val="24"/>
                <w:szCs w:val="24"/>
                <w:lang w:eastAsia="ar-SA" w:bidi="en-US"/>
              </w:rPr>
            </w:pPr>
            <w:r w:rsidRPr="002C75AE">
              <w:rPr>
                <w:rFonts w:ascii="Times New Roman" w:eastAsia="Times New Roman" w:hAnsi="Times New Roman" w:cs="Calibri"/>
                <w:kern w:val="2"/>
                <w:sz w:val="24"/>
                <w:szCs w:val="24"/>
                <w:lang w:eastAsia="ar-SA" w:bidi="en-US"/>
              </w:rPr>
              <w:t>ОКТМО 45902000</w:t>
            </w:r>
          </w:p>
          <w:p w:rsidR="003F24F4" w:rsidRPr="002C75AE" w:rsidRDefault="003F24F4" w:rsidP="000604A6">
            <w:pPr>
              <w:suppressAutoHyphens/>
              <w:spacing w:after="60" w:line="240" w:lineRule="auto"/>
              <w:jc w:val="both"/>
              <w:rPr>
                <w:rFonts w:ascii="Times New Roman" w:eastAsia="Times New Roman" w:hAnsi="Times New Roman" w:cs="Calibri"/>
                <w:kern w:val="2"/>
                <w:sz w:val="24"/>
                <w:szCs w:val="24"/>
                <w:lang w:eastAsia="ar-SA" w:bidi="en-US"/>
              </w:rPr>
            </w:pPr>
            <w:r w:rsidRPr="002C75AE">
              <w:rPr>
                <w:rFonts w:ascii="Times New Roman" w:eastAsia="Times New Roman" w:hAnsi="Times New Roman" w:cs="Calibri"/>
                <w:kern w:val="2"/>
                <w:sz w:val="24"/>
                <w:szCs w:val="24"/>
                <w:lang w:eastAsia="ar-SA" w:bidi="en-US"/>
              </w:rPr>
              <w:t>Телефон: 8-495-334-85-80</w:t>
            </w:r>
          </w:p>
          <w:p w:rsidR="003F24F4" w:rsidRPr="002C75AE" w:rsidRDefault="003F24F4" w:rsidP="000604A6">
            <w:pPr>
              <w:framePr w:hSpace="180" w:wrap="around" w:vAnchor="text" w:hAnchor="margin" w:xAlign="center" w:y="398"/>
              <w:suppressAutoHyphens/>
              <w:spacing w:after="60" w:line="240" w:lineRule="auto"/>
              <w:jc w:val="both"/>
              <w:rPr>
                <w:rFonts w:ascii="Times New Roman" w:eastAsia="Times New Roman" w:hAnsi="Times New Roman" w:cs="Calibri"/>
                <w:kern w:val="2"/>
                <w:sz w:val="24"/>
                <w:szCs w:val="24"/>
                <w:lang w:eastAsia="ar-SA"/>
              </w:rPr>
            </w:pPr>
            <w:r w:rsidRPr="002C75AE">
              <w:rPr>
                <w:rFonts w:ascii="Times New Roman" w:eastAsia="Times New Roman" w:hAnsi="Times New Roman" w:cs="Calibri"/>
                <w:kern w:val="2"/>
                <w:sz w:val="24"/>
                <w:szCs w:val="24"/>
                <w:lang w:eastAsia="ar-SA" w:bidi="en-US"/>
              </w:rPr>
              <w:t xml:space="preserve">Эл. адрес: </w:t>
            </w:r>
            <w:hyperlink r:id="rId22" w:history="1">
              <w:r w:rsidRPr="002C75AE">
                <w:rPr>
                  <w:rFonts w:ascii="Times New Roman" w:eastAsia="Times New Roman" w:hAnsi="Times New Roman" w:cs="Calibri"/>
                  <w:color w:val="0000FF"/>
                  <w:kern w:val="2"/>
                  <w:sz w:val="24"/>
                  <w:szCs w:val="24"/>
                  <w:u w:val="single"/>
                  <w:lang w:val="en-US" w:eastAsia="ar-SA" w:bidi="en-US"/>
                </w:rPr>
                <w:t>dan</w:t>
              </w:r>
              <w:r w:rsidRPr="002C75AE">
                <w:rPr>
                  <w:rFonts w:ascii="Times New Roman" w:eastAsia="Times New Roman" w:hAnsi="Times New Roman" w:cs="Calibri"/>
                  <w:color w:val="0000FF"/>
                  <w:kern w:val="2"/>
                  <w:sz w:val="24"/>
                  <w:szCs w:val="24"/>
                  <w:u w:val="single"/>
                  <w:lang w:eastAsia="ar-SA" w:bidi="en-US"/>
                </w:rPr>
                <w:t>@</w:t>
              </w:r>
              <w:r w:rsidRPr="002C75AE">
                <w:rPr>
                  <w:rFonts w:ascii="Times New Roman" w:eastAsia="Times New Roman" w:hAnsi="Times New Roman" w:cs="Calibri"/>
                  <w:color w:val="0000FF"/>
                  <w:kern w:val="2"/>
                  <w:sz w:val="24"/>
                  <w:szCs w:val="24"/>
                  <w:u w:val="single"/>
                  <w:lang w:val="en-US" w:eastAsia="ar-SA" w:bidi="en-US"/>
                </w:rPr>
                <w:t>ipu</w:t>
              </w:r>
              <w:r w:rsidRPr="002C75AE">
                <w:rPr>
                  <w:rFonts w:ascii="Times New Roman" w:eastAsia="Times New Roman" w:hAnsi="Times New Roman" w:cs="Calibri"/>
                  <w:color w:val="0000FF"/>
                  <w:kern w:val="2"/>
                  <w:sz w:val="24"/>
                  <w:szCs w:val="24"/>
                  <w:u w:val="single"/>
                  <w:lang w:eastAsia="ar-SA" w:bidi="en-US"/>
                </w:rPr>
                <w:t>.</w:t>
              </w:r>
              <w:r w:rsidRPr="002C75AE">
                <w:rPr>
                  <w:rFonts w:ascii="Times New Roman" w:eastAsia="Times New Roman" w:hAnsi="Times New Roman" w:cs="Calibri"/>
                  <w:color w:val="0000FF"/>
                  <w:kern w:val="2"/>
                  <w:sz w:val="24"/>
                  <w:szCs w:val="24"/>
                  <w:u w:val="single"/>
                  <w:lang w:val="en-US" w:eastAsia="ar-SA" w:bidi="en-US"/>
                </w:rPr>
                <w:t>ru</w:t>
              </w:r>
            </w:hyperlink>
          </w:p>
        </w:tc>
        <w:tc>
          <w:tcPr>
            <w:tcW w:w="567" w:type="dxa"/>
          </w:tcPr>
          <w:p w:rsidR="003F24F4" w:rsidRPr="002C75AE" w:rsidRDefault="003F24F4" w:rsidP="000604A6">
            <w:pPr>
              <w:suppressAutoHyphens/>
              <w:snapToGrid w:val="0"/>
              <w:spacing w:after="60" w:line="240" w:lineRule="auto"/>
              <w:jc w:val="both"/>
              <w:rPr>
                <w:rFonts w:ascii="Times New Roman" w:eastAsia="Times New Roman" w:hAnsi="Times New Roman"/>
                <w:b/>
                <w:kern w:val="2"/>
                <w:sz w:val="24"/>
                <w:szCs w:val="24"/>
                <w:lang w:eastAsia="ar-SA"/>
              </w:rPr>
            </w:pPr>
          </w:p>
        </w:tc>
        <w:tc>
          <w:tcPr>
            <w:tcW w:w="4680" w:type="dxa"/>
            <w:gridSpan w:val="2"/>
          </w:tcPr>
          <w:p w:rsidR="003F24F4" w:rsidRPr="002C75AE" w:rsidRDefault="003F24F4" w:rsidP="000604A6">
            <w:pPr>
              <w:suppressAutoHyphens/>
              <w:spacing w:after="60" w:line="240" w:lineRule="auto"/>
              <w:rPr>
                <w:rFonts w:ascii="Times New Roman" w:eastAsia="Times New Roman" w:hAnsi="Times New Roman"/>
                <w:b/>
                <w:bCs/>
                <w:kern w:val="2"/>
                <w:sz w:val="24"/>
                <w:szCs w:val="24"/>
                <w:lang w:eastAsia="ar-SA"/>
              </w:rPr>
            </w:pPr>
          </w:p>
        </w:tc>
      </w:tr>
      <w:tr w:rsidR="003F24F4" w:rsidRPr="002C75AE" w:rsidTr="000604A6">
        <w:trPr>
          <w:trHeight w:val="80"/>
        </w:trPr>
        <w:tc>
          <w:tcPr>
            <w:tcW w:w="4788" w:type="dxa"/>
            <w:gridSpan w:val="2"/>
            <w:hideMark/>
          </w:tcPr>
          <w:p w:rsidR="003F24F4" w:rsidRPr="002C75AE" w:rsidRDefault="003F24F4" w:rsidP="000604A6">
            <w:pPr>
              <w:suppressAutoHyphens/>
              <w:snapToGrid w:val="0"/>
              <w:spacing w:after="60" w:line="240" w:lineRule="auto"/>
              <w:jc w:val="both"/>
              <w:rPr>
                <w:rFonts w:ascii="Times New Roman" w:eastAsia="Times New Roman" w:hAnsi="Times New Roman"/>
                <w:b/>
                <w:bCs/>
                <w:kern w:val="2"/>
                <w:sz w:val="24"/>
                <w:szCs w:val="24"/>
                <w:lang w:eastAsia="ar-SA"/>
              </w:rPr>
            </w:pPr>
          </w:p>
        </w:tc>
        <w:tc>
          <w:tcPr>
            <w:tcW w:w="567" w:type="dxa"/>
          </w:tcPr>
          <w:p w:rsidR="003F24F4" w:rsidRPr="002C75AE" w:rsidRDefault="003F24F4" w:rsidP="000604A6">
            <w:pPr>
              <w:shd w:val="clear" w:color="auto" w:fill="FFFFFF"/>
              <w:suppressAutoHyphens/>
              <w:snapToGrid w:val="0"/>
              <w:spacing w:after="60" w:line="240" w:lineRule="auto"/>
              <w:jc w:val="both"/>
              <w:rPr>
                <w:rFonts w:ascii="Times New Roman" w:eastAsia="Times New Roman" w:hAnsi="Times New Roman"/>
                <w:b/>
                <w:kern w:val="2"/>
                <w:sz w:val="24"/>
                <w:szCs w:val="24"/>
                <w:lang w:eastAsia="ar-SA"/>
              </w:rPr>
            </w:pPr>
          </w:p>
        </w:tc>
        <w:tc>
          <w:tcPr>
            <w:tcW w:w="4680" w:type="dxa"/>
            <w:gridSpan w:val="2"/>
          </w:tcPr>
          <w:p w:rsidR="003F24F4" w:rsidRPr="002C75AE" w:rsidRDefault="003F24F4" w:rsidP="000604A6">
            <w:pPr>
              <w:shd w:val="clear" w:color="auto" w:fill="FFFFFF"/>
              <w:suppressAutoHyphens/>
              <w:snapToGrid w:val="0"/>
              <w:spacing w:after="60" w:line="240" w:lineRule="auto"/>
              <w:jc w:val="both"/>
              <w:rPr>
                <w:rFonts w:ascii="Times New Roman" w:eastAsia="Times New Roman" w:hAnsi="Times New Roman"/>
                <w:b/>
                <w:kern w:val="2"/>
                <w:sz w:val="24"/>
                <w:szCs w:val="24"/>
                <w:lang w:eastAsia="ar-SA"/>
              </w:rPr>
            </w:pPr>
          </w:p>
        </w:tc>
      </w:tr>
      <w:tr w:rsidR="003F24F4" w:rsidRPr="002C75AE" w:rsidTr="000604A6">
        <w:trPr>
          <w:trHeight w:val="621"/>
        </w:trPr>
        <w:tc>
          <w:tcPr>
            <w:tcW w:w="2375" w:type="dxa"/>
            <w:tcBorders>
              <w:top w:val="nil"/>
              <w:left w:val="nil"/>
              <w:bottom w:val="single" w:sz="4" w:space="0" w:color="auto"/>
              <w:right w:val="nil"/>
            </w:tcBorders>
          </w:tcPr>
          <w:p w:rsidR="003F24F4" w:rsidRPr="002C75AE" w:rsidRDefault="003F24F4" w:rsidP="000604A6">
            <w:pPr>
              <w:suppressAutoHyphens/>
              <w:snapToGrid w:val="0"/>
              <w:spacing w:after="60" w:line="240" w:lineRule="auto"/>
              <w:ind w:firstLine="567"/>
              <w:jc w:val="both"/>
              <w:rPr>
                <w:rFonts w:ascii="Times New Roman" w:eastAsia="Times New Roman" w:hAnsi="Times New Roman"/>
                <w:bCs/>
                <w:kern w:val="2"/>
                <w:sz w:val="24"/>
                <w:szCs w:val="24"/>
                <w:lang w:eastAsia="ar-SA"/>
              </w:rPr>
            </w:pPr>
          </w:p>
        </w:tc>
        <w:tc>
          <w:tcPr>
            <w:tcW w:w="2413" w:type="dxa"/>
            <w:vAlign w:val="bottom"/>
            <w:hideMark/>
          </w:tcPr>
          <w:p w:rsidR="003F24F4" w:rsidRPr="002C75AE" w:rsidRDefault="003F24F4" w:rsidP="000604A6">
            <w:pPr>
              <w:suppressAutoHyphens/>
              <w:snapToGrid w:val="0"/>
              <w:spacing w:after="60" w:line="240" w:lineRule="auto"/>
              <w:rPr>
                <w:rFonts w:ascii="Times New Roman" w:eastAsia="Times New Roman" w:hAnsi="Times New Roman"/>
                <w:b/>
                <w:bCs/>
                <w:kern w:val="2"/>
                <w:sz w:val="24"/>
                <w:szCs w:val="24"/>
                <w:lang w:eastAsia="ar-SA"/>
              </w:rPr>
            </w:pPr>
            <w:r w:rsidRPr="002C75AE">
              <w:rPr>
                <w:rFonts w:ascii="Times New Roman" w:eastAsia="Times New Roman" w:hAnsi="Times New Roman"/>
                <w:b/>
                <w:bCs/>
                <w:kern w:val="2"/>
                <w:sz w:val="24"/>
                <w:szCs w:val="24"/>
                <w:lang w:eastAsia="ar-SA"/>
              </w:rPr>
              <w:t>/</w:t>
            </w:r>
          </w:p>
        </w:tc>
        <w:tc>
          <w:tcPr>
            <w:tcW w:w="567" w:type="dxa"/>
            <w:vAlign w:val="bottom"/>
          </w:tcPr>
          <w:p w:rsidR="003F24F4" w:rsidRPr="002C75AE" w:rsidRDefault="003F24F4" w:rsidP="000604A6">
            <w:pPr>
              <w:shd w:val="clear" w:color="auto" w:fill="FFFFFF"/>
              <w:suppressAutoHyphens/>
              <w:snapToGrid w:val="0"/>
              <w:spacing w:after="60" w:line="240" w:lineRule="auto"/>
              <w:ind w:firstLine="567"/>
              <w:jc w:val="both"/>
              <w:rPr>
                <w:rFonts w:ascii="Times New Roman" w:eastAsia="Times New Roman" w:hAnsi="Times New Roman"/>
                <w:b/>
                <w:kern w:val="2"/>
                <w:sz w:val="24"/>
                <w:szCs w:val="24"/>
                <w:lang w:eastAsia="ar-SA"/>
              </w:rPr>
            </w:pPr>
          </w:p>
        </w:tc>
        <w:tc>
          <w:tcPr>
            <w:tcW w:w="2265" w:type="dxa"/>
            <w:tcBorders>
              <w:top w:val="nil"/>
              <w:left w:val="nil"/>
              <w:bottom w:val="single" w:sz="4" w:space="0" w:color="auto"/>
              <w:right w:val="nil"/>
            </w:tcBorders>
            <w:vAlign w:val="bottom"/>
          </w:tcPr>
          <w:p w:rsidR="003F24F4" w:rsidRPr="002C75AE" w:rsidRDefault="003F24F4" w:rsidP="000604A6">
            <w:pPr>
              <w:shd w:val="clear" w:color="auto" w:fill="FFFFFF"/>
              <w:suppressAutoHyphens/>
              <w:snapToGrid w:val="0"/>
              <w:spacing w:after="60" w:line="240" w:lineRule="auto"/>
              <w:jc w:val="both"/>
              <w:rPr>
                <w:rFonts w:ascii="Times New Roman" w:eastAsia="Times New Roman" w:hAnsi="Times New Roman"/>
                <w:b/>
                <w:kern w:val="2"/>
                <w:sz w:val="24"/>
                <w:szCs w:val="24"/>
                <w:lang w:eastAsia="ar-SA"/>
              </w:rPr>
            </w:pPr>
          </w:p>
        </w:tc>
        <w:tc>
          <w:tcPr>
            <w:tcW w:w="2415" w:type="dxa"/>
            <w:vAlign w:val="bottom"/>
          </w:tcPr>
          <w:p w:rsidR="003F24F4" w:rsidRPr="002C75AE" w:rsidRDefault="003F24F4" w:rsidP="000604A6">
            <w:pPr>
              <w:shd w:val="clear" w:color="auto" w:fill="FFFFFF"/>
              <w:tabs>
                <w:tab w:val="left" w:pos="1594"/>
              </w:tabs>
              <w:suppressAutoHyphens/>
              <w:snapToGrid w:val="0"/>
              <w:spacing w:after="60" w:line="240" w:lineRule="auto"/>
              <w:jc w:val="both"/>
              <w:rPr>
                <w:rFonts w:ascii="Times New Roman" w:eastAsia="Times New Roman" w:hAnsi="Times New Roman"/>
                <w:b/>
                <w:kern w:val="2"/>
                <w:sz w:val="24"/>
                <w:szCs w:val="24"/>
                <w:lang w:eastAsia="ar-SA"/>
              </w:rPr>
            </w:pPr>
            <w:r w:rsidRPr="002C75AE">
              <w:rPr>
                <w:rFonts w:ascii="Times New Roman" w:eastAsia="Times New Roman" w:hAnsi="Times New Roman"/>
                <w:b/>
                <w:kern w:val="2"/>
                <w:sz w:val="24"/>
                <w:szCs w:val="24"/>
                <w:lang w:eastAsia="ar-SA"/>
              </w:rPr>
              <w:t>/</w:t>
            </w:r>
          </w:p>
        </w:tc>
      </w:tr>
    </w:tbl>
    <w:p w:rsidR="003F24F4" w:rsidRPr="002C75AE" w:rsidRDefault="003F24F4" w:rsidP="003F24F4">
      <w:pPr>
        <w:suppressAutoHyphens/>
        <w:autoSpaceDE w:val="0"/>
        <w:autoSpaceDN w:val="0"/>
        <w:adjustRightInd w:val="0"/>
        <w:spacing w:after="60" w:line="240" w:lineRule="auto"/>
        <w:jc w:val="both"/>
        <w:rPr>
          <w:rFonts w:ascii="Times New Roman" w:eastAsia="Times New Roman" w:hAnsi="Times New Roman"/>
          <w:sz w:val="24"/>
          <w:szCs w:val="24"/>
          <w:lang w:eastAsia="ru-RU"/>
        </w:rPr>
      </w:pPr>
      <w:r w:rsidRPr="002C75AE">
        <w:rPr>
          <w:rFonts w:ascii="Times New Roman" w:eastAsia="Times New Roman" w:hAnsi="Times New Roman"/>
          <w:bCs/>
          <w:kern w:val="2"/>
          <w:sz w:val="24"/>
          <w:szCs w:val="24"/>
          <w:lang w:eastAsia="ru-RU"/>
        </w:rPr>
        <w:t xml:space="preserve">м.п.                                                                      </w:t>
      </w:r>
      <w:r w:rsidRPr="002C75AE">
        <w:rPr>
          <w:rFonts w:ascii="Times New Roman" w:eastAsia="Times New Roman" w:hAnsi="Times New Roman"/>
          <w:bCs/>
          <w:kern w:val="2"/>
          <w:sz w:val="24"/>
          <w:szCs w:val="24"/>
          <w:lang w:eastAsia="ru-RU"/>
        </w:rPr>
        <w:tab/>
      </w:r>
      <w:r w:rsidRPr="002C75AE">
        <w:rPr>
          <w:rFonts w:ascii="Times New Roman" w:eastAsia="Times New Roman" w:hAnsi="Times New Roman"/>
          <w:bCs/>
          <w:kern w:val="2"/>
          <w:sz w:val="24"/>
          <w:szCs w:val="24"/>
          <w:lang w:eastAsia="ru-RU"/>
        </w:rPr>
        <w:tab/>
        <w:t>м.п.</w:t>
      </w:r>
    </w:p>
    <w:p w:rsidR="003553E1" w:rsidRDefault="003553E1" w:rsidP="00706205">
      <w:pPr>
        <w:ind w:left="5670"/>
        <w:contextualSpacing/>
        <w:jc w:val="right"/>
        <w:rPr>
          <w:rFonts w:ascii="Times New Roman" w:eastAsia="Calibri" w:hAnsi="Times New Roman"/>
          <w:sz w:val="24"/>
          <w:szCs w:val="24"/>
        </w:rPr>
      </w:pPr>
    </w:p>
    <w:p w:rsidR="00992C48" w:rsidRDefault="00992C48" w:rsidP="00706205">
      <w:pPr>
        <w:ind w:left="5670"/>
        <w:contextualSpacing/>
        <w:jc w:val="right"/>
        <w:rPr>
          <w:rFonts w:ascii="Times New Roman" w:eastAsia="Calibri" w:hAnsi="Times New Roman"/>
          <w:sz w:val="24"/>
          <w:szCs w:val="24"/>
        </w:rPr>
      </w:pPr>
    </w:p>
    <w:p w:rsidR="00992C48" w:rsidRDefault="00992C48" w:rsidP="00706205">
      <w:pPr>
        <w:ind w:left="5670"/>
        <w:contextualSpacing/>
        <w:jc w:val="right"/>
        <w:rPr>
          <w:rFonts w:ascii="Times New Roman" w:eastAsia="Calibri" w:hAnsi="Times New Roman"/>
          <w:sz w:val="24"/>
          <w:szCs w:val="24"/>
        </w:rPr>
      </w:pPr>
    </w:p>
    <w:p w:rsidR="00992C48" w:rsidRDefault="00992C48" w:rsidP="00706205">
      <w:pPr>
        <w:ind w:left="5670"/>
        <w:contextualSpacing/>
        <w:jc w:val="right"/>
        <w:rPr>
          <w:rFonts w:ascii="Times New Roman" w:eastAsia="Calibri" w:hAnsi="Times New Roman"/>
          <w:sz w:val="24"/>
          <w:szCs w:val="24"/>
        </w:rPr>
      </w:pPr>
    </w:p>
    <w:p w:rsidR="00D225F5" w:rsidRDefault="00D225F5"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FD5C54" w:rsidRDefault="00FD5C54" w:rsidP="00706205">
      <w:pPr>
        <w:ind w:left="5670"/>
        <w:contextualSpacing/>
        <w:jc w:val="right"/>
        <w:rPr>
          <w:rFonts w:ascii="Times New Roman" w:eastAsia="Calibri" w:hAnsi="Times New Roman"/>
          <w:sz w:val="24"/>
          <w:szCs w:val="24"/>
        </w:rPr>
      </w:pPr>
    </w:p>
    <w:p w:rsidR="00FD5C54" w:rsidRDefault="00FD5C54"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D225F5" w:rsidRDefault="00D225F5" w:rsidP="00706205">
      <w:pPr>
        <w:ind w:left="5670"/>
        <w:contextualSpacing/>
        <w:jc w:val="right"/>
        <w:rPr>
          <w:rFonts w:ascii="Times New Roman" w:eastAsia="Calibri" w:hAnsi="Times New Roman"/>
          <w:sz w:val="24"/>
          <w:szCs w:val="24"/>
        </w:rPr>
      </w:pP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Приложение №1</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0E28B5" w:rsidRDefault="000E28B5" w:rsidP="000E28B5">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91553F" w:rsidRPr="004375A6" w:rsidRDefault="0091553F" w:rsidP="0091553F">
      <w:pPr>
        <w:spacing w:after="60" w:line="240" w:lineRule="auto"/>
        <w:jc w:val="center"/>
        <w:outlineLvl w:val="1"/>
        <w:rPr>
          <w:rFonts w:ascii="Times New Roman" w:eastAsia="Times New Roman" w:hAnsi="Times New Roman"/>
          <w:b/>
          <w:sz w:val="24"/>
          <w:szCs w:val="24"/>
          <w:lang w:val="x-none" w:eastAsia="x-none"/>
        </w:rPr>
      </w:pPr>
      <w:r w:rsidRPr="004375A6">
        <w:rPr>
          <w:rFonts w:ascii="Times New Roman" w:eastAsia="Times New Roman" w:hAnsi="Times New Roman"/>
          <w:b/>
          <w:sz w:val="24"/>
          <w:szCs w:val="24"/>
          <w:lang w:val="x-none" w:eastAsia="x-none"/>
        </w:rPr>
        <w:t>ТЕХНИЧЕСКОЕ ЗАДАНИЕ</w:t>
      </w:r>
    </w:p>
    <w:p w:rsidR="0091553F" w:rsidRPr="004375A6" w:rsidRDefault="0091553F" w:rsidP="0091553F">
      <w:pPr>
        <w:overflowPunct w:val="0"/>
        <w:autoSpaceDE w:val="0"/>
        <w:spacing w:after="60" w:line="240" w:lineRule="auto"/>
        <w:jc w:val="center"/>
        <w:rPr>
          <w:rFonts w:ascii="Times New Roman" w:eastAsia="Times New Roman" w:hAnsi="Times New Roman"/>
          <w:bCs/>
          <w:kern w:val="1"/>
          <w:sz w:val="24"/>
          <w:szCs w:val="24"/>
          <w:lang w:eastAsia="ru-RU"/>
        </w:rPr>
      </w:pPr>
      <w:r w:rsidRPr="004375A6">
        <w:rPr>
          <w:rFonts w:ascii="Times New Roman" w:eastAsia="Times New Roman" w:hAnsi="Times New Roman"/>
          <w:bCs/>
          <w:kern w:val="1"/>
          <w:sz w:val="24"/>
          <w:szCs w:val="24"/>
          <w:lang w:eastAsia="ru-RU"/>
        </w:rPr>
        <w:t xml:space="preserve">на оказание услуг по уходу за предоставленными во временное пользование </w:t>
      </w:r>
    </w:p>
    <w:p w:rsidR="0091553F" w:rsidRPr="004375A6" w:rsidRDefault="0091553F" w:rsidP="0091553F">
      <w:pPr>
        <w:overflowPunct w:val="0"/>
        <w:autoSpaceDE w:val="0"/>
        <w:spacing w:after="60" w:line="240" w:lineRule="auto"/>
        <w:jc w:val="center"/>
        <w:rPr>
          <w:rFonts w:ascii="Times New Roman" w:eastAsia="Times New Roman" w:hAnsi="Times New Roman"/>
          <w:bCs/>
          <w:kern w:val="1"/>
          <w:sz w:val="24"/>
          <w:szCs w:val="24"/>
          <w:lang w:eastAsia="ru-RU"/>
        </w:rPr>
      </w:pPr>
      <w:r w:rsidRPr="004375A6">
        <w:rPr>
          <w:rFonts w:ascii="Times New Roman" w:eastAsia="Times New Roman" w:hAnsi="Times New Roman"/>
          <w:bCs/>
          <w:kern w:val="1"/>
          <w:sz w:val="24"/>
          <w:szCs w:val="24"/>
          <w:lang w:eastAsia="ru-RU"/>
        </w:rPr>
        <w:t>пыле-грязезащитными коврами для нужд ИПУ РАН в 2018 году</w:t>
      </w:r>
    </w:p>
    <w:p w:rsidR="0091553F" w:rsidRPr="004375A6" w:rsidRDefault="0091553F" w:rsidP="0091553F">
      <w:pPr>
        <w:overflowPunct w:val="0"/>
        <w:autoSpaceDE w:val="0"/>
        <w:spacing w:after="60" w:line="240" w:lineRule="auto"/>
        <w:jc w:val="both"/>
        <w:rPr>
          <w:rFonts w:ascii="Times New Roman" w:eastAsia="Times New Roman" w:hAnsi="Times New Roman"/>
          <w:bCs/>
          <w:kern w:val="1"/>
          <w:sz w:val="24"/>
          <w:szCs w:val="24"/>
          <w:lang w:eastAsia="ru-RU"/>
        </w:rPr>
      </w:pPr>
    </w:p>
    <w:p w:rsidR="0091553F" w:rsidRPr="004375A6" w:rsidRDefault="0091553F" w:rsidP="0091553F">
      <w:pPr>
        <w:overflowPunct w:val="0"/>
        <w:autoSpaceDE w:val="0"/>
        <w:spacing w:after="60" w:line="240" w:lineRule="auto"/>
        <w:jc w:val="both"/>
        <w:rPr>
          <w:rFonts w:ascii="Times New Roman" w:eastAsia="Times New Roman" w:hAnsi="Times New Roman"/>
          <w:bCs/>
          <w:kern w:val="1"/>
          <w:sz w:val="24"/>
          <w:szCs w:val="24"/>
          <w:lang w:eastAsia="ru-RU"/>
        </w:rPr>
      </w:pPr>
      <w:r w:rsidRPr="004375A6">
        <w:rPr>
          <w:rFonts w:ascii="Times New Roman" w:eastAsia="Times New Roman" w:hAnsi="Times New Roman"/>
          <w:b/>
          <w:bCs/>
          <w:kern w:val="1"/>
          <w:sz w:val="24"/>
          <w:szCs w:val="24"/>
          <w:lang w:eastAsia="ru-RU"/>
        </w:rPr>
        <w:t>1.</w:t>
      </w:r>
      <w:r w:rsidRPr="004375A6">
        <w:rPr>
          <w:b/>
        </w:rPr>
        <w:t xml:space="preserve"> </w:t>
      </w:r>
      <w:r w:rsidRPr="004375A6">
        <w:rPr>
          <w:rFonts w:ascii="Times New Roman" w:eastAsia="Times New Roman" w:hAnsi="Times New Roman"/>
          <w:b/>
          <w:bCs/>
          <w:kern w:val="1"/>
          <w:sz w:val="24"/>
          <w:szCs w:val="24"/>
          <w:lang w:eastAsia="ru-RU"/>
        </w:rPr>
        <w:t>Объект закупки:</w:t>
      </w:r>
      <w:r w:rsidRPr="004375A6">
        <w:t xml:space="preserve"> </w:t>
      </w:r>
      <w:r w:rsidRPr="004375A6">
        <w:rPr>
          <w:rFonts w:ascii="Times New Roman" w:eastAsia="Times New Roman" w:hAnsi="Times New Roman"/>
          <w:bCs/>
          <w:kern w:val="1"/>
          <w:sz w:val="24"/>
          <w:szCs w:val="24"/>
          <w:lang w:eastAsia="ru-RU"/>
        </w:rPr>
        <w:t xml:space="preserve">оказание услуг по уходу за предоставленными во временное пользование </w:t>
      </w:r>
    </w:p>
    <w:p w:rsidR="0091553F" w:rsidRPr="004375A6" w:rsidRDefault="0091553F" w:rsidP="0091553F">
      <w:pPr>
        <w:overflowPunct w:val="0"/>
        <w:autoSpaceDE w:val="0"/>
        <w:spacing w:after="60" w:line="240" w:lineRule="auto"/>
        <w:jc w:val="both"/>
        <w:rPr>
          <w:rFonts w:ascii="Times New Roman" w:eastAsia="Times New Roman" w:hAnsi="Times New Roman"/>
          <w:bCs/>
          <w:kern w:val="1"/>
          <w:sz w:val="24"/>
          <w:szCs w:val="24"/>
          <w:lang w:eastAsia="ru-RU"/>
        </w:rPr>
      </w:pPr>
      <w:r w:rsidRPr="004375A6">
        <w:rPr>
          <w:rFonts w:ascii="Times New Roman" w:eastAsia="Times New Roman" w:hAnsi="Times New Roman"/>
          <w:bCs/>
          <w:kern w:val="1"/>
          <w:sz w:val="24"/>
          <w:szCs w:val="24"/>
          <w:lang w:eastAsia="ru-RU"/>
        </w:rPr>
        <w:t>пыле-грязезащитными коврами для нужд ИПУ РАН в 2018 году</w:t>
      </w:r>
    </w:p>
    <w:p w:rsidR="0091553F" w:rsidRPr="004375A6" w:rsidRDefault="0091553F" w:rsidP="0091553F">
      <w:pPr>
        <w:pStyle w:val="afff5"/>
        <w:tabs>
          <w:tab w:val="left" w:pos="1985"/>
        </w:tabs>
        <w:ind w:right="-2"/>
        <w:rPr>
          <w:b/>
          <w:bCs/>
          <w:kern w:val="1"/>
          <w:sz w:val="24"/>
          <w:szCs w:val="24"/>
        </w:rPr>
      </w:pPr>
      <w:r w:rsidRPr="004375A6">
        <w:rPr>
          <w:b/>
          <w:bCs/>
          <w:kern w:val="1"/>
          <w:sz w:val="24"/>
          <w:szCs w:val="24"/>
        </w:rPr>
        <w:t>2. Краткие характеристики выполняемых работ, оказываемых услуг и поставляемых товаров.</w:t>
      </w:r>
    </w:p>
    <w:p w:rsidR="0091553F" w:rsidRPr="0091553F" w:rsidRDefault="0091553F" w:rsidP="00FE7AFD">
      <w:pPr>
        <w:pStyle w:val="afff5"/>
        <w:tabs>
          <w:tab w:val="left" w:pos="426"/>
        </w:tabs>
        <w:spacing w:before="120" w:after="120"/>
        <w:ind w:firstLine="488"/>
        <w:rPr>
          <w:i w:val="0"/>
          <w:sz w:val="24"/>
          <w:szCs w:val="24"/>
        </w:rPr>
      </w:pPr>
      <w:r w:rsidRPr="0091553F">
        <w:rPr>
          <w:i w:val="0"/>
          <w:sz w:val="24"/>
          <w:szCs w:val="24"/>
        </w:rPr>
        <w:t>Исполнитель должен предоставить на время оказания услуг во временное пользование Заказчика и обеспечить доставку и замену ковров на чистые в целях поддержания помещений Заказчика в чистоте, а также для эффективного удаления пыли, влаги и песка с обуви для предотвращения проникновения грязи внутрь помещений.</w:t>
      </w:r>
    </w:p>
    <w:p w:rsidR="0091553F" w:rsidRPr="0091553F" w:rsidRDefault="0091553F" w:rsidP="0091553F">
      <w:pPr>
        <w:pStyle w:val="afff5"/>
        <w:tabs>
          <w:tab w:val="left" w:pos="426"/>
        </w:tabs>
        <w:ind w:right="-2"/>
        <w:rPr>
          <w:i w:val="0"/>
          <w:sz w:val="24"/>
          <w:szCs w:val="24"/>
        </w:rPr>
      </w:pPr>
      <w:r w:rsidRPr="0091553F">
        <w:rPr>
          <w:i w:val="0"/>
          <w:sz w:val="24"/>
          <w:szCs w:val="24"/>
        </w:rPr>
        <w:tab/>
        <w:t xml:space="preserve">Грязезащитные резиновые ковры – изделия хозяйственно-бытового назначения на основе резины с ворсовым покрытием из натуральных, синтетических и смешанных нитей. </w:t>
      </w:r>
      <w:r w:rsidRPr="0091553F">
        <w:rPr>
          <w:i w:val="0"/>
          <w:sz w:val="24"/>
          <w:szCs w:val="24"/>
        </w:rPr>
        <w:tab/>
        <w:t>Грязезащитные резиновые ковры с окантовкой ворсового покрытия по периметру специальной резиновой каймой для  размещения (укладки) в здании, должны обладать следующими характеристиками: высокой стойкостью к истиранию и химической чистке, удерживать и оставлять на себе большое количество влажных и сухих загрязнений, обладать износостойкостью, негорючестью, антистатичностью, противоскользящими свойствами,  обеспечивать безопасность передвижения, быть не токсичными, не вызывать аллергии, не содержать вредных для здоровья веществ, соответствовать эксплуатационным качествам и соответствовать своему назначению, пыле и влагопоглощающими свойствами, окрашены безвредными красителями, иметь впитывающие свойства, не деформироваться, иметь стойкость к истиранию и многократной химической чистке, обеспечивать отсутствие деформаций в процессе эксплуатации; быть изготовлены из негорючих  материалов; иметь противоскользящую основу.</w:t>
      </w:r>
    </w:p>
    <w:p w:rsidR="0091553F" w:rsidRPr="0091553F" w:rsidRDefault="0091553F" w:rsidP="0091553F">
      <w:pPr>
        <w:pStyle w:val="afff5"/>
        <w:tabs>
          <w:tab w:val="left" w:pos="426"/>
        </w:tabs>
        <w:ind w:right="-2"/>
        <w:rPr>
          <w:i w:val="0"/>
          <w:sz w:val="24"/>
          <w:szCs w:val="24"/>
        </w:rPr>
      </w:pPr>
      <w:r w:rsidRPr="0091553F">
        <w:rPr>
          <w:i w:val="0"/>
          <w:sz w:val="24"/>
          <w:szCs w:val="24"/>
        </w:rPr>
        <w:tab/>
        <w:t xml:space="preserve">Все ковровые покрытия должны иметь товарный вид и быть без дефектов, дыр, повреждения резинового бордюра, без пятен, следов грязи, поставляться в чистом виде, с однородной окраской ворса (отсутствие следов выведения пятен), сухими и без запаха. </w:t>
      </w:r>
    </w:p>
    <w:p w:rsidR="0091553F" w:rsidRPr="0091553F" w:rsidRDefault="0091553F" w:rsidP="0091553F">
      <w:pPr>
        <w:pStyle w:val="afff5"/>
        <w:tabs>
          <w:tab w:val="left" w:pos="426"/>
        </w:tabs>
        <w:ind w:right="-2"/>
        <w:rPr>
          <w:i w:val="0"/>
          <w:sz w:val="24"/>
          <w:szCs w:val="24"/>
        </w:rPr>
      </w:pPr>
      <w:r w:rsidRPr="0091553F">
        <w:rPr>
          <w:i w:val="0"/>
          <w:sz w:val="24"/>
          <w:szCs w:val="24"/>
        </w:rPr>
        <w:tab/>
        <w:t>Исполнитель оказывает услуги по чистке ковровых покрытий собственными силами и средствами. Доставка, выгрузка и размещение ковровых покрытий в указанном Заказчиком месте, в том числе и при замене, осуществляется силами и за счет Исполнителя. Должна быть обеспечена качественная чистка ковровых покрытий не токсичными антиаллергенными средствами и своевременная замена их в установленные сроки с периодичностью замены ковров: 1 (один) раз в неделю. Требуется наличие сертификата соответствия санитарным нормам, если этот товар подлежит обязательной сертификации.</w:t>
      </w:r>
    </w:p>
    <w:p w:rsidR="0091553F" w:rsidRPr="0091553F" w:rsidRDefault="0091553F" w:rsidP="0091553F">
      <w:pPr>
        <w:pStyle w:val="afff5"/>
        <w:tabs>
          <w:tab w:val="left" w:pos="426"/>
        </w:tabs>
        <w:ind w:right="-2"/>
        <w:rPr>
          <w:i w:val="0"/>
          <w:sz w:val="24"/>
          <w:szCs w:val="24"/>
        </w:rPr>
      </w:pPr>
      <w:r w:rsidRPr="0091553F">
        <w:rPr>
          <w:i w:val="0"/>
          <w:sz w:val="24"/>
          <w:szCs w:val="24"/>
        </w:rPr>
        <w:tab/>
        <w:t>В случае не своевременного исполнения Исполнителем чистки и замены ковровых покрытий в сроки, установленные Заказчиком с 09.01.2018. по 31.12.2018 года (время замены с 20.00 до 06.00 утра (день замены - по договоренности)), Исполнитель обязан устранить данное нарушение не позднее следующего дня или иные сроки, согласованные с Заказчиком.</w:t>
      </w:r>
    </w:p>
    <w:p w:rsidR="0091553F" w:rsidRPr="0091553F" w:rsidRDefault="0091553F" w:rsidP="0091553F">
      <w:pPr>
        <w:pStyle w:val="afff5"/>
        <w:tabs>
          <w:tab w:val="left" w:pos="426"/>
        </w:tabs>
        <w:ind w:right="-2"/>
        <w:rPr>
          <w:i w:val="0"/>
          <w:sz w:val="24"/>
          <w:szCs w:val="24"/>
        </w:rPr>
      </w:pPr>
      <w:r w:rsidRPr="0091553F">
        <w:rPr>
          <w:i w:val="0"/>
          <w:sz w:val="24"/>
          <w:szCs w:val="24"/>
        </w:rPr>
        <w:tab/>
        <w:t>Чистка, доставка, погрузка и разгрузка ковровых покрытий, а также размещение их в указанном Заказчиком месте, осуществляется силами и транспортом Исполнителя.</w:t>
      </w:r>
    </w:p>
    <w:p w:rsidR="0091553F" w:rsidRPr="0091553F" w:rsidRDefault="0091553F" w:rsidP="0091553F">
      <w:pPr>
        <w:pStyle w:val="afff5"/>
        <w:tabs>
          <w:tab w:val="left" w:pos="426"/>
        </w:tabs>
        <w:ind w:right="-2"/>
        <w:rPr>
          <w:i w:val="0"/>
          <w:sz w:val="24"/>
          <w:szCs w:val="24"/>
        </w:rPr>
      </w:pPr>
      <w:r w:rsidRPr="0091553F">
        <w:rPr>
          <w:i w:val="0"/>
          <w:sz w:val="24"/>
          <w:szCs w:val="24"/>
        </w:rPr>
        <w:tab/>
        <w:t>В случае, если товар подлежит обязательной сертификации требуется наличие сертификата соответствия санитарным нормам.</w:t>
      </w:r>
    </w:p>
    <w:p w:rsidR="0091553F" w:rsidRPr="004375A6" w:rsidRDefault="0091553F" w:rsidP="0091553F">
      <w:pPr>
        <w:shd w:val="clear" w:color="auto" w:fill="FFFFFF"/>
        <w:spacing w:after="0"/>
        <w:ind w:firstLine="511"/>
        <w:contextualSpacing/>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Характеристики Ковров:</w:t>
      </w:r>
    </w:p>
    <w:tbl>
      <w:tblPr>
        <w:tblW w:w="92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2084"/>
        <w:gridCol w:w="6534"/>
      </w:tblGrid>
      <w:tr w:rsidR="0091553F" w:rsidRPr="004375A6" w:rsidTr="00597158">
        <w:trPr>
          <w:trHeight w:val="272"/>
        </w:trPr>
        <w:tc>
          <w:tcPr>
            <w:tcW w:w="593" w:type="dxa"/>
          </w:tcPr>
          <w:p w:rsidR="0091553F" w:rsidRPr="004375A6" w:rsidRDefault="0091553F" w:rsidP="00597158">
            <w:pPr>
              <w:spacing w:after="60" w:line="240" w:lineRule="auto"/>
              <w:contextualSpacing/>
              <w:jc w:val="center"/>
              <w:rPr>
                <w:rFonts w:ascii="Times New Roman" w:eastAsia="Times New Roman" w:hAnsi="Times New Roman"/>
                <w:lang w:eastAsia="ru-RU"/>
              </w:rPr>
            </w:pPr>
            <w:r w:rsidRPr="004375A6">
              <w:rPr>
                <w:rFonts w:ascii="Times New Roman" w:eastAsia="Times New Roman" w:hAnsi="Times New Roman"/>
                <w:lang w:eastAsia="ru-RU"/>
              </w:rPr>
              <w:t>№ п/п</w:t>
            </w:r>
          </w:p>
        </w:tc>
        <w:tc>
          <w:tcPr>
            <w:tcW w:w="2084"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Наименование</w:t>
            </w:r>
          </w:p>
        </w:tc>
        <w:tc>
          <w:tcPr>
            <w:tcW w:w="6534"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Технические характеристики</w:t>
            </w:r>
          </w:p>
        </w:tc>
      </w:tr>
      <w:tr w:rsidR="0091553F" w:rsidRPr="004375A6" w:rsidTr="00597158">
        <w:trPr>
          <w:trHeight w:val="3956"/>
        </w:trPr>
        <w:tc>
          <w:tcPr>
            <w:tcW w:w="593" w:type="dxa"/>
          </w:tcPr>
          <w:p w:rsidR="0091553F" w:rsidRPr="004375A6" w:rsidRDefault="0091553F" w:rsidP="00597158">
            <w:pPr>
              <w:spacing w:after="60" w:line="240" w:lineRule="auto"/>
              <w:jc w:val="center"/>
              <w:rPr>
                <w:rFonts w:ascii="Times New Roman" w:eastAsia="Times New Roman" w:hAnsi="Times New Roman"/>
                <w:b/>
                <w:lang w:eastAsia="ru-RU"/>
              </w:rPr>
            </w:pPr>
          </w:p>
          <w:p w:rsidR="0091553F" w:rsidRPr="004375A6" w:rsidRDefault="0091553F" w:rsidP="00597158">
            <w:pPr>
              <w:spacing w:after="60" w:line="240" w:lineRule="auto"/>
              <w:contextualSpacing/>
              <w:jc w:val="center"/>
              <w:rPr>
                <w:rFonts w:ascii="Times New Roman" w:eastAsia="Times New Roman" w:hAnsi="Times New Roman"/>
                <w:b/>
                <w:lang w:eastAsia="ru-RU"/>
              </w:rPr>
            </w:pPr>
          </w:p>
          <w:p w:rsidR="0091553F" w:rsidRPr="004375A6" w:rsidRDefault="0091553F" w:rsidP="00597158">
            <w:pPr>
              <w:spacing w:after="60" w:line="240" w:lineRule="auto"/>
              <w:contextualSpacing/>
              <w:jc w:val="center"/>
              <w:rPr>
                <w:rFonts w:ascii="Times New Roman" w:eastAsia="Times New Roman" w:hAnsi="Times New Roman"/>
                <w:b/>
                <w:lang w:eastAsia="ru-RU"/>
              </w:rPr>
            </w:pPr>
          </w:p>
          <w:p w:rsidR="0091553F" w:rsidRPr="004375A6" w:rsidRDefault="0091553F" w:rsidP="00597158">
            <w:pPr>
              <w:spacing w:after="60" w:line="240" w:lineRule="auto"/>
              <w:contextualSpacing/>
              <w:jc w:val="center"/>
              <w:rPr>
                <w:rFonts w:ascii="Times New Roman" w:eastAsia="Times New Roman" w:hAnsi="Times New Roman"/>
                <w:b/>
                <w:lang w:eastAsia="ru-RU"/>
              </w:rPr>
            </w:pPr>
          </w:p>
          <w:p w:rsidR="0091553F" w:rsidRPr="004375A6" w:rsidRDefault="0091553F" w:rsidP="00597158">
            <w:pPr>
              <w:spacing w:after="60" w:line="240" w:lineRule="auto"/>
              <w:contextualSpacing/>
              <w:jc w:val="center"/>
              <w:rPr>
                <w:rFonts w:ascii="Times New Roman" w:eastAsia="Times New Roman" w:hAnsi="Times New Roman"/>
                <w:b/>
                <w:lang w:eastAsia="ru-RU"/>
              </w:rPr>
            </w:pPr>
          </w:p>
          <w:p w:rsidR="0091553F" w:rsidRPr="004375A6" w:rsidRDefault="0091553F" w:rsidP="00597158">
            <w:pPr>
              <w:spacing w:after="60" w:line="240" w:lineRule="auto"/>
              <w:contextualSpacing/>
              <w:jc w:val="center"/>
              <w:rPr>
                <w:rFonts w:ascii="Times New Roman" w:eastAsia="Times New Roman" w:hAnsi="Times New Roman"/>
                <w:b/>
                <w:lang w:eastAsia="ru-RU"/>
              </w:rPr>
            </w:pPr>
            <w:r w:rsidRPr="004375A6">
              <w:rPr>
                <w:rFonts w:ascii="Times New Roman" w:eastAsia="Times New Roman" w:hAnsi="Times New Roman"/>
                <w:b/>
                <w:lang w:eastAsia="ru-RU"/>
              </w:rPr>
              <w:t>1.</w:t>
            </w:r>
          </w:p>
        </w:tc>
        <w:tc>
          <w:tcPr>
            <w:tcW w:w="2084" w:type="dxa"/>
          </w:tcPr>
          <w:p w:rsidR="0091553F" w:rsidRPr="004375A6" w:rsidRDefault="0091553F" w:rsidP="00597158">
            <w:pPr>
              <w:spacing w:after="60" w:line="240" w:lineRule="auto"/>
              <w:jc w:val="center"/>
              <w:rPr>
                <w:rFonts w:ascii="Times New Roman" w:eastAsia="Times New Roman" w:hAnsi="Times New Roman"/>
                <w:b/>
                <w:sz w:val="24"/>
                <w:szCs w:val="24"/>
                <w:lang w:eastAsia="ru-RU"/>
              </w:rPr>
            </w:pPr>
          </w:p>
          <w:p w:rsidR="0091553F" w:rsidRPr="004375A6" w:rsidRDefault="0091553F" w:rsidP="00597158">
            <w:pPr>
              <w:spacing w:after="60" w:line="240" w:lineRule="auto"/>
              <w:jc w:val="center"/>
              <w:rPr>
                <w:rFonts w:ascii="Times New Roman" w:eastAsia="Times New Roman" w:hAnsi="Times New Roman"/>
                <w:sz w:val="24"/>
                <w:szCs w:val="24"/>
                <w:lang w:eastAsia="ru-RU"/>
              </w:rPr>
            </w:pPr>
          </w:p>
          <w:p w:rsidR="0091553F" w:rsidRPr="004375A6" w:rsidRDefault="0091553F" w:rsidP="00597158">
            <w:pPr>
              <w:spacing w:after="60" w:line="240" w:lineRule="auto"/>
              <w:jc w:val="center"/>
              <w:rPr>
                <w:rFonts w:ascii="Times New Roman" w:eastAsia="Times New Roman" w:hAnsi="Times New Roman"/>
                <w:sz w:val="24"/>
                <w:szCs w:val="24"/>
                <w:lang w:eastAsia="ru-RU"/>
              </w:rPr>
            </w:pPr>
          </w:p>
          <w:p w:rsidR="0091553F" w:rsidRPr="004375A6" w:rsidRDefault="0091553F" w:rsidP="00597158">
            <w:pPr>
              <w:spacing w:after="60" w:line="240" w:lineRule="auto"/>
              <w:jc w:val="center"/>
              <w:rPr>
                <w:rFonts w:ascii="Times New Roman" w:eastAsia="Times New Roman" w:hAnsi="Times New Roman"/>
                <w:sz w:val="24"/>
                <w:szCs w:val="24"/>
                <w:lang w:eastAsia="ru-RU"/>
              </w:rPr>
            </w:pPr>
          </w:p>
          <w:p w:rsidR="0091553F" w:rsidRPr="004375A6" w:rsidRDefault="0091553F" w:rsidP="00597158">
            <w:pPr>
              <w:spacing w:after="60" w:line="240" w:lineRule="auto"/>
              <w:jc w:val="center"/>
              <w:rPr>
                <w:rFonts w:ascii="Times New Roman" w:eastAsia="Times New Roman" w:hAnsi="Times New Roman"/>
                <w:sz w:val="24"/>
                <w:szCs w:val="24"/>
                <w:lang w:eastAsia="ru-RU"/>
              </w:rPr>
            </w:pPr>
          </w:p>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Ковер пыле-грязезащитный (сменный)</w:t>
            </w:r>
          </w:p>
          <w:p w:rsidR="0091553F" w:rsidRPr="004375A6" w:rsidRDefault="0091553F" w:rsidP="00597158">
            <w:pPr>
              <w:spacing w:after="60" w:line="240" w:lineRule="auto"/>
              <w:jc w:val="center"/>
              <w:rPr>
                <w:rFonts w:ascii="Times New Roman" w:eastAsia="Times New Roman" w:hAnsi="Times New Roman"/>
                <w:sz w:val="24"/>
                <w:szCs w:val="24"/>
                <w:lang w:eastAsia="ru-RU"/>
              </w:rPr>
            </w:pPr>
          </w:p>
        </w:tc>
        <w:tc>
          <w:tcPr>
            <w:tcW w:w="6534" w:type="dxa"/>
          </w:tcPr>
          <w:p w:rsidR="0091553F" w:rsidRPr="004375A6" w:rsidRDefault="0091553F" w:rsidP="00597158">
            <w:pPr>
              <w:spacing w:beforeAutospacing="1" w:after="0" w:afterAutospacing="1" w:line="245" w:lineRule="atLeast"/>
              <w:rPr>
                <w:rFonts w:ascii="Times" w:eastAsia="Times New Roman" w:hAnsi="Times" w:cs="Times"/>
                <w:sz w:val="24"/>
                <w:szCs w:val="24"/>
                <w:lang w:eastAsia="ru-RU"/>
              </w:rPr>
            </w:pPr>
            <w:r w:rsidRPr="004375A6">
              <w:rPr>
                <w:rFonts w:ascii="Times" w:eastAsia="Times New Roman" w:hAnsi="Times" w:cs="Times"/>
                <w:sz w:val="24"/>
                <w:szCs w:val="24"/>
                <w:lang w:eastAsia="ru-RU"/>
              </w:rPr>
              <w:t>Устойчив к влаге</w:t>
            </w:r>
          </w:p>
          <w:p w:rsidR="0091553F" w:rsidRPr="004375A6" w:rsidRDefault="0091553F" w:rsidP="00597158">
            <w:pPr>
              <w:spacing w:beforeAutospacing="1" w:after="0" w:afterAutospacing="1" w:line="245" w:lineRule="atLeast"/>
              <w:rPr>
                <w:rFonts w:ascii="Times" w:eastAsia="Times New Roman" w:hAnsi="Times" w:cs="Times"/>
                <w:sz w:val="24"/>
                <w:szCs w:val="24"/>
                <w:lang w:eastAsia="ru-RU"/>
              </w:rPr>
            </w:pPr>
            <w:r w:rsidRPr="004375A6">
              <w:rPr>
                <w:rFonts w:ascii="Times" w:eastAsia="Times New Roman" w:hAnsi="Times" w:cs="Times"/>
                <w:sz w:val="24"/>
                <w:szCs w:val="24"/>
                <w:lang w:eastAsia="ru-RU"/>
              </w:rPr>
              <w:t>Подложка ковра – резиновая, шипованная, оптимальной жесткости, обеспечивает прилегание ковра к полу, исключает проскальзывание.</w:t>
            </w:r>
          </w:p>
          <w:p w:rsidR="0091553F" w:rsidRPr="004375A6" w:rsidRDefault="0091553F" w:rsidP="00597158">
            <w:pPr>
              <w:spacing w:after="60" w:line="240" w:lineRule="auto"/>
              <w:rPr>
                <w:rFonts w:ascii="Times" w:eastAsia="Times New Roman" w:hAnsi="Times" w:cs="Times"/>
                <w:sz w:val="24"/>
                <w:szCs w:val="24"/>
                <w:lang w:eastAsia="ru-RU"/>
              </w:rPr>
            </w:pPr>
            <w:r w:rsidRPr="004375A6">
              <w:rPr>
                <w:rFonts w:ascii="Times" w:eastAsia="Times New Roman" w:hAnsi="Times" w:cs="Times"/>
                <w:sz w:val="24"/>
                <w:szCs w:val="24"/>
                <w:lang w:eastAsia="ru-RU"/>
              </w:rPr>
              <w:t>Толщина резины в основании – не менее 1,5 мм.</w:t>
            </w:r>
            <w:r w:rsidRPr="004375A6">
              <w:rPr>
                <w:rFonts w:ascii="Times" w:eastAsia="Times New Roman" w:hAnsi="Times" w:cs="Times"/>
                <w:sz w:val="24"/>
                <w:szCs w:val="24"/>
                <w:lang w:eastAsia="ru-RU"/>
              </w:rPr>
              <w:br/>
              <w:t>Высота канта - 2 мм.</w:t>
            </w:r>
            <w:r w:rsidRPr="004375A6">
              <w:rPr>
                <w:rFonts w:ascii="Times" w:eastAsia="Times New Roman" w:hAnsi="Times" w:cs="Times"/>
                <w:sz w:val="24"/>
                <w:szCs w:val="24"/>
                <w:lang w:eastAsia="ru-RU"/>
              </w:rPr>
              <w:br/>
              <w:t>Ширина декоративного канта -  20 мм.</w:t>
            </w:r>
            <w:r w:rsidRPr="004375A6">
              <w:rPr>
                <w:rFonts w:ascii="Times" w:eastAsia="Times New Roman" w:hAnsi="Times" w:cs="Times"/>
                <w:sz w:val="24"/>
                <w:szCs w:val="24"/>
                <w:lang w:eastAsia="ru-RU"/>
              </w:rPr>
              <w:br/>
              <w:t>Нить, используемая для изготовления текстильной основы ковра -  100% антистатический полиамид (нейлон 6,0 и нейлон 6.6) высоко скрученный.</w:t>
            </w:r>
            <w:r w:rsidRPr="004375A6">
              <w:rPr>
                <w:rFonts w:ascii="Times" w:eastAsia="Times New Roman" w:hAnsi="Times" w:cs="Times"/>
                <w:sz w:val="24"/>
                <w:szCs w:val="24"/>
                <w:lang w:eastAsia="ru-RU"/>
              </w:rPr>
              <w:br/>
              <w:t>Ворс – тафтинг, разрезной, вварен в резиновую подложку.</w:t>
            </w:r>
          </w:p>
          <w:p w:rsidR="0091553F" w:rsidRPr="004375A6" w:rsidRDefault="0091553F" w:rsidP="00597158">
            <w:pPr>
              <w:spacing w:after="60" w:line="240" w:lineRule="auto"/>
              <w:rPr>
                <w:rFonts w:ascii="Times" w:eastAsia="Times New Roman" w:hAnsi="Times" w:cs="Times"/>
                <w:sz w:val="24"/>
                <w:szCs w:val="24"/>
                <w:lang w:eastAsia="ru-RU"/>
              </w:rPr>
            </w:pPr>
            <w:r w:rsidRPr="004375A6">
              <w:rPr>
                <w:rFonts w:ascii="Times" w:eastAsia="Times New Roman" w:hAnsi="Times" w:cs="Times"/>
                <w:sz w:val="24"/>
                <w:szCs w:val="24"/>
                <w:lang w:eastAsia="ru-RU"/>
              </w:rPr>
              <w:t>Высота ворса 6-10 мм.</w:t>
            </w:r>
            <w:r w:rsidRPr="004375A6">
              <w:rPr>
                <w:rFonts w:ascii="Times" w:eastAsia="Times New Roman" w:hAnsi="Times" w:cs="Times"/>
                <w:sz w:val="24"/>
                <w:szCs w:val="24"/>
                <w:lang w:eastAsia="ru-RU"/>
              </w:rPr>
              <w:br/>
              <w:t xml:space="preserve">Плотность ворса -   650-700 г/м </w:t>
            </w:r>
            <w:r w:rsidRPr="004375A6">
              <w:rPr>
                <w:rFonts w:ascii="Times" w:eastAsia="Times New Roman" w:hAnsi="Times" w:cs="Times"/>
                <w:sz w:val="24"/>
                <w:szCs w:val="24"/>
                <w:vertAlign w:val="superscript"/>
                <w:lang w:eastAsia="ru-RU"/>
              </w:rPr>
              <w:t>2</w:t>
            </w:r>
          </w:p>
          <w:p w:rsidR="0091553F" w:rsidRPr="004375A6" w:rsidRDefault="0091553F" w:rsidP="00597158">
            <w:pPr>
              <w:spacing w:beforeAutospacing="1" w:after="0" w:afterAutospacing="1" w:line="245" w:lineRule="atLeast"/>
              <w:rPr>
                <w:rFonts w:ascii="Times" w:eastAsia="Times New Roman" w:hAnsi="Times" w:cs="Times"/>
                <w:sz w:val="24"/>
                <w:szCs w:val="24"/>
                <w:vertAlign w:val="superscript"/>
                <w:lang w:eastAsia="ru-RU"/>
              </w:rPr>
            </w:pPr>
            <w:r w:rsidRPr="004375A6">
              <w:rPr>
                <w:rFonts w:ascii="Times" w:eastAsia="Times New Roman" w:hAnsi="Times" w:cs="Times"/>
                <w:sz w:val="24"/>
                <w:szCs w:val="24"/>
                <w:lang w:eastAsia="ru-RU"/>
              </w:rPr>
              <w:t>Поглощающая способность: жидкости - до 6 л на 1 м</w:t>
            </w:r>
            <w:r w:rsidRPr="004375A6">
              <w:rPr>
                <w:rFonts w:ascii="Times" w:eastAsia="Times New Roman" w:hAnsi="Times" w:cs="Times"/>
                <w:sz w:val="24"/>
                <w:szCs w:val="24"/>
                <w:vertAlign w:val="superscript"/>
                <w:lang w:eastAsia="ru-RU"/>
              </w:rPr>
              <w:t>2</w:t>
            </w:r>
          </w:p>
          <w:p w:rsidR="0091553F" w:rsidRPr="004375A6" w:rsidRDefault="0091553F" w:rsidP="00597158">
            <w:pPr>
              <w:spacing w:beforeAutospacing="1" w:after="0" w:afterAutospacing="1" w:line="245" w:lineRule="atLeast"/>
              <w:rPr>
                <w:rFonts w:ascii="Times" w:eastAsia="Times New Roman" w:hAnsi="Times" w:cs="Times"/>
                <w:sz w:val="24"/>
                <w:szCs w:val="24"/>
                <w:vertAlign w:val="superscript"/>
                <w:lang w:eastAsia="ru-RU"/>
              </w:rPr>
            </w:pPr>
            <w:r w:rsidRPr="004375A6">
              <w:rPr>
                <w:rFonts w:ascii="Times" w:eastAsia="Times New Roman" w:hAnsi="Times" w:cs="Times"/>
                <w:sz w:val="24"/>
                <w:szCs w:val="24"/>
                <w:lang w:eastAsia="ru-RU"/>
              </w:rPr>
              <w:t>песка и мелкой грязи –  до 4 кг на 1 м</w:t>
            </w:r>
            <w:r w:rsidRPr="004375A6">
              <w:rPr>
                <w:rFonts w:ascii="Times" w:eastAsia="Times New Roman" w:hAnsi="Times" w:cs="Times"/>
                <w:sz w:val="24"/>
                <w:szCs w:val="24"/>
                <w:vertAlign w:val="superscript"/>
                <w:lang w:eastAsia="ru-RU"/>
              </w:rPr>
              <w:t>2</w:t>
            </w:r>
          </w:p>
        </w:tc>
      </w:tr>
      <w:tr w:rsidR="0091553F" w:rsidRPr="004375A6" w:rsidTr="00597158">
        <w:trPr>
          <w:trHeight w:val="214"/>
        </w:trPr>
        <w:tc>
          <w:tcPr>
            <w:tcW w:w="593" w:type="dxa"/>
          </w:tcPr>
          <w:p w:rsidR="0091553F" w:rsidRPr="004375A6" w:rsidRDefault="0091553F" w:rsidP="00597158">
            <w:pPr>
              <w:spacing w:after="60" w:line="240" w:lineRule="auto"/>
              <w:jc w:val="center"/>
              <w:rPr>
                <w:rFonts w:ascii="Times New Roman" w:eastAsia="Times New Roman" w:hAnsi="Times New Roman"/>
                <w:b/>
                <w:lang w:eastAsia="ru-RU"/>
              </w:rPr>
            </w:pPr>
            <w:r w:rsidRPr="004375A6">
              <w:rPr>
                <w:rFonts w:ascii="Times New Roman" w:eastAsia="Times New Roman" w:hAnsi="Times New Roman"/>
                <w:b/>
                <w:lang w:eastAsia="ru-RU"/>
              </w:rPr>
              <w:t>2.</w:t>
            </w:r>
          </w:p>
        </w:tc>
        <w:tc>
          <w:tcPr>
            <w:tcW w:w="2084"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Цвет</w:t>
            </w:r>
          </w:p>
        </w:tc>
        <w:tc>
          <w:tcPr>
            <w:tcW w:w="6534" w:type="dxa"/>
            <w:shd w:val="clear" w:color="auto" w:fill="auto"/>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Серый темный</w:t>
            </w:r>
          </w:p>
        </w:tc>
      </w:tr>
    </w:tbl>
    <w:p w:rsidR="0091553F" w:rsidRPr="004375A6" w:rsidRDefault="0091553F" w:rsidP="0091553F">
      <w:pPr>
        <w:shd w:val="clear" w:color="auto" w:fill="FFFFFF"/>
        <w:spacing w:after="0"/>
        <w:ind w:firstLine="511"/>
        <w:contextualSpacing/>
        <w:jc w:val="both"/>
        <w:rPr>
          <w:rFonts w:ascii="Times New Roman" w:eastAsia="Times New Roman" w:hAnsi="Times New Roman"/>
          <w:sz w:val="24"/>
          <w:szCs w:val="24"/>
          <w:lang w:eastAsia="ru-RU"/>
        </w:rPr>
      </w:pPr>
    </w:p>
    <w:p w:rsidR="0091553F" w:rsidRPr="004375A6" w:rsidRDefault="0091553F" w:rsidP="0091553F">
      <w:pPr>
        <w:shd w:val="clear" w:color="auto" w:fill="FFFFFF"/>
        <w:spacing w:after="0"/>
        <w:contextualSpacing/>
        <w:jc w:val="both"/>
        <w:rPr>
          <w:rFonts w:ascii="Times New Roman" w:hAnsi="Times New Roman"/>
          <w:b/>
          <w:sz w:val="24"/>
          <w:szCs w:val="24"/>
        </w:rPr>
      </w:pPr>
      <w:r w:rsidRPr="004375A6">
        <w:rPr>
          <w:rFonts w:ascii="Times New Roman" w:eastAsia="Times New Roman" w:hAnsi="Times New Roman"/>
          <w:sz w:val="24"/>
          <w:szCs w:val="24"/>
          <w:lang w:eastAsia="ru-RU"/>
        </w:rPr>
        <w:t>3.</w:t>
      </w:r>
      <w:r w:rsidRPr="004375A6">
        <w:rPr>
          <w:rFonts w:ascii="Times New Roman" w:hAnsi="Times New Roman"/>
          <w:b/>
          <w:sz w:val="24"/>
          <w:szCs w:val="24"/>
        </w:rPr>
        <w:t xml:space="preserve"> Количество поставляемого товара, выполняемых работ и услуг для каждой позиции и вида, номенклатуры или ассортимента.</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4474"/>
        <w:gridCol w:w="2835"/>
      </w:tblGrid>
      <w:tr w:rsidR="0091553F" w:rsidRPr="004375A6" w:rsidTr="00597158">
        <w:trPr>
          <w:trHeight w:val="205"/>
        </w:trPr>
        <w:tc>
          <w:tcPr>
            <w:tcW w:w="913" w:type="dxa"/>
          </w:tcPr>
          <w:p w:rsidR="0091553F" w:rsidRPr="004375A6" w:rsidRDefault="0091553F" w:rsidP="00597158">
            <w:pPr>
              <w:spacing w:after="60" w:line="240" w:lineRule="auto"/>
              <w:contextualSpacing/>
              <w:jc w:val="center"/>
              <w:rPr>
                <w:rFonts w:ascii="Times New Roman" w:eastAsia="Times New Roman" w:hAnsi="Times New Roman"/>
                <w:lang w:eastAsia="ru-RU"/>
              </w:rPr>
            </w:pPr>
            <w:r w:rsidRPr="004375A6">
              <w:rPr>
                <w:rFonts w:ascii="Times New Roman" w:eastAsia="Times New Roman" w:hAnsi="Times New Roman"/>
                <w:lang w:eastAsia="ru-RU"/>
              </w:rPr>
              <w:t>№ п/п</w:t>
            </w:r>
          </w:p>
        </w:tc>
        <w:tc>
          <w:tcPr>
            <w:tcW w:w="4474"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Типоразмер ковров, см</w:t>
            </w:r>
          </w:p>
        </w:tc>
        <w:tc>
          <w:tcPr>
            <w:tcW w:w="2835"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Количество, шт.</w:t>
            </w:r>
          </w:p>
        </w:tc>
      </w:tr>
      <w:tr w:rsidR="0091553F" w:rsidRPr="004375A6" w:rsidTr="00597158">
        <w:trPr>
          <w:trHeight w:val="182"/>
        </w:trPr>
        <w:tc>
          <w:tcPr>
            <w:tcW w:w="913" w:type="dxa"/>
          </w:tcPr>
          <w:p w:rsidR="0091553F" w:rsidRPr="004375A6" w:rsidRDefault="0091553F" w:rsidP="00597158">
            <w:pPr>
              <w:spacing w:after="60" w:line="240" w:lineRule="auto"/>
              <w:jc w:val="center"/>
              <w:rPr>
                <w:rFonts w:ascii="Times New Roman" w:eastAsia="Times New Roman" w:hAnsi="Times New Roman"/>
                <w:lang w:eastAsia="ru-RU"/>
              </w:rPr>
            </w:pPr>
            <w:r w:rsidRPr="004375A6">
              <w:rPr>
                <w:rFonts w:ascii="Times New Roman" w:eastAsia="Times New Roman" w:hAnsi="Times New Roman"/>
                <w:lang w:eastAsia="ru-RU"/>
              </w:rPr>
              <w:t>1</w:t>
            </w:r>
          </w:p>
        </w:tc>
        <w:tc>
          <w:tcPr>
            <w:tcW w:w="4474"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 xml:space="preserve">115 х 400   </w:t>
            </w:r>
          </w:p>
        </w:tc>
        <w:tc>
          <w:tcPr>
            <w:tcW w:w="2835"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3</w:t>
            </w:r>
          </w:p>
        </w:tc>
      </w:tr>
      <w:tr w:rsidR="0091553F" w:rsidRPr="004375A6" w:rsidTr="00597158">
        <w:trPr>
          <w:trHeight w:val="182"/>
        </w:trPr>
        <w:tc>
          <w:tcPr>
            <w:tcW w:w="913" w:type="dxa"/>
          </w:tcPr>
          <w:p w:rsidR="0091553F" w:rsidRPr="004375A6" w:rsidRDefault="0091553F" w:rsidP="00597158">
            <w:pPr>
              <w:spacing w:after="60" w:line="240" w:lineRule="auto"/>
              <w:jc w:val="center"/>
              <w:rPr>
                <w:rFonts w:ascii="Times New Roman" w:eastAsia="Times New Roman" w:hAnsi="Times New Roman"/>
                <w:lang w:eastAsia="ru-RU"/>
              </w:rPr>
            </w:pPr>
            <w:r w:rsidRPr="004375A6">
              <w:rPr>
                <w:rFonts w:ascii="Times New Roman" w:eastAsia="Times New Roman" w:hAnsi="Times New Roman"/>
                <w:lang w:eastAsia="ru-RU"/>
              </w:rPr>
              <w:t>2</w:t>
            </w:r>
          </w:p>
        </w:tc>
        <w:tc>
          <w:tcPr>
            <w:tcW w:w="4474"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 xml:space="preserve">150 х 250   </w:t>
            </w:r>
          </w:p>
        </w:tc>
        <w:tc>
          <w:tcPr>
            <w:tcW w:w="2835"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3</w:t>
            </w:r>
          </w:p>
        </w:tc>
      </w:tr>
      <w:tr w:rsidR="0091553F" w:rsidRPr="004375A6" w:rsidTr="00597158">
        <w:trPr>
          <w:trHeight w:val="182"/>
        </w:trPr>
        <w:tc>
          <w:tcPr>
            <w:tcW w:w="913" w:type="dxa"/>
          </w:tcPr>
          <w:p w:rsidR="0091553F" w:rsidRPr="004375A6" w:rsidRDefault="0091553F" w:rsidP="00597158">
            <w:pPr>
              <w:spacing w:after="60" w:line="240" w:lineRule="auto"/>
              <w:jc w:val="center"/>
              <w:rPr>
                <w:rFonts w:ascii="Times New Roman" w:eastAsia="Times New Roman" w:hAnsi="Times New Roman"/>
                <w:lang w:eastAsia="ru-RU"/>
              </w:rPr>
            </w:pPr>
            <w:r w:rsidRPr="004375A6">
              <w:rPr>
                <w:rFonts w:ascii="Times New Roman" w:eastAsia="Times New Roman" w:hAnsi="Times New Roman"/>
                <w:lang w:eastAsia="ru-RU"/>
              </w:rPr>
              <w:t>3</w:t>
            </w:r>
          </w:p>
        </w:tc>
        <w:tc>
          <w:tcPr>
            <w:tcW w:w="4474"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 xml:space="preserve">150 х 600    </w:t>
            </w:r>
          </w:p>
        </w:tc>
        <w:tc>
          <w:tcPr>
            <w:tcW w:w="2835"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7</w:t>
            </w:r>
          </w:p>
        </w:tc>
      </w:tr>
    </w:tbl>
    <w:p w:rsidR="0091553F" w:rsidRPr="004375A6" w:rsidRDefault="0091553F" w:rsidP="0091553F">
      <w:pPr>
        <w:overflowPunct w:val="0"/>
        <w:autoSpaceDE w:val="0"/>
        <w:spacing w:after="60" w:line="240" w:lineRule="auto"/>
        <w:jc w:val="both"/>
        <w:rPr>
          <w:rFonts w:ascii="Times New Roman" w:eastAsia="Times New Roman" w:hAnsi="Times New Roman"/>
          <w:b/>
          <w:bCs/>
          <w:kern w:val="1"/>
          <w:sz w:val="24"/>
          <w:szCs w:val="24"/>
          <w:lang w:eastAsia="ru-RU"/>
        </w:rPr>
      </w:pPr>
    </w:p>
    <w:p w:rsidR="0091553F" w:rsidRPr="004375A6" w:rsidRDefault="0091553F" w:rsidP="0091553F">
      <w:pPr>
        <w:overflowPunct w:val="0"/>
        <w:autoSpaceDE w:val="0"/>
        <w:spacing w:after="60" w:line="240" w:lineRule="auto"/>
        <w:jc w:val="both"/>
        <w:rPr>
          <w:rFonts w:ascii="Times New Roman" w:eastAsia="Times New Roman" w:hAnsi="Times New Roman"/>
          <w:bCs/>
          <w:kern w:val="1"/>
          <w:sz w:val="24"/>
          <w:szCs w:val="24"/>
          <w:lang w:eastAsia="ru-RU"/>
        </w:rPr>
      </w:pPr>
      <w:r w:rsidRPr="004375A6">
        <w:rPr>
          <w:rFonts w:ascii="Times New Roman" w:eastAsia="Times New Roman" w:hAnsi="Times New Roman"/>
          <w:b/>
          <w:bCs/>
          <w:kern w:val="1"/>
          <w:sz w:val="24"/>
          <w:szCs w:val="24"/>
          <w:lang w:eastAsia="ru-RU"/>
        </w:rPr>
        <w:t>4.</w:t>
      </w:r>
      <w:r w:rsidRPr="004375A6">
        <w:t xml:space="preserve"> </w:t>
      </w:r>
      <w:r w:rsidRPr="004375A6">
        <w:rPr>
          <w:rFonts w:ascii="Times New Roman" w:eastAsia="Times New Roman" w:hAnsi="Times New Roman"/>
          <w:b/>
          <w:bCs/>
          <w:kern w:val="1"/>
          <w:sz w:val="24"/>
          <w:szCs w:val="24"/>
          <w:lang w:eastAsia="ru-RU"/>
        </w:rPr>
        <w:t>Сопутствующие работы, услуги, перечень, сроки выполнения, требования к выполнению.</w:t>
      </w:r>
      <w:r w:rsidRPr="004375A6">
        <w:t xml:space="preserve"> </w:t>
      </w:r>
      <w:r w:rsidRPr="004375A6">
        <w:rPr>
          <w:rFonts w:ascii="Times New Roman" w:hAnsi="Times New Roman"/>
        </w:rPr>
        <w:t>Н</w:t>
      </w:r>
      <w:r w:rsidRPr="004375A6">
        <w:rPr>
          <w:rFonts w:ascii="Times New Roman" w:eastAsia="Times New Roman" w:hAnsi="Times New Roman"/>
          <w:bCs/>
          <w:kern w:val="1"/>
          <w:sz w:val="24"/>
          <w:szCs w:val="24"/>
          <w:lang w:eastAsia="ru-RU"/>
        </w:rPr>
        <w:t>е предусмотрены.</w:t>
      </w:r>
    </w:p>
    <w:p w:rsidR="0091553F" w:rsidRPr="004375A6" w:rsidRDefault="0091553F" w:rsidP="0091553F">
      <w:pPr>
        <w:overflowPunct w:val="0"/>
        <w:autoSpaceDE w:val="0"/>
        <w:spacing w:after="60" w:line="240" w:lineRule="auto"/>
        <w:jc w:val="both"/>
        <w:rPr>
          <w:rFonts w:ascii="Times New Roman" w:eastAsia="Times New Roman" w:hAnsi="Times New Roman"/>
          <w:b/>
          <w:bCs/>
          <w:kern w:val="1"/>
          <w:sz w:val="24"/>
          <w:szCs w:val="24"/>
          <w:lang w:eastAsia="ru-RU"/>
        </w:rPr>
      </w:pPr>
      <w:r w:rsidRPr="004375A6">
        <w:rPr>
          <w:rFonts w:ascii="Times New Roman" w:eastAsia="Times New Roman" w:hAnsi="Times New Roman"/>
          <w:b/>
          <w:bCs/>
          <w:kern w:val="1"/>
          <w:sz w:val="24"/>
          <w:szCs w:val="24"/>
          <w:lang w:eastAsia="ru-RU"/>
        </w:rPr>
        <w:t>5. Общие требования к работам, услугам, товарам, требования по объему гарантий качества, требования по сроку гарантий качества на результаты осуществления закупок.</w:t>
      </w:r>
    </w:p>
    <w:p w:rsidR="0091553F" w:rsidRPr="004375A6" w:rsidRDefault="0091553F" w:rsidP="0091553F">
      <w:pPr>
        <w:spacing w:after="0"/>
        <w:ind w:right="20" w:hanging="36"/>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 xml:space="preserve">При оказании услуги обязан соблюдать все нормативно-правовые документы, принятые на территории РФ, регламентирующие оказание услуг по предмету настоящего договора. Услуги должны соответствовать санитарными нормами, и требованиями соответствующих действующих нормативно-правовых документов, принятых на территории РФ, регламентирующих оказание данной услуги, в том числе: </w:t>
      </w:r>
    </w:p>
    <w:p w:rsidR="0091553F" w:rsidRPr="004375A6" w:rsidRDefault="0091553F" w:rsidP="0091553F">
      <w:pPr>
        <w:spacing w:after="0"/>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 xml:space="preserve">- Федеральному закону от 30.03.1999 № 52-ФЗ «О санитарно-эпидемиологическом благополучии населения»; </w:t>
      </w:r>
    </w:p>
    <w:p w:rsidR="0091553F" w:rsidRPr="004375A6" w:rsidRDefault="0091553F" w:rsidP="0091553F">
      <w:pPr>
        <w:spacing w:after="0"/>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 xml:space="preserve">-   Федеральному закону от 10.01.2002 № 7-ФЗ «Об охране окружающей среды»;  </w:t>
      </w:r>
    </w:p>
    <w:p w:rsidR="0091553F" w:rsidRPr="004375A6" w:rsidRDefault="0091553F" w:rsidP="0091553F">
      <w:pPr>
        <w:spacing w:after="0"/>
        <w:ind w:right="20" w:hanging="36"/>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а также иным нормативным правовым актам Российской Федерации и города Москвы, нормам и правилам, техническим документам, обязательными и рекомендуемыми к применению при оказании услуг.</w:t>
      </w:r>
    </w:p>
    <w:p w:rsidR="0091553F" w:rsidRPr="004375A6" w:rsidRDefault="0091553F" w:rsidP="0091553F">
      <w:pPr>
        <w:spacing w:after="0"/>
        <w:ind w:right="20" w:hanging="36"/>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 xml:space="preserve">     Исполнитель должен не допускать порчу имущества Заказчика и третьих лиц, обеспечить сохранение целостности инженерных сетей в зоне оказания услуг.</w:t>
      </w:r>
    </w:p>
    <w:p w:rsidR="0091553F" w:rsidRPr="004375A6" w:rsidRDefault="0091553F" w:rsidP="0091553F">
      <w:pPr>
        <w:spacing w:after="0"/>
        <w:ind w:right="20" w:hanging="36"/>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 xml:space="preserve">     Периодичность оказания услуг по замене ковровых покрытий осуществляется  1 (один) раз в неделю (день замены - по договоренности) в течение установленного периода с 09.01.2018 по 31.12.2018 год. Примерное количество замен 51 (Пятьдесят один) строго в рабочие дни с 20.00 до 06.00 утра, в соответствии с внутриобъектовым режимом учреждения Заказчика.</w:t>
      </w:r>
    </w:p>
    <w:p w:rsidR="0091553F" w:rsidRPr="004375A6" w:rsidRDefault="0091553F" w:rsidP="0091553F">
      <w:pPr>
        <w:spacing w:after="0"/>
        <w:ind w:right="20" w:hanging="36"/>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 xml:space="preserve"> Исполнитель гарантирует соответствие предоставляемых услуг требованиям законодательства РФ предоставляется Исполнителем на весь объем и срок оказания услуг. </w:t>
      </w:r>
    </w:p>
    <w:p w:rsidR="0091553F" w:rsidRPr="004375A6" w:rsidRDefault="0091553F" w:rsidP="0091553F">
      <w:pPr>
        <w:spacing w:after="0"/>
        <w:ind w:right="20" w:hanging="36"/>
        <w:jc w:val="both"/>
        <w:rPr>
          <w:rFonts w:ascii="Times New Roman" w:eastAsia="Times New Roman" w:hAnsi="Times New Roman"/>
          <w:b/>
          <w:sz w:val="24"/>
          <w:szCs w:val="24"/>
          <w:lang w:eastAsia="ru-RU"/>
        </w:rPr>
      </w:pPr>
      <w:r w:rsidRPr="004375A6">
        <w:rPr>
          <w:rFonts w:ascii="Times New Roman" w:eastAsia="Times New Roman" w:hAnsi="Times New Roman"/>
          <w:b/>
          <w:sz w:val="24"/>
          <w:szCs w:val="24"/>
          <w:lang w:eastAsia="ru-RU"/>
        </w:rPr>
        <w:t>6.</w:t>
      </w:r>
      <w:r w:rsidRPr="004375A6">
        <w:rPr>
          <w:b/>
        </w:rPr>
        <w:t xml:space="preserve"> </w:t>
      </w:r>
      <w:r w:rsidRPr="004375A6">
        <w:rPr>
          <w:rFonts w:ascii="Times New Roman" w:eastAsia="Times New Roman" w:hAnsi="Times New Roman"/>
          <w:b/>
          <w:sz w:val="24"/>
          <w:szCs w:val="24"/>
          <w:lang w:eastAsia="ru-RU"/>
        </w:rPr>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Требования к безопасности товаров, работ и услуг.</w:t>
      </w:r>
    </w:p>
    <w:p w:rsidR="0091553F" w:rsidRPr="004375A6" w:rsidRDefault="0091553F" w:rsidP="0091553F">
      <w:pPr>
        <w:spacing w:after="0"/>
        <w:ind w:right="20"/>
        <w:jc w:val="both"/>
        <w:rPr>
          <w:rFonts w:ascii="Times New Roman" w:eastAsia="Times New Roman" w:hAnsi="Times New Roman"/>
          <w:b/>
          <w:sz w:val="24"/>
          <w:szCs w:val="24"/>
          <w:lang w:eastAsia="ru-RU"/>
        </w:rPr>
      </w:pPr>
      <w:r w:rsidRPr="004375A6">
        <w:rPr>
          <w:rFonts w:ascii="Times New Roman" w:eastAsia="Times New Roman" w:hAnsi="Times New Roman"/>
          <w:b/>
          <w:sz w:val="24"/>
          <w:szCs w:val="24"/>
          <w:lang w:eastAsia="ru-RU"/>
        </w:rPr>
        <w:tab/>
      </w:r>
      <w:r w:rsidRPr="004375A6">
        <w:rPr>
          <w:rFonts w:ascii="Times New Roman" w:eastAsia="Times New Roman" w:hAnsi="Times New Roman"/>
          <w:sz w:val="24"/>
          <w:szCs w:val="24"/>
          <w:lang w:eastAsia="ru-RU"/>
        </w:rPr>
        <w:t xml:space="preserve">Исполнитель обязан предоставить грязезащитные резиновые ковры на основе резины с ворсовым покрытием из натуральных, синтетических и смешанных нитей. Грязезащитные резиновые коврики должны обладать высокой стойкостью к истиранию и химической чистке, удерживать и оставлять на себе большое количество влажных и сухих загрязнений, легко поддаваться чистке, обладать износостойкостью, негорючестью, антистатичностью, противоскользящими свойствами,  обеспечивать безопасность передвижения, быть не токсичными, не вызывать аллергии, не содержать вредных для здоровья веществ, соответствовать эксплуатационным качествам и соответствовать своему назначению, пыле и влагопоглощающими свойствами, окрашены безвредными красителями, иметь отличные впитывающие свойства, не деформироваться. </w:t>
      </w:r>
    </w:p>
    <w:p w:rsidR="0091553F" w:rsidRPr="004375A6" w:rsidRDefault="0091553F" w:rsidP="0091553F">
      <w:pPr>
        <w:spacing w:after="0"/>
        <w:ind w:right="20" w:hanging="36"/>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r>
      <w:r w:rsidRPr="004375A6">
        <w:rPr>
          <w:rFonts w:ascii="Times New Roman" w:eastAsia="Times New Roman" w:hAnsi="Times New Roman"/>
          <w:sz w:val="24"/>
          <w:szCs w:val="24"/>
          <w:lang w:eastAsia="ru-RU"/>
        </w:rPr>
        <w:tab/>
        <w:t>При оказании услуг по чистке ковровых покрытий Исполнитель использует, приобретенные за свой счет, материалы и химические средства. Исполнитель применяет материалы и химические средства, для чистки и дезинфекции ковров не содержащие вещества, опасные для жизни и здоровья человека. В случае технологической необходимости использования таких веществ, уровень их содержания не должен превышать норм, допустимых санитарными нормами Российской Федерации. Возможность использования указанных средств подтверждается сертификатом соответствия.</w:t>
      </w:r>
    </w:p>
    <w:p w:rsidR="0091553F" w:rsidRPr="004375A6" w:rsidRDefault="0091553F" w:rsidP="0091553F">
      <w:pPr>
        <w:spacing w:after="0"/>
        <w:ind w:right="20" w:hanging="36"/>
        <w:jc w:val="both"/>
        <w:rPr>
          <w:rFonts w:ascii="Times New Roman" w:eastAsia="Times New Roman" w:hAnsi="Times New Roman"/>
          <w:sz w:val="24"/>
          <w:szCs w:val="24"/>
          <w:lang w:eastAsia="ru-RU"/>
        </w:rPr>
      </w:pPr>
      <w:r w:rsidRPr="004375A6">
        <w:rPr>
          <w:rFonts w:ascii="Times New Roman" w:eastAsia="Times New Roman" w:hAnsi="Times New Roman"/>
          <w:sz w:val="24"/>
          <w:szCs w:val="24"/>
          <w:shd w:val="clear" w:color="auto" w:fill="FFFFFF"/>
          <w:lang w:eastAsia="ru-RU"/>
        </w:rPr>
        <w:tab/>
      </w:r>
      <w:r w:rsidRPr="004375A6">
        <w:rPr>
          <w:rFonts w:ascii="Times New Roman" w:eastAsia="Times New Roman" w:hAnsi="Times New Roman"/>
          <w:sz w:val="24"/>
          <w:szCs w:val="24"/>
          <w:shd w:val="clear" w:color="auto" w:fill="FFFFFF"/>
          <w:lang w:eastAsia="ru-RU"/>
        </w:rPr>
        <w:tab/>
        <w:t xml:space="preserve">Грязезащитные ковры должны обеспечивать безопасность для обуви и для самих людей при передвижении, должны быть </w:t>
      </w:r>
      <w:r w:rsidRPr="004375A6">
        <w:rPr>
          <w:rFonts w:ascii="Times New Roman" w:eastAsia="Times New Roman" w:hAnsi="Times New Roman"/>
          <w:sz w:val="24"/>
          <w:szCs w:val="24"/>
          <w:lang w:eastAsia="ru-RU"/>
        </w:rPr>
        <w:t xml:space="preserve"> </w:t>
      </w:r>
      <w:r w:rsidRPr="004375A6">
        <w:rPr>
          <w:rFonts w:ascii="Times New Roman" w:eastAsia="Times New Roman" w:hAnsi="Times New Roman"/>
          <w:sz w:val="24"/>
          <w:szCs w:val="24"/>
          <w:shd w:val="clear" w:color="auto" w:fill="FFFFFF"/>
          <w:lang w:eastAsia="ru-RU"/>
        </w:rPr>
        <w:t>практичны, удобны и долговечны в эксплуатации, иметь внешнюю привлекательность, пожарную и экологическую безопасность.</w:t>
      </w:r>
    </w:p>
    <w:p w:rsidR="0091553F" w:rsidRPr="004375A6" w:rsidRDefault="0091553F" w:rsidP="0091553F">
      <w:pPr>
        <w:overflowPunct w:val="0"/>
        <w:autoSpaceDE w:val="0"/>
        <w:spacing w:after="6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Предоставляемые во временное пользование ковры должны быть не изношенными; устойчивы к влаге, песку, уличным реагентам; соответствовать правилам безопасности, нормам производства и реализации, должны иметь оригинальную сертификацию и иметь гарантийный срок качества не менее одного года.</w:t>
      </w:r>
    </w:p>
    <w:p w:rsidR="0091553F" w:rsidRPr="004375A6" w:rsidRDefault="0091553F" w:rsidP="0091553F">
      <w:pPr>
        <w:overflowPunct w:val="0"/>
        <w:autoSpaceDE w:val="0"/>
        <w:spacing w:after="60" w:line="240" w:lineRule="auto"/>
        <w:jc w:val="both"/>
        <w:rPr>
          <w:rFonts w:ascii="Times New Roman" w:eastAsia="Times New Roman" w:hAnsi="Times New Roman"/>
          <w:b/>
          <w:bCs/>
          <w:kern w:val="1"/>
          <w:sz w:val="24"/>
          <w:szCs w:val="24"/>
          <w:lang w:eastAsia="ru-RU"/>
        </w:rPr>
      </w:pPr>
      <w:r w:rsidRPr="004375A6">
        <w:rPr>
          <w:rFonts w:ascii="Times New Roman" w:hAnsi="Times New Roman"/>
          <w:b/>
          <w:sz w:val="24"/>
          <w:szCs w:val="24"/>
        </w:rPr>
        <w:t>7. Требования соответствия нормативным документам (лицензии, допуски, разрешения, согласования).</w:t>
      </w:r>
    </w:p>
    <w:p w:rsidR="0091553F" w:rsidRPr="004375A6" w:rsidRDefault="0091553F" w:rsidP="0091553F">
      <w:pPr>
        <w:overflowPunct w:val="0"/>
        <w:autoSpaceDE w:val="0"/>
        <w:spacing w:after="60" w:line="240" w:lineRule="auto"/>
        <w:jc w:val="both"/>
        <w:rPr>
          <w:rFonts w:ascii="Times New Roman" w:eastAsia="Times New Roman" w:hAnsi="Times New Roman"/>
          <w:bCs/>
          <w:kern w:val="1"/>
          <w:sz w:val="24"/>
          <w:szCs w:val="24"/>
          <w:lang w:eastAsia="ru-RU"/>
        </w:rPr>
      </w:pPr>
      <w:r w:rsidRPr="004375A6">
        <w:rPr>
          <w:rFonts w:ascii="Times New Roman" w:eastAsia="Times New Roman" w:hAnsi="Times New Roman"/>
          <w:bCs/>
          <w:kern w:val="1"/>
          <w:sz w:val="24"/>
          <w:szCs w:val="24"/>
          <w:lang w:eastAsia="ru-RU"/>
        </w:rPr>
        <w:tab/>
        <w:t>Оказываемые услуги должны соответствовать требованиям действующего Законодательства и должны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Химический состав материалов, используемый в товарах, должен исключать выделение вредных веществ в процессе эксплуатации сверх принятых норм.</w:t>
      </w:r>
    </w:p>
    <w:p w:rsidR="0091553F" w:rsidRPr="004375A6" w:rsidRDefault="0091553F" w:rsidP="0091553F">
      <w:pPr>
        <w:overflowPunct w:val="0"/>
        <w:autoSpaceDE w:val="0"/>
        <w:spacing w:after="60" w:line="240" w:lineRule="auto"/>
        <w:jc w:val="both"/>
        <w:rPr>
          <w:rFonts w:ascii="Times New Roman" w:eastAsia="Times New Roman" w:hAnsi="Times New Roman"/>
          <w:bCs/>
          <w:kern w:val="1"/>
          <w:sz w:val="24"/>
          <w:szCs w:val="24"/>
          <w:lang w:eastAsia="ru-RU"/>
        </w:rPr>
      </w:pPr>
      <w:r w:rsidRPr="004375A6">
        <w:rPr>
          <w:rFonts w:ascii="Times New Roman" w:eastAsia="Times New Roman" w:hAnsi="Times New Roman"/>
          <w:b/>
          <w:bCs/>
          <w:kern w:val="1"/>
          <w:sz w:val="24"/>
          <w:szCs w:val="24"/>
          <w:lang w:eastAsia="ru-RU"/>
        </w:rPr>
        <w:t>8.</w:t>
      </w:r>
      <w:r w:rsidRPr="004375A6">
        <w:t xml:space="preserve"> </w:t>
      </w:r>
      <w:r w:rsidRPr="004375A6">
        <w:rPr>
          <w:rFonts w:ascii="Times New Roman" w:eastAsia="Times New Roman" w:hAnsi="Times New Roman"/>
          <w:b/>
          <w:bCs/>
          <w:kern w:val="1"/>
          <w:sz w:val="24"/>
          <w:szCs w:val="24"/>
          <w:lang w:eastAsia="ru-RU"/>
        </w:rPr>
        <w:t xml:space="preserve">Сроки выполнения работ,  оказания услуг и поставки товаров, календарные сроки начала и завершения поставок, периоды выполнения условий.  </w:t>
      </w:r>
      <w:r w:rsidRPr="004375A6">
        <w:rPr>
          <w:rFonts w:ascii="Times New Roman" w:eastAsia="Times New Roman" w:hAnsi="Times New Roman"/>
          <w:bCs/>
          <w:kern w:val="1"/>
          <w:sz w:val="24"/>
          <w:szCs w:val="24"/>
          <w:lang w:eastAsia="ru-RU"/>
        </w:rPr>
        <w:t>Срок оказания услуг с 09 января 2018г.  по 31 декабря 2018г.</w:t>
      </w:r>
    </w:p>
    <w:p w:rsidR="0091553F" w:rsidRPr="004375A6" w:rsidRDefault="0091553F" w:rsidP="0091553F">
      <w:pPr>
        <w:overflowPunct w:val="0"/>
        <w:autoSpaceDE w:val="0"/>
        <w:spacing w:after="60" w:line="240" w:lineRule="auto"/>
        <w:jc w:val="both"/>
        <w:rPr>
          <w:rFonts w:ascii="Times New Roman" w:eastAsia="Times New Roman" w:hAnsi="Times New Roman"/>
          <w:b/>
          <w:bCs/>
          <w:kern w:val="1"/>
          <w:sz w:val="24"/>
          <w:szCs w:val="24"/>
          <w:lang w:eastAsia="ru-RU"/>
        </w:rPr>
      </w:pPr>
      <w:r w:rsidRPr="004375A6">
        <w:rPr>
          <w:rFonts w:ascii="Times New Roman" w:eastAsia="Times New Roman" w:hAnsi="Times New Roman"/>
          <w:b/>
          <w:bCs/>
          <w:kern w:val="1"/>
          <w:sz w:val="24"/>
          <w:szCs w:val="24"/>
          <w:lang w:eastAsia="ru-RU"/>
        </w:rPr>
        <w:t xml:space="preserve">9. Порядок выполнения работ, оказания </w:t>
      </w:r>
      <w:r w:rsidR="004A1167" w:rsidRPr="004375A6">
        <w:rPr>
          <w:rFonts w:ascii="Times New Roman" w:eastAsia="Times New Roman" w:hAnsi="Times New Roman"/>
          <w:b/>
          <w:bCs/>
          <w:kern w:val="1"/>
          <w:sz w:val="24"/>
          <w:szCs w:val="24"/>
          <w:lang w:eastAsia="ru-RU"/>
        </w:rPr>
        <w:t>услуг, поставки</w:t>
      </w:r>
      <w:r w:rsidRPr="004375A6">
        <w:rPr>
          <w:rFonts w:ascii="Times New Roman" w:eastAsia="Times New Roman" w:hAnsi="Times New Roman"/>
          <w:b/>
          <w:bCs/>
          <w:kern w:val="1"/>
          <w:sz w:val="24"/>
          <w:szCs w:val="24"/>
          <w:lang w:eastAsia="ru-RU"/>
        </w:rPr>
        <w:t xml:space="preserve"> товаров,  этапы, последовательность, график, порядок поэтапной выплаты авансирования, а также поэтапной оплаты исполненных условий договора.</w:t>
      </w:r>
    </w:p>
    <w:p w:rsidR="0091553F" w:rsidRPr="004375A6" w:rsidRDefault="0091553F" w:rsidP="0091553F">
      <w:pPr>
        <w:spacing w:after="0" w:line="240" w:lineRule="auto"/>
        <w:jc w:val="both"/>
        <w:rPr>
          <w:rFonts w:ascii="Times New Roman" w:eastAsia="Times New Roman" w:hAnsi="Times New Roman"/>
          <w:b/>
          <w:sz w:val="24"/>
          <w:szCs w:val="24"/>
          <w:lang w:eastAsia="ru-RU"/>
        </w:rPr>
      </w:pPr>
      <w:r w:rsidRPr="004375A6">
        <w:rPr>
          <w:rFonts w:ascii="Times New Roman" w:eastAsia="Times New Roman" w:hAnsi="Times New Roman"/>
          <w:sz w:val="24"/>
          <w:szCs w:val="24"/>
          <w:lang w:eastAsia="ru-RU"/>
        </w:rPr>
        <w:t>Место предоставления услуг:</w:t>
      </w:r>
      <w:r w:rsidRPr="004375A6">
        <w:rPr>
          <w:rFonts w:ascii="Times New Roman" w:eastAsia="Times New Roman" w:hAnsi="Times New Roman"/>
          <w:b/>
          <w:sz w:val="24"/>
          <w:szCs w:val="24"/>
          <w:lang w:eastAsia="ru-RU"/>
        </w:rPr>
        <w:t xml:space="preserve"> 117997 , г. Москва, ул. Профсоюзная, д. 65, ИПУ РАН.</w:t>
      </w:r>
    </w:p>
    <w:p w:rsidR="0091553F" w:rsidRPr="004375A6" w:rsidRDefault="0091553F" w:rsidP="0091553F">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 xml:space="preserve">Оказание услуг осуществляется Исполнителем 1 (один) раз в неделю, время замены – с 20.00 до 06.00. Время и день замены согласовываются с Заказчиком. По усмотрению сторон день и время замены ковров может изменяться.  Замена грязезащитных ковров осуществляется в рабочие дни. Доставка, погрузка-разгрузка, подъем на этаж осуществляется транспортом и силами Исполнителя. </w:t>
      </w:r>
    </w:p>
    <w:p w:rsidR="0091553F" w:rsidRPr="004375A6" w:rsidRDefault="0091553F" w:rsidP="0091553F">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 xml:space="preserve">Допуск на объекты Заказчика осуществляется в соответствии с установленным пропускным режимом.  Исполнитель направляет на имя руководителя Заказчика списки автомашин с указанием государственного номера, региона и марки автомобиля, а также работников с указанием ФИО, паспортных данных и номеров контактных телефонов работников Исполнителя, ответственных за доставку и разгрузку Товара на объект Заказчика.  </w:t>
      </w:r>
    </w:p>
    <w:p w:rsidR="0091553F" w:rsidRPr="004375A6" w:rsidRDefault="0091553F" w:rsidP="0091553F">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В случае нарушения графика оказания услуг и наложения административного штрафа на Заказчика контролирующими органами, Исполнитель оплачивает штрафные санкции государственных надзорных органов, вызванные неисполнением Исполнителем условий договора.</w:t>
      </w:r>
    </w:p>
    <w:p w:rsidR="0091553F" w:rsidRPr="004375A6" w:rsidRDefault="0091553F" w:rsidP="0091553F">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По истечении отчетного периода (календарного месяца) не позднее 5 числа месяца, следующего за отчетным, Исполнитель представляет Заказчику комплект отчетной документации:</w:t>
      </w:r>
    </w:p>
    <w:p w:rsidR="0091553F" w:rsidRPr="004375A6" w:rsidRDefault="0091553F" w:rsidP="0091553F">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 акт оказанных услуг;</w:t>
      </w:r>
    </w:p>
    <w:p w:rsidR="0091553F" w:rsidRPr="004375A6" w:rsidRDefault="0091553F" w:rsidP="0091553F">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 счет-фактуру;</w:t>
      </w:r>
    </w:p>
    <w:p w:rsidR="0091553F" w:rsidRPr="004375A6" w:rsidRDefault="0091553F" w:rsidP="0091553F">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 счет на оплату.</w:t>
      </w:r>
    </w:p>
    <w:p w:rsidR="0091553F" w:rsidRPr="004375A6" w:rsidRDefault="0091553F" w:rsidP="0091553F">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Приемка результатов оказанных услуг происходит путем подписания Акта сдачи-приемки результата оказанных услуг по факту оказания услуг ежемесячно, что подтверждается надлежаще оформленными и подписанными Сторонами документов. Исполнитель передает Заказчику оригиналы документов: счет, счет-фактура, акт выполненных работ – 2 экземпляра, сертификаты и иные документы, подтверждающие качество товара (при наличии), оформленные в соответствии с законодательством Российской Федерации.</w:t>
      </w:r>
    </w:p>
    <w:p w:rsidR="0091553F" w:rsidRPr="004375A6" w:rsidRDefault="0091553F" w:rsidP="0091553F">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 xml:space="preserve">Оплата услуг производится по факту оказания услуг (в соответствии с произведенным числом замен в месяц) в месяце, следующем за месяцем оказания услуг  в рублях Российской Федерации, в течение 15 (пятнадцати) рабочих дней с даты выставления счета Исполнителем. Источник финансирования: внебюджетные средства ИПУ РАН. </w:t>
      </w:r>
    </w:p>
    <w:p w:rsidR="0091553F" w:rsidRPr="004375A6" w:rsidRDefault="0091553F" w:rsidP="0091553F">
      <w:pPr>
        <w:spacing w:after="0" w:line="240" w:lineRule="auto"/>
        <w:jc w:val="both"/>
        <w:rPr>
          <w:rFonts w:ascii="Times New Roman" w:eastAsia="Times New Roman" w:hAnsi="Times New Roman"/>
          <w:b/>
          <w:sz w:val="24"/>
          <w:szCs w:val="24"/>
          <w:lang w:eastAsia="ru-RU"/>
        </w:rPr>
      </w:pPr>
      <w:r w:rsidRPr="004375A6">
        <w:rPr>
          <w:rFonts w:ascii="Times New Roman" w:eastAsia="Times New Roman" w:hAnsi="Times New Roman"/>
          <w:b/>
          <w:sz w:val="24"/>
          <w:szCs w:val="24"/>
          <w:lang w:eastAsia="ru-RU"/>
        </w:rPr>
        <w:tab/>
        <w:t>Аванс не предусмотрен.</w:t>
      </w:r>
    </w:p>
    <w:p w:rsidR="00D5753A" w:rsidRDefault="0091553F" w:rsidP="00D5753A">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r>
      <w:r w:rsidR="00D5753A">
        <w:rPr>
          <w:rFonts w:ascii="Times New Roman" w:eastAsia="Times New Roman" w:hAnsi="Times New Roman"/>
          <w:sz w:val="24"/>
          <w:szCs w:val="24"/>
          <w:lang w:eastAsia="ru-RU"/>
        </w:rPr>
        <w:t>Замена</w:t>
      </w:r>
      <w:r w:rsidR="00D5753A" w:rsidRPr="004375A6">
        <w:rPr>
          <w:rFonts w:ascii="Times New Roman" w:eastAsia="Times New Roman" w:hAnsi="Times New Roman"/>
          <w:sz w:val="24"/>
          <w:szCs w:val="24"/>
          <w:lang w:eastAsia="ru-RU"/>
        </w:rPr>
        <w:t xml:space="preserve"> грязезащитных ковров</w:t>
      </w:r>
      <w:r w:rsidR="00D5753A">
        <w:rPr>
          <w:rFonts w:ascii="Times New Roman" w:eastAsia="Times New Roman" w:hAnsi="Times New Roman"/>
          <w:sz w:val="24"/>
          <w:szCs w:val="24"/>
          <w:lang w:eastAsia="ru-RU"/>
        </w:rPr>
        <w:t xml:space="preserve"> в период оказания услуг</w:t>
      </w:r>
      <w:r w:rsidR="00D5753A" w:rsidRPr="004375A6">
        <w:rPr>
          <w:rFonts w:ascii="Times New Roman" w:eastAsia="Times New Roman" w:hAnsi="Times New Roman"/>
          <w:sz w:val="24"/>
          <w:szCs w:val="24"/>
          <w:lang w:eastAsia="ru-RU"/>
        </w:rPr>
        <w:t xml:space="preserve"> осуществляется Исполнителем в дни и время, согласованное с Заказчиком. Допуск на объекты Заказчика осуществляется в соответствии с установленным пропускным режимом на основании Инструкции по пропускному режиму.</w:t>
      </w:r>
    </w:p>
    <w:p w:rsidR="0091553F" w:rsidRPr="004375A6" w:rsidRDefault="0091553F" w:rsidP="00D5753A">
      <w:pPr>
        <w:spacing w:after="0" w:line="240" w:lineRule="auto"/>
        <w:ind w:firstLine="708"/>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Расчет НМЦ договора произведен на м2 с учетом размеров ковров (количество замен) и дней замен.</w:t>
      </w:r>
      <w:r w:rsidRPr="004375A6">
        <w:t xml:space="preserve"> </w:t>
      </w:r>
      <w:r w:rsidRPr="004375A6">
        <w:rPr>
          <w:rFonts w:ascii="Times New Roman" w:hAnsi="Times New Roman"/>
          <w:sz w:val="24"/>
          <w:szCs w:val="24"/>
        </w:rPr>
        <w:t>Начальная максимальная цена договора включает в себя с</w:t>
      </w:r>
      <w:r w:rsidRPr="004375A6">
        <w:rPr>
          <w:rFonts w:ascii="Times New Roman" w:eastAsia="Times New Roman" w:hAnsi="Times New Roman"/>
          <w:sz w:val="24"/>
          <w:szCs w:val="24"/>
          <w:lang w:eastAsia="ru-RU"/>
        </w:rPr>
        <w:t>тоимость предоставленных во временное пользование пыле-грязезащитных ковров, их замена на чистые (выстиранные, вычищенные, высушенные, продезинфицированные); транспортные услуги, погрузочно-разгрузочные работы, связанных с заменой ковров на объекте, а также все налоги, сборы и другие обязательные платежи, взимаемые на территории Российской Федерации.</w:t>
      </w:r>
    </w:p>
    <w:p w:rsidR="0091553F" w:rsidRPr="004375A6" w:rsidRDefault="0091553F" w:rsidP="0091553F">
      <w:pPr>
        <w:overflowPunct w:val="0"/>
        <w:autoSpaceDE w:val="0"/>
        <w:spacing w:after="60" w:line="240" w:lineRule="auto"/>
        <w:jc w:val="both"/>
        <w:rPr>
          <w:rFonts w:ascii="Times New Roman" w:eastAsia="Times New Roman" w:hAnsi="Times New Roman"/>
          <w:b/>
          <w:bCs/>
          <w:kern w:val="1"/>
          <w:sz w:val="24"/>
          <w:szCs w:val="24"/>
          <w:lang w:eastAsia="ru-RU"/>
        </w:rPr>
      </w:pPr>
      <w:r w:rsidRPr="004375A6">
        <w:rPr>
          <w:rFonts w:ascii="Times New Roman" w:eastAsia="Times New Roman" w:hAnsi="Times New Roman"/>
          <w:b/>
          <w:bCs/>
          <w:kern w:val="1"/>
          <w:sz w:val="24"/>
          <w:szCs w:val="24"/>
          <w:lang w:eastAsia="ru-RU"/>
        </w:rPr>
        <w:t>10. Качественные и количественные характеристики поставляемых товаров, выполняемых работ, оказываемых услуг, установление которых обязательно и которые обеспечивают однозначное понимание потребности заказчика.</w:t>
      </w:r>
    </w:p>
    <w:p w:rsidR="0091553F" w:rsidRPr="004375A6" w:rsidRDefault="0091553F" w:rsidP="0091553F">
      <w:pPr>
        <w:overflowPunct w:val="0"/>
        <w:autoSpaceDE w:val="0"/>
        <w:spacing w:after="60" w:line="240" w:lineRule="auto"/>
        <w:jc w:val="both"/>
        <w:rPr>
          <w:rFonts w:ascii="Times New Roman" w:eastAsia="Times New Roman" w:hAnsi="Times New Roman"/>
          <w:b/>
          <w:bCs/>
          <w:kern w:val="1"/>
          <w:sz w:val="24"/>
          <w:szCs w:val="24"/>
          <w:lang w:eastAsia="ru-RU"/>
        </w:rPr>
      </w:pPr>
      <w:r w:rsidRPr="004375A6">
        <w:rPr>
          <w:rFonts w:ascii="Times New Roman" w:eastAsia="Times New Roman" w:hAnsi="Times New Roman"/>
          <w:sz w:val="24"/>
          <w:szCs w:val="24"/>
          <w:lang w:eastAsia="ru-RU"/>
        </w:rPr>
        <w:tab/>
        <w:t xml:space="preserve">Услуги должны быть оказаны надлежащего качества в порядке, определенном действующим законодательством, настоящим Техническим заданием и </w:t>
      </w:r>
      <w:r>
        <w:rPr>
          <w:rFonts w:ascii="Times New Roman" w:eastAsia="Times New Roman" w:hAnsi="Times New Roman"/>
          <w:sz w:val="24"/>
          <w:szCs w:val="24"/>
          <w:lang w:eastAsia="ru-RU"/>
        </w:rPr>
        <w:t>договором</w:t>
      </w:r>
      <w:r w:rsidRPr="004375A6">
        <w:rPr>
          <w:rFonts w:ascii="Times New Roman" w:eastAsia="Times New Roman" w:hAnsi="Times New Roman"/>
          <w:sz w:val="24"/>
          <w:szCs w:val="24"/>
          <w:lang w:eastAsia="ru-RU"/>
        </w:rPr>
        <w:t>.</w:t>
      </w:r>
    </w:p>
    <w:p w:rsidR="0091553F" w:rsidRPr="004375A6" w:rsidRDefault="0091553F" w:rsidP="0091553F">
      <w:pPr>
        <w:overflowPunct w:val="0"/>
        <w:autoSpaceDE w:val="0"/>
        <w:spacing w:after="6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 xml:space="preserve">Исполнитель обязан предоставить грязезащитные резиновые ковры на основе резины с ворсовым покрытием из натуральных, синтетических и смешанных нитей. Грязезащитные резиновые ковры должны обладать высокой стойкостью к истиранию и химической чистке, удерживать и оставлять на себе большое количество влажных и сухих загрязнений, легко поддаваться чистке, обладать износостойкостью, негорючестью, антистатичностью, противоскользящими свойствами,  обеспечивать безопасность передвижения, быть не токсичными, не вызывать аллергии, не содержать вредных для здоровья веществ, </w:t>
      </w:r>
    </w:p>
    <w:p w:rsidR="0091553F" w:rsidRPr="004375A6" w:rsidRDefault="0091553F" w:rsidP="0091553F">
      <w:pPr>
        <w:overflowPunct w:val="0"/>
        <w:autoSpaceDE w:val="0"/>
        <w:spacing w:after="6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соответствовать эксплуатационным качествам и соответствовать своему назначению, пыле и влагопоглощающими свойствами, окрашены безвредными красителями, иметь отличные впитывающие свойства, не деформироваться. Характеристики грязезащитных ковровых покрытий:</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2149"/>
        <w:gridCol w:w="6737"/>
      </w:tblGrid>
      <w:tr w:rsidR="0091553F" w:rsidRPr="004375A6" w:rsidTr="00597158">
        <w:trPr>
          <w:trHeight w:val="342"/>
        </w:trPr>
        <w:tc>
          <w:tcPr>
            <w:tcW w:w="611" w:type="dxa"/>
          </w:tcPr>
          <w:p w:rsidR="0091553F" w:rsidRPr="004375A6" w:rsidRDefault="0091553F" w:rsidP="00597158">
            <w:pPr>
              <w:spacing w:after="60" w:line="240" w:lineRule="auto"/>
              <w:contextualSpacing/>
              <w:jc w:val="center"/>
              <w:rPr>
                <w:rFonts w:ascii="Times New Roman" w:eastAsia="Times New Roman" w:hAnsi="Times New Roman"/>
                <w:lang w:eastAsia="ru-RU"/>
              </w:rPr>
            </w:pPr>
            <w:r w:rsidRPr="004375A6">
              <w:rPr>
                <w:rFonts w:ascii="Times New Roman" w:eastAsia="Times New Roman" w:hAnsi="Times New Roman"/>
                <w:lang w:eastAsia="ru-RU"/>
              </w:rPr>
              <w:t>№ п/п</w:t>
            </w:r>
          </w:p>
        </w:tc>
        <w:tc>
          <w:tcPr>
            <w:tcW w:w="2149"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Наименование</w:t>
            </w:r>
          </w:p>
        </w:tc>
        <w:tc>
          <w:tcPr>
            <w:tcW w:w="6737"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Технические характеристики</w:t>
            </w:r>
          </w:p>
        </w:tc>
      </w:tr>
      <w:tr w:rsidR="0091553F" w:rsidRPr="004375A6" w:rsidTr="00597158">
        <w:trPr>
          <w:trHeight w:val="4969"/>
        </w:trPr>
        <w:tc>
          <w:tcPr>
            <w:tcW w:w="611" w:type="dxa"/>
          </w:tcPr>
          <w:p w:rsidR="0091553F" w:rsidRPr="004375A6" w:rsidRDefault="0091553F" w:rsidP="00597158">
            <w:pPr>
              <w:spacing w:after="60" w:line="240" w:lineRule="auto"/>
              <w:jc w:val="center"/>
              <w:rPr>
                <w:rFonts w:ascii="Times New Roman" w:eastAsia="Times New Roman" w:hAnsi="Times New Roman"/>
                <w:b/>
                <w:lang w:eastAsia="ru-RU"/>
              </w:rPr>
            </w:pPr>
          </w:p>
          <w:p w:rsidR="0091553F" w:rsidRPr="004375A6" w:rsidRDefault="0091553F" w:rsidP="00597158">
            <w:pPr>
              <w:spacing w:after="60" w:line="240" w:lineRule="auto"/>
              <w:contextualSpacing/>
              <w:jc w:val="center"/>
              <w:rPr>
                <w:rFonts w:ascii="Times New Roman" w:eastAsia="Times New Roman" w:hAnsi="Times New Roman"/>
                <w:b/>
                <w:lang w:eastAsia="ru-RU"/>
              </w:rPr>
            </w:pPr>
          </w:p>
          <w:p w:rsidR="0091553F" w:rsidRPr="004375A6" w:rsidRDefault="0091553F" w:rsidP="00597158">
            <w:pPr>
              <w:spacing w:after="60" w:line="240" w:lineRule="auto"/>
              <w:contextualSpacing/>
              <w:jc w:val="center"/>
              <w:rPr>
                <w:rFonts w:ascii="Times New Roman" w:eastAsia="Times New Roman" w:hAnsi="Times New Roman"/>
                <w:b/>
                <w:lang w:eastAsia="ru-RU"/>
              </w:rPr>
            </w:pPr>
          </w:p>
          <w:p w:rsidR="0091553F" w:rsidRPr="004375A6" w:rsidRDefault="0091553F" w:rsidP="00597158">
            <w:pPr>
              <w:spacing w:after="60" w:line="240" w:lineRule="auto"/>
              <w:contextualSpacing/>
              <w:jc w:val="center"/>
              <w:rPr>
                <w:rFonts w:ascii="Times New Roman" w:eastAsia="Times New Roman" w:hAnsi="Times New Roman"/>
                <w:b/>
                <w:lang w:eastAsia="ru-RU"/>
              </w:rPr>
            </w:pPr>
          </w:p>
          <w:p w:rsidR="0091553F" w:rsidRPr="004375A6" w:rsidRDefault="0091553F" w:rsidP="00597158">
            <w:pPr>
              <w:spacing w:after="60" w:line="240" w:lineRule="auto"/>
              <w:contextualSpacing/>
              <w:jc w:val="center"/>
              <w:rPr>
                <w:rFonts w:ascii="Times New Roman" w:eastAsia="Times New Roman" w:hAnsi="Times New Roman"/>
                <w:b/>
                <w:lang w:eastAsia="ru-RU"/>
              </w:rPr>
            </w:pPr>
          </w:p>
          <w:p w:rsidR="0091553F" w:rsidRPr="004375A6" w:rsidRDefault="0091553F" w:rsidP="00597158">
            <w:pPr>
              <w:spacing w:after="60" w:line="240" w:lineRule="auto"/>
              <w:contextualSpacing/>
              <w:jc w:val="center"/>
              <w:rPr>
                <w:rFonts w:ascii="Times New Roman" w:eastAsia="Times New Roman" w:hAnsi="Times New Roman"/>
                <w:b/>
                <w:lang w:eastAsia="ru-RU"/>
              </w:rPr>
            </w:pPr>
            <w:r w:rsidRPr="004375A6">
              <w:rPr>
                <w:rFonts w:ascii="Times New Roman" w:eastAsia="Times New Roman" w:hAnsi="Times New Roman"/>
                <w:b/>
                <w:lang w:eastAsia="ru-RU"/>
              </w:rPr>
              <w:t>1.</w:t>
            </w:r>
          </w:p>
        </w:tc>
        <w:tc>
          <w:tcPr>
            <w:tcW w:w="2149" w:type="dxa"/>
          </w:tcPr>
          <w:p w:rsidR="0091553F" w:rsidRPr="004375A6" w:rsidRDefault="0091553F" w:rsidP="00597158">
            <w:pPr>
              <w:spacing w:after="60" w:line="240" w:lineRule="auto"/>
              <w:jc w:val="center"/>
              <w:rPr>
                <w:rFonts w:ascii="Times New Roman" w:eastAsia="Times New Roman" w:hAnsi="Times New Roman"/>
                <w:b/>
                <w:sz w:val="24"/>
                <w:szCs w:val="24"/>
                <w:lang w:eastAsia="ru-RU"/>
              </w:rPr>
            </w:pPr>
          </w:p>
          <w:p w:rsidR="0091553F" w:rsidRPr="004375A6" w:rsidRDefault="0091553F" w:rsidP="00597158">
            <w:pPr>
              <w:spacing w:after="60" w:line="240" w:lineRule="auto"/>
              <w:jc w:val="center"/>
              <w:rPr>
                <w:rFonts w:ascii="Times New Roman" w:eastAsia="Times New Roman" w:hAnsi="Times New Roman"/>
                <w:sz w:val="24"/>
                <w:szCs w:val="24"/>
                <w:lang w:eastAsia="ru-RU"/>
              </w:rPr>
            </w:pPr>
          </w:p>
          <w:p w:rsidR="0091553F" w:rsidRPr="004375A6" w:rsidRDefault="0091553F" w:rsidP="00597158">
            <w:pPr>
              <w:spacing w:after="60" w:line="240" w:lineRule="auto"/>
              <w:jc w:val="center"/>
              <w:rPr>
                <w:rFonts w:ascii="Times New Roman" w:eastAsia="Times New Roman" w:hAnsi="Times New Roman"/>
                <w:sz w:val="24"/>
                <w:szCs w:val="24"/>
                <w:lang w:eastAsia="ru-RU"/>
              </w:rPr>
            </w:pPr>
          </w:p>
          <w:p w:rsidR="0091553F" w:rsidRPr="004375A6" w:rsidRDefault="0091553F" w:rsidP="00597158">
            <w:pPr>
              <w:spacing w:after="60" w:line="240" w:lineRule="auto"/>
              <w:jc w:val="center"/>
              <w:rPr>
                <w:rFonts w:ascii="Times New Roman" w:eastAsia="Times New Roman" w:hAnsi="Times New Roman"/>
                <w:sz w:val="24"/>
                <w:szCs w:val="24"/>
                <w:lang w:eastAsia="ru-RU"/>
              </w:rPr>
            </w:pPr>
          </w:p>
          <w:p w:rsidR="0091553F" w:rsidRPr="004375A6" w:rsidRDefault="0091553F" w:rsidP="00597158">
            <w:pPr>
              <w:spacing w:after="60" w:line="240" w:lineRule="auto"/>
              <w:jc w:val="center"/>
              <w:rPr>
                <w:rFonts w:ascii="Times New Roman" w:eastAsia="Times New Roman" w:hAnsi="Times New Roman"/>
                <w:sz w:val="24"/>
                <w:szCs w:val="24"/>
                <w:lang w:eastAsia="ru-RU"/>
              </w:rPr>
            </w:pPr>
          </w:p>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Ковер пыле-грязезащитный (сменный)</w:t>
            </w:r>
          </w:p>
          <w:p w:rsidR="0091553F" w:rsidRPr="004375A6" w:rsidRDefault="0091553F" w:rsidP="00597158">
            <w:pPr>
              <w:spacing w:after="60" w:line="240" w:lineRule="auto"/>
              <w:jc w:val="center"/>
              <w:rPr>
                <w:rFonts w:ascii="Times New Roman" w:eastAsia="Times New Roman" w:hAnsi="Times New Roman"/>
                <w:sz w:val="24"/>
                <w:szCs w:val="24"/>
                <w:lang w:eastAsia="ru-RU"/>
              </w:rPr>
            </w:pPr>
          </w:p>
        </w:tc>
        <w:tc>
          <w:tcPr>
            <w:tcW w:w="6737" w:type="dxa"/>
          </w:tcPr>
          <w:p w:rsidR="0091553F" w:rsidRPr="004375A6" w:rsidRDefault="0091553F" w:rsidP="00597158">
            <w:pPr>
              <w:spacing w:beforeAutospacing="1" w:after="0" w:afterAutospacing="1" w:line="245" w:lineRule="atLeast"/>
              <w:jc w:val="center"/>
              <w:rPr>
                <w:rFonts w:ascii="Times" w:eastAsia="Times New Roman" w:hAnsi="Times" w:cs="Times"/>
                <w:sz w:val="24"/>
                <w:szCs w:val="24"/>
                <w:lang w:eastAsia="ru-RU"/>
              </w:rPr>
            </w:pPr>
            <w:r w:rsidRPr="004375A6">
              <w:rPr>
                <w:rFonts w:ascii="Times" w:eastAsia="Times New Roman" w:hAnsi="Times" w:cs="Times"/>
                <w:sz w:val="24"/>
                <w:szCs w:val="24"/>
                <w:lang w:eastAsia="ru-RU"/>
              </w:rPr>
              <w:t>Устойчив к влаге</w:t>
            </w:r>
          </w:p>
          <w:p w:rsidR="0091553F" w:rsidRPr="004375A6" w:rsidRDefault="0091553F" w:rsidP="00597158">
            <w:pPr>
              <w:spacing w:beforeAutospacing="1" w:after="0" w:afterAutospacing="1" w:line="245" w:lineRule="atLeast"/>
              <w:jc w:val="center"/>
              <w:rPr>
                <w:rFonts w:ascii="Times" w:eastAsia="Times New Roman" w:hAnsi="Times" w:cs="Times"/>
                <w:sz w:val="24"/>
                <w:szCs w:val="24"/>
                <w:lang w:eastAsia="ru-RU"/>
              </w:rPr>
            </w:pPr>
            <w:r w:rsidRPr="004375A6">
              <w:rPr>
                <w:rFonts w:ascii="Times" w:eastAsia="Times New Roman" w:hAnsi="Times" w:cs="Times"/>
                <w:sz w:val="24"/>
                <w:szCs w:val="24"/>
                <w:lang w:eastAsia="ru-RU"/>
              </w:rPr>
              <w:t>Подложка ковра – резиновая, шипованная, оптимальной жесткости, обеспечивает прилегание ковра к полу, исключает проскальзывание.</w:t>
            </w:r>
          </w:p>
          <w:p w:rsidR="0091553F" w:rsidRPr="004375A6" w:rsidRDefault="0091553F" w:rsidP="00597158">
            <w:pPr>
              <w:spacing w:after="60" w:line="240" w:lineRule="auto"/>
              <w:jc w:val="center"/>
              <w:rPr>
                <w:rFonts w:ascii="Times" w:eastAsia="Times New Roman" w:hAnsi="Times" w:cs="Times"/>
                <w:sz w:val="24"/>
                <w:szCs w:val="24"/>
                <w:lang w:eastAsia="ru-RU"/>
              </w:rPr>
            </w:pPr>
            <w:r w:rsidRPr="004375A6">
              <w:rPr>
                <w:rFonts w:ascii="Times" w:eastAsia="Times New Roman" w:hAnsi="Times" w:cs="Times"/>
                <w:sz w:val="24"/>
                <w:szCs w:val="24"/>
                <w:lang w:eastAsia="ru-RU"/>
              </w:rPr>
              <w:t>Толщина резины в основании – не менее 1,5 мм.</w:t>
            </w:r>
            <w:r w:rsidRPr="004375A6">
              <w:rPr>
                <w:rFonts w:ascii="Times" w:eastAsia="Times New Roman" w:hAnsi="Times" w:cs="Times"/>
                <w:sz w:val="24"/>
                <w:szCs w:val="24"/>
                <w:lang w:eastAsia="ru-RU"/>
              </w:rPr>
              <w:br/>
              <w:t>Высота канта - 2 мм.</w:t>
            </w:r>
            <w:r w:rsidRPr="004375A6">
              <w:rPr>
                <w:rFonts w:ascii="Times" w:eastAsia="Times New Roman" w:hAnsi="Times" w:cs="Times"/>
                <w:sz w:val="24"/>
                <w:szCs w:val="24"/>
                <w:lang w:eastAsia="ru-RU"/>
              </w:rPr>
              <w:br/>
              <w:t>Ширина декоративного канта -  20 мм.</w:t>
            </w:r>
            <w:r w:rsidRPr="004375A6">
              <w:rPr>
                <w:rFonts w:ascii="Times" w:eastAsia="Times New Roman" w:hAnsi="Times" w:cs="Times"/>
                <w:sz w:val="24"/>
                <w:szCs w:val="24"/>
                <w:lang w:eastAsia="ru-RU"/>
              </w:rPr>
              <w:br/>
              <w:t>Нить, используемая для изготовления текстильной основы ковра -  100% антистатический полиамид (нейлон 6,0 и нейлон 6.6) высоко скрученный.</w:t>
            </w:r>
            <w:r w:rsidRPr="004375A6">
              <w:rPr>
                <w:rFonts w:ascii="Times" w:eastAsia="Times New Roman" w:hAnsi="Times" w:cs="Times"/>
                <w:sz w:val="24"/>
                <w:szCs w:val="24"/>
                <w:lang w:eastAsia="ru-RU"/>
              </w:rPr>
              <w:br/>
              <w:t>Ворс – тафтинг, разрезной, вварен в резиновую подложку.</w:t>
            </w:r>
          </w:p>
          <w:p w:rsidR="0091553F" w:rsidRPr="004375A6" w:rsidRDefault="0091553F" w:rsidP="00597158">
            <w:pPr>
              <w:spacing w:after="60" w:line="240" w:lineRule="auto"/>
              <w:jc w:val="center"/>
              <w:rPr>
                <w:rFonts w:ascii="Times" w:eastAsia="Times New Roman" w:hAnsi="Times" w:cs="Times"/>
                <w:sz w:val="24"/>
                <w:szCs w:val="24"/>
                <w:lang w:eastAsia="ru-RU"/>
              </w:rPr>
            </w:pPr>
            <w:r w:rsidRPr="004375A6">
              <w:rPr>
                <w:rFonts w:ascii="Times" w:eastAsia="Times New Roman" w:hAnsi="Times" w:cs="Times"/>
                <w:sz w:val="24"/>
                <w:szCs w:val="24"/>
                <w:lang w:eastAsia="ru-RU"/>
              </w:rPr>
              <w:t>Высота ворса 6-10 мм.</w:t>
            </w:r>
            <w:r w:rsidRPr="004375A6">
              <w:rPr>
                <w:rFonts w:ascii="Times" w:eastAsia="Times New Roman" w:hAnsi="Times" w:cs="Times"/>
                <w:sz w:val="24"/>
                <w:szCs w:val="24"/>
                <w:lang w:eastAsia="ru-RU"/>
              </w:rPr>
              <w:br/>
              <w:t xml:space="preserve">Плотность ворса -   650-700 г/м </w:t>
            </w:r>
            <w:r w:rsidRPr="004375A6">
              <w:rPr>
                <w:rFonts w:ascii="Times" w:eastAsia="Times New Roman" w:hAnsi="Times" w:cs="Times"/>
                <w:sz w:val="24"/>
                <w:szCs w:val="24"/>
                <w:vertAlign w:val="superscript"/>
                <w:lang w:eastAsia="ru-RU"/>
              </w:rPr>
              <w:t>2</w:t>
            </w:r>
          </w:p>
          <w:p w:rsidR="0091553F" w:rsidRPr="004375A6" w:rsidRDefault="0091553F" w:rsidP="00597158">
            <w:pPr>
              <w:spacing w:beforeAutospacing="1" w:after="0" w:afterAutospacing="1" w:line="245" w:lineRule="atLeast"/>
              <w:jc w:val="center"/>
              <w:rPr>
                <w:rFonts w:ascii="Times" w:eastAsia="Times New Roman" w:hAnsi="Times" w:cs="Times"/>
                <w:sz w:val="24"/>
                <w:szCs w:val="24"/>
                <w:vertAlign w:val="superscript"/>
                <w:lang w:eastAsia="ru-RU"/>
              </w:rPr>
            </w:pPr>
            <w:r w:rsidRPr="004375A6">
              <w:rPr>
                <w:rFonts w:ascii="Times" w:eastAsia="Times New Roman" w:hAnsi="Times" w:cs="Times"/>
                <w:sz w:val="24"/>
                <w:szCs w:val="24"/>
                <w:lang w:eastAsia="ru-RU"/>
              </w:rPr>
              <w:t>Поглощающая способность: жидкости - до 6 л на 1 м</w:t>
            </w:r>
            <w:r w:rsidRPr="004375A6">
              <w:rPr>
                <w:rFonts w:ascii="Times" w:eastAsia="Times New Roman" w:hAnsi="Times" w:cs="Times"/>
                <w:sz w:val="24"/>
                <w:szCs w:val="24"/>
                <w:vertAlign w:val="superscript"/>
                <w:lang w:eastAsia="ru-RU"/>
              </w:rPr>
              <w:t>2</w:t>
            </w:r>
          </w:p>
          <w:p w:rsidR="0091553F" w:rsidRPr="004375A6" w:rsidRDefault="0091553F" w:rsidP="00597158">
            <w:pPr>
              <w:spacing w:beforeAutospacing="1" w:after="0" w:afterAutospacing="1" w:line="245" w:lineRule="atLeast"/>
              <w:jc w:val="center"/>
              <w:rPr>
                <w:rFonts w:ascii="Times" w:eastAsia="Times New Roman" w:hAnsi="Times" w:cs="Times"/>
                <w:sz w:val="24"/>
                <w:szCs w:val="24"/>
                <w:vertAlign w:val="superscript"/>
                <w:lang w:eastAsia="ru-RU"/>
              </w:rPr>
            </w:pPr>
            <w:r w:rsidRPr="004375A6">
              <w:rPr>
                <w:rFonts w:ascii="Times" w:eastAsia="Times New Roman" w:hAnsi="Times" w:cs="Times"/>
                <w:sz w:val="24"/>
                <w:szCs w:val="24"/>
                <w:lang w:eastAsia="ru-RU"/>
              </w:rPr>
              <w:t>песка и мелкой грязи –  до 4 кг на 1 м</w:t>
            </w:r>
            <w:r w:rsidRPr="004375A6">
              <w:rPr>
                <w:rFonts w:ascii="Times" w:eastAsia="Times New Roman" w:hAnsi="Times" w:cs="Times"/>
                <w:sz w:val="24"/>
                <w:szCs w:val="24"/>
                <w:vertAlign w:val="superscript"/>
                <w:lang w:eastAsia="ru-RU"/>
              </w:rPr>
              <w:t>2</w:t>
            </w:r>
          </w:p>
        </w:tc>
      </w:tr>
      <w:tr w:rsidR="0091553F" w:rsidRPr="004375A6" w:rsidTr="00597158">
        <w:trPr>
          <w:trHeight w:val="269"/>
        </w:trPr>
        <w:tc>
          <w:tcPr>
            <w:tcW w:w="611" w:type="dxa"/>
          </w:tcPr>
          <w:p w:rsidR="0091553F" w:rsidRPr="004375A6" w:rsidRDefault="0091553F" w:rsidP="00597158">
            <w:pPr>
              <w:spacing w:after="60" w:line="240" w:lineRule="auto"/>
              <w:jc w:val="center"/>
              <w:rPr>
                <w:rFonts w:ascii="Times New Roman" w:eastAsia="Times New Roman" w:hAnsi="Times New Roman"/>
                <w:b/>
                <w:lang w:eastAsia="ru-RU"/>
              </w:rPr>
            </w:pPr>
            <w:r w:rsidRPr="004375A6">
              <w:rPr>
                <w:rFonts w:ascii="Times New Roman" w:eastAsia="Times New Roman" w:hAnsi="Times New Roman"/>
                <w:b/>
                <w:lang w:eastAsia="ru-RU"/>
              </w:rPr>
              <w:t>2.</w:t>
            </w:r>
          </w:p>
        </w:tc>
        <w:tc>
          <w:tcPr>
            <w:tcW w:w="2149"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Цвет</w:t>
            </w:r>
          </w:p>
        </w:tc>
        <w:tc>
          <w:tcPr>
            <w:tcW w:w="6737" w:type="dxa"/>
            <w:shd w:val="clear" w:color="auto" w:fill="auto"/>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Серый темный</w:t>
            </w:r>
          </w:p>
        </w:tc>
      </w:tr>
    </w:tbl>
    <w:p w:rsidR="00521ED0" w:rsidRDefault="00521ED0" w:rsidP="000E28B5">
      <w:pPr>
        <w:autoSpaceDE w:val="0"/>
        <w:autoSpaceDN w:val="0"/>
        <w:adjustRightInd w:val="0"/>
        <w:spacing w:after="0" w:line="240" w:lineRule="auto"/>
        <w:jc w:val="both"/>
        <w:rPr>
          <w:rFonts w:ascii="Times New Roman" w:eastAsia="Times New Roman" w:hAnsi="Times New Roman"/>
          <w:color w:val="000000"/>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4785"/>
        <w:gridCol w:w="284"/>
        <w:gridCol w:w="4252"/>
      </w:tblGrid>
      <w:tr w:rsidR="00A04E49" w:rsidRPr="00706205" w:rsidTr="00A04E49">
        <w:trPr>
          <w:trHeight w:val="1627"/>
        </w:trPr>
        <w:tc>
          <w:tcPr>
            <w:tcW w:w="4785" w:type="dxa"/>
            <w:shd w:val="clear" w:color="auto" w:fill="auto"/>
          </w:tcPr>
          <w:p w:rsidR="00A04E49" w:rsidRPr="00706205" w:rsidRDefault="00A04E49" w:rsidP="00A04E49">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A04E49" w:rsidRPr="007E25DC" w:rsidRDefault="00A04E49" w:rsidP="00A04E49">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A04E49" w:rsidRPr="00706205" w:rsidRDefault="00A04E49" w:rsidP="00A04E49">
            <w:pPr>
              <w:snapToGrid w:val="0"/>
              <w:spacing w:after="0" w:line="240" w:lineRule="auto"/>
              <w:jc w:val="both"/>
              <w:rPr>
                <w:rFonts w:ascii="Times New Roman" w:eastAsia="Calibri" w:hAnsi="Times New Roman"/>
                <w:b/>
                <w:sz w:val="24"/>
                <w:szCs w:val="24"/>
              </w:rPr>
            </w:pPr>
          </w:p>
        </w:tc>
        <w:tc>
          <w:tcPr>
            <w:tcW w:w="4252" w:type="dxa"/>
            <w:shd w:val="clear" w:color="auto" w:fill="auto"/>
          </w:tcPr>
          <w:p w:rsidR="00A04E49" w:rsidRPr="00706205" w:rsidRDefault="00A04E49" w:rsidP="00A04E49">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Исполнитель</w:t>
            </w:r>
            <w:r w:rsidRPr="00706205">
              <w:rPr>
                <w:rFonts w:ascii="Times New Roman" w:eastAsia="Calibri" w:hAnsi="Times New Roman"/>
                <w:b/>
                <w:bCs/>
                <w:sz w:val="24"/>
                <w:szCs w:val="24"/>
              </w:rPr>
              <w:t>:</w:t>
            </w:r>
          </w:p>
        </w:tc>
      </w:tr>
      <w:tr w:rsidR="00A04E49" w:rsidRPr="00706205" w:rsidTr="00A04E49">
        <w:trPr>
          <w:trHeight w:val="80"/>
        </w:trPr>
        <w:tc>
          <w:tcPr>
            <w:tcW w:w="4785" w:type="dxa"/>
            <w:shd w:val="clear" w:color="auto" w:fill="auto"/>
          </w:tcPr>
          <w:p w:rsidR="00A04E49" w:rsidRPr="00706205" w:rsidRDefault="00A04E49" w:rsidP="00A04E49">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r w:rsidR="00844518">
              <w:rPr>
                <w:rFonts w:ascii="Times New Roman" w:eastAsia="Calibri" w:hAnsi="Times New Roman"/>
                <w:b/>
                <w:bCs/>
                <w:sz w:val="24"/>
                <w:szCs w:val="24"/>
              </w:rPr>
              <w:t>/________________</w:t>
            </w:r>
          </w:p>
        </w:tc>
        <w:tc>
          <w:tcPr>
            <w:tcW w:w="284" w:type="dxa"/>
            <w:shd w:val="clear" w:color="auto" w:fill="auto"/>
          </w:tcPr>
          <w:p w:rsidR="00A04E49" w:rsidRPr="00706205" w:rsidRDefault="00A04E49" w:rsidP="00A04E49">
            <w:pPr>
              <w:shd w:val="clear" w:color="auto" w:fill="FFFFFF"/>
              <w:snapToGrid w:val="0"/>
              <w:spacing w:after="0" w:line="240" w:lineRule="auto"/>
              <w:jc w:val="both"/>
              <w:rPr>
                <w:rFonts w:ascii="Times New Roman" w:eastAsia="Calibri" w:hAnsi="Times New Roman"/>
                <w:b/>
                <w:sz w:val="24"/>
                <w:szCs w:val="24"/>
              </w:rPr>
            </w:pPr>
          </w:p>
        </w:tc>
        <w:tc>
          <w:tcPr>
            <w:tcW w:w="4252" w:type="dxa"/>
            <w:shd w:val="clear" w:color="auto" w:fill="auto"/>
          </w:tcPr>
          <w:p w:rsidR="00A04E49" w:rsidRPr="00706205" w:rsidRDefault="00844518" w:rsidP="00A04E49">
            <w:pPr>
              <w:shd w:val="clear" w:color="auto" w:fill="FFFFFF"/>
              <w:snapToGrid w:val="0"/>
              <w:spacing w:after="0" w:line="240" w:lineRule="auto"/>
              <w:jc w:val="both"/>
              <w:rPr>
                <w:rFonts w:ascii="Times New Roman" w:eastAsia="Calibri" w:hAnsi="Times New Roman"/>
                <w:b/>
                <w:sz w:val="24"/>
                <w:szCs w:val="24"/>
              </w:rPr>
            </w:pPr>
            <w:r>
              <w:rPr>
                <w:rFonts w:ascii="Times New Roman" w:eastAsia="Calibri" w:hAnsi="Times New Roman"/>
                <w:b/>
                <w:sz w:val="24"/>
                <w:szCs w:val="24"/>
              </w:rPr>
              <w:t>__________________/_______________</w:t>
            </w:r>
          </w:p>
        </w:tc>
      </w:tr>
    </w:tbl>
    <w:p w:rsidR="000E28B5" w:rsidRDefault="000E28B5" w:rsidP="002358A7">
      <w:pPr>
        <w:suppressAutoHyphens/>
        <w:spacing w:after="60" w:line="240" w:lineRule="auto"/>
        <w:ind w:firstLine="708"/>
        <w:jc w:val="both"/>
        <w:rPr>
          <w:rFonts w:ascii="Times New Roman" w:eastAsia="Calibri" w:hAnsi="Times New Roman" w:cs="Calibri"/>
          <w:sz w:val="24"/>
          <w:szCs w:val="24"/>
          <w:lang w:eastAsia="ar-SA"/>
        </w:rPr>
      </w:pPr>
    </w:p>
    <w:p w:rsidR="000E28B5" w:rsidRDefault="000E28B5" w:rsidP="002358A7">
      <w:pPr>
        <w:suppressAutoHyphens/>
        <w:spacing w:after="60" w:line="240" w:lineRule="auto"/>
        <w:ind w:firstLine="708"/>
        <w:jc w:val="both"/>
        <w:rPr>
          <w:rFonts w:ascii="Times New Roman" w:eastAsia="Calibri" w:hAnsi="Times New Roman" w:cs="Calibri"/>
          <w:sz w:val="24"/>
          <w:szCs w:val="24"/>
          <w:lang w:eastAsia="ar-SA"/>
        </w:rPr>
      </w:pPr>
    </w:p>
    <w:p w:rsidR="0091553F" w:rsidRDefault="0091553F" w:rsidP="0091553F">
      <w:pPr>
        <w:spacing w:after="0" w:line="264" w:lineRule="auto"/>
        <w:jc w:val="right"/>
        <w:rPr>
          <w:rFonts w:ascii="Times New Roman" w:eastAsia="Times New Roman" w:hAnsi="Times New Roman"/>
          <w:b/>
          <w:sz w:val="24"/>
          <w:szCs w:val="24"/>
          <w:lang w:eastAsia="ru-RU"/>
        </w:rPr>
      </w:pPr>
      <w:r w:rsidRPr="004375A6">
        <w:rPr>
          <w:rFonts w:ascii="Times New Roman" w:eastAsia="Times New Roman" w:hAnsi="Times New Roman"/>
          <w:b/>
          <w:sz w:val="24"/>
          <w:szCs w:val="24"/>
          <w:lang w:eastAsia="ru-RU"/>
        </w:rPr>
        <w:t xml:space="preserve">Приложение № 1 </w:t>
      </w:r>
    </w:p>
    <w:p w:rsidR="0091553F" w:rsidRPr="004375A6" w:rsidRDefault="0091553F" w:rsidP="0091553F">
      <w:pPr>
        <w:spacing w:after="0" w:line="264" w:lineRule="auto"/>
        <w:jc w:val="right"/>
        <w:rPr>
          <w:rFonts w:ascii="Times New Roman" w:eastAsia="Times New Roman" w:hAnsi="Times New Roman"/>
          <w:b/>
          <w:sz w:val="24"/>
          <w:szCs w:val="24"/>
          <w:lang w:eastAsia="ru-RU"/>
        </w:rPr>
      </w:pPr>
      <w:r w:rsidRPr="004375A6">
        <w:rPr>
          <w:rFonts w:ascii="Times New Roman" w:eastAsia="Times New Roman" w:hAnsi="Times New Roman"/>
          <w:b/>
          <w:sz w:val="24"/>
          <w:szCs w:val="24"/>
          <w:lang w:eastAsia="ru-RU"/>
        </w:rPr>
        <w:t xml:space="preserve">к </w:t>
      </w:r>
      <w:r>
        <w:rPr>
          <w:rFonts w:ascii="Times New Roman" w:eastAsia="Times New Roman" w:hAnsi="Times New Roman"/>
          <w:b/>
          <w:sz w:val="24"/>
          <w:szCs w:val="24"/>
          <w:lang w:eastAsia="ru-RU"/>
        </w:rPr>
        <w:t>Техническому заданию</w:t>
      </w:r>
    </w:p>
    <w:p w:rsidR="0091553F" w:rsidRPr="004375A6" w:rsidRDefault="0091553F" w:rsidP="0091553F">
      <w:pPr>
        <w:spacing w:after="0" w:line="264" w:lineRule="auto"/>
        <w:jc w:val="center"/>
        <w:rPr>
          <w:rFonts w:ascii="Times New Roman" w:eastAsia="Times New Roman" w:hAnsi="Times New Roman"/>
          <w:b/>
          <w:sz w:val="24"/>
          <w:szCs w:val="24"/>
          <w:lang w:eastAsia="ru-RU"/>
        </w:rPr>
      </w:pPr>
    </w:p>
    <w:p w:rsidR="0091553F" w:rsidRPr="004375A6" w:rsidRDefault="0091553F" w:rsidP="0091553F">
      <w:pPr>
        <w:spacing w:after="0" w:line="264" w:lineRule="auto"/>
        <w:jc w:val="center"/>
        <w:rPr>
          <w:rFonts w:ascii="Times New Roman" w:eastAsia="Times New Roman" w:hAnsi="Times New Roman"/>
          <w:b/>
          <w:sz w:val="24"/>
          <w:szCs w:val="24"/>
          <w:lang w:eastAsia="ru-RU"/>
        </w:rPr>
      </w:pPr>
    </w:p>
    <w:p w:rsidR="0091553F" w:rsidRPr="004375A6" w:rsidRDefault="0091553F" w:rsidP="0091553F">
      <w:pPr>
        <w:spacing w:after="0" w:line="264" w:lineRule="auto"/>
        <w:jc w:val="center"/>
        <w:rPr>
          <w:rFonts w:ascii="Times New Roman" w:eastAsia="Times New Roman" w:hAnsi="Times New Roman"/>
          <w:b/>
          <w:sz w:val="24"/>
          <w:szCs w:val="24"/>
          <w:lang w:eastAsia="ru-RU"/>
        </w:rPr>
      </w:pPr>
    </w:p>
    <w:p w:rsidR="0091553F" w:rsidRPr="004375A6" w:rsidRDefault="0091553F" w:rsidP="0091553F">
      <w:pPr>
        <w:spacing w:after="0" w:line="264" w:lineRule="auto"/>
        <w:jc w:val="center"/>
        <w:rPr>
          <w:rFonts w:ascii="Times New Roman" w:eastAsia="Times New Roman" w:hAnsi="Times New Roman"/>
          <w:b/>
          <w:sz w:val="24"/>
          <w:szCs w:val="24"/>
          <w:lang w:eastAsia="ru-RU"/>
        </w:rPr>
      </w:pPr>
      <w:r w:rsidRPr="004375A6">
        <w:rPr>
          <w:rFonts w:ascii="Times New Roman" w:eastAsia="Times New Roman" w:hAnsi="Times New Roman"/>
          <w:b/>
          <w:sz w:val="24"/>
          <w:szCs w:val="24"/>
          <w:lang w:eastAsia="ru-RU"/>
        </w:rPr>
        <w:t>Расчет стоимости</w:t>
      </w:r>
    </w:p>
    <w:p w:rsidR="0091553F" w:rsidRPr="004375A6" w:rsidRDefault="0091553F" w:rsidP="0091553F">
      <w:pPr>
        <w:overflowPunct w:val="0"/>
        <w:autoSpaceDE w:val="0"/>
        <w:spacing w:after="60" w:line="240" w:lineRule="auto"/>
        <w:jc w:val="center"/>
        <w:rPr>
          <w:rFonts w:ascii="Times New Roman" w:eastAsia="Times New Roman" w:hAnsi="Times New Roman"/>
          <w:bCs/>
          <w:kern w:val="1"/>
          <w:sz w:val="24"/>
          <w:szCs w:val="24"/>
          <w:lang w:eastAsia="ru-RU"/>
        </w:rPr>
      </w:pPr>
      <w:r w:rsidRPr="004375A6">
        <w:rPr>
          <w:rFonts w:ascii="Times New Roman" w:eastAsia="Times New Roman" w:hAnsi="Times New Roman"/>
          <w:bCs/>
          <w:kern w:val="1"/>
          <w:sz w:val="24"/>
          <w:szCs w:val="24"/>
          <w:lang w:eastAsia="ru-RU"/>
        </w:rPr>
        <w:t xml:space="preserve">на оказание услуг по уходу за предоставленными во временное пользование </w:t>
      </w:r>
    </w:p>
    <w:p w:rsidR="0091553F" w:rsidRPr="004375A6" w:rsidRDefault="0091553F" w:rsidP="0091553F">
      <w:pPr>
        <w:overflowPunct w:val="0"/>
        <w:autoSpaceDE w:val="0"/>
        <w:spacing w:after="60" w:line="240" w:lineRule="auto"/>
        <w:jc w:val="center"/>
        <w:rPr>
          <w:rFonts w:ascii="Times New Roman" w:eastAsia="Times New Roman" w:hAnsi="Times New Roman"/>
          <w:bCs/>
          <w:kern w:val="1"/>
          <w:sz w:val="24"/>
          <w:szCs w:val="24"/>
          <w:lang w:eastAsia="ru-RU"/>
        </w:rPr>
      </w:pPr>
      <w:r w:rsidRPr="004375A6">
        <w:rPr>
          <w:rFonts w:ascii="Times New Roman" w:eastAsia="Times New Roman" w:hAnsi="Times New Roman"/>
          <w:bCs/>
          <w:kern w:val="1"/>
          <w:sz w:val="24"/>
          <w:szCs w:val="24"/>
          <w:lang w:eastAsia="ru-RU"/>
        </w:rPr>
        <w:t>пыле-грязезащитными коврами для нужд ИПУ РАН в 2018 году</w:t>
      </w:r>
    </w:p>
    <w:p w:rsidR="0091553F" w:rsidRPr="004375A6" w:rsidRDefault="0091553F" w:rsidP="0091553F"/>
    <w:tbl>
      <w:tblPr>
        <w:tblStyle w:val="af5"/>
        <w:tblW w:w="0" w:type="auto"/>
        <w:tblInd w:w="108" w:type="dxa"/>
        <w:tblLook w:val="04A0" w:firstRow="1" w:lastRow="0" w:firstColumn="1" w:lastColumn="0" w:noHBand="0" w:noVBand="1"/>
      </w:tblPr>
      <w:tblGrid>
        <w:gridCol w:w="709"/>
        <w:gridCol w:w="6379"/>
        <w:gridCol w:w="2410"/>
      </w:tblGrid>
      <w:tr w:rsidR="0091553F" w:rsidRPr="004375A6" w:rsidTr="00597158">
        <w:trPr>
          <w:trHeight w:val="924"/>
        </w:trPr>
        <w:tc>
          <w:tcPr>
            <w:tcW w:w="709" w:type="dxa"/>
          </w:tcPr>
          <w:p w:rsidR="0091553F" w:rsidRPr="004375A6" w:rsidRDefault="0091553F" w:rsidP="00597158">
            <w:pPr>
              <w:jc w:val="center"/>
              <w:rPr>
                <w:rFonts w:ascii="Times New Roman" w:hAnsi="Times New Roman"/>
                <w:b/>
                <w:sz w:val="24"/>
                <w:szCs w:val="24"/>
              </w:rPr>
            </w:pPr>
            <w:r w:rsidRPr="004375A6">
              <w:rPr>
                <w:rFonts w:ascii="Times New Roman" w:hAnsi="Times New Roman"/>
                <w:b/>
                <w:sz w:val="24"/>
                <w:szCs w:val="24"/>
              </w:rPr>
              <w:t>№ п/п</w:t>
            </w:r>
          </w:p>
        </w:tc>
        <w:tc>
          <w:tcPr>
            <w:tcW w:w="6379" w:type="dxa"/>
          </w:tcPr>
          <w:p w:rsidR="0091553F" w:rsidRPr="004375A6" w:rsidRDefault="0091553F" w:rsidP="00597158">
            <w:pPr>
              <w:jc w:val="center"/>
              <w:rPr>
                <w:rFonts w:ascii="Times New Roman" w:hAnsi="Times New Roman"/>
                <w:b/>
                <w:sz w:val="24"/>
                <w:szCs w:val="24"/>
              </w:rPr>
            </w:pPr>
            <w:r w:rsidRPr="004375A6">
              <w:rPr>
                <w:rFonts w:ascii="Times New Roman" w:hAnsi="Times New Roman"/>
                <w:b/>
                <w:sz w:val="24"/>
                <w:szCs w:val="24"/>
              </w:rPr>
              <w:t>Наименование услуги</w:t>
            </w:r>
          </w:p>
        </w:tc>
        <w:tc>
          <w:tcPr>
            <w:tcW w:w="2410" w:type="dxa"/>
          </w:tcPr>
          <w:p w:rsidR="0091553F" w:rsidRPr="004375A6" w:rsidRDefault="0091553F" w:rsidP="00597158">
            <w:pPr>
              <w:jc w:val="center"/>
              <w:rPr>
                <w:rFonts w:ascii="Times New Roman" w:hAnsi="Times New Roman"/>
                <w:b/>
                <w:sz w:val="24"/>
                <w:szCs w:val="24"/>
              </w:rPr>
            </w:pPr>
            <w:r w:rsidRPr="004375A6">
              <w:rPr>
                <w:rFonts w:ascii="Times New Roman" w:hAnsi="Times New Roman"/>
                <w:b/>
                <w:sz w:val="24"/>
                <w:szCs w:val="24"/>
              </w:rPr>
              <w:t xml:space="preserve">Стоимость единица услуги, руб. </w:t>
            </w:r>
          </w:p>
        </w:tc>
      </w:tr>
      <w:tr w:rsidR="0091553F" w:rsidRPr="004375A6" w:rsidTr="00597158">
        <w:trPr>
          <w:trHeight w:val="462"/>
        </w:trPr>
        <w:tc>
          <w:tcPr>
            <w:tcW w:w="709" w:type="dxa"/>
          </w:tcPr>
          <w:p w:rsidR="0091553F" w:rsidRPr="004375A6" w:rsidRDefault="0091553F" w:rsidP="00597158">
            <w:pPr>
              <w:jc w:val="center"/>
              <w:rPr>
                <w:rFonts w:ascii="Times New Roman" w:hAnsi="Times New Roman"/>
                <w:sz w:val="24"/>
                <w:szCs w:val="24"/>
              </w:rPr>
            </w:pPr>
            <w:r w:rsidRPr="004375A6">
              <w:rPr>
                <w:rFonts w:ascii="Times New Roman" w:hAnsi="Times New Roman"/>
                <w:sz w:val="24"/>
                <w:szCs w:val="24"/>
              </w:rPr>
              <w:t>1</w:t>
            </w:r>
          </w:p>
        </w:tc>
        <w:tc>
          <w:tcPr>
            <w:tcW w:w="6379" w:type="dxa"/>
          </w:tcPr>
          <w:p w:rsidR="0091553F" w:rsidRPr="004375A6" w:rsidRDefault="0091553F" w:rsidP="00597158">
            <w:pPr>
              <w:spacing w:after="60"/>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Услуги по замене</w:t>
            </w:r>
            <w:r w:rsidRPr="004375A6">
              <w:t xml:space="preserve"> </w:t>
            </w:r>
            <w:r w:rsidRPr="004375A6">
              <w:rPr>
                <w:rFonts w:ascii="Times New Roman" w:eastAsia="Times New Roman" w:hAnsi="Times New Roman"/>
                <w:sz w:val="24"/>
                <w:szCs w:val="24"/>
                <w:lang w:eastAsia="ru-RU"/>
              </w:rPr>
              <w:t xml:space="preserve">пыле-грязезащитного ковра  размером 115 х 400 см  </w:t>
            </w:r>
          </w:p>
        </w:tc>
        <w:tc>
          <w:tcPr>
            <w:tcW w:w="2410" w:type="dxa"/>
          </w:tcPr>
          <w:p w:rsidR="0091553F" w:rsidRPr="004375A6" w:rsidRDefault="0091553F" w:rsidP="00597158"/>
        </w:tc>
      </w:tr>
      <w:tr w:rsidR="0091553F" w:rsidRPr="004375A6" w:rsidTr="00597158">
        <w:trPr>
          <w:trHeight w:val="436"/>
        </w:trPr>
        <w:tc>
          <w:tcPr>
            <w:tcW w:w="709" w:type="dxa"/>
          </w:tcPr>
          <w:p w:rsidR="0091553F" w:rsidRPr="004375A6" w:rsidRDefault="0091553F" w:rsidP="00597158">
            <w:pPr>
              <w:jc w:val="center"/>
              <w:rPr>
                <w:rFonts w:ascii="Times New Roman" w:hAnsi="Times New Roman"/>
                <w:sz w:val="24"/>
                <w:szCs w:val="24"/>
              </w:rPr>
            </w:pPr>
            <w:r w:rsidRPr="004375A6">
              <w:rPr>
                <w:rFonts w:ascii="Times New Roman" w:hAnsi="Times New Roman"/>
                <w:sz w:val="24"/>
                <w:szCs w:val="24"/>
              </w:rPr>
              <w:t>2</w:t>
            </w:r>
          </w:p>
        </w:tc>
        <w:tc>
          <w:tcPr>
            <w:tcW w:w="6379" w:type="dxa"/>
          </w:tcPr>
          <w:p w:rsidR="0091553F" w:rsidRPr="004375A6" w:rsidRDefault="0091553F" w:rsidP="00597158">
            <w:pPr>
              <w:spacing w:after="60"/>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 xml:space="preserve">Услуги по замене пыле-грязезащитного ковра  размером 150 х 250 см  </w:t>
            </w:r>
          </w:p>
        </w:tc>
        <w:tc>
          <w:tcPr>
            <w:tcW w:w="2410" w:type="dxa"/>
          </w:tcPr>
          <w:p w:rsidR="0091553F" w:rsidRPr="004375A6" w:rsidRDefault="0091553F" w:rsidP="00597158"/>
        </w:tc>
      </w:tr>
      <w:tr w:rsidR="0091553F" w:rsidTr="00597158">
        <w:trPr>
          <w:trHeight w:val="462"/>
        </w:trPr>
        <w:tc>
          <w:tcPr>
            <w:tcW w:w="709" w:type="dxa"/>
          </w:tcPr>
          <w:p w:rsidR="0091553F" w:rsidRPr="004375A6" w:rsidRDefault="0091553F" w:rsidP="00597158">
            <w:pPr>
              <w:jc w:val="center"/>
              <w:rPr>
                <w:rFonts w:ascii="Times New Roman" w:hAnsi="Times New Roman"/>
                <w:sz w:val="24"/>
                <w:szCs w:val="24"/>
              </w:rPr>
            </w:pPr>
            <w:r w:rsidRPr="004375A6">
              <w:rPr>
                <w:rFonts w:ascii="Times New Roman" w:hAnsi="Times New Roman"/>
                <w:sz w:val="24"/>
                <w:szCs w:val="24"/>
              </w:rPr>
              <w:t>3</w:t>
            </w:r>
          </w:p>
        </w:tc>
        <w:tc>
          <w:tcPr>
            <w:tcW w:w="6379" w:type="dxa"/>
          </w:tcPr>
          <w:p w:rsidR="0091553F" w:rsidRPr="009845D8" w:rsidRDefault="0091553F" w:rsidP="00597158">
            <w:pPr>
              <w:spacing w:after="60"/>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Услуги по замене пыле-грязезащитного ковра  размером 150 х 600  см</w:t>
            </w:r>
            <w:r w:rsidRPr="009845D8">
              <w:rPr>
                <w:rFonts w:ascii="Times New Roman" w:eastAsia="Times New Roman" w:hAnsi="Times New Roman"/>
                <w:sz w:val="24"/>
                <w:szCs w:val="24"/>
                <w:lang w:eastAsia="ru-RU"/>
              </w:rPr>
              <w:t xml:space="preserve">  </w:t>
            </w:r>
          </w:p>
        </w:tc>
        <w:tc>
          <w:tcPr>
            <w:tcW w:w="2410" w:type="dxa"/>
          </w:tcPr>
          <w:p w:rsidR="0091553F" w:rsidRDefault="0091553F" w:rsidP="00597158"/>
        </w:tc>
      </w:tr>
    </w:tbl>
    <w:p w:rsidR="00BC4F0C" w:rsidRDefault="00BC4F0C" w:rsidP="00373E6B">
      <w:pPr>
        <w:spacing w:after="0" w:line="240" w:lineRule="auto"/>
        <w:jc w:val="center"/>
        <w:rPr>
          <w:rFonts w:ascii="Times New Roman" w:eastAsia="Times New Roman" w:hAnsi="Times New Roman"/>
          <w:b/>
          <w:sz w:val="24"/>
          <w:szCs w:val="24"/>
          <w:lang w:eastAsia="ru-RU"/>
        </w:rPr>
        <w:sectPr w:rsidR="00BC4F0C" w:rsidSect="00B90BB8">
          <w:headerReference w:type="even" r:id="rId23"/>
          <w:footerReference w:type="even" r:id="rId24"/>
          <w:footerReference w:type="default" r:id="rId25"/>
          <w:pgSz w:w="11906" w:h="16838"/>
          <w:pgMar w:top="1134" w:right="709" w:bottom="851" w:left="1418" w:header="708" w:footer="708" w:gutter="0"/>
          <w:cols w:space="708"/>
          <w:docGrid w:linePitch="381"/>
        </w:sectPr>
      </w:pPr>
    </w:p>
    <w:p w:rsidR="00394DC9" w:rsidRPr="00612AFA" w:rsidRDefault="00394DC9" w:rsidP="00394DC9">
      <w:pPr>
        <w:autoSpaceDE w:val="0"/>
        <w:autoSpaceDN w:val="0"/>
        <w:adjustRightInd w:val="0"/>
        <w:spacing w:after="60" w:line="240" w:lineRule="auto"/>
        <w:ind w:firstLine="540"/>
        <w:jc w:val="right"/>
        <w:rPr>
          <w:rFonts w:ascii="Times New Roman" w:eastAsia="Times New Roman" w:hAnsi="Times New Roman"/>
          <w:sz w:val="24"/>
          <w:szCs w:val="24"/>
          <w:lang w:eastAsia="ru-RU"/>
        </w:rPr>
      </w:pPr>
      <w:r w:rsidRPr="00612AFA">
        <w:rPr>
          <w:rFonts w:ascii="Times New Roman" w:eastAsia="Times New Roman" w:hAnsi="Times New Roman"/>
          <w:sz w:val="24"/>
          <w:szCs w:val="24"/>
          <w:lang w:eastAsia="ru-RU"/>
        </w:rPr>
        <w:t>Приложение № 2</w:t>
      </w:r>
    </w:p>
    <w:p w:rsidR="00394DC9" w:rsidRPr="00612AFA" w:rsidRDefault="00394DC9" w:rsidP="00394DC9">
      <w:pPr>
        <w:autoSpaceDE w:val="0"/>
        <w:autoSpaceDN w:val="0"/>
        <w:adjustRightInd w:val="0"/>
        <w:spacing w:after="60" w:line="240" w:lineRule="auto"/>
        <w:ind w:firstLine="540"/>
        <w:jc w:val="right"/>
        <w:rPr>
          <w:rFonts w:ascii="Times New Roman" w:eastAsia="Times New Roman" w:hAnsi="Times New Roman"/>
          <w:sz w:val="24"/>
          <w:szCs w:val="24"/>
          <w:lang w:eastAsia="ru-RU"/>
        </w:rPr>
      </w:pPr>
      <w:r w:rsidRPr="00612AFA">
        <w:rPr>
          <w:rFonts w:ascii="Times New Roman" w:eastAsia="Times New Roman" w:hAnsi="Times New Roman"/>
          <w:sz w:val="24"/>
          <w:szCs w:val="24"/>
          <w:lang w:eastAsia="ru-RU"/>
        </w:rPr>
        <w:t xml:space="preserve">     </w:t>
      </w:r>
      <w:r w:rsidRPr="00612AFA">
        <w:rPr>
          <w:rFonts w:ascii="Times New Roman" w:eastAsia="Times New Roman" w:hAnsi="Times New Roman"/>
          <w:sz w:val="24"/>
          <w:szCs w:val="24"/>
          <w:lang w:eastAsia="ru-RU"/>
        </w:rPr>
        <w:tab/>
      </w:r>
      <w:r w:rsidRPr="00612AFA">
        <w:rPr>
          <w:rFonts w:ascii="Times New Roman" w:eastAsia="Times New Roman" w:hAnsi="Times New Roman"/>
          <w:sz w:val="24"/>
          <w:szCs w:val="24"/>
          <w:lang w:eastAsia="ru-RU"/>
        </w:rPr>
        <w:tab/>
        <w:t>к Договор</w:t>
      </w:r>
      <w:r w:rsidRPr="00612AFA">
        <w:rPr>
          <w:rFonts w:ascii="Times New Roman" w:eastAsia="Times New Roman" w:hAnsi="Times New Roman"/>
          <w:kern w:val="2"/>
          <w:sz w:val="24"/>
          <w:szCs w:val="24"/>
          <w:lang w:eastAsia="ru-RU"/>
        </w:rPr>
        <w:t xml:space="preserve">у </w:t>
      </w:r>
      <w:r w:rsidRPr="00612AFA">
        <w:rPr>
          <w:rFonts w:ascii="Times New Roman" w:eastAsia="Times New Roman" w:hAnsi="Times New Roman"/>
          <w:sz w:val="24"/>
          <w:szCs w:val="24"/>
          <w:lang w:eastAsia="ru-RU"/>
        </w:rPr>
        <w:t>№ ___ от __________</w:t>
      </w:r>
    </w:p>
    <w:p w:rsidR="00394DC9" w:rsidRPr="00612AFA" w:rsidRDefault="00394DC9" w:rsidP="00394DC9">
      <w:pPr>
        <w:spacing w:after="60" w:line="240" w:lineRule="auto"/>
        <w:ind w:left="283" w:firstLine="709"/>
        <w:jc w:val="center"/>
        <w:rPr>
          <w:rFonts w:ascii="Times New Roman" w:eastAsia="Times New Roman" w:hAnsi="Times New Roman"/>
          <w:b/>
          <w:sz w:val="24"/>
          <w:szCs w:val="24"/>
          <w:lang w:eastAsia="x-none"/>
        </w:rPr>
      </w:pPr>
    </w:p>
    <w:p w:rsidR="00394DC9" w:rsidRPr="00612AFA" w:rsidRDefault="00394DC9" w:rsidP="00394DC9">
      <w:pPr>
        <w:spacing w:after="60" w:line="240" w:lineRule="auto"/>
        <w:jc w:val="center"/>
        <w:rPr>
          <w:rFonts w:ascii="Times New Roman" w:eastAsia="Times New Roman" w:hAnsi="Times New Roman"/>
          <w:b/>
          <w:sz w:val="24"/>
          <w:szCs w:val="24"/>
          <w:lang w:val="x-none" w:eastAsia="x-none"/>
        </w:rPr>
      </w:pPr>
      <w:r w:rsidRPr="00612AFA">
        <w:rPr>
          <w:rFonts w:ascii="Times New Roman" w:eastAsia="Times New Roman" w:hAnsi="Times New Roman"/>
          <w:b/>
          <w:sz w:val="24"/>
          <w:szCs w:val="24"/>
          <w:lang w:val="x-none" w:eastAsia="x-none"/>
        </w:rPr>
        <w:t>Акт оказан</w:t>
      </w:r>
      <w:r w:rsidRPr="00612AFA">
        <w:rPr>
          <w:rFonts w:ascii="Times New Roman" w:eastAsia="Times New Roman" w:hAnsi="Times New Roman"/>
          <w:b/>
          <w:sz w:val="24"/>
          <w:szCs w:val="24"/>
          <w:lang w:eastAsia="x-none"/>
        </w:rPr>
        <w:t>ных</w:t>
      </w:r>
      <w:r w:rsidRPr="00612AFA">
        <w:rPr>
          <w:rFonts w:ascii="Times New Roman" w:eastAsia="Times New Roman" w:hAnsi="Times New Roman"/>
          <w:b/>
          <w:sz w:val="24"/>
          <w:szCs w:val="24"/>
          <w:lang w:val="x-none" w:eastAsia="x-none"/>
        </w:rPr>
        <w:t xml:space="preserve"> услуг</w:t>
      </w:r>
    </w:p>
    <w:p w:rsidR="00394DC9" w:rsidRPr="00612AFA" w:rsidRDefault="00394DC9" w:rsidP="00394DC9">
      <w:pPr>
        <w:suppressAutoHyphens/>
        <w:spacing w:after="60" w:line="240" w:lineRule="auto"/>
        <w:jc w:val="center"/>
        <w:rPr>
          <w:rFonts w:ascii="Times New Roman" w:eastAsia="Calibri" w:hAnsi="Times New Roman"/>
          <w:sz w:val="24"/>
          <w:szCs w:val="24"/>
        </w:rPr>
      </w:pPr>
      <w:r w:rsidRPr="00612AFA">
        <w:rPr>
          <w:rFonts w:ascii="Times New Roman" w:eastAsia="Calibri" w:hAnsi="Times New Roman"/>
          <w:sz w:val="24"/>
          <w:szCs w:val="24"/>
        </w:rPr>
        <w:t xml:space="preserve">по </w:t>
      </w:r>
      <w:r w:rsidRPr="00612AFA">
        <w:rPr>
          <w:rFonts w:ascii="Times New Roman" w:eastAsia="Times New Roman" w:hAnsi="Times New Roman"/>
          <w:sz w:val="24"/>
          <w:szCs w:val="24"/>
          <w:lang w:eastAsia="ru-RU"/>
        </w:rPr>
        <w:t>Договор</w:t>
      </w:r>
      <w:r w:rsidRPr="00612AFA">
        <w:rPr>
          <w:rFonts w:ascii="Times New Roman" w:eastAsia="Times New Roman" w:hAnsi="Times New Roman"/>
          <w:kern w:val="2"/>
          <w:sz w:val="24"/>
          <w:szCs w:val="24"/>
          <w:lang w:eastAsia="ru-RU"/>
        </w:rPr>
        <w:t xml:space="preserve">у </w:t>
      </w:r>
      <w:r w:rsidRPr="00612AFA">
        <w:rPr>
          <w:rFonts w:ascii="Times New Roman" w:eastAsia="Calibri" w:hAnsi="Times New Roman"/>
          <w:sz w:val="24"/>
          <w:szCs w:val="24"/>
        </w:rPr>
        <w:t>№ __________________</w:t>
      </w:r>
    </w:p>
    <w:p w:rsidR="00394DC9" w:rsidRPr="00612AFA" w:rsidRDefault="00394DC9" w:rsidP="00394DC9">
      <w:pPr>
        <w:suppressAutoHyphens/>
        <w:spacing w:after="60" w:line="240" w:lineRule="auto"/>
        <w:jc w:val="center"/>
        <w:rPr>
          <w:rFonts w:ascii="Times New Roman" w:eastAsia="Calibri" w:hAnsi="Times New Roman"/>
          <w:sz w:val="24"/>
          <w:szCs w:val="24"/>
        </w:rPr>
      </w:pPr>
      <w:r w:rsidRPr="00612AFA">
        <w:rPr>
          <w:rFonts w:ascii="Times New Roman" w:eastAsia="Calibri" w:hAnsi="Times New Roman"/>
          <w:b/>
          <w:sz w:val="24"/>
          <w:szCs w:val="24"/>
        </w:rPr>
        <w:t xml:space="preserve">от _____________ </w:t>
      </w:r>
      <w:r w:rsidRPr="00612AFA">
        <w:rPr>
          <w:rFonts w:ascii="Times New Roman" w:eastAsia="Calibri" w:hAnsi="Times New Roman"/>
          <w:sz w:val="24"/>
          <w:szCs w:val="24"/>
        </w:rPr>
        <w:t>2017г.</w:t>
      </w:r>
    </w:p>
    <w:p w:rsidR="00394DC9" w:rsidRPr="00612AFA" w:rsidRDefault="00394DC9" w:rsidP="00394DC9">
      <w:pPr>
        <w:spacing w:after="60" w:line="240" w:lineRule="auto"/>
        <w:jc w:val="center"/>
        <w:rPr>
          <w:rFonts w:ascii="Times New Roman" w:eastAsia="Times New Roman" w:hAnsi="Times New Roman"/>
          <w:color w:val="000000"/>
          <w:sz w:val="24"/>
          <w:szCs w:val="24"/>
          <w:lang w:eastAsia="ru-RU"/>
        </w:rPr>
      </w:pPr>
      <w:r w:rsidRPr="00612AFA">
        <w:rPr>
          <w:rFonts w:ascii="Times New Roman" w:eastAsia="Times New Roman" w:hAnsi="Times New Roman"/>
          <w:color w:val="000000"/>
          <w:sz w:val="24"/>
          <w:szCs w:val="24"/>
          <w:lang w:eastAsia="ru-RU"/>
        </w:rPr>
        <w:t>г. Москва                                                                                                     «___»  _______2017 г.</w:t>
      </w:r>
    </w:p>
    <w:p w:rsidR="00394DC9" w:rsidRPr="00612AFA" w:rsidRDefault="00394DC9" w:rsidP="00394DC9">
      <w:pPr>
        <w:suppressAutoHyphens/>
        <w:spacing w:after="60"/>
        <w:jc w:val="both"/>
        <w:rPr>
          <w:rFonts w:ascii="Calibri" w:eastAsia="Calibri" w:hAnsi="Calibri"/>
          <w:sz w:val="22"/>
          <w:szCs w:val="22"/>
        </w:rPr>
      </w:pPr>
    </w:p>
    <w:p w:rsidR="00394DC9" w:rsidRPr="00612AFA" w:rsidRDefault="00394DC9" w:rsidP="00394DC9">
      <w:pPr>
        <w:spacing w:after="60" w:line="240" w:lineRule="auto"/>
        <w:ind w:firstLine="709"/>
        <w:jc w:val="both"/>
        <w:rPr>
          <w:rFonts w:ascii="Times New Roman" w:eastAsia="Calibri" w:hAnsi="Times New Roman"/>
          <w:sz w:val="24"/>
          <w:szCs w:val="24"/>
        </w:rPr>
      </w:pPr>
      <w:r w:rsidRPr="00612AFA">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612AFA">
        <w:rPr>
          <w:rFonts w:ascii="Times New Roman" w:eastAsia="Times New Roman" w:hAnsi="Times New Roman"/>
          <w:snapToGrid w:val="0"/>
          <w:color w:val="000000"/>
          <w:sz w:val="24"/>
          <w:szCs w:val="24"/>
          <w:lang w:eastAsia="ru-RU"/>
        </w:rPr>
        <w:t xml:space="preserve">, именуемое в дальнейшем </w:t>
      </w:r>
      <w:r w:rsidRPr="00612AFA">
        <w:rPr>
          <w:rFonts w:ascii="Times New Roman" w:eastAsia="Times New Roman" w:hAnsi="Times New Roman"/>
          <w:color w:val="000000"/>
          <w:sz w:val="24"/>
          <w:szCs w:val="24"/>
          <w:lang w:eastAsia="ru-RU"/>
        </w:rPr>
        <w:t xml:space="preserve">«Заказчик», в лице _______________________________________, действующего </w:t>
      </w:r>
      <w:r w:rsidRPr="00612AFA">
        <w:rPr>
          <w:rFonts w:ascii="Times New Roman" w:eastAsia="Times New Roman" w:hAnsi="Times New Roman"/>
          <w:snapToGrid w:val="0"/>
          <w:color w:val="000000"/>
          <w:sz w:val="24"/>
          <w:szCs w:val="24"/>
          <w:lang w:eastAsia="ru-RU"/>
        </w:rPr>
        <w:t>на основании ____________, с одной стороны, и _______________________,</w:t>
      </w:r>
      <w:r w:rsidRPr="00612AFA">
        <w:rPr>
          <w:rFonts w:ascii="Times New Roman" w:eastAsia="Times New Roman" w:hAnsi="Times New Roman"/>
          <w:color w:val="000000"/>
          <w:sz w:val="24"/>
          <w:szCs w:val="24"/>
          <w:lang w:eastAsia="ru-RU"/>
        </w:rPr>
        <w:t xml:space="preserve"> именуемый в дальнейшем «Исполнитель», в лице </w:t>
      </w:r>
      <w:r w:rsidRPr="00612AFA">
        <w:rPr>
          <w:rFonts w:ascii="Times New Roman" w:eastAsia="Times New Roman" w:hAnsi="Times New Roman"/>
          <w:sz w:val="24"/>
          <w:szCs w:val="24"/>
          <w:lang w:eastAsia="ru-RU"/>
        </w:rPr>
        <w:t>________________________,</w:t>
      </w:r>
      <w:r w:rsidRPr="00612AFA">
        <w:rPr>
          <w:rFonts w:ascii="Times New Roman" w:eastAsia="Times New Roman" w:hAnsi="Times New Roman"/>
          <w:color w:val="000000"/>
          <w:sz w:val="24"/>
          <w:szCs w:val="24"/>
          <w:lang w:eastAsia="ru-RU"/>
        </w:rPr>
        <w:t xml:space="preserve"> действующего на основании  </w:t>
      </w:r>
      <w:r w:rsidRPr="00612AFA">
        <w:rPr>
          <w:rFonts w:ascii="Times New Roman" w:eastAsia="Times New Roman" w:hAnsi="Times New Roman"/>
          <w:sz w:val="24"/>
          <w:szCs w:val="24"/>
          <w:lang w:eastAsia="ru-RU"/>
        </w:rPr>
        <w:t>_____________</w:t>
      </w:r>
      <w:r w:rsidRPr="00612AFA">
        <w:rPr>
          <w:rFonts w:ascii="Times New Roman" w:eastAsia="Times New Roman" w:hAnsi="Times New Roman"/>
          <w:color w:val="000000"/>
          <w:sz w:val="24"/>
          <w:szCs w:val="24"/>
          <w:lang w:eastAsia="ru-RU"/>
        </w:rPr>
        <w:t xml:space="preserve">, с другой стороны, именуемые в дальнейшем «Стороны», </w:t>
      </w:r>
      <w:r w:rsidRPr="00612AFA">
        <w:rPr>
          <w:rFonts w:ascii="Times New Roman" w:eastAsia="Calibri" w:hAnsi="Times New Roman"/>
          <w:sz w:val="24"/>
          <w:szCs w:val="24"/>
        </w:rPr>
        <w:t>составили  акт о нижеследующем:</w:t>
      </w:r>
    </w:p>
    <w:p w:rsidR="00ED6C80" w:rsidRPr="00AB3F53" w:rsidRDefault="00394DC9" w:rsidP="00ED6C80">
      <w:pPr>
        <w:overflowPunct w:val="0"/>
        <w:autoSpaceDE w:val="0"/>
        <w:spacing w:after="60" w:line="240" w:lineRule="auto"/>
        <w:jc w:val="both"/>
        <w:rPr>
          <w:rFonts w:ascii="Times New Roman" w:eastAsia="Times New Roman" w:hAnsi="Times New Roman"/>
          <w:bCs/>
          <w:kern w:val="1"/>
          <w:sz w:val="24"/>
          <w:szCs w:val="24"/>
          <w:lang w:eastAsia="ru-RU"/>
        </w:rPr>
      </w:pPr>
      <w:r w:rsidRPr="00612AFA">
        <w:rPr>
          <w:rFonts w:ascii="Times New Roman" w:eastAsia="Calibri" w:hAnsi="Times New Roman"/>
          <w:sz w:val="24"/>
          <w:szCs w:val="24"/>
        </w:rPr>
        <w:t xml:space="preserve">В соответствии с </w:t>
      </w:r>
      <w:r w:rsidRPr="00612AFA">
        <w:rPr>
          <w:rFonts w:ascii="Times New Roman" w:eastAsia="Times New Roman" w:hAnsi="Times New Roman"/>
          <w:sz w:val="24"/>
          <w:szCs w:val="24"/>
          <w:lang w:eastAsia="ru-RU"/>
        </w:rPr>
        <w:t>Договор</w:t>
      </w:r>
      <w:r w:rsidRPr="00612AFA">
        <w:rPr>
          <w:rFonts w:ascii="Times New Roman" w:eastAsia="Times New Roman" w:hAnsi="Times New Roman"/>
          <w:kern w:val="2"/>
          <w:sz w:val="24"/>
          <w:szCs w:val="24"/>
          <w:lang w:eastAsia="ru-RU"/>
        </w:rPr>
        <w:t xml:space="preserve">ом </w:t>
      </w:r>
      <w:r w:rsidRPr="00612AFA">
        <w:rPr>
          <w:rFonts w:ascii="Times New Roman" w:eastAsia="Calibri" w:hAnsi="Times New Roman"/>
          <w:sz w:val="24"/>
          <w:szCs w:val="24"/>
        </w:rPr>
        <w:t xml:space="preserve">_________ от __________ 20__ г. № _______ (далее - </w:t>
      </w:r>
      <w:r w:rsidRPr="00612AFA">
        <w:rPr>
          <w:rFonts w:ascii="Times New Roman" w:eastAsia="Times New Roman" w:hAnsi="Times New Roman"/>
          <w:sz w:val="24"/>
          <w:szCs w:val="24"/>
          <w:lang w:eastAsia="ru-RU"/>
        </w:rPr>
        <w:t>Договор</w:t>
      </w:r>
      <w:r w:rsidRPr="00612AFA">
        <w:rPr>
          <w:rFonts w:ascii="Times New Roman" w:eastAsia="Calibri" w:hAnsi="Times New Roman"/>
          <w:sz w:val="24"/>
          <w:szCs w:val="24"/>
        </w:rPr>
        <w:t>),</w:t>
      </w:r>
      <w:r w:rsidRPr="00612AFA">
        <w:rPr>
          <w:rFonts w:ascii="Times New Roman" w:eastAsia="Calibri" w:hAnsi="Times New Roman"/>
          <w:b/>
          <w:sz w:val="24"/>
          <w:szCs w:val="24"/>
        </w:rPr>
        <w:t xml:space="preserve"> </w:t>
      </w:r>
      <w:r w:rsidRPr="00612AFA">
        <w:rPr>
          <w:rFonts w:ascii="Times New Roman" w:eastAsia="Calibri" w:hAnsi="Times New Roman"/>
          <w:spacing w:val="-2"/>
          <w:sz w:val="24"/>
          <w:szCs w:val="24"/>
        </w:rPr>
        <w:t>Исполнителем</w:t>
      </w:r>
      <w:r w:rsidRPr="00612AFA">
        <w:rPr>
          <w:rFonts w:ascii="Times New Roman" w:eastAsia="Calibri" w:hAnsi="Times New Roman"/>
          <w:color w:val="000000"/>
          <w:spacing w:val="1"/>
          <w:sz w:val="24"/>
          <w:szCs w:val="24"/>
        </w:rPr>
        <w:t xml:space="preserve"> были </w:t>
      </w:r>
      <w:r w:rsidRPr="00612AFA">
        <w:rPr>
          <w:rFonts w:ascii="Times New Roman" w:eastAsia="Calibri" w:hAnsi="Times New Roman"/>
          <w:sz w:val="24"/>
          <w:szCs w:val="24"/>
        </w:rPr>
        <w:t xml:space="preserve">оказаны </w:t>
      </w:r>
      <w:r w:rsidR="00ED6C80" w:rsidRPr="00AB3F53">
        <w:rPr>
          <w:rFonts w:ascii="Times New Roman" w:eastAsia="Times New Roman" w:hAnsi="Times New Roman"/>
          <w:bCs/>
          <w:kern w:val="1"/>
          <w:sz w:val="24"/>
          <w:szCs w:val="24"/>
          <w:lang w:eastAsia="ru-RU"/>
        </w:rPr>
        <w:t>услуг</w:t>
      </w:r>
      <w:r w:rsidR="00ED6C80">
        <w:rPr>
          <w:rFonts w:ascii="Times New Roman" w:eastAsia="Times New Roman" w:hAnsi="Times New Roman"/>
          <w:bCs/>
          <w:kern w:val="1"/>
          <w:sz w:val="24"/>
          <w:szCs w:val="24"/>
          <w:lang w:eastAsia="ru-RU"/>
        </w:rPr>
        <w:t>и</w:t>
      </w:r>
      <w:r w:rsidR="00ED6C80" w:rsidRPr="00AB3F53">
        <w:rPr>
          <w:rFonts w:ascii="Times New Roman" w:eastAsia="Times New Roman" w:hAnsi="Times New Roman"/>
          <w:bCs/>
          <w:kern w:val="1"/>
          <w:sz w:val="24"/>
          <w:szCs w:val="24"/>
          <w:lang w:eastAsia="ru-RU"/>
        </w:rPr>
        <w:t xml:space="preserve"> по уходу за предоставленными во временное пользование пыле-грязезащитными коврами для нужд ИПУ РАН в 2018 году</w:t>
      </w:r>
    </w:p>
    <w:p w:rsidR="00394DC9" w:rsidRPr="00612AFA" w:rsidRDefault="00394DC9" w:rsidP="00394DC9">
      <w:pPr>
        <w:spacing w:after="60" w:line="240" w:lineRule="auto"/>
        <w:ind w:firstLine="708"/>
        <w:jc w:val="both"/>
        <w:rPr>
          <w:rFonts w:ascii="Times New Roman" w:eastAsia="Calibri" w:hAnsi="Times New Roman"/>
          <w:sz w:val="24"/>
          <w:szCs w:val="24"/>
        </w:rPr>
      </w:pPr>
      <w:r w:rsidRPr="00612AFA">
        <w:rPr>
          <w:rFonts w:ascii="Times New Roman" w:eastAsia="Calibri" w:hAnsi="Times New Roman"/>
          <w:sz w:val="24"/>
          <w:szCs w:val="24"/>
        </w:rPr>
        <w:t>.</w:t>
      </w:r>
    </w:p>
    <w:p w:rsidR="00394DC9" w:rsidRPr="00612AFA" w:rsidRDefault="00394DC9" w:rsidP="00394DC9">
      <w:pPr>
        <w:suppressAutoHyphens/>
        <w:spacing w:after="60" w:line="240" w:lineRule="auto"/>
        <w:ind w:firstLine="709"/>
        <w:contextualSpacing/>
        <w:jc w:val="both"/>
        <w:rPr>
          <w:rFonts w:ascii="Times New Roman" w:eastAsia="Calibri" w:hAnsi="Times New Roman"/>
          <w:sz w:val="24"/>
          <w:szCs w:val="24"/>
        </w:rPr>
      </w:pPr>
      <w:r w:rsidRPr="00612AFA">
        <w:rPr>
          <w:rFonts w:ascii="Times New Roman" w:eastAsia="Calibri" w:hAnsi="Times New Roman"/>
          <w:sz w:val="24"/>
          <w:szCs w:val="24"/>
        </w:rPr>
        <w:t>Стоимость оказанных услуг составила _____________ рублей (_________________ рублей 00 копеек), в том числе НДС 18% _____________ рублей (_______________рублей 00 копеек).</w:t>
      </w:r>
    </w:p>
    <w:p w:rsidR="00394DC9" w:rsidRPr="00612AFA" w:rsidRDefault="00394DC9" w:rsidP="00394DC9">
      <w:pPr>
        <w:suppressAutoHyphens/>
        <w:spacing w:after="60" w:line="240" w:lineRule="auto"/>
        <w:ind w:firstLine="709"/>
        <w:jc w:val="both"/>
        <w:rPr>
          <w:rFonts w:ascii="Times New Roman" w:eastAsia="Calibri" w:hAnsi="Times New Roman"/>
          <w:sz w:val="24"/>
          <w:szCs w:val="24"/>
        </w:rPr>
      </w:pPr>
      <w:r w:rsidRPr="00612AFA">
        <w:rPr>
          <w:rFonts w:ascii="Times New Roman" w:eastAsia="Calibri" w:hAnsi="Times New Roman"/>
          <w:spacing w:val="-4"/>
          <w:sz w:val="24"/>
          <w:szCs w:val="24"/>
        </w:rPr>
        <w:t>Услуги оказаны (</w:t>
      </w:r>
      <w:r w:rsidRPr="00612AFA">
        <w:rPr>
          <w:rFonts w:ascii="Times New Roman" w:eastAsia="Calibri" w:hAnsi="Times New Roman"/>
          <w:sz w:val="24"/>
          <w:szCs w:val="24"/>
        </w:rPr>
        <w:t>в полном /не в полном) объеме.</w:t>
      </w:r>
    </w:p>
    <w:p w:rsidR="00394DC9" w:rsidRPr="00612AFA" w:rsidRDefault="00394DC9" w:rsidP="00394DC9">
      <w:pPr>
        <w:suppressAutoHyphens/>
        <w:spacing w:after="60" w:line="240" w:lineRule="auto"/>
        <w:ind w:right="2" w:firstLine="709"/>
        <w:jc w:val="both"/>
        <w:rPr>
          <w:rFonts w:ascii="Times New Roman" w:eastAsia="Calibri" w:hAnsi="Times New Roman"/>
          <w:spacing w:val="-6"/>
          <w:w w:val="102"/>
          <w:sz w:val="24"/>
          <w:szCs w:val="24"/>
        </w:rPr>
      </w:pPr>
      <w:r w:rsidRPr="00612AFA">
        <w:rPr>
          <w:rFonts w:ascii="Times New Roman" w:eastAsia="Calibri" w:hAnsi="Times New Roman"/>
          <w:spacing w:val="-2"/>
          <w:w w:val="102"/>
          <w:sz w:val="24"/>
          <w:szCs w:val="24"/>
        </w:rPr>
        <w:t xml:space="preserve">Настоящий Акт </w:t>
      </w:r>
      <w:r w:rsidRPr="00612AFA">
        <w:rPr>
          <w:rFonts w:ascii="Times New Roman" w:eastAsia="Calibri" w:hAnsi="Times New Roman"/>
          <w:sz w:val="24"/>
          <w:szCs w:val="24"/>
        </w:rPr>
        <w:t xml:space="preserve">составлен в двух экземплярах и </w:t>
      </w:r>
      <w:r w:rsidRPr="00612AFA">
        <w:rPr>
          <w:rFonts w:ascii="Times New Roman" w:eastAsia="Calibri" w:hAnsi="Times New Roman"/>
          <w:spacing w:val="-2"/>
          <w:w w:val="102"/>
          <w:sz w:val="24"/>
          <w:szCs w:val="24"/>
        </w:rPr>
        <w:t>является основанием для взаимных расчетов и платежей меж</w:t>
      </w:r>
      <w:r w:rsidRPr="00612AFA">
        <w:rPr>
          <w:rFonts w:ascii="Times New Roman" w:eastAsia="Calibri" w:hAnsi="Times New Roman"/>
          <w:spacing w:val="-6"/>
          <w:w w:val="102"/>
          <w:sz w:val="24"/>
          <w:szCs w:val="24"/>
        </w:rPr>
        <w:t>ду Сторонами.</w:t>
      </w:r>
    </w:p>
    <w:p w:rsidR="00394DC9" w:rsidRPr="00612AFA" w:rsidRDefault="00394DC9" w:rsidP="00394DC9">
      <w:pPr>
        <w:suppressAutoHyphens/>
        <w:spacing w:after="60" w:line="240" w:lineRule="auto"/>
        <w:ind w:right="2" w:firstLine="709"/>
        <w:jc w:val="both"/>
        <w:rPr>
          <w:rFonts w:ascii="Times New Roman" w:eastAsia="Calibri" w:hAnsi="Times New Roman"/>
          <w:spacing w:val="-6"/>
          <w:w w:val="102"/>
          <w:sz w:val="4"/>
          <w:szCs w:val="24"/>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394DC9" w:rsidRPr="00612AFA" w:rsidTr="000604A6">
        <w:trPr>
          <w:trHeight w:val="1627"/>
        </w:trPr>
        <w:tc>
          <w:tcPr>
            <w:tcW w:w="4785" w:type="dxa"/>
            <w:gridSpan w:val="2"/>
            <w:shd w:val="clear" w:color="auto" w:fill="auto"/>
          </w:tcPr>
          <w:p w:rsidR="00394DC9" w:rsidRPr="00612AFA" w:rsidRDefault="00394DC9" w:rsidP="000604A6">
            <w:pPr>
              <w:snapToGrid w:val="0"/>
              <w:spacing w:after="0" w:line="240" w:lineRule="auto"/>
              <w:jc w:val="center"/>
              <w:rPr>
                <w:rFonts w:ascii="Times New Roman" w:eastAsia="Calibri" w:hAnsi="Times New Roman"/>
                <w:b/>
                <w:sz w:val="24"/>
                <w:szCs w:val="24"/>
              </w:rPr>
            </w:pPr>
          </w:p>
          <w:p w:rsidR="00394DC9" w:rsidRPr="00612AFA" w:rsidRDefault="00394DC9" w:rsidP="000604A6">
            <w:pPr>
              <w:snapToGrid w:val="0"/>
              <w:spacing w:after="0" w:line="240" w:lineRule="auto"/>
              <w:jc w:val="center"/>
              <w:rPr>
                <w:rFonts w:ascii="Times New Roman" w:eastAsia="Calibri" w:hAnsi="Times New Roman"/>
                <w:b/>
                <w:sz w:val="24"/>
                <w:szCs w:val="24"/>
              </w:rPr>
            </w:pPr>
          </w:p>
          <w:p w:rsidR="00394DC9" w:rsidRPr="00612AFA" w:rsidRDefault="00394DC9" w:rsidP="000604A6">
            <w:pPr>
              <w:snapToGrid w:val="0"/>
              <w:spacing w:after="0" w:line="240" w:lineRule="auto"/>
              <w:jc w:val="center"/>
              <w:rPr>
                <w:rFonts w:ascii="Times New Roman" w:eastAsia="Calibri" w:hAnsi="Times New Roman"/>
                <w:b/>
                <w:sz w:val="24"/>
                <w:szCs w:val="24"/>
              </w:rPr>
            </w:pPr>
            <w:r w:rsidRPr="00612AFA">
              <w:rPr>
                <w:rFonts w:ascii="Times New Roman" w:eastAsia="Calibri" w:hAnsi="Times New Roman"/>
                <w:b/>
                <w:sz w:val="24"/>
                <w:szCs w:val="24"/>
              </w:rPr>
              <w:t>Заказчик:</w:t>
            </w:r>
          </w:p>
          <w:p w:rsidR="00394DC9" w:rsidRPr="00612AFA" w:rsidRDefault="00394DC9" w:rsidP="000604A6">
            <w:pPr>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394DC9" w:rsidRPr="00612AFA" w:rsidRDefault="00394DC9" w:rsidP="000604A6">
            <w:pPr>
              <w:spacing w:after="0" w:line="240" w:lineRule="auto"/>
              <w:jc w:val="both"/>
              <w:rPr>
                <w:rFonts w:ascii="Times New Roman" w:eastAsia="Calibri" w:hAnsi="Times New Roman"/>
                <w:sz w:val="24"/>
                <w:szCs w:val="24"/>
              </w:rPr>
            </w:pPr>
          </w:p>
        </w:tc>
        <w:tc>
          <w:tcPr>
            <w:tcW w:w="284" w:type="dxa"/>
            <w:shd w:val="clear" w:color="auto" w:fill="auto"/>
          </w:tcPr>
          <w:p w:rsidR="00394DC9" w:rsidRPr="00612AFA" w:rsidRDefault="00394DC9" w:rsidP="000604A6">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94DC9" w:rsidRPr="00612AFA" w:rsidRDefault="00394DC9" w:rsidP="000604A6">
            <w:pPr>
              <w:spacing w:after="0" w:line="240" w:lineRule="auto"/>
              <w:jc w:val="center"/>
              <w:rPr>
                <w:rFonts w:ascii="Times New Roman" w:eastAsia="Times New Roman" w:hAnsi="Times New Roman"/>
                <w:b/>
                <w:sz w:val="24"/>
                <w:szCs w:val="24"/>
                <w:lang w:eastAsia="ru-RU"/>
              </w:rPr>
            </w:pPr>
          </w:p>
          <w:p w:rsidR="00394DC9" w:rsidRPr="00612AFA" w:rsidRDefault="00394DC9" w:rsidP="000604A6">
            <w:pPr>
              <w:spacing w:after="0" w:line="240" w:lineRule="auto"/>
              <w:jc w:val="center"/>
              <w:rPr>
                <w:rFonts w:ascii="Times New Roman" w:eastAsia="Times New Roman" w:hAnsi="Times New Roman"/>
                <w:b/>
                <w:sz w:val="24"/>
                <w:szCs w:val="24"/>
                <w:lang w:eastAsia="ru-RU"/>
              </w:rPr>
            </w:pPr>
          </w:p>
          <w:p w:rsidR="00394DC9" w:rsidRPr="00612AFA" w:rsidRDefault="00394DC9" w:rsidP="000604A6">
            <w:pPr>
              <w:spacing w:after="0" w:line="240" w:lineRule="auto"/>
              <w:jc w:val="center"/>
              <w:rPr>
                <w:rFonts w:ascii="Times New Roman" w:eastAsia="Times New Roman" w:hAnsi="Times New Roman"/>
                <w:b/>
                <w:sz w:val="24"/>
                <w:szCs w:val="24"/>
                <w:lang w:eastAsia="ru-RU"/>
              </w:rPr>
            </w:pPr>
          </w:p>
          <w:p w:rsidR="00394DC9" w:rsidRPr="00612AFA" w:rsidRDefault="00394DC9" w:rsidP="000604A6">
            <w:pPr>
              <w:spacing w:after="0" w:line="240" w:lineRule="auto"/>
              <w:jc w:val="center"/>
              <w:rPr>
                <w:rFonts w:ascii="Times New Roman" w:eastAsia="Calibri" w:hAnsi="Times New Roman"/>
                <w:b/>
                <w:bCs/>
                <w:sz w:val="24"/>
                <w:szCs w:val="24"/>
              </w:rPr>
            </w:pPr>
            <w:r w:rsidRPr="00612AFA">
              <w:rPr>
                <w:rFonts w:ascii="Times New Roman" w:eastAsia="Times New Roman" w:hAnsi="Times New Roman"/>
                <w:b/>
                <w:sz w:val="24"/>
                <w:szCs w:val="24"/>
                <w:lang w:eastAsia="ru-RU"/>
              </w:rPr>
              <w:t>Исполнитель</w:t>
            </w:r>
            <w:r w:rsidRPr="00612AFA">
              <w:rPr>
                <w:rFonts w:ascii="Times New Roman" w:eastAsia="Calibri" w:hAnsi="Times New Roman"/>
                <w:b/>
                <w:bCs/>
                <w:sz w:val="24"/>
                <w:szCs w:val="24"/>
              </w:rPr>
              <w:t>:</w:t>
            </w:r>
          </w:p>
        </w:tc>
      </w:tr>
      <w:tr w:rsidR="00394DC9" w:rsidRPr="00612AFA" w:rsidTr="000604A6">
        <w:trPr>
          <w:trHeight w:val="80"/>
        </w:trPr>
        <w:tc>
          <w:tcPr>
            <w:tcW w:w="4785" w:type="dxa"/>
            <w:gridSpan w:val="2"/>
            <w:shd w:val="clear" w:color="auto" w:fill="auto"/>
          </w:tcPr>
          <w:p w:rsidR="00394DC9" w:rsidRPr="00612AFA" w:rsidRDefault="00394DC9" w:rsidP="000604A6">
            <w:pPr>
              <w:snapToGrid w:val="0"/>
              <w:spacing w:after="0" w:line="240" w:lineRule="auto"/>
              <w:jc w:val="both"/>
              <w:rPr>
                <w:rFonts w:ascii="Times New Roman" w:eastAsia="Calibri" w:hAnsi="Times New Roman"/>
                <w:b/>
                <w:bCs/>
                <w:sz w:val="24"/>
                <w:szCs w:val="24"/>
              </w:rPr>
            </w:pPr>
          </w:p>
          <w:p w:rsidR="00394DC9" w:rsidRPr="00612AFA" w:rsidRDefault="00394DC9" w:rsidP="000604A6">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w:t>
            </w:r>
          </w:p>
        </w:tc>
        <w:tc>
          <w:tcPr>
            <w:tcW w:w="284" w:type="dxa"/>
            <w:shd w:val="clear" w:color="auto" w:fill="auto"/>
          </w:tcPr>
          <w:p w:rsidR="00394DC9" w:rsidRPr="00612AFA" w:rsidRDefault="00394DC9" w:rsidP="000604A6">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94DC9" w:rsidRPr="00612AFA" w:rsidRDefault="00394DC9" w:rsidP="000604A6">
            <w:pPr>
              <w:shd w:val="clear" w:color="auto" w:fill="FFFFFF"/>
              <w:snapToGrid w:val="0"/>
              <w:spacing w:after="0" w:line="240" w:lineRule="auto"/>
              <w:jc w:val="both"/>
              <w:rPr>
                <w:rFonts w:ascii="Times New Roman" w:eastAsia="Calibri" w:hAnsi="Times New Roman"/>
                <w:b/>
                <w:sz w:val="24"/>
                <w:szCs w:val="24"/>
              </w:rPr>
            </w:pPr>
          </w:p>
          <w:p w:rsidR="00394DC9" w:rsidRPr="00612AFA" w:rsidRDefault="00394DC9" w:rsidP="000604A6">
            <w:pPr>
              <w:shd w:val="clear" w:color="auto" w:fill="FFFFFF"/>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_____________________</w:t>
            </w:r>
          </w:p>
        </w:tc>
      </w:tr>
      <w:tr w:rsidR="00394DC9" w:rsidRPr="00612AFA" w:rsidTr="000604A6">
        <w:trPr>
          <w:trHeight w:val="621"/>
        </w:trPr>
        <w:tc>
          <w:tcPr>
            <w:tcW w:w="2658" w:type="dxa"/>
            <w:tcBorders>
              <w:bottom w:val="single" w:sz="4" w:space="0" w:color="auto"/>
            </w:tcBorders>
            <w:shd w:val="clear" w:color="auto" w:fill="auto"/>
          </w:tcPr>
          <w:p w:rsidR="00394DC9" w:rsidRPr="00612AFA" w:rsidRDefault="00394DC9" w:rsidP="000604A6">
            <w:pPr>
              <w:snapToGrid w:val="0"/>
              <w:spacing w:after="0" w:line="240" w:lineRule="auto"/>
              <w:ind w:firstLine="567"/>
              <w:jc w:val="both"/>
              <w:rPr>
                <w:rFonts w:ascii="Times New Roman" w:eastAsia="Calibri" w:hAnsi="Times New Roman"/>
                <w:bCs/>
                <w:sz w:val="24"/>
                <w:szCs w:val="24"/>
              </w:rPr>
            </w:pPr>
          </w:p>
        </w:tc>
        <w:tc>
          <w:tcPr>
            <w:tcW w:w="2127" w:type="dxa"/>
            <w:shd w:val="clear" w:color="auto" w:fill="auto"/>
            <w:vAlign w:val="bottom"/>
          </w:tcPr>
          <w:p w:rsidR="00394DC9" w:rsidRPr="00612AFA" w:rsidRDefault="00394DC9" w:rsidP="000604A6">
            <w:pPr>
              <w:snapToGrid w:val="0"/>
              <w:spacing w:after="0" w:line="240" w:lineRule="auto"/>
              <w:jc w:val="both"/>
              <w:rPr>
                <w:rFonts w:ascii="Times New Roman" w:eastAsia="Calibri" w:hAnsi="Times New Roman"/>
                <w:b/>
                <w:bCs/>
                <w:sz w:val="24"/>
                <w:szCs w:val="24"/>
              </w:rPr>
            </w:pPr>
            <w:r w:rsidRPr="00612AFA">
              <w:rPr>
                <w:rFonts w:ascii="Times New Roman" w:eastAsia="Calibri" w:hAnsi="Times New Roman"/>
                <w:b/>
                <w:bCs/>
                <w:sz w:val="24"/>
                <w:szCs w:val="24"/>
              </w:rPr>
              <w:t>/                             /</w:t>
            </w:r>
          </w:p>
        </w:tc>
        <w:tc>
          <w:tcPr>
            <w:tcW w:w="284" w:type="dxa"/>
            <w:shd w:val="clear" w:color="auto" w:fill="auto"/>
            <w:vAlign w:val="bottom"/>
          </w:tcPr>
          <w:p w:rsidR="00394DC9" w:rsidRPr="00612AFA" w:rsidRDefault="00394DC9" w:rsidP="000604A6">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94DC9" w:rsidRPr="00612AFA" w:rsidRDefault="00394DC9" w:rsidP="000604A6">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94DC9" w:rsidRPr="00612AFA" w:rsidRDefault="00394DC9" w:rsidP="000604A6">
            <w:pPr>
              <w:shd w:val="clear" w:color="auto" w:fill="FFFFFF"/>
              <w:tabs>
                <w:tab w:val="left" w:pos="1594"/>
              </w:tabs>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w:t>
            </w:r>
          </w:p>
        </w:tc>
      </w:tr>
    </w:tbl>
    <w:p w:rsidR="009F0EAB" w:rsidRDefault="009F0EAB" w:rsidP="002358A7">
      <w:pPr>
        <w:spacing w:after="0" w:line="240" w:lineRule="auto"/>
        <w:jc w:val="both"/>
        <w:rPr>
          <w:rFonts w:ascii="Times New Roman" w:eastAsia="Calibri" w:hAnsi="Times New Roman"/>
          <w:bCs/>
          <w:sz w:val="24"/>
          <w:szCs w:val="24"/>
        </w:rPr>
      </w:pPr>
      <w:r>
        <w:rPr>
          <w:rFonts w:ascii="Times New Roman" w:eastAsia="Calibri" w:hAnsi="Times New Roman"/>
          <w:bCs/>
          <w:sz w:val="24"/>
          <w:szCs w:val="24"/>
        </w:rPr>
        <w:br w:type="page"/>
      </w:r>
    </w:p>
    <w:p w:rsidR="00B83C5F" w:rsidRDefault="00B83C5F" w:rsidP="00A1728C">
      <w:pPr>
        <w:pStyle w:val="2"/>
        <w:rPr>
          <w:rFonts w:ascii="Times New Roman" w:hAnsi="Times New Roman"/>
          <w:sz w:val="24"/>
        </w:rPr>
      </w:pPr>
      <w:bookmarkStart w:id="527" w:name="_Ref477542393"/>
      <w:bookmarkStart w:id="528" w:name="_Toc481507619"/>
      <w:r w:rsidRPr="00DD01B6">
        <w:rPr>
          <w:rFonts w:ascii="Times New Roman" w:hAnsi="Times New Roman"/>
          <w:sz w:val="24"/>
        </w:rPr>
        <w:t>Т</w:t>
      </w:r>
      <w:bookmarkEnd w:id="520"/>
      <w:bookmarkEnd w:id="521"/>
      <w:bookmarkEnd w:id="522"/>
      <w:r>
        <w:rPr>
          <w:rFonts w:ascii="Times New Roman" w:hAnsi="Times New Roman"/>
          <w:sz w:val="24"/>
        </w:rPr>
        <w:t>ЕХНИЧЕСКАЯ ЧАСТЬ</w:t>
      </w:r>
      <w:bookmarkEnd w:id="523"/>
      <w:bookmarkEnd w:id="524"/>
      <w:bookmarkEnd w:id="525"/>
      <w:bookmarkEnd w:id="526"/>
      <w:bookmarkEnd w:id="527"/>
      <w:bookmarkEnd w:id="528"/>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91553F" w:rsidRPr="004375A6" w:rsidRDefault="0091553F" w:rsidP="0091553F">
      <w:pPr>
        <w:spacing w:after="60" w:line="240" w:lineRule="auto"/>
        <w:jc w:val="center"/>
        <w:outlineLvl w:val="1"/>
        <w:rPr>
          <w:rFonts w:ascii="Times New Roman" w:eastAsia="Times New Roman" w:hAnsi="Times New Roman"/>
          <w:b/>
          <w:sz w:val="24"/>
          <w:szCs w:val="24"/>
          <w:lang w:val="x-none" w:eastAsia="x-none"/>
        </w:rPr>
      </w:pPr>
      <w:bookmarkStart w:id="529" w:name="_Toc179618473"/>
      <w:r w:rsidRPr="004375A6">
        <w:rPr>
          <w:rFonts w:ascii="Times New Roman" w:eastAsia="Times New Roman" w:hAnsi="Times New Roman"/>
          <w:b/>
          <w:sz w:val="24"/>
          <w:szCs w:val="24"/>
          <w:lang w:val="x-none" w:eastAsia="x-none"/>
        </w:rPr>
        <w:t>ТЕХНИЧЕСКОЕ ЗАДАНИЕ</w:t>
      </w:r>
    </w:p>
    <w:p w:rsidR="0091553F" w:rsidRPr="004375A6" w:rsidRDefault="0091553F" w:rsidP="0091553F">
      <w:pPr>
        <w:overflowPunct w:val="0"/>
        <w:autoSpaceDE w:val="0"/>
        <w:spacing w:after="60" w:line="240" w:lineRule="auto"/>
        <w:jc w:val="center"/>
        <w:rPr>
          <w:rFonts w:ascii="Times New Roman" w:eastAsia="Times New Roman" w:hAnsi="Times New Roman"/>
          <w:bCs/>
          <w:kern w:val="1"/>
          <w:sz w:val="24"/>
          <w:szCs w:val="24"/>
          <w:lang w:eastAsia="ru-RU"/>
        </w:rPr>
      </w:pPr>
      <w:r w:rsidRPr="004375A6">
        <w:rPr>
          <w:rFonts w:ascii="Times New Roman" w:eastAsia="Times New Roman" w:hAnsi="Times New Roman"/>
          <w:bCs/>
          <w:kern w:val="1"/>
          <w:sz w:val="24"/>
          <w:szCs w:val="24"/>
          <w:lang w:eastAsia="ru-RU"/>
        </w:rPr>
        <w:t xml:space="preserve">на оказание услуг по уходу за предоставленными во временное пользование </w:t>
      </w:r>
    </w:p>
    <w:p w:rsidR="0091553F" w:rsidRPr="004375A6" w:rsidRDefault="0091553F" w:rsidP="0091553F">
      <w:pPr>
        <w:overflowPunct w:val="0"/>
        <w:autoSpaceDE w:val="0"/>
        <w:spacing w:after="60" w:line="240" w:lineRule="auto"/>
        <w:jc w:val="center"/>
        <w:rPr>
          <w:rFonts w:ascii="Times New Roman" w:eastAsia="Times New Roman" w:hAnsi="Times New Roman"/>
          <w:bCs/>
          <w:kern w:val="1"/>
          <w:sz w:val="24"/>
          <w:szCs w:val="24"/>
          <w:lang w:eastAsia="ru-RU"/>
        </w:rPr>
      </w:pPr>
      <w:r w:rsidRPr="004375A6">
        <w:rPr>
          <w:rFonts w:ascii="Times New Roman" w:eastAsia="Times New Roman" w:hAnsi="Times New Roman"/>
          <w:bCs/>
          <w:kern w:val="1"/>
          <w:sz w:val="24"/>
          <w:szCs w:val="24"/>
          <w:lang w:eastAsia="ru-RU"/>
        </w:rPr>
        <w:t>пыле-грязезащитными коврами для нужд ИПУ РАН в 2018 году</w:t>
      </w:r>
    </w:p>
    <w:p w:rsidR="0091553F" w:rsidRPr="004375A6" w:rsidRDefault="0091553F" w:rsidP="0091553F">
      <w:pPr>
        <w:overflowPunct w:val="0"/>
        <w:autoSpaceDE w:val="0"/>
        <w:spacing w:after="60" w:line="240" w:lineRule="auto"/>
        <w:jc w:val="both"/>
        <w:rPr>
          <w:rFonts w:ascii="Times New Roman" w:eastAsia="Times New Roman" w:hAnsi="Times New Roman"/>
          <w:bCs/>
          <w:kern w:val="1"/>
          <w:sz w:val="24"/>
          <w:szCs w:val="24"/>
          <w:lang w:eastAsia="ru-RU"/>
        </w:rPr>
      </w:pPr>
    </w:p>
    <w:p w:rsidR="0091553F" w:rsidRPr="004375A6" w:rsidRDefault="0091553F" w:rsidP="0091553F">
      <w:pPr>
        <w:overflowPunct w:val="0"/>
        <w:autoSpaceDE w:val="0"/>
        <w:spacing w:after="60" w:line="240" w:lineRule="auto"/>
        <w:jc w:val="both"/>
        <w:rPr>
          <w:rFonts w:ascii="Times New Roman" w:eastAsia="Times New Roman" w:hAnsi="Times New Roman"/>
          <w:bCs/>
          <w:kern w:val="1"/>
          <w:sz w:val="24"/>
          <w:szCs w:val="24"/>
          <w:lang w:eastAsia="ru-RU"/>
        </w:rPr>
      </w:pPr>
      <w:r w:rsidRPr="004375A6">
        <w:rPr>
          <w:rFonts w:ascii="Times New Roman" w:eastAsia="Times New Roman" w:hAnsi="Times New Roman"/>
          <w:b/>
          <w:bCs/>
          <w:kern w:val="1"/>
          <w:sz w:val="24"/>
          <w:szCs w:val="24"/>
          <w:lang w:eastAsia="ru-RU"/>
        </w:rPr>
        <w:t>1.</w:t>
      </w:r>
      <w:r w:rsidRPr="004375A6">
        <w:rPr>
          <w:b/>
        </w:rPr>
        <w:t xml:space="preserve"> </w:t>
      </w:r>
      <w:r w:rsidRPr="004375A6">
        <w:rPr>
          <w:rFonts w:ascii="Times New Roman" w:eastAsia="Times New Roman" w:hAnsi="Times New Roman"/>
          <w:b/>
          <w:bCs/>
          <w:kern w:val="1"/>
          <w:sz w:val="24"/>
          <w:szCs w:val="24"/>
          <w:lang w:eastAsia="ru-RU"/>
        </w:rPr>
        <w:t>Объект закупки:</w:t>
      </w:r>
      <w:r w:rsidRPr="004375A6">
        <w:t xml:space="preserve"> </w:t>
      </w:r>
      <w:r w:rsidRPr="004375A6">
        <w:rPr>
          <w:rFonts w:ascii="Times New Roman" w:eastAsia="Times New Roman" w:hAnsi="Times New Roman"/>
          <w:bCs/>
          <w:kern w:val="1"/>
          <w:sz w:val="24"/>
          <w:szCs w:val="24"/>
          <w:lang w:eastAsia="ru-RU"/>
        </w:rPr>
        <w:t xml:space="preserve">оказание услуг по уходу за предоставленными во временное пользование </w:t>
      </w:r>
    </w:p>
    <w:p w:rsidR="0091553F" w:rsidRPr="004375A6" w:rsidRDefault="0091553F" w:rsidP="0091553F">
      <w:pPr>
        <w:overflowPunct w:val="0"/>
        <w:autoSpaceDE w:val="0"/>
        <w:spacing w:after="60" w:line="240" w:lineRule="auto"/>
        <w:jc w:val="both"/>
        <w:rPr>
          <w:rFonts w:ascii="Times New Roman" w:eastAsia="Times New Roman" w:hAnsi="Times New Roman"/>
          <w:bCs/>
          <w:kern w:val="1"/>
          <w:sz w:val="24"/>
          <w:szCs w:val="24"/>
          <w:lang w:eastAsia="ru-RU"/>
        </w:rPr>
      </w:pPr>
      <w:r w:rsidRPr="004375A6">
        <w:rPr>
          <w:rFonts w:ascii="Times New Roman" w:eastAsia="Times New Roman" w:hAnsi="Times New Roman"/>
          <w:bCs/>
          <w:kern w:val="1"/>
          <w:sz w:val="24"/>
          <w:szCs w:val="24"/>
          <w:lang w:eastAsia="ru-RU"/>
        </w:rPr>
        <w:t>пыле-грязезащитными коврами для нужд ИПУ РАН в 2018 году</w:t>
      </w:r>
    </w:p>
    <w:p w:rsidR="0091553F" w:rsidRPr="004375A6" w:rsidRDefault="0091553F" w:rsidP="0091553F">
      <w:pPr>
        <w:pStyle w:val="afff5"/>
        <w:tabs>
          <w:tab w:val="left" w:pos="1985"/>
        </w:tabs>
        <w:ind w:right="-2"/>
        <w:rPr>
          <w:b/>
          <w:bCs/>
          <w:kern w:val="1"/>
          <w:sz w:val="24"/>
          <w:szCs w:val="24"/>
        </w:rPr>
      </w:pPr>
      <w:r w:rsidRPr="004375A6">
        <w:rPr>
          <w:b/>
          <w:bCs/>
          <w:kern w:val="1"/>
          <w:sz w:val="24"/>
          <w:szCs w:val="24"/>
        </w:rPr>
        <w:t>2. Краткие характеристики выполняемых работ, оказываемых услуг и поставляемых товаров.</w:t>
      </w:r>
    </w:p>
    <w:p w:rsidR="0091553F" w:rsidRPr="0091553F" w:rsidRDefault="0091553F" w:rsidP="0091553F">
      <w:pPr>
        <w:pStyle w:val="afff5"/>
        <w:tabs>
          <w:tab w:val="left" w:pos="426"/>
        </w:tabs>
        <w:ind w:right="-2"/>
        <w:rPr>
          <w:i w:val="0"/>
          <w:sz w:val="24"/>
          <w:szCs w:val="24"/>
        </w:rPr>
      </w:pPr>
      <w:r w:rsidRPr="0091553F">
        <w:rPr>
          <w:i w:val="0"/>
          <w:sz w:val="24"/>
          <w:szCs w:val="24"/>
        </w:rPr>
        <w:t>Исполнитель должен предоставить на время оказания услуг во временное пользование Заказчика и обеспечить доставку и замену ковров на чистые в целях поддержания помещений Заказчика в чистоте, а также для эффективного удаления пыли, влаги и песка с обуви для предотвращения проникновения грязи внутрь помещений.</w:t>
      </w:r>
    </w:p>
    <w:p w:rsidR="00840CB8" w:rsidRPr="00B176B3" w:rsidRDefault="00840CB8" w:rsidP="0091553F">
      <w:pPr>
        <w:pStyle w:val="afff5"/>
        <w:tabs>
          <w:tab w:val="left" w:pos="426"/>
        </w:tabs>
        <w:ind w:right="-2"/>
        <w:rPr>
          <w:i w:val="0"/>
          <w:sz w:val="16"/>
          <w:szCs w:val="16"/>
        </w:rPr>
      </w:pPr>
    </w:p>
    <w:p w:rsidR="0091553F" w:rsidRPr="0091553F" w:rsidRDefault="0091553F" w:rsidP="0091553F">
      <w:pPr>
        <w:pStyle w:val="afff5"/>
        <w:tabs>
          <w:tab w:val="left" w:pos="426"/>
        </w:tabs>
        <w:ind w:right="-2"/>
        <w:rPr>
          <w:i w:val="0"/>
          <w:sz w:val="24"/>
          <w:szCs w:val="24"/>
        </w:rPr>
      </w:pPr>
      <w:r w:rsidRPr="0091553F">
        <w:rPr>
          <w:i w:val="0"/>
          <w:sz w:val="24"/>
          <w:szCs w:val="24"/>
        </w:rPr>
        <w:t xml:space="preserve">Грязезащитные резиновые ковры – изделия хозяйственно-бытового назначения на основе резины с ворсовым покрытием из натуральных, синтетических и смешанных нитей. </w:t>
      </w:r>
      <w:r w:rsidRPr="0091553F">
        <w:rPr>
          <w:i w:val="0"/>
          <w:sz w:val="24"/>
          <w:szCs w:val="24"/>
        </w:rPr>
        <w:tab/>
        <w:t>Грязезащитные резиновые ковры с окантовкой ворсового покрытия по периметру специальной резиновой каймой для  размещения (укладки) в здании, должны обладать следующими характеристиками: высокой стойкостью к истиранию и химической чистке, удерживать и оставлять на себе большое количество влажных и сухих загрязнений, обладать износостойкостью, негорючестью, антистатичностью, противоскользящими свойствами,  обеспечивать безопасность передвижения, быть не токсичными, не вызывать аллергии, не содержать вредных для здоровья веществ, соответствовать эксплуатационным качествам и соответствовать своему назначению, пыле и влагопоглощающими свойствами, окрашены безвредными красителями, иметь впитывающие свойства, не деформироваться, иметь стойкость к истиранию и многократной химической чистке, обеспечивать отсутствие деформаций в процессе эксплуатации; быть изготовлены из негорючих  материалов; иметь противоскользящую основу.</w:t>
      </w:r>
    </w:p>
    <w:p w:rsidR="0091553F" w:rsidRPr="0091553F" w:rsidRDefault="0091553F" w:rsidP="0091553F">
      <w:pPr>
        <w:pStyle w:val="afff5"/>
        <w:tabs>
          <w:tab w:val="left" w:pos="426"/>
        </w:tabs>
        <w:ind w:right="-2"/>
        <w:rPr>
          <w:i w:val="0"/>
          <w:sz w:val="24"/>
          <w:szCs w:val="24"/>
        </w:rPr>
      </w:pPr>
      <w:r w:rsidRPr="0091553F">
        <w:rPr>
          <w:i w:val="0"/>
          <w:sz w:val="24"/>
          <w:szCs w:val="24"/>
        </w:rPr>
        <w:tab/>
        <w:t xml:space="preserve">Все ковровые покрытия должны иметь товарный вид и быть без дефектов, дыр, повреждения резинового бордюра, без пятен, следов грязи, поставляться в чистом виде, с однородной окраской ворса (отсутствие следов выведения пятен), сухими и без запаха. </w:t>
      </w:r>
    </w:p>
    <w:p w:rsidR="0091553F" w:rsidRPr="0091553F" w:rsidRDefault="0091553F" w:rsidP="0091553F">
      <w:pPr>
        <w:pStyle w:val="afff5"/>
        <w:tabs>
          <w:tab w:val="left" w:pos="426"/>
        </w:tabs>
        <w:ind w:right="-2"/>
        <w:rPr>
          <w:i w:val="0"/>
          <w:sz w:val="24"/>
          <w:szCs w:val="24"/>
        </w:rPr>
      </w:pPr>
      <w:r w:rsidRPr="0091553F">
        <w:rPr>
          <w:i w:val="0"/>
          <w:sz w:val="24"/>
          <w:szCs w:val="24"/>
        </w:rPr>
        <w:tab/>
        <w:t>Исполнитель оказывает услуги по чистке ковровых покрытий собственными силами и средствами. Доставка, выгрузка и размещение ковровых покрытий в указанном Заказчиком месте, в том числе и при замене, осуществляется силами и за счет Исполнителя. Должна быть обеспечена качественная чистка ковровых покрытий не токсичными антиаллергенными средствами и своевременная замена их в установленные сроки с периодичностью замены ковров: 1 (один) раз в неделю. Требуется наличие сертификата соответствия санитарным нормам, если этот товар подлежит обязательной сертификации.</w:t>
      </w:r>
    </w:p>
    <w:p w:rsidR="0091553F" w:rsidRPr="0091553F" w:rsidRDefault="0091553F" w:rsidP="0091553F">
      <w:pPr>
        <w:pStyle w:val="afff5"/>
        <w:tabs>
          <w:tab w:val="left" w:pos="426"/>
        </w:tabs>
        <w:ind w:right="-2"/>
        <w:rPr>
          <w:i w:val="0"/>
          <w:sz w:val="24"/>
          <w:szCs w:val="24"/>
        </w:rPr>
      </w:pPr>
      <w:r w:rsidRPr="0091553F">
        <w:rPr>
          <w:i w:val="0"/>
          <w:sz w:val="24"/>
          <w:szCs w:val="24"/>
        </w:rPr>
        <w:tab/>
        <w:t>В случае не своевременного исполнения Исполнителем чистки и замены ковровых покрытий в сроки, установленные Заказчиком с 09.01.2018. по 31.12.2018 года (время замены с 20.00 до 06.00 утра (день замены - по договоренности)), Исполнитель обязан устранить данное нарушение не позднее следующего дня или иные сроки, согласованные с Заказчиком.</w:t>
      </w:r>
    </w:p>
    <w:p w:rsidR="0091553F" w:rsidRPr="0091553F" w:rsidRDefault="0091553F" w:rsidP="0091553F">
      <w:pPr>
        <w:pStyle w:val="afff5"/>
        <w:tabs>
          <w:tab w:val="left" w:pos="426"/>
        </w:tabs>
        <w:ind w:right="-2"/>
        <w:rPr>
          <w:i w:val="0"/>
          <w:sz w:val="24"/>
          <w:szCs w:val="24"/>
        </w:rPr>
      </w:pPr>
      <w:r w:rsidRPr="0091553F">
        <w:rPr>
          <w:i w:val="0"/>
          <w:sz w:val="24"/>
          <w:szCs w:val="24"/>
        </w:rPr>
        <w:tab/>
        <w:t>Чистка, доставка, погрузка и разгрузка ковровых покрытий, а также размещение их в указанном Заказчиком месте, осуществляется силами и транспортом Исполнителя.</w:t>
      </w:r>
    </w:p>
    <w:p w:rsidR="0091553F" w:rsidRPr="0091553F" w:rsidRDefault="0091553F" w:rsidP="0091553F">
      <w:pPr>
        <w:pStyle w:val="afff5"/>
        <w:tabs>
          <w:tab w:val="left" w:pos="426"/>
        </w:tabs>
        <w:ind w:right="-2"/>
        <w:rPr>
          <w:i w:val="0"/>
          <w:sz w:val="24"/>
          <w:szCs w:val="24"/>
        </w:rPr>
      </w:pPr>
      <w:r w:rsidRPr="0091553F">
        <w:rPr>
          <w:i w:val="0"/>
          <w:sz w:val="24"/>
          <w:szCs w:val="24"/>
        </w:rPr>
        <w:tab/>
        <w:t>В случае, если товар подлежит обязательной сертификации требуется наличие сертификата соответствия санитарным нормам.</w:t>
      </w:r>
    </w:p>
    <w:p w:rsidR="0091553F" w:rsidRPr="0091553F" w:rsidRDefault="0091553F" w:rsidP="0091553F">
      <w:pPr>
        <w:shd w:val="clear" w:color="auto" w:fill="FFFFFF"/>
        <w:spacing w:after="0"/>
        <w:ind w:firstLine="511"/>
        <w:contextualSpacing/>
        <w:jc w:val="both"/>
        <w:rPr>
          <w:rFonts w:ascii="Times New Roman" w:eastAsia="Times New Roman" w:hAnsi="Times New Roman"/>
          <w:sz w:val="24"/>
          <w:szCs w:val="24"/>
          <w:lang w:eastAsia="ru-RU"/>
        </w:rPr>
      </w:pPr>
    </w:p>
    <w:p w:rsidR="0091553F" w:rsidRPr="004375A6" w:rsidRDefault="0091553F" w:rsidP="0091553F">
      <w:pPr>
        <w:shd w:val="clear" w:color="auto" w:fill="FFFFFF"/>
        <w:spacing w:after="0"/>
        <w:ind w:firstLine="511"/>
        <w:contextualSpacing/>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Характеристики Ковров:</w:t>
      </w:r>
    </w:p>
    <w:tbl>
      <w:tblPr>
        <w:tblW w:w="92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2084"/>
        <w:gridCol w:w="6534"/>
      </w:tblGrid>
      <w:tr w:rsidR="0091553F" w:rsidRPr="004375A6" w:rsidTr="00597158">
        <w:trPr>
          <w:trHeight w:val="272"/>
        </w:trPr>
        <w:tc>
          <w:tcPr>
            <w:tcW w:w="593" w:type="dxa"/>
          </w:tcPr>
          <w:p w:rsidR="0091553F" w:rsidRPr="004375A6" w:rsidRDefault="0091553F" w:rsidP="00597158">
            <w:pPr>
              <w:spacing w:after="60" w:line="240" w:lineRule="auto"/>
              <w:contextualSpacing/>
              <w:jc w:val="center"/>
              <w:rPr>
                <w:rFonts w:ascii="Times New Roman" w:eastAsia="Times New Roman" w:hAnsi="Times New Roman"/>
                <w:lang w:eastAsia="ru-RU"/>
              </w:rPr>
            </w:pPr>
            <w:r w:rsidRPr="004375A6">
              <w:rPr>
                <w:rFonts w:ascii="Times New Roman" w:eastAsia="Times New Roman" w:hAnsi="Times New Roman"/>
                <w:lang w:eastAsia="ru-RU"/>
              </w:rPr>
              <w:t>№ п/п</w:t>
            </w:r>
          </w:p>
        </w:tc>
        <w:tc>
          <w:tcPr>
            <w:tcW w:w="2084"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Наименование</w:t>
            </w:r>
          </w:p>
        </w:tc>
        <w:tc>
          <w:tcPr>
            <w:tcW w:w="6534"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Технические характеристики</w:t>
            </w:r>
          </w:p>
        </w:tc>
      </w:tr>
      <w:tr w:rsidR="0091553F" w:rsidRPr="004375A6" w:rsidTr="00597158">
        <w:trPr>
          <w:trHeight w:val="3956"/>
        </w:trPr>
        <w:tc>
          <w:tcPr>
            <w:tcW w:w="593" w:type="dxa"/>
          </w:tcPr>
          <w:p w:rsidR="0091553F" w:rsidRPr="004375A6" w:rsidRDefault="0091553F" w:rsidP="00597158">
            <w:pPr>
              <w:spacing w:after="60" w:line="240" w:lineRule="auto"/>
              <w:jc w:val="center"/>
              <w:rPr>
                <w:rFonts w:ascii="Times New Roman" w:eastAsia="Times New Roman" w:hAnsi="Times New Roman"/>
                <w:b/>
                <w:lang w:eastAsia="ru-RU"/>
              </w:rPr>
            </w:pPr>
          </w:p>
          <w:p w:rsidR="0091553F" w:rsidRPr="004375A6" w:rsidRDefault="0091553F" w:rsidP="00597158">
            <w:pPr>
              <w:spacing w:after="60" w:line="240" w:lineRule="auto"/>
              <w:contextualSpacing/>
              <w:jc w:val="center"/>
              <w:rPr>
                <w:rFonts w:ascii="Times New Roman" w:eastAsia="Times New Roman" w:hAnsi="Times New Roman"/>
                <w:b/>
                <w:lang w:eastAsia="ru-RU"/>
              </w:rPr>
            </w:pPr>
          </w:p>
          <w:p w:rsidR="0091553F" w:rsidRPr="004375A6" w:rsidRDefault="0091553F" w:rsidP="00597158">
            <w:pPr>
              <w:spacing w:after="60" w:line="240" w:lineRule="auto"/>
              <w:contextualSpacing/>
              <w:jc w:val="center"/>
              <w:rPr>
                <w:rFonts w:ascii="Times New Roman" w:eastAsia="Times New Roman" w:hAnsi="Times New Roman"/>
                <w:b/>
                <w:lang w:eastAsia="ru-RU"/>
              </w:rPr>
            </w:pPr>
          </w:p>
          <w:p w:rsidR="0091553F" w:rsidRPr="004375A6" w:rsidRDefault="0091553F" w:rsidP="00597158">
            <w:pPr>
              <w:spacing w:after="60" w:line="240" w:lineRule="auto"/>
              <w:contextualSpacing/>
              <w:jc w:val="center"/>
              <w:rPr>
                <w:rFonts w:ascii="Times New Roman" w:eastAsia="Times New Roman" w:hAnsi="Times New Roman"/>
                <w:b/>
                <w:lang w:eastAsia="ru-RU"/>
              </w:rPr>
            </w:pPr>
          </w:p>
          <w:p w:rsidR="0091553F" w:rsidRPr="004375A6" w:rsidRDefault="0091553F" w:rsidP="00597158">
            <w:pPr>
              <w:spacing w:after="60" w:line="240" w:lineRule="auto"/>
              <w:contextualSpacing/>
              <w:jc w:val="center"/>
              <w:rPr>
                <w:rFonts w:ascii="Times New Roman" w:eastAsia="Times New Roman" w:hAnsi="Times New Roman"/>
                <w:b/>
                <w:lang w:eastAsia="ru-RU"/>
              </w:rPr>
            </w:pPr>
          </w:p>
          <w:p w:rsidR="0091553F" w:rsidRPr="004375A6" w:rsidRDefault="0091553F" w:rsidP="00597158">
            <w:pPr>
              <w:spacing w:after="60" w:line="240" w:lineRule="auto"/>
              <w:contextualSpacing/>
              <w:jc w:val="center"/>
              <w:rPr>
                <w:rFonts w:ascii="Times New Roman" w:eastAsia="Times New Roman" w:hAnsi="Times New Roman"/>
                <w:b/>
                <w:lang w:eastAsia="ru-RU"/>
              </w:rPr>
            </w:pPr>
            <w:r w:rsidRPr="004375A6">
              <w:rPr>
                <w:rFonts w:ascii="Times New Roman" w:eastAsia="Times New Roman" w:hAnsi="Times New Roman"/>
                <w:b/>
                <w:lang w:eastAsia="ru-RU"/>
              </w:rPr>
              <w:t>1.</w:t>
            </w:r>
          </w:p>
        </w:tc>
        <w:tc>
          <w:tcPr>
            <w:tcW w:w="2084" w:type="dxa"/>
          </w:tcPr>
          <w:p w:rsidR="0091553F" w:rsidRPr="004375A6" w:rsidRDefault="0091553F" w:rsidP="00597158">
            <w:pPr>
              <w:spacing w:after="60" w:line="240" w:lineRule="auto"/>
              <w:jc w:val="center"/>
              <w:rPr>
                <w:rFonts w:ascii="Times New Roman" w:eastAsia="Times New Roman" w:hAnsi="Times New Roman"/>
                <w:b/>
                <w:sz w:val="24"/>
                <w:szCs w:val="24"/>
                <w:lang w:eastAsia="ru-RU"/>
              </w:rPr>
            </w:pPr>
          </w:p>
          <w:p w:rsidR="0091553F" w:rsidRPr="004375A6" w:rsidRDefault="0091553F" w:rsidP="00597158">
            <w:pPr>
              <w:spacing w:after="60" w:line="240" w:lineRule="auto"/>
              <w:jc w:val="center"/>
              <w:rPr>
                <w:rFonts w:ascii="Times New Roman" w:eastAsia="Times New Roman" w:hAnsi="Times New Roman"/>
                <w:sz w:val="24"/>
                <w:szCs w:val="24"/>
                <w:lang w:eastAsia="ru-RU"/>
              </w:rPr>
            </w:pPr>
          </w:p>
          <w:p w:rsidR="0091553F" w:rsidRPr="004375A6" w:rsidRDefault="0091553F" w:rsidP="00597158">
            <w:pPr>
              <w:spacing w:after="60" w:line="240" w:lineRule="auto"/>
              <w:jc w:val="center"/>
              <w:rPr>
                <w:rFonts w:ascii="Times New Roman" w:eastAsia="Times New Roman" w:hAnsi="Times New Roman"/>
                <w:sz w:val="24"/>
                <w:szCs w:val="24"/>
                <w:lang w:eastAsia="ru-RU"/>
              </w:rPr>
            </w:pPr>
          </w:p>
          <w:p w:rsidR="0091553F" w:rsidRPr="004375A6" w:rsidRDefault="0091553F" w:rsidP="00597158">
            <w:pPr>
              <w:spacing w:after="60" w:line="240" w:lineRule="auto"/>
              <w:jc w:val="center"/>
              <w:rPr>
                <w:rFonts w:ascii="Times New Roman" w:eastAsia="Times New Roman" w:hAnsi="Times New Roman"/>
                <w:sz w:val="24"/>
                <w:szCs w:val="24"/>
                <w:lang w:eastAsia="ru-RU"/>
              </w:rPr>
            </w:pPr>
          </w:p>
          <w:p w:rsidR="0091553F" w:rsidRPr="004375A6" w:rsidRDefault="0091553F" w:rsidP="00597158">
            <w:pPr>
              <w:spacing w:after="60" w:line="240" w:lineRule="auto"/>
              <w:jc w:val="center"/>
              <w:rPr>
                <w:rFonts w:ascii="Times New Roman" w:eastAsia="Times New Roman" w:hAnsi="Times New Roman"/>
                <w:sz w:val="24"/>
                <w:szCs w:val="24"/>
                <w:lang w:eastAsia="ru-RU"/>
              </w:rPr>
            </w:pPr>
          </w:p>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Ковер пыле-грязезащитный (сменный)</w:t>
            </w:r>
          </w:p>
          <w:p w:rsidR="0091553F" w:rsidRPr="004375A6" w:rsidRDefault="0091553F" w:rsidP="00597158">
            <w:pPr>
              <w:spacing w:after="60" w:line="240" w:lineRule="auto"/>
              <w:jc w:val="center"/>
              <w:rPr>
                <w:rFonts w:ascii="Times New Roman" w:eastAsia="Times New Roman" w:hAnsi="Times New Roman"/>
                <w:sz w:val="24"/>
                <w:szCs w:val="24"/>
                <w:lang w:eastAsia="ru-RU"/>
              </w:rPr>
            </w:pPr>
          </w:p>
        </w:tc>
        <w:tc>
          <w:tcPr>
            <w:tcW w:w="6534" w:type="dxa"/>
          </w:tcPr>
          <w:p w:rsidR="0091553F" w:rsidRPr="004375A6" w:rsidRDefault="0091553F" w:rsidP="00597158">
            <w:pPr>
              <w:spacing w:beforeAutospacing="1" w:after="0" w:afterAutospacing="1" w:line="245" w:lineRule="atLeast"/>
              <w:rPr>
                <w:rFonts w:ascii="Times" w:eastAsia="Times New Roman" w:hAnsi="Times" w:cs="Times"/>
                <w:sz w:val="24"/>
                <w:szCs w:val="24"/>
                <w:lang w:eastAsia="ru-RU"/>
              </w:rPr>
            </w:pPr>
            <w:r w:rsidRPr="004375A6">
              <w:rPr>
                <w:rFonts w:ascii="Times" w:eastAsia="Times New Roman" w:hAnsi="Times" w:cs="Times"/>
                <w:sz w:val="24"/>
                <w:szCs w:val="24"/>
                <w:lang w:eastAsia="ru-RU"/>
              </w:rPr>
              <w:t>Устойчив к влаге</w:t>
            </w:r>
          </w:p>
          <w:p w:rsidR="0091553F" w:rsidRPr="004375A6" w:rsidRDefault="0091553F" w:rsidP="00597158">
            <w:pPr>
              <w:spacing w:beforeAutospacing="1" w:after="0" w:afterAutospacing="1" w:line="245" w:lineRule="atLeast"/>
              <w:rPr>
                <w:rFonts w:ascii="Times" w:eastAsia="Times New Roman" w:hAnsi="Times" w:cs="Times"/>
                <w:sz w:val="24"/>
                <w:szCs w:val="24"/>
                <w:lang w:eastAsia="ru-RU"/>
              </w:rPr>
            </w:pPr>
            <w:r w:rsidRPr="004375A6">
              <w:rPr>
                <w:rFonts w:ascii="Times" w:eastAsia="Times New Roman" w:hAnsi="Times" w:cs="Times"/>
                <w:sz w:val="24"/>
                <w:szCs w:val="24"/>
                <w:lang w:eastAsia="ru-RU"/>
              </w:rPr>
              <w:t>Подложка ковра – резиновая, шипованная, оптимальной жесткости, обеспечивает прилегание ковра к полу, исключает проскальзывание.</w:t>
            </w:r>
          </w:p>
          <w:p w:rsidR="0091553F" w:rsidRPr="004375A6" w:rsidRDefault="0091553F" w:rsidP="00597158">
            <w:pPr>
              <w:spacing w:after="60" w:line="240" w:lineRule="auto"/>
              <w:rPr>
                <w:rFonts w:ascii="Times" w:eastAsia="Times New Roman" w:hAnsi="Times" w:cs="Times"/>
                <w:sz w:val="24"/>
                <w:szCs w:val="24"/>
                <w:lang w:eastAsia="ru-RU"/>
              </w:rPr>
            </w:pPr>
            <w:r w:rsidRPr="004375A6">
              <w:rPr>
                <w:rFonts w:ascii="Times" w:eastAsia="Times New Roman" w:hAnsi="Times" w:cs="Times"/>
                <w:sz w:val="24"/>
                <w:szCs w:val="24"/>
                <w:lang w:eastAsia="ru-RU"/>
              </w:rPr>
              <w:t>Толщина резины в основании – не менее 1,5 мм.</w:t>
            </w:r>
            <w:r w:rsidRPr="004375A6">
              <w:rPr>
                <w:rFonts w:ascii="Times" w:eastAsia="Times New Roman" w:hAnsi="Times" w:cs="Times"/>
                <w:sz w:val="24"/>
                <w:szCs w:val="24"/>
                <w:lang w:eastAsia="ru-RU"/>
              </w:rPr>
              <w:br/>
              <w:t>Высота канта - 2 мм.</w:t>
            </w:r>
            <w:r w:rsidRPr="004375A6">
              <w:rPr>
                <w:rFonts w:ascii="Times" w:eastAsia="Times New Roman" w:hAnsi="Times" w:cs="Times"/>
                <w:sz w:val="24"/>
                <w:szCs w:val="24"/>
                <w:lang w:eastAsia="ru-RU"/>
              </w:rPr>
              <w:br/>
              <w:t>Ширина декоративного канта -  20 мм.</w:t>
            </w:r>
            <w:r w:rsidRPr="004375A6">
              <w:rPr>
                <w:rFonts w:ascii="Times" w:eastAsia="Times New Roman" w:hAnsi="Times" w:cs="Times"/>
                <w:sz w:val="24"/>
                <w:szCs w:val="24"/>
                <w:lang w:eastAsia="ru-RU"/>
              </w:rPr>
              <w:br/>
              <w:t>Нить, используемая для изготовления текстильной основы ковра -  100% антистатический полиамид (нейлон 6,0 и нейлон 6.6) высоко скрученный.</w:t>
            </w:r>
            <w:r w:rsidRPr="004375A6">
              <w:rPr>
                <w:rFonts w:ascii="Times" w:eastAsia="Times New Roman" w:hAnsi="Times" w:cs="Times"/>
                <w:sz w:val="24"/>
                <w:szCs w:val="24"/>
                <w:lang w:eastAsia="ru-RU"/>
              </w:rPr>
              <w:br/>
              <w:t>Ворс – тафтинг, разрезной, вварен в резиновую подложку.</w:t>
            </w:r>
          </w:p>
          <w:p w:rsidR="0091553F" w:rsidRPr="004375A6" w:rsidRDefault="0091553F" w:rsidP="00597158">
            <w:pPr>
              <w:spacing w:after="60" w:line="240" w:lineRule="auto"/>
              <w:rPr>
                <w:rFonts w:ascii="Times" w:eastAsia="Times New Roman" w:hAnsi="Times" w:cs="Times"/>
                <w:sz w:val="24"/>
                <w:szCs w:val="24"/>
                <w:lang w:eastAsia="ru-RU"/>
              </w:rPr>
            </w:pPr>
            <w:r w:rsidRPr="004375A6">
              <w:rPr>
                <w:rFonts w:ascii="Times" w:eastAsia="Times New Roman" w:hAnsi="Times" w:cs="Times"/>
                <w:sz w:val="24"/>
                <w:szCs w:val="24"/>
                <w:lang w:eastAsia="ru-RU"/>
              </w:rPr>
              <w:t>Высота ворса 6-10 мм.</w:t>
            </w:r>
            <w:r w:rsidRPr="004375A6">
              <w:rPr>
                <w:rFonts w:ascii="Times" w:eastAsia="Times New Roman" w:hAnsi="Times" w:cs="Times"/>
                <w:sz w:val="24"/>
                <w:szCs w:val="24"/>
                <w:lang w:eastAsia="ru-RU"/>
              </w:rPr>
              <w:br/>
              <w:t xml:space="preserve">Плотность ворса -   650-700 г/м </w:t>
            </w:r>
            <w:r w:rsidRPr="004375A6">
              <w:rPr>
                <w:rFonts w:ascii="Times" w:eastAsia="Times New Roman" w:hAnsi="Times" w:cs="Times"/>
                <w:sz w:val="24"/>
                <w:szCs w:val="24"/>
                <w:vertAlign w:val="superscript"/>
                <w:lang w:eastAsia="ru-RU"/>
              </w:rPr>
              <w:t>2</w:t>
            </w:r>
          </w:p>
          <w:p w:rsidR="0091553F" w:rsidRPr="004375A6" w:rsidRDefault="0091553F" w:rsidP="00597158">
            <w:pPr>
              <w:spacing w:beforeAutospacing="1" w:after="0" w:afterAutospacing="1" w:line="245" w:lineRule="atLeast"/>
              <w:rPr>
                <w:rFonts w:ascii="Times" w:eastAsia="Times New Roman" w:hAnsi="Times" w:cs="Times"/>
                <w:sz w:val="24"/>
                <w:szCs w:val="24"/>
                <w:vertAlign w:val="superscript"/>
                <w:lang w:eastAsia="ru-RU"/>
              </w:rPr>
            </w:pPr>
            <w:r w:rsidRPr="004375A6">
              <w:rPr>
                <w:rFonts w:ascii="Times" w:eastAsia="Times New Roman" w:hAnsi="Times" w:cs="Times"/>
                <w:sz w:val="24"/>
                <w:szCs w:val="24"/>
                <w:lang w:eastAsia="ru-RU"/>
              </w:rPr>
              <w:t>Поглощающая способность: жидкости - до 6 л на 1 м</w:t>
            </w:r>
            <w:r w:rsidRPr="004375A6">
              <w:rPr>
                <w:rFonts w:ascii="Times" w:eastAsia="Times New Roman" w:hAnsi="Times" w:cs="Times"/>
                <w:sz w:val="24"/>
                <w:szCs w:val="24"/>
                <w:vertAlign w:val="superscript"/>
                <w:lang w:eastAsia="ru-RU"/>
              </w:rPr>
              <w:t>2</w:t>
            </w:r>
          </w:p>
          <w:p w:rsidR="0091553F" w:rsidRPr="004375A6" w:rsidRDefault="0091553F" w:rsidP="00597158">
            <w:pPr>
              <w:spacing w:beforeAutospacing="1" w:after="0" w:afterAutospacing="1" w:line="245" w:lineRule="atLeast"/>
              <w:rPr>
                <w:rFonts w:ascii="Times" w:eastAsia="Times New Roman" w:hAnsi="Times" w:cs="Times"/>
                <w:sz w:val="24"/>
                <w:szCs w:val="24"/>
                <w:vertAlign w:val="superscript"/>
                <w:lang w:eastAsia="ru-RU"/>
              </w:rPr>
            </w:pPr>
            <w:r w:rsidRPr="004375A6">
              <w:rPr>
                <w:rFonts w:ascii="Times" w:eastAsia="Times New Roman" w:hAnsi="Times" w:cs="Times"/>
                <w:sz w:val="24"/>
                <w:szCs w:val="24"/>
                <w:lang w:eastAsia="ru-RU"/>
              </w:rPr>
              <w:t>песка и мелкой грязи –  до 4 кг на 1 м</w:t>
            </w:r>
            <w:r w:rsidRPr="004375A6">
              <w:rPr>
                <w:rFonts w:ascii="Times" w:eastAsia="Times New Roman" w:hAnsi="Times" w:cs="Times"/>
                <w:sz w:val="24"/>
                <w:szCs w:val="24"/>
                <w:vertAlign w:val="superscript"/>
                <w:lang w:eastAsia="ru-RU"/>
              </w:rPr>
              <w:t>2</w:t>
            </w:r>
          </w:p>
        </w:tc>
      </w:tr>
      <w:tr w:rsidR="0091553F" w:rsidRPr="004375A6" w:rsidTr="00597158">
        <w:trPr>
          <w:trHeight w:val="214"/>
        </w:trPr>
        <w:tc>
          <w:tcPr>
            <w:tcW w:w="593" w:type="dxa"/>
          </w:tcPr>
          <w:p w:rsidR="0091553F" w:rsidRPr="004375A6" w:rsidRDefault="0091553F" w:rsidP="00597158">
            <w:pPr>
              <w:spacing w:after="60" w:line="240" w:lineRule="auto"/>
              <w:jc w:val="center"/>
              <w:rPr>
                <w:rFonts w:ascii="Times New Roman" w:eastAsia="Times New Roman" w:hAnsi="Times New Roman"/>
                <w:b/>
                <w:lang w:eastAsia="ru-RU"/>
              </w:rPr>
            </w:pPr>
            <w:r w:rsidRPr="004375A6">
              <w:rPr>
                <w:rFonts w:ascii="Times New Roman" w:eastAsia="Times New Roman" w:hAnsi="Times New Roman"/>
                <w:b/>
                <w:lang w:eastAsia="ru-RU"/>
              </w:rPr>
              <w:t>2.</w:t>
            </w:r>
          </w:p>
        </w:tc>
        <w:tc>
          <w:tcPr>
            <w:tcW w:w="2084"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Цвет</w:t>
            </w:r>
          </w:p>
        </w:tc>
        <w:tc>
          <w:tcPr>
            <w:tcW w:w="6534" w:type="dxa"/>
            <w:shd w:val="clear" w:color="auto" w:fill="auto"/>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Серый темный</w:t>
            </w:r>
          </w:p>
        </w:tc>
      </w:tr>
    </w:tbl>
    <w:p w:rsidR="0091553F" w:rsidRPr="004375A6" w:rsidRDefault="0091553F" w:rsidP="0091553F">
      <w:pPr>
        <w:shd w:val="clear" w:color="auto" w:fill="FFFFFF"/>
        <w:spacing w:after="0"/>
        <w:ind w:firstLine="511"/>
        <w:contextualSpacing/>
        <w:jc w:val="both"/>
        <w:rPr>
          <w:rFonts w:ascii="Times New Roman" w:eastAsia="Times New Roman" w:hAnsi="Times New Roman"/>
          <w:sz w:val="24"/>
          <w:szCs w:val="24"/>
          <w:lang w:eastAsia="ru-RU"/>
        </w:rPr>
      </w:pPr>
    </w:p>
    <w:p w:rsidR="0091553F" w:rsidRPr="004375A6" w:rsidRDefault="0091553F" w:rsidP="0091553F">
      <w:pPr>
        <w:shd w:val="clear" w:color="auto" w:fill="FFFFFF"/>
        <w:spacing w:after="0"/>
        <w:contextualSpacing/>
        <w:jc w:val="both"/>
        <w:rPr>
          <w:rFonts w:ascii="Times New Roman" w:hAnsi="Times New Roman"/>
          <w:b/>
          <w:sz w:val="24"/>
          <w:szCs w:val="24"/>
        </w:rPr>
      </w:pPr>
      <w:r w:rsidRPr="004375A6">
        <w:rPr>
          <w:rFonts w:ascii="Times New Roman" w:eastAsia="Times New Roman" w:hAnsi="Times New Roman"/>
          <w:sz w:val="24"/>
          <w:szCs w:val="24"/>
          <w:lang w:eastAsia="ru-RU"/>
        </w:rPr>
        <w:t>3.</w:t>
      </w:r>
      <w:r w:rsidRPr="004375A6">
        <w:rPr>
          <w:rFonts w:ascii="Times New Roman" w:hAnsi="Times New Roman"/>
          <w:b/>
          <w:sz w:val="24"/>
          <w:szCs w:val="24"/>
        </w:rPr>
        <w:t xml:space="preserve"> Количество поставляемого товара, выполняемых работ и услуг для каждой позиции и вида, номенклатуры или ассортимента.</w:t>
      </w:r>
    </w:p>
    <w:p w:rsidR="0091553F" w:rsidRPr="004375A6" w:rsidRDefault="0091553F" w:rsidP="0091553F">
      <w:pPr>
        <w:shd w:val="clear" w:color="auto" w:fill="FFFFFF"/>
        <w:spacing w:after="0"/>
        <w:contextualSpacing/>
        <w:jc w:val="both"/>
        <w:rPr>
          <w:rFonts w:ascii="Times New Roman" w:eastAsia="Times New Roman" w:hAnsi="Times New Roman"/>
          <w:sz w:val="24"/>
          <w:szCs w:val="24"/>
          <w:lang w:eastAsia="ru-RU"/>
        </w:rPr>
      </w:pP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4474"/>
        <w:gridCol w:w="2835"/>
      </w:tblGrid>
      <w:tr w:rsidR="0091553F" w:rsidRPr="004375A6" w:rsidTr="00597158">
        <w:trPr>
          <w:trHeight w:val="205"/>
        </w:trPr>
        <w:tc>
          <w:tcPr>
            <w:tcW w:w="913" w:type="dxa"/>
          </w:tcPr>
          <w:p w:rsidR="0091553F" w:rsidRPr="004375A6" w:rsidRDefault="0091553F" w:rsidP="00597158">
            <w:pPr>
              <w:spacing w:after="60" w:line="240" w:lineRule="auto"/>
              <w:contextualSpacing/>
              <w:jc w:val="center"/>
              <w:rPr>
                <w:rFonts w:ascii="Times New Roman" w:eastAsia="Times New Roman" w:hAnsi="Times New Roman"/>
                <w:lang w:eastAsia="ru-RU"/>
              </w:rPr>
            </w:pPr>
            <w:r w:rsidRPr="004375A6">
              <w:rPr>
                <w:rFonts w:ascii="Times New Roman" w:eastAsia="Times New Roman" w:hAnsi="Times New Roman"/>
                <w:lang w:eastAsia="ru-RU"/>
              </w:rPr>
              <w:t>№ п/п</w:t>
            </w:r>
          </w:p>
        </w:tc>
        <w:tc>
          <w:tcPr>
            <w:tcW w:w="4474"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Типоразмер ковров, см</w:t>
            </w:r>
          </w:p>
        </w:tc>
        <w:tc>
          <w:tcPr>
            <w:tcW w:w="2835"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Количество, шт.</w:t>
            </w:r>
          </w:p>
        </w:tc>
      </w:tr>
      <w:tr w:rsidR="0091553F" w:rsidRPr="004375A6" w:rsidTr="00597158">
        <w:trPr>
          <w:trHeight w:val="182"/>
        </w:trPr>
        <w:tc>
          <w:tcPr>
            <w:tcW w:w="913" w:type="dxa"/>
          </w:tcPr>
          <w:p w:rsidR="0091553F" w:rsidRPr="004375A6" w:rsidRDefault="0091553F" w:rsidP="00597158">
            <w:pPr>
              <w:spacing w:after="60" w:line="240" w:lineRule="auto"/>
              <w:jc w:val="center"/>
              <w:rPr>
                <w:rFonts w:ascii="Times New Roman" w:eastAsia="Times New Roman" w:hAnsi="Times New Roman"/>
                <w:lang w:eastAsia="ru-RU"/>
              </w:rPr>
            </w:pPr>
            <w:r w:rsidRPr="004375A6">
              <w:rPr>
                <w:rFonts w:ascii="Times New Roman" w:eastAsia="Times New Roman" w:hAnsi="Times New Roman"/>
                <w:lang w:eastAsia="ru-RU"/>
              </w:rPr>
              <w:t>1</w:t>
            </w:r>
          </w:p>
        </w:tc>
        <w:tc>
          <w:tcPr>
            <w:tcW w:w="4474"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 xml:space="preserve">115 х 400   </w:t>
            </w:r>
          </w:p>
        </w:tc>
        <w:tc>
          <w:tcPr>
            <w:tcW w:w="2835"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3</w:t>
            </w:r>
          </w:p>
        </w:tc>
      </w:tr>
      <w:tr w:rsidR="0091553F" w:rsidRPr="004375A6" w:rsidTr="00597158">
        <w:trPr>
          <w:trHeight w:val="182"/>
        </w:trPr>
        <w:tc>
          <w:tcPr>
            <w:tcW w:w="913" w:type="dxa"/>
          </w:tcPr>
          <w:p w:rsidR="0091553F" w:rsidRPr="004375A6" w:rsidRDefault="0091553F" w:rsidP="00597158">
            <w:pPr>
              <w:spacing w:after="60" w:line="240" w:lineRule="auto"/>
              <w:jc w:val="center"/>
              <w:rPr>
                <w:rFonts w:ascii="Times New Roman" w:eastAsia="Times New Roman" w:hAnsi="Times New Roman"/>
                <w:lang w:eastAsia="ru-RU"/>
              </w:rPr>
            </w:pPr>
            <w:r w:rsidRPr="004375A6">
              <w:rPr>
                <w:rFonts w:ascii="Times New Roman" w:eastAsia="Times New Roman" w:hAnsi="Times New Roman"/>
                <w:lang w:eastAsia="ru-RU"/>
              </w:rPr>
              <w:t>2</w:t>
            </w:r>
          </w:p>
        </w:tc>
        <w:tc>
          <w:tcPr>
            <w:tcW w:w="4474"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 xml:space="preserve">150 х 250   </w:t>
            </w:r>
          </w:p>
        </w:tc>
        <w:tc>
          <w:tcPr>
            <w:tcW w:w="2835"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3</w:t>
            </w:r>
          </w:p>
        </w:tc>
      </w:tr>
      <w:tr w:rsidR="0091553F" w:rsidRPr="004375A6" w:rsidTr="00597158">
        <w:trPr>
          <w:trHeight w:val="182"/>
        </w:trPr>
        <w:tc>
          <w:tcPr>
            <w:tcW w:w="913" w:type="dxa"/>
          </w:tcPr>
          <w:p w:rsidR="0091553F" w:rsidRPr="004375A6" w:rsidRDefault="0091553F" w:rsidP="00597158">
            <w:pPr>
              <w:spacing w:after="60" w:line="240" w:lineRule="auto"/>
              <w:jc w:val="center"/>
              <w:rPr>
                <w:rFonts w:ascii="Times New Roman" w:eastAsia="Times New Roman" w:hAnsi="Times New Roman"/>
                <w:lang w:eastAsia="ru-RU"/>
              </w:rPr>
            </w:pPr>
            <w:r w:rsidRPr="004375A6">
              <w:rPr>
                <w:rFonts w:ascii="Times New Roman" w:eastAsia="Times New Roman" w:hAnsi="Times New Roman"/>
                <w:lang w:eastAsia="ru-RU"/>
              </w:rPr>
              <w:t>3</w:t>
            </w:r>
          </w:p>
        </w:tc>
        <w:tc>
          <w:tcPr>
            <w:tcW w:w="4474"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 xml:space="preserve">150 х 600    </w:t>
            </w:r>
          </w:p>
        </w:tc>
        <w:tc>
          <w:tcPr>
            <w:tcW w:w="2835"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7</w:t>
            </w:r>
          </w:p>
        </w:tc>
      </w:tr>
    </w:tbl>
    <w:p w:rsidR="0091553F" w:rsidRPr="004375A6" w:rsidRDefault="0091553F" w:rsidP="0091553F">
      <w:pPr>
        <w:overflowPunct w:val="0"/>
        <w:autoSpaceDE w:val="0"/>
        <w:spacing w:after="60" w:line="240" w:lineRule="auto"/>
        <w:jc w:val="both"/>
        <w:rPr>
          <w:rFonts w:ascii="Times New Roman" w:eastAsia="Times New Roman" w:hAnsi="Times New Roman"/>
          <w:b/>
          <w:bCs/>
          <w:kern w:val="1"/>
          <w:sz w:val="24"/>
          <w:szCs w:val="24"/>
          <w:lang w:eastAsia="ru-RU"/>
        </w:rPr>
      </w:pPr>
    </w:p>
    <w:p w:rsidR="0091553F" w:rsidRPr="004375A6" w:rsidRDefault="0091553F" w:rsidP="0091553F">
      <w:pPr>
        <w:overflowPunct w:val="0"/>
        <w:autoSpaceDE w:val="0"/>
        <w:spacing w:after="60" w:line="240" w:lineRule="auto"/>
        <w:jc w:val="both"/>
        <w:rPr>
          <w:rFonts w:ascii="Times New Roman" w:eastAsia="Times New Roman" w:hAnsi="Times New Roman"/>
          <w:bCs/>
          <w:kern w:val="1"/>
          <w:sz w:val="24"/>
          <w:szCs w:val="24"/>
          <w:lang w:eastAsia="ru-RU"/>
        </w:rPr>
      </w:pPr>
      <w:r w:rsidRPr="004375A6">
        <w:rPr>
          <w:rFonts w:ascii="Times New Roman" w:eastAsia="Times New Roman" w:hAnsi="Times New Roman"/>
          <w:b/>
          <w:bCs/>
          <w:kern w:val="1"/>
          <w:sz w:val="24"/>
          <w:szCs w:val="24"/>
          <w:lang w:eastAsia="ru-RU"/>
        </w:rPr>
        <w:t>4.</w:t>
      </w:r>
      <w:r w:rsidRPr="004375A6">
        <w:t xml:space="preserve"> </w:t>
      </w:r>
      <w:r w:rsidRPr="004375A6">
        <w:rPr>
          <w:rFonts w:ascii="Times New Roman" w:eastAsia="Times New Roman" w:hAnsi="Times New Roman"/>
          <w:b/>
          <w:bCs/>
          <w:kern w:val="1"/>
          <w:sz w:val="24"/>
          <w:szCs w:val="24"/>
          <w:lang w:eastAsia="ru-RU"/>
        </w:rPr>
        <w:t>Сопутствующие работы, услуги, перечень, сроки выполнения, требования к выполнению.</w:t>
      </w:r>
      <w:r w:rsidRPr="004375A6">
        <w:t xml:space="preserve"> </w:t>
      </w:r>
      <w:r w:rsidRPr="004375A6">
        <w:rPr>
          <w:rFonts w:ascii="Times New Roman" w:hAnsi="Times New Roman"/>
        </w:rPr>
        <w:t>Н</w:t>
      </w:r>
      <w:r w:rsidRPr="004375A6">
        <w:rPr>
          <w:rFonts w:ascii="Times New Roman" w:eastAsia="Times New Roman" w:hAnsi="Times New Roman"/>
          <w:bCs/>
          <w:kern w:val="1"/>
          <w:sz w:val="24"/>
          <w:szCs w:val="24"/>
          <w:lang w:eastAsia="ru-RU"/>
        </w:rPr>
        <w:t>е предусмотрены.</w:t>
      </w:r>
    </w:p>
    <w:p w:rsidR="0091553F" w:rsidRPr="004375A6" w:rsidRDefault="0091553F" w:rsidP="0091553F">
      <w:pPr>
        <w:overflowPunct w:val="0"/>
        <w:autoSpaceDE w:val="0"/>
        <w:spacing w:after="60" w:line="240" w:lineRule="auto"/>
        <w:jc w:val="both"/>
        <w:rPr>
          <w:rFonts w:ascii="Times New Roman" w:eastAsia="Times New Roman" w:hAnsi="Times New Roman"/>
          <w:b/>
          <w:bCs/>
          <w:kern w:val="1"/>
          <w:sz w:val="24"/>
          <w:szCs w:val="24"/>
          <w:lang w:eastAsia="ru-RU"/>
        </w:rPr>
      </w:pPr>
      <w:r w:rsidRPr="004375A6">
        <w:rPr>
          <w:rFonts w:ascii="Times New Roman" w:eastAsia="Times New Roman" w:hAnsi="Times New Roman"/>
          <w:b/>
          <w:bCs/>
          <w:kern w:val="1"/>
          <w:sz w:val="24"/>
          <w:szCs w:val="24"/>
          <w:lang w:eastAsia="ru-RU"/>
        </w:rPr>
        <w:t>5. Общие требования к работам, услугам, товарам, требования по объему гарантий качества, требования по сроку гарантий качества на результаты осуществления закупок.</w:t>
      </w:r>
    </w:p>
    <w:p w:rsidR="0091553F" w:rsidRPr="004375A6" w:rsidRDefault="0091553F" w:rsidP="0091553F">
      <w:pPr>
        <w:spacing w:after="0"/>
        <w:ind w:right="20" w:hanging="36"/>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 xml:space="preserve">При оказании услуги обязан соблюдать все нормативно-правовые документы, принятые на территории РФ, регламентирующие оказание услуг по предмету настоящего договора. Услуги должны соответствовать санитарными нормами, и требованиями соответствующих действующих нормативно-правовых документов, принятых на территории РФ, регламентирующих оказание данной услуги, в том числе: </w:t>
      </w:r>
    </w:p>
    <w:p w:rsidR="0091553F" w:rsidRPr="004375A6" w:rsidRDefault="0091553F" w:rsidP="0091553F">
      <w:pPr>
        <w:spacing w:after="0"/>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 xml:space="preserve">- Федеральному закону от 30.03.1999 № 52-ФЗ «О санитарно-эпидемиологическом благополучии населения»; </w:t>
      </w:r>
    </w:p>
    <w:p w:rsidR="0091553F" w:rsidRPr="004375A6" w:rsidRDefault="0091553F" w:rsidP="0091553F">
      <w:pPr>
        <w:spacing w:after="0"/>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 xml:space="preserve">-   Федеральному закону от 10.01.2002 № 7-ФЗ «Об охране окружающей среды»;  </w:t>
      </w:r>
    </w:p>
    <w:p w:rsidR="0091553F" w:rsidRPr="004375A6" w:rsidRDefault="0091553F" w:rsidP="0091553F">
      <w:pPr>
        <w:spacing w:after="0"/>
        <w:ind w:right="20" w:hanging="36"/>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а также иным нормативным правовым актам Российской Федерации и города Москвы, нормам и правилам, техническим документам, обязательными и рекомендуемыми к применению при оказании услуг.</w:t>
      </w:r>
    </w:p>
    <w:p w:rsidR="0091553F" w:rsidRPr="004375A6" w:rsidRDefault="0091553F" w:rsidP="0091553F">
      <w:pPr>
        <w:spacing w:after="0"/>
        <w:ind w:right="20" w:hanging="36"/>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 xml:space="preserve">     Исполнитель должен не допускать порчу имущества Заказчика и третьих лиц, обеспечить сохранение целостности инженерных сетей в зоне оказания услуг.</w:t>
      </w:r>
    </w:p>
    <w:p w:rsidR="0091553F" w:rsidRPr="004375A6" w:rsidRDefault="0091553F" w:rsidP="0091553F">
      <w:pPr>
        <w:spacing w:after="0"/>
        <w:ind w:right="20" w:hanging="36"/>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 xml:space="preserve">     Периодичность оказания услуг по замене ковровых покрытий осуществляется  1 (один) раз в неделю (день замены - по договоренности) в течение установленного периода с 09.01.2018 по 31.12.2018 год. Примерное количество замен 51 (Пятьдесят один) строго в рабочие дни с 20.00 до 06.00 утра, в соответствии с внутриобъектовым режимом учреждения Заказчика.</w:t>
      </w:r>
    </w:p>
    <w:p w:rsidR="0091553F" w:rsidRPr="004375A6" w:rsidRDefault="0091553F" w:rsidP="0091553F">
      <w:pPr>
        <w:spacing w:after="0"/>
        <w:ind w:right="20" w:hanging="36"/>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 xml:space="preserve"> Исполнитель гарантирует соответствие предоставляемых услуг требованиям законодательства РФ предоставляется Исполнителем на весь объем и срок оказания услуг. </w:t>
      </w:r>
    </w:p>
    <w:p w:rsidR="0091553F" w:rsidRPr="004375A6" w:rsidRDefault="0091553F" w:rsidP="0091553F">
      <w:pPr>
        <w:spacing w:after="0"/>
        <w:ind w:right="20" w:hanging="36"/>
        <w:jc w:val="both"/>
        <w:rPr>
          <w:rFonts w:ascii="Times New Roman" w:eastAsia="Times New Roman" w:hAnsi="Times New Roman"/>
          <w:b/>
          <w:sz w:val="24"/>
          <w:szCs w:val="24"/>
          <w:lang w:eastAsia="ru-RU"/>
        </w:rPr>
      </w:pPr>
      <w:r w:rsidRPr="004375A6">
        <w:rPr>
          <w:rFonts w:ascii="Times New Roman" w:eastAsia="Times New Roman" w:hAnsi="Times New Roman"/>
          <w:b/>
          <w:sz w:val="24"/>
          <w:szCs w:val="24"/>
          <w:lang w:eastAsia="ru-RU"/>
        </w:rPr>
        <w:t>6.</w:t>
      </w:r>
      <w:r w:rsidRPr="004375A6">
        <w:rPr>
          <w:b/>
        </w:rPr>
        <w:t xml:space="preserve"> </w:t>
      </w:r>
      <w:r w:rsidRPr="004375A6">
        <w:rPr>
          <w:rFonts w:ascii="Times New Roman" w:eastAsia="Times New Roman" w:hAnsi="Times New Roman"/>
          <w:b/>
          <w:sz w:val="24"/>
          <w:szCs w:val="24"/>
          <w:lang w:eastAsia="ru-RU"/>
        </w:rPr>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Требования к безопасности товаров, работ и услуг.</w:t>
      </w:r>
    </w:p>
    <w:p w:rsidR="0091553F" w:rsidRPr="004375A6" w:rsidRDefault="0091553F" w:rsidP="0091553F">
      <w:pPr>
        <w:spacing w:after="0"/>
        <w:ind w:right="20"/>
        <w:jc w:val="both"/>
        <w:rPr>
          <w:rFonts w:ascii="Times New Roman" w:eastAsia="Times New Roman" w:hAnsi="Times New Roman"/>
          <w:b/>
          <w:sz w:val="24"/>
          <w:szCs w:val="24"/>
          <w:lang w:eastAsia="ru-RU"/>
        </w:rPr>
      </w:pPr>
      <w:r w:rsidRPr="004375A6">
        <w:rPr>
          <w:rFonts w:ascii="Times New Roman" w:eastAsia="Times New Roman" w:hAnsi="Times New Roman"/>
          <w:b/>
          <w:sz w:val="24"/>
          <w:szCs w:val="24"/>
          <w:lang w:eastAsia="ru-RU"/>
        </w:rPr>
        <w:tab/>
      </w:r>
      <w:r w:rsidRPr="004375A6">
        <w:rPr>
          <w:rFonts w:ascii="Times New Roman" w:eastAsia="Times New Roman" w:hAnsi="Times New Roman"/>
          <w:sz w:val="24"/>
          <w:szCs w:val="24"/>
          <w:lang w:eastAsia="ru-RU"/>
        </w:rPr>
        <w:t xml:space="preserve">Исполнитель обязан предоставить грязезащитные резиновые ковры на основе резины с ворсовым покрытием из натуральных, синтетических и смешанных нитей. Грязезащитные резиновые коврики должны обладать высокой стойкостью к истиранию и химической чистке, удерживать и оставлять на себе большое количество влажных и сухих загрязнений, легко поддаваться чистке, обладать износостойкостью, негорючестью, антистатичностью, противоскользящими свойствами,  обеспечивать безопасность передвижения, быть не токсичными, не вызывать аллергии, не содержать вредных для здоровья веществ, соответствовать эксплуатационным качествам и соответствовать своему назначению, пыле и влагопоглощающими свойствами, окрашены безвредными красителями, иметь отличные впитывающие свойства, не деформироваться. </w:t>
      </w:r>
    </w:p>
    <w:p w:rsidR="0091553F" w:rsidRPr="004375A6" w:rsidRDefault="0091553F" w:rsidP="0091553F">
      <w:pPr>
        <w:spacing w:after="0"/>
        <w:ind w:right="20" w:hanging="36"/>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r>
      <w:r w:rsidRPr="004375A6">
        <w:rPr>
          <w:rFonts w:ascii="Times New Roman" w:eastAsia="Times New Roman" w:hAnsi="Times New Roman"/>
          <w:sz w:val="24"/>
          <w:szCs w:val="24"/>
          <w:lang w:eastAsia="ru-RU"/>
        </w:rPr>
        <w:tab/>
        <w:t>При оказании услуг по чистке ковровых покрытий Исполнитель использует, приобретенные за свой счет, материалы и химические средства. Исполнитель применяет материалы и химические средства, для чистки и дезинфекции ковров не содержащие вещества, опасные для жизни и здоровья человека. В случае технологической необходимости использования таких веществ, уровень их содержания не должен превышать норм, допустимых санитарными нормами Российской Федерации. Возможность использования указанных средств подтверждается сертификатом соответствия.</w:t>
      </w:r>
    </w:p>
    <w:p w:rsidR="0091553F" w:rsidRPr="004375A6" w:rsidRDefault="0091553F" w:rsidP="0091553F">
      <w:pPr>
        <w:spacing w:after="0"/>
        <w:ind w:right="20" w:hanging="36"/>
        <w:jc w:val="both"/>
        <w:rPr>
          <w:rFonts w:ascii="Times New Roman" w:eastAsia="Times New Roman" w:hAnsi="Times New Roman"/>
          <w:sz w:val="24"/>
          <w:szCs w:val="24"/>
          <w:lang w:eastAsia="ru-RU"/>
        </w:rPr>
      </w:pPr>
      <w:r w:rsidRPr="004375A6">
        <w:rPr>
          <w:rFonts w:ascii="Times New Roman" w:eastAsia="Times New Roman" w:hAnsi="Times New Roman"/>
          <w:sz w:val="24"/>
          <w:szCs w:val="24"/>
          <w:shd w:val="clear" w:color="auto" w:fill="FFFFFF"/>
          <w:lang w:eastAsia="ru-RU"/>
        </w:rPr>
        <w:tab/>
      </w:r>
      <w:r w:rsidRPr="004375A6">
        <w:rPr>
          <w:rFonts w:ascii="Times New Roman" w:eastAsia="Times New Roman" w:hAnsi="Times New Roman"/>
          <w:sz w:val="24"/>
          <w:szCs w:val="24"/>
          <w:shd w:val="clear" w:color="auto" w:fill="FFFFFF"/>
          <w:lang w:eastAsia="ru-RU"/>
        </w:rPr>
        <w:tab/>
        <w:t xml:space="preserve">Грязезащитные ковры должны обеспечивать безопасность для обуви и для самих людей при передвижении, должны быть </w:t>
      </w:r>
      <w:r w:rsidRPr="004375A6">
        <w:rPr>
          <w:rFonts w:ascii="Times New Roman" w:eastAsia="Times New Roman" w:hAnsi="Times New Roman"/>
          <w:sz w:val="24"/>
          <w:szCs w:val="24"/>
          <w:lang w:eastAsia="ru-RU"/>
        </w:rPr>
        <w:t xml:space="preserve"> </w:t>
      </w:r>
      <w:r w:rsidRPr="004375A6">
        <w:rPr>
          <w:rFonts w:ascii="Times New Roman" w:eastAsia="Times New Roman" w:hAnsi="Times New Roman"/>
          <w:sz w:val="24"/>
          <w:szCs w:val="24"/>
          <w:shd w:val="clear" w:color="auto" w:fill="FFFFFF"/>
          <w:lang w:eastAsia="ru-RU"/>
        </w:rPr>
        <w:t>практичны, удобны и долговечны в эксплуатации, иметь внешнюю привлекательность, пожарную и экологическую безопасность.</w:t>
      </w:r>
    </w:p>
    <w:p w:rsidR="0091553F" w:rsidRPr="004375A6" w:rsidRDefault="0091553F" w:rsidP="0091553F">
      <w:pPr>
        <w:overflowPunct w:val="0"/>
        <w:autoSpaceDE w:val="0"/>
        <w:spacing w:after="6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Предоставляемые во временное пользование ковры должны быть не изношенными; устойчивы к влаге, песку, уличным реагентам; соответствовать правилам безопасности, нормам производства и реализации, должны иметь оригинальную сертификацию и иметь гарантийный срок качества не менее одного года.</w:t>
      </w:r>
    </w:p>
    <w:p w:rsidR="0091553F" w:rsidRPr="004375A6" w:rsidRDefault="0091553F" w:rsidP="0091553F">
      <w:pPr>
        <w:overflowPunct w:val="0"/>
        <w:autoSpaceDE w:val="0"/>
        <w:spacing w:after="60" w:line="240" w:lineRule="auto"/>
        <w:jc w:val="both"/>
        <w:rPr>
          <w:rFonts w:ascii="Times New Roman" w:eastAsia="Times New Roman" w:hAnsi="Times New Roman"/>
          <w:b/>
          <w:bCs/>
          <w:kern w:val="1"/>
          <w:sz w:val="24"/>
          <w:szCs w:val="24"/>
          <w:lang w:eastAsia="ru-RU"/>
        </w:rPr>
      </w:pPr>
      <w:r w:rsidRPr="004375A6">
        <w:rPr>
          <w:rFonts w:ascii="Times New Roman" w:hAnsi="Times New Roman"/>
          <w:b/>
          <w:sz w:val="24"/>
          <w:szCs w:val="24"/>
        </w:rPr>
        <w:t>7. Требования соответствия нормативным документам (лицензии, допуски, разрешения, согласования).</w:t>
      </w:r>
    </w:p>
    <w:p w:rsidR="0091553F" w:rsidRPr="004375A6" w:rsidRDefault="0091553F" w:rsidP="0091553F">
      <w:pPr>
        <w:overflowPunct w:val="0"/>
        <w:autoSpaceDE w:val="0"/>
        <w:spacing w:after="60" w:line="240" w:lineRule="auto"/>
        <w:jc w:val="both"/>
        <w:rPr>
          <w:rFonts w:ascii="Times New Roman" w:eastAsia="Times New Roman" w:hAnsi="Times New Roman"/>
          <w:bCs/>
          <w:kern w:val="1"/>
          <w:sz w:val="24"/>
          <w:szCs w:val="24"/>
          <w:lang w:eastAsia="ru-RU"/>
        </w:rPr>
      </w:pPr>
      <w:r w:rsidRPr="004375A6">
        <w:rPr>
          <w:rFonts w:ascii="Times New Roman" w:eastAsia="Times New Roman" w:hAnsi="Times New Roman"/>
          <w:bCs/>
          <w:kern w:val="1"/>
          <w:sz w:val="24"/>
          <w:szCs w:val="24"/>
          <w:lang w:eastAsia="ru-RU"/>
        </w:rPr>
        <w:tab/>
        <w:t>Оказываемые услуги должны соответствовать требованиям действующего Законодательства и должны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Химический состав материалов, используемый в товарах, должен исключать выделение вредных веществ в процессе эксплуатации сверх принятых норм.</w:t>
      </w:r>
    </w:p>
    <w:p w:rsidR="0091553F" w:rsidRPr="004375A6" w:rsidRDefault="0091553F" w:rsidP="0091553F">
      <w:pPr>
        <w:overflowPunct w:val="0"/>
        <w:autoSpaceDE w:val="0"/>
        <w:spacing w:after="60" w:line="240" w:lineRule="auto"/>
        <w:jc w:val="both"/>
        <w:rPr>
          <w:rFonts w:ascii="Times New Roman" w:eastAsia="Times New Roman" w:hAnsi="Times New Roman"/>
          <w:bCs/>
          <w:kern w:val="1"/>
          <w:sz w:val="24"/>
          <w:szCs w:val="24"/>
          <w:lang w:eastAsia="ru-RU"/>
        </w:rPr>
      </w:pPr>
      <w:r w:rsidRPr="004375A6">
        <w:rPr>
          <w:rFonts w:ascii="Times New Roman" w:eastAsia="Times New Roman" w:hAnsi="Times New Roman"/>
          <w:b/>
          <w:bCs/>
          <w:kern w:val="1"/>
          <w:sz w:val="24"/>
          <w:szCs w:val="24"/>
          <w:lang w:eastAsia="ru-RU"/>
        </w:rPr>
        <w:t>8.</w:t>
      </w:r>
      <w:r w:rsidRPr="004375A6">
        <w:t xml:space="preserve"> </w:t>
      </w:r>
      <w:r w:rsidRPr="004375A6">
        <w:rPr>
          <w:rFonts w:ascii="Times New Roman" w:eastAsia="Times New Roman" w:hAnsi="Times New Roman"/>
          <w:b/>
          <w:bCs/>
          <w:kern w:val="1"/>
          <w:sz w:val="24"/>
          <w:szCs w:val="24"/>
          <w:lang w:eastAsia="ru-RU"/>
        </w:rPr>
        <w:t xml:space="preserve">Сроки выполнения работ,  оказания услуг и поставки товаров, календарные сроки начала и завершения поставок, периоды выполнения условий.  </w:t>
      </w:r>
      <w:r w:rsidRPr="004375A6">
        <w:rPr>
          <w:rFonts w:ascii="Times New Roman" w:eastAsia="Times New Roman" w:hAnsi="Times New Roman"/>
          <w:bCs/>
          <w:kern w:val="1"/>
          <w:sz w:val="24"/>
          <w:szCs w:val="24"/>
          <w:lang w:eastAsia="ru-RU"/>
        </w:rPr>
        <w:t>Срок оказания услуг с 09 января 2018г.  по 31 декабря 2018г.</w:t>
      </w:r>
    </w:p>
    <w:p w:rsidR="0091553F" w:rsidRPr="004375A6" w:rsidRDefault="0091553F" w:rsidP="0091553F">
      <w:pPr>
        <w:overflowPunct w:val="0"/>
        <w:autoSpaceDE w:val="0"/>
        <w:spacing w:after="60" w:line="240" w:lineRule="auto"/>
        <w:jc w:val="both"/>
        <w:rPr>
          <w:rFonts w:ascii="Times New Roman" w:eastAsia="Times New Roman" w:hAnsi="Times New Roman"/>
          <w:b/>
          <w:bCs/>
          <w:kern w:val="1"/>
          <w:sz w:val="24"/>
          <w:szCs w:val="24"/>
          <w:lang w:eastAsia="ru-RU"/>
        </w:rPr>
      </w:pPr>
      <w:r w:rsidRPr="004375A6">
        <w:rPr>
          <w:rFonts w:ascii="Times New Roman" w:eastAsia="Times New Roman" w:hAnsi="Times New Roman"/>
          <w:b/>
          <w:bCs/>
          <w:kern w:val="1"/>
          <w:sz w:val="24"/>
          <w:szCs w:val="24"/>
          <w:lang w:eastAsia="ru-RU"/>
        </w:rPr>
        <w:t>9.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91553F" w:rsidRPr="004375A6" w:rsidRDefault="0091553F" w:rsidP="0091553F">
      <w:pPr>
        <w:spacing w:after="0" w:line="240" w:lineRule="auto"/>
        <w:jc w:val="both"/>
        <w:rPr>
          <w:rFonts w:ascii="Times New Roman" w:eastAsia="Times New Roman" w:hAnsi="Times New Roman"/>
          <w:b/>
          <w:sz w:val="24"/>
          <w:szCs w:val="24"/>
          <w:lang w:eastAsia="ru-RU"/>
        </w:rPr>
      </w:pPr>
      <w:r w:rsidRPr="004375A6">
        <w:rPr>
          <w:rFonts w:ascii="Times New Roman" w:eastAsia="Times New Roman" w:hAnsi="Times New Roman"/>
          <w:sz w:val="24"/>
          <w:szCs w:val="24"/>
          <w:lang w:eastAsia="ru-RU"/>
        </w:rPr>
        <w:t>Место предоставления услуг:</w:t>
      </w:r>
      <w:r w:rsidRPr="004375A6">
        <w:rPr>
          <w:rFonts w:ascii="Times New Roman" w:eastAsia="Times New Roman" w:hAnsi="Times New Roman"/>
          <w:b/>
          <w:sz w:val="24"/>
          <w:szCs w:val="24"/>
          <w:lang w:eastAsia="ru-RU"/>
        </w:rPr>
        <w:t xml:space="preserve"> 117997 , г. Москва, ул. Профсоюзная, д. 65, ИПУ РАН.</w:t>
      </w:r>
    </w:p>
    <w:p w:rsidR="0091553F" w:rsidRPr="004375A6" w:rsidRDefault="0091553F" w:rsidP="0091553F">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 xml:space="preserve">Оказание услуг осуществляется Исполнителем 1 (один) раз в неделю, время замены – с 20.00 до 06.00. Время и день замены согласовываются с Заказчиком. По усмотрению сторон день и время замены ковров может изменяться.  Замена грязезащитных ковров осуществляется в рабочие дни. Доставка, погрузка-разгрузка, подъем на этаж осуществляется транспортом и силами Исполнителя. </w:t>
      </w:r>
    </w:p>
    <w:p w:rsidR="0091553F" w:rsidRPr="004375A6" w:rsidRDefault="0091553F" w:rsidP="0091553F">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 xml:space="preserve">Допуск на объекты Заказчика осуществляется в соответствии с установленным пропускным режимом.  Исполнитель направляет на имя руководителя Заказчика списки автомашин с указанием государственного номера, региона и марки автомобиля, а также работников с указанием ФИО, паспортных данных и номеров контактных телефонов работников Исполнителя, ответственных за доставку и разгрузку Товара на объект Заказчика.  </w:t>
      </w:r>
    </w:p>
    <w:p w:rsidR="0091553F" w:rsidRPr="004375A6" w:rsidRDefault="0091553F" w:rsidP="0091553F">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В случае нарушения графика оказания услуг и наложения административного штрафа на Заказчика контролирующими органами, Исполнитель оплачивает штрафные санкции государственных надзорных органов, вызванные неисполнением Исполнителем условий договора.</w:t>
      </w:r>
    </w:p>
    <w:p w:rsidR="0091553F" w:rsidRPr="004375A6" w:rsidRDefault="0091553F" w:rsidP="0091553F">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По истечении отчетного периода (календарного месяца) не позднее 5 числа месяца, следующего за отчетным, Исполнитель представляет Заказчику комплект отчетной документации:</w:t>
      </w:r>
    </w:p>
    <w:p w:rsidR="0091553F" w:rsidRPr="004375A6" w:rsidRDefault="0091553F" w:rsidP="0091553F">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 акт оказанных услуг;</w:t>
      </w:r>
    </w:p>
    <w:p w:rsidR="0091553F" w:rsidRPr="004375A6" w:rsidRDefault="0091553F" w:rsidP="0091553F">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 счет-фактуру;</w:t>
      </w:r>
    </w:p>
    <w:p w:rsidR="0091553F" w:rsidRPr="004375A6" w:rsidRDefault="0091553F" w:rsidP="0091553F">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 счет на оплату.</w:t>
      </w:r>
    </w:p>
    <w:p w:rsidR="0091553F" w:rsidRPr="004375A6" w:rsidRDefault="0091553F" w:rsidP="0091553F">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Приемка результатов оказанных услуг происходит путем подписания Акта сдачи-приемки результата оказанных услуг по факту оказания услуг ежемесячно, что подтверждается надлежаще оформленными и подписанными Сторонами документов. Исполнитель передает Заказчику оригиналы документов: счет, счет-фактура, акт выполненных работ – 2 экземпляра, сертификаты и иные документы, подтверждающие качество товара (при наличии), оформленные в соответствии с законодательством Российской Федерации.</w:t>
      </w:r>
    </w:p>
    <w:p w:rsidR="0091553F" w:rsidRPr="004375A6" w:rsidRDefault="0091553F" w:rsidP="0091553F">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 xml:space="preserve">Оплата услуг производится по факту оказания услуг (в соответствии с произведенным числом замен в месяц) в месяце, следующем за месяцем оказания услуг  в рублях Российской Федерации, в течение 15 (пятнадцати) рабочих дней с даты выставления счета Исполнителем. Источник финансирования: внебюджетные средства ИПУ РАН. </w:t>
      </w:r>
    </w:p>
    <w:p w:rsidR="0091553F" w:rsidRPr="004375A6" w:rsidRDefault="0091553F" w:rsidP="0091553F">
      <w:pPr>
        <w:spacing w:after="0" w:line="240" w:lineRule="auto"/>
        <w:jc w:val="both"/>
        <w:rPr>
          <w:rFonts w:ascii="Times New Roman" w:eastAsia="Times New Roman" w:hAnsi="Times New Roman"/>
          <w:b/>
          <w:sz w:val="24"/>
          <w:szCs w:val="24"/>
          <w:lang w:eastAsia="ru-RU"/>
        </w:rPr>
      </w:pPr>
      <w:r w:rsidRPr="004375A6">
        <w:rPr>
          <w:rFonts w:ascii="Times New Roman" w:eastAsia="Times New Roman" w:hAnsi="Times New Roman"/>
          <w:b/>
          <w:sz w:val="24"/>
          <w:szCs w:val="24"/>
          <w:lang w:eastAsia="ru-RU"/>
        </w:rPr>
        <w:tab/>
        <w:t>Аванс не предусмотрен.</w:t>
      </w:r>
    </w:p>
    <w:p w:rsidR="003D3956" w:rsidRDefault="0091553F" w:rsidP="00D5753A">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r>
      <w:r w:rsidR="00D5753A">
        <w:rPr>
          <w:rFonts w:ascii="Times New Roman" w:eastAsia="Times New Roman" w:hAnsi="Times New Roman"/>
          <w:sz w:val="24"/>
          <w:szCs w:val="24"/>
          <w:lang w:eastAsia="ru-RU"/>
        </w:rPr>
        <w:t>Замена</w:t>
      </w:r>
      <w:r w:rsidR="00D5753A" w:rsidRPr="004375A6">
        <w:rPr>
          <w:rFonts w:ascii="Times New Roman" w:eastAsia="Times New Roman" w:hAnsi="Times New Roman"/>
          <w:sz w:val="24"/>
          <w:szCs w:val="24"/>
          <w:lang w:eastAsia="ru-RU"/>
        </w:rPr>
        <w:t xml:space="preserve"> грязезащитных ковров</w:t>
      </w:r>
      <w:r w:rsidR="00D5753A">
        <w:rPr>
          <w:rFonts w:ascii="Times New Roman" w:eastAsia="Times New Roman" w:hAnsi="Times New Roman"/>
          <w:sz w:val="24"/>
          <w:szCs w:val="24"/>
          <w:lang w:eastAsia="ru-RU"/>
        </w:rPr>
        <w:t xml:space="preserve"> в период оказания услуг</w:t>
      </w:r>
      <w:r w:rsidR="00D5753A" w:rsidRPr="004375A6">
        <w:rPr>
          <w:rFonts w:ascii="Times New Roman" w:eastAsia="Times New Roman" w:hAnsi="Times New Roman"/>
          <w:sz w:val="24"/>
          <w:szCs w:val="24"/>
          <w:lang w:eastAsia="ru-RU"/>
        </w:rPr>
        <w:t xml:space="preserve"> осуществляется Исполнителем в дни и время, согласованное с Заказчиком. Допуск на объекты Заказчика осуществляется в соответствии с установленным пропускным режимом на основании Инструкции по пропускному режиму.</w:t>
      </w:r>
      <w:r w:rsidR="00D5753A">
        <w:rPr>
          <w:rFonts w:ascii="Times New Roman" w:eastAsia="Times New Roman" w:hAnsi="Times New Roman"/>
          <w:sz w:val="24"/>
          <w:szCs w:val="24"/>
          <w:lang w:eastAsia="ru-RU"/>
        </w:rPr>
        <w:t xml:space="preserve"> </w:t>
      </w:r>
    </w:p>
    <w:p w:rsidR="0091553F" w:rsidRPr="004375A6" w:rsidRDefault="0091553F" w:rsidP="003D3956">
      <w:pPr>
        <w:spacing w:after="0" w:line="240" w:lineRule="auto"/>
        <w:ind w:firstLine="708"/>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Расчет НМЦ договора произведен на м2 с учетом размеров ковров (количество замен) и дней замен.</w:t>
      </w:r>
      <w:r w:rsidRPr="004375A6">
        <w:t xml:space="preserve"> </w:t>
      </w:r>
      <w:r w:rsidRPr="004375A6">
        <w:rPr>
          <w:rFonts w:ascii="Times New Roman" w:hAnsi="Times New Roman"/>
          <w:sz w:val="24"/>
          <w:szCs w:val="24"/>
        </w:rPr>
        <w:t>Начальная максимальная цена договора включает в себя с</w:t>
      </w:r>
      <w:r w:rsidRPr="004375A6">
        <w:rPr>
          <w:rFonts w:ascii="Times New Roman" w:eastAsia="Times New Roman" w:hAnsi="Times New Roman"/>
          <w:sz w:val="24"/>
          <w:szCs w:val="24"/>
          <w:lang w:eastAsia="ru-RU"/>
        </w:rPr>
        <w:t>тоимость предоставленных во временное пользование пыле-грязезащитных ковров, их замена на чистые (выстиранные, вычищенные, высушенные, продезинфицированные); транспортные услуги, погрузочно-разгрузочные работы, связанных с заменой ковров на объекте, а также все налоги, сборы и другие обязательные платежи, взимаемые на территории Российской Федерации.</w:t>
      </w:r>
    </w:p>
    <w:p w:rsidR="0091553F" w:rsidRPr="004375A6" w:rsidRDefault="0091553F" w:rsidP="0091553F">
      <w:pPr>
        <w:overflowPunct w:val="0"/>
        <w:autoSpaceDE w:val="0"/>
        <w:spacing w:after="60" w:line="240" w:lineRule="auto"/>
        <w:jc w:val="both"/>
        <w:rPr>
          <w:rFonts w:ascii="Times New Roman" w:eastAsia="Times New Roman" w:hAnsi="Times New Roman"/>
          <w:b/>
          <w:bCs/>
          <w:kern w:val="1"/>
          <w:sz w:val="24"/>
          <w:szCs w:val="24"/>
          <w:lang w:eastAsia="ru-RU"/>
        </w:rPr>
      </w:pPr>
      <w:r w:rsidRPr="004375A6">
        <w:rPr>
          <w:rFonts w:ascii="Times New Roman" w:eastAsia="Times New Roman" w:hAnsi="Times New Roman"/>
          <w:b/>
          <w:bCs/>
          <w:kern w:val="1"/>
          <w:sz w:val="24"/>
          <w:szCs w:val="24"/>
          <w:lang w:eastAsia="ru-RU"/>
        </w:rPr>
        <w:t>10. Качественные и количественные характеристики поставляемых товаров, выполняемых работ, оказываемых услуг, установление которых обязательно и которые обеспечивают однозначное понимание потребности заказчика.</w:t>
      </w:r>
    </w:p>
    <w:p w:rsidR="0091553F" w:rsidRPr="004375A6" w:rsidRDefault="0091553F" w:rsidP="0091553F">
      <w:pPr>
        <w:overflowPunct w:val="0"/>
        <w:autoSpaceDE w:val="0"/>
        <w:spacing w:after="60" w:line="240" w:lineRule="auto"/>
        <w:jc w:val="both"/>
        <w:rPr>
          <w:rFonts w:ascii="Times New Roman" w:eastAsia="Times New Roman" w:hAnsi="Times New Roman"/>
          <w:b/>
          <w:bCs/>
          <w:kern w:val="1"/>
          <w:sz w:val="24"/>
          <w:szCs w:val="24"/>
          <w:lang w:eastAsia="ru-RU"/>
        </w:rPr>
      </w:pPr>
      <w:r w:rsidRPr="004375A6">
        <w:rPr>
          <w:rFonts w:ascii="Times New Roman" w:eastAsia="Times New Roman" w:hAnsi="Times New Roman"/>
          <w:sz w:val="24"/>
          <w:szCs w:val="24"/>
          <w:lang w:eastAsia="ru-RU"/>
        </w:rPr>
        <w:tab/>
        <w:t xml:space="preserve">Услуги должны быть оказаны надлежащего качества в порядке, определенном действующим законодательством, настоящим Техническим заданием и </w:t>
      </w:r>
      <w:r>
        <w:rPr>
          <w:rFonts w:ascii="Times New Roman" w:eastAsia="Times New Roman" w:hAnsi="Times New Roman"/>
          <w:sz w:val="24"/>
          <w:szCs w:val="24"/>
          <w:lang w:eastAsia="ru-RU"/>
        </w:rPr>
        <w:t>договором</w:t>
      </w:r>
      <w:r w:rsidRPr="004375A6">
        <w:rPr>
          <w:rFonts w:ascii="Times New Roman" w:eastAsia="Times New Roman" w:hAnsi="Times New Roman"/>
          <w:sz w:val="24"/>
          <w:szCs w:val="24"/>
          <w:lang w:eastAsia="ru-RU"/>
        </w:rPr>
        <w:t>.</w:t>
      </w:r>
    </w:p>
    <w:p w:rsidR="0091553F" w:rsidRPr="004375A6" w:rsidRDefault="0091553F" w:rsidP="0091553F">
      <w:pPr>
        <w:overflowPunct w:val="0"/>
        <w:autoSpaceDE w:val="0"/>
        <w:spacing w:after="6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 xml:space="preserve">Исполнитель обязан предоставить грязезащитные резиновые ковры на основе резины с ворсовым покрытием из натуральных, синтетических и смешанных нитей. Грязезащитные резиновые ковры должны обладать высокой стойкостью к истиранию и химической чистке, удерживать и оставлять на себе большое количество влажных и сухих загрязнений, легко поддаваться чистке, обладать износостойкостью, негорючестью, антистатичностью, </w:t>
      </w:r>
    </w:p>
    <w:p w:rsidR="0091553F" w:rsidRPr="004375A6" w:rsidRDefault="0091553F" w:rsidP="0091553F">
      <w:pPr>
        <w:overflowPunct w:val="0"/>
        <w:autoSpaceDE w:val="0"/>
        <w:spacing w:after="60" w:line="240" w:lineRule="auto"/>
        <w:jc w:val="both"/>
        <w:rPr>
          <w:rFonts w:ascii="Times New Roman" w:eastAsia="Times New Roman" w:hAnsi="Times New Roman"/>
          <w:sz w:val="24"/>
          <w:szCs w:val="24"/>
          <w:lang w:eastAsia="ru-RU"/>
        </w:rPr>
      </w:pPr>
    </w:p>
    <w:p w:rsidR="0091553F" w:rsidRPr="004375A6" w:rsidRDefault="0091553F" w:rsidP="0091553F">
      <w:pPr>
        <w:overflowPunct w:val="0"/>
        <w:autoSpaceDE w:val="0"/>
        <w:spacing w:after="60" w:line="240" w:lineRule="auto"/>
        <w:jc w:val="both"/>
        <w:rPr>
          <w:rFonts w:ascii="Times New Roman" w:eastAsia="Times New Roman" w:hAnsi="Times New Roman"/>
          <w:sz w:val="24"/>
          <w:szCs w:val="24"/>
          <w:lang w:eastAsia="ru-RU"/>
        </w:rPr>
      </w:pPr>
    </w:p>
    <w:p w:rsidR="0091553F" w:rsidRPr="004375A6" w:rsidRDefault="0091553F" w:rsidP="0091553F">
      <w:pPr>
        <w:overflowPunct w:val="0"/>
        <w:autoSpaceDE w:val="0"/>
        <w:spacing w:after="6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 xml:space="preserve">противоскользящими свойствами,  обеспечивать безопасность передвижения, быть не токсичными, не вызывать аллергии, не содержать вредных для здоровья веществ, </w:t>
      </w:r>
    </w:p>
    <w:p w:rsidR="0091553F" w:rsidRPr="004375A6" w:rsidRDefault="0091553F" w:rsidP="0091553F">
      <w:pPr>
        <w:overflowPunct w:val="0"/>
        <w:autoSpaceDE w:val="0"/>
        <w:spacing w:after="6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соответствовать эксплуатационным качествам и соответствовать своему назначению, пыле и влагопоглощающими свойствами, окрашены безвредными красителями, иметь отличные впитывающие свойства, не деформироваться. Характеристики грязезащитных ковровых покрытий:</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2149"/>
        <w:gridCol w:w="6737"/>
      </w:tblGrid>
      <w:tr w:rsidR="0091553F" w:rsidRPr="004375A6" w:rsidTr="00597158">
        <w:trPr>
          <w:trHeight w:val="342"/>
        </w:trPr>
        <w:tc>
          <w:tcPr>
            <w:tcW w:w="611" w:type="dxa"/>
          </w:tcPr>
          <w:p w:rsidR="0091553F" w:rsidRPr="004375A6" w:rsidRDefault="0091553F" w:rsidP="00597158">
            <w:pPr>
              <w:spacing w:after="60" w:line="240" w:lineRule="auto"/>
              <w:contextualSpacing/>
              <w:jc w:val="center"/>
              <w:rPr>
                <w:rFonts w:ascii="Times New Roman" w:eastAsia="Times New Roman" w:hAnsi="Times New Roman"/>
                <w:lang w:eastAsia="ru-RU"/>
              </w:rPr>
            </w:pPr>
            <w:r w:rsidRPr="004375A6">
              <w:rPr>
                <w:rFonts w:ascii="Times New Roman" w:eastAsia="Times New Roman" w:hAnsi="Times New Roman"/>
                <w:lang w:eastAsia="ru-RU"/>
              </w:rPr>
              <w:t>№ п/п</w:t>
            </w:r>
          </w:p>
        </w:tc>
        <w:tc>
          <w:tcPr>
            <w:tcW w:w="2149"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Наименование</w:t>
            </w:r>
          </w:p>
        </w:tc>
        <w:tc>
          <w:tcPr>
            <w:tcW w:w="6737"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Технические характеристики</w:t>
            </w:r>
          </w:p>
        </w:tc>
      </w:tr>
      <w:tr w:rsidR="0091553F" w:rsidRPr="004375A6" w:rsidTr="00597158">
        <w:trPr>
          <w:trHeight w:val="4969"/>
        </w:trPr>
        <w:tc>
          <w:tcPr>
            <w:tcW w:w="611" w:type="dxa"/>
          </w:tcPr>
          <w:p w:rsidR="0091553F" w:rsidRPr="004375A6" w:rsidRDefault="0091553F" w:rsidP="00597158">
            <w:pPr>
              <w:spacing w:after="60" w:line="240" w:lineRule="auto"/>
              <w:jc w:val="center"/>
              <w:rPr>
                <w:rFonts w:ascii="Times New Roman" w:eastAsia="Times New Roman" w:hAnsi="Times New Roman"/>
                <w:b/>
                <w:lang w:eastAsia="ru-RU"/>
              </w:rPr>
            </w:pPr>
          </w:p>
          <w:p w:rsidR="0091553F" w:rsidRPr="004375A6" w:rsidRDefault="0091553F" w:rsidP="00597158">
            <w:pPr>
              <w:spacing w:after="60" w:line="240" w:lineRule="auto"/>
              <w:contextualSpacing/>
              <w:jc w:val="center"/>
              <w:rPr>
                <w:rFonts w:ascii="Times New Roman" w:eastAsia="Times New Roman" w:hAnsi="Times New Roman"/>
                <w:b/>
                <w:lang w:eastAsia="ru-RU"/>
              </w:rPr>
            </w:pPr>
          </w:p>
          <w:p w:rsidR="0091553F" w:rsidRPr="004375A6" w:rsidRDefault="0091553F" w:rsidP="00597158">
            <w:pPr>
              <w:spacing w:after="60" w:line="240" w:lineRule="auto"/>
              <w:contextualSpacing/>
              <w:jc w:val="center"/>
              <w:rPr>
                <w:rFonts w:ascii="Times New Roman" w:eastAsia="Times New Roman" w:hAnsi="Times New Roman"/>
                <w:b/>
                <w:lang w:eastAsia="ru-RU"/>
              </w:rPr>
            </w:pPr>
          </w:p>
          <w:p w:rsidR="0091553F" w:rsidRPr="004375A6" w:rsidRDefault="0091553F" w:rsidP="00597158">
            <w:pPr>
              <w:spacing w:after="60" w:line="240" w:lineRule="auto"/>
              <w:contextualSpacing/>
              <w:jc w:val="center"/>
              <w:rPr>
                <w:rFonts w:ascii="Times New Roman" w:eastAsia="Times New Roman" w:hAnsi="Times New Roman"/>
                <w:b/>
                <w:lang w:eastAsia="ru-RU"/>
              </w:rPr>
            </w:pPr>
          </w:p>
          <w:p w:rsidR="0091553F" w:rsidRPr="004375A6" w:rsidRDefault="0091553F" w:rsidP="00597158">
            <w:pPr>
              <w:spacing w:after="60" w:line="240" w:lineRule="auto"/>
              <w:contextualSpacing/>
              <w:jc w:val="center"/>
              <w:rPr>
                <w:rFonts w:ascii="Times New Roman" w:eastAsia="Times New Roman" w:hAnsi="Times New Roman"/>
                <w:b/>
                <w:lang w:eastAsia="ru-RU"/>
              </w:rPr>
            </w:pPr>
          </w:p>
          <w:p w:rsidR="0091553F" w:rsidRPr="004375A6" w:rsidRDefault="0091553F" w:rsidP="00597158">
            <w:pPr>
              <w:spacing w:after="60" w:line="240" w:lineRule="auto"/>
              <w:contextualSpacing/>
              <w:jc w:val="center"/>
              <w:rPr>
                <w:rFonts w:ascii="Times New Roman" w:eastAsia="Times New Roman" w:hAnsi="Times New Roman"/>
                <w:b/>
                <w:lang w:eastAsia="ru-RU"/>
              </w:rPr>
            </w:pPr>
            <w:r w:rsidRPr="004375A6">
              <w:rPr>
                <w:rFonts w:ascii="Times New Roman" w:eastAsia="Times New Roman" w:hAnsi="Times New Roman"/>
                <w:b/>
                <w:lang w:eastAsia="ru-RU"/>
              </w:rPr>
              <w:t>1.</w:t>
            </w:r>
          </w:p>
        </w:tc>
        <w:tc>
          <w:tcPr>
            <w:tcW w:w="2149" w:type="dxa"/>
          </w:tcPr>
          <w:p w:rsidR="0091553F" w:rsidRPr="004375A6" w:rsidRDefault="0091553F" w:rsidP="00597158">
            <w:pPr>
              <w:spacing w:after="60" w:line="240" w:lineRule="auto"/>
              <w:jc w:val="center"/>
              <w:rPr>
                <w:rFonts w:ascii="Times New Roman" w:eastAsia="Times New Roman" w:hAnsi="Times New Roman"/>
                <w:b/>
                <w:sz w:val="24"/>
                <w:szCs w:val="24"/>
                <w:lang w:eastAsia="ru-RU"/>
              </w:rPr>
            </w:pPr>
          </w:p>
          <w:p w:rsidR="0091553F" w:rsidRPr="004375A6" w:rsidRDefault="0091553F" w:rsidP="00597158">
            <w:pPr>
              <w:spacing w:after="60" w:line="240" w:lineRule="auto"/>
              <w:jc w:val="center"/>
              <w:rPr>
                <w:rFonts w:ascii="Times New Roman" w:eastAsia="Times New Roman" w:hAnsi="Times New Roman"/>
                <w:sz w:val="24"/>
                <w:szCs w:val="24"/>
                <w:lang w:eastAsia="ru-RU"/>
              </w:rPr>
            </w:pPr>
          </w:p>
          <w:p w:rsidR="0091553F" w:rsidRPr="004375A6" w:rsidRDefault="0091553F" w:rsidP="00597158">
            <w:pPr>
              <w:spacing w:after="60" w:line="240" w:lineRule="auto"/>
              <w:jc w:val="center"/>
              <w:rPr>
                <w:rFonts w:ascii="Times New Roman" w:eastAsia="Times New Roman" w:hAnsi="Times New Roman"/>
                <w:sz w:val="24"/>
                <w:szCs w:val="24"/>
                <w:lang w:eastAsia="ru-RU"/>
              </w:rPr>
            </w:pPr>
          </w:p>
          <w:p w:rsidR="0091553F" w:rsidRPr="004375A6" w:rsidRDefault="0091553F" w:rsidP="00597158">
            <w:pPr>
              <w:spacing w:after="60" w:line="240" w:lineRule="auto"/>
              <w:jc w:val="center"/>
              <w:rPr>
                <w:rFonts w:ascii="Times New Roman" w:eastAsia="Times New Roman" w:hAnsi="Times New Roman"/>
                <w:sz w:val="24"/>
                <w:szCs w:val="24"/>
                <w:lang w:eastAsia="ru-RU"/>
              </w:rPr>
            </w:pPr>
          </w:p>
          <w:p w:rsidR="0091553F" w:rsidRPr="004375A6" w:rsidRDefault="0091553F" w:rsidP="00597158">
            <w:pPr>
              <w:spacing w:after="60" w:line="240" w:lineRule="auto"/>
              <w:jc w:val="center"/>
              <w:rPr>
                <w:rFonts w:ascii="Times New Roman" w:eastAsia="Times New Roman" w:hAnsi="Times New Roman"/>
                <w:sz w:val="24"/>
                <w:szCs w:val="24"/>
                <w:lang w:eastAsia="ru-RU"/>
              </w:rPr>
            </w:pPr>
          </w:p>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Ковер пыле-грязезащитный (сменный)</w:t>
            </w:r>
          </w:p>
          <w:p w:rsidR="0091553F" w:rsidRPr="004375A6" w:rsidRDefault="0091553F" w:rsidP="00597158">
            <w:pPr>
              <w:spacing w:after="60" w:line="240" w:lineRule="auto"/>
              <w:jc w:val="center"/>
              <w:rPr>
                <w:rFonts w:ascii="Times New Roman" w:eastAsia="Times New Roman" w:hAnsi="Times New Roman"/>
                <w:sz w:val="24"/>
                <w:szCs w:val="24"/>
                <w:lang w:eastAsia="ru-RU"/>
              </w:rPr>
            </w:pPr>
          </w:p>
        </w:tc>
        <w:tc>
          <w:tcPr>
            <w:tcW w:w="6737" w:type="dxa"/>
          </w:tcPr>
          <w:p w:rsidR="0091553F" w:rsidRPr="004375A6" w:rsidRDefault="0091553F" w:rsidP="00597158">
            <w:pPr>
              <w:spacing w:beforeAutospacing="1" w:after="0" w:afterAutospacing="1" w:line="245" w:lineRule="atLeast"/>
              <w:jc w:val="center"/>
              <w:rPr>
                <w:rFonts w:ascii="Times" w:eastAsia="Times New Roman" w:hAnsi="Times" w:cs="Times"/>
                <w:sz w:val="24"/>
                <w:szCs w:val="24"/>
                <w:lang w:eastAsia="ru-RU"/>
              </w:rPr>
            </w:pPr>
            <w:r w:rsidRPr="004375A6">
              <w:rPr>
                <w:rFonts w:ascii="Times" w:eastAsia="Times New Roman" w:hAnsi="Times" w:cs="Times"/>
                <w:sz w:val="24"/>
                <w:szCs w:val="24"/>
                <w:lang w:eastAsia="ru-RU"/>
              </w:rPr>
              <w:t>Устойчив к влаге</w:t>
            </w:r>
          </w:p>
          <w:p w:rsidR="0091553F" w:rsidRPr="004375A6" w:rsidRDefault="0091553F" w:rsidP="00597158">
            <w:pPr>
              <w:spacing w:beforeAutospacing="1" w:after="0" w:afterAutospacing="1" w:line="245" w:lineRule="atLeast"/>
              <w:jc w:val="center"/>
              <w:rPr>
                <w:rFonts w:ascii="Times" w:eastAsia="Times New Roman" w:hAnsi="Times" w:cs="Times"/>
                <w:sz w:val="24"/>
                <w:szCs w:val="24"/>
                <w:lang w:eastAsia="ru-RU"/>
              </w:rPr>
            </w:pPr>
            <w:r w:rsidRPr="004375A6">
              <w:rPr>
                <w:rFonts w:ascii="Times" w:eastAsia="Times New Roman" w:hAnsi="Times" w:cs="Times"/>
                <w:sz w:val="24"/>
                <w:szCs w:val="24"/>
                <w:lang w:eastAsia="ru-RU"/>
              </w:rPr>
              <w:t>Подложка ковра – резиновая, шипованная, оптимальной жесткости, обеспечивает прилегание ковра к полу, исключает проскальзывание.</w:t>
            </w:r>
          </w:p>
          <w:p w:rsidR="0091553F" w:rsidRPr="004375A6" w:rsidRDefault="0091553F" w:rsidP="00597158">
            <w:pPr>
              <w:spacing w:after="60" w:line="240" w:lineRule="auto"/>
              <w:jc w:val="center"/>
              <w:rPr>
                <w:rFonts w:ascii="Times" w:eastAsia="Times New Roman" w:hAnsi="Times" w:cs="Times"/>
                <w:sz w:val="24"/>
                <w:szCs w:val="24"/>
                <w:lang w:eastAsia="ru-RU"/>
              </w:rPr>
            </w:pPr>
            <w:r w:rsidRPr="004375A6">
              <w:rPr>
                <w:rFonts w:ascii="Times" w:eastAsia="Times New Roman" w:hAnsi="Times" w:cs="Times"/>
                <w:sz w:val="24"/>
                <w:szCs w:val="24"/>
                <w:lang w:eastAsia="ru-RU"/>
              </w:rPr>
              <w:t>Толщина резины в основании – не менее 1,5 мм.</w:t>
            </w:r>
            <w:r w:rsidRPr="004375A6">
              <w:rPr>
                <w:rFonts w:ascii="Times" w:eastAsia="Times New Roman" w:hAnsi="Times" w:cs="Times"/>
                <w:sz w:val="24"/>
                <w:szCs w:val="24"/>
                <w:lang w:eastAsia="ru-RU"/>
              </w:rPr>
              <w:br/>
              <w:t>Высота канта - 2 мм.</w:t>
            </w:r>
            <w:r w:rsidRPr="004375A6">
              <w:rPr>
                <w:rFonts w:ascii="Times" w:eastAsia="Times New Roman" w:hAnsi="Times" w:cs="Times"/>
                <w:sz w:val="24"/>
                <w:szCs w:val="24"/>
                <w:lang w:eastAsia="ru-RU"/>
              </w:rPr>
              <w:br/>
              <w:t>Ширина декоративного канта -  20 мм.</w:t>
            </w:r>
            <w:r w:rsidRPr="004375A6">
              <w:rPr>
                <w:rFonts w:ascii="Times" w:eastAsia="Times New Roman" w:hAnsi="Times" w:cs="Times"/>
                <w:sz w:val="24"/>
                <w:szCs w:val="24"/>
                <w:lang w:eastAsia="ru-RU"/>
              </w:rPr>
              <w:br/>
              <w:t>Нить, используемая для изготовления текстильной основы ковра -  100% антистатический полиамид (нейлон 6,0 и нейлон 6.6) высоко скрученный.</w:t>
            </w:r>
            <w:r w:rsidRPr="004375A6">
              <w:rPr>
                <w:rFonts w:ascii="Times" w:eastAsia="Times New Roman" w:hAnsi="Times" w:cs="Times"/>
                <w:sz w:val="24"/>
                <w:szCs w:val="24"/>
                <w:lang w:eastAsia="ru-RU"/>
              </w:rPr>
              <w:br/>
              <w:t>Ворс – тафтинг, разрезной, вварен в резиновую подложку.</w:t>
            </w:r>
          </w:p>
          <w:p w:rsidR="0091553F" w:rsidRPr="004375A6" w:rsidRDefault="0091553F" w:rsidP="00597158">
            <w:pPr>
              <w:spacing w:after="60" w:line="240" w:lineRule="auto"/>
              <w:jc w:val="center"/>
              <w:rPr>
                <w:rFonts w:ascii="Times" w:eastAsia="Times New Roman" w:hAnsi="Times" w:cs="Times"/>
                <w:sz w:val="24"/>
                <w:szCs w:val="24"/>
                <w:lang w:eastAsia="ru-RU"/>
              </w:rPr>
            </w:pPr>
            <w:r w:rsidRPr="004375A6">
              <w:rPr>
                <w:rFonts w:ascii="Times" w:eastAsia="Times New Roman" w:hAnsi="Times" w:cs="Times"/>
                <w:sz w:val="24"/>
                <w:szCs w:val="24"/>
                <w:lang w:eastAsia="ru-RU"/>
              </w:rPr>
              <w:t>Высота ворса 6-10 мм.</w:t>
            </w:r>
            <w:r w:rsidRPr="004375A6">
              <w:rPr>
                <w:rFonts w:ascii="Times" w:eastAsia="Times New Roman" w:hAnsi="Times" w:cs="Times"/>
                <w:sz w:val="24"/>
                <w:szCs w:val="24"/>
                <w:lang w:eastAsia="ru-RU"/>
              </w:rPr>
              <w:br/>
              <w:t xml:space="preserve">Плотность ворса -   650-700 г/м </w:t>
            </w:r>
            <w:r w:rsidRPr="004375A6">
              <w:rPr>
                <w:rFonts w:ascii="Times" w:eastAsia="Times New Roman" w:hAnsi="Times" w:cs="Times"/>
                <w:sz w:val="24"/>
                <w:szCs w:val="24"/>
                <w:vertAlign w:val="superscript"/>
                <w:lang w:eastAsia="ru-RU"/>
              </w:rPr>
              <w:t>2</w:t>
            </w:r>
          </w:p>
          <w:p w:rsidR="0091553F" w:rsidRPr="004375A6" w:rsidRDefault="0091553F" w:rsidP="00597158">
            <w:pPr>
              <w:spacing w:beforeAutospacing="1" w:after="0" w:afterAutospacing="1" w:line="245" w:lineRule="atLeast"/>
              <w:jc w:val="center"/>
              <w:rPr>
                <w:rFonts w:ascii="Times" w:eastAsia="Times New Roman" w:hAnsi="Times" w:cs="Times"/>
                <w:sz w:val="24"/>
                <w:szCs w:val="24"/>
                <w:vertAlign w:val="superscript"/>
                <w:lang w:eastAsia="ru-RU"/>
              </w:rPr>
            </w:pPr>
            <w:r w:rsidRPr="004375A6">
              <w:rPr>
                <w:rFonts w:ascii="Times" w:eastAsia="Times New Roman" w:hAnsi="Times" w:cs="Times"/>
                <w:sz w:val="24"/>
                <w:szCs w:val="24"/>
                <w:lang w:eastAsia="ru-RU"/>
              </w:rPr>
              <w:t>Поглощающая способность: жидкости - до 6 л на 1 м</w:t>
            </w:r>
            <w:r w:rsidRPr="004375A6">
              <w:rPr>
                <w:rFonts w:ascii="Times" w:eastAsia="Times New Roman" w:hAnsi="Times" w:cs="Times"/>
                <w:sz w:val="24"/>
                <w:szCs w:val="24"/>
                <w:vertAlign w:val="superscript"/>
                <w:lang w:eastAsia="ru-RU"/>
              </w:rPr>
              <w:t>2</w:t>
            </w:r>
          </w:p>
          <w:p w:rsidR="0091553F" w:rsidRPr="004375A6" w:rsidRDefault="0091553F" w:rsidP="00597158">
            <w:pPr>
              <w:spacing w:beforeAutospacing="1" w:after="0" w:afterAutospacing="1" w:line="245" w:lineRule="atLeast"/>
              <w:jc w:val="center"/>
              <w:rPr>
                <w:rFonts w:ascii="Times" w:eastAsia="Times New Roman" w:hAnsi="Times" w:cs="Times"/>
                <w:sz w:val="24"/>
                <w:szCs w:val="24"/>
                <w:vertAlign w:val="superscript"/>
                <w:lang w:eastAsia="ru-RU"/>
              </w:rPr>
            </w:pPr>
            <w:r w:rsidRPr="004375A6">
              <w:rPr>
                <w:rFonts w:ascii="Times" w:eastAsia="Times New Roman" w:hAnsi="Times" w:cs="Times"/>
                <w:sz w:val="24"/>
                <w:szCs w:val="24"/>
                <w:lang w:eastAsia="ru-RU"/>
              </w:rPr>
              <w:t>песка и мелкой грязи –  до 4 кг на 1 м</w:t>
            </w:r>
            <w:r w:rsidRPr="004375A6">
              <w:rPr>
                <w:rFonts w:ascii="Times" w:eastAsia="Times New Roman" w:hAnsi="Times" w:cs="Times"/>
                <w:sz w:val="24"/>
                <w:szCs w:val="24"/>
                <w:vertAlign w:val="superscript"/>
                <w:lang w:eastAsia="ru-RU"/>
              </w:rPr>
              <w:t>2</w:t>
            </w:r>
          </w:p>
        </w:tc>
      </w:tr>
      <w:tr w:rsidR="0091553F" w:rsidRPr="004375A6" w:rsidTr="00597158">
        <w:trPr>
          <w:trHeight w:val="269"/>
        </w:trPr>
        <w:tc>
          <w:tcPr>
            <w:tcW w:w="611" w:type="dxa"/>
          </w:tcPr>
          <w:p w:rsidR="0091553F" w:rsidRPr="004375A6" w:rsidRDefault="0091553F" w:rsidP="00597158">
            <w:pPr>
              <w:spacing w:after="60" w:line="240" w:lineRule="auto"/>
              <w:jc w:val="center"/>
              <w:rPr>
                <w:rFonts w:ascii="Times New Roman" w:eastAsia="Times New Roman" w:hAnsi="Times New Roman"/>
                <w:b/>
                <w:lang w:eastAsia="ru-RU"/>
              </w:rPr>
            </w:pPr>
            <w:r w:rsidRPr="004375A6">
              <w:rPr>
                <w:rFonts w:ascii="Times New Roman" w:eastAsia="Times New Roman" w:hAnsi="Times New Roman"/>
                <w:b/>
                <w:lang w:eastAsia="ru-RU"/>
              </w:rPr>
              <w:t>2.</w:t>
            </w:r>
          </w:p>
        </w:tc>
        <w:tc>
          <w:tcPr>
            <w:tcW w:w="2149"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Цвет</w:t>
            </w:r>
          </w:p>
        </w:tc>
        <w:tc>
          <w:tcPr>
            <w:tcW w:w="6737" w:type="dxa"/>
            <w:shd w:val="clear" w:color="auto" w:fill="auto"/>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Серый темный</w:t>
            </w:r>
          </w:p>
        </w:tc>
      </w:tr>
    </w:tbl>
    <w:p w:rsidR="0091553F" w:rsidRPr="004375A6" w:rsidRDefault="0091553F" w:rsidP="0091553F">
      <w:pPr>
        <w:overflowPunct w:val="0"/>
        <w:autoSpaceDE w:val="0"/>
        <w:spacing w:after="60" w:line="240" w:lineRule="auto"/>
        <w:jc w:val="both"/>
        <w:rPr>
          <w:rFonts w:ascii="Times New Roman" w:eastAsia="Times New Roman" w:hAnsi="Times New Roman"/>
          <w:b/>
          <w:bCs/>
          <w:kern w:val="1"/>
          <w:sz w:val="24"/>
          <w:szCs w:val="24"/>
          <w:lang w:eastAsia="ru-RU"/>
        </w:rPr>
      </w:pPr>
    </w:p>
    <w:p w:rsidR="0091553F" w:rsidRPr="004375A6" w:rsidRDefault="0091553F" w:rsidP="0091553F">
      <w:pPr>
        <w:overflowPunct w:val="0"/>
        <w:autoSpaceDE w:val="0"/>
        <w:spacing w:after="60" w:line="240" w:lineRule="auto"/>
        <w:jc w:val="both"/>
        <w:rPr>
          <w:rFonts w:ascii="Times New Roman" w:eastAsia="Times New Roman" w:hAnsi="Times New Roman"/>
          <w:b/>
          <w:bCs/>
          <w:kern w:val="1"/>
          <w:sz w:val="24"/>
          <w:szCs w:val="24"/>
          <w:lang w:eastAsia="ru-RU"/>
        </w:rPr>
      </w:pPr>
    </w:p>
    <w:p w:rsidR="0091553F" w:rsidRPr="004375A6" w:rsidRDefault="0091553F" w:rsidP="0091553F"/>
    <w:p w:rsidR="0091553F" w:rsidRPr="004375A6" w:rsidRDefault="0091553F" w:rsidP="0091553F"/>
    <w:p w:rsidR="0091553F" w:rsidRPr="004375A6" w:rsidRDefault="0091553F" w:rsidP="0091553F"/>
    <w:p w:rsidR="0091553F" w:rsidRDefault="0091553F" w:rsidP="0091553F">
      <w:pPr>
        <w:spacing w:after="0" w:line="264" w:lineRule="auto"/>
        <w:jc w:val="right"/>
        <w:rPr>
          <w:rFonts w:ascii="Times New Roman" w:eastAsia="Times New Roman" w:hAnsi="Times New Roman"/>
          <w:b/>
          <w:sz w:val="24"/>
          <w:szCs w:val="24"/>
          <w:lang w:eastAsia="ru-RU"/>
        </w:rPr>
      </w:pPr>
      <w:r w:rsidRPr="004375A6">
        <w:rPr>
          <w:rFonts w:ascii="Times New Roman" w:eastAsia="Times New Roman" w:hAnsi="Times New Roman"/>
          <w:b/>
          <w:sz w:val="24"/>
          <w:szCs w:val="24"/>
          <w:lang w:eastAsia="ru-RU"/>
        </w:rPr>
        <w:t xml:space="preserve">Приложение № 1 </w:t>
      </w:r>
    </w:p>
    <w:p w:rsidR="0091553F" w:rsidRPr="004375A6" w:rsidRDefault="0091553F" w:rsidP="0091553F">
      <w:pPr>
        <w:spacing w:after="0" w:line="264" w:lineRule="auto"/>
        <w:jc w:val="right"/>
        <w:rPr>
          <w:rFonts w:ascii="Times New Roman" w:eastAsia="Times New Roman" w:hAnsi="Times New Roman"/>
          <w:b/>
          <w:sz w:val="24"/>
          <w:szCs w:val="24"/>
          <w:lang w:eastAsia="ru-RU"/>
        </w:rPr>
      </w:pPr>
      <w:r w:rsidRPr="004375A6">
        <w:rPr>
          <w:rFonts w:ascii="Times New Roman" w:eastAsia="Times New Roman" w:hAnsi="Times New Roman"/>
          <w:b/>
          <w:sz w:val="24"/>
          <w:szCs w:val="24"/>
          <w:lang w:eastAsia="ru-RU"/>
        </w:rPr>
        <w:t xml:space="preserve">к </w:t>
      </w:r>
      <w:r>
        <w:rPr>
          <w:rFonts w:ascii="Times New Roman" w:eastAsia="Times New Roman" w:hAnsi="Times New Roman"/>
          <w:b/>
          <w:sz w:val="24"/>
          <w:szCs w:val="24"/>
          <w:lang w:eastAsia="ru-RU"/>
        </w:rPr>
        <w:t>Техническому заданию</w:t>
      </w:r>
    </w:p>
    <w:p w:rsidR="0091553F" w:rsidRPr="004375A6" w:rsidRDefault="0091553F" w:rsidP="0091553F">
      <w:pPr>
        <w:spacing w:after="0" w:line="264" w:lineRule="auto"/>
        <w:jc w:val="center"/>
        <w:rPr>
          <w:rFonts w:ascii="Times New Roman" w:eastAsia="Times New Roman" w:hAnsi="Times New Roman"/>
          <w:b/>
          <w:sz w:val="24"/>
          <w:szCs w:val="24"/>
          <w:lang w:eastAsia="ru-RU"/>
        </w:rPr>
      </w:pPr>
    </w:p>
    <w:p w:rsidR="0091553F" w:rsidRPr="004375A6" w:rsidRDefault="0091553F" w:rsidP="0091553F">
      <w:pPr>
        <w:spacing w:after="0" w:line="264" w:lineRule="auto"/>
        <w:jc w:val="center"/>
        <w:rPr>
          <w:rFonts w:ascii="Times New Roman" w:eastAsia="Times New Roman" w:hAnsi="Times New Roman"/>
          <w:b/>
          <w:sz w:val="24"/>
          <w:szCs w:val="24"/>
          <w:lang w:eastAsia="ru-RU"/>
        </w:rPr>
      </w:pPr>
    </w:p>
    <w:p w:rsidR="0091553F" w:rsidRPr="004375A6" w:rsidRDefault="0091553F" w:rsidP="0091553F">
      <w:pPr>
        <w:spacing w:after="0" w:line="264" w:lineRule="auto"/>
        <w:jc w:val="center"/>
        <w:rPr>
          <w:rFonts w:ascii="Times New Roman" w:eastAsia="Times New Roman" w:hAnsi="Times New Roman"/>
          <w:b/>
          <w:sz w:val="24"/>
          <w:szCs w:val="24"/>
          <w:lang w:eastAsia="ru-RU"/>
        </w:rPr>
      </w:pPr>
    </w:p>
    <w:p w:rsidR="0091553F" w:rsidRPr="004375A6" w:rsidRDefault="0091553F" w:rsidP="0091553F">
      <w:pPr>
        <w:spacing w:after="0" w:line="264" w:lineRule="auto"/>
        <w:jc w:val="center"/>
        <w:rPr>
          <w:rFonts w:ascii="Times New Roman" w:eastAsia="Times New Roman" w:hAnsi="Times New Roman"/>
          <w:b/>
          <w:sz w:val="24"/>
          <w:szCs w:val="24"/>
          <w:lang w:eastAsia="ru-RU"/>
        </w:rPr>
      </w:pPr>
      <w:r w:rsidRPr="004375A6">
        <w:rPr>
          <w:rFonts w:ascii="Times New Roman" w:eastAsia="Times New Roman" w:hAnsi="Times New Roman"/>
          <w:b/>
          <w:sz w:val="24"/>
          <w:szCs w:val="24"/>
          <w:lang w:eastAsia="ru-RU"/>
        </w:rPr>
        <w:t>Расчет стоимости</w:t>
      </w:r>
    </w:p>
    <w:p w:rsidR="0091553F" w:rsidRPr="004375A6" w:rsidRDefault="0091553F" w:rsidP="0091553F">
      <w:pPr>
        <w:overflowPunct w:val="0"/>
        <w:autoSpaceDE w:val="0"/>
        <w:spacing w:after="60" w:line="240" w:lineRule="auto"/>
        <w:jc w:val="center"/>
        <w:rPr>
          <w:rFonts w:ascii="Times New Roman" w:eastAsia="Times New Roman" w:hAnsi="Times New Roman"/>
          <w:bCs/>
          <w:kern w:val="1"/>
          <w:sz w:val="24"/>
          <w:szCs w:val="24"/>
          <w:lang w:eastAsia="ru-RU"/>
        </w:rPr>
      </w:pPr>
      <w:r w:rsidRPr="004375A6">
        <w:rPr>
          <w:rFonts w:ascii="Times New Roman" w:eastAsia="Times New Roman" w:hAnsi="Times New Roman"/>
          <w:bCs/>
          <w:kern w:val="1"/>
          <w:sz w:val="24"/>
          <w:szCs w:val="24"/>
          <w:lang w:eastAsia="ru-RU"/>
        </w:rPr>
        <w:t xml:space="preserve">на оказание услуг по уходу за предоставленными во временное пользование </w:t>
      </w:r>
    </w:p>
    <w:p w:rsidR="0091553F" w:rsidRPr="004375A6" w:rsidRDefault="0091553F" w:rsidP="0091553F">
      <w:pPr>
        <w:overflowPunct w:val="0"/>
        <w:autoSpaceDE w:val="0"/>
        <w:spacing w:after="60" w:line="240" w:lineRule="auto"/>
        <w:jc w:val="center"/>
        <w:rPr>
          <w:rFonts w:ascii="Times New Roman" w:eastAsia="Times New Roman" w:hAnsi="Times New Roman"/>
          <w:bCs/>
          <w:kern w:val="1"/>
          <w:sz w:val="24"/>
          <w:szCs w:val="24"/>
          <w:lang w:eastAsia="ru-RU"/>
        </w:rPr>
      </w:pPr>
      <w:r w:rsidRPr="004375A6">
        <w:rPr>
          <w:rFonts w:ascii="Times New Roman" w:eastAsia="Times New Roman" w:hAnsi="Times New Roman"/>
          <w:bCs/>
          <w:kern w:val="1"/>
          <w:sz w:val="24"/>
          <w:szCs w:val="24"/>
          <w:lang w:eastAsia="ru-RU"/>
        </w:rPr>
        <w:t>пыле-грязезащитными коврами для нужд ИПУ РАН в 2018 году</w:t>
      </w:r>
    </w:p>
    <w:p w:rsidR="0091553F" w:rsidRPr="004375A6" w:rsidRDefault="0091553F" w:rsidP="0091553F"/>
    <w:tbl>
      <w:tblPr>
        <w:tblStyle w:val="af5"/>
        <w:tblW w:w="0" w:type="auto"/>
        <w:tblInd w:w="108" w:type="dxa"/>
        <w:tblLook w:val="04A0" w:firstRow="1" w:lastRow="0" w:firstColumn="1" w:lastColumn="0" w:noHBand="0" w:noVBand="1"/>
      </w:tblPr>
      <w:tblGrid>
        <w:gridCol w:w="709"/>
        <w:gridCol w:w="6379"/>
        <w:gridCol w:w="2410"/>
      </w:tblGrid>
      <w:tr w:rsidR="0091553F" w:rsidRPr="004375A6" w:rsidTr="00597158">
        <w:trPr>
          <w:trHeight w:val="924"/>
        </w:trPr>
        <w:tc>
          <w:tcPr>
            <w:tcW w:w="709" w:type="dxa"/>
          </w:tcPr>
          <w:p w:rsidR="0091553F" w:rsidRPr="004375A6" w:rsidRDefault="0091553F" w:rsidP="00597158">
            <w:pPr>
              <w:jc w:val="center"/>
              <w:rPr>
                <w:rFonts w:ascii="Times New Roman" w:hAnsi="Times New Roman"/>
                <w:b/>
                <w:sz w:val="24"/>
                <w:szCs w:val="24"/>
              </w:rPr>
            </w:pPr>
            <w:r w:rsidRPr="004375A6">
              <w:rPr>
                <w:rFonts w:ascii="Times New Roman" w:hAnsi="Times New Roman"/>
                <w:b/>
                <w:sz w:val="24"/>
                <w:szCs w:val="24"/>
              </w:rPr>
              <w:t>№ п/п</w:t>
            </w:r>
          </w:p>
        </w:tc>
        <w:tc>
          <w:tcPr>
            <w:tcW w:w="6379" w:type="dxa"/>
          </w:tcPr>
          <w:p w:rsidR="0091553F" w:rsidRPr="004375A6" w:rsidRDefault="0091553F" w:rsidP="00597158">
            <w:pPr>
              <w:jc w:val="center"/>
              <w:rPr>
                <w:rFonts w:ascii="Times New Roman" w:hAnsi="Times New Roman"/>
                <w:b/>
                <w:sz w:val="24"/>
                <w:szCs w:val="24"/>
              </w:rPr>
            </w:pPr>
            <w:r w:rsidRPr="004375A6">
              <w:rPr>
                <w:rFonts w:ascii="Times New Roman" w:hAnsi="Times New Roman"/>
                <w:b/>
                <w:sz w:val="24"/>
                <w:szCs w:val="24"/>
              </w:rPr>
              <w:t>Наименование услуги</w:t>
            </w:r>
          </w:p>
        </w:tc>
        <w:tc>
          <w:tcPr>
            <w:tcW w:w="2410" w:type="dxa"/>
          </w:tcPr>
          <w:p w:rsidR="0091553F" w:rsidRPr="004375A6" w:rsidRDefault="0091553F" w:rsidP="00597158">
            <w:pPr>
              <w:jc w:val="center"/>
              <w:rPr>
                <w:rFonts w:ascii="Times New Roman" w:hAnsi="Times New Roman"/>
                <w:b/>
                <w:sz w:val="24"/>
                <w:szCs w:val="24"/>
              </w:rPr>
            </w:pPr>
            <w:r w:rsidRPr="004375A6">
              <w:rPr>
                <w:rFonts w:ascii="Times New Roman" w:hAnsi="Times New Roman"/>
                <w:b/>
                <w:sz w:val="24"/>
                <w:szCs w:val="24"/>
              </w:rPr>
              <w:t xml:space="preserve">Стоимость единица услуги, руб. </w:t>
            </w:r>
          </w:p>
        </w:tc>
      </w:tr>
      <w:tr w:rsidR="0091553F" w:rsidRPr="004375A6" w:rsidTr="00597158">
        <w:trPr>
          <w:trHeight w:val="462"/>
        </w:trPr>
        <w:tc>
          <w:tcPr>
            <w:tcW w:w="709" w:type="dxa"/>
          </w:tcPr>
          <w:p w:rsidR="0091553F" w:rsidRPr="004375A6" w:rsidRDefault="0091553F" w:rsidP="00597158">
            <w:pPr>
              <w:jc w:val="center"/>
              <w:rPr>
                <w:rFonts w:ascii="Times New Roman" w:hAnsi="Times New Roman"/>
                <w:sz w:val="24"/>
                <w:szCs w:val="24"/>
              </w:rPr>
            </w:pPr>
            <w:r w:rsidRPr="004375A6">
              <w:rPr>
                <w:rFonts w:ascii="Times New Roman" w:hAnsi="Times New Roman"/>
                <w:sz w:val="24"/>
                <w:szCs w:val="24"/>
              </w:rPr>
              <w:t>1</w:t>
            </w:r>
          </w:p>
        </w:tc>
        <w:tc>
          <w:tcPr>
            <w:tcW w:w="6379" w:type="dxa"/>
          </w:tcPr>
          <w:p w:rsidR="0091553F" w:rsidRPr="004375A6" w:rsidRDefault="0091553F" w:rsidP="00597158">
            <w:pPr>
              <w:spacing w:after="60"/>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Услуги по замене</w:t>
            </w:r>
            <w:r w:rsidRPr="004375A6">
              <w:t xml:space="preserve"> </w:t>
            </w:r>
            <w:r w:rsidRPr="004375A6">
              <w:rPr>
                <w:rFonts w:ascii="Times New Roman" w:eastAsia="Times New Roman" w:hAnsi="Times New Roman"/>
                <w:sz w:val="24"/>
                <w:szCs w:val="24"/>
                <w:lang w:eastAsia="ru-RU"/>
              </w:rPr>
              <w:t xml:space="preserve">пыле-грязезащитного ковра  размером 115 х 400 см  </w:t>
            </w:r>
          </w:p>
        </w:tc>
        <w:tc>
          <w:tcPr>
            <w:tcW w:w="2410" w:type="dxa"/>
          </w:tcPr>
          <w:p w:rsidR="0091553F" w:rsidRPr="004375A6" w:rsidRDefault="0091553F" w:rsidP="00597158"/>
        </w:tc>
      </w:tr>
      <w:tr w:rsidR="0091553F" w:rsidRPr="004375A6" w:rsidTr="00597158">
        <w:trPr>
          <w:trHeight w:val="436"/>
        </w:trPr>
        <w:tc>
          <w:tcPr>
            <w:tcW w:w="709" w:type="dxa"/>
          </w:tcPr>
          <w:p w:rsidR="0091553F" w:rsidRPr="004375A6" w:rsidRDefault="0091553F" w:rsidP="00597158">
            <w:pPr>
              <w:jc w:val="center"/>
              <w:rPr>
                <w:rFonts w:ascii="Times New Roman" w:hAnsi="Times New Roman"/>
                <w:sz w:val="24"/>
                <w:szCs w:val="24"/>
              </w:rPr>
            </w:pPr>
            <w:r w:rsidRPr="004375A6">
              <w:rPr>
                <w:rFonts w:ascii="Times New Roman" w:hAnsi="Times New Roman"/>
                <w:sz w:val="24"/>
                <w:szCs w:val="24"/>
              </w:rPr>
              <w:t>2</w:t>
            </w:r>
          </w:p>
        </w:tc>
        <w:tc>
          <w:tcPr>
            <w:tcW w:w="6379" w:type="dxa"/>
          </w:tcPr>
          <w:p w:rsidR="0091553F" w:rsidRPr="004375A6" w:rsidRDefault="0091553F" w:rsidP="00597158">
            <w:pPr>
              <w:spacing w:after="60"/>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 xml:space="preserve">Услуги по замене пыле-грязезащитного ковра  размером 150 х 250 см  </w:t>
            </w:r>
          </w:p>
        </w:tc>
        <w:tc>
          <w:tcPr>
            <w:tcW w:w="2410" w:type="dxa"/>
          </w:tcPr>
          <w:p w:rsidR="0091553F" w:rsidRPr="004375A6" w:rsidRDefault="0091553F" w:rsidP="00597158"/>
        </w:tc>
      </w:tr>
      <w:tr w:rsidR="0091553F" w:rsidTr="00597158">
        <w:trPr>
          <w:trHeight w:val="462"/>
        </w:trPr>
        <w:tc>
          <w:tcPr>
            <w:tcW w:w="709" w:type="dxa"/>
          </w:tcPr>
          <w:p w:rsidR="0091553F" w:rsidRPr="004375A6" w:rsidRDefault="0091553F" w:rsidP="00597158">
            <w:pPr>
              <w:jc w:val="center"/>
              <w:rPr>
                <w:rFonts w:ascii="Times New Roman" w:hAnsi="Times New Roman"/>
                <w:sz w:val="24"/>
                <w:szCs w:val="24"/>
              </w:rPr>
            </w:pPr>
            <w:r w:rsidRPr="004375A6">
              <w:rPr>
                <w:rFonts w:ascii="Times New Roman" w:hAnsi="Times New Roman"/>
                <w:sz w:val="24"/>
                <w:szCs w:val="24"/>
              </w:rPr>
              <w:t>3</w:t>
            </w:r>
          </w:p>
        </w:tc>
        <w:tc>
          <w:tcPr>
            <w:tcW w:w="6379" w:type="dxa"/>
          </w:tcPr>
          <w:p w:rsidR="0091553F" w:rsidRPr="009845D8" w:rsidRDefault="0091553F" w:rsidP="00597158">
            <w:pPr>
              <w:spacing w:after="60"/>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Услуги по замене пыле-грязезащитного ковра  размером 150 х 600  см</w:t>
            </w:r>
            <w:r w:rsidRPr="009845D8">
              <w:rPr>
                <w:rFonts w:ascii="Times New Roman" w:eastAsia="Times New Roman" w:hAnsi="Times New Roman"/>
                <w:sz w:val="24"/>
                <w:szCs w:val="24"/>
                <w:lang w:eastAsia="ru-RU"/>
              </w:rPr>
              <w:t xml:space="preserve">  </w:t>
            </w:r>
          </w:p>
        </w:tc>
        <w:tc>
          <w:tcPr>
            <w:tcW w:w="2410" w:type="dxa"/>
          </w:tcPr>
          <w:p w:rsidR="0091553F" w:rsidRDefault="0091553F" w:rsidP="00597158"/>
        </w:tc>
      </w:tr>
    </w:tbl>
    <w:p w:rsidR="0091553F" w:rsidRDefault="0091553F" w:rsidP="0091553F"/>
    <w:p w:rsidR="0091553F" w:rsidRDefault="0091553F" w:rsidP="0091553F"/>
    <w:p w:rsidR="0091553F" w:rsidRDefault="0091553F" w:rsidP="0091553F"/>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C76A6A" w:rsidRDefault="00C76A6A" w:rsidP="00B83C5F">
      <w:pPr>
        <w:pStyle w:val="2"/>
        <w:rPr>
          <w:rFonts w:ascii="Times New Roman" w:hAnsi="Times New Roman"/>
          <w:sz w:val="24"/>
        </w:rPr>
      </w:pPr>
      <w:bookmarkStart w:id="530" w:name="_Ref478046486"/>
      <w:bookmarkStart w:id="531" w:name="_Ref478046489"/>
      <w:bookmarkStart w:id="532" w:name="_Toc481507620"/>
      <w:bookmarkEnd w:id="529"/>
      <w:r>
        <w:rPr>
          <w:rFonts w:ascii="Times New Roman" w:hAnsi="Times New Roman"/>
          <w:sz w:val="24"/>
        </w:rPr>
        <w:t>ОБОСНОВАНИЕ НАЧАЛЬНОЙ (МАКСИМАЛЬНОЙ) ЦЕНЫ</w:t>
      </w:r>
      <w:r w:rsidR="00D07DD9">
        <w:rPr>
          <w:rFonts w:ascii="Times New Roman" w:hAnsi="Times New Roman"/>
          <w:sz w:val="24"/>
        </w:rPr>
        <w:t xml:space="preserve"> ДОГОВОРА</w:t>
      </w:r>
      <w:bookmarkEnd w:id="530"/>
      <w:bookmarkEnd w:id="531"/>
      <w:bookmarkEnd w:id="532"/>
    </w:p>
    <w:p w:rsidR="00FD19AD" w:rsidRDefault="00FD19AD" w:rsidP="007F36B6">
      <w:pPr>
        <w:suppressAutoHyphens/>
        <w:spacing w:after="0" w:line="240" w:lineRule="auto"/>
        <w:rPr>
          <w:rFonts w:ascii="Times New Roman" w:eastAsia="Times New Roman" w:hAnsi="Times New Roman"/>
          <w:sz w:val="24"/>
          <w:szCs w:val="24"/>
          <w:lang w:eastAsia="ar-SA"/>
        </w:rPr>
      </w:pPr>
    </w:p>
    <w:p w:rsidR="00AE2CED" w:rsidRDefault="00AE2CED" w:rsidP="00E73657">
      <w:pPr>
        <w:suppressAutoHyphens/>
        <w:spacing w:after="0" w:line="240" w:lineRule="auto"/>
        <w:rPr>
          <w:rFonts w:ascii="Times New Roman" w:eastAsia="Times New Roman" w:hAnsi="Times New Roman"/>
          <w:sz w:val="24"/>
          <w:szCs w:val="24"/>
          <w:lang w:eastAsia="ar-SA"/>
        </w:rPr>
      </w:pPr>
    </w:p>
    <w:tbl>
      <w:tblPr>
        <w:tblStyle w:val="af5"/>
        <w:tblW w:w="0" w:type="auto"/>
        <w:tblLayout w:type="fixed"/>
        <w:tblLook w:val="04A0" w:firstRow="1" w:lastRow="0" w:firstColumn="1" w:lastColumn="0" w:noHBand="0" w:noVBand="1"/>
      </w:tblPr>
      <w:tblGrid>
        <w:gridCol w:w="508"/>
        <w:gridCol w:w="2102"/>
        <w:gridCol w:w="1258"/>
        <w:gridCol w:w="1258"/>
        <w:gridCol w:w="1258"/>
        <w:gridCol w:w="1237"/>
        <w:gridCol w:w="1415"/>
        <w:gridCol w:w="959"/>
      </w:tblGrid>
      <w:tr w:rsidR="00B04382" w:rsidRPr="00B04382" w:rsidTr="00ED6C80">
        <w:trPr>
          <w:trHeight w:val="1215"/>
        </w:trPr>
        <w:tc>
          <w:tcPr>
            <w:tcW w:w="9995" w:type="dxa"/>
            <w:gridSpan w:val="8"/>
            <w:hideMark/>
          </w:tcPr>
          <w:p w:rsidR="00B04382" w:rsidRPr="00B04382" w:rsidRDefault="00B04382" w:rsidP="00AE4FBC">
            <w:pPr>
              <w:suppressAutoHyphens/>
              <w:jc w:val="center"/>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 xml:space="preserve">Обоснование начальной (максимальной) цены договора на оказание услуг по уходу за предоставленными во временное пользование </w:t>
            </w:r>
            <w:r w:rsidRPr="00B04382">
              <w:rPr>
                <w:rFonts w:ascii="Times New Roman" w:eastAsia="Times New Roman" w:hAnsi="Times New Roman"/>
                <w:b/>
                <w:bCs/>
                <w:sz w:val="24"/>
                <w:szCs w:val="24"/>
                <w:lang w:eastAsia="ar-SA"/>
              </w:rPr>
              <w:br/>
              <w:t>пыле-грязезащитными коврами для нужд ИПУ РАН в 2018 году</w:t>
            </w:r>
          </w:p>
        </w:tc>
      </w:tr>
      <w:tr w:rsidR="00B04382" w:rsidRPr="00B04382" w:rsidTr="00ED6C80">
        <w:trPr>
          <w:trHeight w:val="570"/>
        </w:trPr>
        <w:tc>
          <w:tcPr>
            <w:tcW w:w="3868" w:type="dxa"/>
            <w:gridSpan w:val="3"/>
            <w:hideMark/>
          </w:tcPr>
          <w:p w:rsidR="00B04382" w:rsidRPr="00B04382" w:rsidRDefault="00B04382" w:rsidP="00AE4FBC">
            <w:pPr>
              <w:suppressAutoHyphens/>
              <w:jc w:val="center"/>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Используемый метод определения НМЦД:</w:t>
            </w:r>
          </w:p>
        </w:tc>
        <w:tc>
          <w:tcPr>
            <w:tcW w:w="6127" w:type="dxa"/>
            <w:gridSpan w:val="5"/>
            <w:hideMark/>
          </w:tcPr>
          <w:p w:rsidR="00B04382" w:rsidRPr="00B04382" w:rsidRDefault="00B04382" w:rsidP="00AE4FBC">
            <w:pPr>
              <w:suppressAutoHyphens/>
              <w:jc w:val="center"/>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Метод сопоставимых рыночных цен (анализ рынка)</w:t>
            </w:r>
          </w:p>
        </w:tc>
      </w:tr>
      <w:tr w:rsidR="00B04382" w:rsidRPr="00B04382" w:rsidTr="00ED6C80">
        <w:trPr>
          <w:trHeight w:val="1575"/>
        </w:trPr>
        <w:tc>
          <w:tcPr>
            <w:tcW w:w="9995" w:type="dxa"/>
            <w:gridSpan w:val="8"/>
            <w:hideMark/>
          </w:tcPr>
          <w:p w:rsidR="00B04382" w:rsidRPr="00B04382" w:rsidRDefault="00B04382" w:rsidP="00AE4FBC">
            <w:pPr>
              <w:suppressAutoHyphens/>
              <w:jc w:val="center"/>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AE4FBC" w:rsidRPr="00B04382" w:rsidTr="00ED6C80">
        <w:trPr>
          <w:trHeight w:val="240"/>
        </w:trPr>
        <w:tc>
          <w:tcPr>
            <w:tcW w:w="508" w:type="dxa"/>
            <w:hideMark/>
          </w:tcPr>
          <w:p w:rsidR="00B04382" w:rsidRPr="00B04382" w:rsidRDefault="00B04382" w:rsidP="00AE4FBC">
            <w:pPr>
              <w:suppressAutoHyphens/>
              <w:jc w:val="center"/>
              <w:rPr>
                <w:rFonts w:ascii="Times New Roman" w:eastAsia="Times New Roman" w:hAnsi="Times New Roman"/>
                <w:sz w:val="24"/>
                <w:szCs w:val="24"/>
                <w:lang w:eastAsia="ar-SA"/>
              </w:rPr>
            </w:pPr>
          </w:p>
        </w:tc>
        <w:tc>
          <w:tcPr>
            <w:tcW w:w="2102" w:type="dxa"/>
            <w:hideMark/>
          </w:tcPr>
          <w:p w:rsidR="00B04382" w:rsidRPr="00B04382" w:rsidRDefault="00B04382" w:rsidP="00AE4FBC">
            <w:pPr>
              <w:suppressAutoHyphens/>
              <w:jc w:val="center"/>
              <w:rPr>
                <w:rFonts w:ascii="Times New Roman" w:eastAsia="Times New Roman" w:hAnsi="Times New Roman"/>
                <w:sz w:val="24"/>
                <w:szCs w:val="24"/>
                <w:lang w:eastAsia="ar-SA"/>
              </w:rPr>
            </w:pPr>
          </w:p>
        </w:tc>
        <w:tc>
          <w:tcPr>
            <w:tcW w:w="1258" w:type="dxa"/>
            <w:hideMark/>
          </w:tcPr>
          <w:p w:rsidR="00B04382" w:rsidRPr="00B04382" w:rsidRDefault="00B04382" w:rsidP="00AE4FBC">
            <w:pPr>
              <w:suppressAutoHyphens/>
              <w:jc w:val="center"/>
              <w:rPr>
                <w:rFonts w:ascii="Times New Roman" w:eastAsia="Times New Roman" w:hAnsi="Times New Roman"/>
                <w:sz w:val="24"/>
                <w:szCs w:val="24"/>
                <w:lang w:eastAsia="ar-SA"/>
              </w:rPr>
            </w:pPr>
          </w:p>
        </w:tc>
        <w:tc>
          <w:tcPr>
            <w:tcW w:w="1258" w:type="dxa"/>
            <w:hideMark/>
          </w:tcPr>
          <w:p w:rsidR="00B04382" w:rsidRPr="00B04382" w:rsidRDefault="00B04382" w:rsidP="00AE4FBC">
            <w:pPr>
              <w:suppressAutoHyphens/>
              <w:jc w:val="center"/>
              <w:rPr>
                <w:rFonts w:ascii="Times New Roman" w:eastAsia="Times New Roman" w:hAnsi="Times New Roman"/>
                <w:sz w:val="24"/>
                <w:szCs w:val="24"/>
                <w:lang w:eastAsia="ar-SA"/>
              </w:rPr>
            </w:pPr>
          </w:p>
        </w:tc>
        <w:tc>
          <w:tcPr>
            <w:tcW w:w="1258" w:type="dxa"/>
            <w:hideMark/>
          </w:tcPr>
          <w:p w:rsidR="00B04382" w:rsidRPr="00B04382" w:rsidRDefault="00B04382" w:rsidP="00AE4FBC">
            <w:pPr>
              <w:suppressAutoHyphens/>
              <w:jc w:val="center"/>
              <w:rPr>
                <w:rFonts w:ascii="Times New Roman" w:eastAsia="Times New Roman" w:hAnsi="Times New Roman"/>
                <w:sz w:val="24"/>
                <w:szCs w:val="24"/>
                <w:lang w:eastAsia="ar-SA"/>
              </w:rPr>
            </w:pPr>
          </w:p>
        </w:tc>
        <w:tc>
          <w:tcPr>
            <w:tcW w:w="1237" w:type="dxa"/>
            <w:hideMark/>
          </w:tcPr>
          <w:p w:rsidR="00B04382" w:rsidRPr="00B04382" w:rsidRDefault="00B04382" w:rsidP="00AE4FBC">
            <w:pPr>
              <w:suppressAutoHyphens/>
              <w:jc w:val="center"/>
              <w:rPr>
                <w:rFonts w:ascii="Times New Roman" w:eastAsia="Times New Roman" w:hAnsi="Times New Roman"/>
                <w:sz w:val="24"/>
                <w:szCs w:val="24"/>
                <w:lang w:eastAsia="ar-SA"/>
              </w:rPr>
            </w:pPr>
          </w:p>
        </w:tc>
        <w:tc>
          <w:tcPr>
            <w:tcW w:w="1415" w:type="dxa"/>
            <w:hideMark/>
          </w:tcPr>
          <w:p w:rsidR="00B04382" w:rsidRPr="00B04382" w:rsidRDefault="00B04382" w:rsidP="00AE4FBC">
            <w:pPr>
              <w:suppressAutoHyphens/>
              <w:jc w:val="center"/>
              <w:rPr>
                <w:rFonts w:ascii="Times New Roman" w:eastAsia="Times New Roman" w:hAnsi="Times New Roman"/>
                <w:sz w:val="24"/>
                <w:szCs w:val="24"/>
                <w:lang w:eastAsia="ar-SA"/>
              </w:rPr>
            </w:pPr>
          </w:p>
        </w:tc>
        <w:tc>
          <w:tcPr>
            <w:tcW w:w="959" w:type="dxa"/>
            <w:noWrap/>
            <w:hideMark/>
          </w:tcPr>
          <w:p w:rsidR="00B04382" w:rsidRPr="00B04382" w:rsidRDefault="00B04382" w:rsidP="00AE4FBC">
            <w:pPr>
              <w:suppressAutoHyphens/>
              <w:jc w:val="center"/>
              <w:rPr>
                <w:rFonts w:ascii="Times New Roman" w:eastAsia="Times New Roman" w:hAnsi="Times New Roman"/>
                <w:sz w:val="24"/>
                <w:szCs w:val="24"/>
                <w:lang w:eastAsia="ar-SA"/>
              </w:rPr>
            </w:pPr>
          </w:p>
        </w:tc>
      </w:tr>
      <w:tr w:rsidR="00B04382" w:rsidRPr="00B04382" w:rsidTr="00ED6C80">
        <w:trPr>
          <w:trHeight w:val="1365"/>
        </w:trPr>
        <w:tc>
          <w:tcPr>
            <w:tcW w:w="9995" w:type="dxa"/>
            <w:gridSpan w:val="8"/>
            <w:hideMark/>
          </w:tcPr>
          <w:p w:rsidR="00B04382" w:rsidRPr="00B04382" w:rsidRDefault="00B04382" w:rsidP="00AE4FBC">
            <w:pPr>
              <w:suppressAutoHyphens/>
              <w:jc w:val="center"/>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B04382" w:rsidRPr="00B04382" w:rsidTr="00ED6C80">
        <w:trPr>
          <w:trHeight w:val="240"/>
        </w:trPr>
        <w:tc>
          <w:tcPr>
            <w:tcW w:w="9036" w:type="dxa"/>
            <w:gridSpan w:val="7"/>
            <w:noWrap/>
            <w:hideMark/>
          </w:tcPr>
          <w:p w:rsidR="00B04382" w:rsidRPr="00B04382" w:rsidRDefault="00B04382" w:rsidP="00B04382">
            <w:pPr>
              <w:suppressAutoHyphens/>
              <w:rPr>
                <w:rFonts w:ascii="Times New Roman" w:eastAsia="Times New Roman" w:hAnsi="Times New Roman"/>
                <w:b/>
                <w:bCs/>
                <w:sz w:val="24"/>
                <w:szCs w:val="24"/>
                <w:lang w:eastAsia="ar-SA"/>
              </w:rPr>
            </w:pPr>
          </w:p>
        </w:tc>
        <w:tc>
          <w:tcPr>
            <w:tcW w:w="959" w:type="dxa"/>
            <w:noWrap/>
            <w:hideMark/>
          </w:tcPr>
          <w:p w:rsidR="00B04382" w:rsidRPr="00B04382" w:rsidRDefault="00B04382" w:rsidP="00B04382">
            <w:pPr>
              <w:suppressAutoHyphens/>
              <w:rPr>
                <w:rFonts w:ascii="Times New Roman" w:eastAsia="Times New Roman" w:hAnsi="Times New Roman"/>
                <w:sz w:val="24"/>
                <w:szCs w:val="24"/>
                <w:lang w:eastAsia="ar-SA"/>
              </w:rPr>
            </w:pPr>
          </w:p>
        </w:tc>
      </w:tr>
      <w:tr w:rsidR="00B04382" w:rsidRPr="00B04382" w:rsidTr="00ED6C80">
        <w:trPr>
          <w:trHeight w:val="240"/>
        </w:trPr>
        <w:tc>
          <w:tcPr>
            <w:tcW w:w="9036" w:type="dxa"/>
            <w:gridSpan w:val="7"/>
            <w:noWrap/>
            <w:hideMark/>
          </w:tcPr>
          <w:p w:rsidR="00B04382" w:rsidRPr="00B04382" w:rsidRDefault="00B04382" w:rsidP="00B04382">
            <w:pPr>
              <w:suppressAutoHyphens/>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Способ размещения заказа: запрос котировок в электронной форме</w:t>
            </w:r>
          </w:p>
        </w:tc>
        <w:tc>
          <w:tcPr>
            <w:tcW w:w="959" w:type="dxa"/>
            <w:noWrap/>
            <w:hideMark/>
          </w:tcPr>
          <w:p w:rsidR="00B04382" w:rsidRPr="00B04382" w:rsidRDefault="00B04382" w:rsidP="00B04382">
            <w:pPr>
              <w:suppressAutoHyphens/>
              <w:rPr>
                <w:rFonts w:ascii="Times New Roman" w:eastAsia="Times New Roman" w:hAnsi="Times New Roman"/>
                <w:b/>
                <w:bCs/>
                <w:sz w:val="24"/>
                <w:szCs w:val="24"/>
                <w:lang w:eastAsia="ar-SA"/>
              </w:rPr>
            </w:pPr>
          </w:p>
        </w:tc>
      </w:tr>
      <w:tr w:rsidR="00AE4FBC" w:rsidRPr="00B04382" w:rsidTr="00ED6C80">
        <w:trPr>
          <w:trHeight w:val="255"/>
        </w:trPr>
        <w:tc>
          <w:tcPr>
            <w:tcW w:w="508" w:type="dxa"/>
            <w:noWrap/>
            <w:hideMark/>
          </w:tcPr>
          <w:p w:rsidR="00B04382" w:rsidRPr="00B04382" w:rsidRDefault="00B04382" w:rsidP="00B04382">
            <w:pPr>
              <w:suppressAutoHyphens/>
              <w:rPr>
                <w:rFonts w:ascii="Times New Roman" w:eastAsia="Times New Roman" w:hAnsi="Times New Roman"/>
                <w:sz w:val="24"/>
                <w:szCs w:val="24"/>
                <w:lang w:eastAsia="ar-SA"/>
              </w:rPr>
            </w:pPr>
          </w:p>
        </w:tc>
        <w:tc>
          <w:tcPr>
            <w:tcW w:w="2102" w:type="dxa"/>
            <w:noWrap/>
            <w:hideMark/>
          </w:tcPr>
          <w:p w:rsidR="00B04382" w:rsidRPr="00B04382" w:rsidRDefault="00B04382" w:rsidP="00B04382">
            <w:pPr>
              <w:suppressAutoHyphens/>
              <w:rPr>
                <w:rFonts w:ascii="Times New Roman" w:eastAsia="Times New Roman" w:hAnsi="Times New Roman"/>
                <w:sz w:val="24"/>
                <w:szCs w:val="24"/>
                <w:lang w:eastAsia="ar-SA"/>
              </w:rPr>
            </w:pP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p>
        </w:tc>
        <w:tc>
          <w:tcPr>
            <w:tcW w:w="1237" w:type="dxa"/>
            <w:noWrap/>
            <w:hideMark/>
          </w:tcPr>
          <w:p w:rsidR="00B04382" w:rsidRPr="00B04382" w:rsidRDefault="00B04382" w:rsidP="00B04382">
            <w:pPr>
              <w:suppressAutoHyphens/>
              <w:rPr>
                <w:rFonts w:ascii="Times New Roman" w:eastAsia="Times New Roman" w:hAnsi="Times New Roman"/>
                <w:sz w:val="24"/>
                <w:szCs w:val="24"/>
                <w:lang w:eastAsia="ar-SA"/>
              </w:rPr>
            </w:pPr>
          </w:p>
        </w:tc>
        <w:tc>
          <w:tcPr>
            <w:tcW w:w="1415" w:type="dxa"/>
            <w:noWrap/>
            <w:hideMark/>
          </w:tcPr>
          <w:p w:rsidR="00B04382" w:rsidRPr="00B04382" w:rsidRDefault="00B04382" w:rsidP="00B04382">
            <w:pPr>
              <w:suppressAutoHyphens/>
              <w:rPr>
                <w:rFonts w:ascii="Times New Roman" w:eastAsia="Times New Roman" w:hAnsi="Times New Roman"/>
                <w:sz w:val="24"/>
                <w:szCs w:val="24"/>
                <w:lang w:eastAsia="ar-SA"/>
              </w:rPr>
            </w:pPr>
          </w:p>
        </w:tc>
        <w:tc>
          <w:tcPr>
            <w:tcW w:w="959" w:type="dxa"/>
            <w:noWrap/>
            <w:hideMark/>
          </w:tcPr>
          <w:p w:rsidR="00B04382" w:rsidRPr="00B04382" w:rsidRDefault="00B04382" w:rsidP="00B04382">
            <w:pPr>
              <w:suppressAutoHyphens/>
              <w:rPr>
                <w:rFonts w:ascii="Times New Roman" w:eastAsia="Times New Roman" w:hAnsi="Times New Roman"/>
                <w:sz w:val="24"/>
                <w:szCs w:val="24"/>
                <w:lang w:eastAsia="ar-SA"/>
              </w:rPr>
            </w:pPr>
          </w:p>
        </w:tc>
      </w:tr>
      <w:tr w:rsidR="00AE4FBC" w:rsidRPr="00B04382" w:rsidTr="00ED6C80">
        <w:trPr>
          <w:trHeight w:val="720"/>
        </w:trPr>
        <w:tc>
          <w:tcPr>
            <w:tcW w:w="508" w:type="dxa"/>
            <w:vMerge w:val="restart"/>
            <w:hideMark/>
          </w:tcPr>
          <w:p w:rsidR="00B04382" w:rsidRPr="00B04382" w:rsidRDefault="00B04382" w:rsidP="00AE4FBC">
            <w:pPr>
              <w:suppressAutoHyphens/>
              <w:jc w:val="center"/>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 п/п</w:t>
            </w:r>
          </w:p>
        </w:tc>
        <w:tc>
          <w:tcPr>
            <w:tcW w:w="2102" w:type="dxa"/>
            <w:vMerge w:val="restart"/>
            <w:noWrap/>
            <w:hideMark/>
          </w:tcPr>
          <w:p w:rsidR="00B04382" w:rsidRPr="00B04382" w:rsidRDefault="00B04382" w:rsidP="00AE4FBC">
            <w:pPr>
              <w:suppressAutoHyphens/>
              <w:jc w:val="center"/>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Категории</w:t>
            </w:r>
          </w:p>
        </w:tc>
        <w:tc>
          <w:tcPr>
            <w:tcW w:w="1258" w:type="dxa"/>
            <w:vMerge w:val="restart"/>
            <w:hideMark/>
          </w:tcPr>
          <w:p w:rsidR="00B04382" w:rsidRPr="00B04382" w:rsidRDefault="00B04382" w:rsidP="00AE4FBC">
            <w:pPr>
              <w:suppressAutoHyphens/>
              <w:jc w:val="center"/>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Поставщик 1</w:t>
            </w:r>
          </w:p>
        </w:tc>
        <w:tc>
          <w:tcPr>
            <w:tcW w:w="1258" w:type="dxa"/>
            <w:vMerge w:val="restart"/>
            <w:hideMark/>
          </w:tcPr>
          <w:p w:rsidR="00B04382" w:rsidRPr="00B04382" w:rsidRDefault="00B04382" w:rsidP="00AE4FBC">
            <w:pPr>
              <w:suppressAutoHyphens/>
              <w:jc w:val="center"/>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Поставщик 2</w:t>
            </w:r>
          </w:p>
        </w:tc>
        <w:tc>
          <w:tcPr>
            <w:tcW w:w="1258" w:type="dxa"/>
            <w:vMerge w:val="restart"/>
            <w:hideMark/>
          </w:tcPr>
          <w:p w:rsidR="00B04382" w:rsidRPr="00B04382" w:rsidRDefault="00B04382" w:rsidP="00AE4FBC">
            <w:pPr>
              <w:suppressAutoHyphens/>
              <w:jc w:val="center"/>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Поставщик 3</w:t>
            </w:r>
          </w:p>
        </w:tc>
        <w:tc>
          <w:tcPr>
            <w:tcW w:w="1237" w:type="dxa"/>
            <w:vMerge w:val="restart"/>
            <w:hideMark/>
          </w:tcPr>
          <w:p w:rsidR="00B04382" w:rsidRPr="00B04382" w:rsidRDefault="00B04382" w:rsidP="00AE4FBC">
            <w:pPr>
              <w:suppressAutoHyphens/>
              <w:jc w:val="center"/>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Средняя цена, руб.</w:t>
            </w:r>
          </w:p>
        </w:tc>
        <w:tc>
          <w:tcPr>
            <w:tcW w:w="1415" w:type="dxa"/>
            <w:vMerge w:val="restart"/>
            <w:hideMark/>
          </w:tcPr>
          <w:p w:rsidR="00B04382" w:rsidRPr="00B04382" w:rsidRDefault="00B04382" w:rsidP="00AE4FBC">
            <w:pPr>
              <w:suppressAutoHyphens/>
              <w:jc w:val="center"/>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Начальная (максимальная) цена, руб.</w:t>
            </w:r>
          </w:p>
        </w:tc>
        <w:tc>
          <w:tcPr>
            <w:tcW w:w="959" w:type="dxa"/>
            <w:vMerge w:val="restart"/>
            <w:hideMark/>
          </w:tcPr>
          <w:p w:rsidR="00B04382" w:rsidRPr="00B04382" w:rsidRDefault="00B04382" w:rsidP="00AE4FBC">
            <w:pPr>
              <w:suppressAutoHyphens/>
              <w:jc w:val="center"/>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Коэф вариац., %</w:t>
            </w:r>
          </w:p>
        </w:tc>
      </w:tr>
      <w:tr w:rsidR="00AE4FBC" w:rsidRPr="00B04382" w:rsidTr="00ED6C80">
        <w:trPr>
          <w:trHeight w:val="585"/>
        </w:trPr>
        <w:tc>
          <w:tcPr>
            <w:tcW w:w="508" w:type="dxa"/>
            <w:vMerge/>
            <w:hideMark/>
          </w:tcPr>
          <w:p w:rsidR="00B04382" w:rsidRPr="00B04382" w:rsidRDefault="00B04382" w:rsidP="00B04382">
            <w:pPr>
              <w:suppressAutoHyphens/>
              <w:rPr>
                <w:rFonts w:ascii="Times New Roman" w:eastAsia="Times New Roman" w:hAnsi="Times New Roman"/>
                <w:sz w:val="24"/>
                <w:szCs w:val="24"/>
                <w:lang w:eastAsia="ar-SA"/>
              </w:rPr>
            </w:pPr>
          </w:p>
        </w:tc>
        <w:tc>
          <w:tcPr>
            <w:tcW w:w="2102" w:type="dxa"/>
            <w:vMerge/>
            <w:hideMark/>
          </w:tcPr>
          <w:p w:rsidR="00B04382" w:rsidRPr="00B04382" w:rsidRDefault="00B04382" w:rsidP="00B04382">
            <w:pPr>
              <w:suppressAutoHyphens/>
              <w:rPr>
                <w:rFonts w:ascii="Times New Roman" w:eastAsia="Times New Roman" w:hAnsi="Times New Roman"/>
                <w:sz w:val="24"/>
                <w:szCs w:val="24"/>
                <w:lang w:eastAsia="ar-SA"/>
              </w:rPr>
            </w:pPr>
          </w:p>
        </w:tc>
        <w:tc>
          <w:tcPr>
            <w:tcW w:w="1258" w:type="dxa"/>
            <w:vMerge/>
            <w:hideMark/>
          </w:tcPr>
          <w:p w:rsidR="00B04382" w:rsidRPr="00B04382" w:rsidRDefault="00B04382" w:rsidP="00B04382">
            <w:pPr>
              <w:suppressAutoHyphens/>
              <w:rPr>
                <w:rFonts w:ascii="Times New Roman" w:eastAsia="Times New Roman" w:hAnsi="Times New Roman"/>
                <w:sz w:val="24"/>
                <w:szCs w:val="24"/>
                <w:lang w:eastAsia="ar-SA"/>
              </w:rPr>
            </w:pPr>
          </w:p>
        </w:tc>
        <w:tc>
          <w:tcPr>
            <w:tcW w:w="1258" w:type="dxa"/>
            <w:vMerge/>
            <w:hideMark/>
          </w:tcPr>
          <w:p w:rsidR="00B04382" w:rsidRPr="00B04382" w:rsidRDefault="00B04382" w:rsidP="00B04382">
            <w:pPr>
              <w:suppressAutoHyphens/>
              <w:rPr>
                <w:rFonts w:ascii="Times New Roman" w:eastAsia="Times New Roman" w:hAnsi="Times New Roman"/>
                <w:sz w:val="24"/>
                <w:szCs w:val="24"/>
                <w:lang w:eastAsia="ar-SA"/>
              </w:rPr>
            </w:pPr>
          </w:p>
        </w:tc>
        <w:tc>
          <w:tcPr>
            <w:tcW w:w="1258" w:type="dxa"/>
            <w:vMerge/>
            <w:hideMark/>
          </w:tcPr>
          <w:p w:rsidR="00B04382" w:rsidRPr="00B04382" w:rsidRDefault="00B04382" w:rsidP="00B04382">
            <w:pPr>
              <w:suppressAutoHyphens/>
              <w:rPr>
                <w:rFonts w:ascii="Times New Roman" w:eastAsia="Times New Roman" w:hAnsi="Times New Roman"/>
                <w:sz w:val="24"/>
                <w:szCs w:val="24"/>
                <w:lang w:eastAsia="ar-SA"/>
              </w:rPr>
            </w:pPr>
          </w:p>
        </w:tc>
        <w:tc>
          <w:tcPr>
            <w:tcW w:w="1237" w:type="dxa"/>
            <w:vMerge/>
            <w:hideMark/>
          </w:tcPr>
          <w:p w:rsidR="00B04382" w:rsidRPr="00B04382" w:rsidRDefault="00B04382" w:rsidP="00B04382">
            <w:pPr>
              <w:suppressAutoHyphens/>
              <w:rPr>
                <w:rFonts w:ascii="Times New Roman" w:eastAsia="Times New Roman" w:hAnsi="Times New Roman"/>
                <w:sz w:val="24"/>
                <w:szCs w:val="24"/>
                <w:lang w:eastAsia="ar-SA"/>
              </w:rPr>
            </w:pPr>
          </w:p>
        </w:tc>
        <w:tc>
          <w:tcPr>
            <w:tcW w:w="1415" w:type="dxa"/>
            <w:vMerge/>
            <w:hideMark/>
          </w:tcPr>
          <w:p w:rsidR="00B04382" w:rsidRPr="00B04382" w:rsidRDefault="00B04382" w:rsidP="00B04382">
            <w:pPr>
              <w:suppressAutoHyphens/>
              <w:rPr>
                <w:rFonts w:ascii="Times New Roman" w:eastAsia="Times New Roman" w:hAnsi="Times New Roman"/>
                <w:sz w:val="24"/>
                <w:szCs w:val="24"/>
                <w:lang w:eastAsia="ar-SA"/>
              </w:rPr>
            </w:pPr>
          </w:p>
        </w:tc>
        <w:tc>
          <w:tcPr>
            <w:tcW w:w="959" w:type="dxa"/>
            <w:vMerge/>
            <w:hideMark/>
          </w:tcPr>
          <w:p w:rsidR="00B04382" w:rsidRPr="00B04382" w:rsidRDefault="00B04382" w:rsidP="00B04382">
            <w:pPr>
              <w:suppressAutoHyphens/>
              <w:rPr>
                <w:rFonts w:ascii="Times New Roman" w:eastAsia="Times New Roman" w:hAnsi="Times New Roman"/>
                <w:sz w:val="24"/>
                <w:szCs w:val="24"/>
                <w:lang w:eastAsia="ar-SA"/>
              </w:rPr>
            </w:pPr>
          </w:p>
        </w:tc>
      </w:tr>
      <w:tr w:rsidR="00AE4FBC" w:rsidRPr="00B04382" w:rsidTr="00ED6C80">
        <w:trPr>
          <w:trHeight w:val="495"/>
        </w:trPr>
        <w:tc>
          <w:tcPr>
            <w:tcW w:w="508" w:type="dxa"/>
            <w:vMerge w:val="restart"/>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1</w:t>
            </w:r>
          </w:p>
        </w:tc>
        <w:tc>
          <w:tcPr>
            <w:tcW w:w="2102"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Наименование товара, тех. характеристики</w:t>
            </w:r>
          </w:p>
        </w:tc>
        <w:tc>
          <w:tcPr>
            <w:tcW w:w="5011" w:type="dxa"/>
            <w:gridSpan w:val="4"/>
            <w:hideMark/>
          </w:tcPr>
          <w:p w:rsidR="00B04382" w:rsidRPr="00B04382" w:rsidRDefault="00B04382" w:rsidP="00AE4FBC">
            <w:pPr>
              <w:suppressAutoHyphens/>
              <w:jc w:val="center"/>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Ковер размером 115х400, площадь 4,6 м. кв.</w:t>
            </w:r>
          </w:p>
        </w:tc>
        <w:tc>
          <w:tcPr>
            <w:tcW w:w="1415"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X</w:t>
            </w:r>
          </w:p>
        </w:tc>
        <w:tc>
          <w:tcPr>
            <w:tcW w:w="959" w:type="dxa"/>
            <w:vMerge w:val="restart"/>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4,94</w:t>
            </w:r>
          </w:p>
        </w:tc>
      </w:tr>
      <w:tr w:rsidR="00AE4FBC" w:rsidRPr="00B04382" w:rsidTr="00ED6C80">
        <w:trPr>
          <w:trHeight w:val="495"/>
        </w:trPr>
        <w:tc>
          <w:tcPr>
            <w:tcW w:w="508" w:type="dxa"/>
            <w:vMerge/>
            <w:hideMark/>
          </w:tcPr>
          <w:p w:rsidR="00B04382" w:rsidRPr="00B04382" w:rsidRDefault="00B04382" w:rsidP="00B04382">
            <w:pPr>
              <w:suppressAutoHyphens/>
              <w:rPr>
                <w:rFonts w:ascii="Times New Roman" w:eastAsia="Times New Roman" w:hAnsi="Times New Roman"/>
                <w:sz w:val="24"/>
                <w:szCs w:val="24"/>
                <w:lang w:eastAsia="ar-SA"/>
              </w:rPr>
            </w:pPr>
          </w:p>
        </w:tc>
        <w:tc>
          <w:tcPr>
            <w:tcW w:w="2102"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Количество замен ковров</w:t>
            </w:r>
          </w:p>
        </w:tc>
        <w:tc>
          <w:tcPr>
            <w:tcW w:w="5011" w:type="dxa"/>
            <w:gridSpan w:val="4"/>
            <w:hideMark/>
          </w:tcPr>
          <w:p w:rsidR="00B04382" w:rsidRPr="00B04382" w:rsidRDefault="00B04382" w:rsidP="00AE4FBC">
            <w:pPr>
              <w:suppressAutoHyphens/>
              <w:jc w:val="center"/>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51</w:t>
            </w:r>
          </w:p>
        </w:tc>
        <w:tc>
          <w:tcPr>
            <w:tcW w:w="1415"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 </w:t>
            </w:r>
          </w:p>
        </w:tc>
        <w:tc>
          <w:tcPr>
            <w:tcW w:w="959" w:type="dxa"/>
            <w:vMerge/>
            <w:hideMark/>
          </w:tcPr>
          <w:p w:rsidR="00B04382" w:rsidRPr="00B04382" w:rsidRDefault="00B04382" w:rsidP="00B04382">
            <w:pPr>
              <w:suppressAutoHyphens/>
              <w:rPr>
                <w:rFonts w:ascii="Times New Roman" w:eastAsia="Times New Roman" w:hAnsi="Times New Roman"/>
                <w:sz w:val="24"/>
                <w:szCs w:val="24"/>
                <w:lang w:eastAsia="ar-SA"/>
              </w:rPr>
            </w:pPr>
          </w:p>
        </w:tc>
      </w:tr>
      <w:tr w:rsidR="00AE4FBC" w:rsidRPr="00B04382" w:rsidTr="00ED6C80">
        <w:trPr>
          <w:trHeight w:val="240"/>
        </w:trPr>
        <w:tc>
          <w:tcPr>
            <w:tcW w:w="508" w:type="dxa"/>
            <w:vMerge/>
            <w:hideMark/>
          </w:tcPr>
          <w:p w:rsidR="00B04382" w:rsidRPr="00B04382" w:rsidRDefault="00B04382" w:rsidP="00B04382">
            <w:pPr>
              <w:suppressAutoHyphens/>
              <w:rPr>
                <w:rFonts w:ascii="Times New Roman" w:eastAsia="Times New Roman" w:hAnsi="Times New Roman"/>
                <w:sz w:val="24"/>
                <w:szCs w:val="24"/>
                <w:lang w:eastAsia="ar-SA"/>
              </w:rPr>
            </w:pPr>
          </w:p>
        </w:tc>
        <w:tc>
          <w:tcPr>
            <w:tcW w:w="2102"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Кол-во ед. товара, шт.</w:t>
            </w:r>
          </w:p>
        </w:tc>
        <w:tc>
          <w:tcPr>
            <w:tcW w:w="5011" w:type="dxa"/>
            <w:gridSpan w:val="4"/>
            <w:hideMark/>
          </w:tcPr>
          <w:p w:rsidR="00B04382" w:rsidRPr="00B04382" w:rsidRDefault="00B04382" w:rsidP="00AE4FBC">
            <w:pPr>
              <w:suppressAutoHyphens/>
              <w:jc w:val="center"/>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3</w:t>
            </w:r>
          </w:p>
        </w:tc>
        <w:tc>
          <w:tcPr>
            <w:tcW w:w="1415"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Х</w:t>
            </w:r>
          </w:p>
        </w:tc>
        <w:tc>
          <w:tcPr>
            <w:tcW w:w="959" w:type="dxa"/>
            <w:vMerge/>
            <w:hideMark/>
          </w:tcPr>
          <w:p w:rsidR="00B04382" w:rsidRPr="00B04382" w:rsidRDefault="00B04382" w:rsidP="00B04382">
            <w:pPr>
              <w:suppressAutoHyphens/>
              <w:rPr>
                <w:rFonts w:ascii="Times New Roman" w:eastAsia="Times New Roman" w:hAnsi="Times New Roman"/>
                <w:sz w:val="24"/>
                <w:szCs w:val="24"/>
                <w:lang w:eastAsia="ar-SA"/>
              </w:rPr>
            </w:pPr>
          </w:p>
        </w:tc>
      </w:tr>
      <w:tr w:rsidR="00AE4FBC" w:rsidRPr="00B04382" w:rsidTr="00ED6C80">
        <w:trPr>
          <w:trHeight w:val="480"/>
        </w:trPr>
        <w:tc>
          <w:tcPr>
            <w:tcW w:w="508" w:type="dxa"/>
            <w:vMerge/>
            <w:hideMark/>
          </w:tcPr>
          <w:p w:rsidR="00B04382" w:rsidRPr="00B04382" w:rsidRDefault="00B04382" w:rsidP="00B04382">
            <w:pPr>
              <w:suppressAutoHyphens/>
              <w:rPr>
                <w:rFonts w:ascii="Times New Roman" w:eastAsia="Times New Roman" w:hAnsi="Times New Roman"/>
                <w:sz w:val="24"/>
                <w:szCs w:val="24"/>
                <w:lang w:eastAsia="ar-SA"/>
              </w:rPr>
            </w:pPr>
          </w:p>
        </w:tc>
        <w:tc>
          <w:tcPr>
            <w:tcW w:w="2102"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Цена услуги за единицу товара, руб.</w:t>
            </w: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542,80</w:t>
            </w: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584,20</w:t>
            </w: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597,08</w:t>
            </w:r>
          </w:p>
        </w:tc>
        <w:tc>
          <w:tcPr>
            <w:tcW w:w="1237" w:type="dxa"/>
            <w:hideMark/>
          </w:tcPr>
          <w:p w:rsidR="00B04382" w:rsidRPr="00B04382" w:rsidRDefault="00B04382" w:rsidP="00B04382">
            <w:pPr>
              <w:suppressAutoHyphens/>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574,69</w:t>
            </w:r>
          </w:p>
        </w:tc>
        <w:tc>
          <w:tcPr>
            <w:tcW w:w="1415"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X</w:t>
            </w:r>
          </w:p>
        </w:tc>
        <w:tc>
          <w:tcPr>
            <w:tcW w:w="959" w:type="dxa"/>
            <w:vMerge/>
            <w:hideMark/>
          </w:tcPr>
          <w:p w:rsidR="00B04382" w:rsidRPr="00B04382" w:rsidRDefault="00B04382" w:rsidP="00B04382">
            <w:pPr>
              <w:suppressAutoHyphens/>
              <w:rPr>
                <w:rFonts w:ascii="Times New Roman" w:eastAsia="Times New Roman" w:hAnsi="Times New Roman"/>
                <w:sz w:val="24"/>
                <w:szCs w:val="24"/>
                <w:lang w:eastAsia="ar-SA"/>
              </w:rPr>
            </w:pPr>
          </w:p>
        </w:tc>
      </w:tr>
      <w:tr w:rsidR="00AE4FBC" w:rsidRPr="00B04382" w:rsidTr="00ED6C80">
        <w:trPr>
          <w:trHeight w:val="255"/>
        </w:trPr>
        <w:tc>
          <w:tcPr>
            <w:tcW w:w="508" w:type="dxa"/>
            <w:vMerge/>
            <w:hideMark/>
          </w:tcPr>
          <w:p w:rsidR="00B04382" w:rsidRPr="00B04382" w:rsidRDefault="00B04382" w:rsidP="00B04382">
            <w:pPr>
              <w:suppressAutoHyphens/>
              <w:rPr>
                <w:rFonts w:ascii="Times New Roman" w:eastAsia="Times New Roman" w:hAnsi="Times New Roman"/>
                <w:sz w:val="24"/>
                <w:szCs w:val="24"/>
                <w:lang w:eastAsia="ar-SA"/>
              </w:rPr>
            </w:pPr>
          </w:p>
        </w:tc>
        <w:tc>
          <w:tcPr>
            <w:tcW w:w="2102"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Итого, руб.</w:t>
            </w: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83 048,40</w:t>
            </w: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89 382,60</w:t>
            </w: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91 353,24</w:t>
            </w:r>
          </w:p>
        </w:tc>
        <w:tc>
          <w:tcPr>
            <w:tcW w:w="1237"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Х</w:t>
            </w:r>
          </w:p>
        </w:tc>
        <w:tc>
          <w:tcPr>
            <w:tcW w:w="1415" w:type="dxa"/>
            <w:noWrap/>
            <w:hideMark/>
          </w:tcPr>
          <w:p w:rsidR="00B04382" w:rsidRPr="00B04382" w:rsidRDefault="00B04382" w:rsidP="00B04382">
            <w:pPr>
              <w:suppressAutoHyphens/>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87 927,57</w:t>
            </w:r>
          </w:p>
        </w:tc>
        <w:tc>
          <w:tcPr>
            <w:tcW w:w="959" w:type="dxa"/>
            <w:vMerge/>
            <w:hideMark/>
          </w:tcPr>
          <w:p w:rsidR="00B04382" w:rsidRPr="00B04382" w:rsidRDefault="00B04382" w:rsidP="00B04382">
            <w:pPr>
              <w:suppressAutoHyphens/>
              <w:rPr>
                <w:rFonts w:ascii="Times New Roman" w:eastAsia="Times New Roman" w:hAnsi="Times New Roman"/>
                <w:sz w:val="24"/>
                <w:szCs w:val="24"/>
                <w:lang w:eastAsia="ar-SA"/>
              </w:rPr>
            </w:pPr>
          </w:p>
        </w:tc>
      </w:tr>
      <w:tr w:rsidR="00AE4FBC" w:rsidRPr="00B04382" w:rsidTr="00ED6C80">
        <w:trPr>
          <w:trHeight w:val="480"/>
        </w:trPr>
        <w:tc>
          <w:tcPr>
            <w:tcW w:w="508" w:type="dxa"/>
            <w:vMerge w:val="restart"/>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2</w:t>
            </w:r>
          </w:p>
        </w:tc>
        <w:tc>
          <w:tcPr>
            <w:tcW w:w="2102"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Наименование товара, тех. характеристики</w:t>
            </w:r>
          </w:p>
        </w:tc>
        <w:tc>
          <w:tcPr>
            <w:tcW w:w="5011" w:type="dxa"/>
            <w:gridSpan w:val="4"/>
            <w:hideMark/>
          </w:tcPr>
          <w:p w:rsidR="00B04382" w:rsidRPr="00B04382" w:rsidRDefault="00B04382" w:rsidP="00AE4FBC">
            <w:pPr>
              <w:suppressAutoHyphens/>
              <w:jc w:val="center"/>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Ковер 150х250, площадь 3,75 м. кв.</w:t>
            </w:r>
          </w:p>
        </w:tc>
        <w:tc>
          <w:tcPr>
            <w:tcW w:w="1415"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X</w:t>
            </w:r>
          </w:p>
        </w:tc>
        <w:tc>
          <w:tcPr>
            <w:tcW w:w="959" w:type="dxa"/>
            <w:vMerge w:val="restart"/>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4,94</w:t>
            </w:r>
          </w:p>
        </w:tc>
      </w:tr>
      <w:tr w:rsidR="00AE4FBC" w:rsidRPr="00B04382" w:rsidTr="00ED6C80">
        <w:trPr>
          <w:trHeight w:val="480"/>
        </w:trPr>
        <w:tc>
          <w:tcPr>
            <w:tcW w:w="508" w:type="dxa"/>
            <w:vMerge/>
            <w:hideMark/>
          </w:tcPr>
          <w:p w:rsidR="00B04382" w:rsidRPr="00B04382" w:rsidRDefault="00B04382" w:rsidP="00B04382">
            <w:pPr>
              <w:suppressAutoHyphens/>
              <w:rPr>
                <w:rFonts w:ascii="Times New Roman" w:eastAsia="Times New Roman" w:hAnsi="Times New Roman"/>
                <w:sz w:val="24"/>
                <w:szCs w:val="24"/>
                <w:lang w:eastAsia="ar-SA"/>
              </w:rPr>
            </w:pPr>
          </w:p>
        </w:tc>
        <w:tc>
          <w:tcPr>
            <w:tcW w:w="2102"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Количество замен ковров</w:t>
            </w:r>
          </w:p>
        </w:tc>
        <w:tc>
          <w:tcPr>
            <w:tcW w:w="5011" w:type="dxa"/>
            <w:gridSpan w:val="4"/>
            <w:hideMark/>
          </w:tcPr>
          <w:p w:rsidR="00B04382" w:rsidRPr="00B04382" w:rsidRDefault="00B04382" w:rsidP="00AE4FBC">
            <w:pPr>
              <w:suppressAutoHyphens/>
              <w:jc w:val="center"/>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51</w:t>
            </w:r>
          </w:p>
        </w:tc>
        <w:tc>
          <w:tcPr>
            <w:tcW w:w="1415"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 </w:t>
            </w:r>
          </w:p>
        </w:tc>
        <w:tc>
          <w:tcPr>
            <w:tcW w:w="959" w:type="dxa"/>
            <w:vMerge/>
            <w:hideMark/>
          </w:tcPr>
          <w:p w:rsidR="00B04382" w:rsidRPr="00B04382" w:rsidRDefault="00B04382" w:rsidP="00B04382">
            <w:pPr>
              <w:suppressAutoHyphens/>
              <w:rPr>
                <w:rFonts w:ascii="Times New Roman" w:eastAsia="Times New Roman" w:hAnsi="Times New Roman"/>
                <w:sz w:val="24"/>
                <w:szCs w:val="24"/>
                <w:lang w:eastAsia="ar-SA"/>
              </w:rPr>
            </w:pPr>
          </w:p>
        </w:tc>
      </w:tr>
      <w:tr w:rsidR="00AE4FBC" w:rsidRPr="00B04382" w:rsidTr="00ED6C80">
        <w:trPr>
          <w:trHeight w:val="240"/>
        </w:trPr>
        <w:tc>
          <w:tcPr>
            <w:tcW w:w="508" w:type="dxa"/>
            <w:vMerge/>
            <w:hideMark/>
          </w:tcPr>
          <w:p w:rsidR="00B04382" w:rsidRPr="00B04382" w:rsidRDefault="00B04382" w:rsidP="00B04382">
            <w:pPr>
              <w:suppressAutoHyphens/>
              <w:rPr>
                <w:rFonts w:ascii="Times New Roman" w:eastAsia="Times New Roman" w:hAnsi="Times New Roman"/>
                <w:sz w:val="24"/>
                <w:szCs w:val="24"/>
                <w:lang w:eastAsia="ar-SA"/>
              </w:rPr>
            </w:pPr>
          </w:p>
        </w:tc>
        <w:tc>
          <w:tcPr>
            <w:tcW w:w="2102"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Кол-во ед. товара, шт.</w:t>
            </w:r>
          </w:p>
        </w:tc>
        <w:tc>
          <w:tcPr>
            <w:tcW w:w="5011" w:type="dxa"/>
            <w:gridSpan w:val="4"/>
            <w:hideMark/>
          </w:tcPr>
          <w:p w:rsidR="00B04382" w:rsidRPr="00B04382" w:rsidRDefault="00B04382" w:rsidP="00AE4FBC">
            <w:pPr>
              <w:suppressAutoHyphens/>
              <w:jc w:val="center"/>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3</w:t>
            </w:r>
          </w:p>
        </w:tc>
        <w:tc>
          <w:tcPr>
            <w:tcW w:w="1415"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Х</w:t>
            </w:r>
          </w:p>
        </w:tc>
        <w:tc>
          <w:tcPr>
            <w:tcW w:w="959" w:type="dxa"/>
            <w:vMerge/>
            <w:hideMark/>
          </w:tcPr>
          <w:p w:rsidR="00B04382" w:rsidRPr="00B04382" w:rsidRDefault="00B04382" w:rsidP="00B04382">
            <w:pPr>
              <w:suppressAutoHyphens/>
              <w:rPr>
                <w:rFonts w:ascii="Times New Roman" w:eastAsia="Times New Roman" w:hAnsi="Times New Roman"/>
                <w:sz w:val="24"/>
                <w:szCs w:val="24"/>
                <w:lang w:eastAsia="ar-SA"/>
              </w:rPr>
            </w:pPr>
          </w:p>
        </w:tc>
      </w:tr>
      <w:tr w:rsidR="00AE4FBC" w:rsidRPr="00B04382" w:rsidTr="00ED6C80">
        <w:trPr>
          <w:trHeight w:val="480"/>
        </w:trPr>
        <w:tc>
          <w:tcPr>
            <w:tcW w:w="508" w:type="dxa"/>
            <w:vMerge/>
            <w:hideMark/>
          </w:tcPr>
          <w:p w:rsidR="00B04382" w:rsidRPr="00B04382" w:rsidRDefault="00B04382" w:rsidP="00B04382">
            <w:pPr>
              <w:suppressAutoHyphens/>
              <w:rPr>
                <w:rFonts w:ascii="Times New Roman" w:eastAsia="Times New Roman" w:hAnsi="Times New Roman"/>
                <w:sz w:val="24"/>
                <w:szCs w:val="24"/>
                <w:lang w:eastAsia="ar-SA"/>
              </w:rPr>
            </w:pPr>
          </w:p>
        </w:tc>
        <w:tc>
          <w:tcPr>
            <w:tcW w:w="2102"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Цена за единицу товара, руб.</w:t>
            </w: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442,50</w:t>
            </w: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476,25</w:t>
            </w: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486,75</w:t>
            </w:r>
          </w:p>
        </w:tc>
        <w:tc>
          <w:tcPr>
            <w:tcW w:w="1237" w:type="dxa"/>
            <w:hideMark/>
          </w:tcPr>
          <w:p w:rsidR="00B04382" w:rsidRPr="00B04382" w:rsidRDefault="00B04382" w:rsidP="00B04382">
            <w:pPr>
              <w:suppressAutoHyphens/>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468,50</w:t>
            </w:r>
          </w:p>
        </w:tc>
        <w:tc>
          <w:tcPr>
            <w:tcW w:w="1415"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X</w:t>
            </w:r>
          </w:p>
        </w:tc>
        <w:tc>
          <w:tcPr>
            <w:tcW w:w="959" w:type="dxa"/>
            <w:vMerge/>
            <w:hideMark/>
          </w:tcPr>
          <w:p w:rsidR="00B04382" w:rsidRPr="00B04382" w:rsidRDefault="00B04382" w:rsidP="00B04382">
            <w:pPr>
              <w:suppressAutoHyphens/>
              <w:rPr>
                <w:rFonts w:ascii="Times New Roman" w:eastAsia="Times New Roman" w:hAnsi="Times New Roman"/>
                <w:sz w:val="24"/>
                <w:szCs w:val="24"/>
                <w:lang w:eastAsia="ar-SA"/>
              </w:rPr>
            </w:pPr>
          </w:p>
        </w:tc>
      </w:tr>
      <w:tr w:rsidR="00AE4FBC" w:rsidRPr="00B04382" w:rsidTr="00ED6C80">
        <w:trPr>
          <w:trHeight w:val="255"/>
        </w:trPr>
        <w:tc>
          <w:tcPr>
            <w:tcW w:w="508" w:type="dxa"/>
            <w:vMerge/>
            <w:hideMark/>
          </w:tcPr>
          <w:p w:rsidR="00B04382" w:rsidRPr="00B04382" w:rsidRDefault="00B04382" w:rsidP="00B04382">
            <w:pPr>
              <w:suppressAutoHyphens/>
              <w:rPr>
                <w:rFonts w:ascii="Times New Roman" w:eastAsia="Times New Roman" w:hAnsi="Times New Roman"/>
                <w:sz w:val="24"/>
                <w:szCs w:val="24"/>
                <w:lang w:eastAsia="ar-SA"/>
              </w:rPr>
            </w:pPr>
          </w:p>
        </w:tc>
        <w:tc>
          <w:tcPr>
            <w:tcW w:w="2102"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Итого, руб.</w:t>
            </w: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67 702,50</w:t>
            </w: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72 866,25</w:t>
            </w: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74 472,75</w:t>
            </w:r>
          </w:p>
        </w:tc>
        <w:tc>
          <w:tcPr>
            <w:tcW w:w="1237"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Х</w:t>
            </w:r>
          </w:p>
        </w:tc>
        <w:tc>
          <w:tcPr>
            <w:tcW w:w="1415" w:type="dxa"/>
            <w:noWrap/>
            <w:hideMark/>
          </w:tcPr>
          <w:p w:rsidR="00B04382" w:rsidRPr="00B04382" w:rsidRDefault="00B04382" w:rsidP="00B04382">
            <w:pPr>
              <w:suppressAutoHyphens/>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71 680,50</w:t>
            </w:r>
          </w:p>
        </w:tc>
        <w:tc>
          <w:tcPr>
            <w:tcW w:w="959" w:type="dxa"/>
            <w:vMerge/>
            <w:hideMark/>
          </w:tcPr>
          <w:p w:rsidR="00B04382" w:rsidRPr="00B04382" w:rsidRDefault="00B04382" w:rsidP="00B04382">
            <w:pPr>
              <w:suppressAutoHyphens/>
              <w:rPr>
                <w:rFonts w:ascii="Times New Roman" w:eastAsia="Times New Roman" w:hAnsi="Times New Roman"/>
                <w:sz w:val="24"/>
                <w:szCs w:val="24"/>
                <w:lang w:eastAsia="ar-SA"/>
              </w:rPr>
            </w:pPr>
          </w:p>
        </w:tc>
      </w:tr>
      <w:tr w:rsidR="00AE4FBC" w:rsidRPr="00B04382" w:rsidTr="00ED6C80">
        <w:trPr>
          <w:trHeight w:val="480"/>
        </w:trPr>
        <w:tc>
          <w:tcPr>
            <w:tcW w:w="508" w:type="dxa"/>
            <w:vMerge w:val="restart"/>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3</w:t>
            </w:r>
          </w:p>
        </w:tc>
        <w:tc>
          <w:tcPr>
            <w:tcW w:w="2102"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Наименование товара, тех. характеристики</w:t>
            </w:r>
          </w:p>
        </w:tc>
        <w:tc>
          <w:tcPr>
            <w:tcW w:w="5011" w:type="dxa"/>
            <w:gridSpan w:val="4"/>
            <w:hideMark/>
          </w:tcPr>
          <w:p w:rsidR="00B04382" w:rsidRPr="00B04382" w:rsidRDefault="00B04382" w:rsidP="00AE4FBC">
            <w:pPr>
              <w:suppressAutoHyphens/>
              <w:jc w:val="center"/>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Ковер 150х600, площадь 9 м.кв.</w:t>
            </w:r>
          </w:p>
        </w:tc>
        <w:tc>
          <w:tcPr>
            <w:tcW w:w="1415"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X</w:t>
            </w:r>
          </w:p>
        </w:tc>
        <w:tc>
          <w:tcPr>
            <w:tcW w:w="959" w:type="dxa"/>
            <w:vMerge w:val="restart"/>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4,94</w:t>
            </w:r>
          </w:p>
        </w:tc>
      </w:tr>
      <w:tr w:rsidR="00AE4FBC" w:rsidRPr="00B04382" w:rsidTr="00ED6C80">
        <w:trPr>
          <w:trHeight w:val="480"/>
        </w:trPr>
        <w:tc>
          <w:tcPr>
            <w:tcW w:w="508" w:type="dxa"/>
            <w:vMerge/>
            <w:hideMark/>
          </w:tcPr>
          <w:p w:rsidR="00B04382" w:rsidRPr="00B04382" w:rsidRDefault="00B04382" w:rsidP="00B04382">
            <w:pPr>
              <w:suppressAutoHyphens/>
              <w:rPr>
                <w:rFonts w:ascii="Times New Roman" w:eastAsia="Times New Roman" w:hAnsi="Times New Roman"/>
                <w:sz w:val="24"/>
                <w:szCs w:val="24"/>
                <w:lang w:eastAsia="ar-SA"/>
              </w:rPr>
            </w:pPr>
          </w:p>
        </w:tc>
        <w:tc>
          <w:tcPr>
            <w:tcW w:w="2102"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Количество замен ковров</w:t>
            </w:r>
          </w:p>
        </w:tc>
        <w:tc>
          <w:tcPr>
            <w:tcW w:w="5011" w:type="dxa"/>
            <w:gridSpan w:val="4"/>
            <w:hideMark/>
          </w:tcPr>
          <w:p w:rsidR="00B04382" w:rsidRPr="00B04382" w:rsidRDefault="00B04382" w:rsidP="00AE4FBC">
            <w:pPr>
              <w:suppressAutoHyphens/>
              <w:jc w:val="center"/>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51</w:t>
            </w:r>
          </w:p>
        </w:tc>
        <w:tc>
          <w:tcPr>
            <w:tcW w:w="1415"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 </w:t>
            </w:r>
          </w:p>
        </w:tc>
        <w:tc>
          <w:tcPr>
            <w:tcW w:w="959" w:type="dxa"/>
            <w:vMerge/>
            <w:hideMark/>
          </w:tcPr>
          <w:p w:rsidR="00B04382" w:rsidRPr="00B04382" w:rsidRDefault="00B04382" w:rsidP="00B04382">
            <w:pPr>
              <w:suppressAutoHyphens/>
              <w:rPr>
                <w:rFonts w:ascii="Times New Roman" w:eastAsia="Times New Roman" w:hAnsi="Times New Roman"/>
                <w:sz w:val="24"/>
                <w:szCs w:val="24"/>
                <w:lang w:eastAsia="ar-SA"/>
              </w:rPr>
            </w:pPr>
          </w:p>
        </w:tc>
      </w:tr>
      <w:tr w:rsidR="00AE4FBC" w:rsidRPr="00B04382" w:rsidTr="00ED6C80">
        <w:trPr>
          <w:trHeight w:val="240"/>
        </w:trPr>
        <w:tc>
          <w:tcPr>
            <w:tcW w:w="508" w:type="dxa"/>
            <w:vMerge/>
            <w:hideMark/>
          </w:tcPr>
          <w:p w:rsidR="00B04382" w:rsidRPr="00B04382" w:rsidRDefault="00B04382" w:rsidP="00B04382">
            <w:pPr>
              <w:suppressAutoHyphens/>
              <w:rPr>
                <w:rFonts w:ascii="Times New Roman" w:eastAsia="Times New Roman" w:hAnsi="Times New Roman"/>
                <w:sz w:val="24"/>
                <w:szCs w:val="24"/>
                <w:lang w:eastAsia="ar-SA"/>
              </w:rPr>
            </w:pPr>
          </w:p>
        </w:tc>
        <w:tc>
          <w:tcPr>
            <w:tcW w:w="2102"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Кол-во ед. товара, шт.</w:t>
            </w:r>
          </w:p>
        </w:tc>
        <w:tc>
          <w:tcPr>
            <w:tcW w:w="5011" w:type="dxa"/>
            <w:gridSpan w:val="4"/>
            <w:hideMark/>
          </w:tcPr>
          <w:p w:rsidR="00B04382" w:rsidRPr="00B04382" w:rsidRDefault="00B04382" w:rsidP="00AE4FBC">
            <w:pPr>
              <w:suppressAutoHyphens/>
              <w:jc w:val="center"/>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7</w:t>
            </w:r>
          </w:p>
        </w:tc>
        <w:tc>
          <w:tcPr>
            <w:tcW w:w="1415"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Х</w:t>
            </w:r>
          </w:p>
        </w:tc>
        <w:tc>
          <w:tcPr>
            <w:tcW w:w="959" w:type="dxa"/>
            <w:vMerge/>
            <w:hideMark/>
          </w:tcPr>
          <w:p w:rsidR="00B04382" w:rsidRPr="00B04382" w:rsidRDefault="00B04382" w:rsidP="00B04382">
            <w:pPr>
              <w:suppressAutoHyphens/>
              <w:rPr>
                <w:rFonts w:ascii="Times New Roman" w:eastAsia="Times New Roman" w:hAnsi="Times New Roman"/>
                <w:sz w:val="24"/>
                <w:szCs w:val="24"/>
                <w:lang w:eastAsia="ar-SA"/>
              </w:rPr>
            </w:pPr>
          </w:p>
        </w:tc>
      </w:tr>
      <w:tr w:rsidR="00AE4FBC" w:rsidRPr="00B04382" w:rsidTr="00ED6C80">
        <w:trPr>
          <w:trHeight w:val="480"/>
        </w:trPr>
        <w:tc>
          <w:tcPr>
            <w:tcW w:w="508" w:type="dxa"/>
            <w:vMerge/>
            <w:hideMark/>
          </w:tcPr>
          <w:p w:rsidR="00B04382" w:rsidRPr="00B04382" w:rsidRDefault="00B04382" w:rsidP="00B04382">
            <w:pPr>
              <w:suppressAutoHyphens/>
              <w:rPr>
                <w:rFonts w:ascii="Times New Roman" w:eastAsia="Times New Roman" w:hAnsi="Times New Roman"/>
                <w:sz w:val="24"/>
                <w:szCs w:val="24"/>
                <w:lang w:eastAsia="ar-SA"/>
              </w:rPr>
            </w:pPr>
          </w:p>
        </w:tc>
        <w:tc>
          <w:tcPr>
            <w:tcW w:w="2102"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Цена за единицу товара, руб.</w:t>
            </w: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1 062,00</w:t>
            </w: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1 143,00</w:t>
            </w: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1 168,20</w:t>
            </w:r>
          </w:p>
        </w:tc>
        <w:tc>
          <w:tcPr>
            <w:tcW w:w="1237" w:type="dxa"/>
            <w:hideMark/>
          </w:tcPr>
          <w:p w:rsidR="00B04382" w:rsidRPr="00B04382" w:rsidRDefault="00B04382" w:rsidP="00B04382">
            <w:pPr>
              <w:suppressAutoHyphens/>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1 124,40</w:t>
            </w:r>
          </w:p>
        </w:tc>
        <w:tc>
          <w:tcPr>
            <w:tcW w:w="1415"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X</w:t>
            </w:r>
          </w:p>
        </w:tc>
        <w:tc>
          <w:tcPr>
            <w:tcW w:w="959" w:type="dxa"/>
            <w:vMerge/>
            <w:hideMark/>
          </w:tcPr>
          <w:p w:rsidR="00B04382" w:rsidRPr="00B04382" w:rsidRDefault="00B04382" w:rsidP="00B04382">
            <w:pPr>
              <w:suppressAutoHyphens/>
              <w:rPr>
                <w:rFonts w:ascii="Times New Roman" w:eastAsia="Times New Roman" w:hAnsi="Times New Roman"/>
                <w:sz w:val="24"/>
                <w:szCs w:val="24"/>
                <w:lang w:eastAsia="ar-SA"/>
              </w:rPr>
            </w:pPr>
          </w:p>
        </w:tc>
      </w:tr>
      <w:tr w:rsidR="00AE4FBC" w:rsidRPr="00B04382" w:rsidTr="00ED6C80">
        <w:trPr>
          <w:trHeight w:val="255"/>
        </w:trPr>
        <w:tc>
          <w:tcPr>
            <w:tcW w:w="508" w:type="dxa"/>
            <w:vMerge/>
            <w:hideMark/>
          </w:tcPr>
          <w:p w:rsidR="00B04382" w:rsidRPr="00B04382" w:rsidRDefault="00B04382" w:rsidP="00B04382">
            <w:pPr>
              <w:suppressAutoHyphens/>
              <w:rPr>
                <w:rFonts w:ascii="Times New Roman" w:eastAsia="Times New Roman" w:hAnsi="Times New Roman"/>
                <w:sz w:val="24"/>
                <w:szCs w:val="24"/>
                <w:lang w:eastAsia="ar-SA"/>
              </w:rPr>
            </w:pPr>
          </w:p>
        </w:tc>
        <w:tc>
          <w:tcPr>
            <w:tcW w:w="2102"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Итого, руб.</w:t>
            </w: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379 134,00</w:t>
            </w: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408 051,00</w:t>
            </w: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417 047,40</w:t>
            </w:r>
          </w:p>
        </w:tc>
        <w:tc>
          <w:tcPr>
            <w:tcW w:w="1237"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Х</w:t>
            </w:r>
          </w:p>
        </w:tc>
        <w:tc>
          <w:tcPr>
            <w:tcW w:w="1415" w:type="dxa"/>
            <w:noWrap/>
            <w:hideMark/>
          </w:tcPr>
          <w:p w:rsidR="00B04382" w:rsidRPr="00B04382" w:rsidRDefault="00B04382" w:rsidP="00B04382">
            <w:pPr>
              <w:suppressAutoHyphens/>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401 410,80</w:t>
            </w:r>
          </w:p>
        </w:tc>
        <w:tc>
          <w:tcPr>
            <w:tcW w:w="959" w:type="dxa"/>
            <w:vMerge/>
            <w:hideMark/>
          </w:tcPr>
          <w:p w:rsidR="00B04382" w:rsidRPr="00B04382" w:rsidRDefault="00B04382" w:rsidP="00B04382">
            <w:pPr>
              <w:suppressAutoHyphens/>
              <w:rPr>
                <w:rFonts w:ascii="Times New Roman" w:eastAsia="Times New Roman" w:hAnsi="Times New Roman"/>
                <w:sz w:val="24"/>
                <w:szCs w:val="24"/>
                <w:lang w:eastAsia="ar-SA"/>
              </w:rPr>
            </w:pPr>
          </w:p>
        </w:tc>
      </w:tr>
      <w:tr w:rsidR="00AE4FBC" w:rsidRPr="00B04382" w:rsidTr="00ED6C80">
        <w:trPr>
          <w:trHeight w:val="300"/>
        </w:trPr>
        <w:tc>
          <w:tcPr>
            <w:tcW w:w="2610" w:type="dxa"/>
            <w:gridSpan w:val="2"/>
            <w:noWrap/>
            <w:hideMark/>
          </w:tcPr>
          <w:p w:rsidR="00B04382" w:rsidRPr="00B04382" w:rsidRDefault="00B04382" w:rsidP="00B04382">
            <w:pPr>
              <w:suppressAutoHyphens/>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Всего:</w:t>
            </w:r>
          </w:p>
        </w:tc>
        <w:tc>
          <w:tcPr>
            <w:tcW w:w="1258" w:type="dxa"/>
            <w:noWrap/>
            <w:hideMark/>
          </w:tcPr>
          <w:p w:rsidR="00B04382" w:rsidRPr="00B04382" w:rsidRDefault="00B04382" w:rsidP="00B04382">
            <w:pPr>
              <w:suppressAutoHyphens/>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529 884,90</w:t>
            </w:r>
          </w:p>
        </w:tc>
        <w:tc>
          <w:tcPr>
            <w:tcW w:w="1258" w:type="dxa"/>
            <w:noWrap/>
            <w:hideMark/>
          </w:tcPr>
          <w:p w:rsidR="00B04382" w:rsidRPr="00B04382" w:rsidRDefault="00B04382" w:rsidP="00B04382">
            <w:pPr>
              <w:suppressAutoHyphens/>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570 299,85</w:t>
            </w:r>
          </w:p>
        </w:tc>
        <w:tc>
          <w:tcPr>
            <w:tcW w:w="1258" w:type="dxa"/>
            <w:noWrap/>
            <w:hideMark/>
          </w:tcPr>
          <w:p w:rsidR="00B04382" w:rsidRPr="00B04382" w:rsidRDefault="00B04382" w:rsidP="00B04382">
            <w:pPr>
              <w:suppressAutoHyphens/>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582 873,39</w:t>
            </w:r>
          </w:p>
        </w:tc>
        <w:tc>
          <w:tcPr>
            <w:tcW w:w="1237" w:type="dxa"/>
            <w:noWrap/>
            <w:hideMark/>
          </w:tcPr>
          <w:p w:rsidR="00B04382" w:rsidRPr="00B04382" w:rsidRDefault="00B04382" w:rsidP="00B04382">
            <w:pPr>
              <w:suppressAutoHyphens/>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 </w:t>
            </w:r>
          </w:p>
        </w:tc>
        <w:tc>
          <w:tcPr>
            <w:tcW w:w="1415" w:type="dxa"/>
            <w:noWrap/>
            <w:hideMark/>
          </w:tcPr>
          <w:p w:rsidR="00B04382" w:rsidRPr="00B04382" w:rsidRDefault="00B04382" w:rsidP="00B04382">
            <w:pPr>
              <w:suppressAutoHyphens/>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561 018,87</w:t>
            </w:r>
          </w:p>
        </w:tc>
        <w:tc>
          <w:tcPr>
            <w:tcW w:w="959" w:type="dxa"/>
            <w:noWrap/>
            <w:hideMark/>
          </w:tcPr>
          <w:p w:rsidR="00B04382" w:rsidRPr="00B04382" w:rsidRDefault="00B04382" w:rsidP="00B04382">
            <w:pPr>
              <w:suppressAutoHyphens/>
              <w:rPr>
                <w:rFonts w:ascii="Times New Roman" w:eastAsia="Times New Roman" w:hAnsi="Times New Roman"/>
                <w:b/>
                <w:bCs/>
                <w:sz w:val="24"/>
                <w:szCs w:val="24"/>
                <w:lang w:eastAsia="ar-SA"/>
              </w:rPr>
            </w:pPr>
          </w:p>
        </w:tc>
      </w:tr>
      <w:tr w:rsidR="00B04382" w:rsidRPr="00B04382" w:rsidTr="00ED6C80">
        <w:trPr>
          <w:trHeight w:val="255"/>
        </w:trPr>
        <w:tc>
          <w:tcPr>
            <w:tcW w:w="7621" w:type="dxa"/>
            <w:gridSpan w:val="6"/>
            <w:noWrap/>
            <w:hideMark/>
          </w:tcPr>
          <w:p w:rsidR="00B04382" w:rsidRPr="00B04382" w:rsidRDefault="00B04382" w:rsidP="00B04382">
            <w:pPr>
              <w:suppressAutoHyphens/>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в том числе НДС:</w:t>
            </w:r>
          </w:p>
        </w:tc>
        <w:tc>
          <w:tcPr>
            <w:tcW w:w="1415" w:type="dxa"/>
            <w:noWrap/>
            <w:hideMark/>
          </w:tcPr>
          <w:p w:rsidR="00B04382" w:rsidRPr="00B04382" w:rsidRDefault="00B04382" w:rsidP="00B04382">
            <w:pPr>
              <w:suppressAutoHyphens/>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85 579,15</w:t>
            </w:r>
          </w:p>
        </w:tc>
        <w:tc>
          <w:tcPr>
            <w:tcW w:w="959" w:type="dxa"/>
            <w:noWrap/>
            <w:hideMark/>
          </w:tcPr>
          <w:p w:rsidR="00B04382" w:rsidRPr="00B04382" w:rsidRDefault="00B04382" w:rsidP="00B04382">
            <w:pPr>
              <w:suppressAutoHyphens/>
              <w:rPr>
                <w:rFonts w:ascii="Times New Roman" w:eastAsia="Times New Roman" w:hAnsi="Times New Roman"/>
                <w:b/>
                <w:bCs/>
                <w:sz w:val="24"/>
                <w:szCs w:val="24"/>
                <w:lang w:eastAsia="ar-SA"/>
              </w:rPr>
            </w:pPr>
          </w:p>
        </w:tc>
      </w:tr>
      <w:tr w:rsidR="00AE4FBC" w:rsidRPr="00B04382" w:rsidTr="00ED6C80">
        <w:trPr>
          <w:trHeight w:val="240"/>
        </w:trPr>
        <w:tc>
          <w:tcPr>
            <w:tcW w:w="508" w:type="dxa"/>
            <w:noWrap/>
            <w:hideMark/>
          </w:tcPr>
          <w:p w:rsidR="00B04382" w:rsidRPr="00B04382" w:rsidRDefault="00B04382" w:rsidP="00B04382">
            <w:pPr>
              <w:suppressAutoHyphens/>
              <w:rPr>
                <w:rFonts w:ascii="Times New Roman" w:eastAsia="Times New Roman" w:hAnsi="Times New Roman"/>
                <w:sz w:val="24"/>
                <w:szCs w:val="24"/>
                <w:lang w:eastAsia="ar-SA"/>
              </w:rPr>
            </w:pPr>
          </w:p>
        </w:tc>
        <w:tc>
          <w:tcPr>
            <w:tcW w:w="2102" w:type="dxa"/>
            <w:noWrap/>
            <w:hideMark/>
          </w:tcPr>
          <w:p w:rsidR="00B04382" w:rsidRPr="00B04382" w:rsidRDefault="00B04382" w:rsidP="00B04382">
            <w:pPr>
              <w:suppressAutoHyphens/>
              <w:rPr>
                <w:rFonts w:ascii="Times New Roman" w:eastAsia="Times New Roman" w:hAnsi="Times New Roman"/>
                <w:sz w:val="24"/>
                <w:szCs w:val="24"/>
                <w:lang w:eastAsia="ar-SA"/>
              </w:rPr>
            </w:pP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p>
        </w:tc>
        <w:tc>
          <w:tcPr>
            <w:tcW w:w="1237"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 xml:space="preserve">                   </w:t>
            </w:r>
          </w:p>
        </w:tc>
        <w:tc>
          <w:tcPr>
            <w:tcW w:w="1415" w:type="dxa"/>
            <w:noWrap/>
            <w:hideMark/>
          </w:tcPr>
          <w:p w:rsidR="00B04382" w:rsidRPr="00B04382" w:rsidRDefault="00B04382" w:rsidP="00B04382">
            <w:pPr>
              <w:suppressAutoHyphens/>
              <w:rPr>
                <w:rFonts w:ascii="Times New Roman" w:eastAsia="Times New Roman" w:hAnsi="Times New Roman"/>
                <w:sz w:val="24"/>
                <w:szCs w:val="24"/>
                <w:lang w:eastAsia="ar-SA"/>
              </w:rPr>
            </w:pPr>
          </w:p>
        </w:tc>
        <w:tc>
          <w:tcPr>
            <w:tcW w:w="959" w:type="dxa"/>
            <w:noWrap/>
            <w:hideMark/>
          </w:tcPr>
          <w:p w:rsidR="00B04382" w:rsidRPr="00B04382" w:rsidRDefault="00B04382" w:rsidP="00B04382">
            <w:pPr>
              <w:suppressAutoHyphens/>
              <w:rPr>
                <w:rFonts w:ascii="Times New Roman" w:eastAsia="Times New Roman" w:hAnsi="Times New Roman"/>
                <w:sz w:val="24"/>
                <w:szCs w:val="24"/>
                <w:lang w:eastAsia="ar-SA"/>
              </w:rPr>
            </w:pPr>
          </w:p>
        </w:tc>
      </w:tr>
      <w:tr w:rsidR="00B04382" w:rsidRPr="00B04382" w:rsidTr="00ED6C80">
        <w:trPr>
          <w:trHeight w:val="675"/>
        </w:trPr>
        <w:tc>
          <w:tcPr>
            <w:tcW w:w="9995" w:type="dxa"/>
            <w:gridSpan w:val="8"/>
            <w:hideMark/>
          </w:tcPr>
          <w:p w:rsidR="00B04382" w:rsidRPr="00B04382" w:rsidRDefault="00B04382" w:rsidP="00B04382">
            <w:pPr>
              <w:suppressAutoHyphens/>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Начальная (максимальная) цена договора, включая НДС 18% – 561 018 (Пятьсот шестьдесят одна тысяча восемнадцать рублей) рублей 87 копеек</w:t>
            </w:r>
          </w:p>
        </w:tc>
      </w:tr>
      <w:tr w:rsidR="00AE4FBC" w:rsidRPr="00B04382" w:rsidTr="00ED6C80">
        <w:trPr>
          <w:trHeight w:val="180"/>
        </w:trPr>
        <w:tc>
          <w:tcPr>
            <w:tcW w:w="508" w:type="dxa"/>
            <w:noWrap/>
            <w:hideMark/>
          </w:tcPr>
          <w:p w:rsidR="00B04382" w:rsidRPr="00B04382" w:rsidRDefault="00B04382" w:rsidP="00B04382">
            <w:pPr>
              <w:suppressAutoHyphens/>
              <w:rPr>
                <w:rFonts w:ascii="Times New Roman" w:eastAsia="Times New Roman" w:hAnsi="Times New Roman"/>
                <w:b/>
                <w:bCs/>
                <w:sz w:val="24"/>
                <w:szCs w:val="24"/>
                <w:lang w:eastAsia="ar-SA"/>
              </w:rPr>
            </w:pPr>
          </w:p>
        </w:tc>
        <w:tc>
          <w:tcPr>
            <w:tcW w:w="2102" w:type="dxa"/>
            <w:noWrap/>
            <w:hideMark/>
          </w:tcPr>
          <w:p w:rsidR="00B04382" w:rsidRPr="00B04382" w:rsidRDefault="00B04382" w:rsidP="00B04382">
            <w:pPr>
              <w:suppressAutoHyphens/>
              <w:rPr>
                <w:rFonts w:ascii="Times New Roman" w:eastAsia="Times New Roman" w:hAnsi="Times New Roman"/>
                <w:sz w:val="24"/>
                <w:szCs w:val="24"/>
                <w:lang w:eastAsia="ar-SA"/>
              </w:rPr>
            </w:pP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p>
        </w:tc>
        <w:tc>
          <w:tcPr>
            <w:tcW w:w="1237" w:type="dxa"/>
            <w:noWrap/>
            <w:hideMark/>
          </w:tcPr>
          <w:p w:rsidR="00B04382" w:rsidRPr="00B04382" w:rsidRDefault="00B04382" w:rsidP="00B04382">
            <w:pPr>
              <w:suppressAutoHyphens/>
              <w:rPr>
                <w:rFonts w:ascii="Times New Roman" w:eastAsia="Times New Roman" w:hAnsi="Times New Roman"/>
                <w:sz w:val="24"/>
                <w:szCs w:val="24"/>
                <w:lang w:eastAsia="ar-SA"/>
              </w:rPr>
            </w:pPr>
          </w:p>
        </w:tc>
        <w:tc>
          <w:tcPr>
            <w:tcW w:w="1415" w:type="dxa"/>
            <w:noWrap/>
            <w:hideMark/>
          </w:tcPr>
          <w:p w:rsidR="00B04382" w:rsidRPr="00B04382" w:rsidRDefault="00B04382" w:rsidP="00B04382">
            <w:pPr>
              <w:suppressAutoHyphens/>
              <w:rPr>
                <w:rFonts w:ascii="Times New Roman" w:eastAsia="Times New Roman" w:hAnsi="Times New Roman"/>
                <w:sz w:val="24"/>
                <w:szCs w:val="24"/>
                <w:lang w:eastAsia="ar-SA"/>
              </w:rPr>
            </w:pPr>
          </w:p>
        </w:tc>
        <w:tc>
          <w:tcPr>
            <w:tcW w:w="959" w:type="dxa"/>
            <w:noWrap/>
            <w:hideMark/>
          </w:tcPr>
          <w:p w:rsidR="00B04382" w:rsidRPr="00B04382" w:rsidRDefault="00B04382" w:rsidP="00B04382">
            <w:pPr>
              <w:suppressAutoHyphens/>
              <w:rPr>
                <w:rFonts w:ascii="Times New Roman" w:eastAsia="Times New Roman" w:hAnsi="Times New Roman"/>
                <w:sz w:val="24"/>
                <w:szCs w:val="24"/>
                <w:lang w:eastAsia="ar-SA"/>
              </w:rPr>
            </w:pPr>
          </w:p>
        </w:tc>
      </w:tr>
      <w:tr w:rsidR="00B04382" w:rsidRPr="00B04382" w:rsidTr="00ED6C80">
        <w:trPr>
          <w:trHeight w:val="1380"/>
        </w:trPr>
        <w:tc>
          <w:tcPr>
            <w:tcW w:w="9995" w:type="dxa"/>
            <w:gridSpan w:val="8"/>
            <w:hideMark/>
          </w:tcPr>
          <w:p w:rsidR="00B04382" w:rsidRPr="00B04382" w:rsidRDefault="00B04382" w:rsidP="00B04382">
            <w:pPr>
              <w:suppressAutoHyphens/>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Начальная (максимальная) цена договора включает в себя расходы Исполнителя, связанные с оказанием услуг, в том числе уплату всех налогов, таможенных пошлин, сборов, отчислений и других обязательных платежей, установленных законодательством Российской Федерации</w:t>
            </w:r>
          </w:p>
        </w:tc>
      </w:tr>
    </w:tbl>
    <w:p w:rsidR="00D02D4D" w:rsidRPr="00E73657" w:rsidRDefault="00D02D4D" w:rsidP="00E73657">
      <w:pPr>
        <w:suppressAutoHyphens/>
        <w:spacing w:after="0" w:line="240" w:lineRule="auto"/>
        <w:rPr>
          <w:rFonts w:ascii="Times New Roman" w:eastAsia="Times New Roman" w:hAnsi="Times New Roman"/>
          <w:sz w:val="24"/>
          <w:szCs w:val="24"/>
          <w:lang w:eastAsia="ar-SA"/>
        </w:rPr>
      </w:pPr>
    </w:p>
    <w:sectPr w:rsidR="00D02D4D" w:rsidRPr="00E73657" w:rsidSect="00CE1E7A">
      <w:headerReference w:type="even" r:id="rId26"/>
      <w:footerReference w:type="even" r:id="rId27"/>
      <w:footerReference w:type="default" r:id="rId28"/>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53A" w:rsidRDefault="00D5753A" w:rsidP="00BE4551">
      <w:pPr>
        <w:spacing w:after="0" w:line="240" w:lineRule="auto"/>
      </w:pPr>
      <w:r>
        <w:separator/>
      </w:r>
    </w:p>
  </w:endnote>
  <w:endnote w:type="continuationSeparator" w:id="0">
    <w:p w:rsidR="00D5753A" w:rsidRDefault="00D5753A" w:rsidP="00BE4551">
      <w:pPr>
        <w:spacing w:after="0" w:line="240" w:lineRule="auto"/>
      </w:pPr>
      <w:r>
        <w:continuationSeparator/>
      </w:r>
    </w:p>
  </w:endnote>
  <w:endnote w:type="continuationNotice" w:id="1">
    <w:p w:rsidR="00D5753A" w:rsidRDefault="00D575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Calibri">
    <w:panose1 w:val="020F0502020204030204"/>
    <w:charset w:val="CC"/>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53A" w:rsidRPr="00A1776F" w:rsidRDefault="00D5753A" w:rsidP="00773C33">
    <w:pPr>
      <w:pStyle w:val="aff7"/>
      <w:jc w:val="right"/>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601802"/>
      <w:docPartObj>
        <w:docPartGallery w:val="Page Numbers (Bottom of Page)"/>
        <w:docPartUnique/>
      </w:docPartObj>
    </w:sdtPr>
    <w:sdtEndPr/>
    <w:sdtContent>
      <w:sdt>
        <w:sdtPr>
          <w:id w:val="1351687928"/>
          <w:docPartObj>
            <w:docPartGallery w:val="Page Numbers (Top of Page)"/>
            <w:docPartUnique/>
          </w:docPartObj>
        </w:sdtPr>
        <w:sdtEndPr/>
        <w:sdtContent>
          <w:p w:rsidR="00D5753A" w:rsidRPr="0032691D" w:rsidRDefault="00D5753A" w:rsidP="000C0792">
            <w:pPr>
              <w:pStyle w:val="aff7"/>
              <w:tabs>
                <w:tab w:val="left" w:pos="6714"/>
                <w:tab w:val="right" w:pos="9779"/>
              </w:tabs>
            </w:pPr>
            <w:r>
              <w:tab/>
            </w:r>
            <w:r>
              <w:tab/>
            </w:r>
            <w:r>
              <w:tab/>
            </w:r>
            <w:r>
              <w:tab/>
            </w:r>
            <w:r w:rsidRPr="000F6B91">
              <w:rPr>
                <w:bCs/>
                <w:color w:val="FFFFFF" w:themeColor="background1"/>
              </w:rPr>
              <w:fldChar w:fldCharType="begin"/>
            </w:r>
            <w:r w:rsidRPr="000F6B91">
              <w:rPr>
                <w:bCs/>
                <w:color w:val="FFFFFF" w:themeColor="background1"/>
              </w:rPr>
              <w:instrText>PAGE</w:instrText>
            </w:r>
            <w:r w:rsidRPr="000F6B91">
              <w:rPr>
                <w:bCs/>
                <w:color w:val="FFFFFF" w:themeColor="background1"/>
              </w:rPr>
              <w:fldChar w:fldCharType="separate"/>
            </w:r>
            <w:r w:rsidR="00395881">
              <w:rPr>
                <w:bCs/>
                <w:noProof/>
                <w:color w:val="FFFFFF" w:themeColor="background1"/>
              </w:rPr>
              <w:t>1</w:t>
            </w:r>
            <w:r w:rsidRPr="000F6B91">
              <w:rPr>
                <w:bCs/>
                <w:color w:val="FFFFFF" w:themeColor="background1"/>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53A" w:rsidRDefault="00D5753A">
    <w:pPr>
      <w:pStyle w:val="aff7"/>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end"/>
    </w:r>
  </w:p>
  <w:p w:rsidR="00D5753A" w:rsidRDefault="00D5753A">
    <w:pPr>
      <w:pStyle w:val="aff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53A" w:rsidRDefault="00D5753A">
    <w:pPr>
      <w:pStyle w:val="aff7"/>
      <w:framePr w:wrap="around" w:vAnchor="text" w:hAnchor="margin" w:xAlign="right" w:y="1"/>
      <w:rPr>
        <w:rStyle w:val="afff1"/>
      </w:rPr>
    </w:pPr>
  </w:p>
  <w:p w:rsidR="00D5753A" w:rsidRDefault="00D5753A">
    <w:pPr>
      <w:pStyle w:val="aff7"/>
      <w:tabs>
        <w:tab w:val="right" w:pos="9840"/>
      </w:tabs>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53A" w:rsidRDefault="00D5753A">
    <w:pPr>
      <w:pStyle w:val="aff7"/>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end"/>
    </w:r>
  </w:p>
  <w:p w:rsidR="00D5753A" w:rsidRDefault="00D5753A">
    <w:pPr>
      <w:pStyle w:val="aff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53A" w:rsidRDefault="00D5753A">
    <w:pPr>
      <w:pStyle w:val="aff7"/>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separate"/>
    </w:r>
    <w:r w:rsidR="00395881">
      <w:rPr>
        <w:rStyle w:val="afff1"/>
        <w:noProof/>
      </w:rPr>
      <w:t>79</w:t>
    </w:r>
    <w:r>
      <w:rPr>
        <w:rStyle w:val="afff1"/>
      </w:rPr>
      <w:fldChar w:fldCharType="end"/>
    </w:r>
  </w:p>
  <w:p w:rsidR="00D5753A" w:rsidRDefault="00D5753A">
    <w:pPr>
      <w:pStyle w:val="aff7"/>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53A" w:rsidRDefault="00D5753A" w:rsidP="00BE4551">
      <w:pPr>
        <w:spacing w:after="0" w:line="240" w:lineRule="auto"/>
      </w:pPr>
      <w:r>
        <w:separator/>
      </w:r>
    </w:p>
  </w:footnote>
  <w:footnote w:type="continuationSeparator" w:id="0">
    <w:p w:rsidR="00D5753A" w:rsidRDefault="00D5753A" w:rsidP="00BE4551">
      <w:pPr>
        <w:spacing w:after="0" w:line="240" w:lineRule="auto"/>
      </w:pPr>
      <w:r>
        <w:continuationSeparator/>
      </w:r>
    </w:p>
  </w:footnote>
  <w:footnote w:type="continuationNotice" w:id="1">
    <w:p w:rsidR="00D5753A" w:rsidRDefault="00D5753A">
      <w:pPr>
        <w:spacing w:after="0" w:line="240" w:lineRule="auto"/>
      </w:pPr>
    </w:p>
  </w:footnote>
  <w:footnote w:id="2">
    <w:p w:rsidR="00D5753A" w:rsidRPr="005C4269" w:rsidRDefault="00D5753A" w:rsidP="002C3DE0">
      <w:pPr>
        <w:pStyle w:val="affff0"/>
        <w:rPr>
          <w:sz w:val="16"/>
          <w:szCs w:val="16"/>
        </w:rPr>
      </w:pPr>
      <w:r w:rsidRPr="000343F3">
        <w:rPr>
          <w:rStyle w:val="affd"/>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D5753A" w:rsidRPr="007C18BC" w:rsidRDefault="00D5753A" w:rsidP="003B3EAB">
      <w:pPr>
        <w:pStyle w:val="affff0"/>
        <w:rPr>
          <w:rFonts w:eastAsiaTheme="minorHAnsi"/>
          <w:bCs/>
          <w:iCs/>
          <w:snapToGrid w:val="0"/>
          <w:sz w:val="20"/>
          <w:lang w:eastAsia="en-US"/>
        </w:rPr>
      </w:pPr>
      <w:r w:rsidRPr="007C18BC">
        <w:rPr>
          <w:rStyle w:val="affd"/>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D5753A" w:rsidRPr="00834114" w:rsidRDefault="00D5753A" w:rsidP="000C1C65">
      <w:pPr>
        <w:pStyle w:val="affff0"/>
        <w:rPr>
          <w:b/>
        </w:rPr>
      </w:pPr>
      <w:r>
        <w:rPr>
          <w:rStyle w:val="affd"/>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sidR="00395881">
        <w:rPr>
          <w:sz w:val="20"/>
        </w:rPr>
        <w:t>7.2</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D5753A" w:rsidRPr="007C18BC" w:rsidRDefault="00D5753A">
      <w:pPr>
        <w:pStyle w:val="affff0"/>
        <w:rPr>
          <w:rFonts w:eastAsiaTheme="minorHAnsi"/>
          <w:i/>
          <w:snapToGrid w:val="0"/>
          <w:sz w:val="20"/>
          <w:lang w:eastAsia="en-US"/>
        </w:rPr>
      </w:pPr>
      <w:r w:rsidRPr="007C18BC">
        <w:rPr>
          <w:rStyle w:val="affd"/>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D5753A" w:rsidRPr="007C18BC" w:rsidRDefault="00D5753A" w:rsidP="00007662">
      <w:pPr>
        <w:pStyle w:val="affff0"/>
      </w:pPr>
      <w:r w:rsidRPr="007C18BC">
        <w:rPr>
          <w:rStyle w:val="affd"/>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D5753A" w:rsidRPr="007C18BC" w:rsidRDefault="00D5753A" w:rsidP="00255157">
      <w:pPr>
        <w:pStyle w:val="affff0"/>
      </w:pPr>
      <w:r w:rsidRPr="007C18BC">
        <w:rPr>
          <w:rStyle w:val="affd"/>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D5753A" w:rsidRPr="00BC157D" w:rsidRDefault="00D5753A">
      <w:pPr>
        <w:pStyle w:val="affff0"/>
        <w:rPr>
          <w:b/>
        </w:rPr>
      </w:pPr>
      <w:r w:rsidRPr="007C18BC">
        <w:rPr>
          <w:rStyle w:val="affd"/>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D5753A" w:rsidRPr="00012F73" w:rsidRDefault="00D5753A" w:rsidP="00B80421">
      <w:pPr>
        <w:pStyle w:val="affff0"/>
      </w:pPr>
      <w:r w:rsidRPr="00012F73">
        <w:rPr>
          <w:rStyle w:val="affd"/>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D5753A" w:rsidRPr="00012F73" w:rsidRDefault="00D5753A" w:rsidP="00B80421">
      <w:pPr>
        <w:pStyle w:val="affff0"/>
        <w:rPr>
          <w:rFonts w:eastAsiaTheme="minorHAnsi"/>
          <w:snapToGrid w:val="0"/>
          <w:sz w:val="20"/>
          <w:lang w:eastAsia="en-US"/>
        </w:rPr>
      </w:pPr>
      <w:r w:rsidRPr="00012F73">
        <w:rPr>
          <w:rStyle w:val="affd"/>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D5753A" w:rsidRDefault="00D5753A" w:rsidP="00B80421">
      <w:pPr>
        <w:pStyle w:val="affff0"/>
      </w:pPr>
      <w:r>
        <w:rPr>
          <w:rStyle w:val="affd"/>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D5753A" w:rsidRPr="00BC157D" w:rsidRDefault="00D5753A" w:rsidP="00B80421">
      <w:pPr>
        <w:pStyle w:val="affff0"/>
        <w:rPr>
          <w:b/>
        </w:rPr>
      </w:pPr>
      <w:r w:rsidRPr="007C18BC">
        <w:rPr>
          <w:rStyle w:val="affd"/>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D5753A" w:rsidRPr="007C18BC" w:rsidRDefault="00D5753A" w:rsidP="00B80421">
      <w:pPr>
        <w:pStyle w:val="affff0"/>
        <w:rPr>
          <w:rFonts w:eastAsiaTheme="minorHAnsi"/>
          <w:i/>
          <w:snapToGrid w:val="0"/>
          <w:sz w:val="20"/>
          <w:lang w:eastAsia="en-US"/>
        </w:rPr>
      </w:pPr>
      <w:r w:rsidRPr="007C18BC">
        <w:rPr>
          <w:rStyle w:val="affd"/>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6665"/>
      <w:docPartObj>
        <w:docPartGallery w:val="Page Numbers (Top of Page)"/>
        <w:docPartUnique/>
      </w:docPartObj>
    </w:sdtPr>
    <w:sdtEndPr>
      <w:rPr>
        <w:i w:val="0"/>
        <w:sz w:val="24"/>
      </w:rPr>
    </w:sdtEndPr>
    <w:sdtContent>
      <w:p w:rsidR="00D5753A" w:rsidRPr="004E4883" w:rsidRDefault="00D5753A" w:rsidP="00992C48">
        <w:pPr>
          <w:pStyle w:val="aff5"/>
          <w:pBdr>
            <w:bottom w:val="single" w:sz="4" w:space="0" w:color="auto"/>
          </w:pBdr>
          <w:rPr>
            <w:i w:val="0"/>
            <w:sz w:val="24"/>
          </w:rPr>
        </w:pPr>
        <w:r w:rsidRPr="004E4883">
          <w:rPr>
            <w:i w:val="0"/>
            <w:sz w:val="24"/>
          </w:rPr>
          <w:fldChar w:fldCharType="begin"/>
        </w:r>
        <w:r w:rsidRPr="004E4883">
          <w:rPr>
            <w:i w:val="0"/>
            <w:sz w:val="24"/>
          </w:rPr>
          <w:instrText>PAGE   \* MERGEFORMAT</w:instrText>
        </w:r>
        <w:r w:rsidRPr="004E4883">
          <w:rPr>
            <w:i w:val="0"/>
            <w:sz w:val="24"/>
          </w:rPr>
          <w:fldChar w:fldCharType="separate"/>
        </w:r>
        <w:r w:rsidR="00395881">
          <w:rPr>
            <w:i w:val="0"/>
            <w:noProof/>
            <w:sz w:val="24"/>
          </w:rPr>
          <w:t>2</w:t>
        </w:r>
        <w:r w:rsidRPr="004E4883">
          <w:rPr>
            <w:i w:val="0"/>
            <w:sz w:val="24"/>
          </w:rPr>
          <w:fldChar w:fldCharType="end"/>
        </w:r>
      </w:p>
    </w:sdtContent>
  </w:sdt>
  <w:p w:rsidR="00D5753A" w:rsidRPr="00EB5C02" w:rsidRDefault="00D5753A" w:rsidP="00992C48">
    <w:pPr>
      <w:pStyle w:val="aff5"/>
      <w:pBdr>
        <w:bottom w:val="single" w:sz="4" w:space="0" w:color="auto"/>
      </w:pBdr>
      <w:tabs>
        <w:tab w:val="center" w:pos="5174"/>
        <w:tab w:val="right" w:pos="9781"/>
      </w:tabs>
      <w:jc w:val="left"/>
      <w:rPr>
        <w:i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53A" w:rsidRPr="00EB5C02" w:rsidRDefault="00D5753A">
    <w:pPr>
      <w:pStyle w:val="aff5"/>
      <w:rPr>
        <w:i w:val="0"/>
      </w:rPr>
    </w:pPr>
    <w:r>
      <w:rPr>
        <w:i w:val="0"/>
        <w:sz w:val="16"/>
        <w:szCs w:val="16"/>
      </w:rPr>
      <w:t>Открытый зап</w:t>
    </w:r>
    <w:r w:rsidRPr="00EB5C02">
      <w:rPr>
        <w:i w:val="0"/>
        <w:sz w:val="16"/>
        <w:szCs w:val="16"/>
      </w:rPr>
      <w:t>рос котировок в электронной форме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53A" w:rsidRDefault="00D5753A">
    <w:pPr>
      <w:pStyle w:val="aff5"/>
      <w:framePr w:wrap="around" w:vAnchor="text" w:hAnchor="margin" w:xAlign="center" w:y="1"/>
      <w:rPr>
        <w:rStyle w:val="afff1"/>
      </w:rPr>
    </w:pPr>
    <w:r>
      <w:rPr>
        <w:rStyle w:val="afff1"/>
      </w:rPr>
      <w:fldChar w:fldCharType="begin"/>
    </w:r>
    <w:r>
      <w:rPr>
        <w:rStyle w:val="afff1"/>
      </w:rPr>
      <w:instrText xml:space="preserve">PAGE  </w:instrText>
    </w:r>
    <w:r>
      <w:rPr>
        <w:rStyle w:val="afff1"/>
      </w:rPr>
      <w:fldChar w:fldCharType="separate"/>
    </w:r>
    <w:r>
      <w:rPr>
        <w:rStyle w:val="afff1"/>
        <w:noProof/>
      </w:rPr>
      <w:t>75</w:t>
    </w:r>
    <w:r>
      <w:rPr>
        <w:rStyle w:val="afff1"/>
      </w:rPr>
      <w:fldChar w:fldCharType="end"/>
    </w:r>
  </w:p>
  <w:p w:rsidR="00D5753A" w:rsidRDefault="00D5753A">
    <w:pPr>
      <w:pStyle w:val="aff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53A" w:rsidRDefault="00D5753A">
    <w:pPr>
      <w:pStyle w:val="aff5"/>
      <w:framePr w:wrap="around" w:vAnchor="text" w:hAnchor="margin" w:xAlign="center" w:y="1"/>
      <w:rPr>
        <w:rStyle w:val="afff1"/>
      </w:rPr>
    </w:pPr>
    <w:r>
      <w:rPr>
        <w:rStyle w:val="afff1"/>
      </w:rPr>
      <w:fldChar w:fldCharType="begin"/>
    </w:r>
    <w:r>
      <w:rPr>
        <w:rStyle w:val="afff1"/>
      </w:rPr>
      <w:instrText xml:space="preserve">PAGE  </w:instrText>
    </w:r>
    <w:r>
      <w:rPr>
        <w:rStyle w:val="afff1"/>
      </w:rPr>
      <w:fldChar w:fldCharType="end"/>
    </w:r>
  </w:p>
  <w:p w:rsidR="00D5753A" w:rsidRDefault="00D5753A">
    <w:pPr>
      <w:pStyle w:val="af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2">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D654B"/>
    <w:multiLevelType w:val="multilevel"/>
    <w:tmpl w:val="B5D8CBA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0F6F3852"/>
    <w:multiLevelType w:val="multilevel"/>
    <w:tmpl w:val="A882FD3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7">
    <w:nsid w:val="3347555D"/>
    <w:multiLevelType w:val="hybridMultilevel"/>
    <w:tmpl w:val="B992B582"/>
    <w:lvl w:ilvl="0" w:tplc="D0641D70">
      <w:start w:val="7"/>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EA31CF"/>
    <w:multiLevelType w:val="multilevel"/>
    <w:tmpl w:val="DC5EB716"/>
    <w:lvl w:ilvl="0">
      <w:start w:val="7"/>
      <w:numFmt w:val="decimal"/>
      <w:lvlText w:val="%1."/>
      <w:lvlJc w:val="left"/>
      <w:pPr>
        <w:ind w:left="360" w:hanging="360"/>
      </w:pPr>
      <w:rPr>
        <w:rFonts w:hint="default"/>
        <w:b/>
      </w:rPr>
    </w:lvl>
    <w:lvl w:ilvl="1">
      <w:start w:val="1"/>
      <w:numFmt w:val="decimal"/>
      <w:lvlText w:val="%1.%2."/>
      <w:lvlJc w:val="left"/>
      <w:pPr>
        <w:ind w:left="1440"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BA55F28"/>
    <w:multiLevelType w:val="hybridMultilevel"/>
    <w:tmpl w:val="A88A3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6">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0D921F4"/>
    <w:multiLevelType w:val="multilevel"/>
    <w:tmpl w:val="F27048DC"/>
    <w:numStyleLink w:val="a1"/>
  </w:abstractNum>
  <w:abstractNum w:abstractNumId="3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61B6461"/>
    <w:multiLevelType w:val="multilevel"/>
    <w:tmpl w:val="6F601E08"/>
    <w:lvl w:ilvl="0">
      <w:start w:val="3"/>
      <w:numFmt w:val="decimal"/>
      <w:lvlText w:val="%1."/>
      <w:lvlJc w:val="left"/>
      <w:pPr>
        <w:ind w:left="540" w:hanging="540"/>
      </w:pPr>
      <w:rPr>
        <w:rFonts w:eastAsia="Calibri" w:hint="default"/>
        <w:sz w:val="22"/>
      </w:rPr>
    </w:lvl>
    <w:lvl w:ilvl="1">
      <w:start w:val="2"/>
      <w:numFmt w:val="decimal"/>
      <w:lvlText w:val="%1.%2."/>
      <w:lvlJc w:val="left"/>
      <w:pPr>
        <w:ind w:left="540" w:hanging="540"/>
      </w:pPr>
      <w:rPr>
        <w:rFonts w:eastAsia="Calibri" w:hint="default"/>
        <w:sz w:val="22"/>
      </w:rPr>
    </w:lvl>
    <w:lvl w:ilvl="2">
      <w:start w:val="1"/>
      <w:numFmt w:val="decimal"/>
      <w:lvlText w:val="%1.%2.%3."/>
      <w:lvlJc w:val="left"/>
      <w:pPr>
        <w:ind w:left="720" w:hanging="720"/>
      </w:pPr>
      <w:rPr>
        <w:rFonts w:eastAsia="Calibri" w:hint="default"/>
        <w:sz w:val="22"/>
      </w:rPr>
    </w:lvl>
    <w:lvl w:ilvl="3">
      <w:start w:val="1"/>
      <w:numFmt w:val="decimal"/>
      <w:lvlText w:val="%1.%2.%3.%4."/>
      <w:lvlJc w:val="left"/>
      <w:pPr>
        <w:ind w:left="720" w:hanging="720"/>
      </w:pPr>
      <w:rPr>
        <w:rFonts w:eastAsia="Calibri" w:hint="default"/>
        <w:sz w:val="22"/>
      </w:rPr>
    </w:lvl>
    <w:lvl w:ilvl="4">
      <w:start w:val="1"/>
      <w:numFmt w:val="decimal"/>
      <w:lvlText w:val="%1.%2.%3.%4.%5."/>
      <w:lvlJc w:val="left"/>
      <w:pPr>
        <w:ind w:left="1080" w:hanging="1080"/>
      </w:pPr>
      <w:rPr>
        <w:rFonts w:eastAsia="Calibri" w:hint="default"/>
        <w:sz w:val="22"/>
      </w:rPr>
    </w:lvl>
    <w:lvl w:ilvl="5">
      <w:start w:val="1"/>
      <w:numFmt w:val="decimal"/>
      <w:lvlText w:val="%1.%2.%3.%4.%5.%6."/>
      <w:lvlJc w:val="left"/>
      <w:pPr>
        <w:ind w:left="1080" w:hanging="1080"/>
      </w:pPr>
      <w:rPr>
        <w:rFonts w:eastAsia="Calibri" w:hint="default"/>
        <w:sz w:val="22"/>
      </w:rPr>
    </w:lvl>
    <w:lvl w:ilvl="6">
      <w:start w:val="1"/>
      <w:numFmt w:val="decimal"/>
      <w:lvlText w:val="%1.%2.%3.%4.%5.%6.%7."/>
      <w:lvlJc w:val="left"/>
      <w:pPr>
        <w:ind w:left="1440" w:hanging="1440"/>
      </w:pPr>
      <w:rPr>
        <w:rFonts w:eastAsia="Calibri" w:hint="default"/>
        <w:sz w:val="22"/>
      </w:rPr>
    </w:lvl>
    <w:lvl w:ilvl="7">
      <w:start w:val="1"/>
      <w:numFmt w:val="decimal"/>
      <w:lvlText w:val="%1.%2.%3.%4.%5.%6.%7.%8."/>
      <w:lvlJc w:val="left"/>
      <w:pPr>
        <w:ind w:left="1440" w:hanging="1440"/>
      </w:pPr>
      <w:rPr>
        <w:rFonts w:eastAsia="Calibri" w:hint="default"/>
        <w:sz w:val="22"/>
      </w:rPr>
    </w:lvl>
    <w:lvl w:ilvl="8">
      <w:start w:val="1"/>
      <w:numFmt w:val="decimal"/>
      <w:lvlText w:val="%1.%2.%3.%4.%5.%6.%7.%8.%9."/>
      <w:lvlJc w:val="left"/>
      <w:pPr>
        <w:ind w:left="1800" w:hanging="1800"/>
      </w:pPr>
      <w:rPr>
        <w:rFonts w:eastAsia="Calibri" w:hint="default"/>
        <w:sz w:val="22"/>
      </w:rPr>
    </w:lvl>
  </w:abstractNum>
  <w:abstractNum w:abstractNumId="33">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7">
    <w:nsid w:val="7BC61DAF"/>
    <w:multiLevelType w:val="hybridMultilevel"/>
    <w:tmpl w:val="0E2C1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4"/>
  </w:num>
  <w:num w:numId="3">
    <w:abstractNumId w:val="16"/>
  </w:num>
  <w:num w:numId="4">
    <w:abstractNumId w:val="31"/>
  </w:num>
  <w:num w:numId="5">
    <w:abstractNumId w:val="22"/>
  </w:num>
  <w:num w:numId="6">
    <w:abstractNumId w:val="29"/>
  </w:num>
  <w:num w:numId="7">
    <w:abstractNumId w:val="36"/>
  </w:num>
  <w:num w:numId="8">
    <w:abstractNumId w:val="11"/>
  </w:num>
  <w:num w:numId="9">
    <w:abstractNumId w:val="23"/>
  </w:num>
  <w:num w:numId="10">
    <w:abstractNumId w:val="3"/>
  </w:num>
  <w:num w:numId="11">
    <w:abstractNumId w:val="9"/>
  </w:num>
  <w:num w:numId="12">
    <w:abstractNumId w:val="25"/>
  </w:num>
  <w:num w:numId="13">
    <w:abstractNumId w:val="4"/>
  </w:num>
  <w:num w:numId="14">
    <w:abstractNumId w:val="28"/>
  </w:num>
  <w:num w:numId="15">
    <w:abstractNumId w:val="24"/>
  </w:num>
  <w:num w:numId="16">
    <w:abstractNumId w:val="2"/>
  </w:num>
  <w:num w:numId="17">
    <w:abstractNumId w:val="3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13"/>
  </w:num>
  <w:num w:numId="21">
    <w:abstractNumId w:val="26"/>
  </w:num>
  <w:num w:numId="22">
    <w:abstractNumId w:val="21"/>
  </w:num>
  <w:num w:numId="23">
    <w:abstractNumId w:val="5"/>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10"/>
  </w:num>
  <w:num w:numId="28">
    <w:abstractNumId w:val="14"/>
  </w:num>
  <w:num w:numId="29">
    <w:abstractNumId w:val="0"/>
  </w:num>
  <w:num w:numId="30">
    <w:abstractNumId w:val="35"/>
  </w:num>
  <w:num w:numId="31">
    <w:abstractNumId w:val="12"/>
  </w:num>
  <w:num w:numId="32">
    <w:abstractNumId w:val="33"/>
  </w:num>
  <w:num w:numId="33">
    <w:abstractNumId w:val="27"/>
  </w:num>
  <w:num w:numId="34">
    <w:abstractNumId w:val="19"/>
  </w:num>
  <w:num w:numId="35">
    <w:abstractNumId w:val="37"/>
  </w:num>
  <w:num w:numId="36">
    <w:abstractNumId w:val="6"/>
  </w:num>
  <w:num w:numId="37">
    <w:abstractNumId w:val="32"/>
  </w:num>
  <w:num w:numId="38">
    <w:abstractNumId w:val="7"/>
  </w:num>
  <w:num w:numId="39">
    <w:abstractNumId w:val="18"/>
  </w:num>
  <w:num w:numId="40">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LockTheme/>
  <w:styleLockQFSet/>
  <w:defaultTabStop w:val="708"/>
  <w:drawingGridHorizontalSpacing w:val="140"/>
  <w:displayHorizontalDrawingGridEvery w:val="2"/>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3898"/>
    <w:rsid w:val="00004F57"/>
    <w:rsid w:val="000053E3"/>
    <w:rsid w:val="00005F42"/>
    <w:rsid w:val="0000622B"/>
    <w:rsid w:val="000068B8"/>
    <w:rsid w:val="00006A96"/>
    <w:rsid w:val="00006F8F"/>
    <w:rsid w:val="000070A3"/>
    <w:rsid w:val="00007226"/>
    <w:rsid w:val="000072A2"/>
    <w:rsid w:val="0000752C"/>
    <w:rsid w:val="00007662"/>
    <w:rsid w:val="00007814"/>
    <w:rsid w:val="00007AB3"/>
    <w:rsid w:val="00010101"/>
    <w:rsid w:val="00010110"/>
    <w:rsid w:val="00010549"/>
    <w:rsid w:val="00010980"/>
    <w:rsid w:val="00010EFE"/>
    <w:rsid w:val="0001168E"/>
    <w:rsid w:val="00012150"/>
    <w:rsid w:val="00012239"/>
    <w:rsid w:val="000127EC"/>
    <w:rsid w:val="00012D81"/>
    <w:rsid w:val="00012DA3"/>
    <w:rsid w:val="00013244"/>
    <w:rsid w:val="0001359E"/>
    <w:rsid w:val="0001363C"/>
    <w:rsid w:val="0001364B"/>
    <w:rsid w:val="000139CA"/>
    <w:rsid w:val="00013F9C"/>
    <w:rsid w:val="0001425E"/>
    <w:rsid w:val="00014D02"/>
    <w:rsid w:val="00015475"/>
    <w:rsid w:val="00015748"/>
    <w:rsid w:val="00015FC1"/>
    <w:rsid w:val="000164F8"/>
    <w:rsid w:val="00017036"/>
    <w:rsid w:val="00017467"/>
    <w:rsid w:val="000175D3"/>
    <w:rsid w:val="00017A4C"/>
    <w:rsid w:val="00017B4B"/>
    <w:rsid w:val="0002022A"/>
    <w:rsid w:val="00020800"/>
    <w:rsid w:val="00020F1C"/>
    <w:rsid w:val="00020FD4"/>
    <w:rsid w:val="000219D1"/>
    <w:rsid w:val="000220AF"/>
    <w:rsid w:val="000221DE"/>
    <w:rsid w:val="00022B42"/>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93C"/>
    <w:rsid w:val="00026D08"/>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4AD7"/>
    <w:rsid w:val="0003594C"/>
    <w:rsid w:val="000359B9"/>
    <w:rsid w:val="00036754"/>
    <w:rsid w:val="00036B68"/>
    <w:rsid w:val="00036EDC"/>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4120"/>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5F84"/>
    <w:rsid w:val="000561AD"/>
    <w:rsid w:val="000564E1"/>
    <w:rsid w:val="00056814"/>
    <w:rsid w:val="000569E8"/>
    <w:rsid w:val="00056FAC"/>
    <w:rsid w:val="0005748B"/>
    <w:rsid w:val="00057D87"/>
    <w:rsid w:val="000604A6"/>
    <w:rsid w:val="000608E1"/>
    <w:rsid w:val="00060D68"/>
    <w:rsid w:val="000615A6"/>
    <w:rsid w:val="0006160D"/>
    <w:rsid w:val="00061EEF"/>
    <w:rsid w:val="0006206B"/>
    <w:rsid w:val="0006290C"/>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66"/>
    <w:rsid w:val="00075859"/>
    <w:rsid w:val="00075D7A"/>
    <w:rsid w:val="00075D8E"/>
    <w:rsid w:val="00076F27"/>
    <w:rsid w:val="000772B2"/>
    <w:rsid w:val="00077543"/>
    <w:rsid w:val="000800E6"/>
    <w:rsid w:val="0008079D"/>
    <w:rsid w:val="00080B7B"/>
    <w:rsid w:val="00080BB4"/>
    <w:rsid w:val="00081488"/>
    <w:rsid w:val="00081619"/>
    <w:rsid w:val="00081700"/>
    <w:rsid w:val="000818C1"/>
    <w:rsid w:val="00081C26"/>
    <w:rsid w:val="00081E94"/>
    <w:rsid w:val="00082D0F"/>
    <w:rsid w:val="00083317"/>
    <w:rsid w:val="00083631"/>
    <w:rsid w:val="00083B73"/>
    <w:rsid w:val="00084244"/>
    <w:rsid w:val="000843FF"/>
    <w:rsid w:val="00084517"/>
    <w:rsid w:val="0008468B"/>
    <w:rsid w:val="00084A8D"/>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32C"/>
    <w:rsid w:val="00092BBC"/>
    <w:rsid w:val="00093160"/>
    <w:rsid w:val="0009327C"/>
    <w:rsid w:val="0009353F"/>
    <w:rsid w:val="00093541"/>
    <w:rsid w:val="0009395E"/>
    <w:rsid w:val="00093AD1"/>
    <w:rsid w:val="000940C4"/>
    <w:rsid w:val="000943B0"/>
    <w:rsid w:val="000955FD"/>
    <w:rsid w:val="00095B9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7BB"/>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E4E"/>
    <w:rsid w:val="000B2ECD"/>
    <w:rsid w:val="000B2ED1"/>
    <w:rsid w:val="000B3119"/>
    <w:rsid w:val="000B3ACE"/>
    <w:rsid w:val="000B3E4C"/>
    <w:rsid w:val="000B3EA8"/>
    <w:rsid w:val="000B41C2"/>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BE5"/>
    <w:rsid w:val="000C0C10"/>
    <w:rsid w:val="000C0DEE"/>
    <w:rsid w:val="000C173F"/>
    <w:rsid w:val="000C184A"/>
    <w:rsid w:val="000C1A1C"/>
    <w:rsid w:val="000C1C34"/>
    <w:rsid w:val="000C1C65"/>
    <w:rsid w:val="000C1D16"/>
    <w:rsid w:val="000C2D15"/>
    <w:rsid w:val="000C325E"/>
    <w:rsid w:val="000C3D6A"/>
    <w:rsid w:val="000C40EA"/>
    <w:rsid w:val="000C4250"/>
    <w:rsid w:val="000C44D5"/>
    <w:rsid w:val="000C4894"/>
    <w:rsid w:val="000C5105"/>
    <w:rsid w:val="000C559B"/>
    <w:rsid w:val="000C57D2"/>
    <w:rsid w:val="000C5893"/>
    <w:rsid w:val="000C5C5B"/>
    <w:rsid w:val="000C5C64"/>
    <w:rsid w:val="000C60AF"/>
    <w:rsid w:val="000C670F"/>
    <w:rsid w:val="000C71EE"/>
    <w:rsid w:val="000C73C7"/>
    <w:rsid w:val="000C798B"/>
    <w:rsid w:val="000C7C98"/>
    <w:rsid w:val="000D0388"/>
    <w:rsid w:val="000D03A1"/>
    <w:rsid w:val="000D1A96"/>
    <w:rsid w:val="000D2ED5"/>
    <w:rsid w:val="000D3C01"/>
    <w:rsid w:val="000D3D99"/>
    <w:rsid w:val="000D41CE"/>
    <w:rsid w:val="000D42C0"/>
    <w:rsid w:val="000D4592"/>
    <w:rsid w:val="000D4B17"/>
    <w:rsid w:val="000D4DD1"/>
    <w:rsid w:val="000D4E9E"/>
    <w:rsid w:val="000D4EAF"/>
    <w:rsid w:val="000D610B"/>
    <w:rsid w:val="000D6C1F"/>
    <w:rsid w:val="000D6CFA"/>
    <w:rsid w:val="000D700D"/>
    <w:rsid w:val="000D7693"/>
    <w:rsid w:val="000E0116"/>
    <w:rsid w:val="000E05E1"/>
    <w:rsid w:val="000E1F9D"/>
    <w:rsid w:val="000E2072"/>
    <w:rsid w:val="000E2086"/>
    <w:rsid w:val="000E25C0"/>
    <w:rsid w:val="000E2667"/>
    <w:rsid w:val="000E28B5"/>
    <w:rsid w:val="000E2B30"/>
    <w:rsid w:val="000E2D43"/>
    <w:rsid w:val="000E3A55"/>
    <w:rsid w:val="000E3BEA"/>
    <w:rsid w:val="000E3DB1"/>
    <w:rsid w:val="000E3FCD"/>
    <w:rsid w:val="000E4F41"/>
    <w:rsid w:val="000E540B"/>
    <w:rsid w:val="000E557A"/>
    <w:rsid w:val="000E5FBE"/>
    <w:rsid w:val="000E6790"/>
    <w:rsid w:val="000E6848"/>
    <w:rsid w:val="000E6E54"/>
    <w:rsid w:val="000E6F31"/>
    <w:rsid w:val="000E72F3"/>
    <w:rsid w:val="000E76B3"/>
    <w:rsid w:val="000E771A"/>
    <w:rsid w:val="000E7B68"/>
    <w:rsid w:val="000E7DC1"/>
    <w:rsid w:val="000F0026"/>
    <w:rsid w:val="000F0153"/>
    <w:rsid w:val="000F0570"/>
    <w:rsid w:val="000F0B59"/>
    <w:rsid w:val="000F15CD"/>
    <w:rsid w:val="000F15F0"/>
    <w:rsid w:val="000F16B7"/>
    <w:rsid w:val="000F1AFD"/>
    <w:rsid w:val="000F1C6E"/>
    <w:rsid w:val="000F1F57"/>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5E3C"/>
    <w:rsid w:val="000F62A9"/>
    <w:rsid w:val="000F6B91"/>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2B40"/>
    <w:rsid w:val="0010329A"/>
    <w:rsid w:val="00103C17"/>
    <w:rsid w:val="0010437D"/>
    <w:rsid w:val="00104427"/>
    <w:rsid w:val="0010537C"/>
    <w:rsid w:val="00105BEA"/>
    <w:rsid w:val="00106E11"/>
    <w:rsid w:val="00107549"/>
    <w:rsid w:val="0010762A"/>
    <w:rsid w:val="001079B1"/>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18"/>
    <w:rsid w:val="00112C36"/>
    <w:rsid w:val="001130AE"/>
    <w:rsid w:val="001131FF"/>
    <w:rsid w:val="001134A2"/>
    <w:rsid w:val="001136C8"/>
    <w:rsid w:val="00113D8A"/>
    <w:rsid w:val="00113DE6"/>
    <w:rsid w:val="001140B6"/>
    <w:rsid w:val="00114F4B"/>
    <w:rsid w:val="001158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75F"/>
    <w:rsid w:val="001248F3"/>
    <w:rsid w:val="00124AB2"/>
    <w:rsid w:val="00125090"/>
    <w:rsid w:val="00125460"/>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DFF"/>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4E62"/>
    <w:rsid w:val="001452D8"/>
    <w:rsid w:val="00146252"/>
    <w:rsid w:val="00146A34"/>
    <w:rsid w:val="00146FB9"/>
    <w:rsid w:val="00147180"/>
    <w:rsid w:val="001473B2"/>
    <w:rsid w:val="0014765D"/>
    <w:rsid w:val="00147B9C"/>
    <w:rsid w:val="00147D4F"/>
    <w:rsid w:val="00147EFC"/>
    <w:rsid w:val="001507BF"/>
    <w:rsid w:val="0015088C"/>
    <w:rsid w:val="00150C1D"/>
    <w:rsid w:val="00151AD9"/>
    <w:rsid w:val="00151BFC"/>
    <w:rsid w:val="00151D6A"/>
    <w:rsid w:val="0015242A"/>
    <w:rsid w:val="00152738"/>
    <w:rsid w:val="001528F3"/>
    <w:rsid w:val="00152BD7"/>
    <w:rsid w:val="00152E61"/>
    <w:rsid w:val="00153225"/>
    <w:rsid w:val="00153576"/>
    <w:rsid w:val="00153B3F"/>
    <w:rsid w:val="00154B28"/>
    <w:rsid w:val="00154F94"/>
    <w:rsid w:val="0015508A"/>
    <w:rsid w:val="00155872"/>
    <w:rsid w:val="00155B83"/>
    <w:rsid w:val="00155CAD"/>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58F"/>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A30"/>
    <w:rsid w:val="001A0CD6"/>
    <w:rsid w:val="001A1692"/>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0DB1"/>
    <w:rsid w:val="001B18C5"/>
    <w:rsid w:val="001B1FC6"/>
    <w:rsid w:val="001B2748"/>
    <w:rsid w:val="001B2B19"/>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070"/>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570"/>
    <w:rsid w:val="001D6868"/>
    <w:rsid w:val="001D6D66"/>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28"/>
    <w:rsid w:val="001E43C4"/>
    <w:rsid w:val="001E46B4"/>
    <w:rsid w:val="001E4C4A"/>
    <w:rsid w:val="001E5113"/>
    <w:rsid w:val="001E55F1"/>
    <w:rsid w:val="001E569B"/>
    <w:rsid w:val="001E5C2A"/>
    <w:rsid w:val="001E5F4C"/>
    <w:rsid w:val="001E6666"/>
    <w:rsid w:val="001E6A81"/>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480"/>
    <w:rsid w:val="001F551E"/>
    <w:rsid w:val="001F5583"/>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76A"/>
    <w:rsid w:val="002028C6"/>
    <w:rsid w:val="00202B48"/>
    <w:rsid w:val="00202F37"/>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0ED"/>
    <w:rsid w:val="00213265"/>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D7E"/>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A22"/>
    <w:rsid w:val="00234B96"/>
    <w:rsid w:val="00234C5F"/>
    <w:rsid w:val="00234D44"/>
    <w:rsid w:val="00234DCE"/>
    <w:rsid w:val="00234E35"/>
    <w:rsid w:val="00234E4A"/>
    <w:rsid w:val="00234F14"/>
    <w:rsid w:val="002355C6"/>
    <w:rsid w:val="002358A7"/>
    <w:rsid w:val="00235CD3"/>
    <w:rsid w:val="00237309"/>
    <w:rsid w:val="00237689"/>
    <w:rsid w:val="00237701"/>
    <w:rsid w:val="00237769"/>
    <w:rsid w:val="0023788F"/>
    <w:rsid w:val="00240926"/>
    <w:rsid w:val="00240AAD"/>
    <w:rsid w:val="00241339"/>
    <w:rsid w:val="002421C7"/>
    <w:rsid w:val="002421E9"/>
    <w:rsid w:val="00242EC2"/>
    <w:rsid w:val="00242FB4"/>
    <w:rsid w:val="0024314C"/>
    <w:rsid w:val="00243191"/>
    <w:rsid w:val="002438FF"/>
    <w:rsid w:val="00243974"/>
    <w:rsid w:val="00243B3A"/>
    <w:rsid w:val="00243D77"/>
    <w:rsid w:val="00243EE8"/>
    <w:rsid w:val="002440B4"/>
    <w:rsid w:val="00245507"/>
    <w:rsid w:val="00245D79"/>
    <w:rsid w:val="00245E92"/>
    <w:rsid w:val="00246107"/>
    <w:rsid w:val="002465AC"/>
    <w:rsid w:val="00246AF7"/>
    <w:rsid w:val="00250816"/>
    <w:rsid w:val="0025085A"/>
    <w:rsid w:val="00250B07"/>
    <w:rsid w:val="00250E55"/>
    <w:rsid w:val="002518E2"/>
    <w:rsid w:val="00251D6A"/>
    <w:rsid w:val="00251E74"/>
    <w:rsid w:val="00252067"/>
    <w:rsid w:val="002520A9"/>
    <w:rsid w:val="00252154"/>
    <w:rsid w:val="002527B3"/>
    <w:rsid w:val="00252FE3"/>
    <w:rsid w:val="0025325C"/>
    <w:rsid w:val="00254668"/>
    <w:rsid w:val="0025488E"/>
    <w:rsid w:val="00255032"/>
    <w:rsid w:val="00255157"/>
    <w:rsid w:val="00255545"/>
    <w:rsid w:val="0025610A"/>
    <w:rsid w:val="002562DF"/>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435"/>
    <w:rsid w:val="0027666E"/>
    <w:rsid w:val="00276739"/>
    <w:rsid w:val="0027689C"/>
    <w:rsid w:val="00276B0E"/>
    <w:rsid w:val="00277006"/>
    <w:rsid w:val="00277540"/>
    <w:rsid w:val="00277649"/>
    <w:rsid w:val="00277811"/>
    <w:rsid w:val="00277D88"/>
    <w:rsid w:val="00280100"/>
    <w:rsid w:val="00280193"/>
    <w:rsid w:val="002806C8"/>
    <w:rsid w:val="0028080A"/>
    <w:rsid w:val="00280ED6"/>
    <w:rsid w:val="002810B4"/>
    <w:rsid w:val="00281740"/>
    <w:rsid w:val="00282341"/>
    <w:rsid w:val="002826C5"/>
    <w:rsid w:val="00282715"/>
    <w:rsid w:val="00282A74"/>
    <w:rsid w:val="00282D0F"/>
    <w:rsid w:val="00283662"/>
    <w:rsid w:val="00283A01"/>
    <w:rsid w:val="00283C6B"/>
    <w:rsid w:val="00283D9D"/>
    <w:rsid w:val="00284124"/>
    <w:rsid w:val="00284821"/>
    <w:rsid w:val="0028543F"/>
    <w:rsid w:val="00285A09"/>
    <w:rsid w:val="00285EFF"/>
    <w:rsid w:val="00285F41"/>
    <w:rsid w:val="00286415"/>
    <w:rsid w:val="0028666E"/>
    <w:rsid w:val="002867F0"/>
    <w:rsid w:val="00286CC2"/>
    <w:rsid w:val="00287854"/>
    <w:rsid w:val="00290339"/>
    <w:rsid w:val="0029041D"/>
    <w:rsid w:val="00290B76"/>
    <w:rsid w:val="00290E58"/>
    <w:rsid w:val="00291509"/>
    <w:rsid w:val="00291834"/>
    <w:rsid w:val="00291A56"/>
    <w:rsid w:val="00292AD5"/>
    <w:rsid w:val="00292D71"/>
    <w:rsid w:val="00292F21"/>
    <w:rsid w:val="002930BC"/>
    <w:rsid w:val="00293150"/>
    <w:rsid w:val="002935BA"/>
    <w:rsid w:val="002938FD"/>
    <w:rsid w:val="00293CE1"/>
    <w:rsid w:val="00293D65"/>
    <w:rsid w:val="00294097"/>
    <w:rsid w:val="00294109"/>
    <w:rsid w:val="0029414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001"/>
    <w:rsid w:val="002A2544"/>
    <w:rsid w:val="002A3A46"/>
    <w:rsid w:val="002A40B2"/>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A5E"/>
    <w:rsid w:val="002B3CB4"/>
    <w:rsid w:val="002B3DBD"/>
    <w:rsid w:val="002B3F23"/>
    <w:rsid w:val="002B4B68"/>
    <w:rsid w:val="002B4E30"/>
    <w:rsid w:val="002B5131"/>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4E3"/>
    <w:rsid w:val="002C47A0"/>
    <w:rsid w:val="002C4D89"/>
    <w:rsid w:val="002C5269"/>
    <w:rsid w:val="002C536A"/>
    <w:rsid w:val="002C59F2"/>
    <w:rsid w:val="002C5F14"/>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2709"/>
    <w:rsid w:val="002E3EC2"/>
    <w:rsid w:val="002E40DB"/>
    <w:rsid w:val="002E43A9"/>
    <w:rsid w:val="002E4CA1"/>
    <w:rsid w:val="002E4F1C"/>
    <w:rsid w:val="002E5092"/>
    <w:rsid w:val="002E5604"/>
    <w:rsid w:val="002E5C4E"/>
    <w:rsid w:val="002E5F6E"/>
    <w:rsid w:val="002E6683"/>
    <w:rsid w:val="002E698E"/>
    <w:rsid w:val="002E6E7E"/>
    <w:rsid w:val="002E7605"/>
    <w:rsid w:val="002E7769"/>
    <w:rsid w:val="002E7F30"/>
    <w:rsid w:val="002F0845"/>
    <w:rsid w:val="002F0A0B"/>
    <w:rsid w:val="002F0CC8"/>
    <w:rsid w:val="002F1003"/>
    <w:rsid w:val="002F2444"/>
    <w:rsid w:val="002F25B3"/>
    <w:rsid w:val="002F29AE"/>
    <w:rsid w:val="002F2ADA"/>
    <w:rsid w:val="002F311E"/>
    <w:rsid w:val="002F383C"/>
    <w:rsid w:val="002F3B11"/>
    <w:rsid w:val="002F3CE0"/>
    <w:rsid w:val="002F3D11"/>
    <w:rsid w:val="002F4627"/>
    <w:rsid w:val="002F4829"/>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A31"/>
    <w:rsid w:val="00311E2F"/>
    <w:rsid w:val="003122F8"/>
    <w:rsid w:val="00312380"/>
    <w:rsid w:val="003134DB"/>
    <w:rsid w:val="003137DB"/>
    <w:rsid w:val="003139BE"/>
    <w:rsid w:val="00313D0F"/>
    <w:rsid w:val="00313D33"/>
    <w:rsid w:val="0031423E"/>
    <w:rsid w:val="0031499C"/>
    <w:rsid w:val="003157A1"/>
    <w:rsid w:val="00315BAB"/>
    <w:rsid w:val="00315D06"/>
    <w:rsid w:val="00316220"/>
    <w:rsid w:val="003162E7"/>
    <w:rsid w:val="00316CE3"/>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CDF"/>
    <w:rsid w:val="00330D36"/>
    <w:rsid w:val="00330D99"/>
    <w:rsid w:val="00330FFF"/>
    <w:rsid w:val="003317C9"/>
    <w:rsid w:val="00332044"/>
    <w:rsid w:val="00332411"/>
    <w:rsid w:val="003327F2"/>
    <w:rsid w:val="00332856"/>
    <w:rsid w:val="00332D3C"/>
    <w:rsid w:val="0033354F"/>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21"/>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3E1"/>
    <w:rsid w:val="0035549B"/>
    <w:rsid w:val="003556EB"/>
    <w:rsid w:val="003559D8"/>
    <w:rsid w:val="00355D9F"/>
    <w:rsid w:val="00357360"/>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8D2"/>
    <w:rsid w:val="00365CA6"/>
    <w:rsid w:val="00365DC2"/>
    <w:rsid w:val="0036612C"/>
    <w:rsid w:val="003664DD"/>
    <w:rsid w:val="00366746"/>
    <w:rsid w:val="00367244"/>
    <w:rsid w:val="00367629"/>
    <w:rsid w:val="003707A3"/>
    <w:rsid w:val="003707BE"/>
    <w:rsid w:val="003709C2"/>
    <w:rsid w:val="00370C86"/>
    <w:rsid w:val="00371EA7"/>
    <w:rsid w:val="003721E8"/>
    <w:rsid w:val="00372350"/>
    <w:rsid w:val="003727A0"/>
    <w:rsid w:val="00372C0B"/>
    <w:rsid w:val="00372C41"/>
    <w:rsid w:val="00372F89"/>
    <w:rsid w:val="0037339A"/>
    <w:rsid w:val="00373A34"/>
    <w:rsid w:val="00373E6B"/>
    <w:rsid w:val="00374595"/>
    <w:rsid w:val="003752BB"/>
    <w:rsid w:val="00375473"/>
    <w:rsid w:val="0037595F"/>
    <w:rsid w:val="003759A5"/>
    <w:rsid w:val="00375D8D"/>
    <w:rsid w:val="0037648B"/>
    <w:rsid w:val="003764A7"/>
    <w:rsid w:val="003764C7"/>
    <w:rsid w:val="00376A3A"/>
    <w:rsid w:val="0037722D"/>
    <w:rsid w:val="0037735D"/>
    <w:rsid w:val="00377371"/>
    <w:rsid w:val="003775A7"/>
    <w:rsid w:val="0037783B"/>
    <w:rsid w:val="00380240"/>
    <w:rsid w:val="00380524"/>
    <w:rsid w:val="003809B0"/>
    <w:rsid w:val="00380FB1"/>
    <w:rsid w:val="0038157A"/>
    <w:rsid w:val="0038182D"/>
    <w:rsid w:val="00381C61"/>
    <w:rsid w:val="003827CA"/>
    <w:rsid w:val="00382F9F"/>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F2B"/>
    <w:rsid w:val="0039107F"/>
    <w:rsid w:val="003920AB"/>
    <w:rsid w:val="00392321"/>
    <w:rsid w:val="0039294D"/>
    <w:rsid w:val="00392C49"/>
    <w:rsid w:val="00392E06"/>
    <w:rsid w:val="003931DD"/>
    <w:rsid w:val="00393511"/>
    <w:rsid w:val="003936DB"/>
    <w:rsid w:val="00393AE0"/>
    <w:rsid w:val="00393F02"/>
    <w:rsid w:val="003941B6"/>
    <w:rsid w:val="003941D3"/>
    <w:rsid w:val="003948A3"/>
    <w:rsid w:val="0039493A"/>
    <w:rsid w:val="00394C08"/>
    <w:rsid w:val="00394D51"/>
    <w:rsid w:val="00394DC9"/>
    <w:rsid w:val="00394E47"/>
    <w:rsid w:val="003950A1"/>
    <w:rsid w:val="003955E0"/>
    <w:rsid w:val="00395881"/>
    <w:rsid w:val="00395FA0"/>
    <w:rsid w:val="003968C6"/>
    <w:rsid w:val="00396F9C"/>
    <w:rsid w:val="003974F6"/>
    <w:rsid w:val="003977F4"/>
    <w:rsid w:val="00397893"/>
    <w:rsid w:val="003A0063"/>
    <w:rsid w:val="003A041E"/>
    <w:rsid w:val="003A05BE"/>
    <w:rsid w:val="003A05CB"/>
    <w:rsid w:val="003A07F7"/>
    <w:rsid w:val="003A1487"/>
    <w:rsid w:val="003A19A8"/>
    <w:rsid w:val="003A22C7"/>
    <w:rsid w:val="003A25C0"/>
    <w:rsid w:val="003A27E5"/>
    <w:rsid w:val="003A33C7"/>
    <w:rsid w:val="003A3C38"/>
    <w:rsid w:val="003A3F7A"/>
    <w:rsid w:val="003A412A"/>
    <w:rsid w:val="003A463F"/>
    <w:rsid w:val="003A4FC1"/>
    <w:rsid w:val="003A513E"/>
    <w:rsid w:val="003A547E"/>
    <w:rsid w:val="003A5587"/>
    <w:rsid w:val="003A56B8"/>
    <w:rsid w:val="003A5826"/>
    <w:rsid w:val="003A5BEC"/>
    <w:rsid w:val="003A5DAE"/>
    <w:rsid w:val="003A63D4"/>
    <w:rsid w:val="003A6609"/>
    <w:rsid w:val="003A6880"/>
    <w:rsid w:val="003A6D93"/>
    <w:rsid w:val="003A7394"/>
    <w:rsid w:val="003A752D"/>
    <w:rsid w:val="003A7634"/>
    <w:rsid w:val="003A7E9C"/>
    <w:rsid w:val="003B05DC"/>
    <w:rsid w:val="003B06F7"/>
    <w:rsid w:val="003B1450"/>
    <w:rsid w:val="003B1A5C"/>
    <w:rsid w:val="003B233C"/>
    <w:rsid w:val="003B27DB"/>
    <w:rsid w:val="003B2C1E"/>
    <w:rsid w:val="003B2CC5"/>
    <w:rsid w:val="003B2CE6"/>
    <w:rsid w:val="003B2D70"/>
    <w:rsid w:val="003B2E35"/>
    <w:rsid w:val="003B2EE2"/>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1DD"/>
    <w:rsid w:val="003C72E0"/>
    <w:rsid w:val="003D05D6"/>
    <w:rsid w:val="003D0750"/>
    <w:rsid w:val="003D0B8D"/>
    <w:rsid w:val="003D1249"/>
    <w:rsid w:val="003D1498"/>
    <w:rsid w:val="003D1B34"/>
    <w:rsid w:val="003D1C9B"/>
    <w:rsid w:val="003D1FEE"/>
    <w:rsid w:val="003D2046"/>
    <w:rsid w:val="003D23C9"/>
    <w:rsid w:val="003D24D5"/>
    <w:rsid w:val="003D29EE"/>
    <w:rsid w:val="003D2A25"/>
    <w:rsid w:val="003D2DE0"/>
    <w:rsid w:val="003D2F03"/>
    <w:rsid w:val="003D387D"/>
    <w:rsid w:val="003D3956"/>
    <w:rsid w:val="003D40E1"/>
    <w:rsid w:val="003D42BB"/>
    <w:rsid w:val="003D4403"/>
    <w:rsid w:val="003D4BBF"/>
    <w:rsid w:val="003D4D36"/>
    <w:rsid w:val="003D57B1"/>
    <w:rsid w:val="003D583B"/>
    <w:rsid w:val="003D5B62"/>
    <w:rsid w:val="003D606F"/>
    <w:rsid w:val="003D6C7F"/>
    <w:rsid w:val="003D71B3"/>
    <w:rsid w:val="003E01EB"/>
    <w:rsid w:val="003E0545"/>
    <w:rsid w:val="003E1622"/>
    <w:rsid w:val="003E1A4A"/>
    <w:rsid w:val="003E2128"/>
    <w:rsid w:val="003E268E"/>
    <w:rsid w:val="003E2F25"/>
    <w:rsid w:val="003E3FC3"/>
    <w:rsid w:val="003E47C6"/>
    <w:rsid w:val="003E4935"/>
    <w:rsid w:val="003E4B13"/>
    <w:rsid w:val="003E4B2B"/>
    <w:rsid w:val="003E516C"/>
    <w:rsid w:val="003E5349"/>
    <w:rsid w:val="003E56C3"/>
    <w:rsid w:val="003E58EE"/>
    <w:rsid w:val="003E5A10"/>
    <w:rsid w:val="003E5D32"/>
    <w:rsid w:val="003E611E"/>
    <w:rsid w:val="003E6D0D"/>
    <w:rsid w:val="003E75D4"/>
    <w:rsid w:val="003E7A6D"/>
    <w:rsid w:val="003E7C97"/>
    <w:rsid w:val="003F0067"/>
    <w:rsid w:val="003F0214"/>
    <w:rsid w:val="003F0D97"/>
    <w:rsid w:val="003F0E1A"/>
    <w:rsid w:val="003F120F"/>
    <w:rsid w:val="003F14D0"/>
    <w:rsid w:val="003F1B26"/>
    <w:rsid w:val="003F24F4"/>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9C"/>
    <w:rsid w:val="00402862"/>
    <w:rsid w:val="00402AAE"/>
    <w:rsid w:val="00402FB8"/>
    <w:rsid w:val="0040374D"/>
    <w:rsid w:val="00403ACF"/>
    <w:rsid w:val="00404249"/>
    <w:rsid w:val="00404E5F"/>
    <w:rsid w:val="00405911"/>
    <w:rsid w:val="00405EC1"/>
    <w:rsid w:val="00406676"/>
    <w:rsid w:val="00406A60"/>
    <w:rsid w:val="00406A92"/>
    <w:rsid w:val="00406FDB"/>
    <w:rsid w:val="00406FDE"/>
    <w:rsid w:val="00407712"/>
    <w:rsid w:val="00407EB4"/>
    <w:rsid w:val="00410DBE"/>
    <w:rsid w:val="00411094"/>
    <w:rsid w:val="004112C5"/>
    <w:rsid w:val="00411B83"/>
    <w:rsid w:val="00411BB7"/>
    <w:rsid w:val="00411CFF"/>
    <w:rsid w:val="00411FBB"/>
    <w:rsid w:val="00412318"/>
    <w:rsid w:val="004126C0"/>
    <w:rsid w:val="0041316D"/>
    <w:rsid w:val="0041318D"/>
    <w:rsid w:val="00413732"/>
    <w:rsid w:val="00413F2A"/>
    <w:rsid w:val="004146DF"/>
    <w:rsid w:val="0041490C"/>
    <w:rsid w:val="00415DD4"/>
    <w:rsid w:val="00416409"/>
    <w:rsid w:val="00416467"/>
    <w:rsid w:val="0041688E"/>
    <w:rsid w:val="00416BFF"/>
    <w:rsid w:val="00416F02"/>
    <w:rsid w:val="004173D6"/>
    <w:rsid w:val="00417515"/>
    <w:rsid w:val="00417C3A"/>
    <w:rsid w:val="004208AA"/>
    <w:rsid w:val="00420E9A"/>
    <w:rsid w:val="00420F75"/>
    <w:rsid w:val="00420FA1"/>
    <w:rsid w:val="004210D8"/>
    <w:rsid w:val="00421323"/>
    <w:rsid w:val="004213C6"/>
    <w:rsid w:val="0042150D"/>
    <w:rsid w:val="00421DAC"/>
    <w:rsid w:val="00421DFF"/>
    <w:rsid w:val="004221AB"/>
    <w:rsid w:val="0042240D"/>
    <w:rsid w:val="00422728"/>
    <w:rsid w:val="00422AB7"/>
    <w:rsid w:val="00422C15"/>
    <w:rsid w:val="004232ED"/>
    <w:rsid w:val="0042363F"/>
    <w:rsid w:val="00423AAD"/>
    <w:rsid w:val="0042467E"/>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16"/>
    <w:rsid w:val="004307F4"/>
    <w:rsid w:val="0043087E"/>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7F2"/>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56"/>
    <w:rsid w:val="00451162"/>
    <w:rsid w:val="00451311"/>
    <w:rsid w:val="004514F3"/>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2E41"/>
    <w:rsid w:val="00483410"/>
    <w:rsid w:val="00483D4E"/>
    <w:rsid w:val="00484068"/>
    <w:rsid w:val="00484A2C"/>
    <w:rsid w:val="00484D7C"/>
    <w:rsid w:val="0048503F"/>
    <w:rsid w:val="004852B9"/>
    <w:rsid w:val="004853BB"/>
    <w:rsid w:val="004857C0"/>
    <w:rsid w:val="00485D51"/>
    <w:rsid w:val="0048633E"/>
    <w:rsid w:val="00486452"/>
    <w:rsid w:val="00487142"/>
    <w:rsid w:val="00487782"/>
    <w:rsid w:val="00487E7F"/>
    <w:rsid w:val="00490107"/>
    <w:rsid w:val="00492FA6"/>
    <w:rsid w:val="004930C5"/>
    <w:rsid w:val="004931D3"/>
    <w:rsid w:val="0049358E"/>
    <w:rsid w:val="00493DF4"/>
    <w:rsid w:val="00493EE5"/>
    <w:rsid w:val="0049482D"/>
    <w:rsid w:val="00494E4B"/>
    <w:rsid w:val="00495069"/>
    <w:rsid w:val="004950AC"/>
    <w:rsid w:val="00495E07"/>
    <w:rsid w:val="00495E0B"/>
    <w:rsid w:val="00495F72"/>
    <w:rsid w:val="00496190"/>
    <w:rsid w:val="004963C3"/>
    <w:rsid w:val="00496561"/>
    <w:rsid w:val="00496A80"/>
    <w:rsid w:val="00496D2A"/>
    <w:rsid w:val="004971C3"/>
    <w:rsid w:val="004975B8"/>
    <w:rsid w:val="00497691"/>
    <w:rsid w:val="00497768"/>
    <w:rsid w:val="004A027A"/>
    <w:rsid w:val="004A044F"/>
    <w:rsid w:val="004A0BDA"/>
    <w:rsid w:val="004A1167"/>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53"/>
    <w:rsid w:val="004A5D64"/>
    <w:rsid w:val="004A631D"/>
    <w:rsid w:val="004A6E5C"/>
    <w:rsid w:val="004A71F5"/>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077"/>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046"/>
    <w:rsid w:val="004C614B"/>
    <w:rsid w:val="004C66E3"/>
    <w:rsid w:val="004C66FF"/>
    <w:rsid w:val="004C6A3E"/>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883"/>
    <w:rsid w:val="004E4D56"/>
    <w:rsid w:val="004E53FC"/>
    <w:rsid w:val="004E5A1B"/>
    <w:rsid w:val="004E64BA"/>
    <w:rsid w:val="004E727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144E"/>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FF6"/>
    <w:rsid w:val="0051704A"/>
    <w:rsid w:val="005171BF"/>
    <w:rsid w:val="0051786C"/>
    <w:rsid w:val="00517915"/>
    <w:rsid w:val="0052029B"/>
    <w:rsid w:val="00520873"/>
    <w:rsid w:val="005208C4"/>
    <w:rsid w:val="00520E6D"/>
    <w:rsid w:val="00521357"/>
    <w:rsid w:val="00521611"/>
    <w:rsid w:val="0052173C"/>
    <w:rsid w:val="00521ED0"/>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B2B"/>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BF8"/>
    <w:rsid w:val="00546D34"/>
    <w:rsid w:val="00546FBA"/>
    <w:rsid w:val="00547973"/>
    <w:rsid w:val="00547BE0"/>
    <w:rsid w:val="00547EBA"/>
    <w:rsid w:val="00547F56"/>
    <w:rsid w:val="00547FAB"/>
    <w:rsid w:val="00551021"/>
    <w:rsid w:val="00551851"/>
    <w:rsid w:val="00551854"/>
    <w:rsid w:val="00551B55"/>
    <w:rsid w:val="00551BF0"/>
    <w:rsid w:val="00552DC1"/>
    <w:rsid w:val="00552EA6"/>
    <w:rsid w:val="005538B0"/>
    <w:rsid w:val="00553971"/>
    <w:rsid w:val="00553A75"/>
    <w:rsid w:val="00553AD4"/>
    <w:rsid w:val="00554017"/>
    <w:rsid w:val="0055483D"/>
    <w:rsid w:val="0055493B"/>
    <w:rsid w:val="00554AA3"/>
    <w:rsid w:val="00554E9F"/>
    <w:rsid w:val="00555334"/>
    <w:rsid w:val="00555885"/>
    <w:rsid w:val="00555E43"/>
    <w:rsid w:val="005561B1"/>
    <w:rsid w:val="00556764"/>
    <w:rsid w:val="00556769"/>
    <w:rsid w:val="00557049"/>
    <w:rsid w:val="00557069"/>
    <w:rsid w:val="0055711D"/>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D"/>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98E"/>
    <w:rsid w:val="00573ADF"/>
    <w:rsid w:val="00573E52"/>
    <w:rsid w:val="0057462A"/>
    <w:rsid w:val="00574A79"/>
    <w:rsid w:val="00574C8A"/>
    <w:rsid w:val="00575EA9"/>
    <w:rsid w:val="00576198"/>
    <w:rsid w:val="0057637C"/>
    <w:rsid w:val="00576EE7"/>
    <w:rsid w:val="005774E5"/>
    <w:rsid w:val="00577841"/>
    <w:rsid w:val="005802D6"/>
    <w:rsid w:val="0058050F"/>
    <w:rsid w:val="005808F1"/>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3EAC"/>
    <w:rsid w:val="0059437C"/>
    <w:rsid w:val="00594504"/>
    <w:rsid w:val="00594761"/>
    <w:rsid w:val="00594878"/>
    <w:rsid w:val="0059513D"/>
    <w:rsid w:val="00595337"/>
    <w:rsid w:val="0059568A"/>
    <w:rsid w:val="00595A41"/>
    <w:rsid w:val="00596406"/>
    <w:rsid w:val="00596A12"/>
    <w:rsid w:val="00596D97"/>
    <w:rsid w:val="00597158"/>
    <w:rsid w:val="0059798F"/>
    <w:rsid w:val="005A01A4"/>
    <w:rsid w:val="005A04D5"/>
    <w:rsid w:val="005A055C"/>
    <w:rsid w:val="005A0BF9"/>
    <w:rsid w:val="005A18DF"/>
    <w:rsid w:val="005A1BD4"/>
    <w:rsid w:val="005A1ECC"/>
    <w:rsid w:val="005A1F55"/>
    <w:rsid w:val="005A3077"/>
    <w:rsid w:val="005A3155"/>
    <w:rsid w:val="005A330E"/>
    <w:rsid w:val="005A34BC"/>
    <w:rsid w:val="005A35C6"/>
    <w:rsid w:val="005A36F7"/>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E83"/>
    <w:rsid w:val="005B7231"/>
    <w:rsid w:val="005B7682"/>
    <w:rsid w:val="005B794B"/>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D44"/>
    <w:rsid w:val="005D04D2"/>
    <w:rsid w:val="005D0A4C"/>
    <w:rsid w:val="005D10CF"/>
    <w:rsid w:val="005D1376"/>
    <w:rsid w:val="005D218A"/>
    <w:rsid w:val="005D29F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764"/>
    <w:rsid w:val="005F19BD"/>
    <w:rsid w:val="005F1D63"/>
    <w:rsid w:val="005F22F9"/>
    <w:rsid w:val="005F231F"/>
    <w:rsid w:val="005F2645"/>
    <w:rsid w:val="005F2D2E"/>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DF3"/>
    <w:rsid w:val="00606FDE"/>
    <w:rsid w:val="00607B8A"/>
    <w:rsid w:val="00607C33"/>
    <w:rsid w:val="00607CCC"/>
    <w:rsid w:val="00607CD9"/>
    <w:rsid w:val="00610A60"/>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665"/>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861"/>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1BD"/>
    <w:rsid w:val="00636C74"/>
    <w:rsid w:val="00637047"/>
    <w:rsid w:val="00637606"/>
    <w:rsid w:val="0063793F"/>
    <w:rsid w:val="00637DD3"/>
    <w:rsid w:val="00640079"/>
    <w:rsid w:val="006404FF"/>
    <w:rsid w:val="00640ABC"/>
    <w:rsid w:val="0064162E"/>
    <w:rsid w:val="00642441"/>
    <w:rsid w:val="00642C11"/>
    <w:rsid w:val="00642D42"/>
    <w:rsid w:val="00643414"/>
    <w:rsid w:val="006434AA"/>
    <w:rsid w:val="00643AE7"/>
    <w:rsid w:val="00644A91"/>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1E1"/>
    <w:rsid w:val="006603A4"/>
    <w:rsid w:val="00660945"/>
    <w:rsid w:val="00660A85"/>
    <w:rsid w:val="00660F9E"/>
    <w:rsid w:val="006618C4"/>
    <w:rsid w:val="00661903"/>
    <w:rsid w:val="00661C6A"/>
    <w:rsid w:val="0066258A"/>
    <w:rsid w:val="00662E8F"/>
    <w:rsid w:val="006630BD"/>
    <w:rsid w:val="00663639"/>
    <w:rsid w:val="006641AD"/>
    <w:rsid w:val="00664796"/>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339"/>
    <w:rsid w:val="00671795"/>
    <w:rsid w:val="00671872"/>
    <w:rsid w:val="00671A0E"/>
    <w:rsid w:val="00671A6D"/>
    <w:rsid w:val="00671BCA"/>
    <w:rsid w:val="00671FE2"/>
    <w:rsid w:val="00672281"/>
    <w:rsid w:val="0067233E"/>
    <w:rsid w:val="00672405"/>
    <w:rsid w:val="006724A9"/>
    <w:rsid w:val="00672E02"/>
    <w:rsid w:val="00672E53"/>
    <w:rsid w:val="00672F86"/>
    <w:rsid w:val="00672FDD"/>
    <w:rsid w:val="00672FE8"/>
    <w:rsid w:val="00673387"/>
    <w:rsid w:val="006735D0"/>
    <w:rsid w:val="00674371"/>
    <w:rsid w:val="006749A1"/>
    <w:rsid w:val="00674AD6"/>
    <w:rsid w:val="0067560C"/>
    <w:rsid w:val="0067562D"/>
    <w:rsid w:val="006759FC"/>
    <w:rsid w:val="00675B0A"/>
    <w:rsid w:val="00675B68"/>
    <w:rsid w:val="006761CE"/>
    <w:rsid w:val="006763CE"/>
    <w:rsid w:val="00676602"/>
    <w:rsid w:val="0067690C"/>
    <w:rsid w:val="00676F4E"/>
    <w:rsid w:val="006774CD"/>
    <w:rsid w:val="00677730"/>
    <w:rsid w:val="00677AD2"/>
    <w:rsid w:val="00677EBA"/>
    <w:rsid w:val="00680537"/>
    <w:rsid w:val="00680A68"/>
    <w:rsid w:val="00681288"/>
    <w:rsid w:val="0068132F"/>
    <w:rsid w:val="006813DD"/>
    <w:rsid w:val="006817D9"/>
    <w:rsid w:val="00681FFE"/>
    <w:rsid w:val="006829BB"/>
    <w:rsid w:val="0068377E"/>
    <w:rsid w:val="00683C64"/>
    <w:rsid w:val="00683DDA"/>
    <w:rsid w:val="00683EDC"/>
    <w:rsid w:val="00683FD8"/>
    <w:rsid w:val="00684423"/>
    <w:rsid w:val="00684441"/>
    <w:rsid w:val="0068497D"/>
    <w:rsid w:val="00684D4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45A"/>
    <w:rsid w:val="00695BD0"/>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BC4"/>
    <w:rsid w:val="006B0F14"/>
    <w:rsid w:val="006B1022"/>
    <w:rsid w:val="006B1208"/>
    <w:rsid w:val="006B17D0"/>
    <w:rsid w:val="006B1A99"/>
    <w:rsid w:val="006B1ABF"/>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7E9"/>
    <w:rsid w:val="006B78E8"/>
    <w:rsid w:val="006B7C12"/>
    <w:rsid w:val="006C002F"/>
    <w:rsid w:val="006C025C"/>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8A7"/>
    <w:rsid w:val="006F3961"/>
    <w:rsid w:val="006F3970"/>
    <w:rsid w:val="006F3D05"/>
    <w:rsid w:val="006F43C8"/>
    <w:rsid w:val="006F4C41"/>
    <w:rsid w:val="006F4D3E"/>
    <w:rsid w:val="006F4D54"/>
    <w:rsid w:val="006F5A25"/>
    <w:rsid w:val="006F5B22"/>
    <w:rsid w:val="006F60AA"/>
    <w:rsid w:val="006F620A"/>
    <w:rsid w:val="006F62D3"/>
    <w:rsid w:val="006F62EC"/>
    <w:rsid w:val="006F65FD"/>
    <w:rsid w:val="006F67A2"/>
    <w:rsid w:val="006F6DD6"/>
    <w:rsid w:val="006F6DED"/>
    <w:rsid w:val="006F6EDD"/>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205"/>
    <w:rsid w:val="00706574"/>
    <w:rsid w:val="00706917"/>
    <w:rsid w:val="0070699E"/>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99B"/>
    <w:rsid w:val="00715B96"/>
    <w:rsid w:val="00715FA5"/>
    <w:rsid w:val="00716745"/>
    <w:rsid w:val="00716C4C"/>
    <w:rsid w:val="00716D01"/>
    <w:rsid w:val="00716EBE"/>
    <w:rsid w:val="007170D3"/>
    <w:rsid w:val="007173A4"/>
    <w:rsid w:val="007173AA"/>
    <w:rsid w:val="0071747D"/>
    <w:rsid w:val="00717F48"/>
    <w:rsid w:val="00717FC9"/>
    <w:rsid w:val="00720253"/>
    <w:rsid w:val="007204D9"/>
    <w:rsid w:val="00720D96"/>
    <w:rsid w:val="00721036"/>
    <w:rsid w:val="007214A9"/>
    <w:rsid w:val="007219F3"/>
    <w:rsid w:val="00721E49"/>
    <w:rsid w:val="00721ECA"/>
    <w:rsid w:val="00722118"/>
    <w:rsid w:val="00722376"/>
    <w:rsid w:val="0072243C"/>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1A9C"/>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120"/>
    <w:rsid w:val="007543A6"/>
    <w:rsid w:val="007558B9"/>
    <w:rsid w:val="00755DE4"/>
    <w:rsid w:val="007561BD"/>
    <w:rsid w:val="00756EEF"/>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4C6"/>
    <w:rsid w:val="00764609"/>
    <w:rsid w:val="007648C5"/>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7E3"/>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4E7B"/>
    <w:rsid w:val="0077507D"/>
    <w:rsid w:val="00775608"/>
    <w:rsid w:val="00775710"/>
    <w:rsid w:val="007757BD"/>
    <w:rsid w:val="007759B1"/>
    <w:rsid w:val="00775A22"/>
    <w:rsid w:val="00775AC7"/>
    <w:rsid w:val="00776176"/>
    <w:rsid w:val="007762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79F"/>
    <w:rsid w:val="00785F94"/>
    <w:rsid w:val="00786195"/>
    <w:rsid w:val="007869A6"/>
    <w:rsid w:val="007869F4"/>
    <w:rsid w:val="0078708D"/>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779"/>
    <w:rsid w:val="007A2752"/>
    <w:rsid w:val="007A36F5"/>
    <w:rsid w:val="007A3BCE"/>
    <w:rsid w:val="007A4129"/>
    <w:rsid w:val="007A444A"/>
    <w:rsid w:val="007A499F"/>
    <w:rsid w:val="007A4EF0"/>
    <w:rsid w:val="007A5353"/>
    <w:rsid w:val="007A63F4"/>
    <w:rsid w:val="007A6461"/>
    <w:rsid w:val="007A69AB"/>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627"/>
    <w:rsid w:val="007C0C68"/>
    <w:rsid w:val="007C0E61"/>
    <w:rsid w:val="007C1263"/>
    <w:rsid w:val="007C1498"/>
    <w:rsid w:val="007C14DF"/>
    <w:rsid w:val="007C18BC"/>
    <w:rsid w:val="007C1917"/>
    <w:rsid w:val="007C19F7"/>
    <w:rsid w:val="007C2046"/>
    <w:rsid w:val="007C255D"/>
    <w:rsid w:val="007C275F"/>
    <w:rsid w:val="007C2E00"/>
    <w:rsid w:val="007C4110"/>
    <w:rsid w:val="007C481D"/>
    <w:rsid w:val="007C4B03"/>
    <w:rsid w:val="007C4DDF"/>
    <w:rsid w:val="007C4DFB"/>
    <w:rsid w:val="007C50A0"/>
    <w:rsid w:val="007C5A28"/>
    <w:rsid w:val="007C5AB8"/>
    <w:rsid w:val="007C5EF1"/>
    <w:rsid w:val="007C61FF"/>
    <w:rsid w:val="007C64A4"/>
    <w:rsid w:val="007C6B79"/>
    <w:rsid w:val="007C7502"/>
    <w:rsid w:val="007C767D"/>
    <w:rsid w:val="007C7AE8"/>
    <w:rsid w:val="007C7CE2"/>
    <w:rsid w:val="007C7DC5"/>
    <w:rsid w:val="007D00B3"/>
    <w:rsid w:val="007D04C6"/>
    <w:rsid w:val="007D0645"/>
    <w:rsid w:val="007D0C18"/>
    <w:rsid w:val="007D11AF"/>
    <w:rsid w:val="007D137B"/>
    <w:rsid w:val="007D2187"/>
    <w:rsid w:val="007D33EF"/>
    <w:rsid w:val="007D38E2"/>
    <w:rsid w:val="007D396E"/>
    <w:rsid w:val="007D3A5D"/>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5DC"/>
    <w:rsid w:val="007E267C"/>
    <w:rsid w:val="007E2859"/>
    <w:rsid w:val="007E31D0"/>
    <w:rsid w:val="007E481B"/>
    <w:rsid w:val="007E4936"/>
    <w:rsid w:val="007E49B5"/>
    <w:rsid w:val="007E4BA8"/>
    <w:rsid w:val="007E4E3E"/>
    <w:rsid w:val="007E509A"/>
    <w:rsid w:val="007E5308"/>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21B3"/>
    <w:rsid w:val="007F22B1"/>
    <w:rsid w:val="007F2D55"/>
    <w:rsid w:val="007F36B6"/>
    <w:rsid w:val="007F3AD1"/>
    <w:rsid w:val="007F3F2E"/>
    <w:rsid w:val="007F402A"/>
    <w:rsid w:val="007F4905"/>
    <w:rsid w:val="007F50D6"/>
    <w:rsid w:val="007F5407"/>
    <w:rsid w:val="007F5AD4"/>
    <w:rsid w:val="007F5B31"/>
    <w:rsid w:val="007F602B"/>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94B"/>
    <w:rsid w:val="00805D44"/>
    <w:rsid w:val="0080614E"/>
    <w:rsid w:val="0080625E"/>
    <w:rsid w:val="00806555"/>
    <w:rsid w:val="00806FBA"/>
    <w:rsid w:val="008075BF"/>
    <w:rsid w:val="008079B6"/>
    <w:rsid w:val="00807BD8"/>
    <w:rsid w:val="008107E6"/>
    <w:rsid w:val="008108C7"/>
    <w:rsid w:val="008108D1"/>
    <w:rsid w:val="00810E0E"/>
    <w:rsid w:val="00810FB0"/>
    <w:rsid w:val="00811964"/>
    <w:rsid w:val="00812328"/>
    <w:rsid w:val="00812B39"/>
    <w:rsid w:val="00812B9E"/>
    <w:rsid w:val="00813D5B"/>
    <w:rsid w:val="00814059"/>
    <w:rsid w:val="00814276"/>
    <w:rsid w:val="0081467A"/>
    <w:rsid w:val="008148F7"/>
    <w:rsid w:val="00814AC5"/>
    <w:rsid w:val="00814C76"/>
    <w:rsid w:val="00815228"/>
    <w:rsid w:val="00815606"/>
    <w:rsid w:val="00815BB3"/>
    <w:rsid w:val="00815D6D"/>
    <w:rsid w:val="00815FAF"/>
    <w:rsid w:val="00816263"/>
    <w:rsid w:val="00816EEA"/>
    <w:rsid w:val="0081751E"/>
    <w:rsid w:val="0081772C"/>
    <w:rsid w:val="00817897"/>
    <w:rsid w:val="00817BD7"/>
    <w:rsid w:val="00820359"/>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6EDC"/>
    <w:rsid w:val="00827C63"/>
    <w:rsid w:val="00827D9A"/>
    <w:rsid w:val="00830203"/>
    <w:rsid w:val="00830810"/>
    <w:rsid w:val="0083082D"/>
    <w:rsid w:val="008308E0"/>
    <w:rsid w:val="00830985"/>
    <w:rsid w:val="00830B18"/>
    <w:rsid w:val="00830B98"/>
    <w:rsid w:val="00830FD0"/>
    <w:rsid w:val="0083117D"/>
    <w:rsid w:val="00831422"/>
    <w:rsid w:val="0083153A"/>
    <w:rsid w:val="008317E5"/>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D3E"/>
    <w:rsid w:val="00837F2A"/>
    <w:rsid w:val="0084057E"/>
    <w:rsid w:val="00840619"/>
    <w:rsid w:val="008406C7"/>
    <w:rsid w:val="008407DD"/>
    <w:rsid w:val="00840AF6"/>
    <w:rsid w:val="00840CB8"/>
    <w:rsid w:val="00840DFF"/>
    <w:rsid w:val="00840EE7"/>
    <w:rsid w:val="0084178A"/>
    <w:rsid w:val="00841A87"/>
    <w:rsid w:val="008425BC"/>
    <w:rsid w:val="00842820"/>
    <w:rsid w:val="00842A13"/>
    <w:rsid w:val="00843175"/>
    <w:rsid w:val="00843603"/>
    <w:rsid w:val="00843754"/>
    <w:rsid w:val="00843B79"/>
    <w:rsid w:val="00843D73"/>
    <w:rsid w:val="00844518"/>
    <w:rsid w:val="008454DB"/>
    <w:rsid w:val="0084591C"/>
    <w:rsid w:val="00845C2E"/>
    <w:rsid w:val="008461A5"/>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0B5"/>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44B"/>
    <w:rsid w:val="00871CEE"/>
    <w:rsid w:val="00872284"/>
    <w:rsid w:val="008727B7"/>
    <w:rsid w:val="008729E4"/>
    <w:rsid w:val="008731CF"/>
    <w:rsid w:val="00873940"/>
    <w:rsid w:val="00873F8A"/>
    <w:rsid w:val="0087419A"/>
    <w:rsid w:val="00874357"/>
    <w:rsid w:val="00874578"/>
    <w:rsid w:val="008747F4"/>
    <w:rsid w:val="00874A3F"/>
    <w:rsid w:val="00874BCC"/>
    <w:rsid w:val="0087594B"/>
    <w:rsid w:val="00875D33"/>
    <w:rsid w:val="00875DBE"/>
    <w:rsid w:val="00875EFC"/>
    <w:rsid w:val="00876072"/>
    <w:rsid w:val="008762BB"/>
    <w:rsid w:val="008773DC"/>
    <w:rsid w:val="00877449"/>
    <w:rsid w:val="008778BE"/>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969"/>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A3C"/>
    <w:rsid w:val="00893FD4"/>
    <w:rsid w:val="0089464B"/>
    <w:rsid w:val="00895158"/>
    <w:rsid w:val="008957E1"/>
    <w:rsid w:val="00895C1E"/>
    <w:rsid w:val="00895F2C"/>
    <w:rsid w:val="00895F82"/>
    <w:rsid w:val="00896661"/>
    <w:rsid w:val="0089680F"/>
    <w:rsid w:val="008969FC"/>
    <w:rsid w:val="00896B74"/>
    <w:rsid w:val="00897070"/>
    <w:rsid w:val="008970C3"/>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A7E77"/>
    <w:rsid w:val="008B0331"/>
    <w:rsid w:val="008B03F4"/>
    <w:rsid w:val="008B04E0"/>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A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B2A"/>
    <w:rsid w:val="008E3188"/>
    <w:rsid w:val="008E31D9"/>
    <w:rsid w:val="008E3295"/>
    <w:rsid w:val="008E38D1"/>
    <w:rsid w:val="008E3995"/>
    <w:rsid w:val="008E41B9"/>
    <w:rsid w:val="008E451C"/>
    <w:rsid w:val="008E45AF"/>
    <w:rsid w:val="008E5289"/>
    <w:rsid w:val="008E54D9"/>
    <w:rsid w:val="008E58CE"/>
    <w:rsid w:val="008E590B"/>
    <w:rsid w:val="008E5AF7"/>
    <w:rsid w:val="008E5DD3"/>
    <w:rsid w:val="008E61CA"/>
    <w:rsid w:val="008E6C7E"/>
    <w:rsid w:val="008E70CF"/>
    <w:rsid w:val="008E710B"/>
    <w:rsid w:val="008E7150"/>
    <w:rsid w:val="008E7432"/>
    <w:rsid w:val="008E7A3B"/>
    <w:rsid w:val="008E7C64"/>
    <w:rsid w:val="008F007D"/>
    <w:rsid w:val="008F04A9"/>
    <w:rsid w:val="008F0BD2"/>
    <w:rsid w:val="008F13B7"/>
    <w:rsid w:val="008F1E6C"/>
    <w:rsid w:val="008F313E"/>
    <w:rsid w:val="008F33D2"/>
    <w:rsid w:val="008F3795"/>
    <w:rsid w:val="008F3AA4"/>
    <w:rsid w:val="008F3F44"/>
    <w:rsid w:val="008F472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53F"/>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3EB4"/>
    <w:rsid w:val="0092456D"/>
    <w:rsid w:val="00924BDE"/>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9C1"/>
    <w:rsid w:val="00932B3A"/>
    <w:rsid w:val="00932C5D"/>
    <w:rsid w:val="009333E5"/>
    <w:rsid w:val="009339D5"/>
    <w:rsid w:val="00933B10"/>
    <w:rsid w:val="009340ED"/>
    <w:rsid w:val="009345EB"/>
    <w:rsid w:val="0093498F"/>
    <w:rsid w:val="00934B60"/>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D3A"/>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629"/>
    <w:rsid w:val="00953E54"/>
    <w:rsid w:val="009540E0"/>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47"/>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979"/>
    <w:rsid w:val="00967AAB"/>
    <w:rsid w:val="00967C58"/>
    <w:rsid w:val="00970117"/>
    <w:rsid w:val="00970CAA"/>
    <w:rsid w:val="0097137E"/>
    <w:rsid w:val="00971403"/>
    <w:rsid w:val="00971473"/>
    <w:rsid w:val="00971BDF"/>
    <w:rsid w:val="00972385"/>
    <w:rsid w:val="009729ED"/>
    <w:rsid w:val="00972ECD"/>
    <w:rsid w:val="00973AE5"/>
    <w:rsid w:val="00973C62"/>
    <w:rsid w:val="0097433D"/>
    <w:rsid w:val="00974340"/>
    <w:rsid w:val="00974942"/>
    <w:rsid w:val="00974C6F"/>
    <w:rsid w:val="00975454"/>
    <w:rsid w:val="00975958"/>
    <w:rsid w:val="00975D35"/>
    <w:rsid w:val="00975E69"/>
    <w:rsid w:val="00976706"/>
    <w:rsid w:val="00976AFC"/>
    <w:rsid w:val="00976C31"/>
    <w:rsid w:val="009774D6"/>
    <w:rsid w:val="0097792E"/>
    <w:rsid w:val="00977B07"/>
    <w:rsid w:val="00977C63"/>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261"/>
    <w:rsid w:val="009876B2"/>
    <w:rsid w:val="00987BDD"/>
    <w:rsid w:val="00987E66"/>
    <w:rsid w:val="00990214"/>
    <w:rsid w:val="0099064A"/>
    <w:rsid w:val="00990837"/>
    <w:rsid w:val="00990A2E"/>
    <w:rsid w:val="00990A37"/>
    <w:rsid w:val="00990ED3"/>
    <w:rsid w:val="009915A3"/>
    <w:rsid w:val="009918C4"/>
    <w:rsid w:val="00991BFB"/>
    <w:rsid w:val="00991C48"/>
    <w:rsid w:val="00992112"/>
    <w:rsid w:val="009923BC"/>
    <w:rsid w:val="00992444"/>
    <w:rsid w:val="00992617"/>
    <w:rsid w:val="00992C48"/>
    <w:rsid w:val="00993193"/>
    <w:rsid w:val="009933C7"/>
    <w:rsid w:val="0099397D"/>
    <w:rsid w:val="00993A23"/>
    <w:rsid w:val="00993F8F"/>
    <w:rsid w:val="00994071"/>
    <w:rsid w:val="009944F1"/>
    <w:rsid w:val="009953E5"/>
    <w:rsid w:val="009953FC"/>
    <w:rsid w:val="009954CB"/>
    <w:rsid w:val="009958DD"/>
    <w:rsid w:val="00995F09"/>
    <w:rsid w:val="00996F1F"/>
    <w:rsid w:val="0099749B"/>
    <w:rsid w:val="009974A7"/>
    <w:rsid w:val="00997CC2"/>
    <w:rsid w:val="009A01A8"/>
    <w:rsid w:val="009A036A"/>
    <w:rsid w:val="009A0EB9"/>
    <w:rsid w:val="009A1714"/>
    <w:rsid w:val="009A180B"/>
    <w:rsid w:val="009A1EA2"/>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6D12"/>
    <w:rsid w:val="009A702B"/>
    <w:rsid w:val="009A7151"/>
    <w:rsid w:val="009A799E"/>
    <w:rsid w:val="009A7C95"/>
    <w:rsid w:val="009A7E0F"/>
    <w:rsid w:val="009B08A3"/>
    <w:rsid w:val="009B0F82"/>
    <w:rsid w:val="009B1561"/>
    <w:rsid w:val="009B1638"/>
    <w:rsid w:val="009B1ABE"/>
    <w:rsid w:val="009B1C9E"/>
    <w:rsid w:val="009B1C9F"/>
    <w:rsid w:val="009B2030"/>
    <w:rsid w:val="009B2116"/>
    <w:rsid w:val="009B24AC"/>
    <w:rsid w:val="009B2ACE"/>
    <w:rsid w:val="009B2F45"/>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602"/>
    <w:rsid w:val="009B66B6"/>
    <w:rsid w:val="009B6849"/>
    <w:rsid w:val="009B698F"/>
    <w:rsid w:val="009B6C9C"/>
    <w:rsid w:val="009B7040"/>
    <w:rsid w:val="009B75E4"/>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EAB"/>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642"/>
    <w:rsid w:val="009F78C9"/>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E49"/>
    <w:rsid w:val="00A04F58"/>
    <w:rsid w:val="00A0502E"/>
    <w:rsid w:val="00A05BAA"/>
    <w:rsid w:val="00A062F4"/>
    <w:rsid w:val="00A06357"/>
    <w:rsid w:val="00A0676D"/>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C9D"/>
    <w:rsid w:val="00A17E69"/>
    <w:rsid w:val="00A201B0"/>
    <w:rsid w:val="00A207B6"/>
    <w:rsid w:val="00A20C60"/>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A87"/>
    <w:rsid w:val="00A66BA6"/>
    <w:rsid w:val="00A6750E"/>
    <w:rsid w:val="00A6757A"/>
    <w:rsid w:val="00A675B0"/>
    <w:rsid w:val="00A675C6"/>
    <w:rsid w:val="00A67607"/>
    <w:rsid w:val="00A6795A"/>
    <w:rsid w:val="00A67B73"/>
    <w:rsid w:val="00A70241"/>
    <w:rsid w:val="00A70969"/>
    <w:rsid w:val="00A709DF"/>
    <w:rsid w:val="00A70B01"/>
    <w:rsid w:val="00A70D07"/>
    <w:rsid w:val="00A70D89"/>
    <w:rsid w:val="00A70E2D"/>
    <w:rsid w:val="00A70EB4"/>
    <w:rsid w:val="00A7104F"/>
    <w:rsid w:val="00A71B6C"/>
    <w:rsid w:val="00A71D12"/>
    <w:rsid w:val="00A72601"/>
    <w:rsid w:val="00A72695"/>
    <w:rsid w:val="00A726BA"/>
    <w:rsid w:val="00A72740"/>
    <w:rsid w:val="00A72980"/>
    <w:rsid w:val="00A72E73"/>
    <w:rsid w:val="00A73380"/>
    <w:rsid w:val="00A7397B"/>
    <w:rsid w:val="00A73E09"/>
    <w:rsid w:val="00A73FB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4"/>
    <w:rsid w:val="00A80653"/>
    <w:rsid w:val="00A80951"/>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3F53"/>
    <w:rsid w:val="00AB47CC"/>
    <w:rsid w:val="00AB4AC8"/>
    <w:rsid w:val="00AB56BE"/>
    <w:rsid w:val="00AB56F9"/>
    <w:rsid w:val="00AB58E8"/>
    <w:rsid w:val="00AB5CC3"/>
    <w:rsid w:val="00AB5D0E"/>
    <w:rsid w:val="00AB6786"/>
    <w:rsid w:val="00AB695D"/>
    <w:rsid w:val="00AB6FA2"/>
    <w:rsid w:val="00AB7E00"/>
    <w:rsid w:val="00AC038F"/>
    <w:rsid w:val="00AC0D60"/>
    <w:rsid w:val="00AC0E5E"/>
    <w:rsid w:val="00AC0F90"/>
    <w:rsid w:val="00AC14FF"/>
    <w:rsid w:val="00AC159A"/>
    <w:rsid w:val="00AC1672"/>
    <w:rsid w:val="00AC17D4"/>
    <w:rsid w:val="00AC199F"/>
    <w:rsid w:val="00AC1D19"/>
    <w:rsid w:val="00AC20C8"/>
    <w:rsid w:val="00AC2ACB"/>
    <w:rsid w:val="00AC315C"/>
    <w:rsid w:val="00AC35B9"/>
    <w:rsid w:val="00AC3AD7"/>
    <w:rsid w:val="00AC3E9F"/>
    <w:rsid w:val="00AC4A53"/>
    <w:rsid w:val="00AC552F"/>
    <w:rsid w:val="00AC57D8"/>
    <w:rsid w:val="00AC65ED"/>
    <w:rsid w:val="00AC705F"/>
    <w:rsid w:val="00AC7614"/>
    <w:rsid w:val="00AC7A3C"/>
    <w:rsid w:val="00AD00CE"/>
    <w:rsid w:val="00AD08D9"/>
    <w:rsid w:val="00AD1883"/>
    <w:rsid w:val="00AD1A9F"/>
    <w:rsid w:val="00AD201F"/>
    <w:rsid w:val="00AD2157"/>
    <w:rsid w:val="00AD237D"/>
    <w:rsid w:val="00AD2A45"/>
    <w:rsid w:val="00AD34E7"/>
    <w:rsid w:val="00AD3916"/>
    <w:rsid w:val="00AD438E"/>
    <w:rsid w:val="00AD4439"/>
    <w:rsid w:val="00AD46B6"/>
    <w:rsid w:val="00AD4CDA"/>
    <w:rsid w:val="00AD4F1A"/>
    <w:rsid w:val="00AD5C93"/>
    <w:rsid w:val="00AD5DDC"/>
    <w:rsid w:val="00AD5EA4"/>
    <w:rsid w:val="00AD66BE"/>
    <w:rsid w:val="00AD672E"/>
    <w:rsid w:val="00AD67F6"/>
    <w:rsid w:val="00AD680C"/>
    <w:rsid w:val="00AD7B62"/>
    <w:rsid w:val="00AD7CD7"/>
    <w:rsid w:val="00AE0050"/>
    <w:rsid w:val="00AE0618"/>
    <w:rsid w:val="00AE0A74"/>
    <w:rsid w:val="00AE11AA"/>
    <w:rsid w:val="00AE12CC"/>
    <w:rsid w:val="00AE23B0"/>
    <w:rsid w:val="00AE2498"/>
    <w:rsid w:val="00AE2771"/>
    <w:rsid w:val="00AE2CED"/>
    <w:rsid w:val="00AE2F05"/>
    <w:rsid w:val="00AE30B1"/>
    <w:rsid w:val="00AE3266"/>
    <w:rsid w:val="00AE37DE"/>
    <w:rsid w:val="00AE3C22"/>
    <w:rsid w:val="00AE4038"/>
    <w:rsid w:val="00AE411B"/>
    <w:rsid w:val="00AE470C"/>
    <w:rsid w:val="00AE4775"/>
    <w:rsid w:val="00AE47DC"/>
    <w:rsid w:val="00AE4CFF"/>
    <w:rsid w:val="00AE4F41"/>
    <w:rsid w:val="00AE4FBC"/>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382"/>
    <w:rsid w:val="00B0447D"/>
    <w:rsid w:val="00B045AD"/>
    <w:rsid w:val="00B04869"/>
    <w:rsid w:val="00B048C8"/>
    <w:rsid w:val="00B053BB"/>
    <w:rsid w:val="00B05865"/>
    <w:rsid w:val="00B05A21"/>
    <w:rsid w:val="00B05A64"/>
    <w:rsid w:val="00B06442"/>
    <w:rsid w:val="00B066DD"/>
    <w:rsid w:val="00B0685F"/>
    <w:rsid w:val="00B0696A"/>
    <w:rsid w:val="00B070E7"/>
    <w:rsid w:val="00B0745A"/>
    <w:rsid w:val="00B078D7"/>
    <w:rsid w:val="00B101CE"/>
    <w:rsid w:val="00B1038E"/>
    <w:rsid w:val="00B10406"/>
    <w:rsid w:val="00B111EA"/>
    <w:rsid w:val="00B116F4"/>
    <w:rsid w:val="00B11CCC"/>
    <w:rsid w:val="00B11E15"/>
    <w:rsid w:val="00B12270"/>
    <w:rsid w:val="00B12720"/>
    <w:rsid w:val="00B128D0"/>
    <w:rsid w:val="00B12B8D"/>
    <w:rsid w:val="00B12E9A"/>
    <w:rsid w:val="00B12F6B"/>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6B3"/>
    <w:rsid w:val="00B17870"/>
    <w:rsid w:val="00B17B05"/>
    <w:rsid w:val="00B17C18"/>
    <w:rsid w:val="00B17CFA"/>
    <w:rsid w:val="00B202F0"/>
    <w:rsid w:val="00B20B18"/>
    <w:rsid w:val="00B20B87"/>
    <w:rsid w:val="00B20D7F"/>
    <w:rsid w:val="00B20DF3"/>
    <w:rsid w:val="00B2164A"/>
    <w:rsid w:val="00B22062"/>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2F9C"/>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114"/>
    <w:rsid w:val="00B613FE"/>
    <w:rsid w:val="00B61455"/>
    <w:rsid w:val="00B614B2"/>
    <w:rsid w:val="00B61A7E"/>
    <w:rsid w:val="00B61E74"/>
    <w:rsid w:val="00B61E9E"/>
    <w:rsid w:val="00B61EE4"/>
    <w:rsid w:val="00B6228C"/>
    <w:rsid w:val="00B6329B"/>
    <w:rsid w:val="00B63CFE"/>
    <w:rsid w:val="00B64387"/>
    <w:rsid w:val="00B64CCA"/>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CED"/>
    <w:rsid w:val="00B67F15"/>
    <w:rsid w:val="00B702FA"/>
    <w:rsid w:val="00B7059F"/>
    <w:rsid w:val="00B709D5"/>
    <w:rsid w:val="00B70B35"/>
    <w:rsid w:val="00B70C36"/>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4A4"/>
    <w:rsid w:val="00B77805"/>
    <w:rsid w:val="00B77A32"/>
    <w:rsid w:val="00B77E58"/>
    <w:rsid w:val="00B80332"/>
    <w:rsid w:val="00B80421"/>
    <w:rsid w:val="00B8044F"/>
    <w:rsid w:val="00B807DE"/>
    <w:rsid w:val="00B8081B"/>
    <w:rsid w:val="00B80ABE"/>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E9F"/>
    <w:rsid w:val="00B87141"/>
    <w:rsid w:val="00B873EC"/>
    <w:rsid w:val="00B90BB8"/>
    <w:rsid w:val="00B90F53"/>
    <w:rsid w:val="00B9104D"/>
    <w:rsid w:val="00B913F9"/>
    <w:rsid w:val="00B918F8"/>
    <w:rsid w:val="00B9286A"/>
    <w:rsid w:val="00B93B26"/>
    <w:rsid w:val="00B93C8C"/>
    <w:rsid w:val="00B9409A"/>
    <w:rsid w:val="00B949ED"/>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D2D"/>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1CC"/>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F9F"/>
    <w:rsid w:val="00BF0130"/>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026"/>
    <w:rsid w:val="00C10534"/>
    <w:rsid w:val="00C10579"/>
    <w:rsid w:val="00C10E93"/>
    <w:rsid w:val="00C10FE4"/>
    <w:rsid w:val="00C110F5"/>
    <w:rsid w:val="00C114C3"/>
    <w:rsid w:val="00C11619"/>
    <w:rsid w:val="00C11D52"/>
    <w:rsid w:val="00C124BA"/>
    <w:rsid w:val="00C125D0"/>
    <w:rsid w:val="00C127EF"/>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72D"/>
    <w:rsid w:val="00C22995"/>
    <w:rsid w:val="00C23345"/>
    <w:rsid w:val="00C2381B"/>
    <w:rsid w:val="00C23E9E"/>
    <w:rsid w:val="00C241FB"/>
    <w:rsid w:val="00C2432E"/>
    <w:rsid w:val="00C24742"/>
    <w:rsid w:val="00C24BBE"/>
    <w:rsid w:val="00C25372"/>
    <w:rsid w:val="00C25E80"/>
    <w:rsid w:val="00C25EB2"/>
    <w:rsid w:val="00C25FDF"/>
    <w:rsid w:val="00C2605B"/>
    <w:rsid w:val="00C2686B"/>
    <w:rsid w:val="00C26B84"/>
    <w:rsid w:val="00C26E2F"/>
    <w:rsid w:val="00C2709C"/>
    <w:rsid w:val="00C27569"/>
    <w:rsid w:val="00C27756"/>
    <w:rsid w:val="00C27CE3"/>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631"/>
    <w:rsid w:val="00C64896"/>
    <w:rsid w:val="00C64A81"/>
    <w:rsid w:val="00C64EED"/>
    <w:rsid w:val="00C655AE"/>
    <w:rsid w:val="00C65F17"/>
    <w:rsid w:val="00C66744"/>
    <w:rsid w:val="00C66863"/>
    <w:rsid w:val="00C66AEF"/>
    <w:rsid w:val="00C66EEA"/>
    <w:rsid w:val="00C66FBB"/>
    <w:rsid w:val="00C66FF7"/>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B97"/>
    <w:rsid w:val="00C77C5C"/>
    <w:rsid w:val="00C77DE4"/>
    <w:rsid w:val="00C801B2"/>
    <w:rsid w:val="00C80930"/>
    <w:rsid w:val="00C815F1"/>
    <w:rsid w:val="00C8237E"/>
    <w:rsid w:val="00C8252A"/>
    <w:rsid w:val="00C82E6F"/>
    <w:rsid w:val="00C837D2"/>
    <w:rsid w:val="00C8403F"/>
    <w:rsid w:val="00C841DD"/>
    <w:rsid w:val="00C84650"/>
    <w:rsid w:val="00C84A2A"/>
    <w:rsid w:val="00C84F77"/>
    <w:rsid w:val="00C85F20"/>
    <w:rsid w:val="00C85FFD"/>
    <w:rsid w:val="00C86554"/>
    <w:rsid w:val="00C8694C"/>
    <w:rsid w:val="00C8727F"/>
    <w:rsid w:val="00C87314"/>
    <w:rsid w:val="00C8760F"/>
    <w:rsid w:val="00C87776"/>
    <w:rsid w:val="00C87CFC"/>
    <w:rsid w:val="00C904BA"/>
    <w:rsid w:val="00C90727"/>
    <w:rsid w:val="00C9096C"/>
    <w:rsid w:val="00C90A49"/>
    <w:rsid w:val="00C90CAB"/>
    <w:rsid w:val="00C90D6A"/>
    <w:rsid w:val="00C90DDE"/>
    <w:rsid w:val="00C90E9F"/>
    <w:rsid w:val="00C91666"/>
    <w:rsid w:val="00C91708"/>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12E"/>
    <w:rsid w:val="00CB17C2"/>
    <w:rsid w:val="00CB1B98"/>
    <w:rsid w:val="00CB1E8C"/>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1BF"/>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098"/>
    <w:rsid w:val="00CD0210"/>
    <w:rsid w:val="00CD056F"/>
    <w:rsid w:val="00CD07B9"/>
    <w:rsid w:val="00CD1405"/>
    <w:rsid w:val="00CD16C7"/>
    <w:rsid w:val="00CD19D2"/>
    <w:rsid w:val="00CD29B5"/>
    <w:rsid w:val="00CD303B"/>
    <w:rsid w:val="00CD39DE"/>
    <w:rsid w:val="00CD3EA0"/>
    <w:rsid w:val="00CD4159"/>
    <w:rsid w:val="00CD43BE"/>
    <w:rsid w:val="00CD58E6"/>
    <w:rsid w:val="00CD5EFD"/>
    <w:rsid w:val="00CD6082"/>
    <w:rsid w:val="00CD6425"/>
    <w:rsid w:val="00CD72B3"/>
    <w:rsid w:val="00CD73CC"/>
    <w:rsid w:val="00CD7427"/>
    <w:rsid w:val="00CD7473"/>
    <w:rsid w:val="00CD787A"/>
    <w:rsid w:val="00CD7A26"/>
    <w:rsid w:val="00CD7C2C"/>
    <w:rsid w:val="00CD7EAE"/>
    <w:rsid w:val="00CE017F"/>
    <w:rsid w:val="00CE0EAA"/>
    <w:rsid w:val="00CE1047"/>
    <w:rsid w:val="00CE1228"/>
    <w:rsid w:val="00CE14FE"/>
    <w:rsid w:val="00CE1564"/>
    <w:rsid w:val="00CE15CF"/>
    <w:rsid w:val="00CE1E7A"/>
    <w:rsid w:val="00CE1FA0"/>
    <w:rsid w:val="00CE2650"/>
    <w:rsid w:val="00CE28DF"/>
    <w:rsid w:val="00CE3189"/>
    <w:rsid w:val="00CE3549"/>
    <w:rsid w:val="00CE35C4"/>
    <w:rsid w:val="00CE3E3C"/>
    <w:rsid w:val="00CE40C3"/>
    <w:rsid w:val="00CE40CA"/>
    <w:rsid w:val="00CE4D68"/>
    <w:rsid w:val="00CE4D69"/>
    <w:rsid w:val="00CE4DAA"/>
    <w:rsid w:val="00CE52ED"/>
    <w:rsid w:val="00CE559E"/>
    <w:rsid w:val="00CE5E28"/>
    <w:rsid w:val="00CE6127"/>
    <w:rsid w:val="00CE61A3"/>
    <w:rsid w:val="00CE6602"/>
    <w:rsid w:val="00CF0C9C"/>
    <w:rsid w:val="00CF1260"/>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6D4A"/>
    <w:rsid w:val="00CF71DB"/>
    <w:rsid w:val="00CF75E2"/>
    <w:rsid w:val="00CF78C0"/>
    <w:rsid w:val="00CF7CE3"/>
    <w:rsid w:val="00D002BB"/>
    <w:rsid w:val="00D00420"/>
    <w:rsid w:val="00D00819"/>
    <w:rsid w:val="00D00D14"/>
    <w:rsid w:val="00D00DC3"/>
    <w:rsid w:val="00D0157B"/>
    <w:rsid w:val="00D01874"/>
    <w:rsid w:val="00D01EE4"/>
    <w:rsid w:val="00D0254A"/>
    <w:rsid w:val="00D029B0"/>
    <w:rsid w:val="00D02B3F"/>
    <w:rsid w:val="00D02C81"/>
    <w:rsid w:val="00D02D4D"/>
    <w:rsid w:val="00D031D7"/>
    <w:rsid w:val="00D03F2D"/>
    <w:rsid w:val="00D040A1"/>
    <w:rsid w:val="00D04115"/>
    <w:rsid w:val="00D04307"/>
    <w:rsid w:val="00D04796"/>
    <w:rsid w:val="00D05B97"/>
    <w:rsid w:val="00D05CAF"/>
    <w:rsid w:val="00D067CD"/>
    <w:rsid w:val="00D06A10"/>
    <w:rsid w:val="00D0707A"/>
    <w:rsid w:val="00D072D0"/>
    <w:rsid w:val="00D0756A"/>
    <w:rsid w:val="00D0790E"/>
    <w:rsid w:val="00D07A89"/>
    <w:rsid w:val="00D07B29"/>
    <w:rsid w:val="00D07BC7"/>
    <w:rsid w:val="00D07DD9"/>
    <w:rsid w:val="00D1057B"/>
    <w:rsid w:val="00D110CD"/>
    <w:rsid w:val="00D1114D"/>
    <w:rsid w:val="00D11410"/>
    <w:rsid w:val="00D1187C"/>
    <w:rsid w:val="00D11AEA"/>
    <w:rsid w:val="00D11FB4"/>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64"/>
    <w:rsid w:val="00D17D9B"/>
    <w:rsid w:val="00D201C3"/>
    <w:rsid w:val="00D2020C"/>
    <w:rsid w:val="00D20562"/>
    <w:rsid w:val="00D20770"/>
    <w:rsid w:val="00D207E8"/>
    <w:rsid w:val="00D21293"/>
    <w:rsid w:val="00D21606"/>
    <w:rsid w:val="00D21748"/>
    <w:rsid w:val="00D219F4"/>
    <w:rsid w:val="00D2222E"/>
    <w:rsid w:val="00D22417"/>
    <w:rsid w:val="00D225F5"/>
    <w:rsid w:val="00D22C12"/>
    <w:rsid w:val="00D22F05"/>
    <w:rsid w:val="00D2362D"/>
    <w:rsid w:val="00D2406B"/>
    <w:rsid w:val="00D24524"/>
    <w:rsid w:val="00D24649"/>
    <w:rsid w:val="00D24675"/>
    <w:rsid w:val="00D254D0"/>
    <w:rsid w:val="00D260A9"/>
    <w:rsid w:val="00D261D2"/>
    <w:rsid w:val="00D26B3F"/>
    <w:rsid w:val="00D276DB"/>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18C"/>
    <w:rsid w:val="00D40311"/>
    <w:rsid w:val="00D40AA2"/>
    <w:rsid w:val="00D412C3"/>
    <w:rsid w:val="00D4206A"/>
    <w:rsid w:val="00D42361"/>
    <w:rsid w:val="00D423FC"/>
    <w:rsid w:val="00D4248F"/>
    <w:rsid w:val="00D42997"/>
    <w:rsid w:val="00D42B12"/>
    <w:rsid w:val="00D43540"/>
    <w:rsid w:val="00D43C10"/>
    <w:rsid w:val="00D43E72"/>
    <w:rsid w:val="00D43FD9"/>
    <w:rsid w:val="00D44110"/>
    <w:rsid w:val="00D443CB"/>
    <w:rsid w:val="00D445E6"/>
    <w:rsid w:val="00D44772"/>
    <w:rsid w:val="00D44F03"/>
    <w:rsid w:val="00D4500D"/>
    <w:rsid w:val="00D4501C"/>
    <w:rsid w:val="00D45263"/>
    <w:rsid w:val="00D4530C"/>
    <w:rsid w:val="00D4545A"/>
    <w:rsid w:val="00D456D4"/>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01A"/>
    <w:rsid w:val="00D54CA2"/>
    <w:rsid w:val="00D54EB9"/>
    <w:rsid w:val="00D5572D"/>
    <w:rsid w:val="00D559FD"/>
    <w:rsid w:val="00D56174"/>
    <w:rsid w:val="00D56551"/>
    <w:rsid w:val="00D56646"/>
    <w:rsid w:val="00D56814"/>
    <w:rsid w:val="00D570A1"/>
    <w:rsid w:val="00D571CB"/>
    <w:rsid w:val="00D572E6"/>
    <w:rsid w:val="00D5753A"/>
    <w:rsid w:val="00D57B0C"/>
    <w:rsid w:val="00D57BA7"/>
    <w:rsid w:val="00D57C05"/>
    <w:rsid w:val="00D60412"/>
    <w:rsid w:val="00D60AB0"/>
    <w:rsid w:val="00D60BA7"/>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272"/>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213"/>
    <w:rsid w:val="00D70BA7"/>
    <w:rsid w:val="00D70D08"/>
    <w:rsid w:val="00D71576"/>
    <w:rsid w:val="00D7193F"/>
    <w:rsid w:val="00D71A54"/>
    <w:rsid w:val="00D720CE"/>
    <w:rsid w:val="00D723E9"/>
    <w:rsid w:val="00D72825"/>
    <w:rsid w:val="00D72C0F"/>
    <w:rsid w:val="00D72E7C"/>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4E1"/>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C000F"/>
    <w:rsid w:val="00DC024A"/>
    <w:rsid w:val="00DC064A"/>
    <w:rsid w:val="00DC091D"/>
    <w:rsid w:val="00DC1395"/>
    <w:rsid w:val="00DC1594"/>
    <w:rsid w:val="00DC182B"/>
    <w:rsid w:val="00DC19BB"/>
    <w:rsid w:val="00DC1D68"/>
    <w:rsid w:val="00DC222A"/>
    <w:rsid w:val="00DC2463"/>
    <w:rsid w:val="00DC2ACB"/>
    <w:rsid w:val="00DC3813"/>
    <w:rsid w:val="00DC3ECB"/>
    <w:rsid w:val="00DC4991"/>
    <w:rsid w:val="00DC4C6C"/>
    <w:rsid w:val="00DC50AA"/>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1DDA"/>
    <w:rsid w:val="00DD29DE"/>
    <w:rsid w:val="00DD3335"/>
    <w:rsid w:val="00DD33A9"/>
    <w:rsid w:val="00DD3548"/>
    <w:rsid w:val="00DD3959"/>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933"/>
    <w:rsid w:val="00DE0FD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E9C"/>
    <w:rsid w:val="00DF5CFB"/>
    <w:rsid w:val="00DF5DE4"/>
    <w:rsid w:val="00DF5F0E"/>
    <w:rsid w:val="00DF5F8A"/>
    <w:rsid w:val="00DF5FF2"/>
    <w:rsid w:val="00DF6048"/>
    <w:rsid w:val="00DF6235"/>
    <w:rsid w:val="00DF7CBA"/>
    <w:rsid w:val="00DF7FB6"/>
    <w:rsid w:val="00E00167"/>
    <w:rsid w:val="00E0019C"/>
    <w:rsid w:val="00E00758"/>
    <w:rsid w:val="00E00BDC"/>
    <w:rsid w:val="00E0108D"/>
    <w:rsid w:val="00E01757"/>
    <w:rsid w:val="00E01A3B"/>
    <w:rsid w:val="00E020DC"/>
    <w:rsid w:val="00E02668"/>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2AF"/>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C6E"/>
    <w:rsid w:val="00E56520"/>
    <w:rsid w:val="00E56637"/>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72A"/>
    <w:rsid w:val="00E727B0"/>
    <w:rsid w:val="00E72CFD"/>
    <w:rsid w:val="00E73657"/>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5E76"/>
    <w:rsid w:val="00E96A86"/>
    <w:rsid w:val="00E96BC9"/>
    <w:rsid w:val="00E96DCA"/>
    <w:rsid w:val="00E96DE2"/>
    <w:rsid w:val="00E973C3"/>
    <w:rsid w:val="00E97721"/>
    <w:rsid w:val="00E97A36"/>
    <w:rsid w:val="00EA01C8"/>
    <w:rsid w:val="00EA01FA"/>
    <w:rsid w:val="00EA0A72"/>
    <w:rsid w:val="00EA0B51"/>
    <w:rsid w:val="00EA0D97"/>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F97"/>
    <w:rsid w:val="00EB5039"/>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0737"/>
    <w:rsid w:val="00ED1086"/>
    <w:rsid w:val="00ED11BF"/>
    <w:rsid w:val="00ED22B6"/>
    <w:rsid w:val="00ED230B"/>
    <w:rsid w:val="00ED25CF"/>
    <w:rsid w:val="00ED2DD6"/>
    <w:rsid w:val="00ED2EC3"/>
    <w:rsid w:val="00ED2F5B"/>
    <w:rsid w:val="00ED35F9"/>
    <w:rsid w:val="00ED3903"/>
    <w:rsid w:val="00ED3C22"/>
    <w:rsid w:val="00ED3D94"/>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80"/>
    <w:rsid w:val="00ED6CBC"/>
    <w:rsid w:val="00ED7118"/>
    <w:rsid w:val="00ED7618"/>
    <w:rsid w:val="00ED78FB"/>
    <w:rsid w:val="00EE0612"/>
    <w:rsid w:val="00EE0631"/>
    <w:rsid w:val="00EE0A1A"/>
    <w:rsid w:val="00EE0B6E"/>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6F4"/>
    <w:rsid w:val="00F04D16"/>
    <w:rsid w:val="00F04D4A"/>
    <w:rsid w:val="00F04F41"/>
    <w:rsid w:val="00F04F97"/>
    <w:rsid w:val="00F053FF"/>
    <w:rsid w:val="00F05622"/>
    <w:rsid w:val="00F05711"/>
    <w:rsid w:val="00F05D02"/>
    <w:rsid w:val="00F05E5C"/>
    <w:rsid w:val="00F05F1C"/>
    <w:rsid w:val="00F06272"/>
    <w:rsid w:val="00F06354"/>
    <w:rsid w:val="00F06B15"/>
    <w:rsid w:val="00F06BD3"/>
    <w:rsid w:val="00F072D7"/>
    <w:rsid w:val="00F07397"/>
    <w:rsid w:val="00F102C7"/>
    <w:rsid w:val="00F105DE"/>
    <w:rsid w:val="00F10AA1"/>
    <w:rsid w:val="00F116C0"/>
    <w:rsid w:val="00F11AC9"/>
    <w:rsid w:val="00F11BE6"/>
    <w:rsid w:val="00F11D5E"/>
    <w:rsid w:val="00F12167"/>
    <w:rsid w:val="00F12650"/>
    <w:rsid w:val="00F12786"/>
    <w:rsid w:val="00F12C85"/>
    <w:rsid w:val="00F139C3"/>
    <w:rsid w:val="00F13F4D"/>
    <w:rsid w:val="00F14548"/>
    <w:rsid w:val="00F14B38"/>
    <w:rsid w:val="00F14C17"/>
    <w:rsid w:val="00F14C49"/>
    <w:rsid w:val="00F1521E"/>
    <w:rsid w:val="00F152CC"/>
    <w:rsid w:val="00F15827"/>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3002C"/>
    <w:rsid w:val="00F3020C"/>
    <w:rsid w:val="00F3043F"/>
    <w:rsid w:val="00F30656"/>
    <w:rsid w:val="00F308AB"/>
    <w:rsid w:val="00F30FAF"/>
    <w:rsid w:val="00F31562"/>
    <w:rsid w:val="00F31C36"/>
    <w:rsid w:val="00F31C58"/>
    <w:rsid w:val="00F31D7E"/>
    <w:rsid w:val="00F31E12"/>
    <w:rsid w:val="00F32811"/>
    <w:rsid w:val="00F32832"/>
    <w:rsid w:val="00F32BC4"/>
    <w:rsid w:val="00F32EC3"/>
    <w:rsid w:val="00F33854"/>
    <w:rsid w:val="00F33FE8"/>
    <w:rsid w:val="00F34DD4"/>
    <w:rsid w:val="00F34E7B"/>
    <w:rsid w:val="00F35530"/>
    <w:rsid w:val="00F35855"/>
    <w:rsid w:val="00F35919"/>
    <w:rsid w:val="00F367A5"/>
    <w:rsid w:val="00F368E8"/>
    <w:rsid w:val="00F36A13"/>
    <w:rsid w:val="00F37010"/>
    <w:rsid w:val="00F37063"/>
    <w:rsid w:val="00F3733A"/>
    <w:rsid w:val="00F373EE"/>
    <w:rsid w:val="00F374B7"/>
    <w:rsid w:val="00F37F6C"/>
    <w:rsid w:val="00F4001A"/>
    <w:rsid w:val="00F40519"/>
    <w:rsid w:val="00F40E65"/>
    <w:rsid w:val="00F41227"/>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B48"/>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A98"/>
    <w:rsid w:val="00F933BD"/>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5D02"/>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E83"/>
    <w:rsid w:val="00FD1197"/>
    <w:rsid w:val="00FD1255"/>
    <w:rsid w:val="00FD19AD"/>
    <w:rsid w:val="00FD1E71"/>
    <w:rsid w:val="00FD1F81"/>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500"/>
    <w:rsid w:val="00FD5816"/>
    <w:rsid w:val="00FD5C54"/>
    <w:rsid w:val="00FD5CD0"/>
    <w:rsid w:val="00FD60F3"/>
    <w:rsid w:val="00FD69B3"/>
    <w:rsid w:val="00FD70DF"/>
    <w:rsid w:val="00FD76DC"/>
    <w:rsid w:val="00FD7E75"/>
    <w:rsid w:val="00FD7FA3"/>
    <w:rsid w:val="00FE07BB"/>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D11"/>
    <w:rsid w:val="00FE5C93"/>
    <w:rsid w:val="00FE5E51"/>
    <w:rsid w:val="00FE6430"/>
    <w:rsid w:val="00FE66B9"/>
    <w:rsid w:val="00FE687E"/>
    <w:rsid w:val="00FE6A33"/>
    <w:rsid w:val="00FE6FD1"/>
    <w:rsid w:val="00FE7434"/>
    <w:rsid w:val="00FE744F"/>
    <w:rsid w:val="00FE7991"/>
    <w:rsid w:val="00FE7AFD"/>
    <w:rsid w:val="00FF03E3"/>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75777"/>
    <o:shapelayout v:ext="edit">
      <o:idmap v:ext="edit" data="1"/>
    </o:shapelayout>
  </w:shapeDefaults>
  <w:decimalSymbol w:val=","/>
  <w:listSeparator w:val=";"/>
  <w15:docId w15:val="{1270EB55-A079-48B5-8CC1-337C5778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3A56B8"/>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uiPriority w:val="99"/>
    <w:qFormat/>
    <w:rsid w:val="00493DF4"/>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uiPriority w:val="99"/>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uiPriority w:val="9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uiPriority w:val="99"/>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uiPriority w:val="99"/>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uiPriority w:val="99"/>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uiPriority w:val="99"/>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uiPriority w:val="99"/>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uiPriority w:val="99"/>
    <w:rsid w:val="00493DF4"/>
    <w:rPr>
      <w:rFonts w:ascii="Times New Roman" w:eastAsiaTheme="majorEastAsia" w:hAnsi="Times New Roman" w:cstheme="majorBidi"/>
      <w:b/>
      <w:bCs/>
      <w:sz w:val="32"/>
      <w:szCs w:val="28"/>
    </w:rPr>
  </w:style>
  <w:style w:type="character" w:customStyle="1" w:styleId="ab">
    <w:name w:val="Основной текст_"/>
    <w:basedOn w:val="a8"/>
    <w:link w:val="43"/>
    <w:rsid w:val="00514B0E"/>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b"/>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c">
    <w:name w:val="annotation reference"/>
    <w:basedOn w:val="a8"/>
    <w:uiPriority w:val="99"/>
    <w:unhideWhenUsed/>
    <w:rsid w:val="00514B0E"/>
    <w:rPr>
      <w:sz w:val="16"/>
      <w:szCs w:val="16"/>
    </w:rPr>
  </w:style>
  <w:style w:type="paragraph" w:styleId="ad">
    <w:name w:val="annotation text"/>
    <w:basedOn w:val="a7"/>
    <w:link w:val="ae"/>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e">
    <w:name w:val="Текст примечания Знак"/>
    <w:basedOn w:val="a8"/>
    <w:link w:val="ad"/>
    <w:rsid w:val="00514B0E"/>
    <w:rPr>
      <w:rFonts w:ascii="Arial Unicode MS" w:eastAsia="Arial Unicode MS" w:hAnsi="Arial Unicode MS" w:cs="Arial Unicode MS"/>
      <w:color w:val="000000"/>
      <w:sz w:val="20"/>
      <w:szCs w:val="20"/>
      <w:lang w:eastAsia="ru-RU"/>
    </w:rPr>
  </w:style>
  <w:style w:type="paragraph" w:styleId="af">
    <w:name w:val="Balloon Text"/>
    <w:basedOn w:val="a7"/>
    <w:link w:val="af0"/>
    <w:uiPriority w:val="99"/>
    <w:semiHidden/>
    <w:unhideWhenUsed/>
    <w:rsid w:val="00514B0E"/>
    <w:pPr>
      <w:spacing w:after="0" w:line="240" w:lineRule="auto"/>
    </w:pPr>
    <w:rPr>
      <w:rFonts w:ascii="Tahoma" w:hAnsi="Tahoma" w:cs="Tahoma"/>
      <w:sz w:val="16"/>
      <w:szCs w:val="16"/>
    </w:rPr>
  </w:style>
  <w:style w:type="character" w:customStyle="1" w:styleId="af0">
    <w:name w:val="Текст выноски Знак"/>
    <w:basedOn w:val="a8"/>
    <w:link w:val="af"/>
    <w:uiPriority w:val="99"/>
    <w:semiHidden/>
    <w:rsid w:val="00514B0E"/>
    <w:rPr>
      <w:rFonts w:ascii="Tahoma" w:hAnsi="Tahoma" w:cs="Tahoma"/>
      <w:sz w:val="16"/>
      <w:szCs w:val="16"/>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060D68"/>
    <w:rPr>
      <w:rFonts w:ascii="Times New Roman" w:eastAsia="Times New Roman" w:hAnsi="Times New Roman" w:cs="Times New Roman"/>
      <w:b/>
      <w:bCs/>
      <w:sz w:val="28"/>
      <w:szCs w:val="32"/>
      <w:lang w:eastAsia="ru-RU"/>
    </w:rPr>
  </w:style>
  <w:style w:type="paragraph" w:customStyle="1" w:styleId="-3">
    <w:name w:val="Пункт-3"/>
    <w:basedOn w:val="a7"/>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863FD5"/>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863FD5"/>
    <w:pPr>
      <w:tabs>
        <w:tab w:val="num" w:pos="1134"/>
      </w:tabs>
      <w:ind w:left="1134" w:hanging="1134"/>
    </w:pPr>
    <w:rPr>
      <w:snapToGrid/>
    </w:rPr>
  </w:style>
  <w:style w:type="paragraph" w:customStyle="1" w:styleId="5ABCD">
    <w:name w:val="Пункт_5_ABCD"/>
    <w:basedOn w:val="a7"/>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1">
    <w:name w:val="Основной текст + Полужирный"/>
    <w:basedOn w:val="ab"/>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2">
    <w:name w:val="Основной текст + Курсив"/>
    <w:basedOn w:val="ab"/>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b"/>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d"/>
    <w:next w:val="ad"/>
    <w:link w:val="af3"/>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3">
    <w:name w:val="Тема примечания Знак"/>
    <w:basedOn w:val="ae"/>
    <w:link w:val="a2"/>
    <w:rsid w:val="0053315B"/>
    <w:rPr>
      <w:rFonts w:asciiTheme="minorHAnsi" w:eastAsia="Arial Unicode MS" w:hAnsiTheme="minorHAnsi" w:cstheme="minorBidi"/>
      <w:b/>
      <w:bCs/>
      <w:color w:val="000000"/>
      <w:sz w:val="20"/>
      <w:szCs w:val="20"/>
      <w:lang w:eastAsia="ru-RU"/>
    </w:rPr>
  </w:style>
  <w:style w:type="paragraph" w:styleId="af4">
    <w:name w:val="List Paragraph"/>
    <w:basedOn w:val="a7"/>
    <w:uiPriority w:val="34"/>
    <w:qFormat/>
    <w:rsid w:val="00C75CA4"/>
    <w:pPr>
      <w:ind w:left="720"/>
      <w:contextualSpacing/>
    </w:pPr>
  </w:style>
  <w:style w:type="table" w:styleId="af5">
    <w:name w:val="Table Grid"/>
    <w:basedOn w:val="a9"/>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C327DF"/>
  </w:style>
  <w:style w:type="character" w:styleId="af6">
    <w:name w:val="Strong"/>
    <w:basedOn w:val="a8"/>
    <w:uiPriority w:val="99"/>
    <w:qFormat/>
    <w:rsid w:val="002D7C09"/>
    <w:rPr>
      <w:b/>
      <w:bCs/>
    </w:rPr>
  </w:style>
  <w:style w:type="character" w:customStyle="1" w:styleId="14">
    <w:name w:val="Заголовок №1_"/>
    <w:basedOn w:val="a8"/>
    <w:link w:val="15"/>
    <w:rsid w:val="000C1D16"/>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7">
    <w:name w:val="Пункт_б/н"/>
    <w:basedOn w:val="a7"/>
    <w:rsid w:val="00285A09"/>
    <w:pPr>
      <w:spacing w:after="0" w:line="360" w:lineRule="auto"/>
      <w:ind w:left="1134"/>
      <w:jc w:val="both"/>
    </w:pPr>
    <w:rPr>
      <w:rFonts w:ascii="Times New Roman" w:eastAsia="Times New Roman" w:hAnsi="Times New Roman"/>
      <w:snapToGrid w:val="0"/>
      <w:lang w:eastAsia="ru-RU"/>
    </w:rPr>
  </w:style>
  <w:style w:type="paragraph" w:customStyle="1" w:styleId="af8">
    <w:name w:val="Примечание"/>
    <w:basedOn w:val="a7"/>
    <w:link w:val="af9"/>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9">
    <w:name w:val="Примечание Знак"/>
    <w:link w:val="af8"/>
    <w:rsid w:val="00285A09"/>
    <w:rPr>
      <w:rFonts w:ascii="Times New Roman" w:eastAsia="Times New Roman" w:hAnsi="Times New Roman" w:cs="Times New Roman"/>
      <w:snapToGrid w:val="0"/>
      <w:spacing w:val="20"/>
      <w:sz w:val="24"/>
      <w:szCs w:val="20"/>
      <w:lang w:eastAsia="ru-RU"/>
    </w:rPr>
  </w:style>
  <w:style w:type="paragraph" w:customStyle="1" w:styleId="afa">
    <w:name w:val="Пункт Знак"/>
    <w:basedOn w:val="a7"/>
    <w:uiPriority w:val="99"/>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b">
    <w:name w:val="Подпункт"/>
    <w:basedOn w:val="afa"/>
    <w:uiPriority w:val="99"/>
    <w:rsid w:val="00D862B9"/>
    <w:pPr>
      <w:tabs>
        <w:tab w:val="clear" w:pos="1134"/>
        <w:tab w:val="clear" w:pos="1844"/>
        <w:tab w:val="num" w:pos="993"/>
      </w:tabs>
      <w:ind w:left="993" w:hanging="851"/>
    </w:pPr>
  </w:style>
  <w:style w:type="paragraph" w:customStyle="1" w:styleId="afc">
    <w:name w:val="Подподпункт"/>
    <w:basedOn w:val="afb"/>
    <w:link w:val="afd"/>
    <w:rsid w:val="00D862B9"/>
    <w:pPr>
      <w:tabs>
        <w:tab w:val="clear" w:pos="993"/>
        <w:tab w:val="left" w:pos="1134"/>
        <w:tab w:val="left" w:pos="1418"/>
        <w:tab w:val="num" w:pos="2127"/>
      </w:tabs>
      <w:ind w:left="2127" w:hanging="567"/>
    </w:pPr>
    <w:rPr>
      <w:snapToGrid/>
    </w:rPr>
  </w:style>
  <w:style w:type="paragraph" w:customStyle="1" w:styleId="afe">
    <w:name w:val="Подподподпункт"/>
    <w:basedOn w:val="a7"/>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
    <w:name w:val="Пункт"/>
    <w:basedOn w:val="aff0"/>
    <w:link w:val="17"/>
    <w:uiPriority w:val="99"/>
    <w:rsid w:val="0065254D"/>
    <w:pPr>
      <w:spacing w:after="0" w:line="360" w:lineRule="auto"/>
      <w:ind w:left="2268" w:hanging="283"/>
      <w:jc w:val="both"/>
    </w:pPr>
    <w:rPr>
      <w:rFonts w:ascii="Times New Roman" w:eastAsia="Times New Roman" w:hAnsi="Times New Roman"/>
      <w:szCs w:val="20"/>
      <w:lang w:eastAsia="ru-RU"/>
    </w:rPr>
  </w:style>
  <w:style w:type="paragraph" w:styleId="aff0">
    <w:name w:val="Body Text"/>
    <w:aliases w:val="Основной текст Знак Знак Знак,Основной текст Знак Знак Знак Знак,Знак1"/>
    <w:basedOn w:val="a7"/>
    <w:link w:val="aff1"/>
    <w:uiPriority w:val="99"/>
    <w:unhideWhenUsed/>
    <w:rsid w:val="0065254D"/>
    <w:pPr>
      <w:spacing w:after="120"/>
    </w:pPr>
  </w:style>
  <w:style w:type="character" w:customStyle="1" w:styleId="aff1">
    <w:name w:val="Основной текст Знак"/>
    <w:aliases w:val="Основной текст Знак Знак Знак Знак1,Основной текст Знак Знак Знак Знак Знак,Знак1 Знак"/>
    <w:basedOn w:val="a8"/>
    <w:link w:val="aff0"/>
    <w:uiPriority w:val="99"/>
    <w:rsid w:val="0065254D"/>
  </w:style>
  <w:style w:type="character" w:customStyle="1" w:styleId="aff2">
    <w:name w:val="Колонтитул_"/>
    <w:basedOn w:val="a8"/>
    <w:link w:val="aff3"/>
    <w:rsid w:val="00AE11AA"/>
    <w:rPr>
      <w:rFonts w:ascii="Times New Roman" w:eastAsia="Times New Roman" w:hAnsi="Times New Roman" w:cs="Times New Roman"/>
      <w:sz w:val="20"/>
      <w:szCs w:val="20"/>
      <w:shd w:val="clear" w:color="auto" w:fill="FFFFFF"/>
    </w:rPr>
  </w:style>
  <w:style w:type="paragraph" w:customStyle="1" w:styleId="aff3">
    <w:name w:val="Колонтитул"/>
    <w:basedOn w:val="a7"/>
    <w:link w:val="aff2"/>
    <w:rsid w:val="00AE11AA"/>
    <w:pPr>
      <w:shd w:val="clear" w:color="auto" w:fill="FFFFFF"/>
      <w:spacing w:after="0" w:line="240" w:lineRule="auto"/>
    </w:pPr>
    <w:rPr>
      <w:rFonts w:ascii="Times New Roman" w:eastAsia="Times New Roman" w:hAnsi="Times New Roman"/>
      <w:sz w:val="20"/>
      <w:szCs w:val="20"/>
    </w:rPr>
  </w:style>
  <w:style w:type="paragraph" w:styleId="aff4">
    <w:name w:val="List Bullet"/>
    <w:basedOn w:val="a7"/>
    <w:autoRedefine/>
    <w:uiPriority w:val="99"/>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5">
    <w:name w:val="header"/>
    <w:basedOn w:val="a7"/>
    <w:link w:val="aff6"/>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6">
    <w:name w:val="Верхний колонтитул Знак"/>
    <w:basedOn w:val="a8"/>
    <w:link w:val="aff5"/>
    <w:uiPriority w:val="99"/>
    <w:rsid w:val="00280100"/>
    <w:rPr>
      <w:rFonts w:ascii="Times New Roman" w:eastAsia="Times New Roman" w:hAnsi="Times New Roman" w:cs="Times New Roman"/>
      <w:i/>
      <w:iCs/>
      <w:sz w:val="20"/>
      <w:szCs w:val="20"/>
      <w:lang w:eastAsia="ru-RU"/>
    </w:rPr>
  </w:style>
  <w:style w:type="paragraph" w:styleId="aff7">
    <w:name w:val="footer"/>
    <w:basedOn w:val="a7"/>
    <w:link w:val="aff8"/>
    <w:uiPriority w:val="99"/>
    <w:unhideWhenUsed/>
    <w:rsid w:val="00BE4551"/>
    <w:pPr>
      <w:tabs>
        <w:tab w:val="center" w:pos="4677"/>
        <w:tab w:val="right" w:pos="9355"/>
      </w:tabs>
      <w:spacing w:after="0" w:line="240" w:lineRule="auto"/>
    </w:pPr>
  </w:style>
  <w:style w:type="character" w:customStyle="1" w:styleId="aff8">
    <w:name w:val="Нижний колонтитул Знак"/>
    <w:basedOn w:val="a8"/>
    <w:link w:val="aff7"/>
    <w:uiPriority w:val="99"/>
    <w:rsid w:val="00BE4551"/>
  </w:style>
  <w:style w:type="character" w:customStyle="1" w:styleId="aff9">
    <w:name w:val="Сноска_"/>
    <w:basedOn w:val="a8"/>
    <w:link w:val="affa"/>
    <w:rsid w:val="008B3092"/>
    <w:rPr>
      <w:rFonts w:ascii="Times New Roman" w:eastAsia="Times New Roman" w:hAnsi="Times New Roman" w:cs="Times New Roman"/>
      <w:sz w:val="18"/>
      <w:szCs w:val="18"/>
      <w:shd w:val="clear" w:color="auto" w:fill="FFFFFF"/>
    </w:rPr>
  </w:style>
  <w:style w:type="paragraph" w:customStyle="1" w:styleId="affa">
    <w:name w:val="Сноска"/>
    <w:basedOn w:val="a7"/>
    <w:link w:val="aff9"/>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b"/>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43772E"/>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2"/>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2"/>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4">
    <w:name w:val="Заголовок 3 Знак"/>
    <w:aliases w:val="H3 Знак"/>
    <w:basedOn w:val="a8"/>
    <w:link w:val="31"/>
    <w:uiPriority w:val="99"/>
    <w:rsid w:val="00B25B45"/>
    <w:rPr>
      <w:rFonts w:ascii="Times New Roman" w:eastAsia="Times New Roman" w:hAnsi="Times New Roman"/>
      <w:b/>
      <w:bCs/>
      <w:lang w:eastAsia="ru-RU"/>
    </w:rPr>
  </w:style>
  <w:style w:type="character" w:customStyle="1" w:styleId="42">
    <w:name w:val="Заголовок 4 Знак"/>
    <w:basedOn w:val="a8"/>
    <w:link w:val="41"/>
    <w:uiPriority w:val="99"/>
    <w:rsid w:val="00B25B45"/>
    <w:rPr>
      <w:rFonts w:ascii="Times New Roman" w:eastAsia="Times New Roman" w:hAnsi="Times New Roman"/>
      <w:b/>
      <w:bCs/>
      <w:i/>
      <w:iCs/>
      <w:lang w:eastAsia="ru-RU"/>
    </w:rPr>
  </w:style>
  <w:style w:type="character" w:customStyle="1" w:styleId="51">
    <w:name w:val="Заголовок 5 Знак"/>
    <w:basedOn w:val="a8"/>
    <w:link w:val="50"/>
    <w:uiPriority w:val="99"/>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8"/>
    <w:link w:val="60"/>
    <w:uiPriority w:val="99"/>
    <w:rsid w:val="00B25B45"/>
    <w:rPr>
      <w:rFonts w:ascii="Times New Roman" w:eastAsia="Times New Roman" w:hAnsi="Times New Roman"/>
      <w:b/>
      <w:bCs/>
      <w:lang w:eastAsia="ru-RU"/>
    </w:rPr>
  </w:style>
  <w:style w:type="character" w:customStyle="1" w:styleId="70">
    <w:name w:val="Заголовок 7 Знак"/>
    <w:aliases w:val="RTC7 Знак"/>
    <w:basedOn w:val="a8"/>
    <w:link w:val="7"/>
    <w:uiPriority w:val="99"/>
    <w:rsid w:val="00B25B45"/>
    <w:rPr>
      <w:rFonts w:ascii="Times New Roman" w:eastAsia="Times New Roman" w:hAnsi="Times New Roman"/>
      <w:sz w:val="26"/>
      <w:szCs w:val="26"/>
      <w:lang w:eastAsia="ru-RU"/>
    </w:rPr>
  </w:style>
  <w:style w:type="character" w:customStyle="1" w:styleId="80">
    <w:name w:val="Заголовок 8 Знак"/>
    <w:basedOn w:val="a8"/>
    <w:link w:val="8"/>
    <w:uiPriority w:val="99"/>
    <w:rsid w:val="00B25B45"/>
    <w:rPr>
      <w:rFonts w:ascii="Times New Roman" w:eastAsia="Times New Roman" w:hAnsi="Times New Roman"/>
      <w:i/>
      <w:iCs/>
      <w:sz w:val="26"/>
      <w:szCs w:val="26"/>
      <w:lang w:eastAsia="ru-RU"/>
    </w:rPr>
  </w:style>
  <w:style w:type="character" w:customStyle="1" w:styleId="90">
    <w:name w:val="Заголовок 9 Знак"/>
    <w:basedOn w:val="a8"/>
    <w:link w:val="9"/>
    <w:uiPriority w:val="99"/>
    <w:rsid w:val="00B25B45"/>
    <w:rPr>
      <w:rFonts w:ascii="Arial" w:eastAsia="Times New Roman" w:hAnsi="Arial" w:cs="Arial"/>
      <w:lang w:eastAsia="ru-RU"/>
    </w:rPr>
  </w:style>
  <w:style w:type="numbering" w:customStyle="1" w:styleId="19">
    <w:name w:val="Нет списка1"/>
    <w:next w:val="aa"/>
    <w:uiPriority w:val="99"/>
    <w:semiHidden/>
    <w:unhideWhenUsed/>
    <w:rsid w:val="00B25B45"/>
  </w:style>
  <w:style w:type="table" w:customStyle="1" w:styleId="1a">
    <w:name w:val="Сетка таблицы1"/>
    <w:basedOn w:val="a9"/>
    <w:next w:val="af5"/>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iPriority w:val="99"/>
    <w:unhideWhenUsed/>
    <w:rsid w:val="00B25B45"/>
    <w:pPr>
      <w:spacing w:after="120" w:line="480" w:lineRule="auto"/>
    </w:pPr>
  </w:style>
  <w:style w:type="character" w:customStyle="1" w:styleId="28">
    <w:name w:val="Основной текст 2 Знак"/>
    <w:basedOn w:val="a8"/>
    <w:link w:val="27"/>
    <w:uiPriority w:val="99"/>
    <w:rsid w:val="00B25B45"/>
  </w:style>
  <w:style w:type="paragraph" w:customStyle="1" w:styleId="stzag1">
    <w:name w:val="st_zag1"/>
    <w:basedOn w:val="a7"/>
    <w:next w:val="a7"/>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7"/>
    <w:link w:val="HTML0"/>
    <w:uiPriority w:val="99"/>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uiPriority w:val="99"/>
    <w:rsid w:val="00B25B45"/>
    <w:rPr>
      <w:rFonts w:ascii="Times New Roman" w:eastAsia="Times New Roman" w:hAnsi="Times New Roman" w:cs="Times New Roman"/>
      <w:i/>
      <w:iCs/>
      <w:sz w:val="28"/>
      <w:szCs w:val="24"/>
      <w:lang w:eastAsia="ru-RU"/>
    </w:rPr>
  </w:style>
  <w:style w:type="character" w:styleId="affb">
    <w:name w:val="Emphasis"/>
    <w:uiPriority w:val="99"/>
    <w:qFormat/>
    <w:rsid w:val="00B25B45"/>
    <w:rPr>
      <w:i/>
      <w:iCs/>
    </w:rPr>
  </w:style>
  <w:style w:type="character" w:styleId="affc">
    <w:name w:val="Hyperlink"/>
    <w:uiPriority w:val="99"/>
    <w:rsid w:val="00B25B45"/>
    <w:rPr>
      <w:color w:val="0000FF"/>
      <w:u w:val="single"/>
    </w:rPr>
  </w:style>
  <w:style w:type="character" w:styleId="affd">
    <w:name w:val="footnote reference"/>
    <w:aliases w:val="Знак сноски 1,Знак сноски-FN"/>
    <w:uiPriority w:val="99"/>
    <w:rsid w:val="00B25B45"/>
    <w:rPr>
      <w:vertAlign w:val="superscript"/>
    </w:rPr>
  </w:style>
  <w:style w:type="paragraph" w:styleId="29">
    <w:name w:val="List Bullet 2"/>
    <w:basedOn w:val="a7"/>
    <w:autoRedefine/>
    <w:uiPriority w:val="99"/>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uiPriority w:val="99"/>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7"/>
    <w:link w:val="afff"/>
    <w:uiPriority w:val="99"/>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basedOn w:val="a8"/>
    <w:link w:val="affe"/>
    <w:uiPriority w:val="99"/>
    <w:rsid w:val="00B25B45"/>
    <w:rPr>
      <w:rFonts w:ascii="Times New Roman" w:eastAsia="Times New Roman" w:hAnsi="Times New Roman" w:cs="Times New Roman"/>
      <w:bCs/>
      <w:i/>
      <w:sz w:val="28"/>
      <w:szCs w:val="28"/>
      <w:lang w:eastAsia="ru-RU"/>
    </w:rPr>
  </w:style>
  <w:style w:type="paragraph" w:styleId="afff0">
    <w:name w:val="caption"/>
    <w:basedOn w:val="a7"/>
    <w:next w:val="a7"/>
    <w:uiPriority w:val="99"/>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1">
    <w:name w:val="page number"/>
    <w:uiPriority w:val="99"/>
    <w:rsid w:val="00B25B45"/>
    <w:rPr>
      <w:rFonts w:ascii="Times New Roman" w:hAnsi="Times New Roman" w:cs="Times New Roman"/>
      <w:sz w:val="20"/>
      <w:szCs w:val="20"/>
    </w:rPr>
  </w:style>
  <w:style w:type="paragraph" w:styleId="afff2">
    <w:name w:val="List Number"/>
    <w:basedOn w:val="a7"/>
    <w:uiPriority w:val="99"/>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uiPriority w:val="99"/>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3">
    <w:name w:val="Normal (Web)"/>
    <w:aliases w:val="Обычный (Web),Обычный (веб) Знак Знак,Обычный (Web) Знак Знак Знак"/>
    <w:basedOn w:val="a7"/>
    <w:link w:val="afff4"/>
    <w:uiPriority w:val="99"/>
    <w:rsid w:val="00B25B45"/>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99"/>
    <w:rsid w:val="00744924"/>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99"/>
    <w:rsid w:val="00744924"/>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uiPriority w:val="99"/>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uiPriority w:val="99"/>
    <w:rsid w:val="00B25B45"/>
    <w:rPr>
      <w:rFonts w:ascii="Times New Roman" w:eastAsia="Times New Roman" w:hAnsi="Times New Roman" w:cs="Times New Roman"/>
      <w:sz w:val="16"/>
      <w:szCs w:val="16"/>
      <w:lang w:eastAsia="ru-RU"/>
    </w:rPr>
  </w:style>
  <w:style w:type="paragraph" w:styleId="afff5">
    <w:name w:val="Body Text Indent"/>
    <w:basedOn w:val="a7"/>
    <w:link w:val="afff6"/>
    <w:uiPriority w:val="99"/>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6">
    <w:name w:val="Основной текст с отступом Знак"/>
    <w:basedOn w:val="a8"/>
    <w:link w:val="afff5"/>
    <w:uiPriority w:val="99"/>
    <w:rsid w:val="00B25B45"/>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uiPriority w:val="99"/>
    <w:rsid w:val="00B25B45"/>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uiPriority w:val="99"/>
    <w:rsid w:val="00B25B45"/>
    <w:rPr>
      <w:rFonts w:ascii="Times New Roman" w:eastAsia="Times New Roman" w:hAnsi="Times New Roman" w:cs="Times New Roman"/>
      <w:sz w:val="28"/>
      <w:szCs w:val="28"/>
      <w:lang w:eastAsia="ru-RU"/>
    </w:rPr>
  </w:style>
  <w:style w:type="paragraph" w:styleId="3b">
    <w:name w:val="Body Text Indent 3"/>
    <w:basedOn w:val="a7"/>
    <w:link w:val="3c"/>
    <w:uiPriority w:val="99"/>
    <w:rsid w:val="00B25B45"/>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uiPriority w:val="99"/>
    <w:rsid w:val="00B25B45"/>
    <w:rPr>
      <w:rFonts w:ascii="Times New Roman" w:eastAsia="Times New Roman" w:hAnsi="Times New Roman" w:cs="Times New Roman"/>
      <w:b/>
      <w:bCs/>
      <w:sz w:val="26"/>
      <w:szCs w:val="26"/>
    </w:rPr>
  </w:style>
  <w:style w:type="paragraph" w:customStyle="1" w:styleId="-42">
    <w:name w:val="пункт-4"/>
    <w:basedOn w:val="a7"/>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7">
    <w:name w:val="FollowedHyperlink"/>
    <w:uiPriority w:val="99"/>
    <w:rsid w:val="00B25B45"/>
    <w:rPr>
      <w:color w:val="800080"/>
      <w:u w:val="single"/>
    </w:rPr>
  </w:style>
  <w:style w:type="paragraph" w:customStyle="1" w:styleId="-50">
    <w:name w:val="пункт-5"/>
    <w:basedOn w:val="a7"/>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7"/>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8">
    <w:name w:val="Структура"/>
    <w:basedOn w:val="a7"/>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9">
    <w:name w:val="Document Map"/>
    <w:basedOn w:val="a7"/>
    <w:link w:val="afffa"/>
    <w:uiPriority w:val="9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a">
    <w:name w:val="Схема документа Знак"/>
    <w:basedOn w:val="a8"/>
    <w:link w:val="afff9"/>
    <w:uiPriority w:val="99"/>
    <w:semiHidden/>
    <w:rsid w:val="00B25B45"/>
    <w:rPr>
      <w:rFonts w:ascii="Tahoma" w:eastAsia="Times New Roman" w:hAnsi="Tahoma" w:cs="Tahoma"/>
      <w:sz w:val="20"/>
      <w:szCs w:val="28"/>
      <w:shd w:val="clear" w:color="auto" w:fill="000080"/>
      <w:lang w:eastAsia="ru-RU"/>
    </w:rPr>
  </w:style>
  <w:style w:type="paragraph" w:customStyle="1" w:styleId="afffb">
    <w:name w:val="Таблица текст"/>
    <w:basedOn w:val="a7"/>
    <w:uiPriority w:val="99"/>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c">
    <w:name w:val="Таблица шапка"/>
    <w:basedOn w:val="a7"/>
    <w:link w:val="afffd"/>
    <w:uiPriority w:val="99"/>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e">
    <w:name w:val="Plain Text"/>
    <w:basedOn w:val="a7"/>
    <w:link w:val="affff"/>
    <w:uiPriority w:val="99"/>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f">
    <w:name w:val="Текст Знак"/>
    <w:basedOn w:val="a8"/>
    <w:link w:val="afffe"/>
    <w:uiPriority w:val="99"/>
    <w:rsid w:val="00B25B45"/>
    <w:rPr>
      <w:rFonts w:ascii="Times New Roman" w:eastAsia="Times New Roman" w:hAnsi="Times New Roman" w:cs="Times New Roman"/>
      <w:sz w:val="26"/>
      <w:szCs w:val="26"/>
      <w:lang w:eastAsia="ru-RU"/>
    </w:rPr>
  </w:style>
  <w:style w:type="paragraph" w:styleId="afff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1"/>
    <w:uiPriority w:val="99"/>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1">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0"/>
    <w:uiPriority w:val="99"/>
    <w:rsid w:val="00B25B45"/>
    <w:rPr>
      <w:rFonts w:ascii="Times New Roman" w:eastAsia="Times New Roman" w:hAnsi="Times New Roman" w:cs="Times New Roman"/>
      <w:sz w:val="18"/>
      <w:szCs w:val="20"/>
      <w:lang w:eastAsia="ru-RU"/>
    </w:rPr>
  </w:style>
  <w:style w:type="paragraph" w:customStyle="1" w:styleId="affff2">
    <w:name w:val="Текст таблицы"/>
    <w:basedOn w:val="a7"/>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uiPriority w:val="99"/>
    <w:semiHidden/>
    <w:rsid w:val="00B25B45"/>
    <w:pPr>
      <w:spacing w:after="0" w:line="240" w:lineRule="auto"/>
      <w:ind w:left="240" w:hanging="240"/>
      <w:jc w:val="both"/>
    </w:pPr>
    <w:rPr>
      <w:rFonts w:ascii="Times New Roman" w:eastAsia="Times New Roman" w:hAnsi="Times New Roman"/>
      <w:szCs w:val="24"/>
      <w:lang w:val="en-US"/>
    </w:rPr>
  </w:style>
  <w:style w:type="paragraph" w:styleId="affff3">
    <w:name w:val="Block Text"/>
    <w:basedOn w:val="a7"/>
    <w:uiPriority w:val="99"/>
    <w:rsid w:val="00B25B45"/>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744924"/>
    <w:pPr>
      <w:spacing w:before="120" w:after="0" w:line="240" w:lineRule="auto"/>
      <w:jc w:val="both"/>
    </w:pPr>
    <w:rPr>
      <w:rFonts w:eastAsia="Times New Roman"/>
      <w:szCs w:val="18"/>
      <w:lang w:eastAsia="ru-RU"/>
    </w:rPr>
  </w:style>
  <w:style w:type="paragraph" w:styleId="52">
    <w:name w:val="toc 5"/>
    <w:basedOn w:val="a7"/>
    <w:next w:val="a7"/>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4">
    <w:name w:val="Часть Знак"/>
    <w:link w:val="affff5"/>
    <w:rsid w:val="00B25B45"/>
    <w:rPr>
      <w:sz w:val="28"/>
      <w:szCs w:val="24"/>
      <w:lang w:eastAsia="ru-RU"/>
    </w:rPr>
  </w:style>
  <w:style w:type="paragraph" w:customStyle="1" w:styleId="affff5">
    <w:name w:val="Часть"/>
    <w:basedOn w:val="a7"/>
    <w:link w:val="affff4"/>
    <w:rsid w:val="00B25B45"/>
    <w:pPr>
      <w:tabs>
        <w:tab w:val="num" w:pos="1134"/>
      </w:tabs>
      <w:spacing w:after="0" w:line="288" w:lineRule="auto"/>
      <w:ind w:firstLine="567"/>
      <w:jc w:val="both"/>
    </w:pPr>
    <w:rPr>
      <w:szCs w:val="24"/>
      <w:lang w:eastAsia="ru-RU"/>
    </w:rPr>
  </w:style>
  <w:style w:type="paragraph" w:styleId="affff6">
    <w:name w:val="List"/>
    <w:basedOn w:val="aff0"/>
    <w:uiPriority w:val="99"/>
    <w:semiHidden/>
    <w:rsid w:val="00B25B45"/>
    <w:pPr>
      <w:spacing w:line="288" w:lineRule="auto"/>
      <w:ind w:firstLine="567"/>
      <w:jc w:val="both"/>
    </w:pPr>
    <w:rPr>
      <w:rFonts w:ascii="Arial" w:eastAsia="Calibri" w:hAnsi="Arial" w:cs="Tahoma"/>
      <w:lang w:eastAsia="ar-SA"/>
    </w:rPr>
  </w:style>
  <w:style w:type="paragraph" w:styleId="affff7">
    <w:name w:val="endnote text"/>
    <w:basedOn w:val="a7"/>
    <w:link w:val="affff8"/>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8">
    <w:name w:val="Текст концевой сноски Знак"/>
    <w:basedOn w:val="a8"/>
    <w:link w:val="affff7"/>
    <w:rsid w:val="00B25B45"/>
    <w:rPr>
      <w:rFonts w:ascii="Times New Roman" w:eastAsia="Times New Roman" w:hAnsi="Times New Roman" w:cs="Times New Roman"/>
      <w:sz w:val="20"/>
      <w:szCs w:val="20"/>
      <w:lang w:eastAsia="ru-RU"/>
    </w:rPr>
  </w:style>
  <w:style w:type="paragraph" w:customStyle="1" w:styleId="affff9">
    <w:name w:val="маркированный"/>
    <w:basedOn w:val="a7"/>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нумерованный"/>
    <w:basedOn w:val="a7"/>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Пункт б/н"/>
    <w:basedOn w:val="a7"/>
    <w:rsid w:val="00B25B45"/>
    <w:pPr>
      <w:spacing w:after="0" w:line="360" w:lineRule="auto"/>
      <w:ind w:left="1134" w:firstLine="567"/>
      <w:jc w:val="both"/>
    </w:pPr>
    <w:rPr>
      <w:rFonts w:ascii="Times New Roman" w:eastAsia="Times New Roman" w:hAnsi="Times New Roman"/>
      <w:lang w:eastAsia="ru-RU"/>
    </w:rPr>
  </w:style>
  <w:style w:type="character" w:styleId="affffc">
    <w:name w:val="endnote reference"/>
    <w:rsid w:val="00B25B45"/>
    <w:rPr>
      <w:vertAlign w:val="superscript"/>
    </w:rPr>
  </w:style>
  <w:style w:type="paragraph" w:customStyle="1" w:styleId="affffd">
    <w:name w:val="Новая редакция"/>
    <w:basedOn w:val="a7"/>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7"/>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e">
    <w:name w:val="Основной шрифт абзаца2"/>
    <w:rsid w:val="00B25B45"/>
  </w:style>
  <w:style w:type="character" w:customStyle="1" w:styleId="1d">
    <w:name w:val="Основной шрифт абзаца1"/>
    <w:rsid w:val="00B25B45"/>
  </w:style>
  <w:style w:type="character" w:customStyle="1" w:styleId="affffe">
    <w:name w:val="Символ нумерации"/>
    <w:rsid w:val="00B25B45"/>
  </w:style>
  <w:style w:type="paragraph" w:customStyle="1" w:styleId="2f">
    <w:name w:val="Название2"/>
    <w:basedOn w:val="a7"/>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B25B45"/>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0"/>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d">
    <w:name w:val="Таблица шапка Знак"/>
    <w:link w:val="afffc"/>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7"/>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B25B45"/>
    <w:pPr>
      <w:spacing w:after="0" w:line="240" w:lineRule="auto"/>
      <w:ind w:firstLine="390"/>
      <w:jc w:val="both"/>
    </w:pPr>
    <w:rPr>
      <w:rFonts w:ascii="Times New Roman" w:eastAsia="Times New Roman" w:hAnsi="Times New Roman"/>
      <w:szCs w:val="24"/>
      <w:lang w:eastAsia="ru-RU"/>
    </w:rPr>
  </w:style>
  <w:style w:type="character" w:customStyle="1" w:styleId="afffff">
    <w:name w:val="комментарий"/>
    <w:rsid w:val="00B25B45"/>
    <w:rPr>
      <w:b/>
      <w:i/>
      <w:shd w:val="clear" w:color="auto" w:fill="FFFF99"/>
    </w:rPr>
  </w:style>
  <w:style w:type="paragraph" w:customStyle="1" w:styleId="2f1">
    <w:name w:val="Подзаголовок_2"/>
    <w:basedOn w:val="a7"/>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B25B45"/>
    <w:pPr>
      <w:ind w:left="720"/>
    </w:pPr>
    <w:rPr>
      <w:rFonts w:ascii="Calibri" w:eastAsia="Times New Roman" w:hAnsi="Calibri"/>
    </w:rPr>
  </w:style>
  <w:style w:type="paragraph" w:customStyle="1" w:styleId="Times12">
    <w:name w:val="Times 12"/>
    <w:basedOn w:val="a7"/>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d">
    <w:name w:val="Подподпункт Знак"/>
    <w:link w:val="afc"/>
    <w:rsid w:val="00B25B45"/>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8"/>
    <w:link w:val="2f3"/>
    <w:rsid w:val="00B25B45"/>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B25B45"/>
    <w:rPr>
      <w:rFonts w:ascii="Times New Roman" w:eastAsia="Times New Roman" w:hAnsi="Times New Roman" w:cs="Times New Roman"/>
      <w:spacing w:val="40"/>
      <w:sz w:val="24"/>
      <w:szCs w:val="28"/>
      <w:lang w:eastAsia="ru-RU"/>
    </w:rPr>
  </w:style>
  <w:style w:type="paragraph" w:styleId="afffff0">
    <w:name w:val="TOC Heading"/>
    <w:basedOn w:val="11"/>
    <w:next w:val="a7"/>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7">
    <w:name w:val="Пункт Знак1"/>
    <w:link w:val="aff"/>
    <w:rsid w:val="00200770"/>
    <w:rPr>
      <w:rFonts w:ascii="Times New Roman" w:eastAsia="Times New Roman" w:hAnsi="Times New Roman" w:cs="Times New Roman"/>
      <w:sz w:val="28"/>
      <w:szCs w:val="20"/>
      <w:lang w:eastAsia="ru-RU"/>
    </w:rPr>
  </w:style>
  <w:style w:type="character" w:customStyle="1" w:styleId="afff4">
    <w:name w:val="Обычный (веб) Знак"/>
    <w:aliases w:val="Обычный (Web) Знак,Обычный (веб) Знак Знак Знак,Обычный (Web) Знак Знак Знак Знак"/>
    <w:link w:val="afff3"/>
    <w:rsid w:val="000C5C5B"/>
    <w:rPr>
      <w:rFonts w:ascii="Times New Roman" w:eastAsia="Times New Roman" w:hAnsi="Times New Roman" w:cs="Times New Roman"/>
      <w:sz w:val="28"/>
      <w:szCs w:val="24"/>
      <w:lang w:eastAsia="ru-RU"/>
    </w:rPr>
  </w:style>
  <w:style w:type="paragraph" w:styleId="afffff1">
    <w:name w:val="List Continue"/>
    <w:basedOn w:val="a7"/>
    <w:uiPriority w:val="99"/>
    <w:semiHidden/>
    <w:unhideWhenUsed/>
    <w:rsid w:val="00142C52"/>
    <w:pPr>
      <w:spacing w:after="120"/>
      <w:ind w:left="283"/>
      <w:contextualSpacing/>
    </w:pPr>
  </w:style>
  <w:style w:type="numbering" w:customStyle="1" w:styleId="2f4">
    <w:name w:val="Нет списка2"/>
    <w:next w:val="aa"/>
    <w:semiHidden/>
    <w:rsid w:val="00C954B9"/>
  </w:style>
  <w:style w:type="paragraph" w:customStyle="1" w:styleId="afffff2">
    <w:name w:val="Служебный"/>
    <w:basedOn w:val="a0"/>
    <w:rsid w:val="00C954B9"/>
  </w:style>
  <w:style w:type="paragraph" w:customStyle="1" w:styleId="a0">
    <w:name w:val="Главы"/>
    <w:basedOn w:val="afff8"/>
    <w:next w:val="a7"/>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3">
    <w:name w:val="Подпункт Знак"/>
    <w:rsid w:val="00C954B9"/>
    <w:rPr>
      <w:noProof w:val="0"/>
      <w:sz w:val="28"/>
      <w:lang w:val="ru-RU" w:eastAsia="ru-RU" w:bidi="ar-SA"/>
    </w:rPr>
  </w:style>
  <w:style w:type="paragraph" w:customStyle="1" w:styleId="20">
    <w:name w:val="Пункт2"/>
    <w:basedOn w:val="aff0"/>
    <w:link w:val="2f5"/>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4">
    <w:name w:val="Подподподподпункт"/>
    <w:basedOn w:val="a7"/>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d"/>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5"/>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8"/>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6"/>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6">
    <w:name w:val="[Ростех] Текст Пункта (Уровень 4) Знак"/>
    <w:basedOn w:val="a8"/>
    <w:link w:val="4"/>
    <w:uiPriority w:val="99"/>
    <w:rsid w:val="0039493A"/>
    <w:rPr>
      <w:rFonts w:eastAsia="Times New Roman"/>
      <w:lang w:eastAsia="ru-RU"/>
    </w:rPr>
  </w:style>
  <w:style w:type="character" w:customStyle="1" w:styleId="3d">
    <w:name w:val="[Ростех] Наименование Подраздела (Уровень 3) Знак"/>
    <w:basedOn w:val="a8"/>
    <w:link w:val="3"/>
    <w:uiPriority w:val="99"/>
    <w:rsid w:val="0039493A"/>
    <w:rPr>
      <w:rFonts w:eastAsia="Times New Roman"/>
      <w:b/>
      <w:lang w:eastAsia="ru-RU"/>
    </w:rPr>
  </w:style>
  <w:style w:type="character" w:customStyle="1" w:styleId="afffff5">
    <w:name w:val="[Ростех] Простой текст (Без уровня) Знак"/>
    <w:basedOn w:val="a8"/>
    <w:link w:val="a"/>
    <w:uiPriority w:val="99"/>
    <w:rsid w:val="00BE29F6"/>
    <w:rPr>
      <w:rFonts w:eastAsia="Times New Roman"/>
      <w:lang w:eastAsia="ru-RU"/>
    </w:rPr>
  </w:style>
  <w:style w:type="character" w:styleId="afffff6">
    <w:name w:val="Book Title"/>
    <w:basedOn w:val="a8"/>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57F69"/>
    <w:pPr>
      <w:keepNext/>
      <w:keepLines/>
      <w:pageBreakBefore/>
      <w:suppressAutoHyphens/>
      <w:spacing w:before="240" w:after="0" w:line="240" w:lineRule="auto"/>
      <w:jc w:val="center"/>
      <w:outlineLvl w:val="0"/>
    </w:pPr>
    <w:rPr>
      <w:b/>
      <w:caps/>
    </w:rPr>
  </w:style>
  <w:style w:type="character" w:customStyle="1" w:styleId="1f2">
    <w:name w:val="[Ростех] Наименование Главы (Уровень 1) Знак"/>
    <w:basedOn w:val="a8"/>
    <w:link w:val="1f1"/>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B045AD"/>
    <w:rPr>
      <w:rFonts w:eastAsia="Times New Roman"/>
      <w:lang w:eastAsia="ru-RU"/>
    </w:rPr>
  </w:style>
  <w:style w:type="paragraph" w:customStyle="1" w:styleId="02statia2">
    <w:name w:val="02statia2"/>
    <w:basedOn w:val="a7"/>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7">
    <w:name w:val="Подподпункт Знак Знак"/>
    <w:basedOn w:val="afb"/>
    <w:rsid w:val="0043140F"/>
    <w:pPr>
      <w:tabs>
        <w:tab w:val="clear" w:pos="851"/>
        <w:tab w:val="clear" w:pos="993"/>
        <w:tab w:val="num" w:pos="927"/>
        <w:tab w:val="num" w:pos="1701"/>
      </w:tabs>
      <w:ind w:left="1701" w:hanging="567"/>
    </w:pPr>
    <w:rPr>
      <w:b w:val="0"/>
      <w:snapToGrid/>
      <w:szCs w:val="28"/>
    </w:rPr>
  </w:style>
  <w:style w:type="paragraph" w:styleId="afffff8">
    <w:name w:val="Revision"/>
    <w:hidden/>
    <w:uiPriority w:val="99"/>
    <w:semiHidden/>
    <w:rsid w:val="008B303E"/>
    <w:pPr>
      <w:spacing w:after="0" w:line="240" w:lineRule="auto"/>
    </w:pPr>
  </w:style>
  <w:style w:type="paragraph" w:customStyle="1" w:styleId="-12">
    <w:name w:val="Цветной список - Акцент 12"/>
    <w:basedOn w:val="a7"/>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2C0861"/>
    <w:pPr>
      <w:suppressAutoHyphens/>
      <w:spacing w:before="120" w:after="0" w:line="240" w:lineRule="auto"/>
      <w:ind w:left="1134"/>
      <w:jc w:val="both"/>
      <w:outlineLvl w:val="3"/>
    </w:pPr>
    <w:rPr>
      <w:rFonts w:eastAsia="Times New Roman"/>
      <w:lang w:eastAsia="ru-RU"/>
    </w:rPr>
  </w:style>
  <w:style w:type="character" w:customStyle="1" w:styleId="48">
    <w:name w:val="[Ростех] Текст Подпункта (следующий абзац) (Уровень 4) Знак"/>
    <w:basedOn w:val="a8"/>
    <w:link w:val="47"/>
    <w:rsid w:val="002C0861"/>
    <w:rPr>
      <w:rFonts w:eastAsia="Times New Roman"/>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7"/>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9">
    <w:name w:val="Subtitle"/>
    <w:basedOn w:val="a7"/>
    <w:link w:val="afffffa"/>
    <w:uiPriority w:val="99"/>
    <w:qFormat/>
    <w:rsid w:val="00704429"/>
    <w:pPr>
      <w:spacing w:after="0" w:line="240" w:lineRule="auto"/>
      <w:ind w:left="-540"/>
    </w:pPr>
    <w:rPr>
      <w:rFonts w:ascii="Times New Roman" w:eastAsia="Times New Roman" w:hAnsi="Times New Roman"/>
      <w:lang w:eastAsia="ru-RU"/>
    </w:rPr>
  </w:style>
  <w:style w:type="character" w:customStyle="1" w:styleId="afffffa">
    <w:name w:val="Подзаголовок Знак"/>
    <w:basedOn w:val="a8"/>
    <w:link w:val="afffff9"/>
    <w:uiPriority w:val="99"/>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b">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8"/>
    <w:uiPriority w:val="99"/>
    <w:rsid w:val="003605EA"/>
    <w:rPr>
      <w:rFonts w:ascii="Times New Roman" w:hAnsi="Times New Roman" w:cs="Times New Roman"/>
      <w:sz w:val="22"/>
      <w:szCs w:val="22"/>
    </w:rPr>
  </w:style>
  <w:style w:type="paragraph" w:customStyle="1" w:styleId="Style4">
    <w:name w:val="Style4"/>
    <w:basedOn w:val="a7"/>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0B571B"/>
  </w:style>
  <w:style w:type="numbering" w:customStyle="1" w:styleId="3e">
    <w:name w:val="Нет списка3"/>
    <w:next w:val="aa"/>
    <w:uiPriority w:val="99"/>
    <w:semiHidden/>
    <w:unhideWhenUsed/>
    <w:rsid w:val="006C025C"/>
  </w:style>
  <w:style w:type="character" w:customStyle="1" w:styleId="apple-converted-space">
    <w:name w:val="apple-converted-space"/>
    <w:basedOn w:val="a8"/>
    <w:rsid w:val="006C025C"/>
  </w:style>
  <w:style w:type="numbering" w:customStyle="1" w:styleId="49">
    <w:name w:val="Нет списка4"/>
    <w:next w:val="aa"/>
    <w:uiPriority w:val="99"/>
    <w:semiHidden/>
    <w:unhideWhenUsed/>
    <w:rsid w:val="007D38E2"/>
  </w:style>
  <w:style w:type="paragraph" w:customStyle="1" w:styleId="font5">
    <w:name w:val="font5"/>
    <w:basedOn w:val="a7"/>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E41FED"/>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D60BA7"/>
  </w:style>
  <w:style w:type="paragraph" w:styleId="40">
    <w:name w:val="List Bullet 4"/>
    <w:basedOn w:val="a7"/>
    <w:autoRedefine/>
    <w:uiPriority w:val="99"/>
    <w:semiHidden/>
    <w:rsid w:val="00D60BA7"/>
    <w:pPr>
      <w:numPr>
        <w:numId w:val="3"/>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D60BA7"/>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D60BA7"/>
    <w:pPr>
      <w:numPr>
        <w:numId w:val="7"/>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D60BA7"/>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D60BA7"/>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D60BA7"/>
    <w:pPr>
      <w:numPr>
        <w:ilvl w:val="1"/>
        <w:numId w:val="30"/>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D60BA7"/>
    <w:pPr>
      <w:numPr>
        <w:numId w:val="31"/>
      </w:numPr>
      <w:spacing w:before="120" w:after="120" w:line="240" w:lineRule="auto"/>
      <w:jc w:val="center"/>
    </w:pPr>
    <w:rPr>
      <w:rFonts w:ascii="Times New Roman" w:eastAsia="Times New Roman" w:hAnsi="Times New Roman"/>
      <w:b/>
      <w:sz w:val="24"/>
      <w:szCs w:val="20"/>
      <w:lang w:eastAsia="ru-RU"/>
    </w:rPr>
  </w:style>
  <w:style w:type="paragraph" w:customStyle="1" w:styleId="afffffc">
    <w:name w:val="Условия контракта"/>
    <w:basedOn w:val="a7"/>
    <w:uiPriority w:val="99"/>
    <w:semiHidden/>
    <w:rsid w:val="00D60BA7"/>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d">
    <w:name w:val="Тендерные данные"/>
    <w:basedOn w:val="a7"/>
    <w:uiPriority w:val="99"/>
    <w:semiHidden/>
    <w:rsid w:val="00D60BA7"/>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e">
    <w:name w:val="Date"/>
    <w:basedOn w:val="a7"/>
    <w:next w:val="a7"/>
    <w:link w:val="affffff"/>
    <w:uiPriority w:val="99"/>
    <w:semiHidden/>
    <w:rsid w:val="00D60BA7"/>
    <w:pPr>
      <w:spacing w:after="60" w:line="240" w:lineRule="auto"/>
      <w:jc w:val="both"/>
    </w:pPr>
    <w:rPr>
      <w:rFonts w:ascii="Times New Roman" w:eastAsia="Times New Roman" w:hAnsi="Times New Roman"/>
      <w:sz w:val="24"/>
      <w:szCs w:val="24"/>
      <w:lang w:val="x-none" w:eastAsia="x-none"/>
    </w:rPr>
  </w:style>
  <w:style w:type="character" w:customStyle="1" w:styleId="affffff">
    <w:name w:val="Дата Знак"/>
    <w:basedOn w:val="a8"/>
    <w:link w:val="afffffe"/>
    <w:uiPriority w:val="99"/>
    <w:semiHidden/>
    <w:rsid w:val="00D60BA7"/>
    <w:rPr>
      <w:rFonts w:ascii="Times New Roman" w:eastAsia="Times New Roman" w:hAnsi="Times New Roman"/>
      <w:sz w:val="24"/>
      <w:szCs w:val="24"/>
      <w:lang w:val="x-none" w:eastAsia="x-none"/>
    </w:rPr>
  </w:style>
  <w:style w:type="paragraph" w:customStyle="1" w:styleId="affffff0">
    <w:name w:val="Подраздел"/>
    <w:basedOn w:val="a7"/>
    <w:uiPriority w:val="99"/>
    <w:semiHidden/>
    <w:rsid w:val="00D60BA7"/>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1">
    <w:name w:val="envelope address"/>
    <w:basedOn w:val="a7"/>
    <w:uiPriority w:val="99"/>
    <w:semiHidden/>
    <w:rsid w:val="00D60BA7"/>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D60BA7"/>
    <w:rPr>
      <w:rFonts w:cs="Times New Roman"/>
    </w:rPr>
  </w:style>
  <w:style w:type="paragraph" w:styleId="affffff2">
    <w:name w:val="Note Heading"/>
    <w:basedOn w:val="a7"/>
    <w:next w:val="a7"/>
    <w:link w:val="affffff3"/>
    <w:uiPriority w:val="99"/>
    <w:semiHidden/>
    <w:rsid w:val="00D60BA7"/>
    <w:pPr>
      <w:spacing w:after="60" w:line="240" w:lineRule="auto"/>
      <w:jc w:val="both"/>
    </w:pPr>
    <w:rPr>
      <w:rFonts w:ascii="Times New Roman" w:eastAsia="Times New Roman" w:hAnsi="Times New Roman"/>
      <w:sz w:val="24"/>
      <w:szCs w:val="24"/>
      <w:lang w:val="x-none" w:eastAsia="x-none"/>
    </w:rPr>
  </w:style>
  <w:style w:type="character" w:customStyle="1" w:styleId="affffff3">
    <w:name w:val="Заголовок записки Знак"/>
    <w:basedOn w:val="a8"/>
    <w:link w:val="affffff2"/>
    <w:uiPriority w:val="99"/>
    <w:semiHidden/>
    <w:rsid w:val="00D60BA7"/>
    <w:rPr>
      <w:rFonts w:ascii="Times New Roman" w:eastAsia="Times New Roman" w:hAnsi="Times New Roman"/>
      <w:sz w:val="24"/>
      <w:szCs w:val="24"/>
      <w:lang w:val="x-none" w:eastAsia="x-none"/>
    </w:rPr>
  </w:style>
  <w:style w:type="character" w:styleId="HTML2">
    <w:name w:val="HTML Keyboard"/>
    <w:uiPriority w:val="99"/>
    <w:semiHidden/>
    <w:rsid w:val="00D60BA7"/>
    <w:rPr>
      <w:rFonts w:ascii="Courier New" w:hAnsi="Courier New" w:cs="Times New Roman"/>
      <w:sz w:val="20"/>
    </w:rPr>
  </w:style>
  <w:style w:type="character" w:styleId="HTML3">
    <w:name w:val="HTML Code"/>
    <w:uiPriority w:val="99"/>
    <w:semiHidden/>
    <w:rsid w:val="00D60BA7"/>
    <w:rPr>
      <w:rFonts w:ascii="Courier New" w:hAnsi="Courier New" w:cs="Times New Roman"/>
      <w:sz w:val="20"/>
    </w:rPr>
  </w:style>
  <w:style w:type="paragraph" w:styleId="affffff4">
    <w:name w:val="Body Text First Indent"/>
    <w:basedOn w:val="aff0"/>
    <w:link w:val="affffff5"/>
    <w:uiPriority w:val="99"/>
    <w:semiHidden/>
    <w:rsid w:val="00D60BA7"/>
    <w:pPr>
      <w:spacing w:line="240" w:lineRule="auto"/>
      <w:ind w:firstLine="210"/>
      <w:jc w:val="both"/>
    </w:pPr>
    <w:rPr>
      <w:rFonts w:ascii="Times New Roman" w:eastAsia="Times New Roman" w:hAnsi="Times New Roman"/>
      <w:sz w:val="24"/>
      <w:szCs w:val="24"/>
      <w:lang w:val="x-none" w:eastAsia="x-none"/>
    </w:rPr>
  </w:style>
  <w:style w:type="character" w:customStyle="1" w:styleId="affffff5">
    <w:name w:val="Красная строка Знак"/>
    <w:basedOn w:val="aff1"/>
    <w:link w:val="affffff4"/>
    <w:uiPriority w:val="99"/>
    <w:semiHidden/>
    <w:rsid w:val="00D60BA7"/>
    <w:rPr>
      <w:rFonts w:ascii="Times New Roman" w:eastAsia="Times New Roman" w:hAnsi="Times New Roman"/>
      <w:sz w:val="24"/>
      <w:szCs w:val="24"/>
      <w:lang w:val="x-none" w:eastAsia="x-none"/>
    </w:rPr>
  </w:style>
  <w:style w:type="paragraph" w:styleId="2f6">
    <w:name w:val="Body Text First Indent 2"/>
    <w:basedOn w:val="afff5"/>
    <w:link w:val="2f7"/>
    <w:uiPriority w:val="99"/>
    <w:semiHidden/>
    <w:rsid w:val="00D60BA7"/>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6"/>
    <w:link w:val="2f6"/>
    <w:uiPriority w:val="99"/>
    <w:semiHidden/>
    <w:rsid w:val="00D60BA7"/>
    <w:rPr>
      <w:rFonts w:ascii="Courier New" w:eastAsia="Times New Roman" w:hAnsi="Courier New" w:cs="Times New Roman"/>
      <w:i w:val="0"/>
      <w:iCs w:val="0"/>
      <w:color w:val="000000"/>
      <w:sz w:val="24"/>
      <w:szCs w:val="24"/>
      <w:lang w:eastAsia="ar-SA"/>
    </w:rPr>
  </w:style>
  <w:style w:type="character" w:styleId="affffff6">
    <w:name w:val="line number"/>
    <w:uiPriority w:val="99"/>
    <w:semiHidden/>
    <w:rsid w:val="00D60BA7"/>
    <w:rPr>
      <w:rFonts w:cs="Times New Roman"/>
    </w:rPr>
  </w:style>
  <w:style w:type="character" w:styleId="HTML4">
    <w:name w:val="HTML Sample"/>
    <w:uiPriority w:val="99"/>
    <w:semiHidden/>
    <w:rsid w:val="00D60BA7"/>
    <w:rPr>
      <w:rFonts w:ascii="Courier New" w:hAnsi="Courier New" w:cs="Times New Roman"/>
    </w:rPr>
  </w:style>
  <w:style w:type="paragraph" w:styleId="2f8">
    <w:name w:val="envelope return"/>
    <w:basedOn w:val="a7"/>
    <w:uiPriority w:val="99"/>
    <w:semiHidden/>
    <w:rsid w:val="00D60BA7"/>
    <w:pPr>
      <w:spacing w:after="60" w:line="240" w:lineRule="auto"/>
      <w:jc w:val="both"/>
    </w:pPr>
    <w:rPr>
      <w:rFonts w:ascii="Arial" w:eastAsia="Times New Roman" w:hAnsi="Arial" w:cs="Arial"/>
      <w:sz w:val="20"/>
      <w:szCs w:val="20"/>
      <w:lang w:eastAsia="ru-RU"/>
    </w:rPr>
  </w:style>
  <w:style w:type="paragraph" w:styleId="affffff7">
    <w:name w:val="Normal Indent"/>
    <w:basedOn w:val="a7"/>
    <w:uiPriority w:val="99"/>
    <w:semiHidden/>
    <w:rsid w:val="00D60BA7"/>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D60BA7"/>
    <w:rPr>
      <w:rFonts w:cs="Times New Roman"/>
      <w:i/>
    </w:rPr>
  </w:style>
  <w:style w:type="character" w:styleId="HTML6">
    <w:name w:val="HTML Variable"/>
    <w:uiPriority w:val="99"/>
    <w:semiHidden/>
    <w:rsid w:val="00D60BA7"/>
    <w:rPr>
      <w:rFonts w:cs="Times New Roman"/>
      <w:i/>
    </w:rPr>
  </w:style>
  <w:style w:type="character" w:styleId="HTML7">
    <w:name w:val="HTML Typewriter"/>
    <w:uiPriority w:val="99"/>
    <w:semiHidden/>
    <w:rsid w:val="00D60BA7"/>
    <w:rPr>
      <w:rFonts w:ascii="Courier New" w:hAnsi="Courier New" w:cs="Times New Roman"/>
      <w:sz w:val="20"/>
    </w:rPr>
  </w:style>
  <w:style w:type="paragraph" w:styleId="affffff8">
    <w:name w:val="Signature"/>
    <w:basedOn w:val="a7"/>
    <w:link w:val="affffff9"/>
    <w:uiPriority w:val="99"/>
    <w:semiHidden/>
    <w:rsid w:val="00D60BA7"/>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9">
    <w:name w:val="Подпись Знак"/>
    <w:basedOn w:val="a8"/>
    <w:link w:val="affffff8"/>
    <w:uiPriority w:val="99"/>
    <w:semiHidden/>
    <w:rsid w:val="00D60BA7"/>
    <w:rPr>
      <w:rFonts w:ascii="Times New Roman" w:eastAsia="Times New Roman" w:hAnsi="Times New Roman"/>
      <w:sz w:val="24"/>
      <w:szCs w:val="24"/>
      <w:lang w:val="x-none" w:eastAsia="x-none"/>
    </w:rPr>
  </w:style>
  <w:style w:type="paragraph" w:styleId="affffffa">
    <w:name w:val="Salutation"/>
    <w:basedOn w:val="a7"/>
    <w:next w:val="a7"/>
    <w:link w:val="affffffb"/>
    <w:uiPriority w:val="99"/>
    <w:semiHidden/>
    <w:rsid w:val="00D60BA7"/>
    <w:pPr>
      <w:spacing w:after="60" w:line="240" w:lineRule="auto"/>
      <w:jc w:val="both"/>
    </w:pPr>
    <w:rPr>
      <w:rFonts w:ascii="Times New Roman" w:eastAsia="Times New Roman" w:hAnsi="Times New Roman"/>
      <w:sz w:val="24"/>
      <w:szCs w:val="24"/>
      <w:lang w:val="x-none" w:eastAsia="x-none"/>
    </w:rPr>
  </w:style>
  <w:style w:type="character" w:customStyle="1" w:styleId="affffffb">
    <w:name w:val="Приветствие Знак"/>
    <w:basedOn w:val="a8"/>
    <w:link w:val="affffffa"/>
    <w:uiPriority w:val="99"/>
    <w:semiHidden/>
    <w:rsid w:val="00D60BA7"/>
    <w:rPr>
      <w:rFonts w:ascii="Times New Roman" w:eastAsia="Times New Roman" w:hAnsi="Times New Roman"/>
      <w:sz w:val="24"/>
      <w:szCs w:val="24"/>
      <w:lang w:val="x-none" w:eastAsia="x-none"/>
    </w:rPr>
  </w:style>
  <w:style w:type="paragraph" w:styleId="2f9">
    <w:name w:val="List Continue 2"/>
    <w:basedOn w:val="a7"/>
    <w:uiPriority w:val="99"/>
    <w:semiHidden/>
    <w:rsid w:val="00D60BA7"/>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D60BA7"/>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D60BA7"/>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D60BA7"/>
    <w:pPr>
      <w:spacing w:after="120" w:line="240" w:lineRule="auto"/>
      <w:ind w:left="1415"/>
      <w:jc w:val="both"/>
    </w:pPr>
    <w:rPr>
      <w:rFonts w:ascii="Times New Roman" w:eastAsia="Times New Roman" w:hAnsi="Times New Roman"/>
      <w:sz w:val="24"/>
      <w:szCs w:val="24"/>
      <w:lang w:eastAsia="ru-RU"/>
    </w:rPr>
  </w:style>
  <w:style w:type="paragraph" w:styleId="affffffc">
    <w:name w:val="Closing"/>
    <w:basedOn w:val="a7"/>
    <w:link w:val="affffffd"/>
    <w:uiPriority w:val="99"/>
    <w:semiHidden/>
    <w:rsid w:val="00D60BA7"/>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d">
    <w:name w:val="Прощание Знак"/>
    <w:basedOn w:val="a8"/>
    <w:link w:val="affffffc"/>
    <w:uiPriority w:val="99"/>
    <w:semiHidden/>
    <w:rsid w:val="00D60BA7"/>
    <w:rPr>
      <w:rFonts w:ascii="Times New Roman" w:eastAsia="Times New Roman" w:hAnsi="Times New Roman"/>
      <w:sz w:val="24"/>
      <w:szCs w:val="24"/>
      <w:lang w:val="x-none" w:eastAsia="x-none"/>
    </w:rPr>
  </w:style>
  <w:style w:type="paragraph" w:styleId="2fa">
    <w:name w:val="List 2"/>
    <w:basedOn w:val="a7"/>
    <w:uiPriority w:val="99"/>
    <w:semiHidden/>
    <w:rsid w:val="00D60BA7"/>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D60BA7"/>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D60BA7"/>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D60BA7"/>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D60BA7"/>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D60BA7"/>
    <w:rPr>
      <w:rFonts w:ascii="Courier New" w:eastAsia="Times New Roman" w:hAnsi="Courier New"/>
      <w:sz w:val="20"/>
      <w:szCs w:val="20"/>
      <w:lang w:val="x-none" w:eastAsia="x-none"/>
    </w:rPr>
  </w:style>
  <w:style w:type="character" w:styleId="HTMLa">
    <w:name w:val="HTML Cite"/>
    <w:uiPriority w:val="99"/>
    <w:semiHidden/>
    <w:rsid w:val="00D60BA7"/>
    <w:rPr>
      <w:rFonts w:cs="Times New Roman"/>
      <w:i/>
    </w:rPr>
  </w:style>
  <w:style w:type="paragraph" w:styleId="affffffe">
    <w:name w:val="Message Header"/>
    <w:basedOn w:val="a7"/>
    <w:link w:val="afffffff"/>
    <w:uiPriority w:val="99"/>
    <w:semiHidden/>
    <w:rsid w:val="00D60BA7"/>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
    <w:name w:val="Шапка Знак"/>
    <w:basedOn w:val="a8"/>
    <w:link w:val="affffffe"/>
    <w:uiPriority w:val="99"/>
    <w:semiHidden/>
    <w:rsid w:val="00D60BA7"/>
    <w:rPr>
      <w:rFonts w:ascii="Cambria" w:eastAsia="Times New Roman" w:hAnsi="Cambria"/>
      <w:sz w:val="24"/>
      <w:szCs w:val="24"/>
      <w:shd w:val="pct20" w:color="auto" w:fill="auto"/>
      <w:lang w:val="x-none" w:eastAsia="x-none"/>
    </w:rPr>
  </w:style>
  <w:style w:type="paragraph" w:styleId="afffffff0">
    <w:name w:val="E-mail Signature"/>
    <w:basedOn w:val="a7"/>
    <w:link w:val="afffffff1"/>
    <w:uiPriority w:val="99"/>
    <w:semiHidden/>
    <w:rsid w:val="00D60BA7"/>
    <w:pPr>
      <w:spacing w:after="60" w:line="240" w:lineRule="auto"/>
      <w:jc w:val="both"/>
    </w:pPr>
    <w:rPr>
      <w:rFonts w:ascii="Times New Roman" w:eastAsia="Times New Roman" w:hAnsi="Times New Roman"/>
      <w:sz w:val="24"/>
      <w:szCs w:val="24"/>
      <w:lang w:val="x-none" w:eastAsia="x-none"/>
    </w:rPr>
  </w:style>
  <w:style w:type="character" w:customStyle="1" w:styleId="afffffff1">
    <w:name w:val="Электронная подпись Знак"/>
    <w:basedOn w:val="a8"/>
    <w:link w:val="afffffff0"/>
    <w:uiPriority w:val="99"/>
    <w:semiHidden/>
    <w:rsid w:val="00D60BA7"/>
    <w:rPr>
      <w:rFonts w:ascii="Times New Roman" w:eastAsia="Times New Roman" w:hAnsi="Times New Roman"/>
      <w:sz w:val="24"/>
      <w:szCs w:val="24"/>
      <w:lang w:val="x-none" w:eastAsia="x-none"/>
    </w:rPr>
  </w:style>
  <w:style w:type="paragraph" w:customStyle="1" w:styleId="10">
    <w:name w:val="Стиль1"/>
    <w:basedOn w:val="a7"/>
    <w:uiPriority w:val="99"/>
    <w:rsid w:val="00D60BA7"/>
    <w:pPr>
      <w:keepNext/>
      <w:keepLines/>
      <w:widowControl w:val="0"/>
      <w:numPr>
        <w:numId w:val="32"/>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D60BA7"/>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D60BA7"/>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D60BA7"/>
    <w:pPr>
      <w:keepNext/>
      <w:keepLines/>
      <w:widowControl w:val="0"/>
      <w:numPr>
        <w:ilvl w:val="1"/>
        <w:numId w:val="32"/>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D60BA7"/>
    <w:pPr>
      <w:widowControl w:val="0"/>
      <w:numPr>
        <w:ilvl w:val="2"/>
        <w:numId w:val="32"/>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D60BA7"/>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D60BA7"/>
    <w:rPr>
      <w:sz w:val="24"/>
      <w:lang w:val="ru-RU" w:eastAsia="ru-RU"/>
    </w:rPr>
  </w:style>
  <w:style w:type="character" w:customStyle="1" w:styleId="3f1">
    <w:name w:val="Стиль3 Знак"/>
    <w:uiPriority w:val="99"/>
    <w:rsid w:val="00D60BA7"/>
    <w:rPr>
      <w:rFonts w:cs="Times New Roman"/>
      <w:sz w:val="24"/>
      <w:lang w:val="ru-RU" w:eastAsia="ru-RU" w:bidi="ar-SA"/>
    </w:rPr>
  </w:style>
  <w:style w:type="paragraph" w:customStyle="1" w:styleId="4d">
    <w:name w:val="Стиль4"/>
    <w:basedOn w:val="22"/>
    <w:next w:val="a7"/>
    <w:uiPriority w:val="99"/>
    <w:rsid w:val="00D60BA7"/>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2">
    <w:name w:val="Таблица заголовок"/>
    <w:basedOn w:val="a7"/>
    <w:uiPriority w:val="99"/>
    <w:rsid w:val="00D60BA7"/>
    <w:pPr>
      <w:spacing w:before="120" w:after="120" w:line="360" w:lineRule="auto"/>
      <w:jc w:val="right"/>
    </w:pPr>
    <w:rPr>
      <w:rFonts w:ascii="Times New Roman" w:eastAsia="Times New Roman" w:hAnsi="Times New Roman"/>
      <w:b/>
      <w:lang w:eastAsia="ru-RU"/>
    </w:rPr>
  </w:style>
  <w:style w:type="paragraph" w:customStyle="1" w:styleId="afffffff3">
    <w:name w:val="текст таблицы"/>
    <w:basedOn w:val="a7"/>
    <w:uiPriority w:val="99"/>
    <w:rsid w:val="00D60BA7"/>
    <w:pPr>
      <w:spacing w:before="120" w:after="0" w:line="240" w:lineRule="auto"/>
      <w:ind w:right="-102"/>
    </w:pPr>
    <w:rPr>
      <w:rFonts w:ascii="Times New Roman" w:eastAsia="Times New Roman" w:hAnsi="Times New Roman"/>
      <w:sz w:val="24"/>
      <w:szCs w:val="24"/>
      <w:lang w:eastAsia="ru-RU"/>
    </w:rPr>
  </w:style>
  <w:style w:type="paragraph" w:customStyle="1" w:styleId="afffffff4">
    <w:name w:val="a"/>
    <w:basedOn w:val="a7"/>
    <w:uiPriority w:val="99"/>
    <w:rsid w:val="00D60BA7"/>
    <w:pPr>
      <w:snapToGrid w:val="0"/>
      <w:spacing w:after="0" w:line="360" w:lineRule="auto"/>
      <w:ind w:left="1134" w:hanging="567"/>
      <w:jc w:val="both"/>
    </w:pPr>
    <w:rPr>
      <w:rFonts w:ascii="Times New Roman" w:eastAsia="Times New Roman" w:hAnsi="Times New Roman"/>
      <w:lang w:eastAsia="ru-RU"/>
    </w:rPr>
  </w:style>
  <w:style w:type="paragraph" w:customStyle="1" w:styleId="afffffff5">
    <w:name w:val="Словарная статья"/>
    <w:basedOn w:val="a7"/>
    <w:next w:val="a7"/>
    <w:uiPriority w:val="99"/>
    <w:rsid w:val="00D60BA7"/>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6">
    <w:name w:val="Комментарий пользователя"/>
    <w:basedOn w:val="a7"/>
    <w:next w:val="a7"/>
    <w:uiPriority w:val="99"/>
    <w:rsid w:val="00D60BA7"/>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D60BA7"/>
    <w:rPr>
      <w:sz w:val="24"/>
      <w:lang w:val="ru-RU" w:eastAsia="ru-RU"/>
    </w:rPr>
  </w:style>
  <w:style w:type="character" w:customStyle="1" w:styleId="labelbodytext1">
    <w:name w:val="label_body_text_1"/>
    <w:uiPriority w:val="99"/>
    <w:rsid w:val="00D60BA7"/>
    <w:rPr>
      <w:rFonts w:cs="Times New Roman"/>
    </w:rPr>
  </w:style>
  <w:style w:type="paragraph" w:customStyle="1" w:styleId="1DocumentHeader1">
    <w:name w:val="Заголовок 1.Document Header1"/>
    <w:basedOn w:val="a7"/>
    <w:next w:val="a7"/>
    <w:uiPriority w:val="99"/>
    <w:rsid w:val="00D60BA7"/>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D60BA7"/>
    <w:rPr>
      <w:sz w:val="24"/>
      <w:lang w:val="ru-RU" w:eastAsia="ru-RU"/>
    </w:rPr>
  </w:style>
  <w:style w:type="paragraph" w:customStyle="1" w:styleId="200">
    <w:name w:val="20"/>
    <w:basedOn w:val="a7"/>
    <w:uiPriority w:val="99"/>
    <w:rsid w:val="00D60BA7"/>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D60BA7"/>
    <w:pPr>
      <w:numPr>
        <w:ilvl w:val="2"/>
        <w:numId w:val="33"/>
      </w:numPr>
      <w:spacing w:before="60" w:after="60" w:line="240" w:lineRule="auto"/>
    </w:pPr>
    <w:rPr>
      <w:rFonts w:ascii="Times New Roman" w:eastAsia="Times New Roman" w:hAnsi="Times New Roman"/>
      <w:sz w:val="24"/>
      <w:szCs w:val="24"/>
      <w:lang w:eastAsia="ru-RU"/>
    </w:rPr>
  </w:style>
  <w:style w:type="paragraph" w:customStyle="1" w:styleId="afffffff7">
    <w:name w:val="Знак Знак Знак Знак Знак Знак"/>
    <w:basedOn w:val="a7"/>
    <w:uiPriority w:val="99"/>
    <w:rsid w:val="00D60BA7"/>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D60BA7"/>
    <w:rPr>
      <w:color w:val="0000FF"/>
      <w:spacing w:val="0"/>
      <w:u w:val="double"/>
    </w:rPr>
  </w:style>
  <w:style w:type="paragraph" w:customStyle="1" w:styleId="ConsPlusCell">
    <w:name w:val="ConsPlusCell"/>
    <w:uiPriority w:val="99"/>
    <w:rsid w:val="00D60B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60BA7"/>
    <w:rPr>
      <w:b/>
      <w:kern w:val="28"/>
      <w:sz w:val="36"/>
    </w:rPr>
  </w:style>
  <w:style w:type="paragraph" w:customStyle="1" w:styleId="230">
    <w:name w:val="Знак Знак23"/>
    <w:basedOn w:val="a7"/>
    <w:uiPriority w:val="99"/>
    <w:rsid w:val="00D60BA7"/>
    <w:pPr>
      <w:spacing w:after="160" w:line="240" w:lineRule="exact"/>
    </w:pPr>
    <w:rPr>
      <w:rFonts w:ascii="Times New Roman" w:eastAsia="Times New Roman" w:hAnsi="Times New Roman"/>
      <w:sz w:val="20"/>
      <w:szCs w:val="20"/>
      <w:lang w:eastAsia="zh-CN"/>
    </w:rPr>
  </w:style>
  <w:style w:type="paragraph" w:customStyle="1" w:styleId="afffffff8">
    <w:name w:val="Знак Знак Знак"/>
    <w:basedOn w:val="a7"/>
    <w:uiPriority w:val="99"/>
    <w:rsid w:val="00D60BA7"/>
    <w:pPr>
      <w:spacing w:after="160" w:line="240" w:lineRule="exact"/>
    </w:pPr>
    <w:rPr>
      <w:rFonts w:ascii="Times New Roman" w:eastAsia="Times New Roman" w:hAnsi="Times New Roman"/>
      <w:sz w:val="20"/>
      <w:szCs w:val="20"/>
      <w:lang w:eastAsia="zh-CN"/>
    </w:rPr>
  </w:style>
  <w:style w:type="paragraph" w:customStyle="1" w:styleId="afffffff9">
    <w:name w:val="Содержимое таблицы"/>
    <w:basedOn w:val="a7"/>
    <w:uiPriority w:val="99"/>
    <w:rsid w:val="00D60BA7"/>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D60BA7"/>
  </w:style>
  <w:style w:type="paragraph" w:customStyle="1" w:styleId="2fb">
    <w:name w:val="Абзац списка2"/>
    <w:basedOn w:val="a7"/>
    <w:rsid w:val="00D60BA7"/>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5"/>
    <w:locked/>
    <w:rsid w:val="00D60BA7"/>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83116350">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3713059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646325068">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561286590">
              <w:marLeft w:val="0"/>
              <w:marRight w:val="0"/>
              <w:marTop w:val="0"/>
              <w:marBottom w:val="0"/>
              <w:divBdr>
                <w:top w:val="none" w:sz="0" w:space="0" w:color="auto"/>
                <w:left w:val="none" w:sz="0" w:space="0" w:color="auto"/>
                <w:bottom w:val="none" w:sz="0" w:space="0" w:color="auto"/>
                <w:right w:val="none" w:sz="0" w:space="0" w:color="auto"/>
              </w:divBdr>
            </w:div>
            <w:div w:id="12114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17973791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0265841">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288269206">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80193683">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hyperlink" Target="http://www.consultant.ru/document/cons_doc_LAW_10699/7cb5d9b7f75fd72853e0610988cc9f6fdd08802e/"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consultant.ru/document/cons_doc_LAW_10699/a74ca4364cb5aa0d95db2b7636907af350ab52c8/" TargetMode="Externa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consultant.ru/document/cons_doc_LAW_10699/0108932a3c6234f73590b25799588ada492deb2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hyperlink" Target="mailto:kontrakt@ipu.ru" TargetMode="External"/><Relationship Id="rId19" Type="http://schemas.openxmlformats.org/officeDocument/2006/relationships/hyperlink" Target="http://www.consultant.ru/document/cons_doc_LAW_10699/6411e005f539b666d6f360f202cb7b1c23fe27c3/"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eader" Target="header1.xml"/><Relationship Id="rId22" Type="http://schemas.openxmlformats.org/officeDocument/2006/relationships/hyperlink" Target="mailto:novikov@ipu.ru"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741C6-0BF2-4E47-AA41-8A1A1FE7F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2283</TotalTime>
  <Pages>15</Pages>
  <Words>28456</Words>
  <Characters>162201</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190277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276</cp:revision>
  <cp:lastPrinted>2017-12-01T09:04:00Z</cp:lastPrinted>
  <dcterms:created xsi:type="dcterms:W3CDTF">2017-03-11T20:57:00Z</dcterms:created>
  <dcterms:modified xsi:type="dcterms:W3CDTF">2017-12-01T09:04:00Z</dcterms:modified>
</cp:coreProperties>
</file>