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70213">
        <w:rPr>
          <w:rFonts w:ascii="Times New Roman" w:hAnsi="Times New Roman"/>
          <w:bCs/>
          <w:spacing w:val="-1"/>
        </w:rPr>
        <w:t>21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70213" w:rsidRDefault="00D70213" w:rsidP="00D70213">
      <w:pPr>
        <w:pStyle w:val="af2"/>
        <w:spacing w:before="120" w:after="0" w:line="240" w:lineRule="auto"/>
        <w:ind w:left="0"/>
        <w:contextualSpacing w:val="0"/>
        <w:jc w:val="center"/>
        <w:rPr>
          <w:rFonts w:ascii="Times New Roman" w:hAnsi="Times New Roman"/>
        </w:rPr>
      </w:pPr>
      <w:r w:rsidRPr="00D70213">
        <w:rPr>
          <w:rFonts w:ascii="Times New Roman" w:eastAsia="Times New Roman" w:hAnsi="Times New Roman"/>
          <w:lang w:eastAsia="ru-RU"/>
        </w:rPr>
        <w:t>Поставка санитарно-технических изделий и запорной арматуры для нужд ИПУ РАН.</w:t>
      </w: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FE3F9E">
          <w:rPr>
            <w:webHidden/>
          </w:rPr>
          <w:t>4</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FE3F9E">
          <w:rPr>
            <w:webHidden/>
          </w:rPr>
          <w:t>5</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FE3F9E">
          <w:rPr>
            <w:webHidden/>
          </w:rPr>
          <w:t>8</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FE3F9E">
          <w:rPr>
            <w:webHidden/>
          </w:rPr>
          <w:t>8</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FE3F9E">
          <w:rPr>
            <w:webHidden/>
          </w:rPr>
          <w:t>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FE3F9E">
          <w:rPr>
            <w:webHidden/>
          </w:rPr>
          <w:t>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FE3F9E">
          <w:rPr>
            <w:webHidden/>
          </w:rPr>
          <w:t>10</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FE3F9E">
          <w:rPr>
            <w:webHidden/>
          </w:rPr>
          <w:t>11</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FE3F9E">
          <w:rPr>
            <w:webHidden/>
          </w:rPr>
          <w:t>12</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FE3F9E">
          <w:rPr>
            <w:webHidden/>
          </w:rPr>
          <w:t>12</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FE3F9E">
          <w:rPr>
            <w:webHidden/>
          </w:rPr>
          <w:t>12</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FE3F9E">
          <w:rPr>
            <w:webHidden/>
          </w:rPr>
          <w:t>12</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FE3F9E">
          <w:rPr>
            <w:webHidden/>
          </w:rPr>
          <w:t>13</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FE3F9E">
          <w:rPr>
            <w:webHidden/>
          </w:rPr>
          <w:t>13</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FE3F9E">
          <w:rPr>
            <w:webHidden/>
          </w:rPr>
          <w:t>14</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FE3F9E">
          <w:rPr>
            <w:webHidden/>
          </w:rPr>
          <w:t>15</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FE3F9E">
          <w:rPr>
            <w:webHidden/>
          </w:rPr>
          <w:t>15</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FE3F9E">
          <w:rPr>
            <w:webHidden/>
          </w:rPr>
          <w:t>16</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FE3F9E">
          <w:rPr>
            <w:webHidden/>
          </w:rPr>
          <w:t>17</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FE3F9E">
          <w:rPr>
            <w:webHidden/>
          </w:rPr>
          <w:t>17</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FE3F9E">
          <w:rPr>
            <w:webHidden/>
          </w:rPr>
          <w:t>17</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FE3F9E">
          <w:rPr>
            <w:webHidden/>
          </w:rPr>
          <w:t>19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FE3F9E">
          <w:rPr>
            <w:webHidden/>
          </w:rPr>
          <w:t>21</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FE3F9E">
          <w:rPr>
            <w:webHidden/>
          </w:rPr>
          <w:t>21</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FE3F9E">
          <w:rPr>
            <w:webHidden/>
          </w:rPr>
          <w:t>21</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FE3F9E">
          <w:rPr>
            <w:webHidden/>
          </w:rPr>
          <w:t>22</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FE3F9E">
          <w:rPr>
            <w:webHidden/>
          </w:rPr>
          <w:t>26</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FE3F9E">
          <w:rPr>
            <w:webHidden/>
          </w:rPr>
          <w:t>29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FE3F9E">
          <w:rPr>
            <w:webHidden/>
          </w:rPr>
          <w:t>29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FE3F9E">
          <w:rPr>
            <w:webHidden/>
          </w:rPr>
          <w:t>29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FE3F9E">
          <w:rPr>
            <w:webHidden/>
          </w:rPr>
          <w:t>32</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FE3F9E">
          <w:rPr>
            <w:webHidden/>
          </w:rPr>
          <w:t>33</w:t>
        </w:r>
        <w:r w:rsidR="00BB2194">
          <w:rPr>
            <w:webHidden/>
          </w:rPr>
          <w:fldChar w:fldCharType="end"/>
        </w:r>
      </w:hyperlink>
    </w:p>
    <w:p w:rsidR="00BB2194" w:rsidRDefault="00DE0933">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FE3F9E">
          <w:rPr>
            <w:webHidden/>
          </w:rPr>
          <w:t>38</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FE3F9E">
          <w:rPr>
            <w:webHidden/>
          </w:rPr>
          <w:t>38</w:t>
        </w:r>
        <w:r w:rsidR="00BB2194">
          <w:rPr>
            <w:webHidden/>
          </w:rPr>
          <w:fldChar w:fldCharType="end"/>
        </w:r>
      </w:hyperlink>
    </w:p>
    <w:p w:rsidR="00BB2194" w:rsidRDefault="00DE0933">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FE3F9E">
          <w:rPr>
            <w:webHidden/>
          </w:rPr>
          <w:t>41</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FE3F9E">
          <w:rPr>
            <w:webHidden/>
          </w:rPr>
          <w:t>41</w:t>
        </w:r>
        <w:r w:rsidR="00BB2194">
          <w:rPr>
            <w:webHidden/>
          </w:rPr>
          <w:fldChar w:fldCharType="end"/>
        </w:r>
      </w:hyperlink>
    </w:p>
    <w:p w:rsidR="00BB2194" w:rsidRDefault="00DE0933">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FE3F9E">
          <w:rPr>
            <w:webHidden/>
          </w:rPr>
          <w:t>43</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FE3F9E">
          <w:rPr>
            <w:webHidden/>
          </w:rPr>
          <w:t>43</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FE3F9E">
          <w:rPr>
            <w:webHidden/>
          </w:rPr>
          <w:t>45</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FE3F9E">
          <w:rPr>
            <w:webHidden/>
          </w:rPr>
          <w:t>45</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FE3F9E">
          <w:rPr>
            <w:webHidden/>
          </w:rPr>
          <w:t>49</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FE3F9E">
          <w:rPr>
            <w:webHidden/>
          </w:rPr>
          <w:t>53</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FE3F9E">
          <w:rPr>
            <w:webHidden/>
          </w:rPr>
          <w:t>53</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FE3F9E">
          <w:rPr>
            <w:webHidden/>
          </w:rPr>
          <w:t>55</w:t>
        </w:r>
        <w:r w:rsidR="00BB2194">
          <w:rPr>
            <w:webHidden/>
          </w:rPr>
          <w:fldChar w:fldCharType="end"/>
        </w:r>
      </w:hyperlink>
    </w:p>
    <w:p w:rsidR="00BB2194" w:rsidRDefault="00DE0933">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FE3F9E">
          <w:rPr>
            <w:webHidden/>
          </w:rPr>
          <w:t>59</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FE3F9E">
          <w:rPr>
            <w:webHidden/>
          </w:rPr>
          <w:t>60</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FE3F9E">
          <w:rPr>
            <w:webHidden/>
          </w:rPr>
          <w:t>75</w:t>
        </w:r>
        <w:r w:rsidR="00BB2194">
          <w:rPr>
            <w:webHidden/>
          </w:rPr>
          <w:fldChar w:fldCharType="end"/>
        </w:r>
      </w:hyperlink>
    </w:p>
    <w:p w:rsidR="00BB2194" w:rsidRDefault="00DE0933">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FE3F9E">
          <w:rPr>
            <w:webHidden/>
          </w:rPr>
          <w:t>79</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FE3F9E">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FE3F9E">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FE3F9E">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FE3F9E">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FE3F9E">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FE3F9E">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FE3F9E">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FE3F9E">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FE3F9E">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FE3F9E">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FE3F9E">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FE3F9E">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FE3F9E" w:rsidRPr="00FE3F9E">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FE3F9E" w:rsidRPr="00FE3F9E">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FE3F9E" w:rsidRPr="00FE3F9E">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FE3F9E" w:rsidRPr="00FE3F9E">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FE3F9E" w:rsidRPr="00FE3F9E">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FE3F9E" w:rsidRPr="00FE3F9E">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FE3F9E" w:rsidRPr="00FE3F9E">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FE3F9E">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FE3F9E">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FE3F9E">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FE3F9E" w:rsidRPr="00FE3F9E">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FE3F9E" w:rsidRPr="00FE3F9E">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proofErr w:type="gramStart"/>
      <w:r w:rsidR="00551851" w:rsidRPr="000D3C01">
        <w:rPr>
          <w:rFonts w:ascii="Times New Roman" w:hAnsi="Times New Roman"/>
          <w:sz w:val="24"/>
        </w:rPr>
        <w:t>извещение</w:t>
      </w:r>
      <w:proofErr w:type="gramEnd"/>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FE3F9E">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FE3F9E" w:rsidRPr="00FE3F9E">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FE3F9E" w:rsidRPr="00FE3F9E">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E3F9E" w:rsidRPr="00FE3F9E">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proofErr w:type="gramStart"/>
      <w:r w:rsidRPr="00CE3189">
        <w:rPr>
          <w:rFonts w:ascii="Times New Roman" w:hAnsi="Times New Roman"/>
          <w:sz w:val="24"/>
        </w:rPr>
        <w:t>заключения  договора</w:t>
      </w:r>
      <w:proofErr w:type="gramEnd"/>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FE3F9E" w:rsidRPr="00FE3F9E">
        <w:rPr>
          <w:rFonts w:ascii="Times New Roman" w:hAnsi="Times New Roman"/>
          <w:sz w:val="24"/>
        </w:rPr>
        <w:t>4.8.4</w:t>
      </w:r>
      <w:r w:rsidR="00535707">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proofErr w:type="gramStart"/>
      <w:r w:rsidRPr="002F311E">
        <w:rPr>
          <w:rFonts w:ascii="Times New Roman" w:hAnsi="Times New Roman"/>
          <w:sz w:val="24"/>
        </w:rPr>
        <w:t>участникам  закупки</w:t>
      </w:r>
      <w:proofErr w:type="gramEnd"/>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E3F9E" w:rsidRPr="00FE3F9E">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FE3F9E" w:rsidRPr="00FE3F9E">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proofErr w:type="gramStart"/>
      <w:r w:rsidR="00EE0612" w:rsidRPr="009301CB">
        <w:rPr>
          <w:rFonts w:ascii="Times New Roman" w:hAnsi="Times New Roman"/>
          <w:sz w:val="24"/>
        </w:rPr>
        <w:t>участник  закупки</w:t>
      </w:r>
      <w:proofErr w:type="gramEnd"/>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FE3F9E" w:rsidRPr="00FE3F9E">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FE3F9E" w:rsidRPr="00FE3F9E">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FE3F9E" w:rsidRPr="00FE3F9E">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FE3F9E" w:rsidRPr="00FE3F9E">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FE3F9E" w:rsidRPr="00FE3F9E">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E3F9E" w:rsidRPr="00FE3F9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E3F9E" w:rsidRPr="00FE3F9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FE3F9E">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FE3F9E" w:rsidRPr="00FE3F9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FE3F9E" w:rsidRPr="00FE3F9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FE3F9E">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FE3F9E" w:rsidRPr="00FE3F9E">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FE3F9E" w:rsidRPr="00FE3F9E">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FE3F9E" w:rsidRPr="00FE3F9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FE3F9E" w:rsidRPr="00FE3F9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FE3F9E">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FE3F9E" w:rsidRPr="00FE3F9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FE3F9E" w:rsidRPr="00FE3F9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FE3F9E" w:rsidRPr="00FE3F9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FE3F9E">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FE3F9E" w:rsidRPr="00FE3F9E">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proofErr w:type="gramStart"/>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w:t>
      </w:r>
      <w:proofErr w:type="gramEnd"/>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FE3F9E" w:rsidRPr="00FE3F9E">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proofErr w:type="gramStart"/>
      <w:r w:rsidRPr="007450E9">
        <w:rPr>
          <w:rFonts w:ascii="Times New Roman" w:hAnsi="Times New Roman"/>
          <w:sz w:val="24"/>
          <w:szCs w:val="24"/>
        </w:rPr>
        <w:t>установленным  в</w:t>
      </w:r>
      <w:proofErr w:type="gramEnd"/>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FE3F9E" w:rsidRPr="00FE3F9E">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FE3F9E" w:rsidRPr="00FE3F9E">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FE3F9E" w:rsidRPr="00FE3F9E">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FE3F9E" w:rsidRPr="00FE3F9E">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FE3F9E" w:rsidRPr="00FE3F9E">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FE3F9E" w:rsidRPr="00FE3F9E">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FE3F9E" w:rsidRPr="00FE3F9E">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FE3F9E" w:rsidRPr="00FE3F9E">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FE3F9E" w:rsidRPr="00FE3F9E">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FE3F9E" w:rsidRPr="00FE3F9E">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FE3F9E" w:rsidRPr="00FE3F9E">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FE3F9E" w:rsidRPr="00FE3F9E">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FE3F9E" w:rsidRPr="00FE3F9E">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FE3F9E" w:rsidRPr="00FE3F9E">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FE3F9E" w:rsidRPr="00FE3F9E">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FE3F9E" w:rsidRPr="00FE3F9E">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FE3F9E" w:rsidRPr="00FE3F9E">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FE3F9E" w:rsidRPr="00FE3F9E">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FE3F9E" w:rsidRPr="00FE3F9E">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FE3F9E" w:rsidRPr="00FE3F9E">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FE3F9E" w:rsidRPr="00FE3F9E">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FE3F9E" w:rsidRPr="00FE3F9E">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FE3F9E">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FE3F9E">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FE3F9E" w:rsidRPr="00FE3F9E">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FE3F9E">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FE3F9E">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70EB4" w:rsidRPr="008148F7" w:rsidRDefault="00A70EB4" w:rsidP="00A70EB4">
            <w:pPr>
              <w:pStyle w:val="af2"/>
              <w:spacing w:before="120" w:after="0" w:line="240" w:lineRule="auto"/>
              <w:ind w:left="0"/>
              <w:contextualSpacing w:val="0"/>
              <w:rPr>
                <w:rFonts w:ascii="Times New Roman" w:hAnsi="Times New Roman"/>
                <w:sz w:val="24"/>
                <w:szCs w:val="24"/>
              </w:rPr>
            </w:pPr>
            <w:r w:rsidRPr="008148F7">
              <w:rPr>
                <w:rFonts w:ascii="Times New Roman" w:eastAsia="Times New Roman" w:hAnsi="Times New Roman"/>
                <w:sz w:val="24"/>
                <w:szCs w:val="24"/>
                <w:lang w:eastAsia="ru-RU"/>
              </w:rPr>
              <w:t>Поставка санитарно-технических изделий и запорной арматуры для нужд ИПУ РАН.</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8148F7">
              <w:rPr>
                <w:rFonts w:ascii="Arial" w:eastAsia="Times New Roman" w:hAnsi="Arial" w:cs="Arial"/>
                <w:color w:val="625F5F"/>
                <w:sz w:val="18"/>
                <w:szCs w:val="18"/>
                <w:lang w:eastAsia="ru-RU"/>
              </w:rPr>
              <w:t>28.14.13.142</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8148F7">
              <w:rPr>
                <w:rFonts w:ascii="Arial" w:eastAsia="Times New Roman" w:hAnsi="Arial" w:cs="Arial"/>
                <w:color w:val="625F5F"/>
                <w:sz w:val="18"/>
                <w:szCs w:val="18"/>
                <w:lang w:eastAsia="ru-RU"/>
              </w:rPr>
              <w:t>28.14</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8148F7">
              <w:rPr>
                <w:rFonts w:ascii="Times New Roman" w:hAnsi="Times New Roman"/>
                <w:bCs/>
                <w:sz w:val="24"/>
              </w:rPr>
              <w:t>21</w:t>
            </w:r>
          </w:p>
        </w:tc>
      </w:tr>
      <w:tr w:rsidR="00C2272D" w:rsidRPr="00C66AEF"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proofErr w:type="spellStart"/>
              <w:r w:rsidRPr="00BE7F9D">
                <w:rPr>
                  <w:rStyle w:val="affa"/>
                  <w:rFonts w:ascii="Times New Roman" w:hAnsi="Times New Roman"/>
                  <w:sz w:val="24"/>
                  <w:lang w:val="en-US"/>
                </w:rPr>
                <w:t>ru</w:t>
              </w:r>
              <w:proofErr w:type="spellEnd"/>
            </w:hyperlink>
          </w:p>
          <w:p w:rsidR="008148F7" w:rsidRPr="00C66AEF" w:rsidRDefault="00C2272D" w:rsidP="00C66AEF">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proofErr w:type="gramStart"/>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8148F7" w:rsidRPr="00F15FD0">
              <w:rPr>
                <w:rFonts w:ascii="Times New Roman" w:hAnsi="Times New Roman"/>
                <w:sz w:val="24"/>
                <w:szCs w:val="24"/>
              </w:rPr>
              <w:t xml:space="preserve"> </w:t>
            </w:r>
            <w:r w:rsidR="008148F7" w:rsidRPr="00592197">
              <w:rPr>
                <w:rFonts w:ascii="Times New Roman" w:hAnsi="Times New Roman"/>
                <w:sz w:val="24"/>
                <w:szCs w:val="24"/>
              </w:rPr>
              <w:t>Киселев</w:t>
            </w:r>
            <w:proofErr w:type="gramEnd"/>
            <w:r w:rsidR="008148F7" w:rsidRPr="00592197">
              <w:rPr>
                <w:rFonts w:ascii="Times New Roman" w:hAnsi="Times New Roman"/>
                <w:sz w:val="24"/>
                <w:szCs w:val="24"/>
              </w:rPr>
              <w:t xml:space="preserve"> Виктор Алексеевич,</w:t>
            </w:r>
            <w:r w:rsidR="008148F7" w:rsidRPr="00013B14">
              <w:rPr>
                <w:rFonts w:ascii="Times New Roman" w:hAnsi="Times New Roman"/>
                <w:sz w:val="24"/>
                <w:szCs w:val="24"/>
              </w:rPr>
              <w:t xml:space="preserve"> </w:t>
            </w:r>
            <w:r w:rsidR="008148F7" w:rsidRPr="00C66AEF">
              <w:rPr>
                <w:rFonts w:ascii="Times New Roman" w:hAnsi="Times New Roman"/>
                <w:sz w:val="24"/>
                <w:szCs w:val="24"/>
              </w:rPr>
              <w:t xml:space="preserve">+7(495) </w:t>
            </w:r>
            <w:r w:rsidR="00C66AEF" w:rsidRPr="00C66AEF">
              <w:rPr>
                <w:rFonts w:ascii="Times New Roman" w:hAnsi="Times New Roman"/>
                <w:sz w:val="24"/>
                <w:szCs w:val="24"/>
              </w:rPr>
              <w:t>334 90 11, +7</w:t>
            </w:r>
            <w:r w:rsidR="008148F7" w:rsidRPr="00C66AEF">
              <w:rPr>
                <w:rFonts w:ascii="Times New Roman" w:hAnsi="Times New Roman"/>
                <w:sz w:val="24"/>
                <w:szCs w:val="24"/>
              </w:rPr>
              <w:t>(925)</w:t>
            </w:r>
            <w:r w:rsidR="008148F7" w:rsidRPr="001A2C70">
              <w:rPr>
                <w:rFonts w:ascii="Times New Roman" w:hAnsi="Times New Roman"/>
                <w:sz w:val="24"/>
                <w:szCs w:val="24"/>
                <w:lang w:val="en-US"/>
              </w:rPr>
              <w:t> </w:t>
            </w:r>
            <w:r w:rsidR="008148F7" w:rsidRPr="00C66AEF">
              <w:rPr>
                <w:rFonts w:ascii="Times New Roman" w:hAnsi="Times New Roman"/>
                <w:sz w:val="24"/>
                <w:szCs w:val="24"/>
              </w:rPr>
              <w:t xml:space="preserve">858 36 57, </w:t>
            </w:r>
            <w:r w:rsidR="008148F7" w:rsidRPr="001A2C70">
              <w:rPr>
                <w:rFonts w:ascii="Times New Roman" w:hAnsi="Times New Roman"/>
                <w:sz w:val="24"/>
                <w:szCs w:val="24"/>
                <w:lang w:val="en-US"/>
              </w:rPr>
              <w:t>e</w:t>
            </w:r>
            <w:r w:rsidR="008148F7" w:rsidRPr="00C66AEF">
              <w:rPr>
                <w:rFonts w:ascii="Times New Roman" w:hAnsi="Times New Roman"/>
                <w:sz w:val="24"/>
                <w:szCs w:val="24"/>
              </w:rPr>
              <w:t>-</w:t>
            </w:r>
            <w:r w:rsidR="008148F7" w:rsidRPr="001A2C70">
              <w:rPr>
                <w:rFonts w:ascii="Times New Roman" w:hAnsi="Times New Roman"/>
                <w:sz w:val="24"/>
                <w:szCs w:val="24"/>
                <w:lang w:val="en-US"/>
              </w:rPr>
              <w:t>mail</w:t>
            </w:r>
            <w:r w:rsidR="008148F7" w:rsidRPr="00C66AEF">
              <w:rPr>
                <w:rFonts w:ascii="Times New Roman" w:hAnsi="Times New Roman"/>
                <w:sz w:val="24"/>
                <w:szCs w:val="24"/>
                <w:u w:val="single"/>
              </w:rPr>
              <w:t xml:space="preserve">: </w:t>
            </w:r>
            <w:hyperlink r:id="rId12" w:history="1">
              <w:r w:rsidR="008148F7" w:rsidRPr="001A2C70">
                <w:rPr>
                  <w:rStyle w:val="affa"/>
                  <w:rFonts w:ascii="Times New Roman" w:hAnsi="Times New Roman"/>
                  <w:sz w:val="24"/>
                  <w:szCs w:val="24"/>
                  <w:lang w:val="en-US"/>
                </w:rPr>
                <w:t>ipu</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ogm</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yandex</w:t>
              </w:r>
              <w:r w:rsidR="008148F7" w:rsidRPr="00C66AEF">
                <w:rPr>
                  <w:rStyle w:val="affa"/>
                  <w:rFonts w:ascii="Times New Roman" w:hAnsi="Times New Roman"/>
                  <w:sz w:val="24"/>
                  <w:szCs w:val="24"/>
                </w:rPr>
                <w:t>.</w:t>
              </w:r>
              <w:proofErr w:type="spellStart"/>
              <w:r w:rsidR="008148F7" w:rsidRPr="001A2C70">
                <w:rPr>
                  <w:rStyle w:val="affa"/>
                  <w:rFonts w:ascii="Times New Roman" w:hAnsi="Times New Roman"/>
                  <w:sz w:val="24"/>
                  <w:szCs w:val="24"/>
                  <w:lang w:val="en-US"/>
                </w:rPr>
                <w:t>ru</w:t>
              </w:r>
              <w:proofErr w:type="spellEnd"/>
            </w:hyperlink>
          </w:p>
          <w:p w:rsidR="00C2272D" w:rsidRPr="00C66AEF" w:rsidRDefault="00C2272D" w:rsidP="003D29EE">
            <w:pPr>
              <w:spacing w:after="0" w:line="240" w:lineRule="auto"/>
              <w:jc w:val="both"/>
              <w:rPr>
                <w:rFonts w:ascii="Times New Roman" w:hAnsi="Times New Roman"/>
                <w:sz w:val="24"/>
                <w:szCs w:val="24"/>
              </w:rPr>
            </w:pPr>
          </w:p>
        </w:tc>
      </w:tr>
      <w:tr w:rsidR="00C2272D" w:rsidRPr="007C18BC" w:rsidTr="00F3002C">
        <w:trPr>
          <w:trHeight w:val="382"/>
        </w:trPr>
        <w:tc>
          <w:tcPr>
            <w:tcW w:w="567" w:type="dxa"/>
            <w:shd w:val="clear" w:color="auto" w:fill="auto"/>
          </w:tcPr>
          <w:p w:rsidR="00C2272D" w:rsidRPr="00C66AEF"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FE3F9E">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C66AEF"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110 668,68</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E67F34" w:rsidRDefault="00E67F34" w:rsidP="00E67F34">
            <w:pPr>
              <w:tabs>
                <w:tab w:val="left" w:pos="1134"/>
                <w:tab w:val="left" w:pos="1276"/>
              </w:tabs>
              <w:suppressAutoHyphens/>
              <w:spacing w:after="0" w:line="240" w:lineRule="auto"/>
              <w:jc w:val="both"/>
              <w:rPr>
                <w:rFonts w:ascii="Times New Roman" w:hAnsi="Times New Roman"/>
                <w:sz w:val="22"/>
                <w:szCs w:val="22"/>
              </w:rPr>
            </w:pPr>
            <w:r w:rsidRPr="00E67F34">
              <w:rPr>
                <w:rFonts w:ascii="Times New Roman" w:hAnsi="Times New Roman"/>
                <w:sz w:val="22"/>
                <w:szCs w:val="22"/>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FE3F9E">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FE3F9E">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9323C5" w:rsidRDefault="009323C5" w:rsidP="009323C5">
            <w:pPr>
              <w:tabs>
                <w:tab w:val="left" w:pos="567"/>
              </w:tabs>
              <w:spacing w:before="120" w:after="0" w:line="240" w:lineRule="auto"/>
              <w:jc w:val="both"/>
              <w:rPr>
                <w:rFonts w:ascii="Times New Roman" w:hAnsi="Times New Roman"/>
                <w:iCs/>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sidR="007F22B1">
              <w:rPr>
                <w:rFonts w:ascii="Times New Roman" w:hAnsi="Times New Roman"/>
                <w:iCs/>
                <w:sz w:val="24"/>
              </w:rPr>
              <w:t xml:space="preserve">, </w:t>
            </w:r>
            <w:r w:rsidRPr="0034514A">
              <w:rPr>
                <w:rFonts w:ascii="Times New Roman" w:hAnsi="Times New Roman"/>
                <w:sz w:val="24"/>
                <w:szCs w:val="24"/>
              </w:rPr>
              <w:t>Федеральное государственное бюджетное учреждение науки Институт проблем управления</w:t>
            </w:r>
            <w:r w:rsidRPr="007C1917">
              <w:rPr>
                <w:rFonts w:ascii="Times New Roman" w:hAnsi="Times New Roman"/>
                <w:sz w:val="24"/>
              </w:rPr>
              <w:t xml:space="preserve"> им. В.А. Трапезникова Российской академии наук </w:t>
            </w:r>
            <w:r>
              <w:rPr>
                <w:rFonts w:ascii="Times New Roman" w:hAnsi="Times New Roman"/>
                <w:sz w:val="24"/>
              </w:rPr>
              <w:t>(</w:t>
            </w:r>
            <w:r>
              <w:rPr>
                <w:rFonts w:ascii="Times New Roman" w:hAnsi="Times New Roman"/>
                <w:iCs/>
                <w:sz w:val="24"/>
              </w:rPr>
              <w:t>ИПУ РАН).</w:t>
            </w:r>
          </w:p>
          <w:p w:rsidR="00C2272D" w:rsidRPr="007C18BC" w:rsidRDefault="00C2272D" w:rsidP="00AD46B6">
            <w:pPr>
              <w:tabs>
                <w:tab w:val="left" w:pos="567"/>
              </w:tabs>
              <w:spacing w:before="120" w:after="0" w:line="240" w:lineRule="auto"/>
              <w:jc w:val="both"/>
              <w:rPr>
                <w:rFonts w:ascii="Times New Roman" w:hAnsi="Times New Roman"/>
                <w:sz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E3F9E">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jc w:val="left"/>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FE3F9E">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«Проект договора». </w:t>
            </w:r>
          </w:p>
          <w:p w:rsidR="00C2272D" w:rsidRPr="00B85909" w:rsidRDefault="00C2272D" w:rsidP="00C2272D">
            <w:pPr>
              <w:suppressAutoHyphens/>
              <w:spacing w:after="0"/>
              <w:rPr>
                <w:rFonts w:ascii="Times New Roman" w:hAnsi="Times New Roman"/>
                <w:sz w:val="24"/>
                <w:szCs w:val="24"/>
                <w:lang w:eastAsia="ar-SA"/>
              </w:rPr>
            </w:pPr>
            <w:r w:rsidRPr="00B85909">
              <w:rPr>
                <w:rFonts w:ascii="Times New Roman" w:hAnsi="Times New Roman"/>
                <w:b/>
                <w:sz w:val="24"/>
                <w:szCs w:val="24"/>
                <w:lang w:eastAsia="ar-SA"/>
              </w:rPr>
              <w:t xml:space="preserve">Авансовые </w:t>
            </w:r>
            <w:proofErr w:type="gramStart"/>
            <w:r w:rsidRPr="00B85909">
              <w:rPr>
                <w:rFonts w:ascii="Times New Roman" w:hAnsi="Times New Roman"/>
                <w:b/>
                <w:sz w:val="24"/>
                <w:szCs w:val="24"/>
                <w:lang w:eastAsia="ar-SA"/>
              </w:rPr>
              <w:t>платежи</w:t>
            </w:r>
            <w:r w:rsidRPr="00B85909">
              <w:rPr>
                <w:rFonts w:ascii="Times New Roman" w:hAnsi="Times New Roman"/>
                <w:sz w:val="24"/>
                <w:szCs w:val="24"/>
                <w:lang w:eastAsia="ar-SA"/>
              </w:rPr>
              <w:t>:  не</w:t>
            </w:r>
            <w:proofErr w:type="gramEnd"/>
            <w:r w:rsidRPr="00B85909">
              <w:rPr>
                <w:rFonts w:ascii="Times New Roman" w:hAnsi="Times New Roman"/>
                <w:sz w:val="24"/>
                <w:szCs w:val="24"/>
                <w:lang w:eastAsia="ar-SA"/>
              </w:rPr>
              <w:t xml:space="preserve"> предусмотрены</w:t>
            </w:r>
          </w:p>
          <w:p w:rsidR="00C2272D" w:rsidRPr="00B85909" w:rsidRDefault="00C2272D" w:rsidP="00C2272D">
            <w:pPr>
              <w:suppressAutoHyphens/>
              <w:spacing w:after="0"/>
              <w:contextualSpacing/>
              <w:rPr>
                <w:rFonts w:ascii="Times New Roman" w:hAnsi="Times New Roman"/>
                <w:sz w:val="24"/>
                <w:szCs w:val="24"/>
                <w:lang w:eastAsia="ar-SA"/>
              </w:rPr>
            </w:pPr>
            <w:r w:rsidRPr="00B85909">
              <w:rPr>
                <w:rFonts w:ascii="Times New Roman" w:hAnsi="Times New Roman"/>
                <w:b/>
                <w:sz w:val="24"/>
                <w:szCs w:val="24"/>
                <w:lang w:eastAsia="ar-SA"/>
              </w:rPr>
              <w:t>Форма оплаты</w:t>
            </w:r>
            <w:r w:rsidRPr="00B85909">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B85909" w:rsidRDefault="00C2272D" w:rsidP="00C2272D">
            <w:pPr>
              <w:suppressAutoHyphens/>
              <w:spacing w:after="0"/>
              <w:contextualSpacing/>
              <w:rPr>
                <w:rFonts w:ascii="Times New Roman" w:hAnsi="Times New Roman"/>
                <w:sz w:val="24"/>
                <w:szCs w:val="24"/>
                <w:lang w:eastAsia="ar-SA"/>
              </w:rPr>
            </w:pPr>
            <w:r w:rsidRPr="00B85909">
              <w:rPr>
                <w:rFonts w:ascii="Times New Roman" w:hAnsi="Times New Roman"/>
                <w:sz w:val="24"/>
                <w:szCs w:val="24"/>
                <w:lang w:eastAsia="ar-SA"/>
              </w:rPr>
              <w:t>Оплата производится в валюте Российской Федерации.</w:t>
            </w:r>
          </w:p>
          <w:p w:rsidR="00E67F34" w:rsidRPr="00B85909" w:rsidRDefault="00C2272D" w:rsidP="00B85909">
            <w:pPr>
              <w:suppressAutoHyphens/>
              <w:spacing w:after="0" w:line="240" w:lineRule="auto"/>
              <w:jc w:val="both"/>
              <w:rPr>
                <w:rFonts w:ascii="Times New Roman" w:hAnsi="Times New Roman"/>
                <w:sz w:val="24"/>
                <w:szCs w:val="24"/>
              </w:rPr>
            </w:pPr>
            <w:r w:rsidRPr="00B85909">
              <w:rPr>
                <w:rFonts w:ascii="Times New Roman" w:hAnsi="Times New Roman"/>
                <w:b/>
                <w:sz w:val="24"/>
                <w:szCs w:val="24"/>
                <w:lang w:eastAsia="ar-SA"/>
              </w:rPr>
              <w:t>Срок и порядок оплаты</w:t>
            </w:r>
            <w:r w:rsidRPr="00B85909">
              <w:rPr>
                <w:rFonts w:ascii="Times New Roman" w:hAnsi="Times New Roman"/>
                <w:sz w:val="24"/>
                <w:szCs w:val="24"/>
                <w:lang w:eastAsia="ar-SA"/>
              </w:rPr>
              <w:t>:</w:t>
            </w:r>
            <w:r w:rsidR="000B2ECD" w:rsidRPr="00B85909">
              <w:rPr>
                <w:rFonts w:ascii="Times New Roman" w:hAnsi="Times New Roman"/>
                <w:sz w:val="24"/>
                <w:szCs w:val="24"/>
              </w:rPr>
              <w:t xml:space="preserve"> </w:t>
            </w:r>
            <w:r w:rsidR="00E67F34" w:rsidRPr="00B85909">
              <w:rPr>
                <w:rFonts w:ascii="Times New Roman" w:hAnsi="Times New Roman"/>
                <w:sz w:val="24"/>
                <w:szCs w:val="24"/>
              </w:rPr>
              <w:t xml:space="preserve">Оплата товара производится Заказчиком в срок, </w:t>
            </w:r>
            <w:r w:rsidR="00E67F34" w:rsidRPr="00B85909">
              <w:rPr>
                <w:rFonts w:ascii="Times New Roman" w:hAnsi="Times New Roman"/>
                <w:spacing w:val="-10"/>
                <w:sz w:val="24"/>
                <w:szCs w:val="24"/>
              </w:rPr>
              <w:t>не более чем в течение 15 (пятнадцати) рабочих дней,</w:t>
            </w:r>
            <w:r w:rsidR="00E67F34" w:rsidRPr="00B85909">
              <w:rPr>
                <w:rFonts w:ascii="Times New Roman" w:hAnsi="Times New Roman"/>
                <w:b/>
                <w:sz w:val="24"/>
                <w:szCs w:val="24"/>
              </w:rPr>
              <w:t xml:space="preserve"> </w:t>
            </w:r>
            <w:r w:rsidR="00E67F34" w:rsidRPr="00B85909">
              <w:rPr>
                <w:rFonts w:ascii="Times New Roman" w:hAnsi="Times New Roman"/>
                <w:sz w:val="24"/>
                <w:szCs w:val="24"/>
              </w:rPr>
              <w:t>с момента предоставления Поставщиком надлежаще оформленных и подписанных отчетных документов (счет, счет-фактура, товарные накладные).</w:t>
            </w:r>
          </w:p>
          <w:p w:rsidR="009B2F71" w:rsidRPr="00B85909" w:rsidRDefault="009B2F71" w:rsidP="009B2F71">
            <w:pPr>
              <w:suppressAutoHyphens/>
              <w:spacing w:after="0" w:line="240" w:lineRule="auto"/>
              <w:jc w:val="both"/>
              <w:rPr>
                <w:rFonts w:ascii="Times New Roman" w:hAnsi="Times New Roman"/>
                <w:sz w:val="24"/>
                <w:szCs w:val="24"/>
              </w:rPr>
            </w:pPr>
          </w:p>
          <w:p w:rsidR="00C2272D" w:rsidRPr="00B85909" w:rsidRDefault="00C2272D" w:rsidP="00C2272D">
            <w:pPr>
              <w:pStyle w:val="a"/>
              <w:numPr>
                <w:ilvl w:val="0"/>
                <w:numId w:val="0"/>
              </w:numPr>
              <w:jc w:val="left"/>
              <w:rPr>
                <w:rFonts w:ascii="Times New Roman" w:hAnsi="Times New Roman"/>
                <w:sz w:val="24"/>
                <w:szCs w:val="24"/>
              </w:rPr>
            </w:pPr>
            <w:r w:rsidRPr="00B85909">
              <w:rPr>
                <w:rFonts w:ascii="Times New Roman" w:hAnsi="Times New Roman"/>
                <w:sz w:val="24"/>
                <w:szCs w:val="24"/>
              </w:rPr>
              <w:t xml:space="preserve">Обязательства Заказчика по оплате стоимости товара считаются </w:t>
            </w:r>
            <w:r w:rsidRPr="00B85909">
              <w:rPr>
                <w:rFonts w:ascii="Times New Roman" w:hAnsi="Times New Roman"/>
                <w:sz w:val="24"/>
                <w:szCs w:val="24"/>
              </w:rPr>
              <w:lastRenderedPageBreak/>
              <w:t>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0C173F" w:rsidRPr="007F7420">
              <w:rPr>
                <w:rFonts w:ascii="Times New Roman" w:hAnsi="Times New Roman"/>
                <w:sz w:val="24"/>
                <w:szCs w:val="24"/>
              </w:rPr>
              <w:t>в течение 15 рабочих дней от даты 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FE3F9E">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 xml:space="preserve">начала – </w:t>
            </w:r>
            <w:r w:rsidRPr="000D1A96">
              <w:rPr>
                <w:rFonts w:ascii="Times New Roman" w:hAnsi="Times New Roman"/>
                <w:b/>
                <w:bCs/>
                <w:spacing w:val="-6"/>
                <w:sz w:val="24"/>
              </w:rPr>
              <w:lastRenderedPageBreak/>
              <w:t>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lastRenderedPageBreak/>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753A67">
            <w:pPr>
              <w:pStyle w:val="a"/>
              <w:numPr>
                <w:ilvl w:val="0"/>
                <w:numId w:val="0"/>
              </w:numPr>
              <w:rPr>
                <w:rFonts w:ascii="Times New Roman" w:hAnsi="Times New Roman"/>
                <w:bCs/>
                <w:sz w:val="24"/>
              </w:rPr>
            </w:pPr>
            <w:r w:rsidRPr="00E6790E">
              <w:rPr>
                <w:rFonts w:ascii="Times New Roman" w:hAnsi="Times New Roman"/>
                <w:b/>
                <w:bCs/>
                <w:spacing w:val="-6"/>
                <w:sz w:val="24"/>
              </w:rPr>
              <w:lastRenderedPageBreak/>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4232ED">
              <w:rPr>
                <w:rFonts w:ascii="Times New Roman" w:hAnsi="Times New Roman"/>
                <w:b/>
                <w:bCs/>
                <w:spacing w:val="-6"/>
                <w:sz w:val="24"/>
              </w:rPr>
              <w:t>2</w:t>
            </w:r>
            <w:r w:rsidR="00753A67">
              <w:rPr>
                <w:rFonts w:ascii="Times New Roman" w:hAnsi="Times New Roman"/>
                <w:b/>
                <w:bCs/>
                <w:spacing w:val="-6"/>
                <w:sz w:val="24"/>
              </w:rPr>
              <w:t>0</w:t>
            </w:r>
            <w:r w:rsidRPr="00E6790E">
              <w:rPr>
                <w:rFonts w:ascii="Times New Roman" w:hAnsi="Times New Roman"/>
                <w:b/>
                <w:bCs/>
                <w:spacing w:val="-6"/>
                <w:sz w:val="24"/>
              </w:rPr>
              <w:t>» </w:t>
            </w:r>
            <w:r w:rsidR="00671339">
              <w:rPr>
                <w:rFonts w:ascii="Times New Roman" w:hAnsi="Times New Roman"/>
                <w:b/>
                <w:bCs/>
                <w:spacing w:val="-6"/>
                <w:sz w:val="24"/>
              </w:rPr>
              <w:t>июня</w:t>
            </w:r>
            <w:r w:rsidR="00671339" w:rsidRPr="00E6790E">
              <w:rPr>
                <w:rFonts w:ascii="Times New Roman" w:hAnsi="Times New Roman"/>
                <w:b/>
                <w:bCs/>
                <w:spacing w:val="-6"/>
                <w:sz w:val="24"/>
              </w:rPr>
              <w:t xml:space="preserve"> </w:t>
            </w:r>
            <w:r w:rsidRPr="00E6790E">
              <w:rPr>
                <w:rFonts w:ascii="Times New Roman" w:hAnsi="Times New Roman"/>
                <w:b/>
                <w:bCs/>
                <w:spacing w:val="-6"/>
                <w:sz w:val="24"/>
              </w:rPr>
              <w:t>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FE3F9E" w:rsidRPr="00FE3F9E">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CD0098">
              <w:rPr>
                <w:rFonts w:ascii="Times New Roman" w:hAnsi="Times New Roman"/>
                <w:b/>
                <w:bCs/>
                <w:sz w:val="24"/>
              </w:rPr>
              <w:t>1</w:t>
            </w:r>
            <w:r w:rsidR="00753A67">
              <w:rPr>
                <w:rFonts w:ascii="Times New Roman" w:hAnsi="Times New Roman"/>
                <w:b/>
                <w:bCs/>
                <w:sz w:val="24"/>
              </w:rPr>
              <w:t>4</w:t>
            </w:r>
            <w:r w:rsidRPr="00E6790E">
              <w:rPr>
                <w:rFonts w:ascii="Times New Roman" w:hAnsi="Times New Roman"/>
                <w:b/>
                <w:bCs/>
                <w:sz w:val="24"/>
              </w:rPr>
              <w:t xml:space="preserve">» </w:t>
            </w:r>
            <w:r w:rsidR="00671339">
              <w:rPr>
                <w:rFonts w:ascii="Times New Roman" w:hAnsi="Times New Roman"/>
                <w:b/>
                <w:bCs/>
                <w:spacing w:val="-6"/>
                <w:sz w:val="24"/>
              </w:rPr>
              <w:t>июня</w:t>
            </w:r>
            <w:r w:rsidR="00671339" w:rsidRPr="00E6790E">
              <w:rPr>
                <w:rFonts w:ascii="Times New Roman" w:hAnsi="Times New Roman"/>
                <w:b/>
                <w:bCs/>
                <w:spacing w:val="-6"/>
                <w:sz w:val="24"/>
              </w:rPr>
              <w:t xml:space="preserve"> </w:t>
            </w:r>
            <w:r w:rsidRPr="00E6790E">
              <w:rPr>
                <w:rFonts w:ascii="Times New Roman" w:hAnsi="Times New Roman"/>
                <w:b/>
                <w:bCs/>
                <w:sz w:val="24"/>
              </w:rPr>
              <w:t>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proofErr w:type="gramStart"/>
            <w:r>
              <w:rPr>
                <w:rFonts w:ascii="Times New Roman" w:hAnsi="Times New Roman"/>
                <w:b/>
                <w:sz w:val="24"/>
              </w:rPr>
              <w:t xml:space="preserve">рассмотрения,  </w:t>
            </w:r>
            <w:r w:rsidRPr="003A05BE">
              <w:rPr>
                <w:rFonts w:ascii="Times New Roman" w:hAnsi="Times New Roman"/>
                <w:b/>
                <w:sz w:val="24"/>
              </w:rPr>
              <w:t>оценки</w:t>
            </w:r>
            <w:proofErr w:type="gramEnd"/>
            <w:r w:rsidRPr="003A05BE">
              <w:rPr>
                <w:rFonts w:ascii="Times New Roman" w:hAnsi="Times New Roman"/>
                <w:b/>
                <w:sz w:val="24"/>
              </w:rPr>
              <w:t xml:space="preserve">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0F0B59">
              <w:rPr>
                <w:rFonts w:ascii="Times New Roman" w:hAnsi="Times New Roman"/>
                <w:b/>
                <w:bCs/>
                <w:spacing w:val="-6"/>
                <w:sz w:val="24"/>
              </w:rPr>
              <w:t>2</w:t>
            </w:r>
            <w:r w:rsidR="00753A67">
              <w:rPr>
                <w:rFonts w:ascii="Times New Roman" w:hAnsi="Times New Roman"/>
                <w:b/>
                <w:bCs/>
                <w:spacing w:val="-6"/>
                <w:sz w:val="24"/>
              </w:rPr>
              <w:t>1</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E6790E">
              <w:rPr>
                <w:rFonts w:ascii="Times New Roman" w:eastAsia="Times New Roman" w:hAnsi="Times New Roman"/>
                <w:spacing w:val="1"/>
                <w:sz w:val="24"/>
                <w:szCs w:val="24"/>
                <w:lang w:eastAsia="ru-RU"/>
              </w:rPr>
              <w:t>каб</w:t>
            </w:r>
            <w:proofErr w:type="spellEnd"/>
            <w:r w:rsidRPr="00E6790E">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FE3F9E" w:rsidRPr="00FE3F9E">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FE3F9E">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FE3F9E" w:rsidRPr="00FE3F9E">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FE3F9E" w:rsidRPr="00FE3F9E">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FE3F9E">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FE3F9E">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FE3F9E" w:rsidRPr="00FE3F9E">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FE3F9E" w:rsidRPr="00FE3F9E">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r w:rsidR="00DE0933" w:rsidRPr="007C18BC" w:rsidTr="00DE0933">
        <w:trPr>
          <w:trHeight w:val="194"/>
        </w:trPr>
        <w:tc>
          <w:tcPr>
            <w:tcW w:w="567" w:type="dxa"/>
            <w:shd w:val="clear" w:color="auto" w:fill="auto"/>
          </w:tcPr>
          <w:p w:rsidR="00DE0933" w:rsidRPr="007C18BC" w:rsidRDefault="00DE0933" w:rsidP="000C1A1C">
            <w:pPr>
              <w:pStyle w:val="a"/>
              <w:numPr>
                <w:ilvl w:val="0"/>
                <w:numId w:val="13"/>
              </w:numPr>
              <w:rPr>
                <w:rFonts w:ascii="Times New Roman" w:hAnsi="Times New Roman"/>
                <w:sz w:val="24"/>
              </w:rPr>
            </w:pPr>
          </w:p>
        </w:tc>
        <w:tc>
          <w:tcPr>
            <w:tcW w:w="9498" w:type="dxa"/>
            <w:gridSpan w:val="2"/>
            <w:shd w:val="clear" w:color="auto" w:fill="auto"/>
          </w:tcPr>
          <w:p w:rsidR="00DE0933" w:rsidRPr="00FB0FF9" w:rsidRDefault="00DE0933" w:rsidP="00C2272D">
            <w:pPr>
              <w:pStyle w:val="a"/>
              <w:numPr>
                <w:ilvl w:val="0"/>
                <w:numId w:val="0"/>
              </w:numPr>
              <w:rPr>
                <w:rFonts w:ascii="Times New Roman" w:hAnsi="Times New Roman"/>
                <w:sz w:val="24"/>
                <w:szCs w:val="24"/>
              </w:rPr>
            </w:pP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bookmarkStart w:id="404" w:name="_GoBack"/>
      <w:bookmarkEnd w:id="40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FE3F9E">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FE3F9E" w:rsidRPr="00FE3F9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FE3F9E" w:rsidRPr="007C18BC">
              <w:rPr>
                <w:rFonts w:ascii="Times New Roman" w:hAnsi="Times New Roman"/>
                <w:sz w:val="24"/>
              </w:rPr>
              <w:t>Заявка (</w:t>
            </w:r>
            <w:r w:rsidR="00FE3F9E" w:rsidRPr="00012DA3">
              <w:rPr>
                <w:rFonts w:ascii="Times New Roman" w:hAnsi="Times New Roman"/>
                <w:sz w:val="24"/>
              </w:rPr>
              <w:t xml:space="preserve">форма № </w:t>
            </w:r>
            <w:r w:rsidR="00FE3F9E">
              <w:rPr>
                <w:rFonts w:ascii="Times New Roman" w:hAnsi="Times New Roman"/>
                <w:noProof/>
                <w:sz w:val="24"/>
              </w:rPr>
              <w:t>1</w:t>
            </w:r>
            <w:r w:rsidR="00FE3F9E"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FE3F9E" w:rsidRPr="00FE3F9E">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FE3F9E">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FE3F9E" w:rsidRPr="00FE3F9E">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FE3F9E" w:rsidRPr="00FE3F9E">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FE3F9E" w:rsidRPr="00FE3F9E">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FE3F9E" w:rsidRPr="00FE3F9E">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FE3F9E" w:rsidRPr="00FE3F9E">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FE3F9E" w:rsidRPr="00FE3F9E">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FE3F9E" w:rsidRPr="00FE3F9E">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FE3F9E">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FE3F9E"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FE3F9E">
              <w:rPr>
                <w:rFonts w:ascii="Times New Roman" w:hAnsi="Times New Roman"/>
                <w:sz w:val="24"/>
              </w:rPr>
              <w:t>4</w:t>
            </w:r>
            <w:r w:rsidR="00FE3F9E"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FE3F9E" w:rsidRPr="00FE3F9E">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FE3F9E">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FE3F9E" w:rsidRPr="00FE3F9E">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FE3F9E">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FE3F9E">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Style w:val="af3"/>
        <w:tblW w:w="10424" w:type="dxa"/>
        <w:tblInd w:w="-455" w:type="dxa"/>
        <w:tblLook w:val="04A0" w:firstRow="1" w:lastRow="0" w:firstColumn="1" w:lastColumn="0" w:noHBand="0" w:noVBand="1"/>
      </w:tblPr>
      <w:tblGrid>
        <w:gridCol w:w="543"/>
        <w:gridCol w:w="1726"/>
        <w:gridCol w:w="2191"/>
        <w:gridCol w:w="2818"/>
        <w:gridCol w:w="1775"/>
        <w:gridCol w:w="652"/>
        <w:gridCol w:w="719"/>
      </w:tblGrid>
      <w:tr w:rsidR="008317E5" w:rsidRPr="00C303D5" w:rsidTr="008317E5">
        <w:trPr>
          <w:trHeight w:val="317"/>
        </w:trPr>
        <w:tc>
          <w:tcPr>
            <w:tcW w:w="543"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п/п</w:t>
            </w:r>
          </w:p>
        </w:tc>
        <w:tc>
          <w:tcPr>
            <w:tcW w:w="1726"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Наименование товара, оборудования</w:t>
            </w:r>
          </w:p>
        </w:tc>
        <w:tc>
          <w:tcPr>
            <w:tcW w:w="2191"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Страна происхождения, (марка, модель)</w:t>
            </w:r>
          </w:p>
        </w:tc>
        <w:tc>
          <w:tcPr>
            <w:tcW w:w="4593" w:type="dxa"/>
            <w:gridSpan w:val="2"/>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Технические параметры</w:t>
            </w:r>
          </w:p>
        </w:tc>
        <w:tc>
          <w:tcPr>
            <w:tcW w:w="652"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Ед. изм.</w:t>
            </w:r>
          </w:p>
        </w:tc>
        <w:tc>
          <w:tcPr>
            <w:tcW w:w="719" w:type="dxa"/>
            <w:vMerge w:val="restart"/>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Кол-во</w:t>
            </w:r>
          </w:p>
        </w:tc>
      </w:tr>
      <w:tr w:rsidR="008317E5" w:rsidRPr="00C303D5" w:rsidTr="008317E5">
        <w:trPr>
          <w:trHeight w:val="951"/>
        </w:trPr>
        <w:tc>
          <w:tcPr>
            <w:tcW w:w="543" w:type="dxa"/>
            <w:vMerge/>
          </w:tcPr>
          <w:p w:rsidR="008317E5" w:rsidRPr="00C303D5" w:rsidRDefault="008317E5" w:rsidP="00BB2522">
            <w:pPr>
              <w:rPr>
                <w:rFonts w:ascii="Times New Roman" w:hAnsi="Times New Roman"/>
                <w:sz w:val="24"/>
                <w:szCs w:val="24"/>
              </w:rPr>
            </w:pPr>
          </w:p>
        </w:tc>
        <w:tc>
          <w:tcPr>
            <w:tcW w:w="1726" w:type="dxa"/>
            <w:vMerge/>
          </w:tcPr>
          <w:p w:rsidR="008317E5" w:rsidRPr="00C303D5" w:rsidRDefault="008317E5" w:rsidP="00BB2522">
            <w:pPr>
              <w:rPr>
                <w:rFonts w:ascii="Times New Roman" w:hAnsi="Times New Roman"/>
                <w:sz w:val="24"/>
                <w:szCs w:val="24"/>
              </w:rPr>
            </w:pPr>
          </w:p>
        </w:tc>
        <w:tc>
          <w:tcPr>
            <w:tcW w:w="2191" w:type="dxa"/>
            <w:vMerge/>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Требуемые параметры Заказчика</w:t>
            </w:r>
          </w:p>
        </w:tc>
        <w:tc>
          <w:tcPr>
            <w:tcW w:w="1775"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Предложенные параметры Поставщика </w:t>
            </w:r>
          </w:p>
        </w:tc>
        <w:tc>
          <w:tcPr>
            <w:tcW w:w="652" w:type="dxa"/>
            <w:vMerge/>
          </w:tcPr>
          <w:p w:rsidR="008317E5" w:rsidRPr="00C303D5" w:rsidRDefault="008317E5" w:rsidP="00BB2522">
            <w:pPr>
              <w:rPr>
                <w:rFonts w:ascii="Times New Roman" w:hAnsi="Times New Roman"/>
                <w:sz w:val="24"/>
                <w:szCs w:val="24"/>
              </w:rPr>
            </w:pPr>
          </w:p>
        </w:tc>
        <w:tc>
          <w:tcPr>
            <w:tcW w:w="719" w:type="dxa"/>
            <w:vMerge/>
          </w:tcPr>
          <w:p w:rsidR="008317E5" w:rsidRPr="00C303D5" w:rsidRDefault="008317E5" w:rsidP="00BB2522">
            <w:pPr>
              <w:rPr>
                <w:rFonts w:ascii="Times New Roman" w:hAnsi="Times New Roman"/>
                <w:sz w:val="24"/>
                <w:szCs w:val="24"/>
              </w:rPr>
            </w:pPr>
          </w:p>
        </w:tc>
      </w:tr>
      <w:tr w:rsidR="008317E5" w:rsidRPr="00C303D5" w:rsidTr="008317E5">
        <w:trPr>
          <w:trHeight w:val="317"/>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t>1</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Унитаз напольный с бачком</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Унитаз напольный </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Конструкция – </w:t>
            </w:r>
            <w:proofErr w:type="spellStart"/>
            <w:r w:rsidRPr="00C303D5">
              <w:rPr>
                <w:rFonts w:ascii="Times New Roman" w:hAnsi="Times New Roman"/>
                <w:sz w:val="24"/>
                <w:szCs w:val="24"/>
              </w:rPr>
              <w:t>пристенная</w:t>
            </w:r>
            <w:proofErr w:type="spellEnd"/>
          </w:p>
          <w:p w:rsidR="008317E5" w:rsidRPr="00C303D5" w:rsidRDefault="008317E5" w:rsidP="00BB2522">
            <w:pPr>
              <w:tabs>
                <w:tab w:val="right" w:pos="4344"/>
              </w:tabs>
              <w:rPr>
                <w:rFonts w:ascii="Times New Roman" w:hAnsi="Times New Roman"/>
                <w:sz w:val="24"/>
                <w:szCs w:val="24"/>
              </w:rPr>
            </w:pPr>
            <w:r w:rsidRPr="00C303D5">
              <w:rPr>
                <w:rFonts w:ascii="Times New Roman" w:hAnsi="Times New Roman"/>
                <w:sz w:val="24"/>
                <w:szCs w:val="24"/>
              </w:rPr>
              <w:t>Материал – фаянс</w:t>
            </w:r>
            <w:r w:rsidRPr="00C303D5">
              <w:rPr>
                <w:rFonts w:ascii="Times New Roman" w:hAnsi="Times New Roman"/>
                <w:sz w:val="24"/>
                <w:szCs w:val="24"/>
              </w:rPr>
              <w:tab/>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Цвет – белый</w:t>
            </w:r>
          </w:p>
          <w:p w:rsidR="008317E5" w:rsidRPr="00C303D5" w:rsidRDefault="008317E5" w:rsidP="00BB2522">
            <w:pPr>
              <w:rPr>
                <w:rFonts w:ascii="Times New Roman" w:hAnsi="Times New Roman"/>
                <w:sz w:val="24"/>
                <w:szCs w:val="24"/>
              </w:rPr>
            </w:pPr>
            <w:r w:rsidRPr="00C303D5">
              <w:rPr>
                <w:rFonts w:ascii="Times New Roman" w:hAnsi="Times New Roman"/>
                <w:bCs/>
                <w:sz w:val="24"/>
                <w:szCs w:val="24"/>
              </w:rPr>
              <w:t>Соответствие ГОСТ 15167-93</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Выпуск – </w:t>
            </w:r>
            <w:r w:rsidRPr="00C303D5">
              <w:rPr>
                <w:rFonts w:ascii="Times New Roman" w:hAnsi="Times New Roman"/>
                <w:b/>
                <w:sz w:val="24"/>
                <w:szCs w:val="24"/>
              </w:rPr>
              <w:t>горизонтальный</w:t>
            </w:r>
            <w:r w:rsidRPr="00C303D5">
              <w:rPr>
                <w:rFonts w:ascii="Times New Roman" w:hAnsi="Times New Roman"/>
                <w:sz w:val="24"/>
                <w:szCs w:val="24"/>
              </w:rPr>
              <w:t xml:space="preserve"> 90 гр.</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Внешний диаметр выпуска – </w:t>
            </w:r>
            <w:smartTag w:uri="urn:schemas-microsoft-com:office:smarttags" w:element="metricconverter">
              <w:smartTagPr>
                <w:attr w:name="ProductID" w:val="102 мм"/>
              </w:smartTagPr>
              <w:r w:rsidRPr="00C303D5">
                <w:rPr>
                  <w:rFonts w:ascii="Times New Roman" w:hAnsi="Times New Roman"/>
                  <w:sz w:val="24"/>
                  <w:szCs w:val="24"/>
                </w:rPr>
                <w:t>102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Механизм слива - механический</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Режим слива – одинарный</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Подвод воды - нижний</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Установка бачка - на унитаз</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Сиденье должно входить в комплект</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Сливной бачек должен входить в комплект</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Механизм слива должен входить в комплект</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Крепежные изделия и метизы необходимые для стандартной установки должны входить в комплект</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Форма чаши – овальная</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Габаритные размеры:</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Общая высота - от </w:t>
            </w:r>
            <w:smartTag w:uri="urn:schemas-microsoft-com:office:smarttags" w:element="metricconverter">
              <w:smartTagPr>
                <w:attr w:name="ProductID" w:val="780 мм"/>
              </w:smartTagPr>
              <w:r w:rsidRPr="00C303D5">
                <w:rPr>
                  <w:rFonts w:ascii="Times New Roman" w:hAnsi="Times New Roman"/>
                  <w:sz w:val="24"/>
                  <w:szCs w:val="24"/>
                </w:rPr>
                <w:t xml:space="preserve">780 </w:t>
              </w:r>
              <w:r w:rsidRPr="00C303D5">
                <w:rPr>
                  <w:rFonts w:ascii="Times New Roman" w:hAnsi="Times New Roman"/>
                  <w:sz w:val="24"/>
                  <w:szCs w:val="24"/>
                </w:rPr>
                <w:lastRenderedPageBreak/>
                <w:t>мм</w:t>
              </w:r>
            </w:smartTag>
            <w:r w:rsidRPr="00C303D5">
              <w:rPr>
                <w:rFonts w:ascii="Times New Roman" w:hAnsi="Times New Roman"/>
                <w:sz w:val="24"/>
                <w:szCs w:val="24"/>
              </w:rPr>
              <w:t xml:space="preserve"> до </w:t>
            </w:r>
            <w:smartTag w:uri="urn:schemas-microsoft-com:office:smarttags" w:element="metricconverter">
              <w:smartTagPr>
                <w:attr w:name="ProductID" w:val="850 мм"/>
              </w:smartTagPr>
              <w:r w:rsidRPr="00C303D5">
                <w:rPr>
                  <w:rFonts w:ascii="Times New Roman" w:hAnsi="Times New Roman"/>
                  <w:sz w:val="24"/>
                  <w:szCs w:val="24"/>
                </w:rPr>
                <w:t>850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Общая глубина – от </w:t>
            </w:r>
            <w:smartTag w:uri="urn:schemas-microsoft-com:office:smarttags" w:element="metricconverter">
              <w:smartTagPr>
                <w:attr w:name="ProductID" w:val="630 мм"/>
              </w:smartTagPr>
              <w:r w:rsidRPr="00C303D5">
                <w:rPr>
                  <w:rFonts w:ascii="Times New Roman" w:hAnsi="Times New Roman"/>
                  <w:sz w:val="24"/>
                  <w:szCs w:val="24"/>
                </w:rPr>
                <w:t>630 мм</w:t>
              </w:r>
            </w:smartTag>
            <w:r w:rsidRPr="00C303D5">
              <w:rPr>
                <w:rFonts w:ascii="Times New Roman" w:hAnsi="Times New Roman"/>
                <w:sz w:val="24"/>
                <w:szCs w:val="24"/>
              </w:rPr>
              <w:t xml:space="preserve"> до </w:t>
            </w:r>
            <w:smartTag w:uri="urn:schemas-microsoft-com:office:smarttags" w:element="metricconverter">
              <w:smartTagPr>
                <w:attr w:name="ProductID" w:val="665 мм"/>
              </w:smartTagPr>
              <w:r w:rsidRPr="00C303D5">
                <w:rPr>
                  <w:rFonts w:ascii="Times New Roman" w:hAnsi="Times New Roman"/>
                  <w:sz w:val="24"/>
                  <w:szCs w:val="24"/>
                </w:rPr>
                <w:t>665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Ширина чаши – от </w:t>
            </w:r>
            <w:smartTag w:uri="urn:schemas-microsoft-com:office:smarttags" w:element="metricconverter">
              <w:smartTagPr>
                <w:attr w:name="ProductID" w:val="350 мм"/>
              </w:smartTagPr>
              <w:r w:rsidRPr="00C303D5">
                <w:rPr>
                  <w:rFonts w:ascii="Times New Roman" w:hAnsi="Times New Roman"/>
                  <w:sz w:val="24"/>
                  <w:szCs w:val="24"/>
                </w:rPr>
                <w:t>350 мм</w:t>
              </w:r>
            </w:smartTag>
            <w:r w:rsidRPr="00C303D5">
              <w:rPr>
                <w:rFonts w:ascii="Times New Roman" w:hAnsi="Times New Roman"/>
                <w:sz w:val="24"/>
                <w:szCs w:val="24"/>
              </w:rPr>
              <w:t xml:space="preserve"> до </w:t>
            </w:r>
            <w:smartTag w:uri="urn:schemas-microsoft-com:office:smarttags" w:element="metricconverter">
              <w:smartTagPr>
                <w:attr w:name="ProductID" w:val="370 мм"/>
              </w:smartTagPr>
              <w:r w:rsidRPr="00C303D5">
                <w:rPr>
                  <w:rFonts w:ascii="Times New Roman" w:hAnsi="Times New Roman"/>
                  <w:sz w:val="24"/>
                  <w:szCs w:val="24"/>
                </w:rPr>
                <w:t>370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Ширина бачка – от </w:t>
            </w:r>
            <w:smartTag w:uri="urn:schemas-microsoft-com:office:smarttags" w:element="metricconverter">
              <w:smartTagPr>
                <w:attr w:name="ProductID" w:val="325 мм"/>
              </w:smartTagPr>
              <w:r w:rsidRPr="00C303D5">
                <w:rPr>
                  <w:rFonts w:ascii="Times New Roman" w:hAnsi="Times New Roman"/>
                  <w:sz w:val="24"/>
                  <w:szCs w:val="24"/>
                </w:rPr>
                <w:t>325 мм</w:t>
              </w:r>
            </w:smartTag>
            <w:r w:rsidRPr="00C303D5">
              <w:rPr>
                <w:rFonts w:ascii="Times New Roman" w:hAnsi="Times New Roman"/>
                <w:sz w:val="24"/>
                <w:szCs w:val="24"/>
              </w:rPr>
              <w:t xml:space="preserve"> до375 мм</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Высота чаши – от </w:t>
            </w:r>
            <w:smartTag w:uri="urn:schemas-microsoft-com:office:smarttags" w:element="metricconverter">
              <w:smartTagPr>
                <w:attr w:name="ProductID" w:val="395 мм"/>
              </w:smartTagPr>
              <w:r w:rsidRPr="00C303D5">
                <w:rPr>
                  <w:rFonts w:ascii="Times New Roman" w:hAnsi="Times New Roman"/>
                  <w:sz w:val="24"/>
                  <w:szCs w:val="24"/>
                </w:rPr>
                <w:t>395 мм</w:t>
              </w:r>
            </w:smartTag>
            <w:r w:rsidRPr="00C303D5">
              <w:rPr>
                <w:rFonts w:ascii="Times New Roman" w:hAnsi="Times New Roman"/>
                <w:sz w:val="24"/>
                <w:szCs w:val="24"/>
              </w:rPr>
              <w:t xml:space="preserve"> до 405мм</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proofErr w:type="spellStart"/>
            <w:r w:rsidRPr="00C303D5">
              <w:rPr>
                <w:rFonts w:ascii="Times New Roman" w:hAnsi="Times New Roman"/>
                <w:sz w:val="24"/>
                <w:szCs w:val="24"/>
              </w:rPr>
              <w:t>шт</w:t>
            </w:r>
            <w:proofErr w:type="spellEnd"/>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5</w:t>
            </w:r>
          </w:p>
        </w:tc>
      </w:tr>
      <w:tr w:rsidR="008317E5" w:rsidRPr="00C303D5" w:rsidTr="008317E5">
        <w:trPr>
          <w:trHeight w:val="317"/>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lastRenderedPageBreak/>
              <w:t>2</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Раковина с пьедесталом</w:t>
            </w:r>
          </w:p>
          <w:p w:rsidR="008317E5" w:rsidRPr="00C303D5" w:rsidRDefault="008317E5" w:rsidP="00BB2522">
            <w:pPr>
              <w:rPr>
                <w:rFonts w:ascii="Times New Roman" w:hAnsi="Times New Roman"/>
                <w:sz w:val="24"/>
                <w:szCs w:val="24"/>
              </w:rPr>
            </w:pP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Раковина с пьедесталом</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Конструкция – </w:t>
            </w:r>
            <w:proofErr w:type="spellStart"/>
            <w:r w:rsidRPr="00C303D5">
              <w:rPr>
                <w:rFonts w:ascii="Times New Roman" w:hAnsi="Times New Roman"/>
                <w:sz w:val="24"/>
                <w:szCs w:val="24"/>
              </w:rPr>
              <w:t>пристенная</w:t>
            </w:r>
            <w:proofErr w:type="spellEnd"/>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Материал – фаянс</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Цвет – белый</w:t>
            </w:r>
          </w:p>
          <w:p w:rsidR="008317E5" w:rsidRPr="00C303D5" w:rsidRDefault="008317E5" w:rsidP="00BB2522">
            <w:pPr>
              <w:rPr>
                <w:rFonts w:ascii="Times New Roman" w:hAnsi="Times New Roman"/>
                <w:sz w:val="24"/>
                <w:szCs w:val="24"/>
              </w:rPr>
            </w:pPr>
            <w:r w:rsidRPr="00C303D5">
              <w:rPr>
                <w:rFonts w:ascii="Times New Roman" w:hAnsi="Times New Roman"/>
                <w:bCs/>
                <w:sz w:val="24"/>
                <w:szCs w:val="24"/>
              </w:rPr>
              <w:t>Соответствие ГОСТ 15167-93</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Форма чаши раковины - овальная</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Крепежные изделия и метизы необходимые для стандартной установки должны входить в комплект</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Габаритные размеры:</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Общая высота – от </w:t>
            </w:r>
            <w:smartTag w:uri="urn:schemas-microsoft-com:office:smarttags" w:element="metricconverter">
              <w:smartTagPr>
                <w:attr w:name="ProductID" w:val="790 мм"/>
              </w:smartTagPr>
              <w:r w:rsidRPr="00C303D5">
                <w:rPr>
                  <w:rFonts w:ascii="Times New Roman" w:hAnsi="Times New Roman"/>
                  <w:sz w:val="24"/>
                  <w:szCs w:val="24"/>
                </w:rPr>
                <w:t>790 мм</w:t>
              </w:r>
            </w:smartTag>
            <w:r w:rsidRPr="00C303D5">
              <w:rPr>
                <w:rFonts w:ascii="Times New Roman" w:hAnsi="Times New Roman"/>
                <w:sz w:val="24"/>
                <w:szCs w:val="24"/>
              </w:rPr>
              <w:t xml:space="preserve"> до 890мм</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Ширина по чаше раковины – от </w:t>
            </w:r>
            <w:smartTag w:uri="urn:schemas-microsoft-com:office:smarttags" w:element="metricconverter">
              <w:smartTagPr>
                <w:attr w:name="ProductID" w:val="610 мм"/>
              </w:smartTagPr>
              <w:r w:rsidRPr="00C303D5">
                <w:rPr>
                  <w:rFonts w:ascii="Times New Roman" w:hAnsi="Times New Roman"/>
                  <w:sz w:val="24"/>
                  <w:szCs w:val="24"/>
                </w:rPr>
                <w:t>610 мм</w:t>
              </w:r>
            </w:smartTag>
            <w:r w:rsidRPr="00C303D5">
              <w:rPr>
                <w:rFonts w:ascii="Times New Roman" w:hAnsi="Times New Roman"/>
                <w:sz w:val="24"/>
                <w:szCs w:val="24"/>
              </w:rPr>
              <w:t xml:space="preserve"> до </w:t>
            </w:r>
            <w:smartTag w:uri="urn:schemas-microsoft-com:office:smarttags" w:element="metricconverter">
              <w:smartTagPr>
                <w:attr w:name="ProductID" w:val="630 мм"/>
              </w:smartTagPr>
              <w:r w:rsidRPr="00C303D5">
                <w:rPr>
                  <w:rFonts w:ascii="Times New Roman" w:hAnsi="Times New Roman"/>
                  <w:sz w:val="24"/>
                  <w:szCs w:val="24"/>
                </w:rPr>
                <w:t>630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Глубина по чаше раковины – от </w:t>
            </w:r>
            <w:smartTag w:uri="urn:schemas-microsoft-com:office:smarttags" w:element="metricconverter">
              <w:smartTagPr>
                <w:attr w:name="ProductID" w:val="510 мм"/>
              </w:smartTagPr>
              <w:r w:rsidRPr="00C303D5">
                <w:rPr>
                  <w:rFonts w:ascii="Times New Roman" w:hAnsi="Times New Roman"/>
                  <w:sz w:val="24"/>
                  <w:szCs w:val="24"/>
                </w:rPr>
                <w:t>510 мм</w:t>
              </w:r>
            </w:smartTag>
            <w:r w:rsidRPr="00C303D5">
              <w:rPr>
                <w:rFonts w:ascii="Times New Roman" w:hAnsi="Times New Roman"/>
                <w:sz w:val="24"/>
                <w:szCs w:val="24"/>
              </w:rPr>
              <w:t xml:space="preserve"> до </w:t>
            </w:r>
            <w:smartTag w:uri="urn:schemas-microsoft-com:office:smarttags" w:element="metricconverter">
              <w:smartTagPr>
                <w:attr w:name="ProductID" w:val="530 мм"/>
              </w:smartTagPr>
              <w:r w:rsidRPr="00C303D5">
                <w:rPr>
                  <w:rFonts w:ascii="Times New Roman" w:hAnsi="Times New Roman"/>
                  <w:sz w:val="24"/>
                  <w:szCs w:val="24"/>
                </w:rPr>
                <w:t>530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Внутренний диметр сливного отверстия чаши раковины – 45мм</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Внутренний диаметр отверстия под смеситель раковины – </w:t>
            </w:r>
            <w:smartTag w:uri="urn:schemas-microsoft-com:office:smarttags" w:element="metricconverter">
              <w:smartTagPr>
                <w:attr w:name="ProductID" w:val="35 мм"/>
              </w:smartTagPr>
              <w:r w:rsidRPr="00C303D5">
                <w:rPr>
                  <w:rFonts w:ascii="Times New Roman" w:hAnsi="Times New Roman"/>
                  <w:sz w:val="24"/>
                  <w:szCs w:val="24"/>
                </w:rPr>
                <w:t>35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Оси крепежных отверстий раковины от 270 до </w:t>
            </w:r>
            <w:smartTag w:uri="urn:schemas-microsoft-com:office:smarttags" w:element="metricconverter">
              <w:smartTagPr>
                <w:attr w:name="ProductID" w:val="280 мм"/>
              </w:smartTagPr>
              <w:r w:rsidRPr="00C303D5">
                <w:rPr>
                  <w:rFonts w:ascii="Times New Roman" w:hAnsi="Times New Roman"/>
                  <w:sz w:val="24"/>
                  <w:szCs w:val="24"/>
                </w:rPr>
                <w:t>280 мм</w:t>
              </w:r>
            </w:smartTag>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proofErr w:type="spellStart"/>
            <w:r w:rsidRPr="00C303D5">
              <w:rPr>
                <w:rFonts w:ascii="Times New Roman" w:hAnsi="Times New Roman"/>
                <w:sz w:val="24"/>
                <w:szCs w:val="24"/>
              </w:rPr>
              <w:t>шт</w:t>
            </w:r>
            <w:proofErr w:type="spellEnd"/>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7</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t>3</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чугунная фланцевая Ду-100 30ч6бр</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чугунная фланцевая Ду-100 30ч6бр РУ-10</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Номинальный диаметр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диаметр условный) – </w:t>
            </w:r>
            <w:smartTag w:uri="urn:schemas-microsoft-com:office:smarttags" w:element="metricconverter">
              <w:smartTagPr>
                <w:attr w:name="ProductID" w:val="100 мм"/>
              </w:smartTagPr>
              <w:r w:rsidRPr="00C303D5">
                <w:rPr>
                  <w:rFonts w:ascii="Times New Roman" w:hAnsi="Times New Roman"/>
                  <w:sz w:val="24"/>
                  <w:szCs w:val="24"/>
                </w:rPr>
                <w:t>100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Номинальное давление -10 </w:t>
            </w:r>
            <w:proofErr w:type="spellStart"/>
            <w:r w:rsidRPr="00C303D5">
              <w:rPr>
                <w:rFonts w:ascii="Times New Roman" w:hAnsi="Times New Roman"/>
                <w:sz w:val="24"/>
                <w:szCs w:val="24"/>
              </w:rPr>
              <w:t>Атм</w:t>
            </w:r>
            <w:proofErr w:type="spellEnd"/>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Материал – чугун</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Тип соединения – фланцевое по ГОСТ 12815-80</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lastRenderedPageBreak/>
              <w:t xml:space="preserve">Управление – ручное </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Затвор – клиновой герметичность по ГОСТ 9544-93</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шт.</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7</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lastRenderedPageBreak/>
              <w:t>4</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стальная фланцевая Ду-100 30С41НЖ</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стальная фланцевая Ду-100 30С41НЖ (3КЛ2-16)</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Номинальный диаметр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диаметр условный) – </w:t>
            </w:r>
            <w:smartTag w:uri="urn:schemas-microsoft-com:office:smarttags" w:element="metricconverter">
              <w:smartTagPr>
                <w:attr w:name="ProductID" w:val="100 мм"/>
              </w:smartTagPr>
              <w:r w:rsidRPr="00C303D5">
                <w:rPr>
                  <w:rFonts w:ascii="Times New Roman" w:hAnsi="Times New Roman"/>
                  <w:sz w:val="24"/>
                  <w:szCs w:val="24"/>
                </w:rPr>
                <w:t>100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Номинальное давление -16 </w:t>
            </w:r>
            <w:proofErr w:type="spellStart"/>
            <w:r w:rsidRPr="00C303D5">
              <w:rPr>
                <w:rFonts w:ascii="Times New Roman" w:hAnsi="Times New Roman"/>
                <w:sz w:val="24"/>
                <w:szCs w:val="24"/>
              </w:rPr>
              <w:t>Атм</w:t>
            </w:r>
            <w:proofErr w:type="spellEnd"/>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Материал – сталь</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Тип соединения – фланцевое по ГОСТ 12815-80</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Управление – ручное </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Затвор – клиновой герметичность по ГОСТ 9544-93</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шт.</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2</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t>5</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стальная фланцевая Ду-50 30С41НЖ</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Задвижка стальная фланцевая Ду-50 30С41НЖ (3КЛ2-16)</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Номинальный диаметр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диаметр условный) – </w:t>
            </w:r>
            <w:smartTag w:uri="urn:schemas-microsoft-com:office:smarttags" w:element="metricconverter">
              <w:smartTagPr>
                <w:attr w:name="ProductID" w:val="50 мм"/>
              </w:smartTagPr>
              <w:r w:rsidRPr="00C303D5">
                <w:rPr>
                  <w:rFonts w:ascii="Times New Roman" w:hAnsi="Times New Roman"/>
                  <w:sz w:val="24"/>
                  <w:szCs w:val="24"/>
                </w:rPr>
                <w:t>50 мм</w:t>
              </w:r>
            </w:smartTag>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Номинальное давление -16 </w:t>
            </w:r>
            <w:proofErr w:type="spellStart"/>
            <w:r w:rsidRPr="00C303D5">
              <w:rPr>
                <w:rFonts w:ascii="Times New Roman" w:hAnsi="Times New Roman"/>
                <w:sz w:val="24"/>
                <w:szCs w:val="24"/>
              </w:rPr>
              <w:t>Атм</w:t>
            </w:r>
            <w:proofErr w:type="spellEnd"/>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Материал – сталь</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Тип соединения – фланцевое по ГОСТ 12815-80</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Управление – ручное </w:t>
            </w:r>
          </w:p>
          <w:p w:rsidR="008317E5" w:rsidRPr="00C303D5" w:rsidRDefault="008317E5" w:rsidP="00BB2522">
            <w:pPr>
              <w:rPr>
                <w:rFonts w:ascii="Times New Roman" w:hAnsi="Times New Roman"/>
                <w:sz w:val="24"/>
                <w:szCs w:val="24"/>
              </w:rPr>
            </w:pPr>
            <w:r w:rsidRPr="00C303D5">
              <w:rPr>
                <w:rFonts w:ascii="Times New Roman" w:hAnsi="Times New Roman"/>
                <w:sz w:val="24"/>
                <w:szCs w:val="24"/>
              </w:rPr>
              <w:t>Затвор – клиновой герметичность по ГОСТ 9544-93</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 xml:space="preserve">шт. </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2</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t>6</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Кран стальной шаровой ручной «под приварку»</w:t>
            </w:r>
          </w:p>
          <w:p w:rsidR="008317E5" w:rsidRPr="00C303D5" w:rsidRDefault="008317E5" w:rsidP="00BB2522">
            <w:pPr>
              <w:rPr>
                <w:rFonts w:ascii="Times New Roman" w:hAnsi="Times New Roman"/>
                <w:sz w:val="24"/>
                <w:szCs w:val="24"/>
              </w:rPr>
            </w:pP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50</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rPr>
              <w:t xml:space="preserve">Кран стальной шаровой ручной «под приварку»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w:t>
            </w:r>
            <w:smartTag w:uri="urn:schemas-microsoft-com:office:smarttags" w:element="metricconverter">
              <w:smartTagPr>
                <w:attr w:name="ProductID" w:val="50 мм"/>
              </w:smartTagPr>
              <w:r w:rsidRPr="00C303D5">
                <w:rPr>
                  <w:rFonts w:ascii="Times New Roman" w:hAnsi="Times New Roman"/>
                  <w:sz w:val="24"/>
                  <w:szCs w:val="24"/>
                </w:rPr>
                <w:t>50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Диаметр условный – </w:t>
            </w:r>
            <w:smartTag w:uri="urn:schemas-microsoft-com:office:smarttags" w:element="metricconverter">
              <w:smartTagPr>
                <w:attr w:name="ProductID" w:val="50 мм"/>
              </w:smartTagPr>
              <w:r w:rsidRPr="00C303D5">
                <w:rPr>
                  <w:rFonts w:ascii="Times New Roman" w:hAnsi="Times New Roman"/>
                  <w:sz w:val="24"/>
                  <w:szCs w:val="24"/>
                  <w:lang w:eastAsia="ru-RU"/>
                </w:rPr>
                <w:t>50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Корпус –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Материал штока - нержавеющая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Седло штока и сальник – </w:t>
            </w:r>
            <w:proofErr w:type="spellStart"/>
            <w:r w:rsidRPr="00C303D5">
              <w:rPr>
                <w:rFonts w:ascii="Times New Roman" w:hAnsi="Times New Roman"/>
                <w:sz w:val="24"/>
                <w:szCs w:val="24"/>
                <w:lang w:eastAsia="ru-RU"/>
              </w:rPr>
              <w:t>тефлон</w:t>
            </w:r>
            <w:proofErr w:type="spellEnd"/>
            <w:r w:rsidRPr="00C303D5">
              <w:rPr>
                <w:rFonts w:ascii="Times New Roman" w:hAnsi="Times New Roman"/>
                <w:sz w:val="24"/>
                <w:szCs w:val="24"/>
                <w:lang w:eastAsia="ru-RU"/>
              </w:rPr>
              <w:t xml:space="preserve"> + 20 % углерода</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Уплотнительные кольца – тройной этилен-пропиленовый каучук.</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Присоединение – под приварку</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Соответствие ГОСТ </w:t>
            </w:r>
            <w:r w:rsidRPr="00C303D5">
              <w:rPr>
                <w:rFonts w:ascii="Times New Roman" w:hAnsi="Times New Roman"/>
                <w:sz w:val="24"/>
                <w:szCs w:val="24"/>
                <w:lang w:eastAsia="ru-RU"/>
              </w:rPr>
              <w:lastRenderedPageBreak/>
              <w:t>21345-2005</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шт.</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3</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lastRenderedPageBreak/>
              <w:t>7</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Кран стальной шаровой ручной «под приварку»</w:t>
            </w:r>
          </w:p>
          <w:p w:rsidR="008317E5" w:rsidRPr="00C303D5" w:rsidRDefault="008317E5" w:rsidP="00BB2522">
            <w:pPr>
              <w:rPr>
                <w:rFonts w:ascii="Times New Roman" w:hAnsi="Times New Roman"/>
                <w:sz w:val="24"/>
                <w:szCs w:val="24"/>
              </w:rPr>
            </w:pP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80</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rPr>
              <w:t xml:space="preserve">Кран стальной шаровой ручной «под приварку»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w:t>
            </w:r>
            <w:smartTag w:uri="urn:schemas-microsoft-com:office:smarttags" w:element="metricconverter">
              <w:smartTagPr>
                <w:attr w:name="ProductID" w:val="80 мм"/>
              </w:smartTagPr>
              <w:r w:rsidRPr="00C303D5">
                <w:rPr>
                  <w:rFonts w:ascii="Times New Roman" w:hAnsi="Times New Roman"/>
                  <w:sz w:val="24"/>
                  <w:szCs w:val="24"/>
                </w:rPr>
                <w:t>80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Диаметр условный – </w:t>
            </w:r>
            <w:smartTag w:uri="urn:schemas-microsoft-com:office:smarttags" w:element="metricconverter">
              <w:smartTagPr>
                <w:attr w:name="ProductID" w:val="80 мм"/>
              </w:smartTagPr>
              <w:r w:rsidRPr="00C303D5">
                <w:rPr>
                  <w:rFonts w:ascii="Times New Roman" w:hAnsi="Times New Roman"/>
                  <w:sz w:val="24"/>
                  <w:szCs w:val="24"/>
                  <w:lang w:eastAsia="ru-RU"/>
                </w:rPr>
                <w:t>80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Корпус –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Материал штока - нержавеющая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Седло штока и сальник – </w:t>
            </w:r>
            <w:proofErr w:type="spellStart"/>
            <w:r w:rsidRPr="00C303D5">
              <w:rPr>
                <w:rFonts w:ascii="Times New Roman" w:hAnsi="Times New Roman"/>
                <w:sz w:val="24"/>
                <w:szCs w:val="24"/>
                <w:lang w:eastAsia="ru-RU"/>
              </w:rPr>
              <w:t>тефлон</w:t>
            </w:r>
            <w:proofErr w:type="spellEnd"/>
            <w:r w:rsidRPr="00C303D5">
              <w:rPr>
                <w:rFonts w:ascii="Times New Roman" w:hAnsi="Times New Roman"/>
                <w:sz w:val="24"/>
                <w:szCs w:val="24"/>
                <w:lang w:eastAsia="ru-RU"/>
              </w:rPr>
              <w:t xml:space="preserve"> + 20 % углерода</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Уплотнительные кольца – тройной этилен-пропиленовый каучук.</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Присоединение – под приварку</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Соответствие ГОСТ 21345-2005</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шт.</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4</w:t>
            </w:r>
          </w:p>
        </w:tc>
      </w:tr>
      <w:tr w:rsidR="008317E5" w:rsidRPr="00C303D5" w:rsidTr="008317E5">
        <w:trPr>
          <w:trHeight w:val="296"/>
        </w:trPr>
        <w:tc>
          <w:tcPr>
            <w:tcW w:w="543" w:type="dxa"/>
            <w:vAlign w:val="bottom"/>
          </w:tcPr>
          <w:p w:rsidR="008317E5" w:rsidRPr="00C303D5" w:rsidRDefault="008317E5" w:rsidP="00BB2522">
            <w:pPr>
              <w:rPr>
                <w:rFonts w:ascii="Times New Roman" w:eastAsia="Times New Roman" w:hAnsi="Times New Roman"/>
                <w:color w:val="000000"/>
                <w:sz w:val="24"/>
                <w:szCs w:val="24"/>
                <w:lang w:eastAsia="ru-RU"/>
              </w:rPr>
            </w:pPr>
            <w:r w:rsidRPr="00C303D5">
              <w:rPr>
                <w:rFonts w:ascii="Times New Roman" w:eastAsia="Times New Roman" w:hAnsi="Times New Roman"/>
                <w:color w:val="000000"/>
                <w:sz w:val="24"/>
                <w:szCs w:val="24"/>
                <w:lang w:eastAsia="ru-RU"/>
              </w:rPr>
              <w:t>8</w:t>
            </w:r>
          </w:p>
        </w:tc>
        <w:tc>
          <w:tcPr>
            <w:tcW w:w="1726"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Кран стальной шаровой ручной «под приварку»</w:t>
            </w:r>
          </w:p>
          <w:p w:rsidR="008317E5" w:rsidRPr="00C303D5" w:rsidRDefault="008317E5" w:rsidP="00BB2522">
            <w:pPr>
              <w:rPr>
                <w:rFonts w:ascii="Times New Roman" w:hAnsi="Times New Roman"/>
                <w:sz w:val="24"/>
                <w:szCs w:val="24"/>
              </w:rPr>
            </w:pP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100</w:t>
            </w:r>
          </w:p>
        </w:tc>
        <w:tc>
          <w:tcPr>
            <w:tcW w:w="2191" w:type="dxa"/>
          </w:tcPr>
          <w:p w:rsidR="008317E5" w:rsidRPr="00C303D5" w:rsidRDefault="008317E5" w:rsidP="00BB2522">
            <w:pPr>
              <w:rPr>
                <w:rFonts w:ascii="Times New Roman" w:hAnsi="Times New Roman"/>
                <w:sz w:val="24"/>
                <w:szCs w:val="24"/>
              </w:rPr>
            </w:pPr>
          </w:p>
        </w:tc>
        <w:tc>
          <w:tcPr>
            <w:tcW w:w="2818" w:type="dxa"/>
          </w:tcPr>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rPr>
              <w:t xml:space="preserve">Кран стальной шаровой ручной «под приварку» </w:t>
            </w:r>
            <w:proofErr w:type="spellStart"/>
            <w:r w:rsidRPr="00C303D5">
              <w:rPr>
                <w:rFonts w:ascii="Times New Roman" w:hAnsi="Times New Roman"/>
                <w:sz w:val="24"/>
                <w:szCs w:val="24"/>
              </w:rPr>
              <w:t>Ду</w:t>
            </w:r>
            <w:proofErr w:type="spellEnd"/>
            <w:r w:rsidRPr="00C303D5">
              <w:rPr>
                <w:rFonts w:ascii="Times New Roman" w:hAnsi="Times New Roman"/>
                <w:sz w:val="24"/>
                <w:szCs w:val="24"/>
              </w:rPr>
              <w:t xml:space="preserve"> – </w:t>
            </w:r>
            <w:smartTag w:uri="urn:schemas-microsoft-com:office:smarttags" w:element="metricconverter">
              <w:smartTagPr>
                <w:attr w:name="ProductID" w:val="100 мм"/>
              </w:smartTagPr>
              <w:r w:rsidRPr="00C303D5">
                <w:rPr>
                  <w:rFonts w:ascii="Times New Roman" w:hAnsi="Times New Roman"/>
                  <w:sz w:val="24"/>
                  <w:szCs w:val="24"/>
                </w:rPr>
                <w:t>100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Диаметр условный – </w:t>
            </w:r>
            <w:smartTag w:uri="urn:schemas-microsoft-com:office:smarttags" w:element="metricconverter">
              <w:smartTagPr>
                <w:attr w:name="ProductID" w:val="100 мм"/>
              </w:smartTagPr>
              <w:r w:rsidRPr="00C303D5">
                <w:rPr>
                  <w:rFonts w:ascii="Times New Roman" w:hAnsi="Times New Roman"/>
                  <w:sz w:val="24"/>
                  <w:szCs w:val="24"/>
                  <w:lang w:eastAsia="ru-RU"/>
                </w:rPr>
                <w:t>100 мм</w:t>
              </w:r>
            </w:smartTag>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Корпус –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Материал штока - нержавеющая сталь</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 xml:space="preserve">Седло штока и сальник – </w:t>
            </w:r>
            <w:proofErr w:type="spellStart"/>
            <w:r w:rsidRPr="00C303D5">
              <w:rPr>
                <w:rFonts w:ascii="Times New Roman" w:hAnsi="Times New Roman"/>
                <w:sz w:val="24"/>
                <w:szCs w:val="24"/>
                <w:lang w:eastAsia="ru-RU"/>
              </w:rPr>
              <w:t>тефлон</w:t>
            </w:r>
            <w:proofErr w:type="spellEnd"/>
            <w:r w:rsidRPr="00C303D5">
              <w:rPr>
                <w:rFonts w:ascii="Times New Roman" w:hAnsi="Times New Roman"/>
                <w:sz w:val="24"/>
                <w:szCs w:val="24"/>
                <w:lang w:eastAsia="ru-RU"/>
              </w:rPr>
              <w:t xml:space="preserve"> + 20 % углерода</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Уплотнительные кольца – тройной этилен-пропиленовый каучук.</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Присоединение – под приварку</w:t>
            </w:r>
          </w:p>
          <w:p w:rsidR="008317E5" w:rsidRPr="00C303D5" w:rsidRDefault="008317E5" w:rsidP="00BB2522">
            <w:pPr>
              <w:rPr>
                <w:rFonts w:ascii="Times New Roman" w:hAnsi="Times New Roman"/>
                <w:sz w:val="24"/>
                <w:szCs w:val="24"/>
                <w:lang w:eastAsia="ru-RU"/>
              </w:rPr>
            </w:pPr>
            <w:r w:rsidRPr="00C303D5">
              <w:rPr>
                <w:rFonts w:ascii="Times New Roman" w:hAnsi="Times New Roman"/>
                <w:sz w:val="24"/>
                <w:szCs w:val="24"/>
                <w:lang w:eastAsia="ru-RU"/>
              </w:rPr>
              <w:t>Соответствие ГОСТ 21345-2005</w:t>
            </w:r>
          </w:p>
        </w:tc>
        <w:tc>
          <w:tcPr>
            <w:tcW w:w="1775" w:type="dxa"/>
          </w:tcPr>
          <w:p w:rsidR="008317E5" w:rsidRPr="00C303D5" w:rsidRDefault="008317E5" w:rsidP="00BB2522">
            <w:pPr>
              <w:rPr>
                <w:rFonts w:ascii="Times New Roman" w:hAnsi="Times New Roman"/>
                <w:sz w:val="24"/>
                <w:szCs w:val="24"/>
              </w:rPr>
            </w:pPr>
          </w:p>
        </w:tc>
        <w:tc>
          <w:tcPr>
            <w:tcW w:w="652"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шт.</w:t>
            </w:r>
          </w:p>
        </w:tc>
        <w:tc>
          <w:tcPr>
            <w:tcW w:w="719" w:type="dxa"/>
          </w:tcPr>
          <w:p w:rsidR="008317E5" w:rsidRPr="00C303D5" w:rsidRDefault="008317E5" w:rsidP="00BB2522">
            <w:pPr>
              <w:rPr>
                <w:rFonts w:ascii="Times New Roman" w:hAnsi="Times New Roman"/>
                <w:sz w:val="24"/>
                <w:szCs w:val="24"/>
              </w:rPr>
            </w:pPr>
            <w:r w:rsidRPr="00C303D5">
              <w:rPr>
                <w:rFonts w:ascii="Times New Roman" w:hAnsi="Times New Roman"/>
                <w:sz w:val="24"/>
                <w:szCs w:val="24"/>
              </w:rPr>
              <w:t>4</w:t>
            </w: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FE3F9E">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участником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E67F34" w:rsidRPr="00E67F34" w:rsidRDefault="00E67F34" w:rsidP="00E67F34">
      <w:p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 xml:space="preserve">ДОГОВОР </w:t>
      </w:r>
    </w:p>
    <w:p w:rsidR="00E67F34" w:rsidRPr="00E67F34" w:rsidRDefault="00E67F34" w:rsidP="00E67F34">
      <w:p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 xml:space="preserve">на поставку </w:t>
      </w:r>
      <w:r w:rsidRPr="00E67F34">
        <w:rPr>
          <w:rFonts w:ascii="Times New Roman" w:eastAsia="Times New Roman" w:hAnsi="Times New Roman" w:cs="Calibri"/>
          <w:b/>
          <w:bCs/>
          <w:kern w:val="1"/>
          <w:sz w:val="24"/>
          <w:szCs w:val="24"/>
          <w:lang w:eastAsia="ar-SA"/>
        </w:rPr>
        <w:t>санитарно-технических изделий и запорной арматуры</w:t>
      </w:r>
    </w:p>
    <w:p w:rsidR="00E67F34" w:rsidRPr="00E67F34" w:rsidRDefault="00E67F34" w:rsidP="00E67F34">
      <w:pPr>
        <w:suppressAutoHyphens/>
        <w:spacing w:after="0" w:line="240" w:lineRule="auto"/>
        <w:jc w:val="both"/>
        <w:rPr>
          <w:rFonts w:ascii="Times New Roman" w:eastAsia="Times New Roman" w:hAnsi="Times New Roman"/>
          <w:b/>
          <w:sz w:val="24"/>
          <w:szCs w:val="24"/>
          <w:lang w:eastAsia="ar-SA"/>
        </w:rPr>
      </w:pPr>
    </w:p>
    <w:p w:rsidR="00E67F34" w:rsidRPr="00E67F34" w:rsidRDefault="00E67F34" w:rsidP="00E67F34">
      <w:pPr>
        <w:suppressAutoHyphens/>
        <w:spacing w:after="0" w:line="240" w:lineRule="auto"/>
        <w:jc w:val="center"/>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г. Москва</w:t>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r>
      <w:r w:rsidRPr="00E67F34">
        <w:rPr>
          <w:rFonts w:ascii="Times New Roman" w:eastAsia="Times New Roman" w:hAnsi="Times New Roman"/>
          <w:sz w:val="24"/>
          <w:szCs w:val="24"/>
          <w:lang w:eastAsia="ar-SA"/>
        </w:rPr>
        <w:tab/>
        <w:t xml:space="preserve">          «___» _____________  2017 г.</w:t>
      </w:r>
    </w:p>
    <w:p w:rsidR="00E67F34" w:rsidRPr="00E67F34" w:rsidRDefault="00E67F34" w:rsidP="00E67F34">
      <w:pPr>
        <w:suppressAutoHyphens/>
        <w:spacing w:after="0" w:line="240" w:lineRule="auto"/>
        <w:jc w:val="both"/>
        <w:rPr>
          <w:rFonts w:ascii="Times New Roman" w:eastAsia="Times New Roman" w:hAnsi="Times New Roman"/>
          <w:b/>
          <w:sz w:val="24"/>
          <w:szCs w:val="24"/>
          <w:lang w:eastAsia="ar-SA"/>
        </w:rPr>
      </w:pPr>
    </w:p>
    <w:p w:rsidR="00E67F34" w:rsidRPr="00E67F34" w:rsidRDefault="00E67F34" w:rsidP="00E67F34">
      <w:pPr>
        <w:suppressAutoHyphens/>
        <w:spacing w:after="0" w:line="240" w:lineRule="auto"/>
        <w:ind w:firstLine="567"/>
        <w:jc w:val="both"/>
        <w:rPr>
          <w:rFonts w:ascii="Times New Roman" w:eastAsia="Times New Roman" w:hAnsi="Times New Roman"/>
          <w:sz w:val="24"/>
          <w:szCs w:val="24"/>
          <w:lang w:eastAsia="ru-RU"/>
        </w:rPr>
      </w:pPr>
      <w:r w:rsidRPr="00E67F3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7F34">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E67F34">
        <w:rPr>
          <w:rFonts w:ascii="Times New Roman" w:eastAsia="Times New Roman" w:hAnsi="Times New Roman"/>
          <w:b/>
          <w:bCs/>
          <w:sz w:val="24"/>
          <w:szCs w:val="24"/>
          <w:lang w:eastAsia="ar-SA"/>
        </w:rPr>
        <w:t>________________________________________________</w:t>
      </w:r>
      <w:r w:rsidRPr="00E67F34">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E67F34">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E67F34">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E67F34">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E67F34">
        <w:rPr>
          <w:rFonts w:ascii="Times New Roman" w:eastAsia="Times New Roman" w:hAnsi="Times New Roman"/>
          <w:sz w:val="24"/>
          <w:szCs w:val="24"/>
          <w:lang w:eastAsia="ar-SA"/>
        </w:rPr>
        <w:t xml:space="preserve">участниками которого являются субъекты малого и среднего предпринимательства, </w:t>
      </w:r>
      <w:r w:rsidRPr="00E67F34">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p>
    <w:p w:rsidR="00E67F34" w:rsidRPr="00E67F34" w:rsidRDefault="00E67F34" w:rsidP="00E67F34">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ПРЕДМЕТ ДОГОВОРА</w:t>
      </w:r>
    </w:p>
    <w:p w:rsidR="00E67F34" w:rsidRPr="00E67F34" w:rsidRDefault="00E67F34" w:rsidP="00E67F34">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E67F34">
        <w:rPr>
          <w:rFonts w:ascii="Times New Roman" w:eastAsia="Times New Roman" w:hAnsi="Times New Roman"/>
          <w:sz w:val="24"/>
          <w:szCs w:val="24"/>
          <w:lang w:eastAsia="ar-SA"/>
        </w:rPr>
        <w:t xml:space="preserve">По настоящему Договору Поставщик обязуется </w:t>
      </w:r>
      <w:r w:rsidRPr="00E67F34">
        <w:rPr>
          <w:rFonts w:ascii="Times New Roman" w:eastAsia="Calibri" w:hAnsi="Times New Roman" w:cs="Calibri"/>
          <w:sz w:val="24"/>
          <w:szCs w:val="24"/>
        </w:rPr>
        <w:t xml:space="preserve">передать Заказчику </w:t>
      </w:r>
      <w:r w:rsidRPr="00E67F34">
        <w:rPr>
          <w:rFonts w:ascii="Times New Roman" w:eastAsia="Times New Roman" w:hAnsi="Times New Roman" w:cs="Calibri"/>
          <w:bCs/>
          <w:kern w:val="1"/>
          <w:sz w:val="24"/>
          <w:szCs w:val="24"/>
          <w:lang w:eastAsia="ar-SA"/>
        </w:rPr>
        <w:t>санитарно-технические изделия и запорную арматуру</w:t>
      </w:r>
      <w:r w:rsidRPr="00E67F34">
        <w:rPr>
          <w:rFonts w:ascii="Times New Roman" w:eastAsia="Times New Roman" w:hAnsi="Times New Roman"/>
          <w:sz w:val="24"/>
          <w:szCs w:val="24"/>
          <w:lang w:eastAsia="ar-SA"/>
        </w:rPr>
        <w:t xml:space="preserve"> </w:t>
      </w:r>
      <w:r w:rsidRPr="00E67F34">
        <w:rPr>
          <w:rFonts w:ascii="Times New Roman" w:eastAsia="Times New Roman" w:hAnsi="Times New Roman" w:cs="Calibri"/>
          <w:sz w:val="24"/>
          <w:szCs w:val="24"/>
          <w:lang w:eastAsia="ar-SA"/>
        </w:rPr>
        <w:t>(далее – товар)</w:t>
      </w:r>
      <w:r w:rsidRPr="00E67F34">
        <w:rPr>
          <w:rFonts w:ascii="Times New Roman" w:eastAsia="Times New Roman" w:hAnsi="Times New Roman" w:cs="Calibri"/>
          <w:bCs/>
          <w:sz w:val="24"/>
          <w:szCs w:val="24"/>
          <w:lang w:eastAsia="ar-SA"/>
        </w:rPr>
        <w:t xml:space="preserve">, </w:t>
      </w:r>
      <w:r w:rsidRPr="00E67F34">
        <w:rPr>
          <w:rFonts w:ascii="Times New Roman" w:eastAsia="Times New Roman" w:hAnsi="Times New Roman"/>
          <w:sz w:val="24"/>
          <w:szCs w:val="24"/>
          <w:lang w:eastAsia="ar-SA"/>
        </w:rPr>
        <w:t>а</w:t>
      </w:r>
      <w:r w:rsidRPr="00E67F34">
        <w:rPr>
          <w:rFonts w:ascii="Times New Roman" w:eastAsia="Times New Roman" w:hAnsi="Times New Roman" w:cs="Calibri"/>
          <w:bCs/>
          <w:sz w:val="24"/>
          <w:szCs w:val="24"/>
          <w:lang w:eastAsia="ar-SA"/>
        </w:rPr>
        <w:t xml:space="preserve"> </w:t>
      </w:r>
      <w:r w:rsidRPr="00E67F34">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E67F34" w:rsidRPr="00E67F34" w:rsidRDefault="00E67F34" w:rsidP="00E67F34">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E67F34">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E67F34" w:rsidRPr="00E67F34" w:rsidRDefault="00E67F34" w:rsidP="00E67F34">
      <w:pPr>
        <w:suppressAutoHyphens/>
        <w:spacing w:after="0" w:line="240" w:lineRule="auto"/>
        <w:ind w:right="-6"/>
        <w:jc w:val="both"/>
        <w:rPr>
          <w:rFonts w:ascii="Times New Roman" w:eastAsia="Times New Roman" w:hAnsi="Times New Roman"/>
          <w:sz w:val="24"/>
          <w:szCs w:val="24"/>
          <w:lang w:eastAsia="ar-SA"/>
        </w:rPr>
      </w:pPr>
    </w:p>
    <w:p w:rsidR="00E67F34" w:rsidRPr="00E67F34" w:rsidRDefault="00E67F34" w:rsidP="00E67F34">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ПРАВА И ОБЯЗАННОСТИ СТОРОН</w:t>
      </w:r>
    </w:p>
    <w:p w:rsidR="00E67F34" w:rsidRPr="00E67F34" w:rsidRDefault="00E67F34" w:rsidP="00E67F3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Заказчик вправе:</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Осуществлять контроль за порядком и сроком поставки товара.</w:t>
      </w:r>
    </w:p>
    <w:p w:rsidR="00E67F34" w:rsidRPr="00E67F34" w:rsidRDefault="00E67F34" w:rsidP="00E67F3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Заказчик обязан:</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E67F34">
        <w:rPr>
          <w:rFonts w:ascii="Times New Roman" w:eastAsia="Times New Roman" w:hAnsi="Times New Roman"/>
          <w:sz w:val="24"/>
          <w:szCs w:val="24"/>
          <w:lang w:eastAsia="ar-SA"/>
        </w:rPr>
        <w:t>количества.</w:t>
      </w:r>
    </w:p>
    <w:p w:rsidR="00E67F34" w:rsidRPr="00E67F34" w:rsidRDefault="00E67F34" w:rsidP="00E67F3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Поставщик вправе:</w:t>
      </w:r>
    </w:p>
    <w:p w:rsidR="00E67F34" w:rsidRPr="00E67F34" w:rsidRDefault="00E67F34" w:rsidP="00E67F34">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Требовать своевременной оплаты за поставленные товары.</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E67F34" w:rsidRPr="00E67F34" w:rsidRDefault="00E67F34" w:rsidP="00E67F3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Передать товар Заказчику досрочно и с его согласия.</w:t>
      </w:r>
    </w:p>
    <w:p w:rsidR="00E67F34" w:rsidRPr="00E67F34" w:rsidRDefault="00E67F34" w:rsidP="00E67F3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lastRenderedPageBreak/>
        <w:t>Поставщик обязан:</w:t>
      </w:r>
    </w:p>
    <w:p w:rsidR="00E67F34" w:rsidRPr="00E67F34" w:rsidRDefault="00E67F34" w:rsidP="00E67F34">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Выставить счет на оплату товара.</w:t>
      </w:r>
    </w:p>
    <w:p w:rsidR="00E67F34" w:rsidRPr="00E67F34" w:rsidRDefault="00E67F34" w:rsidP="00E67F3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E67F34" w:rsidRPr="00E67F34" w:rsidRDefault="00E67F34" w:rsidP="00E67F3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E67F34" w:rsidRPr="00E67F34" w:rsidRDefault="00E67F34" w:rsidP="00E67F3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E67F34">
        <w:rPr>
          <w:rFonts w:ascii="Times New Roman" w:eastAsia="Times New Roman" w:hAnsi="Times New Roman"/>
          <w:color w:val="000000"/>
          <w:sz w:val="24"/>
          <w:szCs w:val="24"/>
          <w:lang w:eastAsia="ar-SA"/>
        </w:rPr>
        <w:t xml:space="preserve"> на товар</w:t>
      </w:r>
      <w:r w:rsidRPr="00E67F34">
        <w:rPr>
          <w:rFonts w:ascii="Times New Roman" w:eastAsia="Times New Roman" w:hAnsi="Times New Roman"/>
          <w:sz w:val="24"/>
          <w:szCs w:val="24"/>
          <w:lang w:eastAsia="ar-SA"/>
        </w:rPr>
        <w:t>.</w:t>
      </w:r>
    </w:p>
    <w:p w:rsidR="00E67F34" w:rsidRPr="00E67F34" w:rsidRDefault="00E67F34" w:rsidP="00E67F3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 xml:space="preserve">Своевременно и надлежащим образом поставить </w:t>
      </w:r>
      <w:r w:rsidRPr="00E67F34">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E67F34" w:rsidRPr="00E67F34" w:rsidRDefault="00E67F34" w:rsidP="00E67F34">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color w:val="000000"/>
          <w:sz w:val="24"/>
          <w:szCs w:val="24"/>
          <w:lang w:eastAsia="ar-SA"/>
        </w:rPr>
        <w:t xml:space="preserve">Вместе с товаром предоставить </w:t>
      </w:r>
      <w:r w:rsidRPr="00E67F34">
        <w:rPr>
          <w:rFonts w:ascii="Times New Roman" w:eastAsia="Times New Roman" w:hAnsi="Times New Roman"/>
          <w:sz w:val="24"/>
          <w:szCs w:val="24"/>
          <w:lang w:eastAsia="ar-SA"/>
        </w:rPr>
        <w:t>Заказчику</w:t>
      </w:r>
      <w:r w:rsidRPr="00E67F34">
        <w:rPr>
          <w:rFonts w:ascii="Times New Roman" w:eastAsia="Times New Roman" w:hAnsi="Times New Roman"/>
          <w:color w:val="000000"/>
          <w:sz w:val="24"/>
          <w:szCs w:val="24"/>
          <w:lang w:eastAsia="ar-SA"/>
        </w:rPr>
        <w:t xml:space="preserve"> следующие документы: </w:t>
      </w:r>
      <w:r w:rsidRPr="00E67F34">
        <w:rPr>
          <w:rFonts w:ascii="Times New Roman" w:eastAsia="Times New Roman" w:hAnsi="Times New Roman"/>
          <w:sz w:val="24"/>
          <w:szCs w:val="24"/>
          <w:lang w:eastAsia="ar-SA"/>
        </w:rPr>
        <w:t>счет, счет-фактуру и товарные накладные.</w:t>
      </w:r>
    </w:p>
    <w:p w:rsidR="00E67F34" w:rsidRPr="00E67F34" w:rsidRDefault="00E67F34" w:rsidP="00E67F34">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E67F34" w:rsidRPr="00E67F34" w:rsidRDefault="00E67F34" w:rsidP="00E67F3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E67F34" w:rsidRPr="00E67F34" w:rsidRDefault="00E67F34" w:rsidP="00E67F3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E67F34" w:rsidRPr="00E67F34" w:rsidRDefault="00E67F34" w:rsidP="00E67F3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E67F34">
        <w:rPr>
          <w:rFonts w:ascii="Times New Roman" w:eastAsia="Times New Roman" w:hAnsi="Times New Roman"/>
          <w:sz w:val="24"/>
          <w:szCs w:val="24"/>
          <w:lang w:eastAsia="ar-SA"/>
        </w:rPr>
        <w:t>Заказчика</w:t>
      </w:r>
      <w:r w:rsidRPr="00E67F34">
        <w:rPr>
          <w:rFonts w:ascii="Times New Roman" w:eastAsia="Times New Roman" w:hAnsi="Times New Roman"/>
          <w:color w:val="000000"/>
          <w:sz w:val="24"/>
          <w:szCs w:val="24"/>
          <w:lang w:eastAsia="ar-SA"/>
        </w:rPr>
        <w:t>.</w:t>
      </w:r>
    </w:p>
    <w:p w:rsidR="00E67F34" w:rsidRPr="00E67F34" w:rsidRDefault="00E67F34" w:rsidP="00E67F3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E67F34" w:rsidRPr="00E67F34" w:rsidRDefault="00E67F34" w:rsidP="00E67F34">
      <w:pPr>
        <w:suppressAutoHyphens/>
        <w:spacing w:after="0" w:line="240" w:lineRule="auto"/>
        <w:ind w:left="567"/>
        <w:jc w:val="both"/>
        <w:rPr>
          <w:rFonts w:ascii="Times New Roman" w:eastAsia="Times New Roman" w:hAnsi="Times New Roman"/>
          <w:b/>
          <w:sz w:val="24"/>
          <w:szCs w:val="24"/>
          <w:lang w:eastAsia="ar-SA"/>
        </w:rPr>
      </w:pPr>
    </w:p>
    <w:p w:rsidR="00E67F34" w:rsidRPr="00E67F34" w:rsidRDefault="00E67F34" w:rsidP="00E67F34">
      <w:pPr>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ЦЕНА И ПОРЯДОК РАСЧЕТОВ</w:t>
      </w:r>
    </w:p>
    <w:p w:rsidR="00E67F34" w:rsidRPr="00E67F34" w:rsidRDefault="00E67F34" w:rsidP="00E67F34">
      <w:pPr>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E67F34" w:rsidRPr="00E67F34" w:rsidRDefault="00E67F34" w:rsidP="00E67F34">
      <w:pPr>
        <w:numPr>
          <w:ilvl w:val="1"/>
          <w:numId w:val="43"/>
        </w:numPr>
        <w:suppressAutoHyphens/>
        <w:spacing w:after="0" w:line="240" w:lineRule="auto"/>
        <w:ind w:left="1418" w:hanging="851"/>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Оплата по Договору производится в следующем порядке:</w:t>
      </w:r>
    </w:p>
    <w:p w:rsidR="00E67F34" w:rsidRPr="00E67F34" w:rsidRDefault="00E67F34" w:rsidP="00E67F34">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Авансовые платежи по настоящему Договору не предусмотрены.</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E67F34" w:rsidRPr="00E67F34" w:rsidRDefault="00E67F34" w:rsidP="00E67F34">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Оплата производится в валюте Российской Федерации.</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Оплата товара производится Заказчиком в срок, </w:t>
      </w:r>
      <w:r w:rsidRPr="00E67F34">
        <w:rPr>
          <w:rFonts w:ascii="Times New Roman" w:eastAsia="Times New Roman" w:hAnsi="Times New Roman"/>
          <w:spacing w:val="-10"/>
          <w:sz w:val="24"/>
          <w:szCs w:val="24"/>
          <w:lang w:eastAsia="ar-SA"/>
        </w:rPr>
        <w:t>не более чем в течение 15 (пятнадцати) рабочих дней,</w:t>
      </w:r>
      <w:r w:rsidRPr="00E67F34">
        <w:rPr>
          <w:rFonts w:ascii="Times New Roman" w:eastAsia="Times New Roman" w:hAnsi="Times New Roman"/>
          <w:b/>
          <w:sz w:val="24"/>
          <w:szCs w:val="24"/>
          <w:lang w:eastAsia="ar-SA"/>
        </w:rPr>
        <w:t xml:space="preserve"> </w:t>
      </w:r>
      <w:r w:rsidRPr="00E67F34">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E67F34">
        <w:rPr>
          <w:rFonts w:ascii="Times New Roman" w:eastAsia="Times New Roman" w:hAnsi="Times New Roman"/>
          <w:b/>
          <w:sz w:val="24"/>
          <w:szCs w:val="24"/>
          <w:lang w:eastAsia="ar-SA"/>
        </w:rPr>
        <w:t>10 (десяти) рабочих дней</w:t>
      </w:r>
      <w:r w:rsidRPr="00E67F34">
        <w:rPr>
          <w:rFonts w:ascii="Times New Roman" w:eastAsia="Times New Roman" w:hAnsi="Times New Roman"/>
          <w:sz w:val="24"/>
          <w:szCs w:val="24"/>
          <w:lang w:eastAsia="ar-SA"/>
        </w:rPr>
        <w:t xml:space="preserve"> со дня поступления Заказчику от Поставщика денежных средств в </w:t>
      </w:r>
      <w:r w:rsidRPr="00E67F34">
        <w:rPr>
          <w:rFonts w:ascii="Times New Roman" w:eastAsia="Times New Roman" w:hAnsi="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E67F34" w:rsidRPr="00E67F34" w:rsidRDefault="00E67F34" w:rsidP="00E67F3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E67F34" w:rsidRPr="00E67F34" w:rsidRDefault="00E67F34" w:rsidP="00E67F34">
      <w:pPr>
        <w:suppressAutoHyphens/>
        <w:autoSpaceDE w:val="0"/>
        <w:spacing w:after="0" w:line="240" w:lineRule="auto"/>
        <w:jc w:val="both"/>
        <w:rPr>
          <w:rFonts w:ascii="Times New Roman" w:eastAsia="Times New Roman" w:hAnsi="Times New Roman"/>
          <w:sz w:val="24"/>
          <w:szCs w:val="24"/>
          <w:lang w:eastAsia="ar-SA"/>
        </w:rPr>
      </w:pPr>
    </w:p>
    <w:p w:rsidR="00E67F34" w:rsidRPr="00E67F34" w:rsidRDefault="00E67F34" w:rsidP="00E67F34">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СРОКИ ПОСТАВКИ ТОВАРА</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E67F34" w:rsidRPr="00E67F34" w:rsidRDefault="00E67F34" w:rsidP="00E67F34">
      <w:pPr>
        <w:widowControl w:val="0"/>
        <w:suppressAutoHyphens/>
        <w:spacing w:after="0" w:line="240" w:lineRule="auto"/>
        <w:jc w:val="both"/>
        <w:rPr>
          <w:rFonts w:ascii="Times New Roman" w:eastAsia="Times New Roman" w:hAnsi="Times New Roman"/>
          <w:sz w:val="24"/>
          <w:szCs w:val="24"/>
          <w:lang w:eastAsia="ar-SA"/>
        </w:rPr>
      </w:pPr>
    </w:p>
    <w:p w:rsidR="00E67F34" w:rsidRPr="00E67F34" w:rsidRDefault="00E67F34" w:rsidP="00E67F34">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ПОРЯДОК ПРИЕМКИ-ПЕРЕДАЧИ ТОВАРА</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 xml:space="preserve">Поставщик обязан уведомить Заказчика о </w:t>
      </w:r>
      <w:r w:rsidRPr="00E67F34">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E67F34">
        <w:rPr>
          <w:rFonts w:ascii="Times New Roman" w:eastAsia="Arial" w:hAnsi="Times New Roman"/>
          <w:b/>
          <w:sz w:val="24"/>
          <w:szCs w:val="24"/>
          <w:lang w:eastAsia="ar-SA"/>
        </w:rPr>
        <w:t>г. Москва, ул. Профсоюзная, д.65, ИПУ РАН.</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E67F34" w:rsidRPr="00E67F34" w:rsidRDefault="00E67F34" w:rsidP="00E67F34">
      <w:pPr>
        <w:widowControl w:val="0"/>
        <w:numPr>
          <w:ilvl w:val="1"/>
          <w:numId w:val="43"/>
        </w:numPr>
        <w:suppressAutoHyphens/>
        <w:spacing w:after="0" w:line="240" w:lineRule="auto"/>
        <w:ind w:left="1418" w:hanging="851"/>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Маркировка упаковки должна строго соответствовать маркировке товара.</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E67F34" w:rsidRPr="00E67F34" w:rsidRDefault="00E67F34" w:rsidP="00E67F3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E67F34">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E67F34" w:rsidRPr="00E67F34" w:rsidRDefault="00E67F34" w:rsidP="00E67F34">
      <w:pPr>
        <w:widowControl w:val="0"/>
        <w:suppressAutoHyphens/>
        <w:spacing w:after="0" w:line="240" w:lineRule="auto"/>
        <w:jc w:val="both"/>
        <w:rPr>
          <w:rFonts w:ascii="Times New Roman" w:eastAsia="Arial" w:hAnsi="Times New Roman"/>
          <w:sz w:val="24"/>
          <w:szCs w:val="24"/>
          <w:lang w:eastAsia="ar-SA"/>
        </w:rPr>
      </w:pPr>
    </w:p>
    <w:p w:rsidR="00E67F34" w:rsidRPr="00E67F34" w:rsidRDefault="00E67F34" w:rsidP="00E67F34">
      <w:pPr>
        <w:numPr>
          <w:ilvl w:val="0"/>
          <w:numId w:val="43"/>
        </w:numPr>
        <w:suppressAutoHyphens/>
        <w:spacing w:after="0" w:line="240" w:lineRule="auto"/>
        <w:jc w:val="center"/>
        <w:rPr>
          <w:rFonts w:ascii="Times New Roman" w:eastAsia="Times New Roman" w:hAnsi="Times New Roman"/>
          <w:b/>
          <w:bCs/>
          <w:sz w:val="24"/>
          <w:szCs w:val="24"/>
          <w:lang w:eastAsia="ar-SA"/>
        </w:rPr>
      </w:pPr>
      <w:r w:rsidRPr="00E67F34">
        <w:rPr>
          <w:rFonts w:ascii="Times New Roman" w:eastAsia="Times New Roman" w:hAnsi="Times New Roman"/>
          <w:b/>
          <w:bCs/>
          <w:sz w:val="24"/>
          <w:szCs w:val="24"/>
          <w:lang w:eastAsia="ar-SA"/>
        </w:rPr>
        <w:t>ГАРАНТИИ</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color w:val="000000"/>
          <w:sz w:val="24"/>
          <w:szCs w:val="24"/>
          <w:lang w:eastAsia="ar-SA"/>
        </w:rPr>
      </w:pPr>
      <w:r w:rsidRPr="00E67F34">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E67F34">
        <w:rPr>
          <w:rFonts w:ascii="Times New Roman" w:eastAsia="Times New Roman" w:hAnsi="Times New Roman"/>
          <w:color w:val="000000"/>
          <w:sz w:val="24"/>
          <w:szCs w:val="24"/>
          <w:lang w:eastAsia="ar-SA"/>
        </w:rPr>
        <w:t>.</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lastRenderedPageBreak/>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Гарантийный срок начинается с момента передачи Товара Заказчику.</w:t>
      </w:r>
    </w:p>
    <w:p w:rsidR="00E67F34" w:rsidRPr="00E67F34" w:rsidRDefault="00E67F34" w:rsidP="00E67F34">
      <w:pPr>
        <w:suppressAutoHyphens/>
        <w:spacing w:after="0" w:line="240" w:lineRule="auto"/>
        <w:ind w:left="567"/>
        <w:jc w:val="both"/>
        <w:rPr>
          <w:rFonts w:ascii="Times New Roman" w:eastAsia="Times New Roman" w:hAnsi="Times New Roman"/>
          <w:sz w:val="24"/>
          <w:szCs w:val="24"/>
          <w:lang w:eastAsia="ar-SA"/>
        </w:rPr>
      </w:pPr>
    </w:p>
    <w:p w:rsidR="00E67F34" w:rsidRPr="00E67F34" w:rsidRDefault="00E67F34" w:rsidP="00E67F34">
      <w:pPr>
        <w:numPr>
          <w:ilvl w:val="0"/>
          <w:numId w:val="43"/>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67F34">
        <w:rPr>
          <w:rFonts w:ascii="Times New Roman" w:eastAsia="Times New Roman" w:hAnsi="Times New Roman"/>
          <w:b/>
          <w:sz w:val="24"/>
          <w:szCs w:val="24"/>
          <w:lang w:eastAsia="ru-RU"/>
        </w:rPr>
        <w:t>ОБЕСПЕЧЕНИЕ ИСПОЛНЕНИЯ ДОГОВОРА</w:t>
      </w:r>
      <w:r w:rsidRPr="00E67F34">
        <w:rPr>
          <w:rFonts w:ascii="Sylfaen" w:eastAsia="Times New Roman" w:hAnsi="Sylfaen"/>
          <w:b/>
          <w:sz w:val="24"/>
          <w:szCs w:val="24"/>
          <w:vertAlign w:val="superscript"/>
          <w:lang w:eastAsia="ru-RU"/>
        </w:rPr>
        <w:footnoteReference w:id="14"/>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E67F34" w:rsidRPr="00E67F34" w:rsidRDefault="00E67F34" w:rsidP="00E67F34">
      <w:pPr>
        <w:suppressAutoHyphens/>
        <w:spacing w:after="0" w:line="240" w:lineRule="auto"/>
        <w:ind w:left="360"/>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нарушение сроков доставки товара по Договору;</w:t>
      </w:r>
    </w:p>
    <w:p w:rsidR="00E67F34" w:rsidRPr="00E67F34" w:rsidRDefault="00E67F34" w:rsidP="00E67F34">
      <w:pPr>
        <w:suppressAutoHyphens/>
        <w:spacing w:after="0" w:line="240" w:lineRule="auto"/>
        <w:ind w:left="360"/>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доставки товара не в полном объеме;</w:t>
      </w:r>
    </w:p>
    <w:p w:rsidR="00E67F34" w:rsidRPr="00E67F34" w:rsidRDefault="00E67F34" w:rsidP="00E67F34">
      <w:pPr>
        <w:suppressAutoHyphens/>
        <w:spacing w:after="0" w:line="240" w:lineRule="auto"/>
        <w:ind w:left="360"/>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доставки товаров ненадлежащего качества.</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E67F34" w:rsidRPr="00E67F34" w:rsidRDefault="00E67F34" w:rsidP="00E67F34">
      <w:pPr>
        <w:autoSpaceDE w:val="0"/>
        <w:autoSpaceDN w:val="0"/>
        <w:adjustRightInd w:val="0"/>
        <w:spacing w:after="0" w:line="240" w:lineRule="auto"/>
        <w:jc w:val="both"/>
        <w:rPr>
          <w:rFonts w:ascii="Times New Roman" w:eastAsia="Times New Roman" w:hAnsi="Times New Roman"/>
          <w:sz w:val="22"/>
          <w:szCs w:val="22"/>
          <w:lang w:eastAsia="ru-RU"/>
        </w:rPr>
      </w:pPr>
    </w:p>
    <w:p w:rsidR="00E67F34" w:rsidRPr="00E67F34" w:rsidRDefault="00E67F34" w:rsidP="00E67F34">
      <w:pPr>
        <w:autoSpaceDE w:val="0"/>
        <w:autoSpaceDN w:val="0"/>
        <w:adjustRightInd w:val="0"/>
        <w:spacing w:after="0" w:line="240" w:lineRule="auto"/>
        <w:jc w:val="both"/>
        <w:rPr>
          <w:rFonts w:ascii="Times New Roman" w:eastAsia="Times New Roman" w:hAnsi="Times New Roman"/>
          <w:sz w:val="22"/>
          <w:szCs w:val="22"/>
          <w:lang w:eastAsia="ru-RU"/>
        </w:rPr>
      </w:pPr>
    </w:p>
    <w:p w:rsidR="00E67F34" w:rsidRPr="00E67F34" w:rsidRDefault="00E67F34" w:rsidP="00E67F34">
      <w:pPr>
        <w:autoSpaceDE w:val="0"/>
        <w:autoSpaceDN w:val="0"/>
        <w:adjustRightInd w:val="0"/>
        <w:spacing w:after="0" w:line="240" w:lineRule="auto"/>
        <w:jc w:val="both"/>
        <w:rPr>
          <w:rFonts w:ascii="Times New Roman" w:eastAsia="Times New Roman" w:hAnsi="Times New Roman"/>
          <w:sz w:val="22"/>
          <w:szCs w:val="22"/>
          <w:lang w:eastAsia="ru-RU"/>
        </w:rPr>
      </w:pPr>
    </w:p>
    <w:p w:rsidR="00E67F34" w:rsidRPr="00E67F34" w:rsidRDefault="00E67F34" w:rsidP="00E67F34">
      <w:pPr>
        <w:autoSpaceDE w:val="0"/>
        <w:autoSpaceDN w:val="0"/>
        <w:adjustRightInd w:val="0"/>
        <w:spacing w:after="0" w:line="240" w:lineRule="auto"/>
        <w:jc w:val="both"/>
        <w:rPr>
          <w:rFonts w:ascii="Times New Roman" w:eastAsia="Times New Roman" w:hAnsi="Times New Roman"/>
          <w:sz w:val="22"/>
          <w:szCs w:val="22"/>
          <w:lang w:eastAsia="ru-RU"/>
        </w:rPr>
      </w:pPr>
    </w:p>
    <w:p w:rsidR="00E67F34" w:rsidRPr="00E67F34" w:rsidRDefault="00E67F34" w:rsidP="00E67F34">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ОТВЕТСТВЕННОСТЬ СТОРОН</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E67F34">
        <w:rPr>
          <w:rFonts w:ascii="Times New Roman" w:eastAsia="Times New Roman" w:hAnsi="Times New Roman"/>
          <w:sz w:val="24"/>
          <w:szCs w:val="24"/>
          <w:lang w:eastAsia="ru-RU"/>
        </w:rPr>
        <w:lastRenderedPageBreak/>
        <w:t>исполнителем) обязательства, предусмотренного Договором» (далее – постановление Правительства РФ от 25 ноября 2013 г. № 1063) и условиями Договора.</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E67F34">
        <w:rPr>
          <w:rFonts w:ascii="Times New Roman" w:eastAsia="Times New Roman" w:hAnsi="Times New Roman"/>
          <w:sz w:val="24"/>
          <w:szCs w:val="24"/>
          <w:lang w:eastAsia="ru-RU"/>
        </w:rPr>
        <w:sym w:font="Symbol" w:char="F02D"/>
      </w:r>
      <w:r w:rsidRPr="00E67F34">
        <w:rPr>
          <w:rFonts w:ascii="Times New Roman" w:eastAsia="Times New Roman" w:hAnsi="Times New Roman"/>
          <w:sz w:val="24"/>
          <w:szCs w:val="24"/>
          <w:lang w:eastAsia="ru-RU"/>
        </w:rPr>
        <w:t xml:space="preserve">В)×С (где Ц </w:t>
      </w:r>
      <w:r w:rsidRPr="00E67F34">
        <w:rPr>
          <w:rFonts w:ascii="Times New Roman" w:eastAsia="Times New Roman" w:hAnsi="Times New Roman"/>
          <w:sz w:val="24"/>
          <w:szCs w:val="24"/>
          <w:lang w:eastAsia="ru-RU"/>
        </w:rPr>
        <w:sym w:font="Symbol" w:char="F02D"/>
      </w:r>
      <w:r w:rsidRPr="00E67F34">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Размер ставки определяется по формуле С=</w:t>
      </w:r>
      <w:proofErr w:type="spellStart"/>
      <w:r w:rsidRPr="00E67F34">
        <w:rPr>
          <w:rFonts w:ascii="Times New Roman" w:eastAsia="Times New Roman" w:hAnsi="Times New Roman"/>
          <w:sz w:val="24"/>
          <w:szCs w:val="24"/>
          <w:lang w:eastAsia="ru-RU"/>
        </w:rPr>
        <w:t>С</w:t>
      </w:r>
      <w:r w:rsidRPr="00E67F34">
        <w:rPr>
          <w:rFonts w:ascii="Times New Roman" w:eastAsia="Times New Roman" w:hAnsi="Times New Roman"/>
          <w:sz w:val="24"/>
          <w:szCs w:val="24"/>
          <w:vertAlign w:val="subscript"/>
          <w:lang w:eastAsia="ru-RU"/>
        </w:rPr>
        <w:t>цб</w:t>
      </w:r>
      <w:r w:rsidRPr="00E67F34">
        <w:rPr>
          <w:rFonts w:ascii="Times New Roman" w:eastAsia="Times New Roman" w:hAnsi="Times New Roman"/>
          <w:sz w:val="24"/>
          <w:szCs w:val="24"/>
          <w:lang w:eastAsia="ru-RU"/>
        </w:rPr>
        <w:t>×ДП</w:t>
      </w:r>
      <w:proofErr w:type="spellEnd"/>
      <w:r w:rsidRPr="00E67F34">
        <w:rPr>
          <w:rFonts w:ascii="Times New Roman" w:eastAsia="Times New Roman" w:hAnsi="Times New Roman"/>
          <w:sz w:val="24"/>
          <w:szCs w:val="24"/>
          <w:lang w:eastAsia="ru-RU"/>
        </w:rPr>
        <w:t xml:space="preserve"> (где </w:t>
      </w:r>
      <w:proofErr w:type="spellStart"/>
      <w:r w:rsidRPr="00E67F34">
        <w:rPr>
          <w:rFonts w:ascii="Times New Roman" w:eastAsia="Times New Roman" w:hAnsi="Times New Roman"/>
          <w:sz w:val="24"/>
          <w:szCs w:val="24"/>
          <w:lang w:eastAsia="ru-RU"/>
        </w:rPr>
        <w:t>С</w:t>
      </w:r>
      <w:r w:rsidRPr="00E67F34">
        <w:rPr>
          <w:rFonts w:ascii="Times New Roman" w:eastAsia="Times New Roman" w:hAnsi="Times New Roman"/>
          <w:sz w:val="24"/>
          <w:szCs w:val="24"/>
          <w:vertAlign w:val="subscript"/>
          <w:lang w:eastAsia="ru-RU"/>
        </w:rPr>
        <w:t>цб</w:t>
      </w:r>
      <w:proofErr w:type="spellEnd"/>
      <w:r w:rsidRPr="00E67F34">
        <w:rPr>
          <w:rFonts w:ascii="Times New Roman" w:eastAsia="Times New Roman" w:hAnsi="Times New Roman"/>
          <w:sz w:val="24"/>
          <w:szCs w:val="24"/>
          <w:vertAlign w:val="subscript"/>
          <w:lang w:eastAsia="ru-RU"/>
        </w:rPr>
        <w:t xml:space="preserve"> </w:t>
      </w:r>
      <w:r w:rsidRPr="00E67F34">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штраф в размере ___________________ рублей (размер штрафа определяется в соответствии с </w:t>
      </w:r>
      <w:r w:rsidRPr="00E67F34">
        <w:rPr>
          <w:rFonts w:ascii="Times New Roman" w:eastAsia="Times New Roman" w:hAnsi="Times New Roman"/>
          <w:sz w:val="24"/>
          <w:szCs w:val="24"/>
          <w:lang w:eastAsia="ru-RU"/>
        </w:rPr>
        <w:lastRenderedPageBreak/>
        <w:t>постановлением Правительства РФ от 25 ноября 2013 г. № 1063*) за каждый случай неисполнения или ненадлежащего исполнения обязательства по Договору.</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E67F34" w:rsidRPr="00E67F34" w:rsidRDefault="00E67F34" w:rsidP="00E67F34">
      <w:pPr>
        <w:suppressAutoHyphens/>
        <w:spacing w:after="0" w:line="240" w:lineRule="auto"/>
        <w:ind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E67F34" w:rsidRPr="00E67F34" w:rsidRDefault="00E67F34" w:rsidP="00E67F34">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E67F34" w:rsidRPr="00E67F34" w:rsidRDefault="00E67F34" w:rsidP="00E67F34">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E67F34" w:rsidRPr="00E67F34" w:rsidRDefault="00E67F34" w:rsidP="00E67F3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E67F34" w:rsidRPr="00E67F34" w:rsidRDefault="00E67F34" w:rsidP="00E67F34">
      <w:pPr>
        <w:suppressAutoHyphens/>
        <w:spacing w:after="0" w:line="240" w:lineRule="auto"/>
        <w:ind w:left="567"/>
        <w:contextualSpacing/>
        <w:jc w:val="both"/>
        <w:rPr>
          <w:rFonts w:ascii="Times New Roman" w:eastAsia="Times New Roman" w:hAnsi="Times New Roman"/>
          <w:sz w:val="24"/>
          <w:szCs w:val="24"/>
          <w:lang w:eastAsia="ru-RU"/>
        </w:rPr>
      </w:pPr>
    </w:p>
    <w:p w:rsidR="00E67F34" w:rsidRPr="00E67F34" w:rsidRDefault="00E67F34" w:rsidP="00E67F34">
      <w:pPr>
        <w:numPr>
          <w:ilvl w:val="0"/>
          <w:numId w:val="43"/>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 xml:space="preserve"> ОБСТОЯТЕЛЬСТВА НЕПРЕОДОЛИМОЙ СИЛЫ</w:t>
      </w:r>
    </w:p>
    <w:p w:rsidR="00E67F34" w:rsidRPr="00E67F34" w:rsidRDefault="00E67F34" w:rsidP="00E67F3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E67F34" w:rsidRPr="00E67F34" w:rsidRDefault="00E67F34" w:rsidP="00E67F3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67F34" w:rsidRPr="00E67F34" w:rsidRDefault="00E67F34" w:rsidP="00E67F3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67F34" w:rsidRPr="00E67F34" w:rsidRDefault="00E67F34" w:rsidP="00E67F3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7F34" w:rsidRPr="00E67F34" w:rsidRDefault="00E67F34" w:rsidP="00E67F3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E67F34" w:rsidRPr="00E67F34" w:rsidRDefault="00E67F34" w:rsidP="00E67F34">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ПОРЯДОК РАЗРЕШЕНИЯ СПОРОВ</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E67F34" w:rsidRPr="00E67F34" w:rsidRDefault="00E67F34" w:rsidP="00E67F34">
      <w:pPr>
        <w:suppressAutoHyphens/>
        <w:spacing w:after="0" w:line="240" w:lineRule="auto"/>
        <w:ind w:left="567"/>
        <w:jc w:val="both"/>
        <w:rPr>
          <w:rFonts w:ascii="Times New Roman" w:eastAsia="Times New Roman" w:hAnsi="Times New Roman"/>
          <w:b/>
          <w:sz w:val="24"/>
          <w:szCs w:val="24"/>
          <w:lang w:eastAsia="ar-SA"/>
        </w:rPr>
      </w:pPr>
    </w:p>
    <w:p w:rsidR="00E67F34" w:rsidRPr="00E67F34" w:rsidRDefault="00E67F34" w:rsidP="00E67F34">
      <w:pPr>
        <w:widowControl w:val="0"/>
        <w:numPr>
          <w:ilvl w:val="0"/>
          <w:numId w:val="43"/>
        </w:numPr>
        <w:suppressAutoHyphens/>
        <w:autoSpaceDE w:val="0"/>
        <w:autoSpaceDN w:val="0"/>
        <w:spacing w:after="0" w:line="240" w:lineRule="auto"/>
        <w:jc w:val="center"/>
        <w:rPr>
          <w:rFonts w:ascii="Times New Roman" w:eastAsia="Times New Roman" w:hAnsi="Times New Roman"/>
          <w:b/>
          <w:sz w:val="24"/>
          <w:szCs w:val="24"/>
          <w:lang w:eastAsia="ru-RU"/>
        </w:rPr>
      </w:pPr>
      <w:r w:rsidRPr="00E67F34">
        <w:rPr>
          <w:rFonts w:ascii="Times New Roman" w:eastAsia="Times New Roman" w:hAnsi="Times New Roman"/>
          <w:b/>
          <w:sz w:val="24"/>
          <w:szCs w:val="24"/>
          <w:lang w:eastAsia="ru-RU"/>
        </w:rPr>
        <w:t>ПОРЯДОК РАСТОРЖЕНИЯ ДОГОВОРА</w:t>
      </w:r>
    </w:p>
    <w:p w:rsidR="00E67F34" w:rsidRPr="00E67F34" w:rsidRDefault="00E67F34" w:rsidP="00E67F34">
      <w:pPr>
        <w:numPr>
          <w:ilvl w:val="1"/>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lastRenderedPageBreak/>
        <w:t>Настоящий Договор может быть расторгнут:</w:t>
      </w:r>
    </w:p>
    <w:p w:rsidR="00E67F34" w:rsidRPr="00E67F34" w:rsidRDefault="00E67F34" w:rsidP="00E67F34">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t>По соглашению Сторон;</w:t>
      </w:r>
    </w:p>
    <w:p w:rsidR="00E67F34" w:rsidRPr="00E67F34" w:rsidRDefault="00E67F34" w:rsidP="00E67F34">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t>По решению Арбитражного суда;</w:t>
      </w:r>
    </w:p>
    <w:p w:rsidR="00E67F34" w:rsidRPr="00E67F34" w:rsidRDefault="00E67F34" w:rsidP="00E67F34">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E67F34">
        <w:rPr>
          <w:rFonts w:ascii="Times New Roman" w:eastAsia="Times New Roman" w:hAnsi="Times New Roman"/>
          <w:bCs/>
          <w:spacing w:val="2"/>
          <w:sz w:val="24"/>
          <w:szCs w:val="24"/>
          <w:lang w:eastAsia="ru-RU"/>
        </w:rPr>
        <w:t xml:space="preserve">В случае одностороннего отказа любой из Сторон </w:t>
      </w:r>
      <w:r w:rsidRPr="00E67F34">
        <w:rPr>
          <w:rFonts w:ascii="Times New Roman" w:eastAsia="Times New Roman" w:hAnsi="Times New Roman"/>
          <w:spacing w:val="2"/>
          <w:sz w:val="24"/>
          <w:szCs w:val="24"/>
          <w:lang w:eastAsia="ar-SA"/>
        </w:rPr>
        <w:t>Договора</w:t>
      </w:r>
      <w:r w:rsidRPr="00E67F34">
        <w:rPr>
          <w:rFonts w:ascii="Times New Roman" w:eastAsia="Times New Roman" w:hAnsi="Times New Roman"/>
          <w:bCs/>
          <w:spacing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E67F34" w:rsidRPr="00E67F34" w:rsidRDefault="00E67F34" w:rsidP="00E67F34">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E67F34" w:rsidRPr="00E67F34" w:rsidRDefault="00E67F34" w:rsidP="00E67F34">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E67F34">
        <w:rPr>
          <w:rFonts w:ascii="Times New Roman" w:eastAsia="Times New Roman" w:hAnsi="Times New Roman"/>
          <w:b/>
          <w:spacing w:val="2"/>
          <w:sz w:val="24"/>
          <w:szCs w:val="24"/>
          <w:lang w:eastAsia="ar-SA"/>
        </w:rPr>
        <w:t>10 (десяти) рабочих дней,</w:t>
      </w:r>
      <w:r w:rsidRPr="00E67F34">
        <w:rPr>
          <w:rFonts w:ascii="Times New Roman" w:eastAsia="Times New Roman" w:hAnsi="Times New Roman"/>
          <w:spacing w:val="2"/>
          <w:sz w:val="24"/>
          <w:szCs w:val="24"/>
          <w:lang w:eastAsia="ar-SA"/>
        </w:rPr>
        <w:t xml:space="preserve"> с даты его получения.</w:t>
      </w:r>
    </w:p>
    <w:p w:rsidR="00E67F34" w:rsidRPr="00E67F34" w:rsidRDefault="00E67F34" w:rsidP="00E67F34">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E67F34">
        <w:rPr>
          <w:rFonts w:ascii="Times New Roman" w:eastAsia="Times New Roman" w:hAnsi="Times New Roman"/>
          <w:spacing w:val="2"/>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E67F34">
        <w:rPr>
          <w:rFonts w:ascii="Times New Roman" w:eastAsia="Times New Roman" w:hAnsi="Times New Roman"/>
          <w:spacing w:val="2"/>
          <w:sz w:val="24"/>
          <w:szCs w:val="24"/>
          <w:lang w:eastAsia="ar-SA"/>
        </w:rPr>
        <w:t>пп</w:t>
      </w:r>
      <w:proofErr w:type="spellEnd"/>
      <w:r w:rsidRPr="00E67F34">
        <w:rPr>
          <w:rFonts w:ascii="Times New Roman" w:eastAsia="Times New Roman" w:hAnsi="Times New Roman"/>
          <w:spacing w:val="2"/>
          <w:sz w:val="24"/>
          <w:szCs w:val="24"/>
          <w:lang w:eastAsia="ar-SA"/>
        </w:rPr>
        <w:t>. 11.1.3. настоящего раздела.</w:t>
      </w:r>
    </w:p>
    <w:p w:rsidR="00E67F34" w:rsidRPr="00E67F34" w:rsidRDefault="00E67F34" w:rsidP="00E67F34">
      <w:pPr>
        <w:suppressAutoHyphens/>
        <w:spacing w:after="0" w:line="240" w:lineRule="auto"/>
        <w:ind w:left="2013" w:right="-5"/>
        <w:jc w:val="both"/>
        <w:rPr>
          <w:rFonts w:ascii="Times New Roman" w:eastAsia="Times New Roman" w:hAnsi="Times New Roman"/>
          <w:b/>
          <w:spacing w:val="2"/>
          <w:sz w:val="24"/>
          <w:szCs w:val="24"/>
          <w:lang w:eastAsia="ar-SA"/>
        </w:rPr>
      </w:pPr>
    </w:p>
    <w:p w:rsidR="00E67F34" w:rsidRPr="00E67F34" w:rsidRDefault="00E67F34" w:rsidP="00E67F34">
      <w:pPr>
        <w:numPr>
          <w:ilvl w:val="0"/>
          <w:numId w:val="43"/>
        </w:numPr>
        <w:suppressAutoHyphens/>
        <w:spacing w:after="0" w:line="240" w:lineRule="auto"/>
        <w:jc w:val="center"/>
        <w:rPr>
          <w:rFonts w:ascii="Times New Roman" w:eastAsia="Times New Roman" w:hAnsi="Times New Roman"/>
          <w:sz w:val="24"/>
          <w:szCs w:val="24"/>
          <w:lang w:eastAsia="ar-SA"/>
        </w:rPr>
      </w:pPr>
      <w:r w:rsidRPr="00E67F34">
        <w:rPr>
          <w:rFonts w:ascii="Times New Roman" w:eastAsia="Times New Roman" w:hAnsi="Times New Roman"/>
          <w:b/>
          <w:sz w:val="24"/>
          <w:szCs w:val="24"/>
          <w:lang w:eastAsia="ar-SA"/>
        </w:rPr>
        <w:t>СРОК ДЕЙСТВИЯ ДОГОВОРА</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E67F34" w:rsidRPr="00E67F34" w:rsidRDefault="00E67F34" w:rsidP="00E67F34">
      <w:pPr>
        <w:suppressAutoHyphens/>
        <w:spacing w:after="0" w:line="240" w:lineRule="auto"/>
        <w:ind w:left="567"/>
        <w:jc w:val="both"/>
        <w:rPr>
          <w:rFonts w:ascii="Times New Roman" w:eastAsia="Times New Roman" w:hAnsi="Times New Roman"/>
          <w:b/>
          <w:sz w:val="24"/>
          <w:szCs w:val="24"/>
          <w:lang w:eastAsia="ar-SA"/>
        </w:rPr>
      </w:pPr>
    </w:p>
    <w:p w:rsidR="00E67F34" w:rsidRPr="00E67F34" w:rsidRDefault="00E67F34" w:rsidP="00E67F34">
      <w:pPr>
        <w:numPr>
          <w:ilvl w:val="0"/>
          <w:numId w:val="43"/>
        </w:numPr>
        <w:suppressAutoHyphens/>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АНТИКОРРУПЦИОННАЯ ОГОВОРКА</w:t>
      </w:r>
    </w:p>
    <w:p w:rsidR="00E67F34" w:rsidRPr="00E67F34" w:rsidRDefault="00E67F34" w:rsidP="00E67F34">
      <w:pPr>
        <w:numPr>
          <w:ilvl w:val="1"/>
          <w:numId w:val="43"/>
        </w:numPr>
        <w:suppressAutoHyphens/>
        <w:spacing w:after="0" w:line="240" w:lineRule="auto"/>
        <w:ind w:left="0" w:firstLine="568"/>
        <w:contextualSpacing/>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67F34" w:rsidRPr="00E67F34" w:rsidRDefault="00E67F34" w:rsidP="00E67F34">
      <w:pPr>
        <w:suppressAutoHyphens/>
        <w:spacing w:after="0" w:line="240" w:lineRule="auto"/>
        <w:ind w:firstLine="568"/>
        <w:jc w:val="both"/>
        <w:rPr>
          <w:rFonts w:ascii="Times New Roman" w:eastAsia="Times New Roman" w:hAnsi="Times New Roman"/>
          <w:b/>
          <w:sz w:val="24"/>
          <w:szCs w:val="24"/>
          <w:lang w:eastAsia="ar-SA"/>
        </w:rPr>
      </w:pPr>
      <w:r w:rsidRPr="00E67F3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67F34" w:rsidRPr="00E67F34" w:rsidRDefault="00E67F34" w:rsidP="00E67F34">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67F34" w:rsidRPr="00E67F34" w:rsidRDefault="00E67F34" w:rsidP="00E67F34">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E67F3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7F34" w:rsidRPr="00E67F34" w:rsidRDefault="00E67F34" w:rsidP="00E67F3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E67F34" w:rsidRPr="00E67F34" w:rsidRDefault="00E67F34" w:rsidP="00E67F34">
      <w:pPr>
        <w:keepNext/>
        <w:numPr>
          <w:ilvl w:val="0"/>
          <w:numId w:val="43"/>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lastRenderedPageBreak/>
        <w:t>ЗАКЛЮЧИТЕЛЬНЫЕ ПОЛОЖЕНИЯ</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E67F34" w:rsidRPr="00E67F34" w:rsidRDefault="00E67F34" w:rsidP="00E67F34">
      <w:pPr>
        <w:numPr>
          <w:ilvl w:val="1"/>
          <w:numId w:val="43"/>
        </w:numPr>
        <w:suppressAutoHyphens/>
        <w:spacing w:after="0" w:line="240" w:lineRule="auto"/>
        <w:ind w:left="0" w:firstLine="567"/>
        <w:jc w:val="both"/>
        <w:rPr>
          <w:rFonts w:ascii="Times New Roman" w:eastAsia="Times New Roman" w:hAnsi="Times New Roman"/>
          <w:i/>
          <w:sz w:val="24"/>
          <w:szCs w:val="24"/>
          <w:lang w:eastAsia="ar-SA"/>
        </w:rPr>
      </w:pPr>
      <w:r w:rsidRPr="00E67F34">
        <w:rPr>
          <w:rFonts w:ascii="Times New Roman" w:eastAsia="Times New Roman" w:hAnsi="Times New Roman"/>
          <w:sz w:val="24"/>
          <w:szCs w:val="24"/>
          <w:lang w:eastAsia="ar-SA"/>
        </w:rPr>
        <w:t xml:space="preserve">К Договору прилагаются: </w:t>
      </w:r>
    </w:p>
    <w:p w:rsidR="00E67F34" w:rsidRPr="00E67F34" w:rsidRDefault="00E67F34" w:rsidP="00E67F34">
      <w:pPr>
        <w:suppressAutoHyphens/>
        <w:spacing w:after="0" w:line="240" w:lineRule="auto"/>
        <w:ind w:left="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Техническое задание (Приложение №1);</w:t>
      </w:r>
    </w:p>
    <w:p w:rsidR="00E67F34" w:rsidRPr="00E67F34" w:rsidRDefault="00E67F34" w:rsidP="00E67F34">
      <w:pPr>
        <w:suppressAutoHyphens/>
        <w:spacing w:after="0" w:line="240" w:lineRule="auto"/>
        <w:ind w:left="567"/>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Спецификация на товар (Приложение №2).</w:t>
      </w:r>
    </w:p>
    <w:p w:rsidR="00E67F34" w:rsidRPr="00E67F34" w:rsidRDefault="00E67F34" w:rsidP="00E67F34">
      <w:pPr>
        <w:suppressAutoHyphens/>
        <w:spacing w:after="0" w:line="240" w:lineRule="auto"/>
        <w:ind w:left="567"/>
        <w:jc w:val="both"/>
        <w:rPr>
          <w:rFonts w:ascii="Times New Roman" w:eastAsia="Times New Roman" w:hAnsi="Times New Roman"/>
          <w:sz w:val="24"/>
          <w:szCs w:val="24"/>
          <w:lang w:eastAsia="ar-SA"/>
        </w:rPr>
      </w:pPr>
    </w:p>
    <w:p w:rsidR="00E67F34" w:rsidRPr="00E67F34" w:rsidRDefault="00E67F34" w:rsidP="00E67F34">
      <w:pPr>
        <w:numPr>
          <w:ilvl w:val="0"/>
          <w:numId w:val="43"/>
        </w:numPr>
        <w:suppressAutoHyphens/>
        <w:spacing w:after="0" w:line="240" w:lineRule="auto"/>
        <w:contextualSpacing/>
        <w:jc w:val="center"/>
        <w:rPr>
          <w:rFonts w:ascii="Times New Roman" w:eastAsia="Times New Roman" w:hAnsi="Times New Roman"/>
          <w:sz w:val="24"/>
          <w:szCs w:val="24"/>
          <w:lang w:eastAsia="ar-SA"/>
        </w:rPr>
      </w:pPr>
      <w:r w:rsidRPr="00E67F3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E67F34" w:rsidRPr="00E67F34" w:rsidTr="00E67F34">
        <w:trPr>
          <w:trHeight w:val="426"/>
        </w:trPr>
        <w:tc>
          <w:tcPr>
            <w:tcW w:w="4785" w:type="dxa"/>
            <w:gridSpan w:val="2"/>
            <w:shd w:val="clear" w:color="auto" w:fill="auto"/>
          </w:tcPr>
          <w:p w:rsidR="00E67F34" w:rsidRPr="00E67F34" w:rsidRDefault="00E67F34" w:rsidP="00E67F34">
            <w:pPr>
              <w:suppressAutoHyphens/>
              <w:snapToGrid w:val="0"/>
              <w:spacing w:after="0" w:line="240" w:lineRule="auto"/>
              <w:jc w:val="center"/>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Заказчик:</w:t>
            </w:r>
          </w:p>
          <w:p w:rsidR="00E67F34" w:rsidRPr="00E67F34" w:rsidRDefault="00E67F34" w:rsidP="00E67F34">
            <w:pPr>
              <w:suppressAutoHyphens/>
              <w:snapToGrid w:val="0"/>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7F34">
              <w:rPr>
                <w:rFonts w:ascii="Times New Roman" w:eastAsia="Times New Roman" w:hAnsi="Times New Roman"/>
                <w:sz w:val="24"/>
                <w:szCs w:val="24"/>
                <w:lang w:eastAsia="ar-SA"/>
              </w:rPr>
              <w:t>(ИПУ РАН)</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Юридический адрес: </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117997, г. Москва, ул. Профсоюзная, д.65</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Фактический адрес: </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117997, г. Москва, ул. Профсоюзная, д.65</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ИНН: 7728013512 </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КПП: 772801001</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Банковские реквизиты:</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 xml:space="preserve">УФК по </w:t>
            </w:r>
            <w:proofErr w:type="spellStart"/>
            <w:r w:rsidRPr="00E67F34">
              <w:rPr>
                <w:rFonts w:ascii="Times New Roman" w:eastAsia="Times New Roman" w:hAnsi="Times New Roman"/>
                <w:sz w:val="24"/>
                <w:szCs w:val="24"/>
                <w:lang w:eastAsia="ar-SA"/>
              </w:rPr>
              <w:t>г.Москве</w:t>
            </w:r>
            <w:proofErr w:type="spellEnd"/>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т/с 40501810845252000079</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ГУ Банка России по ЦФО</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л/с 20736Ц83220</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r w:rsidRPr="00E67F34">
              <w:rPr>
                <w:rFonts w:ascii="Times New Roman" w:eastAsia="Times New Roman" w:hAnsi="Times New Roman"/>
                <w:sz w:val="24"/>
                <w:szCs w:val="24"/>
                <w:lang w:eastAsia="ar-SA"/>
              </w:rPr>
              <w:t>БИК 044525000</w:t>
            </w:r>
          </w:p>
          <w:p w:rsidR="00E67F34" w:rsidRPr="00E67F34" w:rsidRDefault="00E67F34" w:rsidP="00E67F34">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E67F34" w:rsidRPr="00E67F34" w:rsidRDefault="00E67F34" w:rsidP="00E67F34">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E67F34" w:rsidRPr="00E67F34" w:rsidRDefault="00E67F34" w:rsidP="00E67F34">
            <w:pPr>
              <w:suppressAutoHyphens/>
              <w:spacing w:after="0" w:line="240" w:lineRule="auto"/>
              <w:jc w:val="center"/>
              <w:rPr>
                <w:rFonts w:ascii="Times New Roman" w:eastAsia="Times New Roman" w:hAnsi="Times New Roman"/>
                <w:b/>
                <w:bCs/>
                <w:sz w:val="24"/>
                <w:szCs w:val="24"/>
                <w:lang w:eastAsia="ar-SA"/>
              </w:rPr>
            </w:pPr>
            <w:r w:rsidRPr="00E67F34">
              <w:rPr>
                <w:rFonts w:ascii="Times New Roman" w:eastAsia="Times New Roman" w:hAnsi="Times New Roman"/>
                <w:b/>
                <w:bCs/>
                <w:sz w:val="24"/>
                <w:szCs w:val="24"/>
                <w:lang w:eastAsia="ar-SA"/>
              </w:rPr>
              <w:t>Поставщик:</w:t>
            </w:r>
          </w:p>
        </w:tc>
      </w:tr>
      <w:tr w:rsidR="00E67F34" w:rsidRPr="00E67F34" w:rsidTr="00E67F34">
        <w:trPr>
          <w:trHeight w:val="80"/>
        </w:trPr>
        <w:tc>
          <w:tcPr>
            <w:tcW w:w="4785" w:type="dxa"/>
            <w:gridSpan w:val="2"/>
            <w:shd w:val="clear" w:color="auto" w:fill="auto"/>
          </w:tcPr>
          <w:p w:rsidR="00E67F34" w:rsidRPr="00E67F34" w:rsidRDefault="00E67F34" w:rsidP="00E67F34">
            <w:pPr>
              <w:suppressAutoHyphens/>
              <w:snapToGrid w:val="0"/>
              <w:spacing w:after="0" w:line="240" w:lineRule="auto"/>
              <w:jc w:val="both"/>
              <w:rPr>
                <w:rFonts w:ascii="Times New Roman" w:eastAsia="Times New Roman" w:hAnsi="Times New Roman"/>
                <w:b/>
                <w:bCs/>
                <w:sz w:val="24"/>
                <w:szCs w:val="24"/>
                <w:lang w:eastAsia="ar-SA"/>
              </w:rPr>
            </w:pPr>
          </w:p>
          <w:p w:rsidR="00E67F34" w:rsidRPr="00E67F34" w:rsidRDefault="00E67F34" w:rsidP="00E67F34">
            <w:pPr>
              <w:suppressAutoHyphens/>
              <w:snapToGrid w:val="0"/>
              <w:spacing w:after="0" w:line="240" w:lineRule="auto"/>
              <w:jc w:val="both"/>
              <w:rPr>
                <w:rFonts w:ascii="Times New Roman" w:eastAsia="Times New Roman" w:hAnsi="Times New Roman"/>
                <w:b/>
                <w:bCs/>
                <w:sz w:val="24"/>
                <w:szCs w:val="24"/>
                <w:lang w:eastAsia="ar-SA"/>
              </w:rPr>
            </w:pPr>
            <w:r w:rsidRPr="00E67F34">
              <w:rPr>
                <w:rFonts w:ascii="Times New Roman" w:eastAsia="Times New Roman" w:hAnsi="Times New Roman"/>
                <w:b/>
                <w:bCs/>
                <w:sz w:val="24"/>
                <w:szCs w:val="24"/>
                <w:lang w:eastAsia="ar-SA"/>
              </w:rPr>
              <w:t>Заместитель директора</w:t>
            </w:r>
          </w:p>
        </w:tc>
        <w:tc>
          <w:tcPr>
            <w:tcW w:w="567" w:type="dxa"/>
            <w:shd w:val="clear" w:color="auto" w:fill="auto"/>
          </w:tcPr>
          <w:p w:rsidR="00E67F34" w:rsidRPr="00E67F34" w:rsidRDefault="00E67F34" w:rsidP="00E67F3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E67F34" w:rsidRPr="00E67F34" w:rsidRDefault="00E67F34" w:rsidP="00E67F3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E67F34" w:rsidRPr="00E67F34" w:rsidRDefault="00E67F34" w:rsidP="00E67F34">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_____________________</w:t>
            </w:r>
          </w:p>
        </w:tc>
      </w:tr>
      <w:tr w:rsidR="00E67F34" w:rsidRPr="00E67F34" w:rsidTr="00E67F34">
        <w:trPr>
          <w:trHeight w:val="621"/>
        </w:trPr>
        <w:tc>
          <w:tcPr>
            <w:tcW w:w="2942" w:type="dxa"/>
            <w:tcBorders>
              <w:bottom w:val="single" w:sz="4" w:space="0" w:color="auto"/>
            </w:tcBorders>
            <w:shd w:val="clear" w:color="auto" w:fill="auto"/>
          </w:tcPr>
          <w:p w:rsidR="00E67F34" w:rsidRPr="00E67F34" w:rsidRDefault="00E67F34" w:rsidP="00E67F34">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E67F34" w:rsidRPr="00E67F34" w:rsidRDefault="00E67F34" w:rsidP="00E67F34">
            <w:pPr>
              <w:suppressAutoHyphens/>
              <w:snapToGrid w:val="0"/>
              <w:spacing w:after="0" w:line="240" w:lineRule="auto"/>
              <w:jc w:val="right"/>
              <w:rPr>
                <w:rFonts w:ascii="Times New Roman" w:eastAsia="Times New Roman" w:hAnsi="Times New Roman"/>
                <w:b/>
                <w:bCs/>
                <w:sz w:val="24"/>
                <w:szCs w:val="24"/>
                <w:lang w:eastAsia="ar-SA"/>
              </w:rPr>
            </w:pPr>
            <w:r w:rsidRPr="00E67F34">
              <w:rPr>
                <w:rFonts w:ascii="Times New Roman" w:eastAsia="Times New Roman" w:hAnsi="Times New Roman"/>
                <w:b/>
                <w:bCs/>
                <w:sz w:val="24"/>
                <w:szCs w:val="24"/>
                <w:lang w:eastAsia="ar-SA"/>
              </w:rPr>
              <w:t>/И.В. Рязанов/</w:t>
            </w:r>
          </w:p>
        </w:tc>
        <w:tc>
          <w:tcPr>
            <w:tcW w:w="567" w:type="dxa"/>
            <w:shd w:val="clear" w:color="auto" w:fill="auto"/>
            <w:vAlign w:val="bottom"/>
          </w:tcPr>
          <w:p w:rsidR="00E67F34" w:rsidRPr="00E67F34" w:rsidRDefault="00E67F34" w:rsidP="00E67F34">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E67F34" w:rsidRPr="00E67F34" w:rsidRDefault="00E67F34" w:rsidP="00E67F3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E67F34" w:rsidRPr="00E67F34" w:rsidRDefault="00E67F34" w:rsidP="00E67F34">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E67F34">
              <w:rPr>
                <w:rFonts w:ascii="Times New Roman" w:eastAsia="Times New Roman" w:hAnsi="Times New Roman"/>
                <w:b/>
                <w:sz w:val="24"/>
                <w:szCs w:val="24"/>
                <w:lang w:eastAsia="ar-SA"/>
              </w:rPr>
              <w:t>/                            /</w:t>
            </w:r>
          </w:p>
        </w:tc>
      </w:tr>
    </w:tbl>
    <w:p w:rsidR="00E67F34" w:rsidRPr="00E67F34" w:rsidRDefault="00E67F34" w:rsidP="00E67F34">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E67F34">
        <w:rPr>
          <w:rFonts w:ascii="Times New Roman" w:eastAsia="Times New Roman" w:hAnsi="Times New Roman"/>
          <w:bCs/>
          <w:sz w:val="24"/>
          <w:szCs w:val="24"/>
          <w:lang w:eastAsia="ru-RU"/>
        </w:rPr>
        <w:t>м.п</w:t>
      </w:r>
      <w:proofErr w:type="spellEnd"/>
      <w:r w:rsidRPr="00E67F34">
        <w:rPr>
          <w:rFonts w:ascii="Times New Roman" w:eastAsia="Times New Roman" w:hAnsi="Times New Roman"/>
          <w:bCs/>
          <w:sz w:val="24"/>
          <w:szCs w:val="24"/>
          <w:lang w:eastAsia="ru-RU"/>
        </w:rPr>
        <w:t xml:space="preserve">.                                                                                  </w:t>
      </w:r>
      <w:proofErr w:type="spellStart"/>
      <w:r w:rsidRPr="00E67F34">
        <w:rPr>
          <w:rFonts w:ascii="Times New Roman" w:eastAsia="Times New Roman" w:hAnsi="Times New Roman"/>
          <w:bCs/>
          <w:sz w:val="24"/>
          <w:szCs w:val="24"/>
          <w:lang w:eastAsia="ru-RU"/>
        </w:rPr>
        <w:t>м.п</w:t>
      </w:r>
      <w:proofErr w:type="spellEnd"/>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605EA" w:rsidRPr="0087144B" w:rsidRDefault="003605EA" w:rsidP="0087144B">
      <w:pPr>
        <w:rPr>
          <w:rFonts w:ascii="Times New Roman"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BB2522" w:rsidRPr="00BB2522" w:rsidRDefault="00BB2522" w:rsidP="00BB2522">
      <w:pPr>
        <w:suppressAutoHyphens/>
        <w:spacing w:after="0" w:line="240" w:lineRule="auto"/>
        <w:jc w:val="center"/>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ТЕХНИЧЕСКОЕ ЗАДАНИЕ</w:t>
      </w:r>
    </w:p>
    <w:p w:rsidR="00BB2522" w:rsidRPr="00BB2522" w:rsidRDefault="00BB2522" w:rsidP="00BB2522">
      <w:pPr>
        <w:suppressAutoHyphens/>
        <w:spacing w:after="0" w:line="240" w:lineRule="auto"/>
        <w:jc w:val="center"/>
        <w:rPr>
          <w:rFonts w:ascii="Times New Roman" w:eastAsia="Calibri" w:hAnsi="Times New Roman"/>
          <w:sz w:val="24"/>
          <w:szCs w:val="24"/>
          <w:highlight w:val="yellow"/>
          <w:lang w:eastAsia="ar-SA"/>
        </w:rPr>
      </w:pPr>
    </w:p>
    <w:p w:rsidR="00BB2522" w:rsidRPr="00BB2522" w:rsidRDefault="00BB2522" w:rsidP="00BB2522">
      <w:pPr>
        <w:suppressAutoHyphens/>
        <w:spacing w:after="0" w:line="240" w:lineRule="auto"/>
        <w:jc w:val="center"/>
        <w:rPr>
          <w:rFonts w:ascii="Times New Roman" w:eastAsia="Calibri" w:hAnsi="Times New Roman"/>
          <w:b/>
          <w:bCs/>
          <w:kern w:val="1"/>
          <w:sz w:val="24"/>
          <w:szCs w:val="24"/>
          <w:lang w:eastAsia="ar-SA"/>
        </w:rPr>
      </w:pPr>
      <w:r w:rsidRPr="00BB2522">
        <w:rPr>
          <w:rFonts w:ascii="Times New Roman" w:eastAsia="Calibri" w:hAnsi="Times New Roman"/>
          <w:b/>
          <w:sz w:val="24"/>
          <w:szCs w:val="24"/>
          <w:lang w:eastAsia="ar-SA"/>
        </w:rPr>
        <w:t xml:space="preserve">на </w:t>
      </w:r>
      <w:r w:rsidRPr="00BB2522">
        <w:rPr>
          <w:rFonts w:ascii="Times New Roman" w:eastAsia="Calibri" w:hAnsi="Times New Roman"/>
          <w:b/>
          <w:bCs/>
          <w:kern w:val="1"/>
          <w:sz w:val="24"/>
          <w:szCs w:val="24"/>
          <w:lang w:eastAsia="ar-SA"/>
        </w:rPr>
        <w:t>поставку санитарно-технических изделий и запорной арматуры для нужд ИПУ РАН</w:t>
      </w:r>
    </w:p>
    <w:p w:rsidR="00BB2522" w:rsidRPr="00BB2522" w:rsidRDefault="00BB2522" w:rsidP="00BB2522">
      <w:pPr>
        <w:suppressAutoHyphens/>
        <w:spacing w:after="0" w:line="240" w:lineRule="auto"/>
        <w:rPr>
          <w:rFonts w:ascii="Times New Roman" w:eastAsia="Calibri" w:hAnsi="Times New Roman"/>
          <w:sz w:val="24"/>
          <w:szCs w:val="24"/>
          <w:lang w:eastAsia="ar-SA"/>
        </w:rPr>
      </w:pP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1. Место поставки товара:</w:t>
      </w:r>
      <w:r w:rsidRPr="00BB2522">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BB2522">
          <w:rPr>
            <w:rFonts w:ascii="Times New Roman" w:eastAsia="Calibri" w:hAnsi="Times New Roman"/>
            <w:sz w:val="24"/>
            <w:szCs w:val="24"/>
            <w:lang w:eastAsia="ar-SA"/>
          </w:rPr>
          <w:t>117997, г</w:t>
        </w:r>
      </w:smartTag>
      <w:r w:rsidRPr="00BB2522">
        <w:rPr>
          <w:rFonts w:ascii="Times New Roman" w:eastAsia="Calibri" w:hAnsi="Times New Roman"/>
          <w:sz w:val="24"/>
          <w:szCs w:val="24"/>
          <w:lang w:eastAsia="ar-SA"/>
        </w:rPr>
        <w:t>. Москва, ул. Профсоюзная, д. 65, ИПУ РАН</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2. Наименование поставляемого товара:</w:t>
      </w:r>
      <w:r w:rsidRPr="00BB2522">
        <w:rPr>
          <w:rFonts w:ascii="Times New Roman" w:eastAsia="Calibri" w:hAnsi="Times New Roman"/>
          <w:sz w:val="24"/>
          <w:szCs w:val="24"/>
          <w:lang w:eastAsia="ar-SA"/>
        </w:rPr>
        <w:t xml:space="preserve"> санитарно-технические изделия и запорная арматура</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3. Перечень и количество поставляемого товара:</w:t>
      </w:r>
      <w:r w:rsidRPr="00BB2522">
        <w:rPr>
          <w:rFonts w:ascii="Times New Roman" w:eastAsia="Calibri" w:hAnsi="Times New Roman"/>
          <w:sz w:val="24"/>
          <w:szCs w:val="24"/>
          <w:lang w:eastAsia="ar-SA"/>
        </w:rPr>
        <w:t xml:space="preserve"> см. п.7 Технического задания.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4. Цель использования:</w:t>
      </w:r>
      <w:r w:rsidRPr="00BB2522">
        <w:rPr>
          <w:rFonts w:ascii="Times New Roman" w:eastAsia="Calibri" w:hAnsi="Times New Roman"/>
          <w:sz w:val="24"/>
          <w:szCs w:val="24"/>
          <w:lang w:eastAsia="ar-SA"/>
        </w:rPr>
        <w:t xml:space="preserve"> для выполнения текущих эксплуатационных и ремонтных работ.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5. Сроки поставки товара, материалов, оборудования:</w:t>
      </w:r>
      <w:r w:rsidRPr="00BB2522">
        <w:rPr>
          <w:rFonts w:ascii="Times New Roman" w:eastAsia="Calibri" w:hAnsi="Times New Roman"/>
          <w:sz w:val="24"/>
          <w:szCs w:val="24"/>
          <w:lang w:eastAsia="ar-SA"/>
        </w:rPr>
        <w:t xml:space="preserve"> в течение 15 рабочих дней от даты подписания договора.</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 xml:space="preserve">6. </w:t>
      </w:r>
      <w:bookmarkStart w:id="530" w:name="OLE_LINK16"/>
      <w:r w:rsidRPr="00BB2522">
        <w:rPr>
          <w:rFonts w:ascii="Times New Roman" w:eastAsia="Calibri" w:hAnsi="Times New Roman"/>
          <w:b/>
          <w:sz w:val="24"/>
          <w:szCs w:val="24"/>
          <w:lang w:eastAsia="ar-SA"/>
        </w:rPr>
        <w:t xml:space="preserve">Источник </w:t>
      </w:r>
      <w:bookmarkEnd w:id="530"/>
      <w:r w:rsidRPr="00BB2522">
        <w:rPr>
          <w:rFonts w:ascii="Times New Roman" w:eastAsia="Calibri" w:hAnsi="Times New Roman"/>
          <w:b/>
          <w:sz w:val="24"/>
          <w:szCs w:val="24"/>
          <w:lang w:eastAsia="ar-SA"/>
        </w:rPr>
        <w:t>финансирования:</w:t>
      </w:r>
      <w:r w:rsidRPr="00BB2522">
        <w:rPr>
          <w:rFonts w:ascii="Times New Roman" w:eastAsia="Calibri" w:hAnsi="Times New Roman"/>
          <w:sz w:val="24"/>
          <w:szCs w:val="24"/>
          <w:lang w:eastAsia="ar-SA"/>
        </w:rPr>
        <w:t xml:space="preserve"> внебюджетные средства ИПУ РАН.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7. Перечень:</w:t>
      </w:r>
      <w:r w:rsidRPr="00BB2522">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BB2522" w:rsidRPr="00BB2522" w:rsidRDefault="00BB2522" w:rsidP="00BB2522">
      <w:pPr>
        <w:suppressAutoHyphens/>
        <w:spacing w:after="0" w:line="240" w:lineRule="auto"/>
        <w:jc w:val="right"/>
        <w:rPr>
          <w:rFonts w:ascii="Times New Roman" w:eastAsia="Calibri" w:hAnsi="Times New Roman"/>
          <w:sz w:val="24"/>
          <w:szCs w:val="24"/>
          <w:lang w:eastAsia="ar-SA"/>
        </w:rPr>
      </w:pPr>
      <w:r w:rsidRPr="00BB2522">
        <w:rPr>
          <w:rFonts w:ascii="Times New Roman" w:eastAsia="Calibri" w:hAnsi="Times New Roman"/>
          <w:sz w:val="24"/>
          <w:szCs w:val="24"/>
          <w:lang w:eastAsia="ar-SA"/>
        </w:rPr>
        <w:t>табл.1</w:t>
      </w: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910"/>
        <w:gridCol w:w="5387"/>
        <w:gridCol w:w="850"/>
        <w:gridCol w:w="1053"/>
      </w:tblGrid>
      <w:tr w:rsidR="00BB2522" w:rsidRPr="00BB2522" w:rsidTr="00BB2522">
        <w:trPr>
          <w:trHeight w:val="553"/>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w:t>
            </w:r>
          </w:p>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sz w:val="24"/>
                <w:szCs w:val="24"/>
                <w:lang w:eastAsia="ar-SA"/>
              </w:rPr>
              <w:t>п</w:t>
            </w:r>
            <w:r w:rsidRPr="00BB2522">
              <w:rPr>
                <w:rFonts w:ascii="Times New Roman" w:eastAsia="Calibri" w:hAnsi="Times New Roman"/>
                <w:b/>
                <w:sz w:val="24"/>
                <w:szCs w:val="24"/>
                <w:lang w:val="en-US" w:eastAsia="ar-SA"/>
              </w:rPr>
              <w:t>/</w:t>
            </w:r>
            <w:r w:rsidRPr="00BB2522">
              <w:rPr>
                <w:rFonts w:ascii="Times New Roman" w:eastAsia="Calibri" w:hAnsi="Times New Roman"/>
                <w:b/>
                <w:sz w:val="24"/>
                <w:szCs w:val="24"/>
                <w:lang w:eastAsia="ar-SA"/>
              </w:rPr>
              <w:t>п</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sz w:val="24"/>
                <w:szCs w:val="24"/>
                <w:lang w:eastAsia="ar-SA"/>
              </w:rPr>
              <w:t>Наименование товара</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bCs/>
                <w:color w:val="000000"/>
                <w:sz w:val="24"/>
                <w:szCs w:val="24"/>
                <w:lang w:eastAsia="ar-SA"/>
              </w:rPr>
              <w:t>Технические характеристики и параметры товара</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bCs/>
                <w:sz w:val="24"/>
                <w:szCs w:val="24"/>
                <w:lang w:eastAsia="ru-RU"/>
              </w:rPr>
              <w:t>Ед. Изм.</w:t>
            </w:r>
          </w:p>
        </w:tc>
        <w:tc>
          <w:tcPr>
            <w:tcW w:w="1053"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Кол-во.</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Унитаз напольный с бачком</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Унитаз напольный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Конструкция – </w:t>
            </w:r>
            <w:proofErr w:type="spellStart"/>
            <w:r w:rsidRPr="00BB2522">
              <w:rPr>
                <w:rFonts w:ascii="Times New Roman" w:eastAsia="Calibri" w:hAnsi="Times New Roman"/>
                <w:sz w:val="24"/>
                <w:szCs w:val="24"/>
                <w:lang w:eastAsia="ar-SA"/>
              </w:rPr>
              <w:t>пристенная</w:t>
            </w:r>
            <w:proofErr w:type="spellEnd"/>
          </w:p>
          <w:p w:rsidR="00BB2522" w:rsidRPr="00BB2522" w:rsidRDefault="00BB2522" w:rsidP="00BB2522">
            <w:pPr>
              <w:tabs>
                <w:tab w:val="right" w:pos="4344"/>
              </w:tabs>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фаянс</w:t>
            </w:r>
            <w:r w:rsidRPr="00BB2522">
              <w:rPr>
                <w:rFonts w:ascii="Times New Roman" w:eastAsia="Calibri" w:hAnsi="Times New Roman"/>
                <w:sz w:val="24"/>
                <w:szCs w:val="24"/>
                <w:lang w:eastAsia="ar-SA"/>
              </w:rPr>
              <w:tab/>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Выпуск – горизонтальный 90 гр.</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Внешний диаметр выпуска – </w:t>
            </w:r>
            <w:smartTag w:uri="urn:schemas-microsoft-com:office:smarttags" w:element="metricconverter">
              <w:smartTagPr>
                <w:attr w:name="ProductID" w:val="102 мм"/>
              </w:smartTagPr>
              <w:r w:rsidRPr="00BB2522">
                <w:rPr>
                  <w:rFonts w:ascii="Times New Roman" w:eastAsia="Calibri" w:hAnsi="Times New Roman"/>
                  <w:sz w:val="24"/>
                  <w:szCs w:val="24"/>
                  <w:lang w:eastAsia="ar-SA"/>
                </w:rPr>
                <w:t>102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Механизм слива - механический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Режим слива – одинарный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Подвод воды - нижний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Установка бачка - на унитаз</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Сиденье должно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Сливной бачек должен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Механизм слива должен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Форма чаши – овальная</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Габаритные размеры:</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высота - от </w:t>
            </w:r>
            <w:smartTag w:uri="urn:schemas-microsoft-com:office:smarttags" w:element="metricconverter">
              <w:smartTagPr>
                <w:attr w:name="ProductID" w:val="780 мм"/>
              </w:smartTagPr>
              <w:r w:rsidRPr="00BB2522">
                <w:rPr>
                  <w:rFonts w:ascii="Times New Roman" w:eastAsia="Calibri" w:hAnsi="Times New Roman"/>
                  <w:sz w:val="24"/>
                  <w:szCs w:val="24"/>
                  <w:lang w:eastAsia="ar-SA"/>
                </w:rPr>
                <w:t>780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850 мм"/>
              </w:smartTagPr>
              <w:r w:rsidRPr="00BB2522">
                <w:rPr>
                  <w:rFonts w:ascii="Times New Roman" w:eastAsia="Calibri" w:hAnsi="Times New Roman"/>
                  <w:sz w:val="24"/>
                  <w:szCs w:val="24"/>
                  <w:lang w:eastAsia="ar-SA"/>
                </w:rPr>
                <w:t>850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глубина – от </w:t>
            </w:r>
            <w:smartTag w:uri="urn:schemas-microsoft-com:office:smarttags" w:element="metricconverter">
              <w:smartTagPr>
                <w:attr w:name="ProductID" w:val="630 мм"/>
              </w:smartTagPr>
              <w:r w:rsidRPr="00BB2522">
                <w:rPr>
                  <w:rFonts w:ascii="Times New Roman" w:eastAsia="Calibri" w:hAnsi="Times New Roman"/>
                  <w:sz w:val="24"/>
                  <w:szCs w:val="24"/>
                  <w:lang w:eastAsia="ar-SA"/>
                </w:rPr>
                <w:t>630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665 мм"/>
              </w:smartTagPr>
              <w:r w:rsidRPr="00BB2522">
                <w:rPr>
                  <w:rFonts w:ascii="Times New Roman" w:eastAsia="Calibri" w:hAnsi="Times New Roman"/>
                  <w:sz w:val="24"/>
                  <w:szCs w:val="24"/>
                  <w:lang w:eastAsia="ar-SA"/>
                </w:rPr>
                <w:t>665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чаши – от </w:t>
            </w:r>
            <w:smartTag w:uri="urn:schemas-microsoft-com:office:smarttags" w:element="metricconverter">
              <w:smartTagPr>
                <w:attr w:name="ProductID" w:val="350 мм"/>
              </w:smartTagPr>
              <w:r w:rsidRPr="00BB2522">
                <w:rPr>
                  <w:rFonts w:ascii="Times New Roman" w:eastAsia="Calibri" w:hAnsi="Times New Roman"/>
                  <w:sz w:val="24"/>
                  <w:szCs w:val="24"/>
                  <w:lang w:eastAsia="ar-SA"/>
                </w:rPr>
                <w:t>350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370 мм"/>
              </w:smartTagPr>
              <w:r w:rsidRPr="00BB2522">
                <w:rPr>
                  <w:rFonts w:ascii="Times New Roman" w:eastAsia="Calibri" w:hAnsi="Times New Roman"/>
                  <w:sz w:val="24"/>
                  <w:szCs w:val="24"/>
                  <w:lang w:eastAsia="ar-SA"/>
                </w:rPr>
                <w:t>370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бачка – от </w:t>
            </w:r>
            <w:smartTag w:uri="urn:schemas-microsoft-com:office:smarttags" w:element="metricconverter">
              <w:smartTagPr>
                <w:attr w:name="ProductID" w:val="325 мм"/>
              </w:smartTagPr>
              <w:r w:rsidRPr="00BB2522">
                <w:rPr>
                  <w:rFonts w:ascii="Times New Roman" w:eastAsia="Calibri" w:hAnsi="Times New Roman"/>
                  <w:sz w:val="24"/>
                  <w:szCs w:val="24"/>
                  <w:lang w:eastAsia="ar-SA"/>
                </w:rPr>
                <w:t>325 мм</w:t>
              </w:r>
            </w:smartTag>
            <w:r w:rsidRPr="00BB2522">
              <w:rPr>
                <w:rFonts w:ascii="Times New Roman" w:eastAsia="Calibri" w:hAnsi="Times New Roman"/>
                <w:sz w:val="24"/>
                <w:szCs w:val="24"/>
                <w:lang w:eastAsia="ar-SA"/>
              </w:rPr>
              <w:t xml:space="preserve"> до375 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Высота чаши – от </w:t>
            </w:r>
            <w:smartTag w:uri="urn:schemas-microsoft-com:office:smarttags" w:element="metricconverter">
              <w:smartTagPr>
                <w:attr w:name="ProductID" w:val="395 мм"/>
              </w:smartTagPr>
              <w:r w:rsidRPr="00BB2522">
                <w:rPr>
                  <w:rFonts w:ascii="Times New Roman" w:eastAsia="Calibri" w:hAnsi="Times New Roman"/>
                  <w:sz w:val="24"/>
                  <w:szCs w:val="24"/>
                  <w:lang w:eastAsia="ar-SA"/>
                </w:rPr>
                <w:t>395 мм</w:t>
              </w:r>
            </w:smartTag>
            <w:r w:rsidRPr="00BB2522">
              <w:rPr>
                <w:rFonts w:ascii="Times New Roman" w:eastAsia="Calibri" w:hAnsi="Times New Roman"/>
                <w:sz w:val="24"/>
                <w:szCs w:val="24"/>
                <w:lang w:eastAsia="ar-SA"/>
              </w:rPr>
              <w:t xml:space="preserve"> до 405мм</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5</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2</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Calibri" w:hAnsi="Times New Roman"/>
                <w:sz w:val="24"/>
                <w:szCs w:val="24"/>
                <w:lang w:eastAsia="ar-SA"/>
              </w:rPr>
            </w:pP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Конструкция – </w:t>
            </w:r>
            <w:proofErr w:type="spellStart"/>
            <w:r w:rsidRPr="00BB2522">
              <w:rPr>
                <w:rFonts w:ascii="Times New Roman" w:eastAsia="Calibri" w:hAnsi="Times New Roman"/>
                <w:sz w:val="24"/>
                <w:szCs w:val="24"/>
                <w:lang w:eastAsia="ar-SA"/>
              </w:rPr>
              <w:t>пристенная</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фаянс</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Форма чаши раковины - овальная</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Габаритные размеры:</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высота – от </w:t>
            </w:r>
            <w:smartTag w:uri="urn:schemas-microsoft-com:office:smarttags" w:element="metricconverter">
              <w:smartTagPr>
                <w:attr w:name="ProductID" w:val="790 мм"/>
              </w:smartTagPr>
              <w:r w:rsidRPr="00BB2522">
                <w:rPr>
                  <w:rFonts w:ascii="Times New Roman" w:eastAsia="Calibri" w:hAnsi="Times New Roman"/>
                  <w:sz w:val="24"/>
                  <w:szCs w:val="24"/>
                  <w:lang w:eastAsia="ar-SA"/>
                </w:rPr>
                <w:t>790 мм</w:t>
              </w:r>
            </w:smartTag>
            <w:r w:rsidRPr="00BB2522">
              <w:rPr>
                <w:rFonts w:ascii="Times New Roman" w:eastAsia="Calibri" w:hAnsi="Times New Roman"/>
                <w:sz w:val="24"/>
                <w:szCs w:val="24"/>
                <w:lang w:eastAsia="ar-SA"/>
              </w:rPr>
              <w:t xml:space="preserve"> до 890мм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по чаше раковины – от </w:t>
            </w:r>
            <w:smartTag w:uri="urn:schemas-microsoft-com:office:smarttags" w:element="metricconverter">
              <w:smartTagPr>
                <w:attr w:name="ProductID" w:val="610 мм"/>
              </w:smartTagPr>
              <w:r w:rsidRPr="00BB2522">
                <w:rPr>
                  <w:rFonts w:ascii="Times New Roman" w:eastAsia="Calibri" w:hAnsi="Times New Roman"/>
                  <w:sz w:val="24"/>
                  <w:szCs w:val="24"/>
                  <w:lang w:eastAsia="ar-SA"/>
                </w:rPr>
                <w:t>610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630 мм"/>
              </w:smartTagPr>
              <w:r w:rsidRPr="00BB2522">
                <w:rPr>
                  <w:rFonts w:ascii="Times New Roman" w:eastAsia="Calibri" w:hAnsi="Times New Roman"/>
                  <w:sz w:val="24"/>
                  <w:szCs w:val="24"/>
                  <w:lang w:eastAsia="ar-SA"/>
                </w:rPr>
                <w:t>630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Глубина по чаше раковины – от </w:t>
            </w:r>
            <w:smartTag w:uri="urn:schemas-microsoft-com:office:smarttags" w:element="metricconverter">
              <w:smartTagPr>
                <w:attr w:name="ProductID" w:val="510 мм"/>
              </w:smartTagPr>
              <w:r w:rsidRPr="00BB2522">
                <w:rPr>
                  <w:rFonts w:ascii="Times New Roman" w:eastAsia="Calibri" w:hAnsi="Times New Roman"/>
                  <w:sz w:val="24"/>
                  <w:szCs w:val="24"/>
                  <w:lang w:eastAsia="ar-SA"/>
                </w:rPr>
                <w:t>510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530 мм"/>
              </w:smartTagPr>
              <w:r w:rsidRPr="00BB2522">
                <w:rPr>
                  <w:rFonts w:ascii="Times New Roman" w:eastAsia="Calibri" w:hAnsi="Times New Roman"/>
                  <w:sz w:val="24"/>
                  <w:szCs w:val="24"/>
                  <w:lang w:eastAsia="ar-SA"/>
                </w:rPr>
                <w:t>530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Внутренний диметр сливного отверстия чаши раковины – 45мм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Внутренний диаметр отверстия под смеситель раковины – </w:t>
            </w:r>
            <w:smartTag w:uri="urn:schemas-microsoft-com:office:smarttags" w:element="metricconverter">
              <w:smartTagPr>
                <w:attr w:name="ProductID" w:val="35 мм"/>
              </w:smartTagPr>
              <w:r w:rsidRPr="00BB2522">
                <w:rPr>
                  <w:rFonts w:ascii="Times New Roman" w:eastAsia="Calibri" w:hAnsi="Times New Roman"/>
                  <w:sz w:val="24"/>
                  <w:szCs w:val="24"/>
                  <w:lang w:eastAsia="ar-SA"/>
                </w:rPr>
                <w:t>35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Оси крепежных отверстий раковины от 270 до </w:t>
            </w:r>
            <w:smartTag w:uri="urn:schemas-microsoft-com:office:smarttags" w:element="metricconverter">
              <w:smartTagPr>
                <w:attr w:name="ProductID" w:val="280 мм"/>
              </w:smartTagPr>
              <w:r w:rsidRPr="00BB2522">
                <w:rPr>
                  <w:rFonts w:ascii="Times New Roman" w:eastAsia="Calibri" w:hAnsi="Times New Roman"/>
                  <w:sz w:val="24"/>
                  <w:szCs w:val="24"/>
                  <w:lang w:eastAsia="ar-SA"/>
                </w:rPr>
                <w:t>280 мм</w:t>
              </w:r>
            </w:smartTag>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 xml:space="preserve">шт. </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7</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lastRenderedPageBreak/>
              <w:t>3</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чугунная фланцевая Ду-100 30ч6бр</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чугунная фланцевая Ду-100 30ч6бр РУ-10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-10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чугун</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7</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4</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Ду-100 30С41НЖ</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Ду-100 30С41НЖ (3КЛ2-16)</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-16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2</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5</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Ду-50 30С41НЖ</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Ду-50 30С41НЖ (3КЛ2-16)</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50 мм"/>
              </w:smartTagPr>
              <w:r w:rsidRPr="00BB2522">
                <w:rPr>
                  <w:rFonts w:ascii="Times New Roman" w:eastAsia="Calibri" w:hAnsi="Times New Roman"/>
                  <w:sz w:val="24"/>
                  <w:szCs w:val="24"/>
                  <w:lang w:eastAsia="ar-SA"/>
                </w:rPr>
                <w:t>50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-16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2</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6</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50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50 мм"/>
              </w:smartTagPr>
              <w:r w:rsidRPr="00BB2522">
                <w:rPr>
                  <w:rFonts w:ascii="Times New Roman" w:eastAsia="Calibri" w:hAnsi="Times New Roman"/>
                  <w:sz w:val="24"/>
                  <w:szCs w:val="24"/>
                  <w:lang w:eastAsia="ar-SA"/>
                </w:rPr>
                <w:t>50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50 мм"/>
              </w:smartTagPr>
              <w:r w:rsidRPr="00BB2522">
                <w:rPr>
                  <w:rFonts w:ascii="Times New Roman" w:eastAsia="Calibri" w:hAnsi="Times New Roman"/>
                  <w:sz w:val="24"/>
                  <w:szCs w:val="24"/>
                  <w:lang w:eastAsia="ru-RU"/>
                </w:rPr>
                <w:t>50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lastRenderedPageBreak/>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3</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lastRenderedPageBreak/>
              <w:t>7</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80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80 мм"/>
              </w:smartTagPr>
              <w:r w:rsidRPr="00BB2522">
                <w:rPr>
                  <w:rFonts w:ascii="Times New Roman" w:eastAsia="Calibri" w:hAnsi="Times New Roman"/>
                  <w:sz w:val="24"/>
                  <w:szCs w:val="24"/>
                  <w:lang w:eastAsia="ar-SA"/>
                </w:rPr>
                <w:t>80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80 мм"/>
              </w:smartTagPr>
              <w:r w:rsidRPr="00BB2522">
                <w:rPr>
                  <w:rFonts w:ascii="Times New Roman" w:eastAsia="Calibri" w:hAnsi="Times New Roman"/>
                  <w:sz w:val="24"/>
                  <w:szCs w:val="24"/>
                  <w:lang w:eastAsia="ru-RU"/>
                </w:rPr>
                <w:t>80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4</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8</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100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ru-RU"/>
                </w:rPr>
                <w:t>100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4</w:t>
            </w:r>
          </w:p>
        </w:tc>
      </w:tr>
    </w:tbl>
    <w:p w:rsidR="00BB2522" w:rsidRPr="00BB2522" w:rsidRDefault="00BB2522" w:rsidP="00BB2522">
      <w:pPr>
        <w:suppressAutoHyphens/>
        <w:spacing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 xml:space="preserve">8. Условия поставки товаров: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BB2522" w:rsidRPr="00BB2522" w:rsidRDefault="00BB2522" w:rsidP="00BB2522">
      <w:pPr>
        <w:suppressAutoHyphens/>
        <w:spacing w:before="120"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9. Привлечение соисполнителей:</w:t>
      </w:r>
      <w:r w:rsidRPr="00BB2522">
        <w:rPr>
          <w:rFonts w:ascii="Times New Roman" w:eastAsia="Calibri" w:hAnsi="Times New Roman"/>
          <w:sz w:val="24"/>
          <w:szCs w:val="24"/>
          <w:lang w:eastAsia="ar-SA"/>
        </w:rPr>
        <w:t xml:space="preserve"> НЕ ДОПУСКАЕТСЯ.</w:t>
      </w:r>
    </w:p>
    <w:p w:rsidR="00BB2522" w:rsidRPr="00BB2522" w:rsidRDefault="00BB2522" w:rsidP="00BB2522">
      <w:pPr>
        <w:suppressAutoHyphens/>
        <w:spacing w:before="120"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BB2522" w:rsidRPr="00BB2522" w:rsidRDefault="00BB2522" w:rsidP="00BB2522">
      <w:pPr>
        <w:suppressAutoHyphens/>
        <w:spacing w:before="120" w:after="12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11. Требования к упаковке и маркировке товара:</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Упаковка должна обеспечить защиту товара от сырости.</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BB2522" w:rsidRPr="00BB2522" w:rsidRDefault="00BB2522" w:rsidP="00FE3F9E">
      <w:pPr>
        <w:suppressAutoHyphens/>
        <w:spacing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13. Требования к безопасности товаров:</w:t>
      </w:r>
      <w:r w:rsidRPr="00BB2522">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BB2522" w:rsidRP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14. Порядок сдачи и приемки товаров:</w:t>
      </w:r>
      <w:r w:rsidRPr="00BB2522">
        <w:rPr>
          <w:rFonts w:ascii="Times New Roman" w:eastAsia="Calibri" w:hAnsi="Times New Roman"/>
          <w:sz w:val="24"/>
          <w:szCs w:val="24"/>
          <w:lang w:eastAsia="ar-SA"/>
        </w:rPr>
        <w:t xml:space="preserve"> в соответствии с договором.</w:t>
      </w:r>
    </w:p>
    <w:p w:rsidR="00BB2522" w:rsidRDefault="00BB2522" w:rsidP="00FE3F9E">
      <w:pPr>
        <w:suppressAutoHyphens/>
        <w:spacing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15. Порядок расчетов за поставляемый товар:</w:t>
      </w:r>
      <w:r w:rsidRPr="00BB2522">
        <w:rPr>
          <w:rFonts w:ascii="Times New Roman" w:eastAsia="Calibri" w:hAnsi="Times New Roman"/>
          <w:sz w:val="24"/>
          <w:szCs w:val="24"/>
          <w:lang w:eastAsia="ar-SA"/>
        </w:rPr>
        <w:t xml:space="preserve"> в соответствии с договором.</w:t>
      </w:r>
    </w:p>
    <w:p w:rsidR="00DE0933" w:rsidRPr="00BB2522" w:rsidRDefault="00DE0933" w:rsidP="00FE3F9E">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16. </w:t>
      </w: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F1A25" w:rsidP="00706205">
            <w:pPr>
              <w:spacing w:after="0" w:line="240" w:lineRule="auto"/>
              <w:jc w:val="center"/>
              <w:rPr>
                <w:rFonts w:ascii="Times New Roman" w:eastAsia="Calibri" w:hAnsi="Times New Roman"/>
                <w:b/>
                <w:bCs/>
                <w:sz w:val="24"/>
                <w:szCs w:val="24"/>
              </w:rPr>
            </w:pPr>
            <w:r w:rsidRPr="00E67F34">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B2522" w:rsidRDefault="00BB2522" w:rsidP="00A1728C">
      <w:pPr>
        <w:ind w:left="5670"/>
        <w:contextualSpacing/>
        <w:jc w:val="right"/>
        <w:rPr>
          <w:rFonts w:ascii="Times New Roman" w:eastAsia="Calibri" w:hAnsi="Times New Roman"/>
          <w:sz w:val="24"/>
          <w:szCs w:val="24"/>
        </w:rPr>
      </w:pPr>
    </w:p>
    <w:p w:rsidR="00FE3F9E" w:rsidRDefault="00FE3F9E" w:rsidP="00A1728C">
      <w:pPr>
        <w:ind w:left="5670"/>
        <w:contextualSpacing/>
        <w:jc w:val="right"/>
        <w:rPr>
          <w:rFonts w:ascii="Times New Roman" w:eastAsia="Calibri" w:hAnsi="Times New Roman"/>
          <w:sz w:val="24"/>
          <w:szCs w:val="24"/>
        </w:rPr>
      </w:pPr>
    </w:p>
    <w:p w:rsidR="00FE3F9E" w:rsidRDefault="00FE3F9E"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055F84" w:rsidRDefault="00055F84" w:rsidP="00055F84">
      <w:pPr>
        <w:shd w:val="clear" w:color="auto" w:fill="FFFFFF"/>
        <w:ind w:hanging="142"/>
        <w:jc w:val="center"/>
        <w:rPr>
          <w:rFonts w:ascii="Times New Roman" w:eastAsia="Calibri" w:hAnsi="Times New Roman"/>
          <w:b/>
          <w:sz w:val="24"/>
          <w:szCs w:val="24"/>
        </w:rPr>
      </w:pPr>
    </w:p>
    <w:p w:rsidR="00025A3A" w:rsidRDefault="00025A3A" w:rsidP="00055F84">
      <w:pPr>
        <w:shd w:val="clear" w:color="auto" w:fill="FFFFFF"/>
        <w:ind w:hanging="142"/>
        <w:jc w:val="center"/>
        <w:rPr>
          <w:rFonts w:ascii="Times New Roman" w:eastAsia="Calibri" w:hAnsi="Times New Roman"/>
          <w:b/>
          <w:sz w:val="24"/>
          <w:szCs w:val="24"/>
        </w:rPr>
      </w:pPr>
    </w:p>
    <w:p w:rsidR="00025A3A" w:rsidRDefault="00025A3A" w:rsidP="00055F84">
      <w:pPr>
        <w:shd w:val="clear" w:color="auto" w:fill="FFFFFF"/>
        <w:ind w:hanging="142"/>
        <w:jc w:val="center"/>
        <w:rPr>
          <w:rFonts w:ascii="Times New Roman" w:eastAsia="Calibri" w:hAnsi="Times New Roman"/>
          <w:b/>
          <w:sz w:val="24"/>
          <w:szCs w:val="24"/>
        </w:rPr>
      </w:pPr>
    </w:p>
    <w:p w:rsidR="00025A3A" w:rsidRDefault="00025A3A" w:rsidP="00055F84">
      <w:pPr>
        <w:shd w:val="clear" w:color="auto" w:fill="FFFFFF"/>
        <w:ind w:hanging="142"/>
        <w:jc w:val="center"/>
        <w:rPr>
          <w:rFonts w:ascii="Times New Roman" w:eastAsia="Calibri" w:hAnsi="Times New Roman"/>
          <w:b/>
          <w:sz w:val="24"/>
          <w:szCs w:val="24"/>
        </w:rPr>
      </w:pPr>
    </w:p>
    <w:p w:rsidR="00BB2522" w:rsidRDefault="00BB2522" w:rsidP="00BB2522">
      <w:pPr>
        <w:suppressAutoHyphens/>
        <w:spacing w:after="0" w:line="240" w:lineRule="auto"/>
        <w:jc w:val="center"/>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СПЕЦИФИКАЦИЯ</w:t>
      </w:r>
    </w:p>
    <w:p w:rsidR="00025A3A" w:rsidRPr="00BB2522" w:rsidRDefault="00025A3A" w:rsidP="00BB2522">
      <w:pPr>
        <w:suppressAutoHyphens/>
        <w:spacing w:after="0" w:line="240" w:lineRule="auto"/>
        <w:jc w:val="center"/>
        <w:rPr>
          <w:rFonts w:ascii="Times New Roman" w:eastAsia="Times New Roman" w:hAnsi="Times New Roman"/>
          <w:sz w:val="24"/>
          <w:szCs w:val="24"/>
          <w:lang w:eastAsia="ar-SA"/>
        </w:rPr>
      </w:pPr>
    </w:p>
    <w:p w:rsidR="00BB2522" w:rsidRPr="00BB2522" w:rsidRDefault="00BB2522" w:rsidP="00BB2522">
      <w:pPr>
        <w:suppressAutoHyphens/>
        <w:spacing w:after="0" w:line="240" w:lineRule="auto"/>
        <w:jc w:val="center"/>
        <w:rPr>
          <w:rFonts w:ascii="Times New Roman" w:eastAsia="Times New Roman" w:hAnsi="Times New Roman"/>
          <w:b/>
          <w:bCs/>
          <w:kern w:val="1"/>
          <w:sz w:val="24"/>
          <w:szCs w:val="24"/>
          <w:lang w:eastAsia="ar-SA"/>
        </w:rPr>
      </w:pPr>
      <w:r w:rsidRPr="00BB2522">
        <w:rPr>
          <w:rFonts w:ascii="Times New Roman" w:eastAsia="Times New Roman" w:hAnsi="Times New Roman"/>
          <w:b/>
          <w:bCs/>
          <w:kern w:val="1"/>
          <w:sz w:val="24"/>
          <w:szCs w:val="24"/>
          <w:lang w:eastAsia="ar-SA"/>
        </w:rPr>
        <w:t>на поставку санитарно-технических изделий и запорной арматуры для нужд ИПУ РАН</w:t>
      </w:r>
    </w:p>
    <w:p w:rsidR="00BB2522" w:rsidRDefault="00BB2522" w:rsidP="00BB2522">
      <w:pPr>
        <w:suppressAutoHyphens/>
        <w:spacing w:after="0" w:line="240" w:lineRule="auto"/>
        <w:jc w:val="center"/>
        <w:rPr>
          <w:rFonts w:ascii="Times New Roman" w:eastAsia="Times New Roman" w:hAnsi="Times New Roman"/>
          <w:b/>
          <w:bCs/>
          <w:kern w:val="1"/>
          <w:sz w:val="24"/>
          <w:szCs w:val="24"/>
          <w:lang w:eastAsia="ar-SA"/>
        </w:rPr>
      </w:pPr>
    </w:p>
    <w:p w:rsidR="00025A3A" w:rsidRPr="00BB2522" w:rsidRDefault="00025A3A" w:rsidP="00BB2522">
      <w:pPr>
        <w:suppressAutoHyphens/>
        <w:spacing w:after="0" w:line="240" w:lineRule="auto"/>
        <w:jc w:val="center"/>
        <w:rPr>
          <w:rFonts w:ascii="Times New Roman" w:eastAsia="Times New Roman" w:hAnsi="Times New Roman"/>
          <w:b/>
          <w:bCs/>
          <w:kern w:val="1"/>
          <w:sz w:val="24"/>
          <w:szCs w:val="24"/>
          <w:lang w:eastAsia="ar-SA"/>
        </w:rPr>
      </w:pPr>
    </w:p>
    <w:tbl>
      <w:tblPr>
        <w:tblpPr w:leftFromText="180" w:rightFromText="180" w:vertAnchor="text" w:horzAnchor="margin" w:tblpX="-601" w:tblpY="168"/>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061"/>
        <w:gridCol w:w="4426"/>
        <w:gridCol w:w="854"/>
        <w:gridCol w:w="720"/>
        <w:gridCol w:w="1080"/>
        <w:gridCol w:w="960"/>
      </w:tblGrid>
      <w:tr w:rsidR="00BB2522" w:rsidRPr="00BB2522" w:rsidTr="00BB2522">
        <w:trPr>
          <w:trHeight w:val="873"/>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Times New Roman" w:hAnsi="Times New Roman"/>
                <w:b/>
                <w:sz w:val="22"/>
                <w:szCs w:val="22"/>
                <w:lang w:eastAsia="ar-SA"/>
              </w:rPr>
            </w:pPr>
            <w:r w:rsidRPr="00BB2522">
              <w:rPr>
                <w:rFonts w:ascii="Times New Roman" w:eastAsia="Times New Roman" w:hAnsi="Times New Roman"/>
                <w:b/>
                <w:sz w:val="22"/>
                <w:szCs w:val="22"/>
                <w:lang w:eastAsia="ar-SA"/>
              </w:rPr>
              <w:t>№</w:t>
            </w:r>
          </w:p>
          <w:p w:rsidR="00BB2522" w:rsidRPr="00BB2522" w:rsidRDefault="00BB2522" w:rsidP="00BB2522">
            <w:pPr>
              <w:suppressAutoHyphens/>
              <w:spacing w:after="0" w:line="240" w:lineRule="auto"/>
              <w:jc w:val="center"/>
              <w:rPr>
                <w:rFonts w:ascii="Times New Roman" w:eastAsia="Times New Roman" w:hAnsi="Times New Roman"/>
                <w:sz w:val="22"/>
                <w:szCs w:val="22"/>
                <w:lang w:eastAsia="ar-SA"/>
              </w:rPr>
            </w:pPr>
            <w:r w:rsidRPr="00BB2522">
              <w:rPr>
                <w:rFonts w:ascii="Times New Roman" w:eastAsia="Times New Roman" w:hAnsi="Times New Roman"/>
                <w:b/>
                <w:sz w:val="22"/>
                <w:szCs w:val="22"/>
                <w:lang w:eastAsia="ar-SA"/>
              </w:rPr>
              <w:t>п</w:t>
            </w:r>
            <w:r w:rsidRPr="00BB2522">
              <w:rPr>
                <w:rFonts w:ascii="Times New Roman" w:eastAsia="Times New Roman" w:hAnsi="Times New Roman"/>
                <w:b/>
                <w:sz w:val="22"/>
                <w:szCs w:val="22"/>
                <w:lang w:val="en-US" w:eastAsia="ar-SA"/>
              </w:rPr>
              <w:t>/</w:t>
            </w:r>
            <w:r w:rsidRPr="00BB2522">
              <w:rPr>
                <w:rFonts w:ascii="Times New Roman" w:eastAsia="Times New Roman" w:hAnsi="Times New Roman"/>
                <w:b/>
                <w:sz w:val="22"/>
                <w:szCs w:val="22"/>
                <w:lang w:eastAsia="ar-SA"/>
              </w:rPr>
              <w:t>п</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Times New Roman" w:hAnsi="Times New Roman"/>
                <w:sz w:val="22"/>
                <w:szCs w:val="22"/>
                <w:lang w:eastAsia="ar-SA"/>
              </w:rPr>
            </w:pPr>
            <w:r w:rsidRPr="00BB2522">
              <w:rPr>
                <w:rFonts w:ascii="Times New Roman" w:eastAsia="Times New Roman" w:hAnsi="Times New Roman"/>
                <w:b/>
                <w:sz w:val="22"/>
                <w:szCs w:val="22"/>
                <w:lang w:eastAsia="ar-SA"/>
              </w:rPr>
              <w:t>Наименование товара</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Times New Roman" w:hAnsi="Times New Roman"/>
                <w:sz w:val="22"/>
                <w:szCs w:val="22"/>
                <w:lang w:eastAsia="ar-SA"/>
              </w:rPr>
            </w:pPr>
            <w:r w:rsidRPr="00BB2522">
              <w:rPr>
                <w:rFonts w:ascii="Times New Roman" w:eastAsia="Times New Roman" w:hAnsi="Times New Roman"/>
                <w:b/>
                <w:bCs/>
                <w:color w:val="000000"/>
                <w:sz w:val="22"/>
                <w:szCs w:val="22"/>
                <w:lang w:eastAsia="ar-SA"/>
              </w:rPr>
              <w:t>Технические характеристики и параметры товара</w:t>
            </w: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Times New Roman" w:hAnsi="Times New Roman"/>
                <w:sz w:val="22"/>
                <w:szCs w:val="22"/>
                <w:lang w:eastAsia="ar-SA"/>
              </w:rPr>
            </w:pPr>
            <w:r w:rsidRPr="00BB2522">
              <w:rPr>
                <w:rFonts w:ascii="Times New Roman" w:eastAsia="Times New Roman" w:hAnsi="Times New Roman"/>
                <w:b/>
                <w:bCs/>
                <w:sz w:val="22"/>
                <w:szCs w:val="22"/>
                <w:lang w:eastAsia="ru-RU"/>
              </w:rPr>
              <w:t>Ед. Изм.</w:t>
            </w:r>
          </w:p>
        </w:tc>
        <w:tc>
          <w:tcPr>
            <w:tcW w:w="72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2"/>
                <w:szCs w:val="22"/>
                <w:lang w:eastAsia="ar-SA"/>
              </w:rPr>
            </w:pPr>
            <w:r w:rsidRPr="00BB2522">
              <w:rPr>
                <w:rFonts w:ascii="Times New Roman" w:eastAsia="Times New Roman" w:hAnsi="Times New Roman"/>
                <w:b/>
                <w:sz w:val="22"/>
                <w:szCs w:val="22"/>
                <w:lang w:eastAsia="ar-SA"/>
              </w:rPr>
              <w:t>Кол-во.</w:t>
            </w:r>
          </w:p>
          <w:p w:rsidR="00BB2522" w:rsidRPr="00BB2522" w:rsidRDefault="00BB2522" w:rsidP="00BB2522">
            <w:pPr>
              <w:suppressAutoHyphens/>
              <w:spacing w:after="0" w:line="240" w:lineRule="auto"/>
              <w:rPr>
                <w:rFonts w:ascii="Times New Roman" w:eastAsia="Times New Roman" w:hAnsi="Times New Roman"/>
                <w:sz w:val="22"/>
                <w:szCs w:val="22"/>
                <w:lang w:eastAsia="ar-SA"/>
              </w:rPr>
            </w:pPr>
          </w:p>
        </w:tc>
        <w:tc>
          <w:tcPr>
            <w:tcW w:w="108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2"/>
                <w:szCs w:val="22"/>
                <w:lang w:eastAsia="ar-SA"/>
              </w:rPr>
            </w:pPr>
            <w:r w:rsidRPr="00BB2522">
              <w:rPr>
                <w:rFonts w:ascii="Times New Roman" w:eastAsia="Times New Roman" w:hAnsi="Times New Roman"/>
                <w:b/>
                <w:bCs/>
                <w:color w:val="000000"/>
                <w:kern w:val="1"/>
                <w:sz w:val="22"/>
                <w:szCs w:val="22"/>
                <w:lang w:eastAsia="ar-SA"/>
              </w:rPr>
              <w:t>Цена за единицу, руб.</w:t>
            </w:r>
          </w:p>
        </w:tc>
        <w:tc>
          <w:tcPr>
            <w:tcW w:w="96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widowControl w:val="0"/>
              <w:suppressAutoHyphens/>
              <w:snapToGrid w:val="0"/>
              <w:spacing w:after="0" w:line="240" w:lineRule="auto"/>
              <w:jc w:val="center"/>
              <w:rPr>
                <w:rFonts w:ascii="Times New Roman" w:eastAsia="Times New Roman" w:hAnsi="Times New Roman"/>
                <w:b/>
                <w:bCs/>
                <w:color w:val="000000"/>
                <w:kern w:val="1"/>
                <w:sz w:val="22"/>
                <w:szCs w:val="22"/>
                <w:lang w:eastAsia="ar-SA"/>
              </w:rPr>
            </w:pPr>
            <w:r w:rsidRPr="00BB2522">
              <w:rPr>
                <w:rFonts w:ascii="Times New Roman" w:eastAsia="Times New Roman" w:hAnsi="Times New Roman"/>
                <w:b/>
                <w:bCs/>
                <w:color w:val="000000"/>
                <w:kern w:val="1"/>
                <w:sz w:val="22"/>
                <w:szCs w:val="22"/>
                <w:lang w:eastAsia="ar-SA"/>
              </w:rPr>
              <w:t>Общая</w:t>
            </w:r>
          </w:p>
          <w:p w:rsidR="00BB2522" w:rsidRPr="00BB2522" w:rsidRDefault="00BB2522" w:rsidP="00BB2522">
            <w:pPr>
              <w:widowControl w:val="0"/>
              <w:suppressAutoHyphens/>
              <w:snapToGrid w:val="0"/>
              <w:spacing w:after="0" w:line="240" w:lineRule="auto"/>
              <w:jc w:val="center"/>
              <w:rPr>
                <w:rFonts w:ascii="Times New Roman" w:eastAsia="Times New Roman" w:hAnsi="Times New Roman"/>
                <w:b/>
                <w:bCs/>
                <w:color w:val="000000"/>
                <w:kern w:val="1"/>
                <w:sz w:val="22"/>
                <w:szCs w:val="22"/>
                <w:lang w:eastAsia="ar-SA"/>
              </w:rPr>
            </w:pPr>
            <w:r w:rsidRPr="00BB2522">
              <w:rPr>
                <w:rFonts w:ascii="Times New Roman" w:eastAsia="Times New Roman" w:hAnsi="Times New Roman"/>
                <w:b/>
                <w:bCs/>
                <w:color w:val="000000"/>
                <w:kern w:val="1"/>
                <w:sz w:val="22"/>
                <w:szCs w:val="22"/>
                <w:lang w:eastAsia="ar-SA"/>
              </w:rPr>
              <w:t>сумма,</w:t>
            </w:r>
          </w:p>
          <w:p w:rsidR="00BB2522" w:rsidRPr="00BB2522" w:rsidRDefault="00BB2522" w:rsidP="00BB2522">
            <w:pPr>
              <w:suppressAutoHyphens/>
              <w:spacing w:after="0" w:line="240" w:lineRule="auto"/>
              <w:rPr>
                <w:rFonts w:ascii="Times New Roman" w:eastAsia="Times New Roman" w:hAnsi="Times New Roman"/>
                <w:b/>
                <w:sz w:val="22"/>
                <w:szCs w:val="22"/>
                <w:lang w:eastAsia="ar-SA"/>
              </w:rPr>
            </w:pPr>
            <w:r w:rsidRPr="00BB2522">
              <w:rPr>
                <w:rFonts w:ascii="Times New Roman" w:eastAsia="Times New Roman" w:hAnsi="Times New Roman"/>
                <w:b/>
                <w:bCs/>
                <w:color w:val="000000"/>
                <w:kern w:val="1"/>
                <w:sz w:val="22"/>
                <w:szCs w:val="22"/>
                <w:lang w:eastAsia="ar-SA"/>
              </w:rPr>
              <w:t>руб.</w:t>
            </w: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1</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Унитаз напольный с бачком</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Унитаз напольный </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Конструкция – </w:t>
            </w:r>
            <w:proofErr w:type="spellStart"/>
            <w:r w:rsidRPr="00BB2522">
              <w:rPr>
                <w:rFonts w:ascii="Times New Roman" w:eastAsia="Times New Roman" w:hAnsi="Times New Roman"/>
                <w:sz w:val="24"/>
                <w:szCs w:val="24"/>
                <w:lang w:eastAsia="ar-SA"/>
              </w:rPr>
              <w:t>пристенная</w:t>
            </w:r>
            <w:proofErr w:type="spellEnd"/>
          </w:p>
          <w:p w:rsidR="00BB2522" w:rsidRPr="00BB2522" w:rsidRDefault="00BB2522" w:rsidP="00BB2522">
            <w:pPr>
              <w:tabs>
                <w:tab w:val="right" w:pos="4344"/>
              </w:tabs>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Материал – фаянс</w:t>
            </w:r>
            <w:r w:rsidRPr="00BB2522">
              <w:rPr>
                <w:rFonts w:ascii="Times New Roman" w:eastAsia="Times New Roman" w:hAnsi="Times New Roman"/>
                <w:sz w:val="24"/>
                <w:szCs w:val="24"/>
                <w:lang w:eastAsia="ar-SA"/>
              </w:rPr>
              <w:tab/>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Выпуск – </w:t>
            </w:r>
            <w:r w:rsidRPr="00BB2522">
              <w:rPr>
                <w:rFonts w:ascii="Times New Roman" w:eastAsia="Times New Roman" w:hAnsi="Times New Roman"/>
                <w:b/>
                <w:sz w:val="24"/>
                <w:szCs w:val="24"/>
                <w:lang w:eastAsia="ar-SA"/>
              </w:rPr>
              <w:t>горизонтальный</w:t>
            </w:r>
            <w:r w:rsidRPr="00BB2522">
              <w:rPr>
                <w:rFonts w:ascii="Times New Roman" w:eastAsia="Times New Roman" w:hAnsi="Times New Roman"/>
                <w:sz w:val="24"/>
                <w:szCs w:val="24"/>
                <w:lang w:eastAsia="ar-SA"/>
              </w:rPr>
              <w:t xml:space="preserve"> 90 гр.</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Внешний диаметр выпуска – </w:t>
            </w:r>
            <w:smartTag w:uri="urn:schemas-microsoft-com:office:smarttags" w:element="metricconverter">
              <w:smartTagPr>
                <w:attr w:name="ProductID" w:val="102 мм"/>
              </w:smartTagPr>
              <w:r w:rsidRPr="00BB2522">
                <w:rPr>
                  <w:rFonts w:ascii="Times New Roman" w:eastAsia="Times New Roman" w:hAnsi="Times New Roman"/>
                  <w:sz w:val="24"/>
                  <w:szCs w:val="24"/>
                  <w:lang w:eastAsia="ar-SA"/>
                </w:rPr>
                <w:t>102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Механизм слива - механический</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Режим слива – одинарный</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Подвод воды - нижний</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Установка бачка - на унитаз</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Сиденье должно входить в комплект</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Сливной бачек должен входить в комплект</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Механизм слива должен входить в комплект</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Форма чаши – овальная</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Габаритные размеры:</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Общая высота - от </w:t>
            </w:r>
            <w:smartTag w:uri="urn:schemas-microsoft-com:office:smarttags" w:element="metricconverter">
              <w:smartTagPr>
                <w:attr w:name="ProductID" w:val="780 мм"/>
              </w:smartTagPr>
              <w:r w:rsidRPr="00BB2522">
                <w:rPr>
                  <w:rFonts w:ascii="Times New Roman" w:eastAsia="Times New Roman" w:hAnsi="Times New Roman"/>
                  <w:sz w:val="24"/>
                  <w:szCs w:val="24"/>
                  <w:lang w:eastAsia="ar-SA"/>
                </w:rPr>
                <w:t>780 мм</w:t>
              </w:r>
            </w:smartTag>
            <w:r w:rsidRPr="00BB2522">
              <w:rPr>
                <w:rFonts w:ascii="Times New Roman" w:eastAsia="Times New Roman" w:hAnsi="Times New Roman"/>
                <w:sz w:val="24"/>
                <w:szCs w:val="24"/>
                <w:lang w:eastAsia="ar-SA"/>
              </w:rPr>
              <w:t xml:space="preserve"> до </w:t>
            </w:r>
            <w:smartTag w:uri="urn:schemas-microsoft-com:office:smarttags" w:element="metricconverter">
              <w:smartTagPr>
                <w:attr w:name="ProductID" w:val="850 мм"/>
              </w:smartTagPr>
              <w:r w:rsidRPr="00BB2522">
                <w:rPr>
                  <w:rFonts w:ascii="Times New Roman" w:eastAsia="Times New Roman" w:hAnsi="Times New Roman"/>
                  <w:sz w:val="24"/>
                  <w:szCs w:val="24"/>
                  <w:lang w:eastAsia="ar-SA"/>
                </w:rPr>
                <w:t>850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Общая глубина – от </w:t>
            </w:r>
            <w:smartTag w:uri="urn:schemas-microsoft-com:office:smarttags" w:element="metricconverter">
              <w:smartTagPr>
                <w:attr w:name="ProductID" w:val="630 мм"/>
              </w:smartTagPr>
              <w:r w:rsidRPr="00BB2522">
                <w:rPr>
                  <w:rFonts w:ascii="Times New Roman" w:eastAsia="Times New Roman" w:hAnsi="Times New Roman"/>
                  <w:sz w:val="24"/>
                  <w:szCs w:val="24"/>
                  <w:lang w:eastAsia="ar-SA"/>
                </w:rPr>
                <w:t>630 мм</w:t>
              </w:r>
            </w:smartTag>
            <w:r w:rsidRPr="00BB2522">
              <w:rPr>
                <w:rFonts w:ascii="Times New Roman" w:eastAsia="Times New Roman" w:hAnsi="Times New Roman"/>
                <w:sz w:val="24"/>
                <w:szCs w:val="24"/>
                <w:lang w:eastAsia="ar-SA"/>
              </w:rPr>
              <w:t xml:space="preserve"> до </w:t>
            </w:r>
            <w:smartTag w:uri="urn:schemas-microsoft-com:office:smarttags" w:element="metricconverter">
              <w:smartTagPr>
                <w:attr w:name="ProductID" w:val="665 мм"/>
              </w:smartTagPr>
              <w:r w:rsidRPr="00BB2522">
                <w:rPr>
                  <w:rFonts w:ascii="Times New Roman" w:eastAsia="Times New Roman" w:hAnsi="Times New Roman"/>
                  <w:sz w:val="24"/>
                  <w:szCs w:val="24"/>
                  <w:lang w:eastAsia="ar-SA"/>
                </w:rPr>
                <w:t>665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Ширина чаши – от </w:t>
            </w:r>
            <w:smartTag w:uri="urn:schemas-microsoft-com:office:smarttags" w:element="metricconverter">
              <w:smartTagPr>
                <w:attr w:name="ProductID" w:val="350 мм"/>
              </w:smartTagPr>
              <w:r w:rsidRPr="00BB2522">
                <w:rPr>
                  <w:rFonts w:ascii="Times New Roman" w:eastAsia="Times New Roman" w:hAnsi="Times New Roman"/>
                  <w:sz w:val="24"/>
                  <w:szCs w:val="24"/>
                  <w:lang w:eastAsia="ar-SA"/>
                </w:rPr>
                <w:t>350 мм</w:t>
              </w:r>
            </w:smartTag>
            <w:r w:rsidRPr="00BB2522">
              <w:rPr>
                <w:rFonts w:ascii="Times New Roman" w:eastAsia="Times New Roman" w:hAnsi="Times New Roman"/>
                <w:sz w:val="24"/>
                <w:szCs w:val="24"/>
                <w:lang w:eastAsia="ar-SA"/>
              </w:rPr>
              <w:t xml:space="preserve"> до </w:t>
            </w:r>
            <w:smartTag w:uri="urn:schemas-microsoft-com:office:smarttags" w:element="metricconverter">
              <w:smartTagPr>
                <w:attr w:name="ProductID" w:val="370 мм"/>
              </w:smartTagPr>
              <w:r w:rsidRPr="00BB2522">
                <w:rPr>
                  <w:rFonts w:ascii="Times New Roman" w:eastAsia="Times New Roman" w:hAnsi="Times New Roman"/>
                  <w:sz w:val="24"/>
                  <w:szCs w:val="24"/>
                  <w:lang w:eastAsia="ar-SA"/>
                </w:rPr>
                <w:t>370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Ширина бачка – от </w:t>
            </w:r>
            <w:smartTag w:uri="urn:schemas-microsoft-com:office:smarttags" w:element="metricconverter">
              <w:smartTagPr>
                <w:attr w:name="ProductID" w:val="325 мм"/>
              </w:smartTagPr>
              <w:r w:rsidRPr="00BB2522">
                <w:rPr>
                  <w:rFonts w:ascii="Times New Roman" w:eastAsia="Times New Roman" w:hAnsi="Times New Roman"/>
                  <w:sz w:val="24"/>
                  <w:szCs w:val="24"/>
                  <w:lang w:eastAsia="ar-SA"/>
                </w:rPr>
                <w:t>325 мм</w:t>
              </w:r>
            </w:smartTag>
            <w:r w:rsidRPr="00BB2522">
              <w:rPr>
                <w:rFonts w:ascii="Times New Roman" w:eastAsia="Times New Roman" w:hAnsi="Times New Roman"/>
                <w:sz w:val="24"/>
                <w:szCs w:val="24"/>
                <w:lang w:eastAsia="ar-SA"/>
              </w:rPr>
              <w:t xml:space="preserve"> до375 мм</w:t>
            </w:r>
          </w:p>
          <w:p w:rsid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Высота чаши – от </w:t>
            </w:r>
            <w:smartTag w:uri="urn:schemas-microsoft-com:office:smarttags" w:element="metricconverter">
              <w:smartTagPr>
                <w:attr w:name="ProductID" w:val="395 мм"/>
              </w:smartTagPr>
              <w:r w:rsidRPr="00BB2522">
                <w:rPr>
                  <w:rFonts w:ascii="Times New Roman" w:eastAsia="Times New Roman" w:hAnsi="Times New Roman"/>
                  <w:sz w:val="24"/>
                  <w:szCs w:val="24"/>
                  <w:lang w:eastAsia="ar-SA"/>
                </w:rPr>
                <w:t>395 мм</w:t>
              </w:r>
            </w:smartTag>
            <w:r w:rsidRPr="00BB2522">
              <w:rPr>
                <w:rFonts w:ascii="Times New Roman" w:eastAsia="Times New Roman" w:hAnsi="Times New Roman"/>
                <w:sz w:val="24"/>
                <w:szCs w:val="24"/>
                <w:lang w:eastAsia="ar-SA"/>
              </w:rPr>
              <w:t xml:space="preserve"> до 405мм</w:t>
            </w:r>
          </w:p>
          <w:p w:rsidR="00025A3A" w:rsidRPr="00BB2522" w:rsidRDefault="00025A3A" w:rsidP="00BB2522">
            <w:pPr>
              <w:suppressAutoHyphens/>
              <w:spacing w:after="0" w:line="240" w:lineRule="auto"/>
              <w:rPr>
                <w:rFonts w:ascii="Times New Roman" w:eastAsia="Times New Roman" w:hAnsi="Times New Roman"/>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proofErr w:type="spellStart"/>
            <w:r w:rsidRPr="00BB2522">
              <w:rPr>
                <w:rFonts w:ascii="Times New Roman" w:eastAsia="Times New Roman" w:hAnsi="Times New Roman"/>
                <w:sz w:val="24"/>
                <w:szCs w:val="24"/>
                <w:lang w:eastAsia="ar-SA"/>
              </w:rPr>
              <w:t>шт</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2</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Конструкция – </w:t>
            </w:r>
            <w:proofErr w:type="spellStart"/>
            <w:r w:rsidRPr="00BB2522">
              <w:rPr>
                <w:rFonts w:ascii="Times New Roman" w:eastAsia="Times New Roman" w:hAnsi="Times New Roman"/>
                <w:sz w:val="24"/>
                <w:szCs w:val="24"/>
                <w:lang w:eastAsia="ar-SA"/>
              </w:rPr>
              <w:t>пристенная</w:t>
            </w:r>
            <w:proofErr w:type="spellEnd"/>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Материал – фаянс</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Форма чаши раковины - овальная</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lastRenderedPageBreak/>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Габаритные размеры:</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Общая высота – от </w:t>
            </w:r>
            <w:smartTag w:uri="urn:schemas-microsoft-com:office:smarttags" w:element="metricconverter">
              <w:smartTagPr>
                <w:attr w:name="ProductID" w:val="790 мм"/>
              </w:smartTagPr>
              <w:r w:rsidRPr="00BB2522">
                <w:rPr>
                  <w:rFonts w:ascii="Times New Roman" w:eastAsia="Times New Roman" w:hAnsi="Times New Roman"/>
                  <w:sz w:val="24"/>
                  <w:szCs w:val="24"/>
                  <w:lang w:eastAsia="ar-SA"/>
                </w:rPr>
                <w:t>790 мм</w:t>
              </w:r>
            </w:smartTag>
            <w:r w:rsidRPr="00BB2522">
              <w:rPr>
                <w:rFonts w:ascii="Times New Roman" w:eastAsia="Times New Roman" w:hAnsi="Times New Roman"/>
                <w:sz w:val="24"/>
                <w:szCs w:val="24"/>
                <w:lang w:eastAsia="ar-SA"/>
              </w:rPr>
              <w:t xml:space="preserve"> до 890мм</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Ширина по чаше раковины – от </w:t>
            </w:r>
            <w:smartTag w:uri="urn:schemas-microsoft-com:office:smarttags" w:element="metricconverter">
              <w:smartTagPr>
                <w:attr w:name="ProductID" w:val="610 мм"/>
              </w:smartTagPr>
              <w:r w:rsidRPr="00BB2522">
                <w:rPr>
                  <w:rFonts w:ascii="Times New Roman" w:eastAsia="Times New Roman" w:hAnsi="Times New Roman"/>
                  <w:sz w:val="24"/>
                  <w:szCs w:val="24"/>
                  <w:lang w:eastAsia="ar-SA"/>
                </w:rPr>
                <w:t>610 мм</w:t>
              </w:r>
            </w:smartTag>
            <w:r w:rsidRPr="00BB2522">
              <w:rPr>
                <w:rFonts w:ascii="Times New Roman" w:eastAsia="Times New Roman" w:hAnsi="Times New Roman"/>
                <w:sz w:val="24"/>
                <w:szCs w:val="24"/>
                <w:lang w:eastAsia="ar-SA"/>
              </w:rPr>
              <w:t xml:space="preserve"> до </w:t>
            </w:r>
            <w:smartTag w:uri="urn:schemas-microsoft-com:office:smarttags" w:element="metricconverter">
              <w:smartTagPr>
                <w:attr w:name="ProductID" w:val="630 мм"/>
              </w:smartTagPr>
              <w:r w:rsidRPr="00BB2522">
                <w:rPr>
                  <w:rFonts w:ascii="Times New Roman" w:eastAsia="Times New Roman" w:hAnsi="Times New Roman"/>
                  <w:sz w:val="24"/>
                  <w:szCs w:val="24"/>
                  <w:lang w:eastAsia="ar-SA"/>
                </w:rPr>
                <w:t>630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Глубина по чаше раковины – от </w:t>
            </w:r>
            <w:smartTag w:uri="urn:schemas-microsoft-com:office:smarttags" w:element="metricconverter">
              <w:smartTagPr>
                <w:attr w:name="ProductID" w:val="510 мм"/>
              </w:smartTagPr>
              <w:r w:rsidRPr="00BB2522">
                <w:rPr>
                  <w:rFonts w:ascii="Times New Roman" w:eastAsia="Times New Roman" w:hAnsi="Times New Roman"/>
                  <w:sz w:val="24"/>
                  <w:szCs w:val="24"/>
                  <w:lang w:eastAsia="ar-SA"/>
                </w:rPr>
                <w:t>510 мм</w:t>
              </w:r>
            </w:smartTag>
            <w:r w:rsidRPr="00BB2522">
              <w:rPr>
                <w:rFonts w:ascii="Times New Roman" w:eastAsia="Times New Roman" w:hAnsi="Times New Roman"/>
                <w:sz w:val="24"/>
                <w:szCs w:val="24"/>
                <w:lang w:eastAsia="ar-SA"/>
              </w:rPr>
              <w:t xml:space="preserve"> до </w:t>
            </w:r>
            <w:smartTag w:uri="urn:schemas-microsoft-com:office:smarttags" w:element="metricconverter">
              <w:smartTagPr>
                <w:attr w:name="ProductID" w:val="530 мм"/>
              </w:smartTagPr>
              <w:r w:rsidRPr="00BB2522">
                <w:rPr>
                  <w:rFonts w:ascii="Times New Roman" w:eastAsia="Times New Roman" w:hAnsi="Times New Roman"/>
                  <w:sz w:val="24"/>
                  <w:szCs w:val="24"/>
                  <w:lang w:eastAsia="ar-SA"/>
                </w:rPr>
                <w:t>530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Внутренний диметр сливного отверстия чаши раковины – 45мм</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Внутренний диаметр отверстия под смеситель раковины – </w:t>
            </w:r>
            <w:smartTag w:uri="urn:schemas-microsoft-com:office:smarttags" w:element="metricconverter">
              <w:smartTagPr>
                <w:attr w:name="ProductID" w:val="35 мм"/>
              </w:smartTagPr>
              <w:r w:rsidRPr="00BB2522">
                <w:rPr>
                  <w:rFonts w:ascii="Times New Roman" w:eastAsia="Times New Roman" w:hAnsi="Times New Roman"/>
                  <w:sz w:val="24"/>
                  <w:szCs w:val="24"/>
                  <w:lang w:eastAsia="ar-SA"/>
                </w:rPr>
                <w:t>35 мм</w:t>
              </w:r>
            </w:smartTag>
          </w:p>
          <w:p w:rsid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Оси крепежных отверстий раковины от 270 до 280 мм</w:t>
            </w:r>
          </w:p>
          <w:p w:rsidR="00025A3A" w:rsidRPr="00BB2522" w:rsidRDefault="00025A3A" w:rsidP="00BB2522">
            <w:pPr>
              <w:suppressAutoHyphens/>
              <w:spacing w:after="0" w:line="240" w:lineRule="auto"/>
              <w:rPr>
                <w:rFonts w:ascii="Times New Roman" w:eastAsia="Times New Roman" w:hAnsi="Times New Roman"/>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proofErr w:type="spellStart"/>
            <w:r w:rsidRPr="00BB2522">
              <w:rPr>
                <w:rFonts w:ascii="Times New Roman" w:eastAsia="Times New Roman" w:hAnsi="Times New Roman"/>
                <w:sz w:val="24"/>
                <w:szCs w:val="24"/>
                <w:lang w:eastAsia="ar-SA"/>
              </w:rPr>
              <w:lastRenderedPageBreak/>
              <w:t>шт</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lastRenderedPageBreak/>
              <w:t>3</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чугунная фланцевая Ду-100 30ч6бр</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чугунная фланцевая Ду-100 30ч6бр РУ-10</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Номинальный диаметр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Times New Roman"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Номинальное давление -10 </w:t>
            </w:r>
            <w:proofErr w:type="spellStart"/>
            <w:r w:rsidRPr="00BB2522">
              <w:rPr>
                <w:rFonts w:ascii="Times New Roman" w:eastAsia="Times New Roman"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Материал – чугун</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Управление – ручное </w:t>
            </w:r>
          </w:p>
          <w:p w:rsid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Затвор – клиновой герметичность по ГОСТ 9544-93</w:t>
            </w:r>
          </w:p>
          <w:p w:rsidR="00025A3A" w:rsidRPr="00BB2522" w:rsidRDefault="00025A3A" w:rsidP="00BB2522">
            <w:pPr>
              <w:suppressAutoHyphens/>
              <w:spacing w:after="0" w:line="240" w:lineRule="auto"/>
              <w:rPr>
                <w:rFonts w:ascii="Times New Roman" w:eastAsia="Times New Roman" w:hAnsi="Times New Roman"/>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4</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стальная фланцевая Ду-100 30С41НЖ</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стальная фланцевая Ду-100 30С41НЖ (3КЛ2-16)</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Номинальный диаметр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Times New Roman"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Номинальное давление -16 </w:t>
            </w:r>
            <w:proofErr w:type="spellStart"/>
            <w:r w:rsidRPr="00BB2522">
              <w:rPr>
                <w:rFonts w:ascii="Times New Roman" w:eastAsia="Times New Roman"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Управление – ручное </w:t>
            </w:r>
          </w:p>
          <w:p w:rsid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Затвор – клиновой герметичность по ГОСТ 9544-93</w:t>
            </w:r>
          </w:p>
          <w:p w:rsidR="00025A3A" w:rsidRPr="00BB2522" w:rsidRDefault="00025A3A" w:rsidP="00BB2522">
            <w:pPr>
              <w:suppressAutoHyphens/>
              <w:spacing w:after="0" w:line="240" w:lineRule="auto"/>
              <w:rPr>
                <w:rFonts w:ascii="Times New Roman" w:eastAsia="Times New Roman" w:hAnsi="Times New Roman"/>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5</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стальная фланцевая Ду-50 30С41НЖ</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Задвижка стальная фланцевая Ду-50 30С41НЖ (3КЛ2-16)</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Номинальный диаметр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диаметр условный) – </w:t>
            </w:r>
            <w:smartTag w:uri="urn:schemas-microsoft-com:office:smarttags" w:element="metricconverter">
              <w:smartTagPr>
                <w:attr w:name="ProductID" w:val="50 мм"/>
              </w:smartTagPr>
              <w:r w:rsidRPr="00BB2522">
                <w:rPr>
                  <w:rFonts w:ascii="Times New Roman" w:eastAsia="Times New Roman" w:hAnsi="Times New Roman"/>
                  <w:sz w:val="24"/>
                  <w:szCs w:val="24"/>
                  <w:lang w:eastAsia="ar-SA"/>
                </w:rPr>
                <w:t>50 мм</w:t>
              </w:r>
            </w:smartTag>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Номинальное давление -16 </w:t>
            </w:r>
            <w:proofErr w:type="spellStart"/>
            <w:r w:rsidRPr="00BB2522">
              <w:rPr>
                <w:rFonts w:ascii="Times New Roman" w:eastAsia="Times New Roman"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Управление – ручное </w:t>
            </w:r>
          </w:p>
          <w:p w:rsid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Затвор – клиновой герметичность по ГОСТ 9544-93</w:t>
            </w:r>
          </w:p>
          <w:p w:rsidR="00025A3A" w:rsidRPr="00BB2522" w:rsidRDefault="00025A3A" w:rsidP="00BB2522">
            <w:pPr>
              <w:suppressAutoHyphens/>
              <w:spacing w:after="0" w:line="240" w:lineRule="auto"/>
              <w:rPr>
                <w:rFonts w:ascii="Times New Roman" w:eastAsia="Times New Roman" w:hAnsi="Times New Roman"/>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 xml:space="preserve">шт.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lastRenderedPageBreak/>
              <w:t>6</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50</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ru-RU"/>
              </w:rPr>
            </w:pPr>
            <w:r w:rsidRPr="00BB2522">
              <w:rPr>
                <w:rFonts w:ascii="Times New Roman" w:eastAsia="Times New Roman" w:hAnsi="Times New Roman"/>
                <w:sz w:val="24"/>
                <w:szCs w:val="24"/>
                <w:lang w:eastAsia="ar-SA"/>
              </w:rPr>
              <w:t xml:space="preserve">Кран стальной шаровой ручной «под приварку»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w:t>
            </w:r>
            <w:smartTag w:uri="urn:schemas-microsoft-com:office:smarttags" w:element="metricconverter">
              <w:smartTagPr>
                <w:attr w:name="ProductID" w:val="50 мм"/>
              </w:smartTagPr>
              <w:r w:rsidRPr="00BB2522">
                <w:rPr>
                  <w:rFonts w:ascii="Times New Roman" w:eastAsia="Times New Roman" w:hAnsi="Times New Roman"/>
                  <w:sz w:val="24"/>
                  <w:szCs w:val="24"/>
                  <w:lang w:eastAsia="ar-SA"/>
                </w:rPr>
                <w:t>50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Диаметр условный – </w:t>
            </w:r>
            <w:smartTag w:uri="urn:schemas-microsoft-com:office:smarttags" w:element="metricconverter">
              <w:smartTagPr>
                <w:attr w:name="ProductID" w:val="50 мм"/>
              </w:smartTagPr>
              <w:r w:rsidRPr="00BB2522">
                <w:rPr>
                  <w:rFonts w:ascii="Times New Roman" w:eastAsia="Times New Roman" w:hAnsi="Times New Roman"/>
                  <w:sz w:val="24"/>
                  <w:szCs w:val="24"/>
                  <w:lang w:eastAsia="ru-RU"/>
                </w:rPr>
                <w:t>50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Седло штока и сальник – </w:t>
            </w:r>
            <w:proofErr w:type="spellStart"/>
            <w:r w:rsidRPr="00BB2522">
              <w:rPr>
                <w:rFonts w:ascii="Times New Roman" w:eastAsia="Times New Roman" w:hAnsi="Times New Roman"/>
                <w:sz w:val="24"/>
                <w:szCs w:val="24"/>
                <w:lang w:eastAsia="ru-RU"/>
              </w:rPr>
              <w:t>тефлон</w:t>
            </w:r>
            <w:proofErr w:type="spellEnd"/>
            <w:r w:rsidRPr="00BB2522">
              <w:rPr>
                <w:rFonts w:ascii="Times New Roman" w:eastAsia="Times New Roman"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Присоединение – под приварку</w:t>
            </w:r>
          </w:p>
          <w:p w:rsid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Соответствие ГОСТ 21345-2005</w:t>
            </w:r>
          </w:p>
          <w:p w:rsidR="00025A3A" w:rsidRPr="00BB2522" w:rsidRDefault="00025A3A" w:rsidP="00BB2522">
            <w:pPr>
              <w:suppressAutoHyphens/>
              <w:spacing w:after="0" w:line="240" w:lineRule="auto"/>
              <w:jc w:val="both"/>
              <w:rPr>
                <w:rFonts w:ascii="Times New Roman" w:eastAsia="Times New Roman" w:hAnsi="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7</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80</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ru-RU"/>
              </w:rPr>
            </w:pPr>
            <w:r w:rsidRPr="00BB2522">
              <w:rPr>
                <w:rFonts w:ascii="Times New Roman" w:eastAsia="Times New Roman" w:hAnsi="Times New Roman"/>
                <w:sz w:val="24"/>
                <w:szCs w:val="24"/>
                <w:lang w:eastAsia="ar-SA"/>
              </w:rPr>
              <w:t xml:space="preserve">Кран стальной шаровой ручной «под приварку»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w:t>
            </w:r>
            <w:smartTag w:uri="urn:schemas-microsoft-com:office:smarttags" w:element="metricconverter">
              <w:smartTagPr>
                <w:attr w:name="ProductID" w:val="80 мм"/>
              </w:smartTagPr>
              <w:r w:rsidRPr="00BB2522">
                <w:rPr>
                  <w:rFonts w:ascii="Times New Roman" w:eastAsia="Times New Roman" w:hAnsi="Times New Roman"/>
                  <w:sz w:val="24"/>
                  <w:szCs w:val="24"/>
                  <w:lang w:eastAsia="ar-SA"/>
                </w:rPr>
                <w:t>80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Диаметр условный – </w:t>
            </w:r>
            <w:smartTag w:uri="urn:schemas-microsoft-com:office:smarttags" w:element="metricconverter">
              <w:smartTagPr>
                <w:attr w:name="ProductID" w:val="80 мм"/>
              </w:smartTagPr>
              <w:r w:rsidRPr="00BB2522">
                <w:rPr>
                  <w:rFonts w:ascii="Times New Roman" w:eastAsia="Times New Roman" w:hAnsi="Times New Roman"/>
                  <w:sz w:val="24"/>
                  <w:szCs w:val="24"/>
                  <w:lang w:eastAsia="ru-RU"/>
                </w:rPr>
                <w:t>80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Седло штока и сальник – </w:t>
            </w:r>
            <w:proofErr w:type="spellStart"/>
            <w:r w:rsidRPr="00BB2522">
              <w:rPr>
                <w:rFonts w:ascii="Times New Roman" w:eastAsia="Times New Roman" w:hAnsi="Times New Roman"/>
                <w:sz w:val="24"/>
                <w:szCs w:val="24"/>
                <w:lang w:eastAsia="ru-RU"/>
              </w:rPr>
              <w:t>тефлон</w:t>
            </w:r>
            <w:proofErr w:type="spellEnd"/>
            <w:r w:rsidRPr="00BB2522">
              <w:rPr>
                <w:rFonts w:ascii="Times New Roman" w:eastAsia="Times New Roman"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Присоединение – под приварку</w:t>
            </w:r>
          </w:p>
          <w:p w:rsid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Соответствие ГОСТ 21345-2005</w:t>
            </w:r>
          </w:p>
          <w:p w:rsidR="00025A3A" w:rsidRPr="00BB2522" w:rsidRDefault="00025A3A" w:rsidP="00BB2522">
            <w:pPr>
              <w:suppressAutoHyphens/>
              <w:spacing w:after="0" w:line="240" w:lineRule="auto"/>
              <w:jc w:val="both"/>
              <w:rPr>
                <w:rFonts w:ascii="Times New Roman" w:eastAsia="Times New Roman" w:hAnsi="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r w:rsidR="00BB2522" w:rsidRPr="00BB2522" w:rsidTr="00BB2522">
        <w:trPr>
          <w:trHeight w:val="357"/>
        </w:trPr>
        <w:tc>
          <w:tcPr>
            <w:tcW w:w="56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b/>
                <w:sz w:val="24"/>
                <w:szCs w:val="24"/>
                <w:lang w:eastAsia="ar-SA"/>
              </w:rPr>
            </w:pPr>
            <w:r w:rsidRPr="00BB2522">
              <w:rPr>
                <w:rFonts w:ascii="Times New Roman" w:eastAsia="Times New Roman" w:hAnsi="Times New Roman"/>
                <w:b/>
                <w:sz w:val="24"/>
                <w:szCs w:val="24"/>
                <w:lang w:eastAsia="ar-SA"/>
              </w:rPr>
              <w:t>8</w:t>
            </w:r>
          </w:p>
        </w:tc>
        <w:tc>
          <w:tcPr>
            <w:tcW w:w="2061"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Times New Roman" w:hAnsi="Times New Roman"/>
                <w:sz w:val="24"/>
                <w:szCs w:val="24"/>
                <w:lang w:eastAsia="ar-SA"/>
              </w:rPr>
            </w:pP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100</w:t>
            </w:r>
          </w:p>
        </w:tc>
        <w:tc>
          <w:tcPr>
            <w:tcW w:w="4426"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ru-RU"/>
              </w:rPr>
            </w:pPr>
            <w:r w:rsidRPr="00BB2522">
              <w:rPr>
                <w:rFonts w:ascii="Times New Roman" w:eastAsia="Times New Roman" w:hAnsi="Times New Roman"/>
                <w:sz w:val="24"/>
                <w:szCs w:val="24"/>
                <w:lang w:eastAsia="ar-SA"/>
              </w:rPr>
              <w:t xml:space="preserve">Кран стальной шаровой ручной «под приварку» </w:t>
            </w:r>
            <w:proofErr w:type="spellStart"/>
            <w:r w:rsidRPr="00BB2522">
              <w:rPr>
                <w:rFonts w:ascii="Times New Roman" w:eastAsia="Times New Roman" w:hAnsi="Times New Roman"/>
                <w:sz w:val="24"/>
                <w:szCs w:val="24"/>
                <w:lang w:eastAsia="ar-SA"/>
              </w:rPr>
              <w:t>Ду</w:t>
            </w:r>
            <w:proofErr w:type="spellEnd"/>
            <w:r w:rsidRPr="00BB2522">
              <w:rPr>
                <w:rFonts w:ascii="Times New Roman" w:eastAsia="Times New Roman" w:hAnsi="Times New Roman"/>
                <w:sz w:val="24"/>
                <w:szCs w:val="24"/>
                <w:lang w:eastAsia="ar-SA"/>
              </w:rPr>
              <w:t xml:space="preserve"> – </w:t>
            </w:r>
            <w:smartTag w:uri="urn:schemas-microsoft-com:office:smarttags" w:element="metricconverter">
              <w:smartTagPr>
                <w:attr w:name="ProductID" w:val="100 мм"/>
              </w:smartTagPr>
              <w:r w:rsidRPr="00BB2522">
                <w:rPr>
                  <w:rFonts w:ascii="Times New Roman" w:eastAsia="Times New Roman" w:hAnsi="Times New Roman"/>
                  <w:sz w:val="24"/>
                  <w:szCs w:val="24"/>
                  <w:lang w:eastAsia="ar-SA"/>
                </w:rPr>
                <w:t>100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Диаметр условный – </w:t>
            </w:r>
            <w:smartTag w:uri="urn:schemas-microsoft-com:office:smarttags" w:element="metricconverter">
              <w:smartTagPr>
                <w:attr w:name="ProductID" w:val="100 мм"/>
              </w:smartTagPr>
              <w:r w:rsidRPr="00BB2522">
                <w:rPr>
                  <w:rFonts w:ascii="Times New Roman" w:eastAsia="Times New Roman" w:hAnsi="Times New Roman"/>
                  <w:sz w:val="24"/>
                  <w:szCs w:val="24"/>
                  <w:lang w:eastAsia="ru-RU"/>
                </w:rPr>
                <w:t>100 мм</w:t>
              </w:r>
            </w:smartTag>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 xml:space="preserve">Седло штока и сальник – </w:t>
            </w:r>
            <w:proofErr w:type="spellStart"/>
            <w:r w:rsidRPr="00BB2522">
              <w:rPr>
                <w:rFonts w:ascii="Times New Roman" w:eastAsia="Times New Roman" w:hAnsi="Times New Roman"/>
                <w:sz w:val="24"/>
                <w:szCs w:val="24"/>
                <w:lang w:eastAsia="ru-RU"/>
              </w:rPr>
              <w:t>тефлон</w:t>
            </w:r>
            <w:proofErr w:type="spellEnd"/>
            <w:r w:rsidRPr="00BB2522">
              <w:rPr>
                <w:rFonts w:ascii="Times New Roman" w:eastAsia="Times New Roman"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Присоединение – под приварку</w:t>
            </w:r>
          </w:p>
          <w:p w:rsidR="00025A3A" w:rsidRDefault="00BB2522" w:rsidP="00025A3A">
            <w:pPr>
              <w:tabs>
                <w:tab w:val="right" w:pos="4210"/>
              </w:tabs>
              <w:suppressAutoHyphens/>
              <w:spacing w:after="0" w:line="240" w:lineRule="auto"/>
              <w:jc w:val="both"/>
              <w:rPr>
                <w:rFonts w:ascii="Times New Roman" w:eastAsia="Times New Roman" w:hAnsi="Times New Roman"/>
                <w:sz w:val="24"/>
                <w:szCs w:val="24"/>
                <w:lang w:eastAsia="ru-RU"/>
              </w:rPr>
            </w:pPr>
            <w:r w:rsidRPr="00BB2522">
              <w:rPr>
                <w:rFonts w:ascii="Times New Roman" w:eastAsia="Times New Roman" w:hAnsi="Times New Roman"/>
                <w:sz w:val="24"/>
                <w:szCs w:val="24"/>
                <w:lang w:eastAsia="ru-RU"/>
              </w:rPr>
              <w:t>Соответствие ГОСТ 21345-2005</w:t>
            </w:r>
          </w:p>
          <w:p w:rsidR="00BB2522" w:rsidRPr="00BB2522" w:rsidRDefault="00025A3A" w:rsidP="00025A3A">
            <w:pPr>
              <w:tabs>
                <w:tab w:val="right" w:pos="421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tc>
        <w:tc>
          <w:tcPr>
            <w:tcW w:w="854"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шт.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Times New Roman" w:hAnsi="Times New Roman"/>
                <w:sz w:val="24"/>
                <w:szCs w:val="24"/>
                <w:lang w:eastAsia="ar-SA"/>
              </w:rPr>
            </w:pPr>
            <w:r w:rsidRPr="00BB2522">
              <w:rPr>
                <w:rFonts w:ascii="Times New Roman" w:eastAsia="Times New Roman" w:hAnsi="Times New Roman"/>
                <w:sz w:val="24"/>
                <w:szCs w:val="24"/>
                <w:lang w:eastAsia="ar-SA"/>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jc w:val="center"/>
              <w:rPr>
                <w:rFonts w:ascii="Times New Roman" w:eastAsia="Times New Roman" w:hAnsi="Times New Roman"/>
                <w:sz w:val="24"/>
                <w:szCs w:val="24"/>
                <w:lang w:eastAsia="ru-RU"/>
              </w:rPr>
            </w:pPr>
          </w:p>
        </w:tc>
      </w:tr>
    </w:tbl>
    <w:p w:rsidR="00BB2522" w:rsidRDefault="00BB2522" w:rsidP="00055F84">
      <w:pPr>
        <w:shd w:val="clear" w:color="auto" w:fill="FFFFFF"/>
        <w:ind w:hanging="142"/>
        <w:jc w:val="center"/>
        <w:rPr>
          <w:rFonts w:ascii="Times New Roman" w:eastAsia="Calibri" w:hAnsi="Times New Roman"/>
          <w:b/>
          <w:sz w:val="24"/>
          <w:szCs w:val="24"/>
        </w:rPr>
      </w:pPr>
    </w:p>
    <w:p w:rsidR="005F7BDB" w:rsidRDefault="005F7BDB"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7F1A25" w:rsidP="00706205">
            <w:pPr>
              <w:spacing w:after="0" w:line="240" w:lineRule="auto"/>
              <w:jc w:val="center"/>
              <w:rPr>
                <w:rFonts w:ascii="Times New Roman" w:eastAsia="Calibri" w:hAnsi="Times New Roman"/>
                <w:b/>
                <w:bCs/>
                <w:sz w:val="24"/>
                <w:szCs w:val="24"/>
              </w:rPr>
            </w:pPr>
            <w:r w:rsidRPr="00E67F34">
              <w:rPr>
                <w:rFonts w:ascii="Times New Roman" w:eastAsia="Times New Roman" w:hAnsi="Times New Roman"/>
                <w:b/>
                <w:bCs/>
                <w:sz w:val="24"/>
                <w:szCs w:val="24"/>
                <w:lang w:eastAsia="ar-SA"/>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1" w:name="_Ref477542393"/>
      <w:bookmarkStart w:id="532"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1"/>
      <w:bookmarkEnd w:id="53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BB2522" w:rsidRPr="00BB2522" w:rsidRDefault="00BB2522" w:rsidP="00BB2522">
      <w:pPr>
        <w:suppressAutoHyphens/>
        <w:spacing w:after="0" w:line="240" w:lineRule="auto"/>
        <w:jc w:val="center"/>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ТЕХНИЧЕСКОЕ ЗАДАНИЕ</w:t>
      </w:r>
    </w:p>
    <w:p w:rsidR="00BB2522" w:rsidRPr="00BB2522" w:rsidRDefault="00BB2522" w:rsidP="00BB2522">
      <w:pPr>
        <w:suppressAutoHyphens/>
        <w:spacing w:after="0" w:line="240" w:lineRule="auto"/>
        <w:jc w:val="center"/>
        <w:rPr>
          <w:rFonts w:ascii="Times New Roman" w:eastAsia="Calibri" w:hAnsi="Times New Roman"/>
          <w:sz w:val="24"/>
          <w:szCs w:val="24"/>
          <w:highlight w:val="yellow"/>
          <w:lang w:eastAsia="ar-SA"/>
        </w:rPr>
      </w:pPr>
    </w:p>
    <w:p w:rsidR="00BB2522" w:rsidRPr="00BB2522" w:rsidRDefault="00BB2522" w:rsidP="00BB2522">
      <w:pPr>
        <w:suppressAutoHyphens/>
        <w:spacing w:after="0" w:line="240" w:lineRule="auto"/>
        <w:jc w:val="center"/>
        <w:rPr>
          <w:rFonts w:ascii="Times New Roman" w:eastAsia="Calibri" w:hAnsi="Times New Roman"/>
          <w:b/>
          <w:bCs/>
          <w:kern w:val="1"/>
          <w:sz w:val="24"/>
          <w:szCs w:val="24"/>
          <w:lang w:eastAsia="ar-SA"/>
        </w:rPr>
      </w:pPr>
      <w:r w:rsidRPr="00BB2522">
        <w:rPr>
          <w:rFonts w:ascii="Times New Roman" w:eastAsia="Calibri" w:hAnsi="Times New Roman"/>
          <w:b/>
          <w:sz w:val="24"/>
          <w:szCs w:val="24"/>
          <w:lang w:eastAsia="ar-SA"/>
        </w:rPr>
        <w:t xml:space="preserve">на </w:t>
      </w:r>
      <w:r w:rsidRPr="00BB2522">
        <w:rPr>
          <w:rFonts w:ascii="Times New Roman" w:eastAsia="Calibri" w:hAnsi="Times New Roman"/>
          <w:b/>
          <w:bCs/>
          <w:kern w:val="1"/>
          <w:sz w:val="24"/>
          <w:szCs w:val="24"/>
          <w:lang w:eastAsia="ar-SA"/>
        </w:rPr>
        <w:t>поставку санитарно-технических изделий и запорной арматуры для нужд ИПУ РАН</w:t>
      </w:r>
    </w:p>
    <w:p w:rsidR="00BB2522" w:rsidRPr="00BB2522" w:rsidRDefault="00BB2522" w:rsidP="00BB2522">
      <w:pPr>
        <w:suppressAutoHyphens/>
        <w:spacing w:after="0" w:line="240" w:lineRule="auto"/>
        <w:rPr>
          <w:rFonts w:ascii="Times New Roman" w:eastAsia="Calibri" w:hAnsi="Times New Roman"/>
          <w:sz w:val="24"/>
          <w:szCs w:val="24"/>
          <w:lang w:eastAsia="ar-SA"/>
        </w:rPr>
      </w:pP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1. Место поставки товара:</w:t>
      </w:r>
      <w:r w:rsidRPr="00BB2522">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BB2522">
          <w:rPr>
            <w:rFonts w:ascii="Times New Roman" w:eastAsia="Calibri" w:hAnsi="Times New Roman"/>
            <w:sz w:val="24"/>
            <w:szCs w:val="24"/>
            <w:lang w:eastAsia="ar-SA"/>
          </w:rPr>
          <w:t>117997, г</w:t>
        </w:r>
      </w:smartTag>
      <w:r w:rsidRPr="00BB2522">
        <w:rPr>
          <w:rFonts w:ascii="Times New Roman" w:eastAsia="Calibri" w:hAnsi="Times New Roman"/>
          <w:sz w:val="24"/>
          <w:szCs w:val="24"/>
          <w:lang w:eastAsia="ar-SA"/>
        </w:rPr>
        <w:t>. Москва, ул. Профсоюзная, д. 65, ИПУ РАН</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2. Наименование поставляемого товара:</w:t>
      </w:r>
      <w:r w:rsidRPr="00BB2522">
        <w:rPr>
          <w:rFonts w:ascii="Times New Roman" w:eastAsia="Calibri" w:hAnsi="Times New Roman"/>
          <w:sz w:val="24"/>
          <w:szCs w:val="24"/>
          <w:lang w:eastAsia="ar-SA"/>
        </w:rPr>
        <w:t xml:space="preserve"> санитарно-технические изделия и запорная арматура</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3. Перечень и количество поставляемого товара:</w:t>
      </w:r>
      <w:r w:rsidRPr="00BB2522">
        <w:rPr>
          <w:rFonts w:ascii="Times New Roman" w:eastAsia="Calibri" w:hAnsi="Times New Roman"/>
          <w:sz w:val="24"/>
          <w:szCs w:val="24"/>
          <w:lang w:eastAsia="ar-SA"/>
        </w:rPr>
        <w:t xml:space="preserve"> см. п.7 Технического задания.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4. Цель использования:</w:t>
      </w:r>
      <w:r w:rsidRPr="00BB2522">
        <w:rPr>
          <w:rFonts w:ascii="Times New Roman" w:eastAsia="Calibri" w:hAnsi="Times New Roman"/>
          <w:sz w:val="24"/>
          <w:szCs w:val="24"/>
          <w:lang w:eastAsia="ar-SA"/>
        </w:rPr>
        <w:t xml:space="preserve"> для выполнения текущих эксплуатационных и ремонтных работ.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5. Сроки поставки товара, материалов, оборудования:</w:t>
      </w:r>
      <w:r w:rsidRPr="00BB2522">
        <w:rPr>
          <w:rFonts w:ascii="Times New Roman" w:eastAsia="Calibri" w:hAnsi="Times New Roman"/>
          <w:sz w:val="24"/>
          <w:szCs w:val="24"/>
          <w:lang w:eastAsia="ar-SA"/>
        </w:rPr>
        <w:t xml:space="preserve"> в течение 15 рабочих дней от даты подписания договора.</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6. Источник финансирования:</w:t>
      </w:r>
      <w:r w:rsidRPr="00BB2522">
        <w:rPr>
          <w:rFonts w:ascii="Times New Roman" w:eastAsia="Calibri" w:hAnsi="Times New Roman"/>
          <w:sz w:val="24"/>
          <w:szCs w:val="24"/>
          <w:lang w:eastAsia="ar-SA"/>
        </w:rPr>
        <w:t xml:space="preserve"> внебюджетные средства ИПУ РАН.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
          <w:sz w:val="24"/>
          <w:szCs w:val="24"/>
          <w:lang w:eastAsia="ar-SA"/>
        </w:rPr>
        <w:t>7. Перечень:</w:t>
      </w:r>
      <w:r w:rsidRPr="00BB2522">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BB2522" w:rsidRPr="00BB2522" w:rsidRDefault="00BB2522" w:rsidP="00BB2522">
      <w:pPr>
        <w:suppressAutoHyphens/>
        <w:spacing w:after="0" w:line="240" w:lineRule="auto"/>
        <w:jc w:val="right"/>
        <w:rPr>
          <w:rFonts w:ascii="Times New Roman" w:eastAsia="Calibri" w:hAnsi="Times New Roman"/>
          <w:sz w:val="24"/>
          <w:szCs w:val="24"/>
          <w:lang w:eastAsia="ar-SA"/>
        </w:rPr>
      </w:pPr>
      <w:r w:rsidRPr="00BB2522">
        <w:rPr>
          <w:rFonts w:ascii="Times New Roman" w:eastAsia="Calibri" w:hAnsi="Times New Roman"/>
          <w:sz w:val="24"/>
          <w:szCs w:val="24"/>
          <w:lang w:eastAsia="ar-SA"/>
        </w:rPr>
        <w:t>табл.1</w:t>
      </w:r>
    </w:p>
    <w:tbl>
      <w:tblPr>
        <w:tblpPr w:leftFromText="180" w:rightFromText="180" w:vertAnchor="text" w:horzAnchor="margin" w:tblpY="16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910"/>
        <w:gridCol w:w="5387"/>
        <w:gridCol w:w="850"/>
        <w:gridCol w:w="1053"/>
      </w:tblGrid>
      <w:tr w:rsidR="00BB2522" w:rsidRPr="00BB2522" w:rsidTr="00BB2522">
        <w:trPr>
          <w:trHeight w:val="553"/>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w:t>
            </w:r>
          </w:p>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sz w:val="24"/>
                <w:szCs w:val="24"/>
                <w:lang w:eastAsia="ar-SA"/>
              </w:rPr>
              <w:t>п</w:t>
            </w:r>
            <w:r w:rsidRPr="00BB2522">
              <w:rPr>
                <w:rFonts w:ascii="Times New Roman" w:eastAsia="Calibri" w:hAnsi="Times New Roman"/>
                <w:b/>
                <w:sz w:val="24"/>
                <w:szCs w:val="24"/>
                <w:lang w:val="en-US" w:eastAsia="ar-SA"/>
              </w:rPr>
              <w:t>/</w:t>
            </w:r>
            <w:r w:rsidRPr="00BB2522">
              <w:rPr>
                <w:rFonts w:ascii="Times New Roman" w:eastAsia="Calibri" w:hAnsi="Times New Roman"/>
                <w:b/>
                <w:sz w:val="24"/>
                <w:szCs w:val="24"/>
                <w:lang w:eastAsia="ar-SA"/>
              </w:rPr>
              <w:t>п</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sz w:val="24"/>
                <w:szCs w:val="24"/>
                <w:lang w:eastAsia="ar-SA"/>
              </w:rPr>
              <w:t>Наименование товара</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bCs/>
                <w:color w:val="000000"/>
                <w:sz w:val="24"/>
                <w:szCs w:val="24"/>
                <w:lang w:eastAsia="ar-SA"/>
              </w:rPr>
              <w:t>Технические характеристики и параметры товара</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jc w:val="center"/>
              <w:rPr>
                <w:rFonts w:ascii="Times New Roman" w:eastAsia="Calibri" w:hAnsi="Times New Roman"/>
                <w:sz w:val="24"/>
                <w:szCs w:val="24"/>
                <w:lang w:eastAsia="ar-SA"/>
              </w:rPr>
            </w:pPr>
            <w:r w:rsidRPr="00BB2522">
              <w:rPr>
                <w:rFonts w:ascii="Times New Roman" w:eastAsia="Calibri" w:hAnsi="Times New Roman"/>
                <w:b/>
                <w:bCs/>
                <w:sz w:val="24"/>
                <w:szCs w:val="24"/>
                <w:lang w:eastAsia="ru-RU"/>
              </w:rPr>
              <w:t>Ед. Изм.</w:t>
            </w:r>
          </w:p>
        </w:tc>
        <w:tc>
          <w:tcPr>
            <w:tcW w:w="1053"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Кол-во.</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Унитаз напольный с бачком</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Унитаз напольный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Конструкция – </w:t>
            </w:r>
            <w:proofErr w:type="spellStart"/>
            <w:r w:rsidRPr="00BB2522">
              <w:rPr>
                <w:rFonts w:ascii="Times New Roman" w:eastAsia="Calibri" w:hAnsi="Times New Roman"/>
                <w:sz w:val="24"/>
                <w:szCs w:val="24"/>
                <w:lang w:eastAsia="ar-SA"/>
              </w:rPr>
              <w:t>пристенная</w:t>
            </w:r>
            <w:proofErr w:type="spellEnd"/>
          </w:p>
          <w:p w:rsidR="00BB2522" w:rsidRPr="00BB2522" w:rsidRDefault="00BB2522" w:rsidP="00BB2522">
            <w:pPr>
              <w:tabs>
                <w:tab w:val="right" w:pos="4344"/>
              </w:tabs>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фаянс</w:t>
            </w:r>
            <w:r w:rsidRPr="00BB2522">
              <w:rPr>
                <w:rFonts w:ascii="Times New Roman" w:eastAsia="Calibri" w:hAnsi="Times New Roman"/>
                <w:sz w:val="24"/>
                <w:szCs w:val="24"/>
                <w:lang w:eastAsia="ar-SA"/>
              </w:rPr>
              <w:tab/>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Выпуск – горизонтальный 90 гр.</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Внешний диаметр выпуска – </w:t>
            </w:r>
            <w:smartTag w:uri="urn:schemas-microsoft-com:office:smarttags" w:element="metricconverter">
              <w:smartTagPr>
                <w:attr w:name="ProductID" w:val="102 мм"/>
              </w:smartTagPr>
              <w:r w:rsidRPr="00BB2522">
                <w:rPr>
                  <w:rFonts w:ascii="Times New Roman" w:eastAsia="Calibri" w:hAnsi="Times New Roman"/>
                  <w:sz w:val="24"/>
                  <w:szCs w:val="24"/>
                  <w:lang w:eastAsia="ar-SA"/>
                </w:rPr>
                <w:t>102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Механизм слива - механический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Режим слива – одинарный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Подвод воды - нижний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Установка бачка - на унитаз</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Сиденье должно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Сливной бачек должен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Механизм слива должен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Форма чаши – овальная</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Габаритные размеры:</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высота - от </w:t>
            </w:r>
            <w:smartTag w:uri="urn:schemas-microsoft-com:office:smarttags" w:element="metricconverter">
              <w:smartTagPr>
                <w:attr w:name="ProductID" w:val="780 мм"/>
              </w:smartTagPr>
              <w:r w:rsidRPr="00BB2522">
                <w:rPr>
                  <w:rFonts w:ascii="Times New Roman" w:eastAsia="Calibri" w:hAnsi="Times New Roman"/>
                  <w:sz w:val="24"/>
                  <w:szCs w:val="24"/>
                  <w:lang w:eastAsia="ar-SA"/>
                </w:rPr>
                <w:t>780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850 мм"/>
              </w:smartTagPr>
              <w:r w:rsidRPr="00BB2522">
                <w:rPr>
                  <w:rFonts w:ascii="Times New Roman" w:eastAsia="Calibri" w:hAnsi="Times New Roman"/>
                  <w:sz w:val="24"/>
                  <w:szCs w:val="24"/>
                  <w:lang w:eastAsia="ar-SA"/>
                </w:rPr>
                <w:t>850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глубина – от </w:t>
            </w:r>
            <w:smartTag w:uri="urn:schemas-microsoft-com:office:smarttags" w:element="metricconverter">
              <w:smartTagPr>
                <w:attr w:name="ProductID" w:val="630 мм"/>
              </w:smartTagPr>
              <w:r w:rsidRPr="00BB2522">
                <w:rPr>
                  <w:rFonts w:ascii="Times New Roman" w:eastAsia="Calibri" w:hAnsi="Times New Roman"/>
                  <w:sz w:val="24"/>
                  <w:szCs w:val="24"/>
                  <w:lang w:eastAsia="ar-SA"/>
                </w:rPr>
                <w:t>630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665 мм"/>
              </w:smartTagPr>
              <w:r w:rsidRPr="00BB2522">
                <w:rPr>
                  <w:rFonts w:ascii="Times New Roman" w:eastAsia="Calibri" w:hAnsi="Times New Roman"/>
                  <w:sz w:val="24"/>
                  <w:szCs w:val="24"/>
                  <w:lang w:eastAsia="ar-SA"/>
                </w:rPr>
                <w:t>665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чаши – от </w:t>
            </w:r>
            <w:smartTag w:uri="urn:schemas-microsoft-com:office:smarttags" w:element="metricconverter">
              <w:smartTagPr>
                <w:attr w:name="ProductID" w:val="350 мм"/>
              </w:smartTagPr>
              <w:r w:rsidRPr="00BB2522">
                <w:rPr>
                  <w:rFonts w:ascii="Times New Roman" w:eastAsia="Calibri" w:hAnsi="Times New Roman"/>
                  <w:sz w:val="24"/>
                  <w:szCs w:val="24"/>
                  <w:lang w:eastAsia="ar-SA"/>
                </w:rPr>
                <w:t>350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370 мм"/>
              </w:smartTagPr>
              <w:r w:rsidRPr="00BB2522">
                <w:rPr>
                  <w:rFonts w:ascii="Times New Roman" w:eastAsia="Calibri" w:hAnsi="Times New Roman"/>
                  <w:sz w:val="24"/>
                  <w:szCs w:val="24"/>
                  <w:lang w:eastAsia="ar-SA"/>
                </w:rPr>
                <w:t>370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бачка – от </w:t>
            </w:r>
            <w:smartTag w:uri="urn:schemas-microsoft-com:office:smarttags" w:element="metricconverter">
              <w:smartTagPr>
                <w:attr w:name="ProductID" w:val="325 мм"/>
              </w:smartTagPr>
              <w:r w:rsidRPr="00BB2522">
                <w:rPr>
                  <w:rFonts w:ascii="Times New Roman" w:eastAsia="Calibri" w:hAnsi="Times New Roman"/>
                  <w:sz w:val="24"/>
                  <w:szCs w:val="24"/>
                  <w:lang w:eastAsia="ar-SA"/>
                </w:rPr>
                <w:t>325 мм</w:t>
              </w:r>
            </w:smartTag>
            <w:r w:rsidRPr="00BB2522">
              <w:rPr>
                <w:rFonts w:ascii="Times New Roman" w:eastAsia="Calibri" w:hAnsi="Times New Roman"/>
                <w:sz w:val="24"/>
                <w:szCs w:val="24"/>
                <w:lang w:eastAsia="ar-SA"/>
              </w:rPr>
              <w:t xml:space="preserve"> до375 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Высота чаши – от </w:t>
            </w:r>
            <w:smartTag w:uri="urn:schemas-microsoft-com:office:smarttags" w:element="metricconverter">
              <w:smartTagPr>
                <w:attr w:name="ProductID" w:val="395 мм"/>
              </w:smartTagPr>
              <w:r w:rsidRPr="00BB2522">
                <w:rPr>
                  <w:rFonts w:ascii="Times New Roman" w:eastAsia="Calibri" w:hAnsi="Times New Roman"/>
                  <w:sz w:val="24"/>
                  <w:szCs w:val="24"/>
                  <w:lang w:eastAsia="ar-SA"/>
                </w:rPr>
                <w:t>395 мм</w:t>
              </w:r>
            </w:smartTag>
            <w:r w:rsidRPr="00BB2522">
              <w:rPr>
                <w:rFonts w:ascii="Times New Roman" w:eastAsia="Calibri" w:hAnsi="Times New Roman"/>
                <w:sz w:val="24"/>
                <w:szCs w:val="24"/>
                <w:lang w:eastAsia="ar-SA"/>
              </w:rPr>
              <w:t xml:space="preserve"> до 405мм</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5</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2</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Calibri" w:hAnsi="Times New Roman"/>
                <w:sz w:val="24"/>
                <w:szCs w:val="24"/>
                <w:lang w:eastAsia="ar-SA"/>
              </w:rPr>
            </w:pP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Раковина с пьедесталом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Конструкция – </w:t>
            </w:r>
            <w:proofErr w:type="spellStart"/>
            <w:r w:rsidRPr="00BB2522">
              <w:rPr>
                <w:rFonts w:ascii="Times New Roman" w:eastAsia="Calibri" w:hAnsi="Times New Roman"/>
                <w:sz w:val="24"/>
                <w:szCs w:val="24"/>
                <w:lang w:eastAsia="ar-SA"/>
              </w:rPr>
              <w:t>пристенная</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фаянс</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Цвет – белый</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bCs/>
                <w:sz w:val="24"/>
                <w:szCs w:val="24"/>
                <w:lang w:eastAsia="ar-SA"/>
              </w:rPr>
              <w:t>Соответствие ГОСТ 15167-93</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Форма чаши раковины - овальная</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Крепежные изделия и метизы необходимые для стандартной установки должны входить в комплект</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Габаритные размеры:</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Общая высота – от </w:t>
            </w:r>
            <w:smartTag w:uri="urn:schemas-microsoft-com:office:smarttags" w:element="metricconverter">
              <w:smartTagPr>
                <w:attr w:name="ProductID" w:val="790 мм"/>
              </w:smartTagPr>
              <w:r w:rsidRPr="00BB2522">
                <w:rPr>
                  <w:rFonts w:ascii="Times New Roman" w:eastAsia="Calibri" w:hAnsi="Times New Roman"/>
                  <w:sz w:val="24"/>
                  <w:szCs w:val="24"/>
                  <w:lang w:eastAsia="ar-SA"/>
                </w:rPr>
                <w:t>790 мм</w:t>
              </w:r>
            </w:smartTag>
            <w:r w:rsidRPr="00BB2522">
              <w:rPr>
                <w:rFonts w:ascii="Times New Roman" w:eastAsia="Calibri" w:hAnsi="Times New Roman"/>
                <w:sz w:val="24"/>
                <w:szCs w:val="24"/>
                <w:lang w:eastAsia="ar-SA"/>
              </w:rPr>
              <w:t xml:space="preserve"> до 890мм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Ширина по чаше раковины – от </w:t>
            </w:r>
            <w:smartTag w:uri="urn:schemas-microsoft-com:office:smarttags" w:element="metricconverter">
              <w:smartTagPr>
                <w:attr w:name="ProductID" w:val="610 мм"/>
              </w:smartTagPr>
              <w:r w:rsidRPr="00BB2522">
                <w:rPr>
                  <w:rFonts w:ascii="Times New Roman" w:eastAsia="Calibri" w:hAnsi="Times New Roman"/>
                  <w:sz w:val="24"/>
                  <w:szCs w:val="24"/>
                  <w:lang w:eastAsia="ar-SA"/>
                </w:rPr>
                <w:t>610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630 мм"/>
              </w:smartTagPr>
              <w:r w:rsidRPr="00BB2522">
                <w:rPr>
                  <w:rFonts w:ascii="Times New Roman" w:eastAsia="Calibri" w:hAnsi="Times New Roman"/>
                  <w:sz w:val="24"/>
                  <w:szCs w:val="24"/>
                  <w:lang w:eastAsia="ar-SA"/>
                </w:rPr>
                <w:t>630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Глубина по чаше раковины – от </w:t>
            </w:r>
            <w:smartTag w:uri="urn:schemas-microsoft-com:office:smarttags" w:element="metricconverter">
              <w:smartTagPr>
                <w:attr w:name="ProductID" w:val="510 мм"/>
              </w:smartTagPr>
              <w:r w:rsidRPr="00BB2522">
                <w:rPr>
                  <w:rFonts w:ascii="Times New Roman" w:eastAsia="Calibri" w:hAnsi="Times New Roman"/>
                  <w:sz w:val="24"/>
                  <w:szCs w:val="24"/>
                  <w:lang w:eastAsia="ar-SA"/>
                </w:rPr>
                <w:t>510 мм</w:t>
              </w:r>
            </w:smartTag>
            <w:r w:rsidRPr="00BB2522">
              <w:rPr>
                <w:rFonts w:ascii="Times New Roman" w:eastAsia="Calibri" w:hAnsi="Times New Roman"/>
                <w:sz w:val="24"/>
                <w:szCs w:val="24"/>
                <w:lang w:eastAsia="ar-SA"/>
              </w:rPr>
              <w:t xml:space="preserve"> до </w:t>
            </w:r>
            <w:smartTag w:uri="urn:schemas-microsoft-com:office:smarttags" w:element="metricconverter">
              <w:smartTagPr>
                <w:attr w:name="ProductID" w:val="530 мм"/>
              </w:smartTagPr>
              <w:r w:rsidRPr="00BB2522">
                <w:rPr>
                  <w:rFonts w:ascii="Times New Roman" w:eastAsia="Calibri" w:hAnsi="Times New Roman"/>
                  <w:sz w:val="24"/>
                  <w:szCs w:val="24"/>
                  <w:lang w:eastAsia="ar-SA"/>
                </w:rPr>
                <w:t>530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Внутренний диметр сливного отверстия чаши раковины – 45мм</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Внутренний диаметр отверстия под смеситель раковины – </w:t>
            </w:r>
            <w:smartTag w:uri="urn:schemas-microsoft-com:office:smarttags" w:element="metricconverter">
              <w:smartTagPr>
                <w:attr w:name="ProductID" w:val="35 мм"/>
              </w:smartTagPr>
              <w:r w:rsidRPr="00BB2522">
                <w:rPr>
                  <w:rFonts w:ascii="Times New Roman" w:eastAsia="Calibri" w:hAnsi="Times New Roman"/>
                  <w:sz w:val="24"/>
                  <w:szCs w:val="24"/>
                  <w:lang w:eastAsia="ar-SA"/>
                </w:rPr>
                <w:t>35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Оси крепежных отверстий раковины от 270 до </w:t>
            </w:r>
            <w:smartTag w:uri="urn:schemas-microsoft-com:office:smarttags" w:element="metricconverter">
              <w:smartTagPr>
                <w:attr w:name="ProductID" w:val="280 мм"/>
              </w:smartTagPr>
              <w:r w:rsidRPr="00BB2522">
                <w:rPr>
                  <w:rFonts w:ascii="Times New Roman" w:eastAsia="Calibri" w:hAnsi="Times New Roman"/>
                  <w:sz w:val="24"/>
                  <w:szCs w:val="24"/>
                  <w:lang w:eastAsia="ar-SA"/>
                </w:rPr>
                <w:t>280 мм</w:t>
              </w:r>
            </w:smartTag>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lastRenderedPageBreak/>
              <w:t xml:space="preserve">шт. </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7</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lastRenderedPageBreak/>
              <w:t>3</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чугунная фланцевая Ду-100 30ч6бр</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чугунная фланцевая Ду-100 30ч6бр РУ-10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-10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чугун</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7</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4</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Ду-100 30С41НЖ</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Ду-100 30С41НЖ (3КЛ2-16)</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-16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2</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5</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Ду-50 30С41НЖ</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Задвижка стальная фланцевая Ду-50 30С41НЖ (3КЛ2-16)</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Номинальный диаметр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диаметр условный) – </w:t>
            </w:r>
            <w:smartTag w:uri="urn:schemas-microsoft-com:office:smarttags" w:element="metricconverter">
              <w:smartTagPr>
                <w:attr w:name="ProductID" w:val="50 мм"/>
              </w:smartTagPr>
              <w:r w:rsidRPr="00BB2522">
                <w:rPr>
                  <w:rFonts w:ascii="Times New Roman" w:eastAsia="Calibri" w:hAnsi="Times New Roman"/>
                  <w:sz w:val="24"/>
                  <w:szCs w:val="24"/>
                  <w:lang w:eastAsia="ar-SA"/>
                </w:rPr>
                <w:t>50 мм</w:t>
              </w:r>
            </w:smartTag>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Номинальное давление -16 </w:t>
            </w:r>
            <w:proofErr w:type="spellStart"/>
            <w:r w:rsidRPr="00BB2522">
              <w:rPr>
                <w:rFonts w:ascii="Times New Roman" w:eastAsia="Calibri" w:hAnsi="Times New Roman"/>
                <w:sz w:val="24"/>
                <w:szCs w:val="24"/>
                <w:lang w:eastAsia="ar-SA"/>
              </w:rPr>
              <w:t>Атм</w:t>
            </w:r>
            <w:proofErr w:type="spellEnd"/>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Материал – сталь</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Тип соединения – фланцевое по ГОСТ 12815-80</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Управление – ручное </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Затвор – клиновой герметичность по ГОСТ 9544-93</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2</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6</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50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50 мм"/>
              </w:smartTagPr>
              <w:r w:rsidRPr="00BB2522">
                <w:rPr>
                  <w:rFonts w:ascii="Times New Roman" w:eastAsia="Calibri" w:hAnsi="Times New Roman"/>
                  <w:sz w:val="24"/>
                  <w:szCs w:val="24"/>
                  <w:lang w:eastAsia="ar-SA"/>
                </w:rPr>
                <w:t>50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50 мм"/>
              </w:smartTagPr>
              <w:r w:rsidRPr="00BB2522">
                <w:rPr>
                  <w:rFonts w:ascii="Times New Roman" w:eastAsia="Calibri" w:hAnsi="Times New Roman"/>
                  <w:sz w:val="24"/>
                  <w:szCs w:val="24"/>
                  <w:lang w:eastAsia="ru-RU"/>
                </w:rPr>
                <w:t>50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3</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7</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80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80 мм"/>
              </w:smartTagPr>
              <w:r w:rsidRPr="00BB2522">
                <w:rPr>
                  <w:rFonts w:ascii="Times New Roman" w:eastAsia="Calibri" w:hAnsi="Times New Roman"/>
                  <w:sz w:val="24"/>
                  <w:szCs w:val="24"/>
                  <w:lang w:eastAsia="ar-SA"/>
                </w:rPr>
                <w:t>80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80 мм"/>
              </w:smartTagPr>
              <w:r w:rsidRPr="00BB2522">
                <w:rPr>
                  <w:rFonts w:ascii="Times New Roman" w:eastAsia="Calibri" w:hAnsi="Times New Roman"/>
                  <w:sz w:val="24"/>
                  <w:szCs w:val="24"/>
                  <w:lang w:eastAsia="ru-RU"/>
                </w:rPr>
                <w:t>80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4</w:t>
            </w:r>
          </w:p>
        </w:tc>
      </w:tr>
      <w:tr w:rsidR="00BB2522" w:rsidRPr="00BB2522" w:rsidTr="00BB2522">
        <w:trPr>
          <w:trHeight w:val="357"/>
        </w:trPr>
        <w:tc>
          <w:tcPr>
            <w:tcW w:w="608"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8</w:t>
            </w:r>
          </w:p>
        </w:tc>
        <w:tc>
          <w:tcPr>
            <w:tcW w:w="191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Кран стальной шаровой ручной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100</w:t>
            </w:r>
          </w:p>
        </w:tc>
        <w:tc>
          <w:tcPr>
            <w:tcW w:w="5387"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ru-RU"/>
              </w:rPr>
            </w:pPr>
            <w:r w:rsidRPr="00BB2522">
              <w:rPr>
                <w:rFonts w:ascii="Times New Roman" w:eastAsia="Calibri" w:hAnsi="Times New Roman"/>
                <w:sz w:val="24"/>
                <w:szCs w:val="24"/>
                <w:lang w:eastAsia="ar-SA"/>
              </w:rPr>
              <w:t xml:space="preserve">Кран стальной шаровой ручной «под приварку» </w:t>
            </w:r>
            <w:proofErr w:type="spellStart"/>
            <w:r w:rsidRPr="00BB2522">
              <w:rPr>
                <w:rFonts w:ascii="Times New Roman" w:eastAsia="Calibri" w:hAnsi="Times New Roman"/>
                <w:sz w:val="24"/>
                <w:szCs w:val="24"/>
                <w:lang w:eastAsia="ar-SA"/>
              </w:rPr>
              <w:t>Ду</w:t>
            </w:r>
            <w:proofErr w:type="spellEnd"/>
            <w:r w:rsidRPr="00BB2522">
              <w:rPr>
                <w:rFonts w:ascii="Times New Roman" w:eastAsia="Calibri" w:hAnsi="Times New Roman"/>
                <w:sz w:val="24"/>
                <w:szCs w:val="24"/>
                <w:lang w:eastAsia="ar-SA"/>
              </w:rPr>
              <w:t xml:space="preserve"> – </w:t>
            </w:r>
            <w:smartTag w:uri="urn:schemas-microsoft-com:office:smarttags" w:element="metricconverter">
              <w:smartTagPr>
                <w:attr w:name="ProductID" w:val="100 мм"/>
              </w:smartTagPr>
              <w:r w:rsidRPr="00BB2522">
                <w:rPr>
                  <w:rFonts w:ascii="Times New Roman" w:eastAsia="Calibri" w:hAnsi="Times New Roman"/>
                  <w:sz w:val="24"/>
                  <w:szCs w:val="24"/>
                  <w:lang w:eastAsia="ar-SA"/>
                </w:rPr>
                <w:t>100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Диаметр условный – </w:t>
            </w:r>
            <w:smartTag w:uri="urn:schemas-microsoft-com:office:smarttags" w:element="metricconverter">
              <w:smartTagPr>
                <w:attr w:name="ProductID" w:val="100 мм"/>
              </w:smartTagPr>
              <w:r w:rsidRPr="00BB2522">
                <w:rPr>
                  <w:rFonts w:ascii="Times New Roman" w:eastAsia="Calibri" w:hAnsi="Times New Roman"/>
                  <w:sz w:val="24"/>
                  <w:szCs w:val="24"/>
                  <w:lang w:eastAsia="ru-RU"/>
                </w:rPr>
                <w:t>100 мм</w:t>
              </w:r>
            </w:smartTag>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Корпус –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Материал штока - нержавеющая сталь</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 xml:space="preserve">Седло штока и сальник – </w:t>
            </w:r>
            <w:proofErr w:type="spellStart"/>
            <w:r w:rsidRPr="00BB2522">
              <w:rPr>
                <w:rFonts w:ascii="Times New Roman" w:eastAsia="Calibri" w:hAnsi="Times New Roman"/>
                <w:sz w:val="24"/>
                <w:szCs w:val="24"/>
                <w:lang w:eastAsia="ru-RU"/>
              </w:rPr>
              <w:t>тефлон</w:t>
            </w:r>
            <w:proofErr w:type="spellEnd"/>
            <w:r w:rsidRPr="00BB2522">
              <w:rPr>
                <w:rFonts w:ascii="Times New Roman" w:eastAsia="Calibri" w:hAnsi="Times New Roman"/>
                <w:sz w:val="24"/>
                <w:szCs w:val="24"/>
                <w:lang w:eastAsia="ru-RU"/>
              </w:rPr>
              <w:t xml:space="preserve"> + 20 % углерода</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Уплотнительные кольца – тройной этилен-пропиленовый каучук.</w:t>
            </w:r>
          </w:p>
          <w:p w:rsidR="00BB2522" w:rsidRPr="00BB2522" w:rsidRDefault="00BB2522" w:rsidP="00BB2522">
            <w:pPr>
              <w:suppressAutoHyphens/>
              <w:spacing w:after="0" w:line="240" w:lineRule="auto"/>
              <w:jc w:val="both"/>
              <w:rPr>
                <w:rFonts w:ascii="Times New Roman" w:eastAsia="Calibri" w:hAnsi="Times New Roman"/>
                <w:sz w:val="24"/>
                <w:szCs w:val="24"/>
                <w:lang w:eastAsia="ru-RU"/>
              </w:rPr>
            </w:pPr>
            <w:r w:rsidRPr="00BB2522">
              <w:rPr>
                <w:rFonts w:ascii="Times New Roman" w:eastAsia="Calibri" w:hAnsi="Times New Roman"/>
                <w:sz w:val="24"/>
                <w:szCs w:val="24"/>
                <w:lang w:eastAsia="ru-RU"/>
              </w:rPr>
              <w:t>Присоединение – под приварку</w:t>
            </w:r>
          </w:p>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ru-RU"/>
              </w:rPr>
              <w:t>Соответствие ГОСТ 21345-2005</w:t>
            </w:r>
          </w:p>
        </w:tc>
        <w:tc>
          <w:tcPr>
            <w:tcW w:w="850" w:type="dxa"/>
            <w:tcBorders>
              <w:top w:val="single" w:sz="4" w:space="0" w:color="auto"/>
              <w:left w:val="single" w:sz="4" w:space="0" w:color="auto"/>
              <w:bottom w:val="single" w:sz="4" w:space="0" w:color="auto"/>
              <w:right w:val="single" w:sz="4" w:space="0" w:color="auto"/>
            </w:tcBorders>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шт.</w:t>
            </w:r>
          </w:p>
        </w:tc>
        <w:tc>
          <w:tcPr>
            <w:tcW w:w="1053" w:type="dxa"/>
            <w:tcBorders>
              <w:top w:val="single" w:sz="4" w:space="0" w:color="auto"/>
              <w:left w:val="single" w:sz="4" w:space="0" w:color="auto"/>
              <w:bottom w:val="single" w:sz="4" w:space="0" w:color="auto"/>
              <w:right w:val="single" w:sz="4" w:space="0" w:color="auto"/>
            </w:tcBorders>
            <w:shd w:val="clear" w:color="auto" w:fill="FFFFFF"/>
          </w:tcPr>
          <w:p w:rsidR="00BB2522" w:rsidRPr="00BB2522" w:rsidRDefault="00BB2522" w:rsidP="00BB2522">
            <w:pPr>
              <w:suppressAutoHyphens/>
              <w:spacing w:after="0" w:line="240" w:lineRule="auto"/>
              <w:rPr>
                <w:rFonts w:ascii="Times New Roman" w:eastAsia="Calibri" w:hAnsi="Times New Roman"/>
                <w:sz w:val="24"/>
                <w:szCs w:val="24"/>
                <w:lang w:eastAsia="ar-SA"/>
              </w:rPr>
            </w:pPr>
            <w:r w:rsidRPr="00BB2522">
              <w:rPr>
                <w:rFonts w:ascii="Times New Roman" w:eastAsia="Calibri" w:hAnsi="Times New Roman"/>
                <w:sz w:val="24"/>
                <w:szCs w:val="24"/>
                <w:lang w:eastAsia="ar-SA"/>
              </w:rPr>
              <w:t>4</w:t>
            </w:r>
          </w:p>
        </w:tc>
      </w:tr>
    </w:tbl>
    <w:p w:rsidR="00BB2522" w:rsidRPr="00BB2522" w:rsidRDefault="00BB2522" w:rsidP="00BB2522">
      <w:pPr>
        <w:suppressAutoHyphens/>
        <w:spacing w:after="0" w:line="240" w:lineRule="auto"/>
        <w:jc w:val="both"/>
        <w:rPr>
          <w:rFonts w:ascii="Times New Roman" w:eastAsia="Calibri" w:hAnsi="Times New Roman"/>
          <w:b/>
          <w:sz w:val="24"/>
          <w:szCs w:val="24"/>
          <w:lang w:eastAsia="ar-SA"/>
        </w:rPr>
      </w:pPr>
    </w:p>
    <w:p w:rsidR="00BB2522" w:rsidRPr="00BB2522" w:rsidRDefault="00BB2522" w:rsidP="00BB2522">
      <w:pPr>
        <w:suppressAutoHyphens/>
        <w:spacing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 xml:space="preserve">8. Условия поставки товаров: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BB2522" w:rsidRPr="00BB2522" w:rsidRDefault="00BB2522" w:rsidP="00BB2522">
      <w:pPr>
        <w:suppressAutoHyphens/>
        <w:spacing w:before="120"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9. Привлечение соисполнителей:</w:t>
      </w:r>
      <w:r w:rsidRPr="00BB2522">
        <w:rPr>
          <w:rFonts w:ascii="Times New Roman" w:eastAsia="Calibri" w:hAnsi="Times New Roman"/>
          <w:sz w:val="24"/>
          <w:szCs w:val="24"/>
          <w:lang w:eastAsia="ar-SA"/>
        </w:rPr>
        <w:t xml:space="preserve"> НЕ ДОПУСКАЕТСЯ.</w:t>
      </w:r>
    </w:p>
    <w:p w:rsidR="00BB2522" w:rsidRPr="00BB2522" w:rsidRDefault="00BB2522" w:rsidP="00BB2522">
      <w:pPr>
        <w:suppressAutoHyphens/>
        <w:spacing w:before="120"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Использование товаров по назначению не должно наносить вред окружающей среде и жизнедеятельности человека.  </w:t>
      </w:r>
    </w:p>
    <w:p w:rsidR="00BB2522" w:rsidRPr="00BB2522" w:rsidRDefault="00BB2522" w:rsidP="00BB2522">
      <w:pPr>
        <w:suppressAutoHyphens/>
        <w:spacing w:before="120" w:after="12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11. Требования к упаковке и маркировке товара:</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Упаковка должна обеспечить защиту товара от сырости.</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BB2522" w:rsidRPr="00BB2522" w:rsidRDefault="00BB2522" w:rsidP="00BB2522">
      <w:pPr>
        <w:suppressAutoHyphens/>
        <w:spacing w:before="120" w:after="0" w:line="240" w:lineRule="auto"/>
        <w:jc w:val="both"/>
        <w:rPr>
          <w:rFonts w:ascii="Times New Roman" w:eastAsia="Calibri" w:hAnsi="Times New Roman"/>
          <w:b/>
          <w:sz w:val="24"/>
          <w:szCs w:val="24"/>
          <w:lang w:eastAsia="ar-SA"/>
        </w:rPr>
      </w:pPr>
      <w:r w:rsidRPr="00BB2522">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B2522" w:rsidRPr="00BB2522" w:rsidRDefault="00BB2522" w:rsidP="00BB2522">
      <w:pPr>
        <w:suppressAutoHyphens/>
        <w:spacing w:before="60" w:after="60" w:line="240" w:lineRule="auto"/>
        <w:jc w:val="both"/>
        <w:rPr>
          <w:rFonts w:ascii="Times New Roman" w:eastAsia="Calibri" w:hAnsi="Times New Roman"/>
          <w:sz w:val="24"/>
          <w:szCs w:val="24"/>
          <w:lang w:eastAsia="ar-SA"/>
        </w:rPr>
      </w:pPr>
      <w:r w:rsidRPr="00BB2522">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BB2522" w:rsidRPr="00BB2522" w:rsidRDefault="00BB2522" w:rsidP="00BB2522">
      <w:pPr>
        <w:suppressAutoHyphens/>
        <w:spacing w:before="120"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13. Требования к безопасности товаров:</w:t>
      </w:r>
      <w:r w:rsidRPr="00BB2522">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BB2522" w:rsidRPr="00BB2522" w:rsidRDefault="00BB2522" w:rsidP="00BB2522">
      <w:pPr>
        <w:suppressAutoHyphens/>
        <w:spacing w:before="120"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14. Порядок сдачи и приемки товаров:</w:t>
      </w:r>
      <w:r w:rsidRPr="00BB2522">
        <w:rPr>
          <w:rFonts w:ascii="Times New Roman" w:eastAsia="Calibri" w:hAnsi="Times New Roman"/>
          <w:sz w:val="24"/>
          <w:szCs w:val="24"/>
          <w:lang w:eastAsia="ar-SA"/>
        </w:rPr>
        <w:t xml:space="preserve"> в соответствии с договором.</w:t>
      </w:r>
    </w:p>
    <w:p w:rsidR="00BB2522" w:rsidRPr="00BB2522" w:rsidRDefault="00BB2522" w:rsidP="00BB2522">
      <w:pPr>
        <w:suppressAutoHyphens/>
        <w:spacing w:before="120" w:after="0" w:line="240" w:lineRule="auto"/>
        <w:jc w:val="both"/>
        <w:rPr>
          <w:rFonts w:ascii="Times New Roman" w:eastAsia="Calibri" w:hAnsi="Times New Roman"/>
          <w:sz w:val="24"/>
          <w:szCs w:val="24"/>
          <w:lang w:eastAsia="ar-SA"/>
        </w:rPr>
      </w:pPr>
      <w:r w:rsidRPr="00BB2522">
        <w:rPr>
          <w:rFonts w:ascii="Times New Roman" w:eastAsia="Calibri" w:hAnsi="Times New Roman"/>
          <w:b/>
          <w:sz w:val="24"/>
          <w:szCs w:val="24"/>
          <w:lang w:eastAsia="ar-SA"/>
        </w:rPr>
        <w:t>15. Порядок расчетов за поставляемый товар:</w:t>
      </w:r>
      <w:r w:rsidRPr="00BB2522">
        <w:rPr>
          <w:rFonts w:ascii="Times New Roman" w:eastAsia="Calibri" w:hAnsi="Times New Roman"/>
          <w:sz w:val="24"/>
          <w:szCs w:val="24"/>
          <w:lang w:eastAsia="ar-SA"/>
        </w:rPr>
        <w:t xml:space="preserve"> в соответствии с договором.</w:t>
      </w:r>
    </w:p>
    <w:p w:rsidR="00FE3F9E" w:rsidRPr="00BB2522" w:rsidRDefault="00FE3F9E" w:rsidP="00FE3F9E">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16. </w:t>
      </w:r>
      <w:r w:rsidRPr="00F95051">
        <w:rPr>
          <w:rFonts w:ascii="Times New Roman" w:hAnsi="Times New Roman"/>
          <w:b/>
          <w:bCs/>
          <w:sz w:val="24"/>
          <w:szCs w:val="24"/>
        </w:rPr>
        <w:t xml:space="preserve">Устанавливаются преимущества, </w:t>
      </w:r>
      <w:r w:rsidRPr="00F95051">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00622B"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BB2522" w:rsidRPr="00240EB9" w:rsidRDefault="00BB2522"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E67F34" w:rsidRDefault="00E67F34" w:rsidP="001D441F">
      <w:pPr>
        <w:rPr>
          <w:rFonts w:ascii="Times New Roman" w:eastAsia="Times New Roman" w:hAnsi="Times New Roman"/>
          <w:sz w:val="24"/>
          <w:szCs w:val="24"/>
          <w:lang w:eastAsia="ar-SA"/>
        </w:rPr>
      </w:pPr>
    </w:p>
    <w:p w:rsidR="007918AC" w:rsidRPr="00F85664" w:rsidRDefault="007918AC"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3" w:name="_Ref478046486"/>
      <w:bookmarkStart w:id="534" w:name="_Ref478046489"/>
      <w:bookmarkStart w:id="535"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3"/>
      <w:bookmarkEnd w:id="534"/>
      <w:bookmarkEnd w:id="535"/>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9260" w:type="dxa"/>
        <w:tblInd w:w="108" w:type="dxa"/>
        <w:tblLook w:val="04A0" w:firstRow="1" w:lastRow="0" w:firstColumn="1" w:lastColumn="0" w:noHBand="0" w:noVBand="1"/>
      </w:tblPr>
      <w:tblGrid>
        <w:gridCol w:w="474"/>
        <w:gridCol w:w="1900"/>
        <w:gridCol w:w="1180"/>
        <w:gridCol w:w="1220"/>
        <w:gridCol w:w="1240"/>
        <w:gridCol w:w="960"/>
        <w:gridCol w:w="1536"/>
        <w:gridCol w:w="891"/>
      </w:tblGrid>
      <w:tr w:rsidR="00D70213" w:rsidRPr="00D70213" w:rsidTr="00D70213">
        <w:trPr>
          <w:trHeight w:val="615"/>
        </w:trPr>
        <w:tc>
          <w:tcPr>
            <w:tcW w:w="9260" w:type="dxa"/>
            <w:gridSpan w:val="8"/>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20"/>
                <w:szCs w:val="20"/>
                <w:lang w:eastAsia="ru-RU"/>
              </w:rPr>
            </w:pPr>
            <w:r w:rsidRPr="00D70213">
              <w:rPr>
                <w:rFonts w:ascii="Times New Roman" w:eastAsia="Times New Roman" w:hAnsi="Times New Roman"/>
                <w:b/>
                <w:bCs/>
                <w:sz w:val="20"/>
                <w:szCs w:val="20"/>
                <w:lang w:eastAsia="ru-RU"/>
              </w:rPr>
              <w:t xml:space="preserve">    Обоснование начальной (максимальной) цены договора</w:t>
            </w:r>
            <w:r w:rsidR="007644C6">
              <w:rPr>
                <w:rFonts w:ascii="Times New Roman" w:eastAsia="Times New Roman" w:hAnsi="Times New Roman"/>
                <w:b/>
                <w:bCs/>
                <w:sz w:val="20"/>
                <w:szCs w:val="20"/>
                <w:lang w:eastAsia="ru-RU"/>
              </w:rPr>
              <w:t xml:space="preserve"> </w:t>
            </w:r>
            <w:r w:rsidRPr="00D70213">
              <w:rPr>
                <w:rFonts w:ascii="Times New Roman" w:eastAsia="Times New Roman" w:hAnsi="Times New Roman"/>
                <w:b/>
                <w:bCs/>
                <w:sz w:val="20"/>
                <w:szCs w:val="20"/>
                <w:lang w:eastAsia="ru-RU"/>
              </w:rPr>
              <w:t>на поставку санитарно-технических изделий и запорной арматуры для нужд ИПУ РАН</w:t>
            </w:r>
          </w:p>
        </w:tc>
      </w:tr>
      <w:tr w:rsidR="00D70213" w:rsidRPr="00D70213" w:rsidTr="00D70213">
        <w:trPr>
          <w:trHeight w:val="300"/>
        </w:trPr>
        <w:tc>
          <w:tcPr>
            <w:tcW w:w="354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Используемый метод определения НМЦД:</w:t>
            </w:r>
          </w:p>
        </w:tc>
        <w:tc>
          <w:tcPr>
            <w:tcW w:w="4860" w:type="dxa"/>
            <w:gridSpan w:val="4"/>
            <w:tcBorders>
              <w:top w:val="single" w:sz="4" w:space="0" w:color="auto"/>
              <w:left w:val="nil"/>
              <w:bottom w:val="single" w:sz="4" w:space="0" w:color="auto"/>
              <w:right w:val="single" w:sz="4" w:space="0" w:color="000000"/>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Метод сопоставимых рыночных цен (анализ рынка)</w:t>
            </w: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p>
        </w:tc>
      </w:tr>
      <w:tr w:rsidR="00D70213" w:rsidRPr="00D70213" w:rsidTr="00D70213">
        <w:trPr>
          <w:trHeight w:val="300"/>
        </w:trPr>
        <w:tc>
          <w:tcPr>
            <w:tcW w:w="460" w:type="dxa"/>
            <w:tcBorders>
              <w:top w:val="nil"/>
              <w:left w:val="nil"/>
              <w:bottom w:val="nil"/>
              <w:right w:val="nil"/>
            </w:tcBorders>
            <w:shd w:val="clear" w:color="auto" w:fill="auto"/>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r>
      <w:tr w:rsidR="00D70213" w:rsidRPr="00D70213" w:rsidTr="00D70213">
        <w:trPr>
          <w:trHeight w:val="1575"/>
        </w:trPr>
        <w:tc>
          <w:tcPr>
            <w:tcW w:w="9260" w:type="dxa"/>
            <w:gridSpan w:val="8"/>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70213" w:rsidRPr="00D70213" w:rsidTr="00D70213">
        <w:trPr>
          <w:trHeight w:val="1275"/>
        </w:trPr>
        <w:tc>
          <w:tcPr>
            <w:tcW w:w="9260" w:type="dxa"/>
            <w:gridSpan w:val="8"/>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D70213" w:rsidRPr="00D70213" w:rsidTr="00D70213">
        <w:trPr>
          <w:trHeight w:val="300"/>
        </w:trPr>
        <w:tc>
          <w:tcPr>
            <w:tcW w:w="46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p>
        </w:tc>
        <w:tc>
          <w:tcPr>
            <w:tcW w:w="190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sz w:val="20"/>
                <w:szCs w:val="20"/>
                <w:lang w:eastAsia="ru-RU"/>
              </w:rPr>
            </w:pPr>
          </w:p>
        </w:tc>
      </w:tr>
      <w:tr w:rsidR="00D70213" w:rsidRPr="00D70213" w:rsidTr="00D70213">
        <w:trPr>
          <w:trHeight w:val="240"/>
        </w:trPr>
        <w:tc>
          <w:tcPr>
            <w:tcW w:w="9260" w:type="dxa"/>
            <w:gridSpan w:val="8"/>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D70213" w:rsidRPr="00D70213" w:rsidTr="00D70213">
        <w:trPr>
          <w:trHeight w:val="240"/>
        </w:trPr>
        <w:tc>
          <w:tcPr>
            <w:tcW w:w="4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190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r>
      <w:tr w:rsidR="00D70213" w:rsidRPr="00D70213" w:rsidTr="00D70213">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Поставщик 2</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Поставщик 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 xml:space="preserve">Средняя цена, руб. </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r w:rsidRPr="00D70213">
              <w:rPr>
                <w:rFonts w:ascii="Times New Roman" w:eastAsia="Times New Roman" w:hAnsi="Times New Roman"/>
                <w:b/>
                <w:bCs/>
                <w:sz w:val="18"/>
                <w:szCs w:val="18"/>
                <w:lang w:eastAsia="ru-RU"/>
              </w:rPr>
              <w:t>Начальная (максимальная) цена, руб.</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sz w:val="18"/>
                <w:szCs w:val="18"/>
                <w:lang w:eastAsia="ru-RU"/>
              </w:rPr>
            </w:pPr>
            <w:proofErr w:type="spellStart"/>
            <w:r w:rsidRPr="00D70213">
              <w:rPr>
                <w:rFonts w:ascii="Times New Roman" w:eastAsia="Times New Roman" w:hAnsi="Times New Roman"/>
                <w:b/>
                <w:bCs/>
                <w:sz w:val="18"/>
                <w:szCs w:val="18"/>
                <w:lang w:eastAsia="ru-RU"/>
              </w:rPr>
              <w:t>Коэф</w:t>
            </w:r>
            <w:proofErr w:type="spellEnd"/>
            <w:r w:rsidRPr="00D70213">
              <w:rPr>
                <w:rFonts w:ascii="Times New Roman" w:eastAsia="Times New Roman" w:hAnsi="Times New Roman"/>
                <w:b/>
                <w:bCs/>
                <w:sz w:val="18"/>
                <w:szCs w:val="18"/>
                <w:lang w:eastAsia="ru-RU"/>
              </w:rPr>
              <w:t xml:space="preserve">. </w:t>
            </w:r>
            <w:proofErr w:type="spellStart"/>
            <w:r w:rsidRPr="00D70213">
              <w:rPr>
                <w:rFonts w:ascii="Times New Roman" w:eastAsia="Times New Roman" w:hAnsi="Times New Roman"/>
                <w:b/>
                <w:bCs/>
                <w:sz w:val="18"/>
                <w:szCs w:val="18"/>
                <w:lang w:eastAsia="ru-RU"/>
              </w:rPr>
              <w:t>вариац</w:t>
            </w:r>
            <w:proofErr w:type="spellEnd"/>
            <w:r w:rsidRPr="00D70213">
              <w:rPr>
                <w:rFonts w:ascii="Times New Roman" w:eastAsia="Times New Roman" w:hAnsi="Times New Roman"/>
                <w:b/>
                <w:bCs/>
                <w:sz w:val="18"/>
                <w:szCs w:val="18"/>
                <w:lang w:eastAsia="ru-RU"/>
              </w:rPr>
              <w:t>., %</w:t>
            </w:r>
          </w:p>
        </w:tc>
      </w:tr>
      <w:tr w:rsidR="00D70213" w:rsidRPr="00D70213" w:rsidTr="00D70213">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sz w:val="18"/>
                <w:szCs w:val="18"/>
                <w:lang w:eastAsia="ru-RU"/>
              </w:rPr>
            </w:pPr>
          </w:p>
        </w:tc>
      </w:tr>
      <w:tr w:rsidR="00D70213" w:rsidRPr="00D70213" w:rsidTr="00D70213">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1</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Унитаз напольный с бачком</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3,22</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5</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3 650,00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3 500,00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3 730,25</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3 626,75</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375"/>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18 250,00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17 500,00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18 651,25</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18 133,75</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2</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Раковина с пьедесталом</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3,56</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7</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1 750,00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1 685,00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1 630,00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1 688,33</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12 250,00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11 795,00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11 410,00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11 818,31</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3</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Задвижка чугунная фланцевая Ду-100 30ч6бр</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3,06</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7</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4 110,00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3 868,75</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4 023,50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4 000,75</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28 770,00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27 081,25</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28 164,50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28 005,25</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4</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Задвижка стальная фланцевая Ду-100 30С41НЖ</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3,18</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2</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8 580,00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8 055,00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8 377,20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8 337,40</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17 160,00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16 110,00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16 754,40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16 674,80</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5</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Задвижка стальная фланцевая Ду-50 30С41НЖ</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3,12</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2</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4 740,00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4 455,00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4 633,20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4 609,40</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9 480,00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8 910,00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9 266,40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9 218,80</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6</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000000"/>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Кран стальной шаровой ручной  «под приварку»</w:t>
            </w:r>
            <w:r w:rsidRPr="00D70213">
              <w:rPr>
                <w:rFonts w:ascii="Times New Roman" w:eastAsia="Times New Roman" w:hAnsi="Times New Roman"/>
                <w:b/>
                <w:bCs/>
                <w:color w:val="000000"/>
                <w:sz w:val="18"/>
                <w:szCs w:val="18"/>
                <w:lang w:eastAsia="ru-RU"/>
              </w:rPr>
              <w:br/>
            </w:r>
            <w:proofErr w:type="spellStart"/>
            <w:r w:rsidRPr="00D70213">
              <w:rPr>
                <w:rFonts w:ascii="Times New Roman" w:eastAsia="Times New Roman" w:hAnsi="Times New Roman"/>
                <w:b/>
                <w:bCs/>
                <w:color w:val="000000"/>
                <w:sz w:val="18"/>
                <w:szCs w:val="18"/>
                <w:lang w:eastAsia="ru-RU"/>
              </w:rPr>
              <w:t>Ду</w:t>
            </w:r>
            <w:proofErr w:type="spellEnd"/>
            <w:r w:rsidRPr="00D70213">
              <w:rPr>
                <w:rFonts w:ascii="Times New Roman" w:eastAsia="Times New Roman" w:hAnsi="Times New Roman"/>
                <w:b/>
                <w:bCs/>
                <w:color w:val="000000"/>
                <w:sz w:val="18"/>
                <w:szCs w:val="18"/>
                <w:lang w:eastAsia="ru-RU"/>
              </w:rPr>
              <w:t xml:space="preserve"> – 50</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1,38</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1 540,00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1 500,00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1 509,30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1 516,43</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4 620,00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4 500,00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4 527,90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4 549,29</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7</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Кран стальной шаровой ручной «под приварку»</w:t>
            </w:r>
            <w:r w:rsidRPr="00D70213">
              <w:rPr>
                <w:rFonts w:ascii="Times New Roman" w:eastAsia="Times New Roman" w:hAnsi="Times New Roman"/>
                <w:b/>
                <w:bCs/>
                <w:color w:val="000000"/>
                <w:sz w:val="18"/>
                <w:szCs w:val="18"/>
                <w:lang w:eastAsia="ru-RU"/>
              </w:rPr>
              <w:br/>
            </w:r>
            <w:proofErr w:type="spellStart"/>
            <w:r w:rsidRPr="00D70213">
              <w:rPr>
                <w:rFonts w:ascii="Times New Roman" w:eastAsia="Times New Roman" w:hAnsi="Times New Roman"/>
                <w:b/>
                <w:bCs/>
                <w:color w:val="000000"/>
                <w:sz w:val="18"/>
                <w:szCs w:val="18"/>
                <w:lang w:eastAsia="ru-RU"/>
              </w:rPr>
              <w:t>Ду</w:t>
            </w:r>
            <w:proofErr w:type="spellEnd"/>
            <w:r w:rsidRPr="00D70213">
              <w:rPr>
                <w:rFonts w:ascii="Times New Roman" w:eastAsia="Times New Roman" w:hAnsi="Times New Roman"/>
                <w:b/>
                <w:bCs/>
                <w:color w:val="000000"/>
                <w:sz w:val="18"/>
                <w:szCs w:val="18"/>
                <w:lang w:eastAsia="ru-RU"/>
              </w:rPr>
              <w:t xml:space="preserve"> – 80</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3,13</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4</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2 639,00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2 480,00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2 579,20</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2 566,07</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10 556,00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9 920,00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10 316,80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10 264,28</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8</w:t>
            </w: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Кран стальной шаровой ручной «под приварку»</w:t>
            </w:r>
            <w:r w:rsidRPr="00D70213">
              <w:rPr>
                <w:rFonts w:ascii="Times New Roman" w:eastAsia="Times New Roman" w:hAnsi="Times New Roman"/>
                <w:b/>
                <w:bCs/>
                <w:color w:val="000000"/>
                <w:sz w:val="18"/>
                <w:szCs w:val="18"/>
                <w:lang w:eastAsia="ru-RU"/>
              </w:rPr>
              <w:br w:type="page"/>
            </w:r>
            <w:proofErr w:type="spellStart"/>
            <w:r w:rsidRPr="00D70213">
              <w:rPr>
                <w:rFonts w:ascii="Times New Roman" w:eastAsia="Times New Roman" w:hAnsi="Times New Roman"/>
                <w:b/>
                <w:bCs/>
                <w:color w:val="000000"/>
                <w:sz w:val="18"/>
                <w:szCs w:val="18"/>
                <w:lang w:eastAsia="ru-RU"/>
              </w:rPr>
              <w:t>Ду</w:t>
            </w:r>
            <w:proofErr w:type="spellEnd"/>
            <w:r w:rsidRPr="00D70213">
              <w:rPr>
                <w:rFonts w:ascii="Times New Roman" w:eastAsia="Times New Roman" w:hAnsi="Times New Roman"/>
                <w:b/>
                <w:bCs/>
                <w:color w:val="000000"/>
                <w:sz w:val="18"/>
                <w:szCs w:val="18"/>
                <w:lang w:eastAsia="ru-RU"/>
              </w:rPr>
              <w:t xml:space="preserve"> – 100</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3,3</w:t>
            </w: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Кол-во ед.,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4</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2 902,50</w:t>
            </w:r>
          </w:p>
        </w:tc>
        <w:tc>
          <w:tcPr>
            <w:tcW w:w="12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3 100,65</w:t>
            </w:r>
          </w:p>
        </w:tc>
        <w:tc>
          <w:tcPr>
            <w:tcW w:w="96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3 001,05</w:t>
            </w:r>
          </w:p>
        </w:tc>
        <w:tc>
          <w:tcPr>
            <w:tcW w:w="1440" w:type="dxa"/>
            <w:tcBorders>
              <w:top w:val="nil"/>
              <w:left w:val="nil"/>
              <w:bottom w:val="single" w:sz="4" w:space="0" w:color="auto"/>
              <w:right w:val="single" w:sz="4" w:space="0" w:color="auto"/>
            </w:tcBorders>
            <w:shd w:val="clear" w:color="000000" w:fill="FFFFFF"/>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vMerge/>
            <w:tcBorders>
              <w:top w:val="nil"/>
              <w:left w:val="single" w:sz="4" w:space="0" w:color="auto"/>
              <w:bottom w:val="single" w:sz="4" w:space="0" w:color="auto"/>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sz w:val="18"/>
                <w:szCs w:val="18"/>
                <w:lang w:eastAsia="ru-RU"/>
              </w:rPr>
            </w:pPr>
          </w:p>
        </w:tc>
        <w:tc>
          <w:tcPr>
            <w:tcW w:w="190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sz w:val="18"/>
                <w:szCs w:val="18"/>
                <w:lang w:eastAsia="ru-RU"/>
              </w:rPr>
            </w:pPr>
            <w:r w:rsidRPr="00D70213">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12 000,00</w:t>
            </w:r>
          </w:p>
        </w:tc>
        <w:tc>
          <w:tcPr>
            <w:tcW w:w="122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11 610,00</w:t>
            </w:r>
          </w:p>
        </w:tc>
        <w:tc>
          <w:tcPr>
            <w:tcW w:w="12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12 402,60</w:t>
            </w:r>
          </w:p>
        </w:tc>
        <w:tc>
          <w:tcPr>
            <w:tcW w:w="96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Х</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12 004,20</w:t>
            </w:r>
          </w:p>
        </w:tc>
        <w:tc>
          <w:tcPr>
            <w:tcW w:w="860" w:type="dxa"/>
            <w:vMerge/>
            <w:tcBorders>
              <w:top w:val="nil"/>
              <w:left w:val="single" w:sz="4" w:space="0" w:color="auto"/>
              <w:bottom w:val="single" w:sz="4" w:space="0" w:color="000000"/>
              <w:right w:val="single" w:sz="4" w:space="0" w:color="auto"/>
            </w:tcBorders>
            <w:vAlign w:val="center"/>
            <w:hideMark/>
          </w:tcPr>
          <w:p w:rsidR="00D70213" w:rsidRPr="00D70213" w:rsidRDefault="00D70213" w:rsidP="00D70213">
            <w:pPr>
              <w:spacing w:after="0" w:line="240" w:lineRule="auto"/>
              <w:rPr>
                <w:rFonts w:ascii="Times New Roman" w:eastAsia="Times New Roman" w:hAnsi="Times New Roman"/>
                <w:b/>
                <w:bCs/>
                <w:color w:val="000000"/>
                <w:sz w:val="18"/>
                <w:szCs w:val="18"/>
                <w:lang w:eastAsia="ru-RU"/>
              </w:rPr>
            </w:pPr>
          </w:p>
        </w:tc>
      </w:tr>
      <w:tr w:rsidR="00D70213" w:rsidRPr="00D70213" w:rsidTr="00D70213">
        <w:trPr>
          <w:trHeight w:val="240"/>
        </w:trPr>
        <w:tc>
          <w:tcPr>
            <w:tcW w:w="6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213" w:rsidRPr="00D70213" w:rsidRDefault="00D70213" w:rsidP="00D70213">
            <w:pPr>
              <w:spacing w:after="0" w:line="240" w:lineRule="auto"/>
              <w:jc w:val="right"/>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Всего:</w:t>
            </w:r>
          </w:p>
        </w:tc>
        <w:tc>
          <w:tcPr>
            <w:tcW w:w="1440" w:type="dxa"/>
            <w:tcBorders>
              <w:top w:val="nil"/>
              <w:left w:val="nil"/>
              <w:bottom w:val="single" w:sz="4" w:space="0" w:color="auto"/>
              <w:right w:val="single" w:sz="4" w:space="0" w:color="auto"/>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110 668,68</w:t>
            </w: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p>
        </w:tc>
      </w:tr>
      <w:tr w:rsidR="00D70213" w:rsidRPr="00D70213" w:rsidTr="00D70213">
        <w:trPr>
          <w:trHeight w:val="240"/>
        </w:trPr>
        <w:tc>
          <w:tcPr>
            <w:tcW w:w="6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213" w:rsidRPr="00D70213" w:rsidRDefault="00D70213" w:rsidP="00D70213">
            <w:pPr>
              <w:spacing w:after="0" w:line="240" w:lineRule="auto"/>
              <w:jc w:val="right"/>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В том числе НДС:</w:t>
            </w:r>
          </w:p>
        </w:tc>
        <w:tc>
          <w:tcPr>
            <w:tcW w:w="1440" w:type="dxa"/>
            <w:tcBorders>
              <w:top w:val="nil"/>
              <w:left w:val="nil"/>
              <w:bottom w:val="single" w:sz="4" w:space="0" w:color="auto"/>
              <w:right w:val="single" w:sz="4" w:space="0" w:color="auto"/>
            </w:tcBorders>
            <w:shd w:val="clear" w:color="auto" w:fill="auto"/>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16 881,66</w:t>
            </w: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p>
        </w:tc>
      </w:tr>
      <w:tr w:rsidR="00D70213" w:rsidRPr="00D70213" w:rsidTr="00D70213">
        <w:trPr>
          <w:trHeight w:val="240"/>
        </w:trPr>
        <w:tc>
          <w:tcPr>
            <w:tcW w:w="4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90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sz w:val="20"/>
                <w:szCs w:val="20"/>
                <w:lang w:eastAsia="ru-RU"/>
              </w:rPr>
            </w:pPr>
          </w:p>
        </w:tc>
        <w:tc>
          <w:tcPr>
            <w:tcW w:w="3420" w:type="dxa"/>
            <w:gridSpan w:val="3"/>
            <w:tcBorders>
              <w:top w:val="nil"/>
              <w:left w:val="nil"/>
              <w:bottom w:val="nil"/>
              <w:right w:val="nil"/>
            </w:tcBorders>
            <w:shd w:val="clear" w:color="000000" w:fill="FFFFFF"/>
            <w:noWrap/>
            <w:vAlign w:val="bottom"/>
            <w:hideMark/>
          </w:tcPr>
          <w:p w:rsidR="00D70213" w:rsidRPr="00D70213" w:rsidRDefault="00D70213" w:rsidP="00D70213">
            <w:pPr>
              <w:spacing w:after="0" w:line="240" w:lineRule="auto"/>
              <w:jc w:val="center"/>
              <w:rPr>
                <w:rFonts w:ascii="Times New Roman" w:eastAsia="Times New Roman" w:hAnsi="Times New Roman"/>
                <w:color w:val="000000"/>
                <w:sz w:val="18"/>
                <w:szCs w:val="18"/>
                <w:lang w:eastAsia="ru-RU"/>
              </w:rPr>
            </w:pPr>
            <w:r w:rsidRPr="00D70213">
              <w:rPr>
                <w:rFonts w:ascii="Times New Roman" w:eastAsia="Times New Roman" w:hAnsi="Times New Roman"/>
                <w:color w:val="000000"/>
                <w:sz w:val="18"/>
                <w:szCs w:val="18"/>
                <w:lang w:eastAsia="ru-RU"/>
              </w:rPr>
              <w:t> </w:t>
            </w:r>
          </w:p>
        </w:tc>
        <w:tc>
          <w:tcPr>
            <w:tcW w:w="1440" w:type="dxa"/>
            <w:tcBorders>
              <w:top w:val="nil"/>
              <w:left w:val="nil"/>
              <w:bottom w:val="nil"/>
              <w:right w:val="nil"/>
            </w:tcBorders>
            <w:shd w:val="clear" w:color="000000" w:fill="FFFFFF"/>
            <w:noWrap/>
            <w:vAlign w:val="center"/>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r w:rsidRPr="00D70213">
              <w:rPr>
                <w:rFonts w:ascii="Times New Roman" w:eastAsia="Times New Roman" w:hAnsi="Times New Roman"/>
                <w:b/>
                <w:bCs/>
                <w:color w:val="000000"/>
                <w:sz w:val="18"/>
                <w:szCs w:val="18"/>
                <w:lang w:eastAsia="ru-RU"/>
              </w:rPr>
              <w:t> </w:t>
            </w: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jc w:val="center"/>
              <w:rPr>
                <w:rFonts w:ascii="Times New Roman" w:eastAsia="Times New Roman" w:hAnsi="Times New Roman"/>
                <w:b/>
                <w:bCs/>
                <w:color w:val="000000"/>
                <w:sz w:val="18"/>
                <w:szCs w:val="18"/>
                <w:lang w:eastAsia="ru-RU"/>
              </w:rPr>
            </w:pPr>
          </w:p>
        </w:tc>
      </w:tr>
      <w:tr w:rsidR="00D70213" w:rsidRPr="00D70213" w:rsidTr="00D70213">
        <w:trPr>
          <w:trHeight w:val="645"/>
        </w:trPr>
        <w:tc>
          <w:tcPr>
            <w:tcW w:w="9260" w:type="dxa"/>
            <w:gridSpan w:val="8"/>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Начальная (максимальная) цена договора, включая НДС 18% – 110 668 (сто десять тысяч шестьсот шестьдесят восемь) рублей 68 копеек</w:t>
            </w:r>
          </w:p>
        </w:tc>
      </w:tr>
      <w:tr w:rsidR="00D70213" w:rsidRPr="00D70213" w:rsidTr="00D70213">
        <w:trPr>
          <w:trHeight w:val="240"/>
        </w:trPr>
        <w:tc>
          <w:tcPr>
            <w:tcW w:w="46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190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118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122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124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96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1440" w:type="dxa"/>
            <w:tcBorders>
              <w:top w:val="nil"/>
              <w:left w:val="nil"/>
              <w:bottom w:val="nil"/>
              <w:right w:val="nil"/>
            </w:tcBorders>
            <w:shd w:val="clear" w:color="000000" w:fill="FFFFFF"/>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r w:rsidRPr="00D70213">
              <w:rPr>
                <w:rFonts w:ascii="Times New Roman" w:eastAsia="Times New Roman" w:hAnsi="Times New Roman"/>
                <w:b/>
                <w:bCs/>
                <w:color w:val="000000"/>
                <w:sz w:val="24"/>
                <w:szCs w:val="24"/>
                <w:lang w:eastAsia="ru-RU"/>
              </w:rPr>
              <w:t> </w:t>
            </w:r>
          </w:p>
        </w:tc>
        <w:tc>
          <w:tcPr>
            <w:tcW w:w="860" w:type="dxa"/>
            <w:tcBorders>
              <w:top w:val="nil"/>
              <w:left w:val="nil"/>
              <w:bottom w:val="nil"/>
              <w:right w:val="nil"/>
            </w:tcBorders>
            <w:shd w:val="clear" w:color="auto" w:fill="auto"/>
            <w:noWrap/>
            <w:vAlign w:val="bottom"/>
            <w:hideMark/>
          </w:tcPr>
          <w:p w:rsidR="00D70213" w:rsidRPr="00D70213" w:rsidRDefault="00D70213" w:rsidP="00D70213">
            <w:pPr>
              <w:spacing w:after="0" w:line="240" w:lineRule="auto"/>
              <w:rPr>
                <w:rFonts w:ascii="Times New Roman" w:eastAsia="Times New Roman" w:hAnsi="Times New Roman"/>
                <w:b/>
                <w:bCs/>
                <w:color w:val="000000"/>
                <w:sz w:val="24"/>
                <w:szCs w:val="24"/>
                <w:lang w:eastAsia="ru-RU"/>
              </w:rPr>
            </w:pPr>
          </w:p>
        </w:tc>
      </w:tr>
      <w:tr w:rsidR="00D70213" w:rsidRPr="00D70213" w:rsidTr="00D70213">
        <w:trPr>
          <w:trHeight w:val="1725"/>
        </w:trPr>
        <w:tc>
          <w:tcPr>
            <w:tcW w:w="9260" w:type="dxa"/>
            <w:gridSpan w:val="8"/>
            <w:tcBorders>
              <w:top w:val="nil"/>
              <w:left w:val="nil"/>
              <w:bottom w:val="nil"/>
              <w:right w:val="nil"/>
            </w:tcBorders>
            <w:shd w:val="clear" w:color="000000" w:fill="FFFFFF"/>
            <w:hideMark/>
          </w:tcPr>
          <w:p w:rsidR="00D70213" w:rsidRPr="00D70213" w:rsidRDefault="00D70213" w:rsidP="00D70213">
            <w:pPr>
              <w:spacing w:after="0" w:line="240" w:lineRule="auto"/>
              <w:rPr>
                <w:rFonts w:ascii="Times New Roman" w:eastAsia="Times New Roman" w:hAnsi="Times New Roman"/>
                <w:b/>
                <w:bCs/>
                <w:sz w:val="24"/>
                <w:szCs w:val="24"/>
                <w:lang w:eastAsia="ru-RU"/>
              </w:rPr>
            </w:pPr>
            <w:r w:rsidRPr="00D70213">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страхование, уплату таможенных пошлин, налогов и других обязательных платежей в соответствии с действующим законодательством Российской Федерации, в том числе сопутствующие связанные с исполнением договора.</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33" w:rsidRDefault="00DE0933" w:rsidP="00BE4551">
      <w:pPr>
        <w:spacing w:after="0" w:line="240" w:lineRule="auto"/>
      </w:pPr>
      <w:r>
        <w:separator/>
      </w:r>
    </w:p>
  </w:endnote>
  <w:endnote w:type="continuationSeparator" w:id="0">
    <w:p w:rsidR="00DE0933" w:rsidRDefault="00DE0933" w:rsidP="00BE4551">
      <w:pPr>
        <w:spacing w:after="0" w:line="240" w:lineRule="auto"/>
      </w:pPr>
      <w:r>
        <w:continuationSeparator/>
      </w:r>
    </w:p>
  </w:endnote>
  <w:endnote w:type="continuationNotice" w:id="1">
    <w:p w:rsidR="00DE0933" w:rsidRDefault="00DE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DE0933" w:rsidRPr="00A1776F" w:rsidRDefault="00DE093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72C0B">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DE0933" w:rsidRPr="0032691D" w:rsidRDefault="00DE0933"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FE3F9E">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3" w:rsidRPr="00744924" w:rsidRDefault="00DE0933" w:rsidP="00744924">
    <w:pPr>
      <w:pStyle w:val="aff5"/>
      <w:jc w:val="right"/>
    </w:pPr>
    <w:r w:rsidRPr="00756D44">
      <w:rPr>
        <w:bCs/>
      </w:rPr>
      <w:fldChar w:fldCharType="begin"/>
    </w:r>
    <w:r w:rsidRPr="00756D44">
      <w:rPr>
        <w:bCs/>
      </w:rPr>
      <w:instrText>PAGE</w:instrText>
    </w:r>
    <w:r w:rsidRPr="00756D44">
      <w:rPr>
        <w:bCs/>
      </w:rPr>
      <w:fldChar w:fldCharType="separate"/>
    </w:r>
    <w:r w:rsidR="00372C0B">
      <w:rPr>
        <w:bCs/>
        <w:noProof/>
      </w:rPr>
      <w:t>46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33" w:rsidRDefault="00DE0933" w:rsidP="00BE4551">
      <w:pPr>
        <w:spacing w:after="0" w:line="240" w:lineRule="auto"/>
      </w:pPr>
      <w:r>
        <w:separator/>
      </w:r>
    </w:p>
  </w:footnote>
  <w:footnote w:type="continuationSeparator" w:id="0">
    <w:p w:rsidR="00DE0933" w:rsidRDefault="00DE0933" w:rsidP="00BE4551">
      <w:pPr>
        <w:spacing w:after="0" w:line="240" w:lineRule="auto"/>
      </w:pPr>
      <w:r>
        <w:continuationSeparator/>
      </w:r>
    </w:p>
  </w:footnote>
  <w:footnote w:type="continuationNotice" w:id="1">
    <w:p w:rsidR="00DE0933" w:rsidRDefault="00DE0933">
      <w:pPr>
        <w:spacing w:after="0" w:line="240" w:lineRule="auto"/>
      </w:pPr>
    </w:p>
  </w:footnote>
  <w:footnote w:id="2">
    <w:p w:rsidR="00DE0933" w:rsidRPr="005C4269" w:rsidRDefault="00DE0933"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E0933" w:rsidRPr="007C18BC" w:rsidRDefault="00DE0933"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E0933" w:rsidRPr="00834114" w:rsidRDefault="00DE0933"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FE3F9E">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E0933" w:rsidRPr="007C18BC" w:rsidRDefault="00DE0933">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E0933" w:rsidRPr="007C18BC" w:rsidRDefault="00DE0933"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E0933" w:rsidRPr="007C18BC" w:rsidRDefault="00DE0933"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DE0933" w:rsidRPr="00BC157D" w:rsidRDefault="00DE0933">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DE0933" w:rsidRPr="00012F73" w:rsidRDefault="00DE0933"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DE0933" w:rsidRPr="00012F73" w:rsidRDefault="00DE0933"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DE0933" w:rsidRDefault="00DE0933"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DE0933" w:rsidRPr="00BC157D" w:rsidRDefault="00DE0933"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DE0933" w:rsidRPr="007C18BC" w:rsidRDefault="00DE0933"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DE0933" w:rsidRDefault="00DE0933" w:rsidP="00E67F34">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3" w:rsidRPr="00EB5C02" w:rsidRDefault="00DE0933"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933" w:rsidRPr="00EB5C02" w:rsidRDefault="00DE0933">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20"/>
  </w:num>
  <w:num w:numId="4">
    <w:abstractNumId w:val="35"/>
  </w:num>
  <w:num w:numId="5">
    <w:abstractNumId w:val="24"/>
  </w:num>
  <w:num w:numId="6">
    <w:abstractNumId w:val="33"/>
  </w:num>
  <w:num w:numId="7">
    <w:abstractNumId w:val="41"/>
  </w:num>
  <w:num w:numId="8">
    <w:abstractNumId w:val="12"/>
  </w:num>
  <w:num w:numId="9">
    <w:abstractNumId w:val="25"/>
  </w:num>
  <w:num w:numId="10">
    <w:abstractNumId w:val="3"/>
  </w:num>
  <w:num w:numId="11">
    <w:abstractNumId w:val="10"/>
  </w:num>
  <w:num w:numId="12">
    <w:abstractNumId w:val="27"/>
  </w:num>
  <w:num w:numId="13">
    <w:abstractNumId w:val="5"/>
  </w:num>
  <w:num w:numId="14">
    <w:abstractNumId w:val="31"/>
  </w:num>
  <w:num w:numId="15">
    <w:abstractNumId w:val="26"/>
  </w:num>
  <w:num w:numId="16">
    <w:abstractNumId w:val="2"/>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4"/>
  </w:num>
  <w:num w:numId="21">
    <w:abstractNumId w:val="28"/>
  </w:num>
  <w:num w:numId="22">
    <w:abstractNumId w:val="23"/>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11"/>
  </w:num>
  <w:num w:numId="28">
    <w:abstractNumId w:val="13"/>
  </w:num>
  <w:num w:numId="29">
    <w:abstractNumId w:val="16"/>
  </w:num>
  <w:num w:numId="30">
    <w:abstractNumId w:val="1"/>
  </w:num>
  <w:num w:numId="31">
    <w:abstractNumId w:val="32"/>
  </w:num>
  <w:num w:numId="32">
    <w:abstractNumId w:val="37"/>
  </w:num>
  <w:num w:numId="33">
    <w:abstractNumId w:val="38"/>
  </w:num>
  <w:num w:numId="34">
    <w:abstractNumId w:val="4"/>
  </w:num>
  <w:num w:numId="35">
    <w:abstractNumId w:val="40"/>
  </w:num>
  <w:num w:numId="36">
    <w:abstractNumId w:val="9"/>
  </w:num>
  <w:num w:numId="37">
    <w:abstractNumId w:val="30"/>
  </w:num>
  <w:num w:numId="38">
    <w:abstractNumId w:val="18"/>
  </w:num>
  <w:num w:numId="39">
    <w:abstractNumId w:val="29"/>
  </w:num>
  <w:num w:numId="40">
    <w:abstractNumId w:val="36"/>
  </w:num>
  <w:num w:numId="41">
    <w:abstractNumId w:val="7"/>
  </w:num>
  <w:num w:numId="42">
    <w:abstractNumId w:val="17"/>
  </w:num>
  <w:num w:numId="43">
    <w:abstractNumId w:val="2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drawingGridHorizontalSpacing w:val="14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0B"/>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2ED"/>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0EB4"/>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AEF"/>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3F9E"/>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3489"/>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u.ogm@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C922-7910-40DF-989E-D4EE6591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80</Pages>
  <Words>27592</Words>
  <Characters>157275</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185</cp:revision>
  <cp:lastPrinted>2017-06-08T11:16:00Z</cp:lastPrinted>
  <dcterms:created xsi:type="dcterms:W3CDTF">2017-03-11T20:57:00Z</dcterms:created>
  <dcterms:modified xsi:type="dcterms:W3CDTF">2017-06-08T11:20:00Z</dcterms:modified>
</cp:coreProperties>
</file>