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6B" w:rsidRPr="00AD6027" w:rsidRDefault="0034286B" w:rsidP="002B6293">
      <w:pPr>
        <w:spacing w:after="0" w:line="240" w:lineRule="auto"/>
        <w:jc w:val="center"/>
        <w:rPr>
          <w:rFonts w:ascii="Times New Roman" w:hAnsi="Times New Roman" w:cs="Times New Roman"/>
          <w:b/>
          <w:sz w:val="24"/>
        </w:rPr>
      </w:pPr>
      <w:r w:rsidRPr="00AD6027">
        <w:rPr>
          <w:rFonts w:ascii="Times New Roman" w:hAnsi="Times New Roman" w:cs="Times New Roman"/>
          <w:b/>
          <w:sz w:val="24"/>
        </w:rPr>
        <w:t>Контракт № _______</w:t>
      </w:r>
    </w:p>
    <w:p w:rsidR="0034286B" w:rsidRPr="00AD6027" w:rsidRDefault="0046350F" w:rsidP="007825F5">
      <w:pPr>
        <w:spacing w:after="0" w:line="240" w:lineRule="auto"/>
        <w:jc w:val="center"/>
        <w:rPr>
          <w:rFonts w:ascii="Times New Roman" w:hAnsi="Times New Roman" w:cs="Times New Roman"/>
          <w:sz w:val="24"/>
          <w:szCs w:val="24"/>
        </w:rPr>
      </w:pPr>
      <w:r w:rsidRPr="00AD6027">
        <w:rPr>
          <w:rFonts w:ascii="Times New Roman" w:hAnsi="Times New Roman" w:cs="Times New Roman"/>
          <w:sz w:val="24"/>
          <w:szCs w:val="24"/>
        </w:rPr>
        <w:t xml:space="preserve">на оказание услуг по сервисному обслуживанию оборудования мини АТС </w:t>
      </w:r>
    </w:p>
    <w:p w:rsidR="0034286B" w:rsidRPr="00AD6027" w:rsidRDefault="0034286B" w:rsidP="002B6293">
      <w:pPr>
        <w:spacing w:after="0" w:line="240" w:lineRule="auto"/>
        <w:rPr>
          <w:rFonts w:ascii="Times New Roman" w:hAnsi="Times New Roman" w:cs="Times New Roman"/>
          <w:sz w:val="24"/>
        </w:rPr>
      </w:pPr>
    </w:p>
    <w:p w:rsidR="0034286B" w:rsidRPr="00AD6027" w:rsidRDefault="0034286B" w:rsidP="002B6293">
      <w:pPr>
        <w:spacing w:after="0" w:line="240" w:lineRule="auto"/>
        <w:jc w:val="both"/>
        <w:rPr>
          <w:rFonts w:ascii="Times New Roman" w:hAnsi="Times New Roman" w:cs="Times New Roman"/>
          <w:sz w:val="24"/>
        </w:rPr>
      </w:pPr>
      <w:r w:rsidRPr="00AD6027">
        <w:rPr>
          <w:rFonts w:ascii="Times New Roman" w:hAnsi="Times New Roman" w:cs="Times New Roman"/>
          <w:sz w:val="24"/>
        </w:rPr>
        <w:t>г. Москва</w:t>
      </w:r>
      <w:r w:rsidRPr="00AD6027">
        <w:rPr>
          <w:rFonts w:ascii="Times New Roman" w:hAnsi="Times New Roman" w:cs="Times New Roman"/>
          <w:sz w:val="24"/>
        </w:rPr>
        <w:tab/>
      </w:r>
      <w:r w:rsidRPr="00AD6027">
        <w:rPr>
          <w:rFonts w:ascii="Times New Roman" w:hAnsi="Times New Roman" w:cs="Times New Roman"/>
          <w:sz w:val="24"/>
        </w:rPr>
        <w:tab/>
      </w:r>
      <w:r w:rsidRPr="00AD6027">
        <w:rPr>
          <w:rFonts w:ascii="Times New Roman" w:hAnsi="Times New Roman" w:cs="Times New Roman"/>
          <w:sz w:val="24"/>
        </w:rPr>
        <w:tab/>
      </w:r>
      <w:r w:rsidRPr="00AD6027">
        <w:rPr>
          <w:rFonts w:ascii="Times New Roman" w:hAnsi="Times New Roman" w:cs="Times New Roman"/>
          <w:sz w:val="24"/>
        </w:rPr>
        <w:tab/>
      </w:r>
      <w:r w:rsidRPr="00AD6027">
        <w:rPr>
          <w:rFonts w:ascii="Times New Roman" w:hAnsi="Times New Roman" w:cs="Times New Roman"/>
          <w:sz w:val="24"/>
        </w:rPr>
        <w:tab/>
      </w:r>
      <w:r w:rsidRPr="00AD6027">
        <w:rPr>
          <w:rFonts w:ascii="Times New Roman" w:hAnsi="Times New Roman" w:cs="Times New Roman"/>
          <w:sz w:val="24"/>
        </w:rPr>
        <w:tab/>
      </w:r>
      <w:r w:rsidRPr="00AD6027">
        <w:rPr>
          <w:rFonts w:ascii="Times New Roman" w:hAnsi="Times New Roman" w:cs="Times New Roman"/>
          <w:sz w:val="24"/>
        </w:rPr>
        <w:tab/>
        <w:t xml:space="preserve">           «____» ____________ 201</w:t>
      </w:r>
      <w:r w:rsidR="00865CF1" w:rsidRPr="00AD6027">
        <w:rPr>
          <w:rFonts w:ascii="Times New Roman" w:hAnsi="Times New Roman" w:cs="Times New Roman"/>
          <w:sz w:val="24"/>
        </w:rPr>
        <w:t>_</w:t>
      </w:r>
      <w:r w:rsidRPr="00AD6027">
        <w:rPr>
          <w:rFonts w:ascii="Times New Roman" w:hAnsi="Times New Roman" w:cs="Times New Roman"/>
          <w:sz w:val="24"/>
        </w:rPr>
        <w:t xml:space="preserve"> г.</w:t>
      </w:r>
    </w:p>
    <w:p w:rsidR="0034286B" w:rsidRPr="00AD6027" w:rsidRDefault="0034286B" w:rsidP="002B6293">
      <w:pPr>
        <w:pStyle w:val="a9"/>
        <w:spacing w:after="0"/>
        <w:ind w:firstLine="567"/>
      </w:pPr>
    </w:p>
    <w:p w:rsidR="0034286B" w:rsidRPr="00AD6027" w:rsidRDefault="0034286B" w:rsidP="002B6293">
      <w:pPr>
        <w:pStyle w:val="a9"/>
        <w:spacing w:after="0"/>
        <w:ind w:firstLine="567"/>
      </w:pPr>
      <w:r w:rsidRPr="00AD6027">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6027">
        <w:t xml:space="preserve">(ИПУ РАН), именуемое в дальнейшем «Заказчик», в лице Заместителя директора Рязанова Игоря Владимировича, действующего на основании доверенности </w:t>
      </w:r>
      <w:r w:rsidR="001071C5" w:rsidRPr="00AD6027">
        <w:t>№11502-Д1/340 от 11.03.2015г</w:t>
      </w:r>
      <w:r w:rsidRPr="00AD6027">
        <w:t xml:space="preserve">. с одной стороны, и </w:t>
      </w:r>
      <w:r w:rsidRPr="00AD6027">
        <w:rPr>
          <w:b/>
          <w:bCs/>
        </w:rPr>
        <w:t>________________________________________________</w:t>
      </w:r>
      <w:r w:rsidRPr="00AD6027">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AD6027">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w:t>
      </w:r>
      <w:r w:rsidR="00A173D9" w:rsidRPr="00AD6027">
        <w:rPr>
          <w:lang w:eastAsia="ru-RU"/>
        </w:rPr>
        <w:t xml:space="preserve"> </w:t>
      </w:r>
      <w:r w:rsidRPr="00AD6027">
        <w:rPr>
          <w:lang w:eastAsia="ru-RU"/>
        </w:rPr>
        <w:t>основании результатов определения исполнителя путем прове</w:t>
      </w:r>
      <w:r w:rsidR="00B4059B" w:rsidRPr="00AD6027">
        <w:rPr>
          <w:lang w:eastAsia="ru-RU"/>
        </w:rPr>
        <w:t>дения запроса котировок</w:t>
      </w:r>
      <w:r w:rsidRPr="00AD6027">
        <w:t>,</w:t>
      </w:r>
      <w:r w:rsidRPr="00AD6027">
        <w:rPr>
          <w:lang w:eastAsia="ru-RU"/>
        </w:rPr>
        <w:t xml:space="preserve"> отраженных в Протоколе №___ от «___»________ 201_ г. заседания Единой закупочной комиссии, заключили настоящий контракт (далее - контракт) о нижеследующем:</w:t>
      </w:r>
    </w:p>
    <w:p w:rsidR="0034286B" w:rsidRPr="00AD6027" w:rsidRDefault="0034286B" w:rsidP="00842C00">
      <w:pPr>
        <w:pStyle w:val="a9"/>
        <w:spacing w:after="0"/>
      </w:pPr>
    </w:p>
    <w:p w:rsidR="00AC3D7F" w:rsidRPr="00AD6027" w:rsidRDefault="0034286B" w:rsidP="00450426">
      <w:pPr>
        <w:pStyle w:val="aa"/>
        <w:numPr>
          <w:ilvl w:val="0"/>
          <w:numId w:val="1"/>
        </w:numPr>
        <w:jc w:val="center"/>
        <w:rPr>
          <w:b/>
        </w:rPr>
      </w:pPr>
      <w:r w:rsidRPr="00AD6027">
        <w:rPr>
          <w:b/>
        </w:rPr>
        <w:t>Предмет контракта</w:t>
      </w:r>
    </w:p>
    <w:p w:rsidR="00025F5A" w:rsidRPr="00AD6027" w:rsidRDefault="00025F5A" w:rsidP="00025F5A">
      <w:pPr>
        <w:pStyle w:val="aa"/>
        <w:ind w:left="928"/>
        <w:rPr>
          <w:b/>
        </w:rPr>
      </w:pPr>
    </w:p>
    <w:p w:rsidR="007A44B1" w:rsidRPr="00AD6027" w:rsidRDefault="00AC3D7F" w:rsidP="00143489">
      <w:pPr>
        <w:pStyle w:val="aa"/>
        <w:numPr>
          <w:ilvl w:val="1"/>
          <w:numId w:val="1"/>
        </w:numPr>
        <w:ind w:left="0" w:firstLine="567"/>
        <w:jc w:val="both"/>
      </w:pPr>
      <w:r w:rsidRPr="00AD6027">
        <w:t>Исполнитель обязуется по заданию Заказчика оказать, а Зак</w:t>
      </w:r>
      <w:r w:rsidR="007A44B1" w:rsidRPr="00AD6027">
        <w:t xml:space="preserve">азчик обязуется оплатить услуги по сервисному обслуживанию оборудования мини АТС </w:t>
      </w:r>
      <w:r w:rsidR="007A44B1" w:rsidRPr="00AD6027">
        <w:rPr>
          <w:bCs/>
        </w:rPr>
        <w:t>Panasonic KX – TDA 200RU в комплектации</w:t>
      </w:r>
      <w:r w:rsidR="00143489" w:rsidRPr="00AD6027">
        <w:rPr>
          <w:bCs/>
        </w:rPr>
        <w:t xml:space="preserve"> (далее - услуги).</w:t>
      </w:r>
    </w:p>
    <w:p w:rsidR="00AC3D7F" w:rsidRPr="00AD6027" w:rsidRDefault="00C70272" w:rsidP="00053B85">
      <w:pPr>
        <w:pStyle w:val="aa"/>
        <w:numPr>
          <w:ilvl w:val="1"/>
          <w:numId w:val="1"/>
        </w:numPr>
        <w:ind w:left="0" w:firstLine="567"/>
        <w:jc w:val="both"/>
        <w:rPr>
          <w:rStyle w:val="FontStyle13"/>
          <w:sz w:val="24"/>
          <w:szCs w:val="24"/>
        </w:rPr>
      </w:pPr>
      <w:r w:rsidRPr="00AD6027">
        <w:t xml:space="preserve">Перечень, </w:t>
      </w:r>
      <w:r w:rsidR="00C053D5" w:rsidRPr="00AD6027">
        <w:t xml:space="preserve">состав, </w:t>
      </w:r>
      <w:r w:rsidRPr="00AD6027">
        <w:t xml:space="preserve">технические и качественные характеристики предоставляемых услуг </w:t>
      </w:r>
      <w:r w:rsidR="00FB233D" w:rsidRPr="00AD6027">
        <w:t xml:space="preserve">указаны в </w:t>
      </w:r>
      <w:r w:rsidR="00AC3D7F" w:rsidRPr="00AD6027">
        <w:rPr>
          <w:rStyle w:val="FontStyle13"/>
          <w:sz w:val="24"/>
          <w:szCs w:val="24"/>
        </w:rPr>
        <w:t>Техническом задании (Приложение №1 к контракту) и в Специфика</w:t>
      </w:r>
      <w:r w:rsidR="00467ECB" w:rsidRPr="00AD6027">
        <w:rPr>
          <w:rStyle w:val="FontStyle13"/>
          <w:sz w:val="24"/>
          <w:szCs w:val="24"/>
        </w:rPr>
        <w:t>ции (Приложение №2 к контракту) которые являются неотъемлемой частью настоящего контракта.</w:t>
      </w:r>
    </w:p>
    <w:p w:rsidR="00AC3D7F" w:rsidRPr="00AD6027" w:rsidRDefault="00AC3D7F" w:rsidP="00FB233D">
      <w:pPr>
        <w:pStyle w:val="aa"/>
        <w:numPr>
          <w:ilvl w:val="1"/>
          <w:numId w:val="1"/>
        </w:numPr>
        <w:ind w:left="0" w:firstLine="567"/>
        <w:jc w:val="both"/>
      </w:pPr>
      <w:r w:rsidRPr="00AD6027">
        <w:t xml:space="preserve">Место оказания услуг: </w:t>
      </w:r>
      <w:r w:rsidR="00563296" w:rsidRPr="00AD6027">
        <w:t>г. Москва, ул. Профсоюзная, д. 65</w:t>
      </w:r>
      <w:r w:rsidR="00C053D5" w:rsidRPr="00AD6027">
        <w:t>, стр. 1</w:t>
      </w:r>
    </w:p>
    <w:p w:rsidR="00FB233D" w:rsidRPr="00AD6027" w:rsidRDefault="00FB233D" w:rsidP="00FB233D">
      <w:pPr>
        <w:pStyle w:val="aa"/>
        <w:ind w:left="567"/>
        <w:jc w:val="both"/>
      </w:pPr>
    </w:p>
    <w:p w:rsidR="0099140F" w:rsidRPr="00AD6027" w:rsidRDefault="00AC3D7F" w:rsidP="00450426">
      <w:pPr>
        <w:pStyle w:val="aa"/>
        <w:numPr>
          <w:ilvl w:val="0"/>
          <w:numId w:val="1"/>
        </w:numPr>
        <w:ind w:left="720"/>
        <w:jc w:val="center"/>
      </w:pPr>
      <w:r w:rsidRPr="00AD6027">
        <w:rPr>
          <w:b/>
          <w:bCs/>
        </w:rPr>
        <w:t>Права и обязанности Сторон</w:t>
      </w:r>
    </w:p>
    <w:p w:rsidR="00025F5A" w:rsidRPr="00AD6027" w:rsidRDefault="00025F5A" w:rsidP="00025F5A">
      <w:pPr>
        <w:pStyle w:val="aa"/>
      </w:pPr>
    </w:p>
    <w:p w:rsidR="00317D3C" w:rsidRPr="00AD6027" w:rsidRDefault="00317D3C" w:rsidP="0099140F">
      <w:pPr>
        <w:pStyle w:val="aa"/>
        <w:numPr>
          <w:ilvl w:val="1"/>
          <w:numId w:val="1"/>
        </w:numPr>
        <w:ind w:left="1418" w:hanging="851"/>
      </w:pPr>
      <w:r w:rsidRPr="00AD6027">
        <w:t>Исполнитель обязуется:</w:t>
      </w:r>
    </w:p>
    <w:p w:rsidR="00317D3C" w:rsidRPr="00AD6027" w:rsidRDefault="00317D3C" w:rsidP="00EF0F13">
      <w:pPr>
        <w:pStyle w:val="aa"/>
        <w:numPr>
          <w:ilvl w:val="2"/>
          <w:numId w:val="1"/>
        </w:numPr>
        <w:ind w:left="0" w:firstLine="567"/>
        <w:jc w:val="both"/>
      </w:pPr>
      <w:r w:rsidRPr="00AD6027">
        <w:t>Своевременно и надлежащим образом исполнять свои обязательства, предусмотренные настоящим контрактом в соответствии с Техническим заданием и Спецификацией.</w:t>
      </w:r>
    </w:p>
    <w:p w:rsidR="00317D3C" w:rsidRPr="00AD6027" w:rsidRDefault="00317D3C" w:rsidP="00EF0F13">
      <w:pPr>
        <w:pStyle w:val="aa"/>
        <w:numPr>
          <w:ilvl w:val="2"/>
          <w:numId w:val="1"/>
        </w:numPr>
        <w:ind w:left="0" w:firstLine="568"/>
        <w:jc w:val="both"/>
      </w:pPr>
      <w:r w:rsidRPr="00AD6027">
        <w:t xml:space="preserve">Своевременно предоставлять </w:t>
      </w:r>
      <w:r w:rsidR="00F054EF" w:rsidRPr="00AD6027">
        <w:t xml:space="preserve">Заказчику отчетные документы (п. </w:t>
      </w:r>
      <w:r w:rsidRPr="00AD6027">
        <w:t>5.1. контракта).</w:t>
      </w:r>
    </w:p>
    <w:p w:rsidR="00317D3C" w:rsidRPr="00AD6027" w:rsidRDefault="00317D3C" w:rsidP="00EF0F13">
      <w:pPr>
        <w:pStyle w:val="aa"/>
        <w:numPr>
          <w:ilvl w:val="2"/>
          <w:numId w:val="1"/>
        </w:numPr>
        <w:ind w:left="0" w:firstLine="568"/>
        <w:jc w:val="both"/>
      </w:pPr>
      <w:r w:rsidRPr="00AD6027">
        <w:t>Представить по запросу Заказчика в сроки, указанные в таком запросе, информацию о ходе исполнения обязательств по контракту.</w:t>
      </w:r>
    </w:p>
    <w:p w:rsidR="00317D3C" w:rsidRPr="00AD6027" w:rsidRDefault="00317D3C" w:rsidP="00D11084">
      <w:pPr>
        <w:pStyle w:val="aa"/>
        <w:numPr>
          <w:ilvl w:val="1"/>
          <w:numId w:val="1"/>
        </w:numPr>
        <w:ind w:left="1418" w:hanging="851"/>
        <w:jc w:val="both"/>
      </w:pPr>
      <w:r w:rsidRPr="00AD6027">
        <w:t>Исполнитель вправе:</w:t>
      </w:r>
    </w:p>
    <w:p w:rsidR="00317D3C" w:rsidRPr="00AD6027" w:rsidRDefault="00317D3C" w:rsidP="00EF0F13">
      <w:pPr>
        <w:pStyle w:val="aa"/>
        <w:numPr>
          <w:ilvl w:val="2"/>
          <w:numId w:val="1"/>
        </w:numPr>
        <w:ind w:left="0" w:firstLine="567"/>
        <w:jc w:val="both"/>
        <w:rPr>
          <w:b/>
        </w:rPr>
      </w:pPr>
      <w:r w:rsidRPr="00AD6027">
        <w:t>Требовать своевременной оплаты за оказанные услуги в соответствии условиями настоящего контракта.</w:t>
      </w:r>
    </w:p>
    <w:p w:rsidR="00317D3C" w:rsidRPr="00AD6027" w:rsidRDefault="00317D3C" w:rsidP="00EF0F13">
      <w:pPr>
        <w:pStyle w:val="aa"/>
        <w:numPr>
          <w:ilvl w:val="1"/>
          <w:numId w:val="1"/>
        </w:numPr>
        <w:ind w:left="1418" w:hanging="851"/>
        <w:jc w:val="both"/>
      </w:pPr>
      <w:r w:rsidRPr="00AD6027">
        <w:t>Заказчик обязуется:</w:t>
      </w:r>
    </w:p>
    <w:p w:rsidR="00317D3C" w:rsidRPr="00AD6027" w:rsidRDefault="00317D3C" w:rsidP="00EF0F13">
      <w:pPr>
        <w:pStyle w:val="aa"/>
        <w:numPr>
          <w:ilvl w:val="2"/>
          <w:numId w:val="1"/>
        </w:numPr>
        <w:ind w:left="0" w:firstLine="567"/>
        <w:jc w:val="both"/>
        <w:rPr>
          <w:b/>
        </w:rPr>
      </w:pPr>
      <w:r w:rsidRPr="00AD6027">
        <w:t>Произвести оплату за оказанные Исполнителем услуги в порядке, предусмотренном настоящим контрактом.</w:t>
      </w:r>
    </w:p>
    <w:p w:rsidR="00317D3C" w:rsidRPr="00AD6027" w:rsidRDefault="00317D3C" w:rsidP="00EF0F13">
      <w:pPr>
        <w:pStyle w:val="aa"/>
        <w:numPr>
          <w:ilvl w:val="1"/>
          <w:numId w:val="1"/>
        </w:numPr>
        <w:ind w:left="1418" w:hanging="851"/>
        <w:jc w:val="both"/>
      </w:pPr>
      <w:r w:rsidRPr="00AD6027">
        <w:t>Заказчик вправе:</w:t>
      </w:r>
    </w:p>
    <w:p w:rsidR="00317D3C" w:rsidRPr="00AD6027" w:rsidRDefault="00317D3C" w:rsidP="00EF0F13">
      <w:pPr>
        <w:pStyle w:val="aa"/>
        <w:numPr>
          <w:ilvl w:val="2"/>
          <w:numId w:val="1"/>
        </w:numPr>
        <w:ind w:left="0" w:firstLine="567"/>
        <w:jc w:val="both"/>
        <w:rPr>
          <w:b/>
        </w:rPr>
      </w:pPr>
      <w:r w:rsidRPr="00AD6027">
        <w:t>Требовать от Исполнителя надлежащего исполнения обязательств в соответствии с условиями настоящего контракта.</w:t>
      </w:r>
    </w:p>
    <w:p w:rsidR="00E0185B" w:rsidRPr="00AD6027" w:rsidRDefault="00317D3C" w:rsidP="00786331">
      <w:pPr>
        <w:pStyle w:val="aa"/>
        <w:numPr>
          <w:ilvl w:val="2"/>
          <w:numId w:val="1"/>
        </w:numPr>
        <w:ind w:left="0" w:firstLine="567"/>
        <w:jc w:val="both"/>
        <w:rPr>
          <w:b/>
        </w:rPr>
      </w:pPr>
      <w:r w:rsidRPr="00AD6027">
        <w:t>Контролировать ход и качество исполнения условий настоящего контракта, не вмешиваясь при этом в деятельность Исполнителя.</w:t>
      </w:r>
    </w:p>
    <w:p w:rsidR="00D20BE4" w:rsidRPr="00AD6027" w:rsidRDefault="00D20BE4" w:rsidP="00D20BE4">
      <w:pPr>
        <w:spacing w:after="0" w:line="240" w:lineRule="auto"/>
        <w:jc w:val="both"/>
        <w:rPr>
          <w:rFonts w:ascii="Times New Roman" w:hAnsi="Times New Roman" w:cs="Times New Roman"/>
          <w:sz w:val="24"/>
          <w:szCs w:val="24"/>
        </w:rPr>
      </w:pPr>
    </w:p>
    <w:p w:rsidR="004020FD" w:rsidRPr="00AD6027" w:rsidRDefault="00D20BE4" w:rsidP="004020FD">
      <w:pPr>
        <w:pStyle w:val="aa"/>
        <w:numPr>
          <w:ilvl w:val="0"/>
          <w:numId w:val="1"/>
        </w:numPr>
        <w:jc w:val="center"/>
      </w:pPr>
      <w:r w:rsidRPr="00AD6027">
        <w:rPr>
          <w:b/>
        </w:rPr>
        <w:t>Цена контракта и порядок расчетов</w:t>
      </w:r>
    </w:p>
    <w:p w:rsidR="00025F5A" w:rsidRPr="00AD6027" w:rsidRDefault="00025F5A" w:rsidP="00025F5A">
      <w:pPr>
        <w:pStyle w:val="aa"/>
        <w:ind w:left="928"/>
      </w:pPr>
    </w:p>
    <w:p w:rsidR="004020FD" w:rsidRPr="00AD6027" w:rsidRDefault="004020FD" w:rsidP="004020FD">
      <w:pPr>
        <w:pStyle w:val="Style4"/>
        <w:widowControl/>
        <w:numPr>
          <w:ilvl w:val="1"/>
          <w:numId w:val="5"/>
        </w:numPr>
        <w:spacing w:line="240" w:lineRule="auto"/>
        <w:ind w:left="0" w:firstLine="567"/>
        <w:rPr>
          <w:rFonts w:ascii="Times New Roman" w:hAnsi="Times New Roman"/>
        </w:rPr>
      </w:pPr>
      <w:r w:rsidRPr="00AD6027">
        <w:rPr>
          <w:rFonts w:ascii="Times New Roman" w:hAnsi="Times New Roman"/>
        </w:rPr>
        <w:t>Цена контракта составляет ___ (______________) руб. ___ коп, включая НДС 18% - ___________________ руб. ___ коп.</w:t>
      </w:r>
    </w:p>
    <w:p w:rsidR="004020FD" w:rsidRPr="00AD6027" w:rsidRDefault="004020FD" w:rsidP="00174219">
      <w:pPr>
        <w:numPr>
          <w:ilvl w:val="1"/>
          <w:numId w:val="5"/>
        </w:numPr>
        <w:suppressAutoHyphens/>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2D0B" w:rsidRPr="00AD6027" w:rsidRDefault="00174219" w:rsidP="00174219">
      <w:pPr>
        <w:numPr>
          <w:ilvl w:val="1"/>
          <w:numId w:val="5"/>
        </w:numPr>
        <w:suppressAutoHyphens/>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color w:val="000000"/>
          <w:sz w:val="24"/>
          <w:szCs w:val="24"/>
        </w:rPr>
        <w:t>В цену контракта включены стоимость услуг, а также все налоги, сборы и другие обязательные платежи, взимаемые на территории РФ.</w:t>
      </w:r>
    </w:p>
    <w:p w:rsidR="004020FD" w:rsidRPr="00AD6027" w:rsidRDefault="004020FD" w:rsidP="00174219">
      <w:pPr>
        <w:numPr>
          <w:ilvl w:val="1"/>
          <w:numId w:val="5"/>
        </w:numPr>
        <w:suppressAutoHyphens/>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Оплата по контракту производится в следующем порядке:</w:t>
      </w:r>
    </w:p>
    <w:p w:rsidR="004020FD" w:rsidRPr="00AD6027" w:rsidRDefault="004020FD" w:rsidP="004020FD">
      <w:pPr>
        <w:pStyle w:val="aa"/>
        <w:numPr>
          <w:ilvl w:val="2"/>
          <w:numId w:val="5"/>
        </w:numPr>
        <w:ind w:left="1418" w:hanging="851"/>
        <w:jc w:val="both"/>
      </w:pPr>
      <w:r w:rsidRPr="00AD6027">
        <w:t>Авансовые платежи по настоящему контракту не предусмотрены.</w:t>
      </w:r>
    </w:p>
    <w:p w:rsidR="004020FD" w:rsidRPr="00AD6027" w:rsidRDefault="004020FD" w:rsidP="004020FD">
      <w:pPr>
        <w:pStyle w:val="aa"/>
        <w:numPr>
          <w:ilvl w:val="2"/>
          <w:numId w:val="5"/>
        </w:numPr>
        <w:ind w:left="0" w:firstLine="567"/>
        <w:jc w:val="both"/>
      </w:pPr>
      <w:r w:rsidRPr="00AD6027">
        <w:t>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w:t>
      </w:r>
    </w:p>
    <w:p w:rsidR="004020FD" w:rsidRPr="00AD6027" w:rsidRDefault="004020FD" w:rsidP="004020FD">
      <w:pPr>
        <w:pStyle w:val="aa"/>
        <w:numPr>
          <w:ilvl w:val="2"/>
          <w:numId w:val="5"/>
        </w:numPr>
        <w:ind w:left="1418" w:hanging="851"/>
        <w:jc w:val="both"/>
      </w:pPr>
      <w:r w:rsidRPr="00AD6027">
        <w:t>Оплата производится в валюте Российской Федерации.</w:t>
      </w:r>
    </w:p>
    <w:p w:rsidR="004020FD" w:rsidRPr="00AD6027" w:rsidRDefault="004020FD" w:rsidP="004020FD">
      <w:pPr>
        <w:pStyle w:val="aa"/>
        <w:numPr>
          <w:ilvl w:val="2"/>
          <w:numId w:val="5"/>
        </w:numPr>
        <w:ind w:left="0" w:firstLine="567"/>
        <w:jc w:val="both"/>
      </w:pPr>
      <w:r w:rsidRPr="00AD6027">
        <w:t xml:space="preserve">Оплата оказанных услуг производится Заказчиком </w:t>
      </w:r>
      <w:r w:rsidRPr="00AD6027">
        <w:rPr>
          <w:b/>
        </w:rPr>
        <w:t xml:space="preserve">не позднее 10 (десяти) рабочих дней </w:t>
      </w:r>
      <w:r w:rsidRPr="00AD6027">
        <w:t xml:space="preserve">с момента предоставления Исполнителем надлежаще оформленных отчетных документов и подписания Заказчиком </w:t>
      </w:r>
      <w:r w:rsidR="00994CEA" w:rsidRPr="00AD6027">
        <w:t>Актов</w:t>
      </w:r>
      <w:r w:rsidRPr="00AD6027">
        <w:t xml:space="preserve"> </w:t>
      </w:r>
      <w:r w:rsidR="006D43AE" w:rsidRPr="00AD6027">
        <w:t>сдачи-приемки услуг</w:t>
      </w:r>
      <w:r w:rsidRPr="00AD6027">
        <w:t>.</w:t>
      </w:r>
    </w:p>
    <w:p w:rsidR="004020FD" w:rsidRPr="00AD6027" w:rsidRDefault="004020FD" w:rsidP="004020FD">
      <w:pPr>
        <w:pStyle w:val="aa"/>
        <w:numPr>
          <w:ilvl w:val="2"/>
          <w:numId w:val="5"/>
        </w:numPr>
        <w:ind w:left="0" w:firstLine="567"/>
        <w:jc w:val="both"/>
      </w:pPr>
      <w:r w:rsidRPr="00AD6027">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4020FD" w:rsidRPr="00AD6027" w:rsidRDefault="004020FD" w:rsidP="004020FD">
      <w:pPr>
        <w:pStyle w:val="aa"/>
        <w:numPr>
          <w:ilvl w:val="2"/>
          <w:numId w:val="5"/>
        </w:numPr>
        <w:ind w:left="0" w:firstLine="567"/>
        <w:jc w:val="both"/>
      </w:pPr>
      <w:r w:rsidRPr="00AD6027">
        <w:t>Обязательства Заказчика по оплате стоимости услуг</w:t>
      </w:r>
      <w:r w:rsidR="00AB6E3B" w:rsidRPr="00AD6027">
        <w:t xml:space="preserve"> </w:t>
      </w:r>
      <w:r w:rsidRPr="00AD6027">
        <w:t>считаются исполненными с момента списания денежных средств с лицевого счета Заказчика.</w:t>
      </w:r>
    </w:p>
    <w:p w:rsidR="004020FD" w:rsidRPr="00AD6027" w:rsidRDefault="004020FD" w:rsidP="004020FD">
      <w:pPr>
        <w:pStyle w:val="aa"/>
        <w:numPr>
          <w:ilvl w:val="2"/>
          <w:numId w:val="5"/>
        </w:numPr>
        <w:ind w:left="0" w:firstLine="567"/>
        <w:jc w:val="both"/>
      </w:pPr>
      <w:r w:rsidRPr="00AD6027">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w:t>
      </w:r>
      <w:r w:rsidR="00AB6E3B" w:rsidRPr="00AD6027">
        <w:t>Актов сдачи-приемки услуг</w:t>
      </w:r>
      <w:r w:rsidRPr="00AD6027">
        <w:t xml:space="preserve"> и представленных Исполнителем отчетных документов.</w:t>
      </w:r>
    </w:p>
    <w:p w:rsidR="004020FD" w:rsidRPr="00AD6027" w:rsidRDefault="004020FD" w:rsidP="00241830">
      <w:pPr>
        <w:pStyle w:val="aa"/>
        <w:numPr>
          <w:ilvl w:val="2"/>
          <w:numId w:val="5"/>
        </w:numPr>
        <w:ind w:left="0" w:firstLine="567"/>
        <w:jc w:val="both"/>
      </w:pPr>
      <w:r w:rsidRPr="00AD6027">
        <w:rPr>
          <w:rFonts w:eastAsia="Lucida Sans Unicode"/>
          <w:color w:val="000000"/>
          <w:kern w:val="1"/>
        </w:rPr>
        <w:t>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(при его наличии), уменьшенное на размер начисленных штрафов, пеней.</w:t>
      </w:r>
    </w:p>
    <w:p w:rsidR="00D20BE4" w:rsidRPr="00AD6027" w:rsidRDefault="00D20BE4" w:rsidP="00990D16">
      <w:pPr>
        <w:pStyle w:val="aa"/>
        <w:numPr>
          <w:ilvl w:val="0"/>
          <w:numId w:val="1"/>
        </w:numPr>
        <w:ind w:left="720"/>
        <w:jc w:val="center"/>
        <w:rPr>
          <w:b/>
        </w:rPr>
      </w:pPr>
      <w:r w:rsidRPr="00AD6027">
        <w:rPr>
          <w:b/>
        </w:rPr>
        <w:t xml:space="preserve">Порядок оказания </w:t>
      </w:r>
      <w:r w:rsidR="00D74FE4" w:rsidRPr="00AD6027">
        <w:rPr>
          <w:b/>
        </w:rPr>
        <w:t>услуг</w:t>
      </w:r>
    </w:p>
    <w:p w:rsidR="00025F5A" w:rsidRPr="00AD6027" w:rsidRDefault="00025F5A" w:rsidP="00025F5A">
      <w:pPr>
        <w:pStyle w:val="aa"/>
        <w:rPr>
          <w:b/>
        </w:rPr>
      </w:pPr>
    </w:p>
    <w:p w:rsidR="0039587D" w:rsidRPr="00AD6027" w:rsidRDefault="00683C70" w:rsidP="00990D16">
      <w:pPr>
        <w:pStyle w:val="aa"/>
        <w:numPr>
          <w:ilvl w:val="1"/>
          <w:numId w:val="1"/>
        </w:numPr>
        <w:ind w:left="0" w:firstLine="567"/>
        <w:jc w:val="both"/>
        <w:rPr>
          <w:rStyle w:val="FontStyle13"/>
          <w:b/>
          <w:sz w:val="24"/>
          <w:szCs w:val="24"/>
        </w:rPr>
      </w:pPr>
      <w:r w:rsidRPr="00AD6027">
        <w:rPr>
          <w:rStyle w:val="FontStyle13"/>
          <w:sz w:val="24"/>
          <w:szCs w:val="24"/>
        </w:rPr>
        <w:t xml:space="preserve">Порядок </w:t>
      </w:r>
      <w:r w:rsidR="00853E23" w:rsidRPr="00AD6027">
        <w:rPr>
          <w:rStyle w:val="FontStyle13"/>
          <w:sz w:val="24"/>
          <w:szCs w:val="24"/>
        </w:rPr>
        <w:t xml:space="preserve">оказания и требования к предоставляемым услугам установлены  в </w:t>
      </w:r>
      <w:r w:rsidR="00B11941" w:rsidRPr="00AD6027">
        <w:rPr>
          <w:rStyle w:val="FontStyle13"/>
          <w:sz w:val="24"/>
          <w:szCs w:val="24"/>
        </w:rPr>
        <w:t>Техническом задании</w:t>
      </w:r>
      <w:r w:rsidR="00F50979" w:rsidRPr="00AD6027">
        <w:rPr>
          <w:rStyle w:val="FontStyle13"/>
          <w:sz w:val="24"/>
          <w:szCs w:val="24"/>
        </w:rPr>
        <w:t>.</w:t>
      </w:r>
    </w:p>
    <w:p w:rsidR="00D20BE4" w:rsidRPr="00AD6027" w:rsidRDefault="00D20BE4" w:rsidP="00D20BE4">
      <w:pPr>
        <w:pStyle w:val="aa"/>
        <w:ind w:left="567"/>
        <w:jc w:val="both"/>
        <w:rPr>
          <w:b/>
        </w:rPr>
      </w:pPr>
    </w:p>
    <w:p w:rsidR="00D20BE4" w:rsidRPr="00AD6027" w:rsidRDefault="00D20BE4" w:rsidP="00990D16">
      <w:pPr>
        <w:pStyle w:val="aa"/>
        <w:numPr>
          <w:ilvl w:val="0"/>
          <w:numId w:val="1"/>
        </w:numPr>
        <w:ind w:left="720"/>
        <w:jc w:val="center"/>
        <w:rPr>
          <w:b/>
        </w:rPr>
      </w:pPr>
      <w:r w:rsidRPr="00AD6027">
        <w:rPr>
          <w:b/>
          <w:spacing w:val="-10"/>
        </w:rPr>
        <w:t>Порядок сдачи и приемки услуг</w:t>
      </w:r>
    </w:p>
    <w:p w:rsidR="00025F5A" w:rsidRPr="00AD6027" w:rsidRDefault="00025F5A" w:rsidP="00025F5A">
      <w:pPr>
        <w:pStyle w:val="aa"/>
        <w:rPr>
          <w:b/>
        </w:rPr>
      </w:pPr>
    </w:p>
    <w:p w:rsidR="00D20BE4" w:rsidRPr="00AD6027" w:rsidRDefault="0088365E" w:rsidP="00892785">
      <w:pPr>
        <w:pStyle w:val="Style4"/>
        <w:widowControl/>
        <w:numPr>
          <w:ilvl w:val="1"/>
          <w:numId w:val="1"/>
        </w:numPr>
        <w:spacing w:line="240" w:lineRule="auto"/>
        <w:ind w:left="0" w:firstLine="567"/>
        <w:rPr>
          <w:rFonts w:ascii="Times New Roman" w:hAnsi="Times New Roman"/>
        </w:rPr>
      </w:pPr>
      <w:r w:rsidRPr="00AD6027">
        <w:rPr>
          <w:rFonts w:ascii="Times New Roman" w:hAnsi="Times New Roman"/>
        </w:rPr>
        <w:t xml:space="preserve">В течение </w:t>
      </w:r>
      <w:r w:rsidRPr="00AD6027">
        <w:rPr>
          <w:rFonts w:ascii="Times New Roman" w:hAnsi="Times New Roman"/>
          <w:b/>
        </w:rPr>
        <w:t>5 (пяти) рабочих дней</w:t>
      </w:r>
      <w:r w:rsidRPr="00AD6027">
        <w:rPr>
          <w:rFonts w:ascii="Times New Roman" w:hAnsi="Times New Roman"/>
        </w:rPr>
        <w:t xml:space="preserve"> по окончанию отчетного периода Исполнитель направляет Заказчику отчетные документы (счет, счет-фактуру, 2 (два) экземпляра актов </w:t>
      </w:r>
      <w:r w:rsidRPr="00AD6027">
        <w:rPr>
          <w:rFonts w:ascii="Times New Roman" w:hAnsi="Times New Roman"/>
          <w:spacing w:val="-10"/>
        </w:rPr>
        <w:t>сдачи и приемки оказанных услуг</w:t>
      </w:r>
      <w:r w:rsidRPr="00AD6027">
        <w:rPr>
          <w:rFonts w:ascii="Times New Roman" w:hAnsi="Times New Roman"/>
        </w:rPr>
        <w:t>). Отчетным периодом является календарный месяц, в котором оказывались услуги по контракту.</w:t>
      </w:r>
    </w:p>
    <w:p w:rsidR="00D20BE4" w:rsidRPr="00AD6027" w:rsidRDefault="00D20BE4" w:rsidP="00990D16">
      <w:pPr>
        <w:pStyle w:val="Style4"/>
        <w:widowControl/>
        <w:numPr>
          <w:ilvl w:val="1"/>
          <w:numId w:val="1"/>
        </w:numPr>
        <w:spacing w:line="240" w:lineRule="auto"/>
        <w:ind w:left="0" w:firstLine="567"/>
        <w:rPr>
          <w:rFonts w:ascii="Times New Roman" w:hAnsi="Times New Roman"/>
        </w:rPr>
      </w:pPr>
      <w:r w:rsidRPr="00AD6027">
        <w:rPr>
          <w:rFonts w:ascii="Times New Roman" w:hAnsi="Times New Roman"/>
        </w:rPr>
        <w:lastRenderedPageBreak/>
        <w:t xml:space="preserve">Получив от Исполнителя комплект отчетных документов, указанных в п. 5.1. настоящего контракта, Заказчик обязан </w:t>
      </w:r>
      <w:r w:rsidRPr="00AD6027">
        <w:rPr>
          <w:rFonts w:ascii="Times New Roman" w:hAnsi="Times New Roman"/>
          <w:b/>
        </w:rPr>
        <w:t>не позднее 10 (десяти) рабочих дней</w:t>
      </w:r>
      <w:r w:rsidRPr="00AD6027">
        <w:rPr>
          <w:rFonts w:ascii="Times New Roman" w:hAnsi="Times New Roman"/>
        </w:rPr>
        <w:t>, с момента их получения, подпи</w:t>
      </w:r>
      <w:r w:rsidR="001D02A9" w:rsidRPr="00AD6027">
        <w:rPr>
          <w:rFonts w:ascii="Times New Roman" w:hAnsi="Times New Roman"/>
        </w:rPr>
        <w:t>сать акты сдачи и приемки услуг</w:t>
      </w:r>
      <w:r w:rsidRPr="00AD6027">
        <w:rPr>
          <w:rFonts w:ascii="Times New Roman" w:hAnsi="Times New Roman"/>
        </w:rPr>
        <w:t xml:space="preserve"> и возвратить Исполнителю один экземпляр акта </w:t>
      </w:r>
      <w:r w:rsidRPr="00AD6027">
        <w:rPr>
          <w:rFonts w:ascii="Times New Roman" w:hAnsi="Times New Roman"/>
          <w:spacing w:val="-10"/>
        </w:rPr>
        <w:t>сдачи и приемки услуг</w:t>
      </w:r>
      <w:r w:rsidRPr="00AD6027">
        <w:rPr>
          <w:rFonts w:ascii="Times New Roman" w:hAnsi="Times New Roman"/>
        </w:rPr>
        <w:t>, либо отказаться от приема и направить Исполнителю письменное мотивированное возражение.</w:t>
      </w:r>
    </w:p>
    <w:p w:rsidR="00D20BE4" w:rsidRPr="00AD6027" w:rsidRDefault="00D20BE4" w:rsidP="00D20BE4">
      <w:pPr>
        <w:pStyle w:val="Style4"/>
        <w:widowControl/>
        <w:spacing w:line="240" w:lineRule="auto"/>
        <w:ind w:left="567"/>
        <w:rPr>
          <w:rFonts w:ascii="Times New Roman" w:hAnsi="Times New Roman"/>
        </w:rPr>
      </w:pPr>
    </w:p>
    <w:p w:rsidR="00D20BE4" w:rsidRPr="00AD6027" w:rsidRDefault="00D20BE4" w:rsidP="00990D16">
      <w:pPr>
        <w:pStyle w:val="Style4"/>
        <w:widowControl/>
        <w:numPr>
          <w:ilvl w:val="0"/>
          <w:numId w:val="1"/>
        </w:numPr>
        <w:spacing w:line="240" w:lineRule="auto"/>
        <w:ind w:left="720"/>
        <w:jc w:val="center"/>
        <w:rPr>
          <w:rFonts w:ascii="Times New Roman" w:hAnsi="Times New Roman"/>
        </w:rPr>
      </w:pPr>
      <w:r w:rsidRPr="00AD6027">
        <w:rPr>
          <w:rFonts w:ascii="Times New Roman" w:hAnsi="Times New Roman"/>
          <w:b/>
        </w:rPr>
        <w:t>Сроки оказания услуг</w:t>
      </w:r>
    </w:p>
    <w:p w:rsidR="00025F5A" w:rsidRPr="00AD6027" w:rsidRDefault="00025F5A" w:rsidP="00025F5A">
      <w:pPr>
        <w:pStyle w:val="Style4"/>
        <w:widowControl/>
        <w:spacing w:line="240" w:lineRule="auto"/>
        <w:ind w:left="720"/>
        <w:rPr>
          <w:rFonts w:ascii="Times New Roman" w:hAnsi="Times New Roman"/>
        </w:rPr>
      </w:pPr>
    </w:p>
    <w:p w:rsidR="005458D6" w:rsidRPr="00AD6027" w:rsidRDefault="00D20BE4" w:rsidP="00990D16">
      <w:pPr>
        <w:pStyle w:val="Style4"/>
        <w:widowControl/>
        <w:numPr>
          <w:ilvl w:val="1"/>
          <w:numId w:val="1"/>
        </w:numPr>
        <w:spacing w:line="240" w:lineRule="auto"/>
        <w:ind w:left="0" w:firstLine="567"/>
        <w:rPr>
          <w:rFonts w:ascii="Times New Roman" w:hAnsi="Times New Roman"/>
        </w:rPr>
      </w:pPr>
      <w:r w:rsidRPr="00AD6027">
        <w:rPr>
          <w:rFonts w:ascii="Times New Roman" w:hAnsi="Times New Roman"/>
        </w:rPr>
        <w:t xml:space="preserve">Услуги, предусмотренные настоящим контрактом, должны быть оказаны </w:t>
      </w:r>
      <w:r w:rsidR="00873278" w:rsidRPr="00AD6027">
        <w:rPr>
          <w:rFonts w:ascii="Times New Roman" w:hAnsi="Times New Roman"/>
        </w:rPr>
        <w:t>с «__» _________ 2015г. по «__» _________ 2015г.</w:t>
      </w:r>
      <w:r w:rsidR="00EB512A" w:rsidRPr="00AD6027">
        <w:rPr>
          <w:rFonts w:ascii="Times New Roman" w:hAnsi="Times New Roman"/>
        </w:rPr>
        <w:t xml:space="preserve"> (включительно).</w:t>
      </w:r>
    </w:p>
    <w:p w:rsidR="005E5333" w:rsidRPr="00AD6027" w:rsidRDefault="005E5333" w:rsidP="005E5333">
      <w:pPr>
        <w:pStyle w:val="Style4"/>
        <w:widowControl/>
        <w:spacing w:line="240" w:lineRule="auto"/>
        <w:rPr>
          <w:rFonts w:ascii="Times New Roman" w:hAnsi="Times New Roman"/>
        </w:rPr>
      </w:pPr>
    </w:p>
    <w:p w:rsidR="005E5333" w:rsidRPr="00AD6027" w:rsidRDefault="005E5333" w:rsidP="005E5333">
      <w:pPr>
        <w:pStyle w:val="aa"/>
        <w:numPr>
          <w:ilvl w:val="0"/>
          <w:numId w:val="1"/>
        </w:numPr>
        <w:jc w:val="center"/>
      </w:pPr>
      <w:r w:rsidRPr="00AD6027">
        <w:rPr>
          <w:b/>
        </w:rPr>
        <w:t>Обеспечение исполнения контракта</w:t>
      </w:r>
      <w:r w:rsidRPr="00AD6027">
        <w:rPr>
          <w:rStyle w:val="ad"/>
          <w:b/>
        </w:rPr>
        <w:footnoteReference w:id="2"/>
      </w:r>
    </w:p>
    <w:p w:rsidR="005E5333" w:rsidRPr="00AD6027" w:rsidRDefault="005E5333" w:rsidP="005E5333">
      <w:pPr>
        <w:pStyle w:val="aa"/>
      </w:pPr>
    </w:p>
    <w:p w:rsidR="005E5333" w:rsidRPr="00AD6027" w:rsidRDefault="005E5333" w:rsidP="005E5333">
      <w:pPr>
        <w:pStyle w:val="aa"/>
        <w:numPr>
          <w:ilvl w:val="1"/>
          <w:numId w:val="1"/>
        </w:numPr>
        <w:ind w:left="0" w:firstLine="567"/>
        <w:jc w:val="both"/>
      </w:pPr>
      <w:r w:rsidRPr="00AD6027">
        <w:t>В целях обеспечения исполнения обязательств по контракту Исполнитель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5E5333" w:rsidRPr="00AD6027" w:rsidRDefault="005E5333" w:rsidP="005E5333">
      <w:pPr>
        <w:pStyle w:val="aa"/>
        <w:numPr>
          <w:ilvl w:val="1"/>
          <w:numId w:val="1"/>
        </w:numPr>
        <w:ind w:left="0" w:firstLine="567"/>
        <w:jc w:val="both"/>
      </w:pPr>
      <w:r w:rsidRPr="00AD6027">
        <w:t>Срок действия банковской гарантии должен превышать срок действия контракта не менее чем на один месяц.</w:t>
      </w:r>
    </w:p>
    <w:p w:rsidR="005E5333" w:rsidRPr="00AD6027" w:rsidRDefault="005E5333" w:rsidP="005E5333">
      <w:pPr>
        <w:pStyle w:val="aa"/>
        <w:numPr>
          <w:ilvl w:val="1"/>
          <w:numId w:val="1"/>
        </w:numPr>
        <w:ind w:left="0" w:firstLine="567"/>
        <w:jc w:val="both"/>
      </w:pPr>
      <w:r w:rsidRPr="00AD6027">
        <w:t>Обеспечение исполнения контракта представляется на сумму _________ (_____________) рублей ______ копеек.</w:t>
      </w:r>
    </w:p>
    <w:p w:rsidR="005E5333" w:rsidRPr="00AD6027" w:rsidRDefault="005E5333" w:rsidP="005E5333">
      <w:pPr>
        <w:pStyle w:val="aa"/>
        <w:numPr>
          <w:ilvl w:val="1"/>
          <w:numId w:val="1"/>
        </w:numPr>
        <w:ind w:left="0" w:firstLine="567"/>
        <w:jc w:val="both"/>
      </w:pPr>
      <w:r w:rsidRPr="00AD6027">
        <w:t>Финансовые средства обеспечения исполнения контракта подлежат выплате Заказчику в качестве компенсации за неисполнение или ненадлежащее выполнение Исполнителем своих обязательств по контракту, в том числе, но не ограничиваясь:</w:t>
      </w:r>
    </w:p>
    <w:p w:rsidR="005E5333" w:rsidRPr="00AD6027" w:rsidRDefault="005E5333" w:rsidP="005E5333">
      <w:pPr>
        <w:pStyle w:val="aa"/>
        <w:ind w:left="360"/>
        <w:jc w:val="both"/>
      </w:pPr>
      <w:r w:rsidRPr="00AD6027">
        <w:t>- нарушение сроков оказания услуг по контракту;</w:t>
      </w:r>
    </w:p>
    <w:p w:rsidR="005E5333" w:rsidRPr="00AD6027" w:rsidRDefault="005E5333" w:rsidP="005E5333">
      <w:pPr>
        <w:pStyle w:val="aa"/>
        <w:ind w:left="360"/>
        <w:jc w:val="both"/>
      </w:pPr>
      <w:r w:rsidRPr="00AD6027">
        <w:t>- оказание услуг не в полном объеме;</w:t>
      </w:r>
    </w:p>
    <w:p w:rsidR="005E5333" w:rsidRPr="00AD6027" w:rsidRDefault="005E5333" w:rsidP="005E5333">
      <w:pPr>
        <w:pStyle w:val="aa"/>
        <w:ind w:left="360"/>
        <w:jc w:val="both"/>
      </w:pPr>
      <w:r w:rsidRPr="00AD6027">
        <w:t>- оказание услуг ненадлежащего качества.</w:t>
      </w:r>
    </w:p>
    <w:p w:rsidR="005E5333" w:rsidRPr="00AD6027" w:rsidRDefault="005E5333" w:rsidP="005E5333">
      <w:pPr>
        <w:pStyle w:val="aa"/>
        <w:numPr>
          <w:ilvl w:val="1"/>
          <w:numId w:val="1"/>
        </w:numPr>
        <w:ind w:left="0" w:firstLine="567"/>
        <w:jc w:val="both"/>
      </w:pPr>
      <w:r w:rsidRPr="00AD6027">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Исполнителем сроков исполнения обязательств, предусмотренных контрактом) или иным образом перестало обеспечивать исполнение Исполнителем своих обязательств по контракту,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Исполнителя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5E5333" w:rsidRPr="00AD6027" w:rsidRDefault="005E5333" w:rsidP="005E5333">
      <w:pPr>
        <w:pStyle w:val="aa"/>
        <w:numPr>
          <w:ilvl w:val="1"/>
          <w:numId w:val="1"/>
        </w:numPr>
        <w:ind w:left="0" w:firstLine="567"/>
        <w:jc w:val="both"/>
      </w:pPr>
      <w:r w:rsidRPr="00AD6027">
        <w:t>В случае если Исполнитель представляет Заказчику обеспечение контракта в форме залога денежных средств, залог возвращается Исполнителю в течение пяти рабочих дней с момента исполнения обязательств по контракту.</w:t>
      </w:r>
    </w:p>
    <w:p w:rsidR="005E5333" w:rsidRPr="00AD6027" w:rsidRDefault="005E5333" w:rsidP="005E5333">
      <w:pPr>
        <w:pStyle w:val="aa"/>
        <w:ind w:left="0" w:firstLine="567"/>
        <w:jc w:val="both"/>
      </w:pPr>
    </w:p>
    <w:p w:rsidR="005E5333" w:rsidRPr="00AD6027" w:rsidRDefault="005E5333" w:rsidP="005E5333">
      <w:pPr>
        <w:numPr>
          <w:ilvl w:val="0"/>
          <w:numId w:val="1"/>
        </w:numPr>
        <w:suppressAutoHyphens/>
        <w:spacing w:after="0" w:line="240" w:lineRule="auto"/>
        <w:ind w:left="0" w:firstLine="567"/>
        <w:jc w:val="center"/>
        <w:rPr>
          <w:rFonts w:ascii="Times New Roman" w:hAnsi="Times New Roman" w:cs="Times New Roman"/>
          <w:b/>
          <w:sz w:val="24"/>
          <w:szCs w:val="24"/>
        </w:rPr>
      </w:pPr>
      <w:r w:rsidRPr="00AD6027">
        <w:rPr>
          <w:rFonts w:ascii="Times New Roman" w:hAnsi="Times New Roman" w:cs="Times New Roman"/>
          <w:b/>
          <w:sz w:val="24"/>
          <w:szCs w:val="24"/>
        </w:rPr>
        <w:t>Ответственность сторон</w:t>
      </w:r>
    </w:p>
    <w:p w:rsidR="005E5333" w:rsidRPr="00AD6027" w:rsidRDefault="005E5333" w:rsidP="005E5333">
      <w:pPr>
        <w:suppressAutoHyphens/>
        <w:spacing w:after="0" w:line="240" w:lineRule="auto"/>
        <w:ind w:left="567"/>
        <w:rPr>
          <w:rFonts w:ascii="Times New Roman" w:hAnsi="Times New Roman" w:cs="Times New Roman"/>
          <w:b/>
          <w:sz w:val="24"/>
          <w:szCs w:val="24"/>
        </w:rPr>
      </w:pPr>
    </w:p>
    <w:p w:rsidR="005E5333" w:rsidRPr="00AD6027" w:rsidRDefault="005E5333" w:rsidP="005E5333">
      <w:pPr>
        <w:pStyle w:val="aa"/>
        <w:numPr>
          <w:ilvl w:val="1"/>
          <w:numId w:val="1"/>
        </w:numPr>
        <w:ind w:left="0" w:firstLine="567"/>
        <w:jc w:val="both"/>
        <w:rPr>
          <w:lang w:eastAsia="ru-RU"/>
        </w:rPr>
      </w:pPr>
      <w:r w:rsidRPr="00AD6027">
        <w:rPr>
          <w:lang w:eastAsia="ru-RU"/>
        </w:rPr>
        <w:lastRenderedPageBreak/>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5E5333" w:rsidRPr="00AD6027" w:rsidRDefault="005E5333" w:rsidP="005E5333">
      <w:pPr>
        <w:pStyle w:val="aa"/>
        <w:numPr>
          <w:ilvl w:val="1"/>
          <w:numId w:val="1"/>
        </w:numPr>
        <w:ind w:left="0" w:firstLine="567"/>
        <w:jc w:val="both"/>
        <w:rPr>
          <w:lang w:eastAsia="ru-RU"/>
        </w:rPr>
      </w:pPr>
      <w:r w:rsidRPr="00AD6027">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(Исполнителем, исполнителем) обязательств, предусмотренных контрактом (за исключением просрочки исполнения обязательств заказчиком, поставщиком (Исполнителем, исполнителем), и размера пени, начисляемой за каждый день просрочки исполнения поставщиком (Исполнителем, исполнителем) обязательства, предусмотренного контрактом» (далее – постановление Правительства РФ от 25 ноября 2013 г. № 1063) и условиями контракта.</w:t>
      </w:r>
    </w:p>
    <w:p w:rsidR="005E5333" w:rsidRPr="00AD6027" w:rsidRDefault="005E5333" w:rsidP="005E5333">
      <w:pPr>
        <w:pStyle w:val="aa"/>
        <w:numPr>
          <w:ilvl w:val="1"/>
          <w:numId w:val="1"/>
        </w:numPr>
        <w:ind w:left="0" w:firstLine="567"/>
        <w:jc w:val="both"/>
        <w:rPr>
          <w:lang w:eastAsia="ru-RU"/>
        </w:rPr>
      </w:pPr>
      <w:r w:rsidRPr="00AD6027">
        <w:rPr>
          <w:lang w:eastAsia="ru-RU"/>
        </w:rPr>
        <w:t>В случае просрочки исполнения Исполнителем своих обязательств по контракту,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П=(Ц</w:t>
      </w:r>
      <w:r w:rsidRPr="00AD6027">
        <w:rPr>
          <w:lang w:eastAsia="ru-RU"/>
        </w:rPr>
        <w:sym w:font="Symbol" w:char="F02D"/>
      </w:r>
      <w:r w:rsidRPr="00AD6027">
        <w:rPr>
          <w:lang w:eastAsia="ru-RU"/>
        </w:rPr>
        <w:t xml:space="preserve">В)×С (где Ц </w:t>
      </w:r>
      <w:r w:rsidRPr="00AD6027">
        <w:rPr>
          <w:lang w:eastAsia="ru-RU"/>
        </w:rPr>
        <w:sym w:font="Symbol" w:char="F02D"/>
      </w:r>
      <w:r w:rsidRPr="00AD6027">
        <w:rPr>
          <w:lang w:eastAsia="ru-RU"/>
        </w:rPr>
        <w:t xml:space="preserve">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С – размер ставки).</w:t>
      </w:r>
    </w:p>
    <w:p w:rsidR="005E5333" w:rsidRPr="00AD6027" w:rsidRDefault="005E5333" w:rsidP="005E5333">
      <w:pPr>
        <w:pStyle w:val="aa"/>
        <w:numPr>
          <w:ilvl w:val="1"/>
          <w:numId w:val="1"/>
        </w:numPr>
        <w:ind w:left="0" w:firstLine="567"/>
        <w:jc w:val="both"/>
        <w:rPr>
          <w:lang w:eastAsia="ru-RU"/>
        </w:rPr>
      </w:pPr>
      <w:r w:rsidRPr="00AD6027">
        <w:rPr>
          <w:lang w:eastAsia="ru-RU"/>
        </w:rPr>
        <w:t>Размер ставки определяется по формуле С=С</w:t>
      </w:r>
      <w:r w:rsidRPr="00AD6027">
        <w:rPr>
          <w:vertAlign w:val="subscript"/>
          <w:lang w:eastAsia="ru-RU"/>
        </w:rPr>
        <w:t>цб</w:t>
      </w:r>
      <w:r w:rsidRPr="00AD6027">
        <w:rPr>
          <w:lang w:eastAsia="ru-RU"/>
        </w:rPr>
        <w:t>×ДП (где С</w:t>
      </w:r>
      <w:r w:rsidRPr="00AD6027">
        <w:rPr>
          <w:vertAlign w:val="subscript"/>
          <w:lang w:eastAsia="ru-RU"/>
        </w:rPr>
        <w:t>цб</w:t>
      </w:r>
      <w:r w:rsidRPr="00AD6027">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E5333" w:rsidRPr="00AD6027" w:rsidRDefault="005E5333" w:rsidP="005E5333">
      <w:pPr>
        <w:pStyle w:val="aa"/>
        <w:numPr>
          <w:ilvl w:val="1"/>
          <w:numId w:val="1"/>
        </w:numPr>
        <w:ind w:left="0" w:firstLine="567"/>
        <w:jc w:val="both"/>
        <w:rPr>
          <w:lang w:eastAsia="ru-RU"/>
        </w:rPr>
      </w:pPr>
      <w:r w:rsidRPr="00AD6027">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5E5333" w:rsidRPr="00AD6027" w:rsidRDefault="005E5333" w:rsidP="005E5333">
      <w:pPr>
        <w:pStyle w:val="aa"/>
        <w:numPr>
          <w:ilvl w:val="1"/>
          <w:numId w:val="1"/>
        </w:numPr>
        <w:ind w:left="0" w:firstLine="567"/>
        <w:jc w:val="both"/>
        <w:rPr>
          <w:lang w:eastAsia="ru-RU"/>
        </w:rPr>
      </w:pPr>
      <w:r w:rsidRPr="00AD6027">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E5333" w:rsidRPr="00AD6027" w:rsidRDefault="005E5333" w:rsidP="005E5333">
      <w:pPr>
        <w:pStyle w:val="aa"/>
        <w:numPr>
          <w:ilvl w:val="1"/>
          <w:numId w:val="1"/>
        </w:numPr>
        <w:ind w:left="0" w:firstLine="567"/>
        <w:jc w:val="both"/>
        <w:rPr>
          <w:lang w:eastAsia="ru-RU"/>
        </w:rPr>
      </w:pPr>
      <w:r w:rsidRPr="00AD6027">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E5333" w:rsidRPr="00AD6027" w:rsidRDefault="005E5333" w:rsidP="005E5333">
      <w:pPr>
        <w:pStyle w:val="aa"/>
        <w:numPr>
          <w:ilvl w:val="1"/>
          <w:numId w:val="1"/>
        </w:numPr>
        <w:ind w:left="0" w:firstLine="567"/>
        <w:jc w:val="both"/>
        <w:rPr>
          <w:lang w:eastAsia="ru-RU"/>
        </w:rPr>
      </w:pPr>
      <w:r w:rsidRPr="00AD6027">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E5333" w:rsidRPr="00AD6027" w:rsidRDefault="005E5333" w:rsidP="005E5333">
      <w:pPr>
        <w:pStyle w:val="aa"/>
        <w:numPr>
          <w:ilvl w:val="1"/>
          <w:numId w:val="1"/>
        </w:numPr>
        <w:ind w:left="0" w:firstLine="567"/>
        <w:jc w:val="both"/>
        <w:rPr>
          <w:lang w:eastAsia="ru-RU"/>
        </w:rPr>
      </w:pPr>
      <w:r w:rsidRPr="00AD6027">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Исполнителем обязательств, предусмотренных контрактом,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5E5333" w:rsidRPr="00AD6027" w:rsidRDefault="005E5333" w:rsidP="005E5333">
      <w:pPr>
        <w:pStyle w:val="aa"/>
        <w:ind w:left="0" w:firstLine="567"/>
        <w:jc w:val="both"/>
        <w:rPr>
          <w:lang w:eastAsia="ru-RU"/>
        </w:rPr>
      </w:pPr>
      <w:r w:rsidRPr="00AD6027">
        <w:rPr>
          <w:lang w:eastAsia="ru-RU"/>
        </w:rPr>
        <w:t>*а) 10 процентов цены контракта в случае, если цена контракта не превышает 3 млн. рублей;</w:t>
      </w:r>
    </w:p>
    <w:p w:rsidR="005E5333" w:rsidRPr="00AD6027" w:rsidRDefault="005E5333" w:rsidP="005E5333">
      <w:pPr>
        <w:pStyle w:val="aa"/>
        <w:ind w:left="0" w:firstLine="567"/>
        <w:jc w:val="both"/>
        <w:rPr>
          <w:lang w:eastAsia="ru-RU"/>
        </w:rPr>
      </w:pPr>
      <w:r w:rsidRPr="00AD6027">
        <w:rPr>
          <w:lang w:eastAsia="ru-RU"/>
        </w:rPr>
        <w:lastRenderedPageBreak/>
        <w:t>б) 5 процентов цены контракта в случае, если цена контракта составляет от 3 млн. рублей до 50 млн. рублей;</w:t>
      </w:r>
    </w:p>
    <w:p w:rsidR="005E5333" w:rsidRPr="00AD6027" w:rsidRDefault="005E5333" w:rsidP="005E5333">
      <w:pPr>
        <w:pStyle w:val="aa"/>
        <w:ind w:left="0" w:firstLine="567"/>
        <w:jc w:val="both"/>
        <w:rPr>
          <w:lang w:eastAsia="ru-RU"/>
        </w:rPr>
      </w:pPr>
      <w:r w:rsidRPr="00AD6027">
        <w:rPr>
          <w:lang w:eastAsia="ru-RU"/>
        </w:rPr>
        <w:t>в) 1 процент цены контракта в случае, если цена контракта составляет от 50 млн. рублей до 100 млн. рублей;</w:t>
      </w:r>
    </w:p>
    <w:p w:rsidR="005E5333" w:rsidRPr="00AD6027" w:rsidRDefault="005E5333" w:rsidP="005E5333">
      <w:pPr>
        <w:pStyle w:val="aa"/>
        <w:ind w:left="0" w:firstLine="567"/>
        <w:jc w:val="both"/>
        <w:rPr>
          <w:lang w:eastAsia="ru-RU"/>
        </w:rPr>
      </w:pPr>
      <w:r w:rsidRPr="00AD6027">
        <w:rPr>
          <w:lang w:eastAsia="ru-RU"/>
        </w:rPr>
        <w:t>г) 0,5 процента цены контракта в случае, если цена контракта превышает 100 млн. рублей.</w:t>
      </w:r>
    </w:p>
    <w:p w:rsidR="005E5333" w:rsidRPr="00AD6027" w:rsidRDefault="005E5333" w:rsidP="005E5333">
      <w:pPr>
        <w:pStyle w:val="aa"/>
        <w:numPr>
          <w:ilvl w:val="1"/>
          <w:numId w:val="1"/>
        </w:numPr>
        <w:ind w:left="0" w:firstLine="567"/>
        <w:jc w:val="both"/>
        <w:rPr>
          <w:lang w:eastAsia="ru-RU"/>
        </w:rPr>
      </w:pPr>
      <w:r w:rsidRPr="00AD6027">
        <w:rPr>
          <w:lang w:eastAsia="ru-RU"/>
        </w:rPr>
        <w:t>В случае просрочки исполнения Заказчиком обязательства, предусмотренного настоящим контрактом, Исполнитель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E5333" w:rsidRPr="00AD6027" w:rsidRDefault="005E5333" w:rsidP="005E5333">
      <w:pPr>
        <w:pStyle w:val="aa"/>
        <w:numPr>
          <w:ilvl w:val="1"/>
          <w:numId w:val="1"/>
        </w:numPr>
        <w:ind w:left="0" w:firstLine="567"/>
        <w:jc w:val="both"/>
        <w:rPr>
          <w:lang w:eastAsia="ru-RU"/>
        </w:rPr>
      </w:pPr>
      <w:r w:rsidRPr="00AD6027">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5E5333" w:rsidRPr="00AD6027" w:rsidRDefault="005E5333" w:rsidP="005E5333">
      <w:pPr>
        <w:pStyle w:val="aa"/>
        <w:ind w:left="0" w:firstLine="567"/>
        <w:jc w:val="both"/>
        <w:rPr>
          <w:lang w:eastAsia="ru-RU"/>
        </w:rPr>
      </w:pPr>
      <w:r w:rsidRPr="00AD6027">
        <w:rPr>
          <w:lang w:eastAsia="ru-RU"/>
        </w:rPr>
        <w:t>*а) 2,5 процента цены контракта в случае, если цена контракта не превышает 3 млн. рублей;</w:t>
      </w:r>
    </w:p>
    <w:p w:rsidR="005E5333" w:rsidRPr="00AD6027" w:rsidRDefault="005E5333" w:rsidP="005E5333">
      <w:pPr>
        <w:pStyle w:val="aa"/>
        <w:ind w:left="0" w:firstLine="567"/>
        <w:jc w:val="both"/>
        <w:rPr>
          <w:lang w:eastAsia="ru-RU"/>
        </w:rPr>
      </w:pPr>
      <w:r w:rsidRPr="00AD6027">
        <w:rPr>
          <w:lang w:eastAsia="ru-RU"/>
        </w:rPr>
        <w:t>б) 2 процента цены контракта в случае, если цена контракта составляет от 3 млн. рублей до 50 млн. рублей;</w:t>
      </w:r>
    </w:p>
    <w:p w:rsidR="005E5333" w:rsidRPr="00AD6027" w:rsidRDefault="005E5333" w:rsidP="005E5333">
      <w:pPr>
        <w:pStyle w:val="aa"/>
        <w:ind w:left="0" w:firstLine="567"/>
        <w:jc w:val="both"/>
        <w:rPr>
          <w:lang w:eastAsia="ru-RU"/>
        </w:rPr>
      </w:pPr>
      <w:r w:rsidRPr="00AD6027">
        <w:rPr>
          <w:lang w:eastAsia="ru-RU"/>
        </w:rPr>
        <w:t>в) 1,5 процента цены контракта в случае, если цена контракта составляет от 50 млн. рублей до 100 млн. рублей;</w:t>
      </w:r>
    </w:p>
    <w:p w:rsidR="005E5333" w:rsidRPr="00AD6027" w:rsidRDefault="005E5333" w:rsidP="005E5333">
      <w:pPr>
        <w:pStyle w:val="aa"/>
        <w:ind w:left="0" w:firstLine="567"/>
        <w:jc w:val="both"/>
        <w:rPr>
          <w:lang w:eastAsia="ru-RU"/>
        </w:rPr>
      </w:pPr>
      <w:r w:rsidRPr="00AD6027">
        <w:rPr>
          <w:lang w:eastAsia="ru-RU"/>
        </w:rPr>
        <w:t>г) 0,5 процента цены контракта в случае, если цена контракта превышает 100 млн. рублей.</w:t>
      </w:r>
    </w:p>
    <w:p w:rsidR="005E5333" w:rsidRPr="00AD6027" w:rsidRDefault="005E5333" w:rsidP="005E5333">
      <w:pPr>
        <w:pStyle w:val="aa"/>
        <w:numPr>
          <w:ilvl w:val="1"/>
          <w:numId w:val="1"/>
        </w:numPr>
        <w:ind w:left="0" w:firstLine="567"/>
        <w:jc w:val="both"/>
        <w:rPr>
          <w:lang w:eastAsia="ru-RU"/>
        </w:rPr>
      </w:pPr>
      <w:r w:rsidRPr="00AD6027">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5E5333" w:rsidRPr="00AD6027" w:rsidRDefault="005E5333" w:rsidP="005E5333">
      <w:pPr>
        <w:pStyle w:val="aa"/>
        <w:widowControl w:val="0"/>
        <w:numPr>
          <w:ilvl w:val="1"/>
          <w:numId w:val="1"/>
        </w:numPr>
        <w:autoSpaceDE w:val="0"/>
        <w:autoSpaceDN w:val="0"/>
        <w:adjustRightInd w:val="0"/>
        <w:ind w:left="0" w:firstLine="567"/>
        <w:jc w:val="both"/>
        <w:rPr>
          <w:lang w:eastAsia="ru-RU"/>
        </w:rPr>
      </w:pPr>
      <w:r w:rsidRPr="00AD6027">
        <w:rPr>
          <w:lang w:eastAsia="ru-RU"/>
        </w:rPr>
        <w:t>Исполнитель несет ответственность перед Заказчиком за не оказанные или оказанныеуслуги ненадлежащего качества.</w:t>
      </w:r>
    </w:p>
    <w:p w:rsidR="005E5333" w:rsidRPr="00AD6027" w:rsidRDefault="005E5333" w:rsidP="005E5333">
      <w:pPr>
        <w:pStyle w:val="aa"/>
        <w:widowControl w:val="0"/>
        <w:numPr>
          <w:ilvl w:val="1"/>
          <w:numId w:val="1"/>
        </w:numPr>
        <w:autoSpaceDE w:val="0"/>
        <w:autoSpaceDN w:val="0"/>
        <w:adjustRightInd w:val="0"/>
        <w:ind w:left="0" w:firstLine="567"/>
        <w:jc w:val="both"/>
        <w:rPr>
          <w:lang w:eastAsia="ru-RU"/>
        </w:rPr>
      </w:pPr>
      <w:r w:rsidRPr="00AD6027">
        <w:rPr>
          <w:lang w:eastAsia="ru-RU"/>
        </w:rPr>
        <w:t xml:space="preserve">Все претензии третьих лиц, предъявленные Заказчику в связи с невыполнением Исполнителем обязательств в отношении третьих лиц, относятся на счет Исполнителя. </w:t>
      </w:r>
    </w:p>
    <w:p w:rsidR="005E5333" w:rsidRPr="00AD6027" w:rsidRDefault="005E5333" w:rsidP="005E5333">
      <w:pPr>
        <w:pStyle w:val="aa"/>
        <w:numPr>
          <w:ilvl w:val="1"/>
          <w:numId w:val="1"/>
        </w:numPr>
        <w:ind w:left="0" w:firstLine="567"/>
        <w:jc w:val="both"/>
        <w:rPr>
          <w:lang w:eastAsia="ru-RU"/>
        </w:rPr>
      </w:pPr>
      <w:r w:rsidRPr="00AD6027">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5E5333" w:rsidRPr="00AD6027" w:rsidRDefault="005E5333" w:rsidP="005E5333">
      <w:pPr>
        <w:pStyle w:val="aa"/>
        <w:numPr>
          <w:ilvl w:val="1"/>
          <w:numId w:val="1"/>
        </w:numPr>
        <w:ind w:left="0" w:firstLine="567"/>
        <w:jc w:val="both"/>
        <w:rPr>
          <w:lang w:eastAsia="ru-RU"/>
        </w:rPr>
      </w:pPr>
      <w:r w:rsidRPr="00AD6027">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5E5333" w:rsidRPr="00AD6027" w:rsidRDefault="005E5333" w:rsidP="005E5333">
      <w:pPr>
        <w:pStyle w:val="aa"/>
        <w:numPr>
          <w:ilvl w:val="1"/>
          <w:numId w:val="1"/>
        </w:numPr>
        <w:ind w:left="0" w:firstLine="567"/>
        <w:jc w:val="both"/>
        <w:rPr>
          <w:lang w:eastAsia="ru-RU"/>
        </w:rPr>
      </w:pPr>
      <w:r w:rsidRPr="00AD6027">
        <w:rPr>
          <w:lang w:eastAsia="ru-RU"/>
        </w:rPr>
        <w:t>При существенном нарушении Исполнителем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об Исполнителе в реестр недобросовестных поставщиков.</w:t>
      </w:r>
    </w:p>
    <w:p w:rsidR="005E5333" w:rsidRPr="00AD6027" w:rsidRDefault="005E5333" w:rsidP="005E5333">
      <w:pPr>
        <w:pStyle w:val="aa"/>
        <w:ind w:left="0" w:firstLine="567"/>
        <w:jc w:val="both"/>
        <w:rPr>
          <w:lang w:eastAsia="ru-RU"/>
        </w:rPr>
      </w:pPr>
    </w:p>
    <w:p w:rsidR="005E5333" w:rsidRPr="00AD6027" w:rsidRDefault="005E5333" w:rsidP="005E5333">
      <w:pPr>
        <w:pStyle w:val="aa"/>
        <w:numPr>
          <w:ilvl w:val="0"/>
          <w:numId w:val="1"/>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rPr>
      </w:pPr>
      <w:r w:rsidRPr="00AD6027">
        <w:rPr>
          <w:b/>
        </w:rPr>
        <w:t>Обстоятельства непреодолимой силы</w:t>
      </w:r>
    </w:p>
    <w:p w:rsidR="005E5333" w:rsidRPr="00AD6027" w:rsidRDefault="005E5333" w:rsidP="005E5333">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rPr>
      </w:pPr>
    </w:p>
    <w:p w:rsidR="005E5333" w:rsidRPr="00AD6027" w:rsidRDefault="005E5333" w:rsidP="005E5333">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D602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w:t>
      </w:r>
      <w:r w:rsidRPr="00AD6027">
        <w:lastRenderedPageBreak/>
        <w:t>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5E5333" w:rsidRPr="00AD6027" w:rsidRDefault="005E5333" w:rsidP="005E5333">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D6027">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E5333" w:rsidRPr="00AD6027" w:rsidRDefault="005E5333" w:rsidP="005E5333">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D6027">
        <w:t>Обязанность доказать наличие обстоятельств непреодолимой силы лежит на Стороне контракта, не выполнившей свои обязательства по контракту.</w:t>
      </w:r>
    </w:p>
    <w:p w:rsidR="005E5333" w:rsidRPr="00AD6027" w:rsidRDefault="005E5333" w:rsidP="005E5333">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D602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E5333" w:rsidRPr="00AD6027" w:rsidRDefault="005E5333" w:rsidP="005E5333">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5E5333" w:rsidRPr="00AD6027" w:rsidRDefault="005E5333" w:rsidP="005E5333">
      <w:pPr>
        <w:pStyle w:val="aa"/>
        <w:numPr>
          <w:ilvl w:val="0"/>
          <w:numId w:val="1"/>
        </w:numPr>
        <w:suppressAutoHyphens w:val="0"/>
        <w:jc w:val="center"/>
        <w:rPr>
          <w:b/>
        </w:rPr>
      </w:pPr>
      <w:r w:rsidRPr="00AD6027">
        <w:rPr>
          <w:b/>
        </w:rPr>
        <w:t>Порядок разрешения споров</w:t>
      </w:r>
    </w:p>
    <w:p w:rsidR="005E5333" w:rsidRPr="00AD6027" w:rsidRDefault="005E5333" w:rsidP="005E5333">
      <w:pPr>
        <w:pStyle w:val="aa"/>
        <w:suppressAutoHyphens w:val="0"/>
        <w:ind w:left="360"/>
        <w:rPr>
          <w:b/>
        </w:rPr>
      </w:pPr>
    </w:p>
    <w:p w:rsidR="005E5333" w:rsidRPr="00AD6027" w:rsidRDefault="005E5333" w:rsidP="005E5333">
      <w:pPr>
        <w:numPr>
          <w:ilvl w:val="1"/>
          <w:numId w:val="1"/>
        </w:numPr>
        <w:spacing w:after="0" w:line="240" w:lineRule="auto"/>
        <w:ind w:left="0" w:firstLine="567"/>
        <w:jc w:val="both"/>
        <w:rPr>
          <w:rFonts w:ascii="Times New Roman" w:hAnsi="Times New Roman" w:cs="Times New Roman"/>
          <w:b/>
          <w:sz w:val="24"/>
          <w:szCs w:val="24"/>
        </w:rPr>
      </w:pPr>
      <w:r w:rsidRPr="00AD6027">
        <w:rPr>
          <w:rFonts w:ascii="Times New Roman" w:hAnsi="Times New Roman" w:cs="Times New Roman"/>
          <w:sz w:val="24"/>
          <w:szCs w:val="24"/>
        </w:rPr>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b/>
          <w:sz w:val="24"/>
          <w:szCs w:val="24"/>
        </w:rPr>
      </w:pPr>
      <w:r w:rsidRPr="00AD6027">
        <w:rPr>
          <w:rFonts w:ascii="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5E5333" w:rsidRPr="00AD6027" w:rsidRDefault="005E5333" w:rsidP="005E5333">
      <w:pPr>
        <w:spacing w:after="0" w:line="240" w:lineRule="auto"/>
        <w:ind w:left="567"/>
        <w:jc w:val="both"/>
        <w:rPr>
          <w:rFonts w:ascii="Times New Roman" w:hAnsi="Times New Roman" w:cs="Times New Roman"/>
          <w:b/>
          <w:sz w:val="24"/>
          <w:szCs w:val="24"/>
        </w:rPr>
      </w:pPr>
    </w:p>
    <w:p w:rsidR="005E5333" w:rsidRPr="00AD6027" w:rsidRDefault="005E5333" w:rsidP="005E5333">
      <w:pPr>
        <w:numPr>
          <w:ilvl w:val="0"/>
          <w:numId w:val="1"/>
        </w:numPr>
        <w:spacing w:after="0" w:line="240" w:lineRule="auto"/>
        <w:ind w:left="720"/>
        <w:jc w:val="center"/>
        <w:rPr>
          <w:rFonts w:ascii="Times New Roman" w:hAnsi="Times New Roman" w:cs="Times New Roman"/>
          <w:b/>
          <w:sz w:val="24"/>
          <w:szCs w:val="24"/>
        </w:rPr>
      </w:pPr>
      <w:r w:rsidRPr="00AD6027">
        <w:rPr>
          <w:rFonts w:ascii="Times New Roman" w:hAnsi="Times New Roman" w:cs="Times New Roman"/>
          <w:b/>
          <w:sz w:val="24"/>
          <w:szCs w:val="24"/>
        </w:rPr>
        <w:t>Расторжение контракта</w:t>
      </w:r>
    </w:p>
    <w:p w:rsidR="005E5333" w:rsidRPr="00AD6027" w:rsidRDefault="005E5333" w:rsidP="005E5333">
      <w:pPr>
        <w:spacing w:after="0" w:line="240" w:lineRule="auto"/>
        <w:ind w:left="720"/>
        <w:rPr>
          <w:rFonts w:ascii="Times New Roman" w:hAnsi="Times New Roman" w:cs="Times New Roman"/>
          <w:b/>
          <w:sz w:val="24"/>
          <w:szCs w:val="24"/>
        </w:rPr>
      </w:pPr>
    </w:p>
    <w:p w:rsidR="005E5333" w:rsidRPr="00AD6027" w:rsidRDefault="005E5333" w:rsidP="005E5333">
      <w:pPr>
        <w:numPr>
          <w:ilvl w:val="1"/>
          <w:numId w:val="1"/>
        </w:numPr>
        <w:spacing w:after="0" w:line="240" w:lineRule="auto"/>
        <w:ind w:left="0" w:firstLine="567"/>
        <w:jc w:val="both"/>
        <w:rPr>
          <w:rFonts w:ascii="Times New Roman" w:hAnsi="Times New Roman" w:cs="Times New Roman"/>
          <w:b/>
          <w:sz w:val="24"/>
          <w:szCs w:val="24"/>
        </w:rPr>
      </w:pPr>
      <w:r w:rsidRPr="00AD6027">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i/>
          <w:sz w:val="24"/>
          <w:szCs w:val="24"/>
        </w:rPr>
      </w:pPr>
      <w:r w:rsidRPr="00AD6027">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i/>
          <w:sz w:val="24"/>
          <w:szCs w:val="24"/>
        </w:rPr>
      </w:pPr>
      <w:r w:rsidRPr="00AD6027">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Исполнителю за фактически исполненные обязательства по контракту.</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i/>
          <w:sz w:val="24"/>
          <w:szCs w:val="24"/>
        </w:rPr>
      </w:pPr>
      <w:r w:rsidRPr="00AD6027">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от даты получения предложения о расторжении контракта.</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i/>
          <w:sz w:val="24"/>
          <w:szCs w:val="24"/>
        </w:rPr>
      </w:pPr>
      <w:r w:rsidRPr="00AD6027">
        <w:rPr>
          <w:rFonts w:ascii="Times New Roman" w:hAnsi="Times New Roman" w:cs="Times New Roman"/>
          <w:sz w:val="24"/>
          <w:szCs w:val="24"/>
        </w:rPr>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AD6027">
          <w:rPr>
            <w:rFonts w:ascii="Times New Roman" w:hAnsi="Times New Roman" w:cs="Times New Roman"/>
            <w:sz w:val="24"/>
            <w:szCs w:val="24"/>
          </w:rPr>
          <w:t>частей 8</w:t>
        </w:r>
      </w:hyperlink>
      <w:r w:rsidRPr="00AD6027">
        <w:rPr>
          <w:rFonts w:ascii="Times New Roman" w:hAnsi="Times New Roman" w:cs="Times New Roman"/>
          <w:sz w:val="24"/>
          <w:szCs w:val="24"/>
        </w:rPr>
        <w:t xml:space="preserve"> - </w:t>
      </w:r>
      <w:hyperlink r:id="rId9" w:history="1">
        <w:r w:rsidRPr="00AD6027">
          <w:rPr>
            <w:rFonts w:ascii="Times New Roman" w:hAnsi="Times New Roman" w:cs="Times New Roman"/>
            <w:sz w:val="24"/>
            <w:szCs w:val="24"/>
          </w:rPr>
          <w:t>26 статьи 95</w:t>
        </w:r>
      </w:hyperlink>
      <w:r w:rsidRPr="00AD6027">
        <w:rPr>
          <w:rFonts w:ascii="Times New Roman" w:hAnsi="Times New Roman" w:cs="Times New Roman"/>
          <w:sz w:val="24"/>
          <w:szCs w:val="24"/>
        </w:rPr>
        <w:t xml:space="preserve"> Федерального закона от 05.04.2013 </w:t>
      </w:r>
      <w:hyperlink r:id="rId10" w:history="1">
        <w:r w:rsidRPr="00AD6027">
          <w:rPr>
            <w:rFonts w:ascii="Times New Roman" w:hAnsi="Times New Roman" w:cs="Times New Roman"/>
            <w:sz w:val="24"/>
            <w:szCs w:val="24"/>
          </w:rPr>
          <w:t>№ 44-ФЗ</w:t>
        </w:r>
      </w:hyperlink>
      <w:r w:rsidRPr="00AD6027">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 xml:space="preserve">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w:t>
      </w:r>
      <w:r w:rsidRPr="00AD6027">
        <w:rPr>
          <w:rFonts w:ascii="Times New Roman" w:hAnsi="Times New Roman" w:cs="Times New Roman"/>
          <w:sz w:val="24"/>
          <w:szCs w:val="24"/>
        </w:rPr>
        <w:lastRenderedPageBreak/>
        <w:t>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E5333" w:rsidRPr="00AD6027" w:rsidRDefault="005E5333" w:rsidP="005E5333">
      <w:pPr>
        <w:spacing w:after="0" w:line="240" w:lineRule="auto"/>
        <w:ind w:left="567"/>
        <w:jc w:val="both"/>
        <w:rPr>
          <w:rFonts w:ascii="Times New Roman" w:hAnsi="Times New Roman" w:cs="Times New Roman"/>
          <w:sz w:val="24"/>
          <w:szCs w:val="24"/>
        </w:rPr>
      </w:pPr>
    </w:p>
    <w:p w:rsidR="005E5333" w:rsidRPr="00AD6027" w:rsidRDefault="005E5333" w:rsidP="005E5333">
      <w:pPr>
        <w:numPr>
          <w:ilvl w:val="0"/>
          <w:numId w:val="1"/>
        </w:numPr>
        <w:spacing w:after="0" w:line="240" w:lineRule="auto"/>
        <w:ind w:left="720"/>
        <w:jc w:val="center"/>
        <w:rPr>
          <w:rFonts w:ascii="Times New Roman" w:hAnsi="Times New Roman" w:cs="Times New Roman"/>
          <w:sz w:val="24"/>
          <w:szCs w:val="24"/>
        </w:rPr>
      </w:pPr>
      <w:r w:rsidRPr="00AD6027">
        <w:rPr>
          <w:rFonts w:ascii="Times New Roman" w:hAnsi="Times New Roman" w:cs="Times New Roman"/>
          <w:b/>
          <w:sz w:val="24"/>
          <w:szCs w:val="24"/>
        </w:rPr>
        <w:t>Срок действия контракта</w:t>
      </w:r>
    </w:p>
    <w:p w:rsidR="005E5333" w:rsidRPr="00AD6027" w:rsidRDefault="005E5333" w:rsidP="005E5333">
      <w:pPr>
        <w:spacing w:after="0" w:line="240" w:lineRule="auto"/>
        <w:ind w:left="720"/>
        <w:rPr>
          <w:rFonts w:ascii="Times New Roman" w:hAnsi="Times New Roman" w:cs="Times New Roman"/>
          <w:sz w:val="24"/>
          <w:szCs w:val="24"/>
        </w:rPr>
      </w:pPr>
    </w:p>
    <w:p w:rsidR="005E5333" w:rsidRPr="00AD6027" w:rsidRDefault="005E5333" w:rsidP="005E5333">
      <w:pPr>
        <w:numPr>
          <w:ilvl w:val="1"/>
          <w:numId w:val="1"/>
        </w:numPr>
        <w:spacing w:after="0" w:line="240" w:lineRule="auto"/>
        <w:ind w:left="0" w:firstLine="567"/>
        <w:jc w:val="both"/>
        <w:rPr>
          <w:rFonts w:ascii="Times New Roman" w:hAnsi="Times New Roman" w:cs="Times New Roman"/>
          <w:b/>
          <w:sz w:val="24"/>
          <w:szCs w:val="24"/>
        </w:rPr>
      </w:pPr>
      <w:r w:rsidRPr="00AD6027">
        <w:rPr>
          <w:rFonts w:ascii="Times New Roman" w:hAnsi="Times New Roman" w:cs="Times New Roman"/>
          <w:sz w:val="24"/>
          <w:szCs w:val="24"/>
        </w:rPr>
        <w:t>Контракт вступает в силу с «___» ___________ 201___г. и действует до полного исполнения Сторонами всех взятых на себя обязательств.</w:t>
      </w:r>
    </w:p>
    <w:p w:rsidR="005E5333" w:rsidRPr="00AD6027" w:rsidRDefault="005E5333" w:rsidP="005E5333">
      <w:pPr>
        <w:keepNext/>
        <w:tabs>
          <w:tab w:val="left" w:pos="1276"/>
        </w:tabs>
        <w:autoSpaceDE w:val="0"/>
        <w:autoSpaceDN w:val="0"/>
        <w:adjustRightInd w:val="0"/>
        <w:spacing w:after="0" w:line="240" w:lineRule="auto"/>
        <w:rPr>
          <w:rFonts w:ascii="Times New Roman" w:hAnsi="Times New Roman" w:cs="Times New Roman"/>
          <w:b/>
          <w:sz w:val="24"/>
          <w:szCs w:val="24"/>
        </w:rPr>
      </w:pPr>
    </w:p>
    <w:p w:rsidR="005E5333" w:rsidRPr="00AD6027" w:rsidRDefault="005E5333" w:rsidP="005E5333">
      <w:pPr>
        <w:keepNext/>
        <w:numPr>
          <w:ilvl w:val="0"/>
          <w:numId w:val="1"/>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sidRPr="00AD6027">
        <w:rPr>
          <w:rFonts w:ascii="Times New Roman" w:hAnsi="Times New Roman" w:cs="Times New Roman"/>
          <w:b/>
          <w:sz w:val="24"/>
          <w:szCs w:val="24"/>
        </w:rPr>
        <w:t>Антикоррупционная оговорка</w:t>
      </w:r>
    </w:p>
    <w:p w:rsidR="005E5333" w:rsidRPr="00AD6027" w:rsidRDefault="005E5333" w:rsidP="005E5333">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5E5333" w:rsidRPr="00AD6027" w:rsidRDefault="005E5333" w:rsidP="005E5333">
      <w:pPr>
        <w:pStyle w:val="aa"/>
        <w:numPr>
          <w:ilvl w:val="1"/>
          <w:numId w:val="1"/>
        </w:numPr>
        <w:suppressAutoHyphens w:val="0"/>
        <w:ind w:left="0" w:firstLine="567"/>
        <w:jc w:val="both"/>
        <w:rPr>
          <w:b/>
        </w:rPr>
      </w:pPr>
      <w:r w:rsidRPr="00AD6027">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E5333" w:rsidRPr="00AD6027" w:rsidRDefault="005E5333" w:rsidP="005E5333">
      <w:pPr>
        <w:pStyle w:val="aa"/>
        <w:numPr>
          <w:ilvl w:val="1"/>
          <w:numId w:val="1"/>
        </w:numPr>
        <w:suppressAutoHyphens w:val="0"/>
        <w:ind w:left="0" w:firstLine="567"/>
        <w:jc w:val="both"/>
        <w:rPr>
          <w:b/>
        </w:rPr>
      </w:pPr>
      <w:r w:rsidRPr="00AD6027">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E5333" w:rsidRPr="00AD6027" w:rsidRDefault="005E5333" w:rsidP="005E5333">
      <w:pPr>
        <w:pStyle w:val="ConsPlusNonformat"/>
        <w:numPr>
          <w:ilvl w:val="1"/>
          <w:numId w:val="1"/>
        </w:numPr>
        <w:ind w:left="0" w:firstLine="567"/>
        <w:jc w:val="both"/>
        <w:rPr>
          <w:rFonts w:ascii="Times New Roman" w:hAnsi="Times New Roman" w:cs="Times New Roman"/>
          <w:sz w:val="24"/>
          <w:szCs w:val="24"/>
        </w:rPr>
      </w:pPr>
      <w:r w:rsidRPr="00AD6027">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E5333" w:rsidRPr="00AD6027" w:rsidRDefault="005E5333" w:rsidP="005E5333">
      <w:pPr>
        <w:pStyle w:val="ConsPlusNonformat"/>
        <w:numPr>
          <w:ilvl w:val="1"/>
          <w:numId w:val="1"/>
        </w:numPr>
        <w:ind w:left="0" w:firstLine="567"/>
        <w:jc w:val="both"/>
        <w:rPr>
          <w:rFonts w:ascii="Times New Roman" w:hAnsi="Times New Roman" w:cs="Times New Roman"/>
          <w:sz w:val="24"/>
          <w:szCs w:val="24"/>
        </w:rPr>
      </w:pPr>
      <w:r w:rsidRPr="00AD6027">
        <w:rPr>
          <w:rFonts w:ascii="Times New Roman" w:hAnsi="Times New Roman" w:cs="Times New Roman"/>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5E5333" w:rsidRPr="00AD6027" w:rsidRDefault="005E5333" w:rsidP="005E5333">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5E5333" w:rsidRPr="00AD6027" w:rsidRDefault="005E5333" w:rsidP="005E5333">
      <w:pPr>
        <w:keepNext/>
        <w:numPr>
          <w:ilvl w:val="0"/>
          <w:numId w:val="1"/>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sidRPr="00AD6027">
        <w:rPr>
          <w:rFonts w:ascii="Times New Roman" w:hAnsi="Times New Roman" w:cs="Times New Roman"/>
          <w:b/>
          <w:sz w:val="24"/>
          <w:szCs w:val="24"/>
        </w:rPr>
        <w:t>Заключительные положения</w:t>
      </w:r>
    </w:p>
    <w:p w:rsidR="005E5333" w:rsidRPr="00AD6027" w:rsidRDefault="005E5333" w:rsidP="005E5333">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w:t>
      </w:r>
      <w:r w:rsidRPr="00AD6027">
        <w:rPr>
          <w:rFonts w:ascii="Times New Roman" w:hAnsi="Times New Roman" w:cs="Times New Roman"/>
          <w:sz w:val="24"/>
          <w:szCs w:val="24"/>
        </w:rPr>
        <w:lastRenderedPageBreak/>
        <w:t>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5E5333" w:rsidRPr="00AD6027" w:rsidRDefault="005E5333" w:rsidP="005E5333">
      <w:pPr>
        <w:numPr>
          <w:ilvl w:val="1"/>
          <w:numId w:val="1"/>
        </w:numPr>
        <w:suppressAutoHyphens/>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D6027">
        <w:rPr>
          <w:rFonts w:ascii="Times New Roman" w:hAnsi="Times New Roman" w:cs="Times New Roman"/>
          <w:sz w:val="24"/>
          <w:szCs w:val="24"/>
        </w:rPr>
        <w:t>.</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sz w:val="24"/>
          <w:szCs w:val="24"/>
        </w:rPr>
      </w:pPr>
      <w:r w:rsidRPr="00AD6027">
        <w:rPr>
          <w:rFonts w:ascii="Times New Roman" w:hAnsi="Times New Roman" w:cs="Times New Roman"/>
          <w:sz w:val="24"/>
          <w:szCs w:val="24"/>
        </w:rPr>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5E5333" w:rsidRPr="00AD6027" w:rsidRDefault="005E5333" w:rsidP="005E5333">
      <w:pPr>
        <w:numPr>
          <w:ilvl w:val="1"/>
          <w:numId w:val="1"/>
        </w:numPr>
        <w:spacing w:after="0" w:line="240" w:lineRule="auto"/>
        <w:ind w:left="0" w:firstLine="567"/>
        <w:jc w:val="both"/>
        <w:rPr>
          <w:rFonts w:ascii="Times New Roman" w:hAnsi="Times New Roman" w:cs="Times New Roman"/>
          <w:i/>
          <w:sz w:val="24"/>
          <w:szCs w:val="24"/>
        </w:rPr>
      </w:pPr>
      <w:r w:rsidRPr="00AD6027">
        <w:rPr>
          <w:rFonts w:ascii="Times New Roman" w:hAnsi="Times New Roman" w:cs="Times New Roman"/>
          <w:sz w:val="24"/>
          <w:szCs w:val="24"/>
        </w:rPr>
        <w:t xml:space="preserve">К контракту прилагаются: </w:t>
      </w:r>
    </w:p>
    <w:p w:rsidR="005E5333" w:rsidRPr="00AD6027" w:rsidRDefault="005E5333" w:rsidP="005E5333">
      <w:pPr>
        <w:spacing w:after="0" w:line="240" w:lineRule="auto"/>
        <w:ind w:left="567"/>
        <w:jc w:val="both"/>
        <w:rPr>
          <w:rFonts w:ascii="Times New Roman" w:hAnsi="Times New Roman" w:cs="Times New Roman"/>
          <w:sz w:val="24"/>
          <w:szCs w:val="24"/>
        </w:rPr>
      </w:pPr>
    </w:p>
    <w:p w:rsidR="005E5333" w:rsidRPr="00AD6027" w:rsidRDefault="005E5333" w:rsidP="005E5333">
      <w:pPr>
        <w:spacing w:after="0" w:line="240" w:lineRule="auto"/>
        <w:ind w:left="567"/>
        <w:jc w:val="both"/>
        <w:rPr>
          <w:rFonts w:ascii="Times New Roman" w:hAnsi="Times New Roman" w:cs="Times New Roman"/>
          <w:sz w:val="24"/>
          <w:szCs w:val="24"/>
        </w:rPr>
      </w:pPr>
      <w:r w:rsidRPr="00AD6027">
        <w:rPr>
          <w:rFonts w:ascii="Times New Roman" w:hAnsi="Times New Roman" w:cs="Times New Roman"/>
          <w:sz w:val="24"/>
          <w:szCs w:val="24"/>
        </w:rPr>
        <w:t>- Техническое задание (Приложение №1);</w:t>
      </w:r>
    </w:p>
    <w:p w:rsidR="005E5333" w:rsidRPr="00AD6027" w:rsidRDefault="005E5333" w:rsidP="005E5333">
      <w:pPr>
        <w:spacing w:after="0" w:line="240" w:lineRule="auto"/>
        <w:ind w:left="567"/>
        <w:jc w:val="both"/>
        <w:rPr>
          <w:rFonts w:ascii="Times New Roman" w:hAnsi="Times New Roman" w:cs="Times New Roman"/>
          <w:sz w:val="24"/>
          <w:szCs w:val="24"/>
        </w:rPr>
      </w:pPr>
      <w:r w:rsidRPr="00AD6027">
        <w:rPr>
          <w:rFonts w:ascii="Times New Roman" w:hAnsi="Times New Roman" w:cs="Times New Roman"/>
          <w:sz w:val="24"/>
          <w:szCs w:val="24"/>
        </w:rPr>
        <w:t xml:space="preserve">- </w:t>
      </w:r>
      <w:r w:rsidR="00C85055" w:rsidRPr="00AD6027">
        <w:rPr>
          <w:rFonts w:ascii="Times New Roman" w:hAnsi="Times New Roman" w:cs="Times New Roman"/>
          <w:sz w:val="24"/>
          <w:szCs w:val="24"/>
        </w:rPr>
        <w:t>Спецификация</w:t>
      </w:r>
      <w:r w:rsidRPr="00AD6027">
        <w:rPr>
          <w:rFonts w:ascii="Times New Roman" w:hAnsi="Times New Roman" w:cs="Times New Roman"/>
          <w:sz w:val="24"/>
          <w:szCs w:val="24"/>
        </w:rPr>
        <w:t xml:space="preserve"> (Приложение №2)</w:t>
      </w:r>
    </w:p>
    <w:p w:rsidR="005E5333" w:rsidRPr="00AD6027" w:rsidRDefault="005E5333" w:rsidP="005E5333">
      <w:pPr>
        <w:spacing w:after="0" w:line="240" w:lineRule="auto"/>
        <w:ind w:left="567"/>
        <w:jc w:val="both"/>
        <w:rPr>
          <w:rFonts w:ascii="Times New Roman" w:hAnsi="Times New Roman" w:cs="Times New Roman"/>
          <w:sz w:val="24"/>
          <w:szCs w:val="24"/>
        </w:rPr>
      </w:pPr>
    </w:p>
    <w:p w:rsidR="005E5333" w:rsidRPr="00AD6027" w:rsidRDefault="005E5333" w:rsidP="005E5333">
      <w:pPr>
        <w:pStyle w:val="aa"/>
        <w:numPr>
          <w:ilvl w:val="0"/>
          <w:numId w:val="1"/>
        </w:numPr>
        <w:ind w:left="720"/>
        <w:jc w:val="center"/>
      </w:pPr>
      <w:r w:rsidRPr="00AD6027">
        <w:rPr>
          <w:b/>
        </w:rPr>
        <w:t>Адреса, банковские реквизиты и подписи Сторон</w:t>
      </w:r>
    </w:p>
    <w:p w:rsidR="005E5333" w:rsidRPr="00AD6027" w:rsidRDefault="005E5333" w:rsidP="005E5333">
      <w:pPr>
        <w:pStyle w:val="aa"/>
      </w:pPr>
    </w:p>
    <w:tbl>
      <w:tblPr>
        <w:tblW w:w="10030" w:type="dxa"/>
        <w:tblLayout w:type="fixed"/>
        <w:tblCellMar>
          <w:left w:w="107" w:type="dxa"/>
          <w:right w:w="107" w:type="dxa"/>
        </w:tblCellMar>
        <w:tblLook w:val="0000"/>
      </w:tblPr>
      <w:tblGrid>
        <w:gridCol w:w="2942"/>
        <w:gridCol w:w="1843"/>
        <w:gridCol w:w="567"/>
        <w:gridCol w:w="2552"/>
        <w:gridCol w:w="2126"/>
      </w:tblGrid>
      <w:tr w:rsidR="005E5333" w:rsidRPr="00AD6027" w:rsidTr="00306845">
        <w:trPr>
          <w:trHeight w:val="426"/>
        </w:trPr>
        <w:tc>
          <w:tcPr>
            <w:tcW w:w="4785" w:type="dxa"/>
            <w:gridSpan w:val="2"/>
            <w:shd w:val="clear" w:color="auto" w:fill="auto"/>
          </w:tcPr>
          <w:p w:rsidR="005E5333" w:rsidRPr="00AD6027" w:rsidRDefault="005E5333" w:rsidP="00306845">
            <w:pPr>
              <w:snapToGrid w:val="0"/>
              <w:spacing w:after="0" w:line="240" w:lineRule="auto"/>
              <w:jc w:val="center"/>
              <w:rPr>
                <w:rFonts w:ascii="Times New Roman" w:hAnsi="Times New Roman" w:cs="Times New Roman"/>
                <w:b/>
                <w:sz w:val="24"/>
                <w:szCs w:val="24"/>
              </w:rPr>
            </w:pPr>
            <w:r w:rsidRPr="00AD6027">
              <w:rPr>
                <w:rFonts w:ascii="Times New Roman" w:hAnsi="Times New Roman" w:cs="Times New Roman"/>
                <w:b/>
                <w:sz w:val="24"/>
                <w:szCs w:val="24"/>
              </w:rPr>
              <w:t>Заказчик:</w:t>
            </w:r>
          </w:p>
          <w:p w:rsidR="005E5333" w:rsidRPr="00AD6027" w:rsidRDefault="005E5333" w:rsidP="00306845">
            <w:pPr>
              <w:spacing w:after="0" w:line="240" w:lineRule="auto"/>
              <w:jc w:val="both"/>
              <w:rPr>
                <w:rFonts w:ascii="Times New Roman" w:hAnsi="Times New Roman" w:cs="Times New Roman"/>
                <w:b/>
                <w:sz w:val="24"/>
                <w:szCs w:val="24"/>
              </w:rPr>
            </w:pPr>
            <w:r w:rsidRPr="00AD6027">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117997, г. Москва, ул. Профсоюзная, д.65</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ИНН 7728013512, КПП 772801001</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 xml:space="preserve">УФК по г. Москве (ИПУ РАН), </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л/с 20736Ц83220)</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т/с 40501810600002000079</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 xml:space="preserve">Отделение 1 Москва, </w:t>
            </w:r>
          </w:p>
          <w:p w:rsidR="005E5333" w:rsidRPr="00AD6027" w:rsidRDefault="005E5333" w:rsidP="00306845">
            <w:pPr>
              <w:spacing w:after="0" w:line="240" w:lineRule="auto"/>
              <w:rPr>
                <w:rFonts w:ascii="Times New Roman" w:hAnsi="Times New Roman" w:cs="Times New Roman"/>
                <w:sz w:val="24"/>
                <w:szCs w:val="24"/>
              </w:rPr>
            </w:pPr>
            <w:r w:rsidRPr="00AD6027">
              <w:rPr>
                <w:rFonts w:ascii="Times New Roman" w:hAnsi="Times New Roman" w:cs="Times New Roman"/>
                <w:sz w:val="24"/>
                <w:szCs w:val="24"/>
              </w:rPr>
              <w:t xml:space="preserve">БИК 044583001, </w:t>
            </w:r>
          </w:p>
          <w:p w:rsidR="005E5333" w:rsidRPr="00AD6027" w:rsidRDefault="005E5333" w:rsidP="00306845">
            <w:pPr>
              <w:spacing w:after="0" w:line="240" w:lineRule="auto"/>
              <w:rPr>
                <w:rFonts w:ascii="Times New Roman" w:hAnsi="Times New Roman" w:cs="Times New Roman"/>
                <w:sz w:val="24"/>
                <w:szCs w:val="24"/>
              </w:rPr>
            </w:pPr>
            <w:r w:rsidRPr="00AD6027">
              <w:rPr>
                <w:rFonts w:ascii="Times New Roman" w:hAnsi="Times New Roman" w:cs="Times New Roman"/>
                <w:sz w:val="24"/>
                <w:szCs w:val="24"/>
              </w:rPr>
              <w:t>КБК 00000000000000000130</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ОКАТО 45293566000</w:t>
            </w:r>
          </w:p>
          <w:p w:rsidR="005E5333" w:rsidRPr="00AD6027" w:rsidRDefault="005E5333" w:rsidP="00306845">
            <w:pPr>
              <w:spacing w:after="0" w:line="240" w:lineRule="auto"/>
              <w:jc w:val="both"/>
              <w:rPr>
                <w:rFonts w:ascii="Times New Roman" w:hAnsi="Times New Roman" w:cs="Times New Roman"/>
                <w:sz w:val="24"/>
                <w:szCs w:val="24"/>
              </w:rPr>
            </w:pPr>
            <w:r w:rsidRPr="00AD6027">
              <w:rPr>
                <w:rFonts w:ascii="Times New Roman" w:hAnsi="Times New Roman" w:cs="Times New Roman"/>
                <w:sz w:val="24"/>
                <w:szCs w:val="24"/>
              </w:rPr>
              <w:t>ОКТМО 45902000</w:t>
            </w:r>
          </w:p>
          <w:p w:rsidR="005E5333" w:rsidRPr="00AD6027" w:rsidRDefault="005E5333" w:rsidP="00306845">
            <w:pPr>
              <w:spacing w:after="0" w:line="240" w:lineRule="auto"/>
              <w:jc w:val="both"/>
              <w:rPr>
                <w:rFonts w:ascii="Times New Roman" w:hAnsi="Times New Roman" w:cs="Times New Roman"/>
                <w:sz w:val="24"/>
                <w:szCs w:val="24"/>
              </w:rPr>
            </w:pPr>
          </w:p>
        </w:tc>
        <w:tc>
          <w:tcPr>
            <w:tcW w:w="567" w:type="dxa"/>
            <w:shd w:val="clear" w:color="auto" w:fill="auto"/>
          </w:tcPr>
          <w:p w:rsidR="005E5333" w:rsidRPr="00AD6027" w:rsidRDefault="005E5333" w:rsidP="00306845">
            <w:pPr>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5E5333" w:rsidRPr="00AD6027" w:rsidRDefault="005E5333" w:rsidP="00306845">
            <w:pPr>
              <w:spacing w:after="0" w:line="240" w:lineRule="auto"/>
              <w:jc w:val="center"/>
              <w:rPr>
                <w:rFonts w:ascii="Times New Roman" w:hAnsi="Times New Roman" w:cs="Times New Roman"/>
                <w:b/>
                <w:bCs/>
                <w:sz w:val="24"/>
                <w:szCs w:val="24"/>
              </w:rPr>
            </w:pPr>
            <w:r w:rsidRPr="00AD6027">
              <w:rPr>
                <w:rFonts w:ascii="Times New Roman" w:hAnsi="Times New Roman" w:cs="Times New Roman"/>
                <w:b/>
                <w:bCs/>
                <w:sz w:val="24"/>
                <w:szCs w:val="24"/>
              </w:rPr>
              <w:t>Исполнитель:</w:t>
            </w:r>
          </w:p>
        </w:tc>
      </w:tr>
      <w:tr w:rsidR="005E5333" w:rsidRPr="00AD6027" w:rsidTr="00306845">
        <w:trPr>
          <w:trHeight w:val="80"/>
        </w:trPr>
        <w:tc>
          <w:tcPr>
            <w:tcW w:w="4785" w:type="dxa"/>
            <w:gridSpan w:val="2"/>
            <w:shd w:val="clear" w:color="auto" w:fill="auto"/>
          </w:tcPr>
          <w:p w:rsidR="005E5333" w:rsidRPr="00AD6027" w:rsidRDefault="005E5333" w:rsidP="00306845">
            <w:pPr>
              <w:snapToGrid w:val="0"/>
              <w:spacing w:after="0" w:line="240" w:lineRule="auto"/>
              <w:jc w:val="both"/>
              <w:rPr>
                <w:rFonts w:ascii="Times New Roman" w:hAnsi="Times New Roman" w:cs="Times New Roman"/>
                <w:b/>
                <w:bCs/>
                <w:sz w:val="24"/>
                <w:szCs w:val="24"/>
              </w:rPr>
            </w:pPr>
          </w:p>
          <w:p w:rsidR="005E5333" w:rsidRPr="00AD6027" w:rsidRDefault="005E5333" w:rsidP="00306845">
            <w:pPr>
              <w:snapToGrid w:val="0"/>
              <w:spacing w:after="0" w:line="240" w:lineRule="auto"/>
              <w:rPr>
                <w:rFonts w:ascii="Times New Roman" w:hAnsi="Times New Roman" w:cs="Times New Roman"/>
                <w:b/>
                <w:bCs/>
                <w:sz w:val="24"/>
                <w:szCs w:val="24"/>
              </w:rPr>
            </w:pPr>
            <w:r w:rsidRPr="00AD6027">
              <w:rPr>
                <w:rFonts w:ascii="Times New Roman" w:hAnsi="Times New Roman" w:cs="Times New Roman"/>
                <w:b/>
                <w:bCs/>
                <w:sz w:val="24"/>
                <w:szCs w:val="24"/>
              </w:rPr>
              <w:t>Заместитель директора</w:t>
            </w:r>
          </w:p>
        </w:tc>
        <w:tc>
          <w:tcPr>
            <w:tcW w:w="567" w:type="dxa"/>
            <w:shd w:val="clear" w:color="auto" w:fill="auto"/>
          </w:tcPr>
          <w:p w:rsidR="005E5333" w:rsidRPr="00AD6027" w:rsidRDefault="005E5333" w:rsidP="00306845">
            <w:pPr>
              <w:shd w:val="clear" w:color="auto" w:fill="FFFFFF"/>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5E5333" w:rsidRPr="00AD6027" w:rsidRDefault="005E5333" w:rsidP="00306845">
            <w:pPr>
              <w:shd w:val="clear" w:color="auto" w:fill="FFFFFF"/>
              <w:snapToGrid w:val="0"/>
              <w:spacing w:after="0" w:line="240" w:lineRule="auto"/>
              <w:jc w:val="both"/>
              <w:rPr>
                <w:rFonts w:ascii="Times New Roman" w:hAnsi="Times New Roman" w:cs="Times New Roman"/>
                <w:b/>
                <w:sz w:val="24"/>
                <w:szCs w:val="24"/>
              </w:rPr>
            </w:pPr>
          </w:p>
          <w:p w:rsidR="005E5333" w:rsidRPr="00AD6027" w:rsidRDefault="005E5333" w:rsidP="00306845">
            <w:pPr>
              <w:shd w:val="clear" w:color="auto" w:fill="FFFFFF"/>
              <w:snapToGrid w:val="0"/>
              <w:spacing w:after="0" w:line="240" w:lineRule="auto"/>
              <w:jc w:val="both"/>
              <w:rPr>
                <w:rFonts w:ascii="Times New Roman" w:hAnsi="Times New Roman" w:cs="Times New Roman"/>
                <w:b/>
                <w:sz w:val="24"/>
                <w:szCs w:val="24"/>
              </w:rPr>
            </w:pPr>
            <w:r w:rsidRPr="00AD6027">
              <w:rPr>
                <w:rFonts w:ascii="Times New Roman" w:hAnsi="Times New Roman" w:cs="Times New Roman"/>
                <w:b/>
                <w:sz w:val="24"/>
                <w:szCs w:val="24"/>
              </w:rPr>
              <w:t>_____________________</w:t>
            </w:r>
          </w:p>
        </w:tc>
      </w:tr>
      <w:tr w:rsidR="005E5333" w:rsidRPr="00AD6027" w:rsidTr="00306845">
        <w:trPr>
          <w:trHeight w:val="621"/>
        </w:trPr>
        <w:tc>
          <w:tcPr>
            <w:tcW w:w="2942" w:type="dxa"/>
            <w:tcBorders>
              <w:bottom w:val="single" w:sz="4" w:space="0" w:color="auto"/>
            </w:tcBorders>
            <w:shd w:val="clear" w:color="auto" w:fill="auto"/>
          </w:tcPr>
          <w:p w:rsidR="005E5333" w:rsidRPr="00AD6027" w:rsidRDefault="005E5333" w:rsidP="00306845">
            <w:pPr>
              <w:snapToGrid w:val="0"/>
              <w:spacing w:after="0" w:line="240" w:lineRule="auto"/>
              <w:ind w:firstLine="567"/>
              <w:jc w:val="both"/>
              <w:rPr>
                <w:rFonts w:ascii="Times New Roman" w:hAnsi="Times New Roman" w:cs="Times New Roman"/>
                <w:bCs/>
                <w:sz w:val="24"/>
                <w:szCs w:val="24"/>
              </w:rPr>
            </w:pPr>
          </w:p>
        </w:tc>
        <w:tc>
          <w:tcPr>
            <w:tcW w:w="1843" w:type="dxa"/>
            <w:shd w:val="clear" w:color="auto" w:fill="auto"/>
            <w:vAlign w:val="bottom"/>
          </w:tcPr>
          <w:p w:rsidR="005E5333" w:rsidRPr="00AD6027" w:rsidRDefault="005E5333" w:rsidP="00306845">
            <w:pPr>
              <w:snapToGrid w:val="0"/>
              <w:spacing w:after="0" w:line="240" w:lineRule="auto"/>
              <w:jc w:val="right"/>
              <w:rPr>
                <w:rFonts w:ascii="Times New Roman" w:hAnsi="Times New Roman" w:cs="Times New Roman"/>
                <w:b/>
                <w:bCs/>
                <w:sz w:val="24"/>
                <w:szCs w:val="24"/>
              </w:rPr>
            </w:pPr>
            <w:r w:rsidRPr="00AD6027">
              <w:rPr>
                <w:rFonts w:ascii="Times New Roman" w:hAnsi="Times New Roman" w:cs="Times New Roman"/>
                <w:b/>
                <w:bCs/>
                <w:sz w:val="24"/>
                <w:szCs w:val="24"/>
              </w:rPr>
              <w:t>/И.В. Рязанов/</w:t>
            </w:r>
          </w:p>
        </w:tc>
        <w:tc>
          <w:tcPr>
            <w:tcW w:w="567" w:type="dxa"/>
            <w:shd w:val="clear" w:color="auto" w:fill="auto"/>
            <w:vAlign w:val="bottom"/>
          </w:tcPr>
          <w:p w:rsidR="005E5333" w:rsidRPr="00AD6027" w:rsidRDefault="005E5333" w:rsidP="00306845">
            <w:pPr>
              <w:shd w:val="clear" w:color="auto" w:fill="FFFFFF"/>
              <w:snapToGrid w:val="0"/>
              <w:spacing w:after="0" w:line="240" w:lineRule="auto"/>
              <w:ind w:firstLine="567"/>
              <w:jc w:val="both"/>
              <w:rPr>
                <w:rFonts w:ascii="Times New Roman" w:hAnsi="Times New Roman" w:cs="Times New Roman"/>
                <w:b/>
                <w:sz w:val="24"/>
                <w:szCs w:val="24"/>
              </w:rPr>
            </w:pPr>
          </w:p>
        </w:tc>
        <w:tc>
          <w:tcPr>
            <w:tcW w:w="2552" w:type="dxa"/>
            <w:tcBorders>
              <w:bottom w:val="single" w:sz="4" w:space="0" w:color="auto"/>
            </w:tcBorders>
            <w:shd w:val="clear" w:color="auto" w:fill="auto"/>
            <w:vAlign w:val="bottom"/>
          </w:tcPr>
          <w:p w:rsidR="005E5333" w:rsidRPr="00AD6027" w:rsidRDefault="005E5333" w:rsidP="00306845">
            <w:pPr>
              <w:shd w:val="clear" w:color="auto" w:fill="FFFFFF"/>
              <w:snapToGrid w:val="0"/>
              <w:spacing w:after="0" w:line="240" w:lineRule="auto"/>
              <w:jc w:val="both"/>
              <w:rPr>
                <w:rFonts w:ascii="Times New Roman" w:hAnsi="Times New Roman" w:cs="Times New Roman"/>
                <w:b/>
                <w:sz w:val="24"/>
                <w:szCs w:val="24"/>
              </w:rPr>
            </w:pPr>
          </w:p>
        </w:tc>
        <w:tc>
          <w:tcPr>
            <w:tcW w:w="2126" w:type="dxa"/>
            <w:shd w:val="clear" w:color="auto" w:fill="auto"/>
            <w:vAlign w:val="bottom"/>
          </w:tcPr>
          <w:p w:rsidR="005E5333" w:rsidRPr="00AD6027" w:rsidRDefault="005E5333" w:rsidP="00306845">
            <w:pPr>
              <w:shd w:val="clear" w:color="auto" w:fill="FFFFFF"/>
              <w:tabs>
                <w:tab w:val="left" w:pos="1594"/>
              </w:tabs>
              <w:snapToGrid w:val="0"/>
              <w:spacing w:after="0" w:line="240" w:lineRule="auto"/>
              <w:jc w:val="both"/>
              <w:rPr>
                <w:rFonts w:ascii="Times New Roman" w:hAnsi="Times New Roman" w:cs="Times New Roman"/>
                <w:b/>
                <w:sz w:val="24"/>
                <w:szCs w:val="24"/>
              </w:rPr>
            </w:pPr>
            <w:r w:rsidRPr="00AD6027">
              <w:rPr>
                <w:rFonts w:ascii="Times New Roman" w:hAnsi="Times New Roman" w:cs="Times New Roman"/>
                <w:b/>
                <w:sz w:val="24"/>
                <w:szCs w:val="24"/>
              </w:rPr>
              <w:t>/                            /</w:t>
            </w:r>
          </w:p>
        </w:tc>
      </w:tr>
    </w:tbl>
    <w:p w:rsidR="005E5333" w:rsidRPr="007160C3" w:rsidRDefault="005E5333" w:rsidP="005E5333">
      <w:pPr>
        <w:autoSpaceDE w:val="0"/>
        <w:autoSpaceDN w:val="0"/>
        <w:adjustRightInd w:val="0"/>
        <w:ind w:left="708" w:firstLine="708"/>
        <w:jc w:val="both"/>
        <w:rPr>
          <w:rFonts w:ascii="Times New Roman" w:hAnsi="Times New Roman" w:cs="Times New Roman"/>
          <w:bCs/>
          <w:sz w:val="24"/>
          <w:szCs w:val="24"/>
          <w:lang w:eastAsia="ru-RU"/>
        </w:rPr>
      </w:pPr>
      <w:r w:rsidRPr="00AD6027">
        <w:rPr>
          <w:rFonts w:ascii="Times New Roman" w:hAnsi="Times New Roman" w:cs="Times New Roman"/>
          <w:bCs/>
          <w:sz w:val="24"/>
          <w:szCs w:val="24"/>
          <w:lang w:eastAsia="ru-RU"/>
        </w:rPr>
        <w:t>м.п.                                                                                  м.п</w:t>
      </w:r>
    </w:p>
    <w:p w:rsidR="002B6293" w:rsidRPr="008B3689" w:rsidRDefault="002B6293" w:rsidP="008B3689">
      <w:pPr>
        <w:autoSpaceDE w:val="0"/>
        <w:autoSpaceDN w:val="0"/>
        <w:adjustRightInd w:val="0"/>
        <w:spacing w:line="240" w:lineRule="auto"/>
        <w:ind w:left="708" w:firstLine="708"/>
        <w:jc w:val="both"/>
        <w:rPr>
          <w:rFonts w:ascii="Times New Roman" w:hAnsi="Times New Roman" w:cs="Times New Roman"/>
          <w:bCs/>
          <w:sz w:val="24"/>
          <w:szCs w:val="24"/>
          <w:lang w:eastAsia="ru-RU"/>
        </w:rPr>
      </w:pPr>
    </w:p>
    <w:sectPr w:rsidR="002B6293" w:rsidRPr="008B3689" w:rsidSect="00072C6C">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BB3" w:rsidRDefault="00266BB3" w:rsidP="008C6390">
      <w:pPr>
        <w:spacing w:after="0" w:line="240" w:lineRule="auto"/>
      </w:pPr>
      <w:r>
        <w:separator/>
      </w:r>
    </w:p>
  </w:endnote>
  <w:endnote w:type="continuationSeparator" w:id="1">
    <w:p w:rsidR="00266BB3" w:rsidRDefault="00266BB3" w:rsidP="008C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90139"/>
      <w:docPartObj>
        <w:docPartGallery w:val="Page Numbers (Bottom of Page)"/>
        <w:docPartUnique/>
      </w:docPartObj>
    </w:sdtPr>
    <w:sdtContent>
      <w:p w:rsidR="008C6390" w:rsidRDefault="00F231E9">
        <w:pPr>
          <w:pStyle w:val="a5"/>
          <w:jc w:val="right"/>
        </w:pPr>
        <w:r>
          <w:fldChar w:fldCharType="begin"/>
        </w:r>
        <w:r w:rsidR="008C6390">
          <w:instrText>PAGE   \* MERGEFORMAT</w:instrText>
        </w:r>
        <w:r>
          <w:fldChar w:fldCharType="separate"/>
        </w:r>
        <w:r w:rsidR="00AD6027">
          <w:rPr>
            <w:noProof/>
          </w:rPr>
          <w:t>8</w:t>
        </w:r>
        <w:r>
          <w:fldChar w:fldCharType="end"/>
        </w:r>
      </w:p>
    </w:sdtContent>
  </w:sdt>
  <w:p w:rsidR="008C6390" w:rsidRDefault="008C63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BB3" w:rsidRDefault="00266BB3" w:rsidP="008C6390">
      <w:pPr>
        <w:spacing w:after="0" w:line="240" w:lineRule="auto"/>
      </w:pPr>
      <w:r>
        <w:separator/>
      </w:r>
    </w:p>
  </w:footnote>
  <w:footnote w:type="continuationSeparator" w:id="1">
    <w:p w:rsidR="00266BB3" w:rsidRDefault="00266BB3" w:rsidP="008C6390">
      <w:pPr>
        <w:spacing w:after="0" w:line="240" w:lineRule="auto"/>
      </w:pPr>
      <w:r>
        <w:continuationSeparator/>
      </w:r>
    </w:p>
  </w:footnote>
  <w:footnote w:id="2">
    <w:p w:rsidR="005E5333" w:rsidRDefault="005E5333" w:rsidP="005E5333">
      <w:pPr>
        <w:pStyle w:val="ab"/>
        <w:jc w:val="both"/>
      </w:pPr>
      <w:r>
        <w:rPr>
          <w:rStyle w:val="ad"/>
        </w:rPr>
        <w:footnoteRef/>
      </w:r>
      <w:r w:rsidRPr="00B67C6E">
        <w:rPr>
          <w:rFonts w:ascii="Times New Roman" w:hAnsi="Times New Roman" w:cs="Times New Roman"/>
        </w:rPr>
        <w:t xml:space="preserve">Раздел </w:t>
      </w:r>
      <w:r>
        <w:rPr>
          <w:rFonts w:ascii="Times New Roman" w:hAnsi="Times New Roman" w:cs="Times New Roman"/>
        </w:rPr>
        <w:t>7контр</w:t>
      </w:r>
      <w:r w:rsidRPr="00B67C6E">
        <w:rPr>
          <w:rFonts w:ascii="Times New Roman" w:hAnsi="Times New Roman" w:cs="Times New Roman"/>
        </w:rPr>
        <w:t xml:space="preserve">акта заполняется и имеет юридическую силу для его сторон в случае, </w:t>
      </w:r>
      <w:r>
        <w:rPr>
          <w:rFonts w:ascii="Times New Roman" w:hAnsi="Times New Roman" w:cs="Times New Roman"/>
        </w:rPr>
        <w:t xml:space="preserve">если </w:t>
      </w:r>
      <w:r w:rsidRPr="00B67C6E">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rFonts w:ascii="Times New Roman" w:hAnsi="Times New Roman" w:cs="Times New Roman"/>
          <w:bCs/>
        </w:rPr>
        <w:t xml:space="preserve"> в ином случае обеспечение исполнения контракта считается не установленным.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90" w:rsidRDefault="008C6390" w:rsidP="008C6390">
    <w:pPr>
      <w:pStyle w:val="a3"/>
      <w:jc w:val="right"/>
    </w:pPr>
    <w:r>
      <w:t>ПРОЕКТ</w:t>
    </w:r>
  </w:p>
  <w:p w:rsidR="008C6390" w:rsidRDefault="008C63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FCF"/>
    <w:multiLevelType w:val="multilevel"/>
    <w:tmpl w:val="A4C216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91129A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5E2754A1"/>
    <w:multiLevelType w:val="multilevel"/>
    <w:tmpl w:val="ACD29E32"/>
    <w:lvl w:ilvl="0">
      <w:start w:val="2"/>
      <w:numFmt w:val="decimal"/>
      <w:lvlText w:val="%1."/>
      <w:lvlJc w:val="left"/>
      <w:pPr>
        <w:ind w:left="540" w:hanging="540"/>
      </w:pPr>
      <w:rPr>
        <w:rFonts w:hint="default"/>
        <w:b/>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6A762D"/>
    <w:rsid w:val="00001023"/>
    <w:rsid w:val="00001688"/>
    <w:rsid w:val="0000228A"/>
    <w:rsid w:val="00015A7E"/>
    <w:rsid w:val="00024360"/>
    <w:rsid w:val="00025F5A"/>
    <w:rsid w:val="00026BF5"/>
    <w:rsid w:val="00031EBB"/>
    <w:rsid w:val="00053B85"/>
    <w:rsid w:val="00054D68"/>
    <w:rsid w:val="000723EA"/>
    <w:rsid w:val="00072C6C"/>
    <w:rsid w:val="00092ACA"/>
    <w:rsid w:val="000A20B3"/>
    <w:rsid w:val="000A367B"/>
    <w:rsid w:val="000A4C0E"/>
    <w:rsid w:val="000A6D4B"/>
    <w:rsid w:val="000B1C54"/>
    <w:rsid w:val="000B32C3"/>
    <w:rsid w:val="000C11F8"/>
    <w:rsid w:val="000C1862"/>
    <w:rsid w:val="000D7D56"/>
    <w:rsid w:val="000F163D"/>
    <w:rsid w:val="000F1943"/>
    <w:rsid w:val="000F57E5"/>
    <w:rsid w:val="000F6136"/>
    <w:rsid w:val="000F7683"/>
    <w:rsid w:val="00105671"/>
    <w:rsid w:val="00105B72"/>
    <w:rsid w:val="0010627F"/>
    <w:rsid w:val="001071C5"/>
    <w:rsid w:val="00112310"/>
    <w:rsid w:val="00113927"/>
    <w:rsid w:val="00117DE7"/>
    <w:rsid w:val="00120DDE"/>
    <w:rsid w:val="0012579A"/>
    <w:rsid w:val="0012731E"/>
    <w:rsid w:val="00127B94"/>
    <w:rsid w:val="00137467"/>
    <w:rsid w:val="00137706"/>
    <w:rsid w:val="00143489"/>
    <w:rsid w:val="00161F5F"/>
    <w:rsid w:val="00171A77"/>
    <w:rsid w:val="00174219"/>
    <w:rsid w:val="001752A8"/>
    <w:rsid w:val="00182C67"/>
    <w:rsid w:val="00186B6F"/>
    <w:rsid w:val="00192F5A"/>
    <w:rsid w:val="001931AF"/>
    <w:rsid w:val="00193B4E"/>
    <w:rsid w:val="001A48F8"/>
    <w:rsid w:val="001B21C3"/>
    <w:rsid w:val="001B7E50"/>
    <w:rsid w:val="001C12B7"/>
    <w:rsid w:val="001C1901"/>
    <w:rsid w:val="001C1A31"/>
    <w:rsid w:val="001C1AC0"/>
    <w:rsid w:val="001C24E6"/>
    <w:rsid w:val="001C33F6"/>
    <w:rsid w:val="001C7A1D"/>
    <w:rsid w:val="001C7E9C"/>
    <w:rsid w:val="001D02A9"/>
    <w:rsid w:val="001D0DA9"/>
    <w:rsid w:val="001D33BE"/>
    <w:rsid w:val="001E0998"/>
    <w:rsid w:val="001F265D"/>
    <w:rsid w:val="001F444D"/>
    <w:rsid w:val="0020196C"/>
    <w:rsid w:val="00204174"/>
    <w:rsid w:val="00204798"/>
    <w:rsid w:val="002071D9"/>
    <w:rsid w:val="00224953"/>
    <w:rsid w:val="00226296"/>
    <w:rsid w:val="00235199"/>
    <w:rsid w:val="00237ADC"/>
    <w:rsid w:val="00241830"/>
    <w:rsid w:val="00244758"/>
    <w:rsid w:val="00250F1B"/>
    <w:rsid w:val="002516E9"/>
    <w:rsid w:val="002541B7"/>
    <w:rsid w:val="002640FC"/>
    <w:rsid w:val="00266BB3"/>
    <w:rsid w:val="00272C71"/>
    <w:rsid w:val="00276260"/>
    <w:rsid w:val="00277C7C"/>
    <w:rsid w:val="00290999"/>
    <w:rsid w:val="00295CDB"/>
    <w:rsid w:val="002A1654"/>
    <w:rsid w:val="002A5680"/>
    <w:rsid w:val="002B06EE"/>
    <w:rsid w:val="002B562A"/>
    <w:rsid w:val="002B6293"/>
    <w:rsid w:val="002B6A1C"/>
    <w:rsid w:val="002C6243"/>
    <w:rsid w:val="002E05DA"/>
    <w:rsid w:val="002E5FBE"/>
    <w:rsid w:val="002F29F1"/>
    <w:rsid w:val="002F2E3A"/>
    <w:rsid w:val="003003E4"/>
    <w:rsid w:val="00313254"/>
    <w:rsid w:val="0031483F"/>
    <w:rsid w:val="0031602B"/>
    <w:rsid w:val="00317D3C"/>
    <w:rsid w:val="00330576"/>
    <w:rsid w:val="0033248F"/>
    <w:rsid w:val="00333596"/>
    <w:rsid w:val="003337D3"/>
    <w:rsid w:val="00342419"/>
    <w:rsid w:val="0034286B"/>
    <w:rsid w:val="00351C8E"/>
    <w:rsid w:val="00354ED1"/>
    <w:rsid w:val="003616AD"/>
    <w:rsid w:val="00362EF0"/>
    <w:rsid w:val="00371D46"/>
    <w:rsid w:val="0039587D"/>
    <w:rsid w:val="003A390B"/>
    <w:rsid w:val="003A5389"/>
    <w:rsid w:val="003C03B8"/>
    <w:rsid w:val="003C4A6C"/>
    <w:rsid w:val="003C61F7"/>
    <w:rsid w:val="003D35D8"/>
    <w:rsid w:val="003E6E10"/>
    <w:rsid w:val="003E7E0C"/>
    <w:rsid w:val="003F0A55"/>
    <w:rsid w:val="003F184A"/>
    <w:rsid w:val="00400832"/>
    <w:rsid w:val="004020FD"/>
    <w:rsid w:val="00403BC0"/>
    <w:rsid w:val="00405D3E"/>
    <w:rsid w:val="004079F2"/>
    <w:rsid w:val="004116A7"/>
    <w:rsid w:val="00420E14"/>
    <w:rsid w:val="00422D3D"/>
    <w:rsid w:val="00424B28"/>
    <w:rsid w:val="004359CC"/>
    <w:rsid w:val="00450426"/>
    <w:rsid w:val="00457317"/>
    <w:rsid w:val="00457703"/>
    <w:rsid w:val="00462FC2"/>
    <w:rsid w:val="0046350F"/>
    <w:rsid w:val="00467ECB"/>
    <w:rsid w:val="00472CD5"/>
    <w:rsid w:val="0049003E"/>
    <w:rsid w:val="00493D3C"/>
    <w:rsid w:val="00496E03"/>
    <w:rsid w:val="004B7BE1"/>
    <w:rsid w:val="004C1985"/>
    <w:rsid w:val="004D1F91"/>
    <w:rsid w:val="004D379C"/>
    <w:rsid w:val="004D7230"/>
    <w:rsid w:val="004F0672"/>
    <w:rsid w:val="004F1B37"/>
    <w:rsid w:val="00517438"/>
    <w:rsid w:val="0052087A"/>
    <w:rsid w:val="005277A2"/>
    <w:rsid w:val="00531689"/>
    <w:rsid w:val="00534C8E"/>
    <w:rsid w:val="00540B74"/>
    <w:rsid w:val="00542D0B"/>
    <w:rsid w:val="005458D6"/>
    <w:rsid w:val="00545AC9"/>
    <w:rsid w:val="00553759"/>
    <w:rsid w:val="005619DD"/>
    <w:rsid w:val="00562A37"/>
    <w:rsid w:val="00563296"/>
    <w:rsid w:val="00565EB3"/>
    <w:rsid w:val="00577DA4"/>
    <w:rsid w:val="005801A3"/>
    <w:rsid w:val="00584558"/>
    <w:rsid w:val="00584B11"/>
    <w:rsid w:val="00585837"/>
    <w:rsid w:val="00593000"/>
    <w:rsid w:val="00597950"/>
    <w:rsid w:val="005A2D30"/>
    <w:rsid w:val="005A2F80"/>
    <w:rsid w:val="005A4287"/>
    <w:rsid w:val="005A723A"/>
    <w:rsid w:val="005C1357"/>
    <w:rsid w:val="005D34D6"/>
    <w:rsid w:val="005D5017"/>
    <w:rsid w:val="005E5333"/>
    <w:rsid w:val="005E5FF5"/>
    <w:rsid w:val="005E6F6A"/>
    <w:rsid w:val="005F3EC7"/>
    <w:rsid w:val="005F6B5B"/>
    <w:rsid w:val="00602134"/>
    <w:rsid w:val="006025A1"/>
    <w:rsid w:val="00610902"/>
    <w:rsid w:val="00610CAA"/>
    <w:rsid w:val="00613973"/>
    <w:rsid w:val="00615C20"/>
    <w:rsid w:val="00620D7B"/>
    <w:rsid w:val="00623C5D"/>
    <w:rsid w:val="00626C9B"/>
    <w:rsid w:val="0063279A"/>
    <w:rsid w:val="00665A4A"/>
    <w:rsid w:val="00683C70"/>
    <w:rsid w:val="00684CE3"/>
    <w:rsid w:val="006852EF"/>
    <w:rsid w:val="006A323F"/>
    <w:rsid w:val="006A762D"/>
    <w:rsid w:val="006B7E10"/>
    <w:rsid w:val="006C765B"/>
    <w:rsid w:val="006D1591"/>
    <w:rsid w:val="006D29D6"/>
    <w:rsid w:val="006D370E"/>
    <w:rsid w:val="006D43AE"/>
    <w:rsid w:val="006D4410"/>
    <w:rsid w:val="006D6450"/>
    <w:rsid w:val="006E256A"/>
    <w:rsid w:val="006E685F"/>
    <w:rsid w:val="006F1AA8"/>
    <w:rsid w:val="006F220B"/>
    <w:rsid w:val="006F3629"/>
    <w:rsid w:val="00702EB1"/>
    <w:rsid w:val="00707C04"/>
    <w:rsid w:val="007254C3"/>
    <w:rsid w:val="00733757"/>
    <w:rsid w:val="007371E7"/>
    <w:rsid w:val="00740141"/>
    <w:rsid w:val="007446D2"/>
    <w:rsid w:val="00762A7B"/>
    <w:rsid w:val="00763B7B"/>
    <w:rsid w:val="00774B9D"/>
    <w:rsid w:val="00774E1F"/>
    <w:rsid w:val="00775764"/>
    <w:rsid w:val="00780F33"/>
    <w:rsid w:val="007825F5"/>
    <w:rsid w:val="00784D43"/>
    <w:rsid w:val="00786331"/>
    <w:rsid w:val="00786FE2"/>
    <w:rsid w:val="0079214C"/>
    <w:rsid w:val="007A44B1"/>
    <w:rsid w:val="007B02B5"/>
    <w:rsid w:val="007C3C67"/>
    <w:rsid w:val="007C741D"/>
    <w:rsid w:val="007D69A0"/>
    <w:rsid w:val="007D78C8"/>
    <w:rsid w:val="007E0A58"/>
    <w:rsid w:val="007E4DED"/>
    <w:rsid w:val="007F5C6A"/>
    <w:rsid w:val="007F7105"/>
    <w:rsid w:val="00813FBE"/>
    <w:rsid w:val="00814F9B"/>
    <w:rsid w:val="008231F6"/>
    <w:rsid w:val="00830EF2"/>
    <w:rsid w:val="0083164A"/>
    <w:rsid w:val="00833D1F"/>
    <w:rsid w:val="00836A7D"/>
    <w:rsid w:val="00841D08"/>
    <w:rsid w:val="00842C00"/>
    <w:rsid w:val="00845B0B"/>
    <w:rsid w:val="00846F51"/>
    <w:rsid w:val="00847EA0"/>
    <w:rsid w:val="00853E23"/>
    <w:rsid w:val="00856B76"/>
    <w:rsid w:val="00860269"/>
    <w:rsid w:val="00863184"/>
    <w:rsid w:val="0086345B"/>
    <w:rsid w:val="00863E10"/>
    <w:rsid w:val="00865CF1"/>
    <w:rsid w:val="008666E5"/>
    <w:rsid w:val="00873278"/>
    <w:rsid w:val="00873659"/>
    <w:rsid w:val="00876857"/>
    <w:rsid w:val="0087776F"/>
    <w:rsid w:val="00881B23"/>
    <w:rsid w:val="00882000"/>
    <w:rsid w:val="0088365E"/>
    <w:rsid w:val="00886623"/>
    <w:rsid w:val="0088786A"/>
    <w:rsid w:val="00892785"/>
    <w:rsid w:val="008933F9"/>
    <w:rsid w:val="00895B7C"/>
    <w:rsid w:val="008A3401"/>
    <w:rsid w:val="008B3689"/>
    <w:rsid w:val="008B4513"/>
    <w:rsid w:val="008C47B3"/>
    <w:rsid w:val="008C4CF9"/>
    <w:rsid w:val="008C6390"/>
    <w:rsid w:val="008D3C43"/>
    <w:rsid w:val="008F0355"/>
    <w:rsid w:val="008F2395"/>
    <w:rsid w:val="008F5A91"/>
    <w:rsid w:val="008F76C6"/>
    <w:rsid w:val="00921C33"/>
    <w:rsid w:val="009321FB"/>
    <w:rsid w:val="0093766B"/>
    <w:rsid w:val="00944884"/>
    <w:rsid w:val="00946290"/>
    <w:rsid w:val="00947533"/>
    <w:rsid w:val="00950B9D"/>
    <w:rsid w:val="00952EAA"/>
    <w:rsid w:val="00957671"/>
    <w:rsid w:val="00970D62"/>
    <w:rsid w:val="0097361A"/>
    <w:rsid w:val="00982805"/>
    <w:rsid w:val="00990D16"/>
    <w:rsid w:val="0099140F"/>
    <w:rsid w:val="0099319C"/>
    <w:rsid w:val="00994CEA"/>
    <w:rsid w:val="009A065A"/>
    <w:rsid w:val="009B1F5A"/>
    <w:rsid w:val="009B332D"/>
    <w:rsid w:val="009B72BC"/>
    <w:rsid w:val="009C2048"/>
    <w:rsid w:val="009C3F98"/>
    <w:rsid w:val="009D0D67"/>
    <w:rsid w:val="009D3A7A"/>
    <w:rsid w:val="009D7BFB"/>
    <w:rsid w:val="009F04A9"/>
    <w:rsid w:val="00A00233"/>
    <w:rsid w:val="00A0606F"/>
    <w:rsid w:val="00A112F8"/>
    <w:rsid w:val="00A136E0"/>
    <w:rsid w:val="00A13D2C"/>
    <w:rsid w:val="00A145EB"/>
    <w:rsid w:val="00A173D9"/>
    <w:rsid w:val="00A27C7D"/>
    <w:rsid w:val="00A308C2"/>
    <w:rsid w:val="00A34D71"/>
    <w:rsid w:val="00A42400"/>
    <w:rsid w:val="00A64B3A"/>
    <w:rsid w:val="00A71BAB"/>
    <w:rsid w:val="00A75699"/>
    <w:rsid w:val="00A8084A"/>
    <w:rsid w:val="00A90222"/>
    <w:rsid w:val="00A93AC1"/>
    <w:rsid w:val="00AA2C97"/>
    <w:rsid w:val="00AB13F4"/>
    <w:rsid w:val="00AB6E3B"/>
    <w:rsid w:val="00AC3D7F"/>
    <w:rsid w:val="00AC5459"/>
    <w:rsid w:val="00AD6027"/>
    <w:rsid w:val="00AF0139"/>
    <w:rsid w:val="00AF5FF5"/>
    <w:rsid w:val="00AF71BC"/>
    <w:rsid w:val="00B11941"/>
    <w:rsid w:val="00B11B21"/>
    <w:rsid w:val="00B14F54"/>
    <w:rsid w:val="00B21BA8"/>
    <w:rsid w:val="00B31386"/>
    <w:rsid w:val="00B32572"/>
    <w:rsid w:val="00B35386"/>
    <w:rsid w:val="00B4059B"/>
    <w:rsid w:val="00B428A3"/>
    <w:rsid w:val="00B547A5"/>
    <w:rsid w:val="00B55BAE"/>
    <w:rsid w:val="00B56F48"/>
    <w:rsid w:val="00B657A8"/>
    <w:rsid w:val="00B74094"/>
    <w:rsid w:val="00B74F31"/>
    <w:rsid w:val="00BA5751"/>
    <w:rsid w:val="00BC2149"/>
    <w:rsid w:val="00BE1BFC"/>
    <w:rsid w:val="00BE7D8E"/>
    <w:rsid w:val="00BF4749"/>
    <w:rsid w:val="00BF517F"/>
    <w:rsid w:val="00C04850"/>
    <w:rsid w:val="00C053D5"/>
    <w:rsid w:val="00C103BC"/>
    <w:rsid w:val="00C1174B"/>
    <w:rsid w:val="00C13A27"/>
    <w:rsid w:val="00C41869"/>
    <w:rsid w:val="00C46447"/>
    <w:rsid w:val="00C51D27"/>
    <w:rsid w:val="00C56909"/>
    <w:rsid w:val="00C65F5F"/>
    <w:rsid w:val="00C70272"/>
    <w:rsid w:val="00C770F1"/>
    <w:rsid w:val="00C85055"/>
    <w:rsid w:val="00C8668D"/>
    <w:rsid w:val="00C917CF"/>
    <w:rsid w:val="00C95688"/>
    <w:rsid w:val="00CA2FD4"/>
    <w:rsid w:val="00CA7769"/>
    <w:rsid w:val="00CC05A3"/>
    <w:rsid w:val="00CC152A"/>
    <w:rsid w:val="00CC1AF2"/>
    <w:rsid w:val="00CC2BB7"/>
    <w:rsid w:val="00CC6ACE"/>
    <w:rsid w:val="00CD1D24"/>
    <w:rsid w:val="00CE13CC"/>
    <w:rsid w:val="00CE1AAF"/>
    <w:rsid w:val="00CE61C4"/>
    <w:rsid w:val="00CF3F86"/>
    <w:rsid w:val="00CF5EC4"/>
    <w:rsid w:val="00D11084"/>
    <w:rsid w:val="00D20BE4"/>
    <w:rsid w:val="00D21FD3"/>
    <w:rsid w:val="00D415CF"/>
    <w:rsid w:val="00D53B8F"/>
    <w:rsid w:val="00D665CE"/>
    <w:rsid w:val="00D74FE4"/>
    <w:rsid w:val="00D7592E"/>
    <w:rsid w:val="00D96A18"/>
    <w:rsid w:val="00DA02DA"/>
    <w:rsid w:val="00DA5B53"/>
    <w:rsid w:val="00DB1A20"/>
    <w:rsid w:val="00DC3F1B"/>
    <w:rsid w:val="00DD127B"/>
    <w:rsid w:val="00DD6D1B"/>
    <w:rsid w:val="00DE37D5"/>
    <w:rsid w:val="00DE57C7"/>
    <w:rsid w:val="00DE5823"/>
    <w:rsid w:val="00DE70C8"/>
    <w:rsid w:val="00DF1089"/>
    <w:rsid w:val="00DF22A2"/>
    <w:rsid w:val="00DF24DB"/>
    <w:rsid w:val="00DF5E7A"/>
    <w:rsid w:val="00DF6A2C"/>
    <w:rsid w:val="00E0185B"/>
    <w:rsid w:val="00E0317F"/>
    <w:rsid w:val="00E0744D"/>
    <w:rsid w:val="00E12FB4"/>
    <w:rsid w:val="00E21D71"/>
    <w:rsid w:val="00E243C1"/>
    <w:rsid w:val="00E25C09"/>
    <w:rsid w:val="00E32991"/>
    <w:rsid w:val="00E458B1"/>
    <w:rsid w:val="00E6541E"/>
    <w:rsid w:val="00E67E57"/>
    <w:rsid w:val="00E83EE3"/>
    <w:rsid w:val="00EB512A"/>
    <w:rsid w:val="00EC090B"/>
    <w:rsid w:val="00EE1231"/>
    <w:rsid w:val="00EE1270"/>
    <w:rsid w:val="00EE23DF"/>
    <w:rsid w:val="00EF0F13"/>
    <w:rsid w:val="00EF22EE"/>
    <w:rsid w:val="00F054EF"/>
    <w:rsid w:val="00F12F16"/>
    <w:rsid w:val="00F154AD"/>
    <w:rsid w:val="00F231E9"/>
    <w:rsid w:val="00F26029"/>
    <w:rsid w:val="00F32724"/>
    <w:rsid w:val="00F361CE"/>
    <w:rsid w:val="00F37B22"/>
    <w:rsid w:val="00F47737"/>
    <w:rsid w:val="00F50979"/>
    <w:rsid w:val="00F56BA9"/>
    <w:rsid w:val="00F5774E"/>
    <w:rsid w:val="00F607FE"/>
    <w:rsid w:val="00F64C45"/>
    <w:rsid w:val="00F73DDE"/>
    <w:rsid w:val="00F86186"/>
    <w:rsid w:val="00F968CF"/>
    <w:rsid w:val="00FA2C1D"/>
    <w:rsid w:val="00FB055B"/>
    <w:rsid w:val="00FB233D"/>
    <w:rsid w:val="00FC5890"/>
    <w:rsid w:val="00FD19EC"/>
    <w:rsid w:val="00FD37AB"/>
    <w:rsid w:val="00FD3BA2"/>
    <w:rsid w:val="00FD4BC0"/>
    <w:rsid w:val="00FE562D"/>
    <w:rsid w:val="00FF4979"/>
    <w:rsid w:val="00FF5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paragraph" w:styleId="ab">
    <w:name w:val="footnote text"/>
    <w:basedOn w:val="a"/>
    <w:link w:val="ac"/>
    <w:uiPriority w:val="99"/>
    <w:semiHidden/>
    <w:unhideWhenUsed/>
    <w:rsid w:val="005E5333"/>
    <w:pPr>
      <w:spacing w:after="0" w:line="240" w:lineRule="auto"/>
    </w:pPr>
    <w:rPr>
      <w:sz w:val="20"/>
      <w:szCs w:val="20"/>
    </w:rPr>
  </w:style>
  <w:style w:type="character" w:customStyle="1" w:styleId="ac">
    <w:name w:val="Текст сноски Знак"/>
    <w:basedOn w:val="a0"/>
    <w:link w:val="ab"/>
    <w:uiPriority w:val="99"/>
    <w:semiHidden/>
    <w:rsid w:val="005E5333"/>
    <w:rPr>
      <w:sz w:val="20"/>
      <w:szCs w:val="20"/>
    </w:rPr>
  </w:style>
  <w:style w:type="character" w:styleId="ad">
    <w:name w:val="footnote reference"/>
    <w:basedOn w:val="a0"/>
    <w:uiPriority w:val="99"/>
    <w:semiHidden/>
    <w:unhideWhenUsed/>
    <w:rsid w:val="005E5333"/>
    <w:rPr>
      <w:vertAlign w:val="superscript"/>
    </w:rPr>
  </w:style>
  <w:style w:type="paragraph" w:customStyle="1" w:styleId="ConsPlusNonformat">
    <w:name w:val="ConsPlusNonformat"/>
    <w:uiPriority w:val="99"/>
    <w:rsid w:val="005E5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F9EB-E72A-491A-8089-3E129CC1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3458</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User</cp:lastModifiedBy>
  <cp:revision>1034</cp:revision>
  <dcterms:created xsi:type="dcterms:W3CDTF">2015-03-12T14:03:00Z</dcterms:created>
  <dcterms:modified xsi:type="dcterms:W3CDTF">2016-12-12T16:04:00Z</dcterms:modified>
</cp:coreProperties>
</file>