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F" w:rsidRPr="0021659F" w:rsidRDefault="0021659F" w:rsidP="0021659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1"/>
          <w:lang w:eastAsia="ru-RU"/>
        </w:rPr>
      </w:pPr>
      <w:r w:rsidRPr="0021659F">
        <w:rPr>
          <w:rFonts w:ascii="Tahoma" w:eastAsia="Times New Roman" w:hAnsi="Tahoma" w:cs="Tahoma"/>
          <w:b/>
          <w:sz w:val="24"/>
          <w:szCs w:val="21"/>
          <w:lang w:eastAsia="ru-RU"/>
        </w:rPr>
        <w:t>Извещение о проведении запроса котировок</w:t>
      </w:r>
    </w:p>
    <w:p w:rsidR="0021659F" w:rsidRPr="0021659F" w:rsidRDefault="0021659F" w:rsidP="0021659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1"/>
          <w:lang w:eastAsia="ru-RU"/>
        </w:rPr>
      </w:pPr>
      <w:r w:rsidRPr="0021659F">
        <w:rPr>
          <w:rFonts w:ascii="Tahoma" w:eastAsia="Times New Roman" w:hAnsi="Tahoma" w:cs="Tahoma"/>
          <w:b/>
          <w:sz w:val="24"/>
          <w:szCs w:val="21"/>
          <w:lang w:eastAsia="ru-RU"/>
        </w:rPr>
        <w:t>для за</w:t>
      </w:r>
      <w:bookmarkStart w:id="0" w:name="_GoBack"/>
      <w:bookmarkEnd w:id="0"/>
      <w:r w:rsidRPr="0021659F">
        <w:rPr>
          <w:rFonts w:ascii="Tahoma" w:eastAsia="Times New Roman" w:hAnsi="Tahoma" w:cs="Tahoma"/>
          <w:b/>
          <w:sz w:val="24"/>
          <w:szCs w:val="21"/>
          <w:lang w:eastAsia="ru-RU"/>
        </w:rPr>
        <w:t>купки №0373100055116000043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21659F" w:rsidRPr="0021659F" w:rsidTr="0021659F">
        <w:tc>
          <w:tcPr>
            <w:tcW w:w="2000" w:type="pct"/>
            <w:vAlign w:val="center"/>
            <w:hideMark/>
          </w:tcPr>
          <w:p w:rsidR="0021659F" w:rsidRPr="0021659F" w:rsidRDefault="0021659F" w:rsidP="002165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1659F" w:rsidRPr="0021659F" w:rsidRDefault="0021659F" w:rsidP="002165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1659F" w:rsidRPr="0021659F" w:rsidTr="0021659F"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659F" w:rsidRPr="0021659F" w:rsidTr="0021659F"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0373100055116000043</w:t>
            </w:r>
          </w:p>
        </w:tc>
      </w:tr>
      <w:tr w:rsidR="0021659F" w:rsidRPr="0021659F" w:rsidTr="0021659F"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</w:t>
            </w:r>
            <w:proofErr w:type="spellStart"/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ламината</w:t>
            </w:r>
            <w:proofErr w:type="spellEnd"/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 подложкой для нужд ИПУ РАН</w:t>
            </w:r>
          </w:p>
        </w:tc>
      </w:tr>
      <w:tr w:rsidR="0021659F" w:rsidRPr="0021659F" w:rsidTr="0021659F"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Запрос котировок</w:t>
            </w:r>
          </w:p>
        </w:tc>
      </w:tr>
      <w:tr w:rsidR="0021659F" w:rsidRPr="0021659F" w:rsidTr="0021659F"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</w:tr>
      <w:tr w:rsidR="0021659F" w:rsidRPr="0021659F" w:rsidTr="0021659F"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659F" w:rsidRPr="0021659F" w:rsidTr="0021659F"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</w:tr>
      <w:tr w:rsidR="0021659F" w:rsidRPr="0021659F" w:rsidTr="0021659F"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21659F" w:rsidRPr="0021659F" w:rsidTr="0021659F"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21659F" w:rsidRPr="0021659F" w:rsidTr="0021659F"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 Светлана Александровна</w:t>
            </w:r>
          </w:p>
        </w:tc>
      </w:tr>
      <w:tr w:rsidR="0021659F" w:rsidRPr="0021659F" w:rsidTr="0021659F"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isa44@bk.ru</w:t>
            </w:r>
          </w:p>
        </w:tc>
      </w:tr>
      <w:tr w:rsidR="0021659F" w:rsidRPr="0021659F" w:rsidTr="0021659F"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7-495-3349179</w:t>
            </w:r>
          </w:p>
        </w:tc>
      </w:tr>
      <w:tr w:rsidR="0021659F" w:rsidRPr="0021659F" w:rsidTr="0021659F"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7-495-3349179</w:t>
            </w:r>
          </w:p>
        </w:tc>
      </w:tr>
      <w:tr w:rsidR="0021659F" w:rsidRPr="0021659F" w:rsidTr="0021659F"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Функции контрактной службы по Приказу Директора исполняет контрактный отдел. Все сотрудники отдела имеют Свидетельства о повышении квалификации в области закупочной деятельности.</w:t>
            </w:r>
          </w:p>
        </w:tc>
      </w:tr>
      <w:tr w:rsidR="0021659F" w:rsidRPr="0021659F" w:rsidTr="0021659F"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Контактное лицо по разъяснению технического задания - Горячев Сергей Юрьевич, (тел.: 8 (495) 334 93 60, E-</w:t>
            </w:r>
            <w:proofErr w:type="spellStart"/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mail</w:t>
            </w:r>
            <w:proofErr w:type="spellEnd"/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 snab@ipu.ru)</w:t>
            </w:r>
          </w:p>
        </w:tc>
      </w:tr>
      <w:tr w:rsidR="0021659F" w:rsidRPr="0021659F" w:rsidTr="0021659F"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659F" w:rsidRPr="0021659F" w:rsidTr="0021659F"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13.09.2016 19:30</w:t>
            </w:r>
          </w:p>
        </w:tc>
      </w:tr>
      <w:tr w:rsidR="0021659F" w:rsidRPr="0021659F" w:rsidTr="0021659F"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21.09.2016 11:00</w:t>
            </w:r>
          </w:p>
        </w:tc>
      </w:tr>
      <w:tr w:rsidR="0021659F" w:rsidRPr="0021659F" w:rsidTr="0021659F"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21659F" w:rsidRPr="0021659F" w:rsidTr="0021659F"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заявки на участие в запросе котировок: в письменной форме на фирменном бланке Исполнителя в запечатанном конверте, не позволяющем просматривать содержимого заявки до вскрытия конверта, по почте или нарочным (курьером).</w:t>
            </w:r>
          </w:p>
        </w:tc>
      </w:tr>
      <w:tr w:rsidR="0021659F" w:rsidRPr="0021659F" w:rsidTr="0021659F"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котировочной заявки представлена на странице "Сопроводительная документация" в файле "ИНФОРМАЦИЯ - ИЗВЕЩЕНИЕ"</w:t>
            </w:r>
          </w:p>
        </w:tc>
      </w:tr>
      <w:tr w:rsidR="0021659F" w:rsidRPr="0021659F" w:rsidTr="0021659F"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21.09.2016 11:00</w:t>
            </w:r>
          </w:p>
        </w:tc>
      </w:tr>
      <w:tr w:rsidR="0021659F" w:rsidRPr="0021659F" w:rsidTr="0021659F"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65, комн. 653</w:t>
            </w:r>
          </w:p>
        </w:tc>
      </w:tr>
      <w:tr w:rsidR="0021659F" w:rsidRPr="0021659F" w:rsidTr="0021659F"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предоставляет возможность участникам, приславшим котировочные заявки, присутствовать при вскрытии конвертов с заявками. </w:t>
            </w:r>
            <w:proofErr w:type="gramStart"/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Для этого предварительно, за 1-2 дня до даты вскрытия конвертов </w:t>
            </w: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 заявками, необходимо заказать пропуск на вход в Институт {тел. 8 (495) 334 91 79, +7 915 214 7501, внутренний телефон 16-04,16-53, Данькова Татьяна Юрьевна; Орлянский Ярослав Анатольевич, тел. 8 (495) 334 91 79, моб. 8 925 131 49 49}.</w:t>
            </w:r>
            <w:proofErr w:type="gramEnd"/>
          </w:p>
        </w:tc>
      </w:tr>
      <w:tr w:rsidR="0021659F" w:rsidRPr="0021659F" w:rsidTr="0021659F"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ранее чем через 7 (семь) дней </w:t>
            </w:r>
            <w:proofErr w:type="gramStart"/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размещения</w:t>
            </w:r>
            <w:proofErr w:type="gramEnd"/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 официальном сайте РФ протокола рассмотрения и оценки заявок на участие в запросе котировок.</w:t>
            </w:r>
          </w:p>
        </w:tc>
      </w:tr>
      <w:tr w:rsidR="0021659F" w:rsidRPr="0021659F" w:rsidTr="0021659F"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уклонившимся</w:t>
            </w:r>
            <w:proofErr w:type="gramEnd"/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случае</w:t>
            </w:r>
            <w:proofErr w:type="gramStart"/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</w:t>
            </w:r>
            <w:proofErr w:type="gramEnd"/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если победитель запроса котировок не представил заказчику подписанный контракт в срок, указанный в извещении о проведении запроса котировок, такой победитель признается уклонившимся от заключения контракта.</w:t>
            </w:r>
          </w:p>
        </w:tc>
      </w:tr>
      <w:tr w:rsidR="0021659F" w:rsidRPr="0021659F" w:rsidTr="0021659F"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659F" w:rsidRPr="0021659F" w:rsidTr="0021659F"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68999.60 Российский рубль</w:t>
            </w:r>
          </w:p>
        </w:tc>
      </w:tr>
      <w:tr w:rsidR="0021659F" w:rsidRPr="0021659F" w:rsidTr="0021659F"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НМЦК прикреплено в виде файла на странице "Сопроводительная документация"</w:t>
            </w:r>
          </w:p>
        </w:tc>
      </w:tr>
      <w:tr w:rsidR="0021659F" w:rsidRPr="0021659F" w:rsidTr="0021659F"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внебюджетные средства ИПУ РАН</w:t>
            </w:r>
          </w:p>
        </w:tc>
      </w:tr>
      <w:tr w:rsidR="0021659F" w:rsidRPr="0021659F" w:rsidTr="0021659F"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Москва, 117997, г. Москва, ул. Профсоюзная, дом 65</w:t>
            </w:r>
          </w:p>
        </w:tc>
      </w:tr>
      <w:tr w:rsidR="0021659F" w:rsidRPr="0021659F" w:rsidTr="0021659F"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15 (пятнадцати) дней от даты подписания контракта</w:t>
            </w:r>
          </w:p>
        </w:tc>
      </w:tr>
      <w:tr w:rsidR="0021659F" w:rsidRPr="0021659F" w:rsidTr="0021659F"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 и Исполнитель вправе принять решение об одностороннем отказе от исполнения контракта в соответствии с Гражданским законодательством, если это было предусмотрено контрактом.</w:t>
            </w:r>
          </w:p>
        </w:tc>
      </w:tr>
      <w:tr w:rsidR="0021659F" w:rsidRPr="0021659F" w:rsidTr="0021659F"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659F" w:rsidRPr="0021659F" w:rsidTr="0021659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4"/>
              <w:gridCol w:w="1310"/>
              <w:gridCol w:w="1479"/>
              <w:gridCol w:w="1120"/>
              <w:gridCol w:w="1197"/>
              <w:gridCol w:w="1005"/>
            </w:tblGrid>
            <w:tr w:rsidR="0021659F" w:rsidRPr="0021659F">
              <w:tc>
                <w:tcPr>
                  <w:tcW w:w="0" w:type="auto"/>
                  <w:gridSpan w:val="6"/>
                  <w:vAlign w:val="center"/>
                  <w:hideMark/>
                </w:tcPr>
                <w:p w:rsidR="0021659F" w:rsidRPr="0021659F" w:rsidRDefault="0021659F" w:rsidP="0021659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65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21659F" w:rsidRPr="0021659F">
              <w:tc>
                <w:tcPr>
                  <w:tcW w:w="0" w:type="auto"/>
                  <w:vAlign w:val="center"/>
                  <w:hideMark/>
                </w:tcPr>
                <w:p w:rsidR="0021659F" w:rsidRPr="0021659F" w:rsidRDefault="0021659F" w:rsidP="002165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65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659F" w:rsidRPr="0021659F" w:rsidRDefault="0021659F" w:rsidP="002165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65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  <w:proofErr w:type="gramStart"/>
                  <w:r w:rsidRPr="002165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2165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659F" w:rsidRPr="0021659F" w:rsidRDefault="0021659F" w:rsidP="002165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65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659F" w:rsidRPr="0021659F" w:rsidRDefault="0021659F" w:rsidP="002165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65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659F" w:rsidRPr="0021659F" w:rsidRDefault="0021659F" w:rsidP="002165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65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2165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2165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2165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2165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659F" w:rsidRPr="0021659F" w:rsidRDefault="0021659F" w:rsidP="002165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65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21659F" w:rsidRPr="0021659F">
              <w:tc>
                <w:tcPr>
                  <w:tcW w:w="0" w:type="auto"/>
                  <w:vAlign w:val="center"/>
                  <w:hideMark/>
                </w:tcPr>
                <w:p w:rsidR="0021659F" w:rsidRPr="0021659F" w:rsidRDefault="0021659F" w:rsidP="002165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65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Поставка </w:t>
                  </w:r>
                  <w:proofErr w:type="spellStart"/>
                  <w:r w:rsidRPr="002165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ламината</w:t>
                  </w:r>
                  <w:proofErr w:type="spellEnd"/>
                  <w:r w:rsidRPr="002165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с подложкой для нужд ИПУ РАН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659F" w:rsidRPr="0021659F" w:rsidRDefault="0021659F" w:rsidP="002165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65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46.73.18.000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659F" w:rsidRPr="0021659F" w:rsidRDefault="0021659F" w:rsidP="002165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65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2165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1659F" w:rsidRPr="0021659F" w:rsidRDefault="0021659F" w:rsidP="002165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65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659F" w:rsidRPr="0021659F" w:rsidRDefault="0021659F" w:rsidP="002165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65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68999.60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659F" w:rsidRPr="0021659F" w:rsidRDefault="0021659F" w:rsidP="002165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65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68999.60</w:t>
                  </w:r>
                </w:p>
              </w:tc>
            </w:tr>
            <w:tr w:rsidR="0021659F" w:rsidRPr="0021659F">
              <w:tc>
                <w:tcPr>
                  <w:tcW w:w="0" w:type="auto"/>
                  <w:gridSpan w:val="6"/>
                  <w:vAlign w:val="center"/>
                  <w:hideMark/>
                </w:tcPr>
                <w:p w:rsidR="0021659F" w:rsidRPr="0021659F" w:rsidRDefault="0021659F" w:rsidP="0021659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65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68999.60</w:t>
                  </w:r>
                </w:p>
              </w:tc>
            </w:tr>
          </w:tbl>
          <w:p w:rsidR="0021659F" w:rsidRPr="0021659F" w:rsidRDefault="0021659F" w:rsidP="002165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1659F" w:rsidRPr="0021659F" w:rsidTr="0021659F"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659F" w:rsidRPr="0021659F" w:rsidTr="0021659F"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21659F" w:rsidRPr="0021659F" w:rsidTr="0021659F"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Декларация об отсутствии участника закупки в РНП </w:t>
            </w:r>
          </w:p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Единые требования к участникам (в соответствии с пунктом 1 части 1 Статьи 31 Федерального закона № 44-</w:t>
            </w: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ФЗ) </w:t>
            </w:r>
          </w:p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Декларация о соответствии участника закупки единым требованиям</w:t>
            </w:r>
          </w:p>
        </w:tc>
      </w:tr>
      <w:tr w:rsidR="0021659F" w:rsidRPr="0021659F" w:rsidTr="0021659F"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  <w:tr w:rsidR="0021659F" w:rsidRPr="0021659F" w:rsidTr="0021659F"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659F" w:rsidRPr="0021659F" w:rsidTr="0021659F"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1659F" w:rsidRPr="0021659F" w:rsidTr="0021659F"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Поставляемый товар должен соответствовать требованиям Технического задания, правилам безопасности, нормам производства и реализации, должен иметь оригинальную сертификацию и иметь гарантийный срок качества по перечню поставляемых товаров не менее одного года. </w:t>
            </w:r>
          </w:p>
        </w:tc>
      </w:tr>
      <w:tr w:rsidR="0021659F" w:rsidRPr="0021659F" w:rsidTr="0021659F"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ЕИС_ЗК-37 Информация-Извещение</w:t>
            </w:r>
          </w:p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ЕИС_ЗК-37_Обоснование НМЦК</w:t>
            </w:r>
          </w:p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 ЕИС_ПРОЕКТ контракта на поставку </w:t>
            </w:r>
            <w:proofErr w:type="spellStart"/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ламината</w:t>
            </w:r>
            <w:proofErr w:type="spellEnd"/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 подложкой</w:t>
            </w:r>
          </w:p>
        </w:tc>
      </w:tr>
      <w:tr w:rsidR="0021659F" w:rsidRPr="0021659F" w:rsidTr="0021659F"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21659F" w:rsidRPr="0021659F" w:rsidRDefault="0021659F" w:rsidP="002165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21659F">
              <w:rPr>
                <w:rFonts w:ascii="Tahoma" w:eastAsia="Times New Roman" w:hAnsi="Tahoma" w:cs="Tahoma"/>
                <w:b/>
                <w:sz w:val="24"/>
                <w:szCs w:val="21"/>
                <w:lang w:eastAsia="ru-RU"/>
              </w:rPr>
              <w:t>13.09.2016 18:56</w:t>
            </w:r>
          </w:p>
        </w:tc>
      </w:tr>
    </w:tbl>
    <w:p w:rsidR="008B5B4E" w:rsidRDefault="008B5B4E"/>
    <w:sectPr w:rsidR="008B5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F13"/>
    <w:rsid w:val="0021659F"/>
    <w:rsid w:val="008B5B4E"/>
    <w:rsid w:val="00C5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1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1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1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1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1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1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1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1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1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1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2350">
          <w:marLeft w:val="0"/>
          <w:marRight w:val="0"/>
          <w:marTop w:val="106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9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84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48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5086</Characters>
  <Application>Microsoft Office Word</Application>
  <DocSecurity>0</DocSecurity>
  <Lines>42</Lines>
  <Paragraphs>11</Paragraphs>
  <ScaleCrop>false</ScaleCrop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IPU</dc:creator>
  <cp:keywords/>
  <dc:description/>
  <cp:lastModifiedBy>IPU</cp:lastModifiedBy>
  <cp:revision>2</cp:revision>
  <dcterms:created xsi:type="dcterms:W3CDTF">2016-09-13T15:58:00Z</dcterms:created>
  <dcterms:modified xsi:type="dcterms:W3CDTF">2016-09-13T15:58:00Z</dcterms:modified>
</cp:coreProperties>
</file>