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CA" w:rsidRPr="007763D6" w:rsidRDefault="004161CA" w:rsidP="004161CA">
      <w:pPr>
        <w:pStyle w:val="1"/>
        <w:jc w:val="center"/>
        <w:rPr>
          <w:b/>
          <w:bCs/>
          <w:sz w:val="24"/>
        </w:rPr>
      </w:pPr>
      <w:r w:rsidRPr="007763D6">
        <w:rPr>
          <w:b/>
          <w:bCs/>
          <w:sz w:val="24"/>
        </w:rPr>
        <w:t>ИНФОРМАЦИЯ - ИЗВЕЩЕНИЕ</w:t>
      </w:r>
    </w:p>
    <w:p w:rsidR="004161CA" w:rsidRPr="007763D6" w:rsidRDefault="004161CA" w:rsidP="004161CA">
      <w:pPr>
        <w:jc w:val="center"/>
      </w:pPr>
      <w:r>
        <w:t>о проведении</w:t>
      </w:r>
    </w:p>
    <w:p w:rsidR="004161CA" w:rsidRPr="004161CA" w:rsidRDefault="004161CA" w:rsidP="004161CA">
      <w:pPr>
        <w:jc w:val="center"/>
        <w:rPr>
          <w:b/>
          <w:bCs/>
        </w:rPr>
      </w:pPr>
      <w:r w:rsidRPr="007763D6">
        <w:rPr>
          <w:b/>
          <w:bCs/>
        </w:rPr>
        <w:t xml:space="preserve">ЗАПРОСА КОТИРОВОК № </w:t>
      </w:r>
      <w:r w:rsidRPr="00981B11">
        <w:rPr>
          <w:b/>
          <w:bCs/>
        </w:rPr>
        <w:t xml:space="preserve">ИПУ </w:t>
      </w:r>
      <w:r w:rsidRPr="007E32F8">
        <w:rPr>
          <w:b/>
          <w:bCs/>
        </w:rPr>
        <w:t>201</w:t>
      </w:r>
      <w:r>
        <w:rPr>
          <w:b/>
          <w:bCs/>
        </w:rPr>
        <w:t>6</w:t>
      </w:r>
      <w:r w:rsidRPr="007E32F8">
        <w:rPr>
          <w:b/>
          <w:bCs/>
        </w:rPr>
        <w:t xml:space="preserve">/ </w:t>
      </w:r>
      <w:r>
        <w:rPr>
          <w:b/>
          <w:bCs/>
        </w:rPr>
        <w:t>ЗК-</w:t>
      </w:r>
      <w:r w:rsidR="00215E55">
        <w:rPr>
          <w:b/>
          <w:bCs/>
        </w:rPr>
        <w:t>4</w:t>
      </w:r>
      <w:r w:rsidR="00943F1B">
        <w:rPr>
          <w:b/>
          <w:bCs/>
        </w:rPr>
        <w:t>4</w:t>
      </w:r>
    </w:p>
    <w:p w:rsidR="004161CA" w:rsidRPr="00A76146" w:rsidRDefault="004161CA" w:rsidP="004161CA">
      <w:pPr>
        <w:jc w:val="center"/>
        <w:rPr>
          <w:b/>
          <w:bCs/>
        </w:rPr>
      </w:pPr>
    </w:p>
    <w:p w:rsidR="004161CA" w:rsidRDefault="004161CA" w:rsidP="004161CA">
      <w:pPr>
        <w:pStyle w:val="1"/>
        <w:jc w:val="both"/>
        <w:rPr>
          <w:sz w:val="24"/>
          <w:lang w:val="ru-RU"/>
        </w:rPr>
      </w:pPr>
      <w:r w:rsidRPr="007763D6">
        <w:rPr>
          <w:b/>
          <w:sz w:val="24"/>
        </w:rPr>
        <w:t>Федеральное государственное бюджетное учреждение науки</w:t>
      </w:r>
      <w:r w:rsidRPr="007763D6">
        <w:rPr>
          <w:sz w:val="24"/>
        </w:rPr>
        <w:t xml:space="preserve"> Институт проблем управления им. В. А. Трапезникова Российской академии наук</w:t>
      </w:r>
      <w:r w:rsidRPr="007763D6">
        <w:rPr>
          <w:b/>
          <w:bCs/>
          <w:sz w:val="24"/>
        </w:rPr>
        <w:t xml:space="preserve"> (сокращенно ИПУ РАН), </w:t>
      </w:r>
      <w:hyperlink r:id="rId7" w:history="1">
        <w:r w:rsidRPr="00653CCA">
          <w:rPr>
            <w:rStyle w:val="a3"/>
            <w:sz w:val="24"/>
            <w:lang w:val="en-US"/>
          </w:rPr>
          <w:t>www</w:t>
        </w:r>
        <w:r w:rsidRPr="00653CCA">
          <w:rPr>
            <w:rStyle w:val="a3"/>
            <w:sz w:val="24"/>
          </w:rPr>
          <w:t>.</w:t>
        </w:r>
        <w:proofErr w:type="spellStart"/>
        <w:r w:rsidRPr="00653CCA">
          <w:rPr>
            <w:rStyle w:val="a3"/>
            <w:sz w:val="24"/>
            <w:lang w:val="en-US"/>
          </w:rPr>
          <w:t>ipu</w:t>
        </w:r>
        <w:proofErr w:type="spellEnd"/>
        <w:r w:rsidRPr="00653CCA">
          <w:rPr>
            <w:rStyle w:val="a3"/>
            <w:sz w:val="24"/>
          </w:rPr>
          <w:t>.</w:t>
        </w:r>
        <w:proofErr w:type="spellStart"/>
        <w:r w:rsidRPr="00653CCA">
          <w:rPr>
            <w:rStyle w:val="a3"/>
            <w:sz w:val="24"/>
            <w:lang w:val="en-US"/>
          </w:rPr>
          <w:t>ru</w:t>
        </w:r>
        <w:proofErr w:type="spellEnd"/>
      </w:hyperlink>
      <w:r w:rsidRPr="007763D6">
        <w:rPr>
          <w:sz w:val="24"/>
        </w:rPr>
        <w:t xml:space="preserve">, </w:t>
      </w:r>
      <w:r>
        <w:rPr>
          <w:sz w:val="24"/>
          <w:lang w:val="ru-RU"/>
        </w:rPr>
        <w:t xml:space="preserve">находящийся </w:t>
      </w:r>
      <w:r w:rsidRPr="007763D6">
        <w:rPr>
          <w:sz w:val="24"/>
        </w:rPr>
        <w:t>по адресу: 117997, г. Москва, ул. Профсоюзная, дом 65</w:t>
      </w:r>
      <w:r>
        <w:rPr>
          <w:sz w:val="24"/>
          <w:lang w:val="ru-RU"/>
        </w:rPr>
        <w:t>,</w:t>
      </w:r>
      <w:r w:rsidRPr="007763D6">
        <w:rPr>
          <w:sz w:val="24"/>
        </w:rPr>
        <w:t xml:space="preserve">  </w:t>
      </w:r>
    </w:p>
    <w:p w:rsidR="004161CA" w:rsidRDefault="004161CA" w:rsidP="004161CA">
      <w:pPr>
        <w:pStyle w:val="1"/>
        <w:numPr>
          <w:ilvl w:val="0"/>
          <w:numId w:val="5"/>
        </w:numPr>
        <w:jc w:val="both"/>
        <w:rPr>
          <w:sz w:val="24"/>
          <w:lang w:val="ru-RU"/>
        </w:rPr>
      </w:pPr>
      <w:proofErr w:type="gramStart"/>
      <w:r w:rsidRPr="0098027F">
        <w:rPr>
          <w:sz w:val="24"/>
          <w:lang w:val="ru-RU"/>
        </w:rPr>
        <w:t>(</w:t>
      </w:r>
      <w:r w:rsidRPr="0098027F">
        <w:rPr>
          <w:sz w:val="24"/>
        </w:rPr>
        <w:t>ответственн</w:t>
      </w:r>
      <w:r w:rsidRPr="0098027F">
        <w:rPr>
          <w:sz w:val="24"/>
          <w:lang w:val="ru-RU"/>
        </w:rPr>
        <w:t>ое</w:t>
      </w:r>
      <w:r w:rsidRPr="002543A6">
        <w:rPr>
          <w:sz w:val="24"/>
          <w:lang w:val="ru-RU"/>
        </w:rPr>
        <w:t xml:space="preserve"> должностное лицо:</w:t>
      </w:r>
      <w:proofErr w:type="gramEnd"/>
      <w:r w:rsidRPr="002543A6">
        <w:rPr>
          <w:sz w:val="24"/>
          <w:lang w:val="ru-RU"/>
        </w:rPr>
        <w:t xml:space="preserve"> </w:t>
      </w:r>
      <w:r w:rsidRPr="002543A6">
        <w:rPr>
          <w:sz w:val="24"/>
        </w:rPr>
        <w:t xml:space="preserve"> </w:t>
      </w:r>
      <w:r w:rsidRPr="002543A6">
        <w:rPr>
          <w:b/>
          <w:sz w:val="24"/>
        </w:rPr>
        <w:t xml:space="preserve">Иванова  Светлана  Александровна </w:t>
      </w:r>
      <w:r w:rsidRPr="002543A6">
        <w:rPr>
          <w:sz w:val="24"/>
        </w:rPr>
        <w:t>– зав. контрактным отделом,</w:t>
      </w:r>
      <w:r w:rsidRPr="002543A6">
        <w:rPr>
          <w:b/>
          <w:sz w:val="24"/>
        </w:rPr>
        <w:t xml:space="preserve"> </w:t>
      </w:r>
      <w:r w:rsidRPr="00CE752D">
        <w:rPr>
          <w:sz w:val="24"/>
        </w:rPr>
        <w:t xml:space="preserve">т/факс: </w:t>
      </w:r>
      <w:r w:rsidRPr="00CE752D">
        <w:rPr>
          <w:bCs/>
          <w:sz w:val="24"/>
        </w:rPr>
        <w:t>8 495</w:t>
      </w:r>
      <w:r w:rsidRPr="00CE752D">
        <w:rPr>
          <w:sz w:val="24"/>
        </w:rPr>
        <w:t> 334 91 79</w:t>
      </w:r>
      <w:r w:rsidRPr="002543A6">
        <w:rPr>
          <w:b/>
          <w:sz w:val="24"/>
        </w:rPr>
        <w:t xml:space="preserve"> </w:t>
      </w:r>
      <w:r w:rsidRPr="002543A6">
        <w:rPr>
          <w:sz w:val="24"/>
        </w:rPr>
        <w:t xml:space="preserve"> </w:t>
      </w:r>
      <w:r w:rsidRPr="002543A6">
        <w:rPr>
          <w:sz w:val="24"/>
          <w:lang w:val="en-US"/>
        </w:rPr>
        <w:t>e</w:t>
      </w:r>
      <w:r w:rsidRPr="002543A6">
        <w:rPr>
          <w:sz w:val="24"/>
        </w:rPr>
        <w:t>-</w:t>
      </w:r>
      <w:proofErr w:type="spellStart"/>
      <w:r w:rsidRPr="002543A6">
        <w:rPr>
          <w:sz w:val="24"/>
          <w:lang w:val="en-US"/>
        </w:rPr>
        <w:t>mail</w:t>
      </w:r>
      <w:proofErr w:type="spellEnd"/>
      <w:r w:rsidRPr="002543A6">
        <w:rPr>
          <w:sz w:val="24"/>
        </w:rPr>
        <w:t xml:space="preserve">: </w:t>
      </w:r>
      <w:hyperlink r:id="rId8" w:history="1">
        <w:r w:rsidRPr="002543A6">
          <w:rPr>
            <w:rStyle w:val="a3"/>
            <w:bCs/>
            <w:sz w:val="24"/>
            <w:lang w:val="en-US"/>
          </w:rPr>
          <w:t>isa</w:t>
        </w:r>
        <w:r w:rsidRPr="002543A6">
          <w:rPr>
            <w:rStyle w:val="a3"/>
            <w:bCs/>
            <w:sz w:val="24"/>
          </w:rPr>
          <w:t>44@</w:t>
        </w:r>
        <w:r w:rsidRPr="002543A6">
          <w:rPr>
            <w:rStyle w:val="a3"/>
            <w:bCs/>
            <w:sz w:val="24"/>
            <w:lang w:val="en-US"/>
          </w:rPr>
          <w:t>bk</w:t>
        </w:r>
        <w:r w:rsidRPr="002543A6">
          <w:rPr>
            <w:rStyle w:val="a3"/>
            <w:bCs/>
            <w:sz w:val="24"/>
          </w:rPr>
          <w:t>.</w:t>
        </w:r>
        <w:proofErr w:type="spellStart"/>
        <w:r w:rsidRPr="002543A6">
          <w:rPr>
            <w:rStyle w:val="a3"/>
            <w:bCs/>
            <w:sz w:val="24"/>
            <w:lang w:val="en-US"/>
          </w:rPr>
          <w:t>ru</w:t>
        </w:r>
        <w:proofErr w:type="spellEnd"/>
      </w:hyperlink>
      <w:r w:rsidRPr="002543A6">
        <w:rPr>
          <w:bCs/>
          <w:sz w:val="24"/>
        </w:rPr>
        <w:t>,</w:t>
      </w:r>
      <w:r w:rsidRPr="002543A6">
        <w:rPr>
          <w:sz w:val="24"/>
        </w:rPr>
        <w:t xml:space="preserve"> </w:t>
      </w:r>
    </w:p>
    <w:p w:rsidR="004161CA" w:rsidRPr="00215E55" w:rsidRDefault="004161CA" w:rsidP="00215E55">
      <w:pPr>
        <w:numPr>
          <w:ilvl w:val="0"/>
          <w:numId w:val="5"/>
        </w:numPr>
        <w:jc w:val="both"/>
        <w:rPr>
          <w:b/>
          <w:bCs/>
        </w:rPr>
      </w:pPr>
      <w:r w:rsidRPr="002543A6">
        <w:t xml:space="preserve">по разъяснению технического </w:t>
      </w:r>
      <w:r w:rsidRPr="0022374C">
        <w:t xml:space="preserve">задания </w:t>
      </w:r>
      <w:r>
        <w:rPr>
          <w:b/>
        </w:rPr>
        <w:t>–</w:t>
      </w:r>
      <w:r w:rsidRPr="009B407D">
        <w:rPr>
          <w:b/>
        </w:rPr>
        <w:t xml:space="preserve"> </w:t>
      </w:r>
      <w:r w:rsidR="00215E55" w:rsidRPr="00215E55">
        <w:rPr>
          <w:b/>
        </w:rPr>
        <w:t xml:space="preserve">Киселев Виктор Алексеевич, </w:t>
      </w:r>
      <w:r w:rsidR="00215E55" w:rsidRPr="00215E55">
        <w:t>тел. 8 495 334 91 71, +7 925 858 36 57, e-</w:t>
      </w:r>
      <w:proofErr w:type="spellStart"/>
      <w:r w:rsidR="00215E55" w:rsidRPr="00215E55">
        <w:t>mail</w:t>
      </w:r>
      <w:proofErr w:type="spellEnd"/>
      <w:r w:rsidR="00215E55" w:rsidRPr="00215E55">
        <w:t xml:space="preserve">: </w:t>
      </w:r>
      <w:hyperlink r:id="rId9" w:history="1">
        <w:r w:rsidR="00215E55" w:rsidRPr="00215E55">
          <w:rPr>
            <w:rStyle w:val="a3"/>
          </w:rPr>
          <w:t>ipu.ogm@yandex.ru</w:t>
        </w:r>
      </w:hyperlink>
      <w:r w:rsidR="00215E55" w:rsidRPr="00215E55">
        <w:t xml:space="preserve"> </w:t>
      </w:r>
      <w:r w:rsidRPr="00215E55">
        <w:t>,</w:t>
      </w:r>
    </w:p>
    <w:p w:rsidR="004161CA" w:rsidRPr="00266C7A" w:rsidRDefault="004161CA" w:rsidP="004161CA">
      <w:pPr>
        <w:numPr>
          <w:ilvl w:val="0"/>
          <w:numId w:val="5"/>
        </w:numPr>
        <w:jc w:val="both"/>
        <w:rPr>
          <w:b/>
          <w:bCs/>
        </w:rPr>
      </w:pPr>
      <w:r>
        <w:t>п</w:t>
      </w:r>
      <w:r w:rsidRPr="002543A6">
        <w:t>о</w:t>
      </w:r>
      <w:r w:rsidRPr="00860F4D">
        <w:t xml:space="preserve"> </w:t>
      </w:r>
      <w:r w:rsidRPr="002543A6">
        <w:t>приему</w:t>
      </w:r>
      <w:r w:rsidRPr="00860F4D">
        <w:t xml:space="preserve"> </w:t>
      </w:r>
      <w:r w:rsidRPr="002543A6">
        <w:t>заявок</w:t>
      </w:r>
      <w:r w:rsidRPr="00860F4D">
        <w:t>:</w:t>
      </w:r>
    </w:p>
    <w:p w:rsidR="004161CA" w:rsidRPr="002543A6" w:rsidRDefault="004161CA" w:rsidP="004161CA">
      <w:pPr>
        <w:jc w:val="both"/>
        <w:rPr>
          <w:b/>
          <w:bCs/>
        </w:rPr>
      </w:pPr>
      <w:r>
        <w:tab/>
      </w:r>
      <w:r w:rsidRPr="002543A6">
        <w:t>-</w:t>
      </w:r>
      <w:r w:rsidRPr="002543A6">
        <w:rPr>
          <w:color w:val="0070C0"/>
        </w:rPr>
        <w:t xml:space="preserve"> </w:t>
      </w:r>
      <w:r>
        <w:rPr>
          <w:color w:val="0070C0"/>
        </w:rPr>
        <w:t xml:space="preserve"> </w:t>
      </w:r>
      <w:r w:rsidRPr="002543A6">
        <w:rPr>
          <w:b/>
          <w:bCs/>
        </w:rPr>
        <w:t xml:space="preserve">Данькова Татьяна Юрьевна, </w:t>
      </w:r>
      <w:r w:rsidRPr="002543A6">
        <w:rPr>
          <w:bCs/>
        </w:rPr>
        <w:t>тел:</w:t>
      </w:r>
      <w:r w:rsidRPr="002543A6">
        <w:rPr>
          <w:b/>
          <w:bCs/>
        </w:rPr>
        <w:t xml:space="preserve"> </w:t>
      </w:r>
      <w:r w:rsidRPr="002543A6">
        <w:rPr>
          <w:bCs/>
        </w:rPr>
        <w:t>8 (495) 334 91 79, 8 915 214 75 01,</w:t>
      </w:r>
      <w:r w:rsidRPr="002543A6">
        <w:rPr>
          <w:b/>
          <w:bCs/>
        </w:rPr>
        <w:t xml:space="preserve">         </w:t>
      </w:r>
    </w:p>
    <w:p w:rsidR="004161CA" w:rsidRPr="00E72C21" w:rsidRDefault="004161CA" w:rsidP="004161CA">
      <w:pPr>
        <w:jc w:val="both"/>
        <w:rPr>
          <w:b/>
          <w:bCs/>
        </w:rPr>
      </w:pPr>
      <w:r>
        <w:rPr>
          <w:b/>
          <w:bCs/>
        </w:rPr>
        <w:tab/>
      </w:r>
      <w:r w:rsidRPr="00FE6BF0">
        <w:rPr>
          <w:b/>
          <w:bCs/>
        </w:rPr>
        <w:t xml:space="preserve">- </w:t>
      </w:r>
      <w:r>
        <w:rPr>
          <w:b/>
          <w:bCs/>
        </w:rPr>
        <w:t xml:space="preserve"> </w:t>
      </w:r>
      <w:r w:rsidRPr="002543A6">
        <w:rPr>
          <w:b/>
          <w:bCs/>
        </w:rPr>
        <w:t>Орлянский Ярослав Анатольевич</w:t>
      </w:r>
      <w:r w:rsidRPr="002543A6">
        <w:rPr>
          <w:bCs/>
        </w:rPr>
        <w:t xml:space="preserve">, тел. 8 (495) 334 91 79, </w:t>
      </w:r>
      <w:r w:rsidRPr="00E72C21">
        <w:rPr>
          <w:bCs/>
        </w:rPr>
        <w:t>+7 925 131 49 49</w:t>
      </w:r>
      <w:r w:rsidRPr="00046981">
        <w:rPr>
          <w:bCs/>
        </w:rPr>
        <w:t xml:space="preserve">) </w:t>
      </w:r>
    </w:p>
    <w:p w:rsidR="004161CA" w:rsidRDefault="004161CA" w:rsidP="004161CA">
      <w:pPr>
        <w:rPr>
          <w:b/>
          <w:bCs/>
          <w:szCs w:val="22"/>
        </w:rPr>
      </w:pPr>
      <w:r w:rsidRPr="002C4642">
        <w:rPr>
          <w:b/>
        </w:rPr>
        <w:t>предусматривает</w:t>
      </w:r>
      <w:r w:rsidRPr="002C4642">
        <w:t xml:space="preserve"> осуществить </w:t>
      </w:r>
      <w:r w:rsidRPr="00C06684">
        <w:t xml:space="preserve">закупку </w:t>
      </w:r>
      <w:r w:rsidRPr="00EA4DE0">
        <w:rPr>
          <w:b/>
          <w:sz w:val="28"/>
          <w:szCs w:val="28"/>
        </w:rPr>
        <w:t>«</w:t>
      </w:r>
      <w:r w:rsidR="0098027F">
        <w:rPr>
          <w:b/>
        </w:rPr>
        <w:t>П</w:t>
      </w:r>
      <w:r w:rsidR="0098027F" w:rsidRPr="0098027F">
        <w:rPr>
          <w:b/>
        </w:rPr>
        <w:t>роведение капитального ремонта строений 1, 2, 3, 4, 5, 6, 7, 8. Разработка проекта по капитальному ремонту ввода теплосети от тепловой камеры до бойлерной</w:t>
      </w:r>
      <w:r>
        <w:rPr>
          <w:b/>
          <w:bCs/>
          <w:szCs w:val="22"/>
        </w:rPr>
        <w:t>»</w:t>
      </w:r>
      <w:bookmarkStart w:id="0" w:name="_GoBack"/>
      <w:bookmarkEnd w:id="0"/>
    </w:p>
    <w:p w:rsidR="004161CA" w:rsidRPr="002C4642" w:rsidRDefault="004161CA" w:rsidP="004161CA">
      <w:pPr>
        <w:overflowPunct w:val="0"/>
        <w:autoSpaceDE w:val="0"/>
        <w:spacing w:before="120" w:after="120"/>
      </w:pPr>
      <w:r w:rsidRPr="002C4642">
        <w:rPr>
          <w:b/>
        </w:rPr>
        <w:t>Источник финансирования:</w:t>
      </w:r>
      <w:r w:rsidRPr="002C4642">
        <w:t xml:space="preserve"> </w:t>
      </w:r>
      <w:r w:rsidR="0098027F">
        <w:t>бюджетные средства</w:t>
      </w:r>
      <w:r w:rsidRPr="002C4642">
        <w:t>.</w:t>
      </w:r>
    </w:p>
    <w:p w:rsidR="004161CA" w:rsidRPr="0072543E" w:rsidRDefault="004161CA" w:rsidP="004161CA">
      <w:pPr>
        <w:pStyle w:val="3"/>
        <w:jc w:val="both"/>
        <w:rPr>
          <w:b w:val="0"/>
          <w:bCs w:val="0"/>
          <w:shd w:val="clear" w:color="auto" w:fill="FFFFFF"/>
          <w:lang w:val="ru-RU"/>
        </w:rPr>
      </w:pPr>
      <w:r w:rsidRPr="002C4642">
        <w:t>Код ОКПД</w:t>
      </w:r>
      <w:r>
        <w:rPr>
          <w:vertAlign w:val="subscript"/>
          <w:lang w:val="ru-RU"/>
        </w:rPr>
        <w:t>2</w:t>
      </w:r>
      <w:r w:rsidRPr="002C4642">
        <w:t xml:space="preserve">: </w:t>
      </w:r>
      <w:r w:rsidR="0098027F" w:rsidRPr="0098027F">
        <w:rPr>
          <w:b w:val="0"/>
          <w:lang w:val="ru-RU"/>
        </w:rPr>
        <w:t>71.12.19.000</w:t>
      </w:r>
    </w:p>
    <w:p w:rsidR="004161CA" w:rsidRPr="001061B7" w:rsidRDefault="004161CA" w:rsidP="004161CA">
      <w:pPr>
        <w:widowControl w:val="0"/>
        <w:autoSpaceDE w:val="0"/>
        <w:autoSpaceDN w:val="0"/>
        <w:adjustRightInd w:val="0"/>
        <w:spacing w:before="120" w:after="120"/>
        <w:jc w:val="both"/>
      </w:pPr>
      <w:r w:rsidRPr="001061B7">
        <w:rPr>
          <w:b/>
        </w:rPr>
        <w:t>Наименование объекта закупки</w:t>
      </w:r>
      <w:r w:rsidRPr="001061B7">
        <w:t xml:space="preserve">, </w:t>
      </w:r>
      <w:r w:rsidRPr="001061B7">
        <w:rPr>
          <w:b/>
        </w:rPr>
        <w:t xml:space="preserve">техническое задание, характеристики и параметры </w:t>
      </w:r>
      <w:proofErr w:type="gramStart"/>
      <w:r w:rsidRPr="001061B7">
        <w:rPr>
          <w:b/>
        </w:rPr>
        <w:t>товара</w:t>
      </w:r>
      <w:r>
        <w:rPr>
          <w:b/>
        </w:rPr>
        <w:t>, используемого для выполнения работ</w:t>
      </w:r>
      <w:r w:rsidRPr="001061B7">
        <w:t xml:space="preserve"> указаны</w:t>
      </w:r>
      <w:proofErr w:type="gramEnd"/>
      <w:r w:rsidRPr="001061B7">
        <w:t xml:space="preserve"> в Приложении</w:t>
      </w:r>
      <w:r w:rsidRPr="001061B7">
        <w:rPr>
          <w:b/>
        </w:rPr>
        <w:t xml:space="preserve"> </w:t>
      </w:r>
      <w:r w:rsidRPr="001061B7">
        <w:t>№ 1 к настоящему запросу котировок.</w:t>
      </w:r>
    </w:p>
    <w:p w:rsidR="004161CA" w:rsidRDefault="004161CA" w:rsidP="004161CA">
      <w:pPr>
        <w:rPr>
          <w:b/>
          <w:bCs/>
        </w:rPr>
      </w:pPr>
      <w:r w:rsidRPr="001061B7">
        <w:rPr>
          <w:b/>
        </w:rPr>
        <w:t>Предмет контракта</w:t>
      </w:r>
      <w:r w:rsidRPr="001061B7">
        <w:t xml:space="preserve">: </w:t>
      </w:r>
      <w:r w:rsidR="001109C0" w:rsidRPr="00E111AE">
        <w:t>работы по составлению проектной, рабочей и сметной документации на проведение капитального ремонта и замены инженерных коммуникаций ИПУ РАН</w:t>
      </w:r>
      <w:r w:rsidR="001109C0">
        <w:t>.</w:t>
      </w:r>
    </w:p>
    <w:p w:rsidR="004161CA" w:rsidRPr="001061B7" w:rsidRDefault="004161CA" w:rsidP="004161CA">
      <w:pPr>
        <w:ind w:right="-144"/>
      </w:pPr>
      <w:r>
        <w:rPr>
          <w:b/>
          <w:bCs/>
        </w:rPr>
        <w:t>Срок выполнения работ</w:t>
      </w:r>
      <w:r w:rsidRPr="001061B7">
        <w:rPr>
          <w:b/>
          <w:bCs/>
        </w:rPr>
        <w:t>:</w:t>
      </w:r>
      <w:r w:rsidR="001109C0">
        <w:rPr>
          <w:b/>
          <w:bCs/>
        </w:rPr>
        <w:t xml:space="preserve"> </w:t>
      </w:r>
      <w:r w:rsidR="001109C0" w:rsidRPr="00193F01">
        <w:rPr>
          <w:bCs/>
        </w:rPr>
        <w:t>90</w:t>
      </w:r>
      <w:r w:rsidR="001109C0" w:rsidRPr="00193F01">
        <w:t xml:space="preserve"> календарных дней </w:t>
      </w:r>
      <w:proofErr w:type="gramStart"/>
      <w:r w:rsidR="001109C0" w:rsidRPr="00193F01">
        <w:t>с даты заключения</w:t>
      </w:r>
      <w:proofErr w:type="gramEnd"/>
      <w:r w:rsidR="001109C0" w:rsidRPr="00193F01">
        <w:t xml:space="preserve"> контракта</w:t>
      </w:r>
    </w:p>
    <w:p w:rsidR="004161CA" w:rsidRPr="007D4E86" w:rsidRDefault="004161CA" w:rsidP="004161CA">
      <w:pPr>
        <w:pStyle w:val="af0"/>
        <w:spacing w:before="120" w:after="120"/>
        <w:ind w:left="0"/>
        <w:contextualSpacing/>
        <w:jc w:val="both"/>
        <w:rPr>
          <w:b/>
          <w:lang w:eastAsia="ru-RU"/>
        </w:rPr>
      </w:pPr>
      <w:r w:rsidRPr="001061B7">
        <w:rPr>
          <w:b/>
          <w:bCs/>
        </w:rPr>
        <w:t xml:space="preserve">Начальная (максимальная) </w:t>
      </w:r>
      <w:r w:rsidRPr="001061B7">
        <w:rPr>
          <w:b/>
        </w:rPr>
        <w:t xml:space="preserve">цена контракта: </w:t>
      </w:r>
      <w:r w:rsidR="0098027F" w:rsidRPr="00D610D1">
        <w:rPr>
          <w:b/>
          <w:bCs/>
        </w:rPr>
        <w:t xml:space="preserve">: 500 000 </w:t>
      </w:r>
      <w:r w:rsidR="0098027F" w:rsidRPr="00310AC0">
        <w:rPr>
          <w:bCs/>
        </w:rPr>
        <w:t>(Пятьсот тысяч</w:t>
      </w:r>
      <w:r w:rsidR="0098027F" w:rsidRPr="00310AC0">
        <w:t>) руб.</w:t>
      </w:r>
      <w:r w:rsidR="0098027F" w:rsidRPr="00D610D1">
        <w:rPr>
          <w:b/>
        </w:rPr>
        <w:t xml:space="preserve"> 00 </w:t>
      </w:r>
      <w:r w:rsidR="0098027F" w:rsidRPr="00310AC0">
        <w:t>коп,</w:t>
      </w:r>
      <w:r w:rsidR="0098027F" w:rsidRPr="00D610D1">
        <w:rPr>
          <w:bCs/>
        </w:rPr>
        <w:t xml:space="preserve"> </w:t>
      </w:r>
      <w:r w:rsidR="0098027F">
        <w:rPr>
          <w:bCs/>
          <w:lang w:val="ru-RU"/>
        </w:rPr>
        <w:t>в</w:t>
      </w:r>
      <w:proofErr w:type="spellStart"/>
      <w:r w:rsidR="0098027F" w:rsidRPr="00D610D1">
        <w:rPr>
          <w:bCs/>
        </w:rPr>
        <w:t>ключая</w:t>
      </w:r>
      <w:proofErr w:type="spellEnd"/>
      <w:r w:rsidR="0098027F" w:rsidRPr="00D610D1">
        <w:rPr>
          <w:bCs/>
        </w:rPr>
        <w:t xml:space="preserve"> НДС 18%</w:t>
      </w:r>
      <w:r w:rsidR="0098027F">
        <w:rPr>
          <w:bCs/>
        </w:rPr>
        <w:t>.</w:t>
      </w:r>
    </w:p>
    <w:p w:rsidR="004161CA" w:rsidRDefault="004161CA" w:rsidP="004161CA">
      <w:pPr>
        <w:spacing w:after="60"/>
        <w:jc w:val="both"/>
        <w:rPr>
          <w:bCs/>
        </w:rPr>
      </w:pPr>
      <w:r w:rsidRPr="00FC27CE">
        <w:rPr>
          <w:bCs/>
        </w:rPr>
        <w:t>Начальная</w:t>
      </w:r>
      <w:r w:rsidRPr="007763D6">
        <w:rPr>
          <w:bCs/>
        </w:rPr>
        <w:t xml:space="preserve"> (максимальная) </w:t>
      </w:r>
      <w:r w:rsidRPr="007763D6">
        <w:t>цена контракта</w:t>
      </w:r>
      <w:r w:rsidRPr="007763D6">
        <w:rPr>
          <w:color w:val="000000"/>
        </w:rPr>
        <w:t xml:space="preserve"> определена методом сопоставимых рыночных цен (анализ рынка).</w:t>
      </w:r>
      <w:r w:rsidRPr="007763D6">
        <w:rPr>
          <w:bCs/>
        </w:rPr>
        <w:t xml:space="preserve"> К информации</w:t>
      </w:r>
      <w:r>
        <w:rPr>
          <w:bCs/>
        </w:rPr>
        <w:t>-извещению</w:t>
      </w:r>
      <w:r w:rsidRPr="007763D6">
        <w:rPr>
          <w:bCs/>
        </w:rPr>
        <w:t xml:space="preserve"> </w:t>
      </w:r>
      <w:r>
        <w:rPr>
          <w:bCs/>
        </w:rPr>
        <w:t xml:space="preserve">прилагаются </w:t>
      </w:r>
      <w:r w:rsidRPr="007763D6">
        <w:rPr>
          <w:b/>
          <w:bCs/>
        </w:rPr>
        <w:t xml:space="preserve">Обоснование </w:t>
      </w:r>
      <w:r w:rsidRPr="007763D6">
        <w:rPr>
          <w:bCs/>
        </w:rPr>
        <w:t>начальной (максимальной) цены контракта</w:t>
      </w:r>
      <w:r>
        <w:rPr>
          <w:bCs/>
        </w:rPr>
        <w:t xml:space="preserve"> и </w:t>
      </w:r>
      <w:r>
        <w:rPr>
          <w:b/>
          <w:bCs/>
        </w:rPr>
        <w:t>П</w:t>
      </w:r>
      <w:r w:rsidRPr="0049032E">
        <w:rPr>
          <w:b/>
          <w:bCs/>
        </w:rPr>
        <w:t>роект контракта</w:t>
      </w:r>
      <w:r>
        <w:rPr>
          <w:bCs/>
        </w:rPr>
        <w:t xml:space="preserve"> в виде отдельных файлов.</w:t>
      </w:r>
    </w:p>
    <w:p w:rsidR="004161CA" w:rsidRPr="0098027F" w:rsidRDefault="00FD2C11" w:rsidP="004161CA">
      <w:pPr>
        <w:spacing w:after="60"/>
        <w:jc w:val="both"/>
        <w:rPr>
          <w:highlight w:val="yellow"/>
        </w:rPr>
      </w:pPr>
      <w:r w:rsidRPr="00FD2C11">
        <w:t>Цена контракта является твердой и определяется на весь срок исполнения контракта, за исключением случаев, предусмотренных п.3.3. контракта.</w:t>
      </w:r>
    </w:p>
    <w:p w:rsidR="004161CA" w:rsidRPr="00F84306" w:rsidRDefault="00F84306" w:rsidP="004161CA">
      <w:pPr>
        <w:spacing w:after="60"/>
        <w:jc w:val="both"/>
        <w:rPr>
          <w:highlight w:val="yellow"/>
        </w:rPr>
      </w:pPr>
      <w:r w:rsidRPr="00F84306">
        <w:t>Цена контракта включает в себя все затраты Подрядчика, связанные с исполнением обязательств по настоящему контракту, а также все налоги, сборы и другие обязательные платежи, взимаемые на территории РФ.</w:t>
      </w:r>
    </w:p>
    <w:p w:rsidR="00F84306" w:rsidRDefault="00F84306" w:rsidP="004161CA">
      <w:pPr>
        <w:spacing w:after="60"/>
        <w:jc w:val="both"/>
      </w:pPr>
      <w:r w:rsidRPr="00E111AE">
        <w:t>Авансовые платежи по настоящему контракту не предусмотрены.</w:t>
      </w:r>
    </w:p>
    <w:p w:rsidR="00F84306" w:rsidRDefault="00F84306" w:rsidP="004161CA">
      <w:pPr>
        <w:pStyle w:val="af0"/>
        <w:suppressAutoHyphens/>
        <w:ind w:left="0"/>
        <w:contextualSpacing/>
        <w:jc w:val="both"/>
        <w:rPr>
          <w:lang w:val="ru-RU"/>
        </w:rPr>
      </w:pPr>
      <w:r w:rsidRPr="00795668">
        <w:t>Оплата производится в безналичном порядке путем перечисления Заказчиком денежных средств на указанный в настоящем контракте расчетный счет Подрядчика.</w:t>
      </w:r>
    </w:p>
    <w:p w:rsidR="004161CA" w:rsidRPr="0098027F" w:rsidRDefault="00F84306" w:rsidP="004161CA">
      <w:pPr>
        <w:pStyle w:val="af0"/>
        <w:suppressAutoHyphens/>
        <w:ind w:left="0"/>
        <w:contextualSpacing/>
        <w:jc w:val="both"/>
        <w:rPr>
          <w:rFonts w:eastAsia="Calibri"/>
          <w:highlight w:val="yellow"/>
          <w:lang w:eastAsia="en-US"/>
        </w:rPr>
      </w:pPr>
      <w:r w:rsidRPr="00795668">
        <w:rPr>
          <w:lang w:eastAsia="ru-RU"/>
        </w:rPr>
        <w:t xml:space="preserve">Оплата производится Заказчиком по факту выполненных работ путем перечисления денежных средств на расчетный счет Подрядчика в течение </w:t>
      </w:r>
      <w:r w:rsidRPr="00795668">
        <w:rPr>
          <w:b/>
          <w:lang w:eastAsia="ru-RU"/>
        </w:rPr>
        <w:t>10 (Десяти) рабочих дней</w:t>
      </w:r>
      <w:r w:rsidRPr="00795668">
        <w:rPr>
          <w:lang w:eastAsia="ru-RU"/>
        </w:rPr>
        <w:t xml:space="preserve"> с даты подписания сторонами Акта о сдаче-приемке выполненных работ на основании счета и счета-фактуры, выставленных Подрядчиком.</w:t>
      </w:r>
    </w:p>
    <w:p w:rsidR="004161CA" w:rsidRDefault="004161CA" w:rsidP="004161CA">
      <w:pPr>
        <w:jc w:val="both"/>
        <w:rPr>
          <w:lang w:eastAsia="ar-SA"/>
        </w:rPr>
      </w:pPr>
      <w:r w:rsidRPr="00F84306">
        <w:rPr>
          <w:lang w:eastAsia="ar-SA"/>
        </w:rPr>
        <w:t>Оплата производится в валюте Российской Федерации (в рублях).</w:t>
      </w:r>
    </w:p>
    <w:p w:rsidR="004161CA" w:rsidRDefault="004161CA" w:rsidP="004161CA">
      <w:pPr>
        <w:spacing w:before="120" w:after="60"/>
        <w:jc w:val="both"/>
        <w:rPr>
          <w:lang w:eastAsia="ar-SA"/>
        </w:rPr>
      </w:pPr>
      <w:r w:rsidRPr="007763D6">
        <w:rPr>
          <w:b/>
        </w:rPr>
        <w:t>Срок заключения контракта</w:t>
      </w:r>
      <w:r w:rsidRPr="007763D6">
        <w:t xml:space="preserve"> –</w:t>
      </w:r>
      <w:r>
        <w:t xml:space="preserve"> </w:t>
      </w:r>
      <w:r w:rsidRPr="007763D6">
        <w:t xml:space="preserve">не ранее чем через </w:t>
      </w:r>
      <w:r w:rsidRPr="007763D6">
        <w:rPr>
          <w:b/>
        </w:rPr>
        <w:t>7 (семь) дней</w:t>
      </w:r>
      <w:r w:rsidRPr="007763D6">
        <w:t xml:space="preserve"> </w:t>
      </w:r>
      <w:proofErr w:type="gramStart"/>
      <w:r w:rsidRPr="007763D6">
        <w:t>с даты размещения</w:t>
      </w:r>
      <w:proofErr w:type="gramEnd"/>
      <w:r>
        <w:br/>
      </w:r>
      <w:r w:rsidRPr="00545E25">
        <w:rPr>
          <w:szCs w:val="22"/>
        </w:rPr>
        <w:t>в единой информационной системе</w:t>
      </w:r>
      <w:r w:rsidRPr="00135C2B">
        <w:rPr>
          <w:b/>
        </w:rPr>
        <w:t xml:space="preserve"> </w:t>
      </w:r>
      <w:r w:rsidRPr="006F200F">
        <w:t>протокола рассмотрения и оценки заявок</w:t>
      </w:r>
      <w:r w:rsidRPr="007763D6">
        <w:t xml:space="preserve"> на участие в запросе котировок</w:t>
      </w:r>
      <w:r>
        <w:t xml:space="preserve"> </w:t>
      </w:r>
      <w:r w:rsidRPr="00545E25">
        <w:rPr>
          <w:szCs w:val="22"/>
        </w:rPr>
        <w:t xml:space="preserve">и не позднее чем через </w:t>
      </w:r>
      <w:r w:rsidRPr="006F200F">
        <w:rPr>
          <w:b/>
          <w:szCs w:val="22"/>
        </w:rPr>
        <w:t>20 (двадцать) дней</w:t>
      </w:r>
      <w:r w:rsidRPr="00545E25">
        <w:rPr>
          <w:szCs w:val="22"/>
        </w:rPr>
        <w:t xml:space="preserve"> с даты подписания указанного протокола</w:t>
      </w:r>
      <w:r>
        <w:t>.</w:t>
      </w:r>
    </w:p>
    <w:p w:rsidR="004161CA" w:rsidRPr="006A7648" w:rsidRDefault="004161CA" w:rsidP="004161CA">
      <w:pPr>
        <w:jc w:val="both"/>
        <w:rPr>
          <w:b/>
        </w:rPr>
      </w:pPr>
      <w:r>
        <w:t xml:space="preserve">         </w:t>
      </w:r>
      <w:proofErr w:type="gramStart"/>
      <w:r w:rsidRPr="006A7648">
        <w:t xml:space="preserve">В случае если победитель запроса котировок </w:t>
      </w:r>
      <w:r w:rsidRPr="006A7648">
        <w:rPr>
          <w:b/>
        </w:rPr>
        <w:t>не представил</w:t>
      </w:r>
      <w:r w:rsidRPr="006A7648">
        <w:t xml:space="preserve"> заказчику </w:t>
      </w:r>
      <w:r w:rsidRPr="006A7648">
        <w:rPr>
          <w:b/>
        </w:rPr>
        <w:t>подписанный контракт и выписку из единого государственного реестра юридических лиц</w:t>
      </w:r>
      <w:r w:rsidRPr="006A7648">
        <w:t xml:space="preserve"> или </w:t>
      </w:r>
      <w:r w:rsidRPr="006A7648">
        <w:lastRenderedPageBreak/>
        <w:t>засвидетельствованную в нотариальном порядке копию такой выписки (для юридического лица), которые получены не ранее чем за шесть месяцев до даты размещения в единой информационной системе извещения о проведении запроса котировок, надлежащим образом заверенный перевод на русский язык документов о государственной</w:t>
      </w:r>
      <w:proofErr w:type="gramEnd"/>
      <w:r w:rsidRPr="006A7648">
        <w:t xml:space="preserve"> регистрации юридического лица в соответствии с законодательством соответствующего государства (для иностранного лица) в срок, указанный в извещении о проведении запроса котировок, такой </w:t>
      </w:r>
      <w:r w:rsidRPr="006A7648">
        <w:rPr>
          <w:b/>
        </w:rPr>
        <w:t>победитель</w:t>
      </w:r>
      <w:r w:rsidRPr="006A7648">
        <w:t xml:space="preserve"> </w:t>
      </w:r>
      <w:r w:rsidRPr="006A7648">
        <w:rPr>
          <w:b/>
        </w:rPr>
        <w:t>признается уклонившимся от заключения контракта.</w:t>
      </w:r>
    </w:p>
    <w:p w:rsidR="004161CA" w:rsidRPr="006A7648" w:rsidRDefault="004161CA" w:rsidP="004161CA">
      <w:pPr>
        <w:jc w:val="both"/>
        <w:rPr>
          <w:b/>
          <w:bCs/>
        </w:rPr>
      </w:pPr>
      <w:r w:rsidRPr="006A7648">
        <w:t xml:space="preserve">         В случае признания победителя уклонившимся от заключения контракта Заказчик вправе заключить контракт с участником запроса котировок, </w:t>
      </w:r>
      <w:proofErr w:type="gramStart"/>
      <w:r w:rsidRPr="006A7648">
        <w:rPr>
          <w:b/>
        </w:rPr>
        <w:t>предложение</w:t>
      </w:r>
      <w:proofErr w:type="gramEnd"/>
      <w:r w:rsidRPr="006A7648">
        <w:rPr>
          <w:b/>
        </w:rPr>
        <w:t xml:space="preserve"> о цене контракта которого содержит лучшее условие по цене контракта, следующее после предложенного победителем запроса котировок.</w:t>
      </w:r>
    </w:p>
    <w:p w:rsidR="004161CA" w:rsidRDefault="004161CA" w:rsidP="004161CA">
      <w:pPr>
        <w:spacing w:before="120" w:line="264" w:lineRule="auto"/>
        <w:ind w:firstLine="708"/>
        <w:jc w:val="both"/>
      </w:pPr>
      <w:r w:rsidRPr="001A6B5F">
        <w:rPr>
          <w:b/>
        </w:rPr>
        <w:t>Расторжение контракта допускается</w:t>
      </w:r>
      <w:r w:rsidRPr="007763D6">
        <w:t xml:space="preserve"> </w:t>
      </w:r>
      <w:r w:rsidRPr="006F211D">
        <w:t>по соглашению Сторон, по решению суда,</w:t>
      </w:r>
      <w:r>
        <w:br/>
      </w:r>
      <w:r w:rsidRPr="006F211D">
        <w:t>а также в случае одностороннего отказа Стороны контракта от исполнения контракта</w:t>
      </w:r>
      <w:r>
        <w:br/>
      </w:r>
      <w:r w:rsidRPr="006F211D">
        <w:t>в соответствии с гражданским законодательством</w:t>
      </w:r>
      <w:r>
        <w:t>.</w:t>
      </w:r>
    </w:p>
    <w:p w:rsidR="004161CA" w:rsidRDefault="004161CA" w:rsidP="004161CA">
      <w:pPr>
        <w:jc w:val="both"/>
        <w:rPr>
          <w:b/>
          <w:u w:val="single"/>
        </w:rPr>
      </w:pPr>
      <w:r w:rsidRPr="006F211D">
        <w:t>Сторона контракта вправе в одностороннем порядке отказаться от исполнения контракта</w:t>
      </w:r>
      <w:r>
        <w:br/>
      </w:r>
      <w:r w:rsidRPr="006F211D">
        <w:t xml:space="preserve">в соответствии с положениями </w:t>
      </w:r>
      <w:hyperlink r:id="rId10" w:history="1">
        <w:r w:rsidRPr="006F211D">
          <w:t>частей 8</w:t>
        </w:r>
      </w:hyperlink>
      <w:r w:rsidRPr="006F211D">
        <w:t xml:space="preserve"> - </w:t>
      </w:r>
      <w:hyperlink r:id="rId11" w:history="1">
        <w:r w:rsidRPr="006F211D">
          <w:t>26 статьи 95</w:t>
        </w:r>
      </w:hyperlink>
      <w:r w:rsidRPr="006F211D">
        <w:t xml:space="preserve"> Федерального закона от 05.04.2013 </w:t>
      </w:r>
      <w:hyperlink r:id="rId12" w:history="1">
        <w:r w:rsidRPr="006F211D">
          <w:t>№ 44-ФЗ</w:t>
        </w:r>
      </w:hyperlink>
      <w:r w:rsidRPr="006F211D">
        <w:t xml:space="preserve"> «О контрактной системе в сфере закупок товаров, работ, услуг для обеспечения государственных и муниципальных нужд»</w:t>
      </w:r>
      <w:r>
        <w:t>,</w:t>
      </w:r>
      <w:r w:rsidRPr="00CF0FB1">
        <w:t xml:space="preserve"> </w:t>
      </w:r>
      <w:r w:rsidRPr="00546FEC">
        <w:t>если это было предусмотрено контрактом</w:t>
      </w:r>
      <w:r>
        <w:t>.</w:t>
      </w:r>
    </w:p>
    <w:p w:rsidR="004161CA" w:rsidRDefault="004161CA" w:rsidP="004161CA">
      <w:pPr>
        <w:spacing w:before="120"/>
        <w:ind w:firstLine="708"/>
        <w:jc w:val="both"/>
        <w:rPr>
          <w:b/>
          <w:u w:val="single"/>
        </w:rPr>
      </w:pPr>
      <w:r w:rsidRPr="005B1B6D">
        <w:rPr>
          <w:b/>
        </w:rPr>
        <w:t>Заказчик обязан принять решение об одностороннем отказе от исполнения контракта</w:t>
      </w:r>
      <w:r w:rsidRPr="006F211D">
        <w:t xml:space="preserve">, если в ходе исполнения контракта установлено, что </w:t>
      </w:r>
      <w:r>
        <w:t>Подрядчик</w:t>
      </w:r>
      <w:r w:rsidRPr="006F211D">
        <w:t xml:space="preserve">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требованиям, что позволило ему стать победителем определения </w:t>
      </w:r>
      <w:r>
        <w:t>Подрядчик.</w:t>
      </w:r>
    </w:p>
    <w:p w:rsidR="004161CA" w:rsidRDefault="004161CA" w:rsidP="004161CA">
      <w:pPr>
        <w:spacing w:before="240" w:after="60"/>
        <w:jc w:val="both"/>
        <w:rPr>
          <w:u w:val="single"/>
        </w:rPr>
      </w:pPr>
      <w:r w:rsidRPr="00746540">
        <w:rPr>
          <w:b/>
          <w:u w:val="single"/>
        </w:rPr>
        <w:t>Порядок подачи</w:t>
      </w:r>
      <w:r w:rsidRPr="00746540">
        <w:rPr>
          <w:u w:val="single"/>
        </w:rPr>
        <w:t xml:space="preserve"> заявки на участие в запросе котировок:</w:t>
      </w:r>
    </w:p>
    <w:p w:rsidR="004161CA" w:rsidRDefault="004161CA" w:rsidP="004161CA">
      <w:pPr>
        <w:jc w:val="both"/>
        <w:rPr>
          <w:bCs/>
        </w:rPr>
      </w:pPr>
      <w:r w:rsidRPr="00A23F25">
        <w:rPr>
          <w:b/>
          <w:bCs/>
          <w:color w:val="4F81BD"/>
          <w:sz w:val="20"/>
          <w:szCs w:val="20"/>
        </w:rPr>
        <w:t>Подача котировочных заявок на электронную почту Заказчика не предусмотрена</w:t>
      </w:r>
      <w:r w:rsidRPr="00A23F25">
        <w:rPr>
          <w:b/>
          <w:bCs/>
          <w:color w:val="4F81BD"/>
          <w:sz w:val="20"/>
          <w:szCs w:val="20"/>
          <w:vertAlign w:val="superscript"/>
        </w:rPr>
        <w:t>*</w:t>
      </w:r>
      <w:r w:rsidRPr="00A23F25">
        <w:rPr>
          <w:b/>
          <w:bCs/>
          <w:color w:val="4F81BD"/>
          <w:sz w:val="20"/>
          <w:szCs w:val="20"/>
        </w:rPr>
        <w:t>.</w:t>
      </w:r>
    </w:p>
    <w:p w:rsidR="004161CA" w:rsidRDefault="004161CA" w:rsidP="004161CA">
      <w:pPr>
        <w:jc w:val="both"/>
      </w:pPr>
      <w:r>
        <w:t xml:space="preserve">          В</w:t>
      </w:r>
      <w:r w:rsidRPr="007763D6">
        <w:t xml:space="preserve"> письменной форме </w:t>
      </w:r>
      <w:r w:rsidRPr="007763D6">
        <w:rPr>
          <w:b/>
          <w:bCs/>
        </w:rPr>
        <w:t>на фирменном</w:t>
      </w:r>
      <w:r w:rsidRPr="007763D6">
        <w:t xml:space="preserve"> </w:t>
      </w:r>
      <w:r w:rsidRPr="007763D6">
        <w:rPr>
          <w:b/>
          <w:bCs/>
        </w:rPr>
        <w:t xml:space="preserve">бланке </w:t>
      </w:r>
      <w:r w:rsidRPr="00563882">
        <w:rPr>
          <w:b/>
        </w:rPr>
        <w:t>П</w:t>
      </w:r>
      <w:r>
        <w:rPr>
          <w:b/>
        </w:rPr>
        <w:t>одрядчика</w:t>
      </w:r>
      <w:r w:rsidRPr="007763D6">
        <w:rPr>
          <w:b/>
          <w:bCs/>
        </w:rPr>
        <w:t xml:space="preserve"> в запечатанном конверте,</w:t>
      </w:r>
      <w:r>
        <w:rPr>
          <w:b/>
          <w:bCs/>
        </w:rPr>
        <w:t xml:space="preserve"> </w:t>
      </w:r>
      <w:r w:rsidRPr="007763D6">
        <w:rPr>
          <w:b/>
          <w:bCs/>
        </w:rPr>
        <w:t xml:space="preserve">не позволяющем просматривать содержимого заявки до вскрытия конверта, </w:t>
      </w:r>
      <w:r w:rsidRPr="000C3BBB">
        <w:rPr>
          <w:bCs/>
        </w:rPr>
        <w:t>по</w:t>
      </w:r>
      <w:r w:rsidRPr="007763D6">
        <w:t xml:space="preserve"> почте</w:t>
      </w:r>
      <w:r>
        <w:t xml:space="preserve"> </w:t>
      </w:r>
      <w:r w:rsidRPr="007763D6">
        <w:t xml:space="preserve">или нарочным (курьером), </w:t>
      </w:r>
      <w:r w:rsidRPr="000C3BBB">
        <w:t>по</w:t>
      </w:r>
      <w:r w:rsidRPr="007763D6">
        <w:t xml:space="preserve"> адресу</w:t>
      </w:r>
      <w:r w:rsidRPr="007763D6">
        <w:rPr>
          <w:b/>
        </w:rPr>
        <w:t xml:space="preserve">: </w:t>
      </w:r>
      <w:r w:rsidRPr="007763D6">
        <w:t>117997, г. Москва, ул. Профсоюзная, дом 65,</w:t>
      </w:r>
      <w:r w:rsidRPr="007763D6">
        <w:rPr>
          <w:b/>
        </w:rPr>
        <w:t xml:space="preserve"> </w:t>
      </w:r>
      <w:r w:rsidRPr="007763D6">
        <w:t>комн. 604</w:t>
      </w:r>
      <w:r w:rsidRPr="007763D6">
        <w:rPr>
          <w:b/>
        </w:rPr>
        <w:t xml:space="preserve"> </w:t>
      </w:r>
      <w:r w:rsidRPr="007763D6">
        <w:t xml:space="preserve">(внутренний телефон 16-04, 16-53).  </w:t>
      </w:r>
    </w:p>
    <w:p w:rsidR="004161CA" w:rsidRDefault="004161CA" w:rsidP="004161CA">
      <w:pPr>
        <w:jc w:val="both"/>
      </w:pPr>
      <w:r w:rsidRPr="00E72C21">
        <w:rPr>
          <w:bCs/>
        </w:rPr>
        <w:t xml:space="preserve"> </w:t>
      </w:r>
      <w:r>
        <w:rPr>
          <w:bCs/>
        </w:rPr>
        <w:t xml:space="preserve"> </w:t>
      </w:r>
      <w:r w:rsidRPr="007763D6">
        <w:t>Контактные тел</w:t>
      </w:r>
      <w:r>
        <w:t>ефоны</w:t>
      </w:r>
      <w:r w:rsidRPr="007763D6">
        <w:t xml:space="preserve">: </w:t>
      </w:r>
      <w:r>
        <w:t>8</w:t>
      </w:r>
      <w:r w:rsidRPr="007763D6">
        <w:t> (495) 334 91</w:t>
      </w:r>
      <w:r>
        <w:t xml:space="preserve"> 79 - Иванова Светлана Александровна,</w:t>
      </w:r>
      <w:r w:rsidRPr="007763D6">
        <w:t xml:space="preserve"> </w:t>
      </w:r>
    </w:p>
    <w:p w:rsidR="004161CA" w:rsidRDefault="004161CA" w:rsidP="004161CA">
      <w:pPr>
        <w:jc w:val="both"/>
        <w:rPr>
          <w:bCs/>
        </w:rPr>
      </w:pPr>
      <w:r>
        <w:rPr>
          <w:bCs/>
        </w:rPr>
        <w:t xml:space="preserve">+7 925 131 4949 – Ярослав Анатольевич; +7 915 214 7501 – Татьяна Юрьевна. </w:t>
      </w:r>
    </w:p>
    <w:p w:rsidR="004161CA" w:rsidRPr="007763D6" w:rsidRDefault="004161CA" w:rsidP="004161CA">
      <w:pPr>
        <w:jc w:val="both"/>
        <w:rPr>
          <w:b/>
          <w:bCs/>
        </w:rPr>
      </w:pPr>
      <w:r>
        <w:rPr>
          <w:bCs/>
        </w:rPr>
        <w:t xml:space="preserve">   </w:t>
      </w:r>
      <w:r w:rsidRPr="007763D6">
        <w:rPr>
          <w:bCs/>
        </w:rPr>
        <w:t>На конверте рекомендуется указывать наименование и номер запроса котировок,</w:t>
      </w:r>
      <w:r>
        <w:rPr>
          <w:bCs/>
        </w:rPr>
        <w:t xml:space="preserve"> </w:t>
      </w:r>
      <w:r w:rsidRPr="007763D6">
        <w:rPr>
          <w:bCs/>
        </w:rPr>
        <w:t xml:space="preserve">почтовый адрес </w:t>
      </w:r>
      <w:r>
        <w:t>Подрядчика</w:t>
      </w:r>
      <w:r w:rsidRPr="007763D6">
        <w:rPr>
          <w:bCs/>
        </w:rPr>
        <w:t xml:space="preserve"> (при отсутствии адреса возврат заявки возможен только при личной явке). </w:t>
      </w:r>
    </w:p>
    <w:p w:rsidR="004161CA" w:rsidRPr="00C95D76" w:rsidRDefault="004161CA" w:rsidP="004161CA">
      <w:pPr>
        <w:spacing w:before="120"/>
        <w:ind w:firstLine="425"/>
        <w:jc w:val="both"/>
      </w:pPr>
      <w:r w:rsidRPr="009043D4">
        <w:rPr>
          <w:b/>
          <w:bCs/>
        </w:rPr>
        <w:t>Дата начала</w:t>
      </w:r>
      <w:r w:rsidRPr="009043D4">
        <w:t xml:space="preserve"> подачи заявок</w:t>
      </w:r>
      <w:r w:rsidRPr="00C95D76">
        <w:t xml:space="preserve">: </w:t>
      </w:r>
      <w:r w:rsidR="00BD238E">
        <w:rPr>
          <w:b/>
        </w:rPr>
        <w:t>29</w:t>
      </w:r>
      <w:r w:rsidRPr="00C95D76">
        <w:rPr>
          <w:b/>
        </w:rPr>
        <w:t xml:space="preserve"> </w:t>
      </w:r>
      <w:r w:rsidR="0023228E" w:rsidRPr="00C95D76">
        <w:rPr>
          <w:b/>
        </w:rPr>
        <w:t>но</w:t>
      </w:r>
      <w:r w:rsidRPr="00C95D76">
        <w:rPr>
          <w:b/>
        </w:rPr>
        <w:t xml:space="preserve">ября </w:t>
      </w:r>
      <w:r w:rsidRPr="00C95D76">
        <w:rPr>
          <w:b/>
          <w:bCs/>
        </w:rPr>
        <w:t>2016г</w:t>
      </w:r>
      <w:r w:rsidRPr="00C95D76">
        <w:t>., с момента размещения извещения в ЕИС.</w:t>
      </w:r>
    </w:p>
    <w:p w:rsidR="004161CA" w:rsidRPr="00C95D76" w:rsidRDefault="004161CA" w:rsidP="004161CA">
      <w:pPr>
        <w:spacing w:before="120"/>
        <w:ind w:firstLine="426"/>
        <w:jc w:val="both"/>
      </w:pPr>
      <w:r w:rsidRPr="00C95D76">
        <w:rPr>
          <w:b/>
          <w:bCs/>
        </w:rPr>
        <w:t>Дата и время окончания</w:t>
      </w:r>
      <w:r w:rsidRPr="00C95D76">
        <w:t xml:space="preserve"> подачи заявок: </w:t>
      </w:r>
      <w:r w:rsidR="0023228E" w:rsidRPr="00C95D76">
        <w:rPr>
          <w:b/>
        </w:rPr>
        <w:t>09</w:t>
      </w:r>
      <w:r w:rsidRPr="00C95D76">
        <w:rPr>
          <w:b/>
        </w:rPr>
        <w:t xml:space="preserve"> </w:t>
      </w:r>
      <w:r w:rsidR="0023228E" w:rsidRPr="00C95D76">
        <w:rPr>
          <w:b/>
        </w:rPr>
        <w:t>дека</w:t>
      </w:r>
      <w:r w:rsidRPr="00C95D76">
        <w:rPr>
          <w:b/>
        </w:rPr>
        <w:t>бря 2016г.</w:t>
      </w:r>
      <w:r w:rsidRPr="00C95D76">
        <w:t xml:space="preserve">  </w:t>
      </w:r>
      <w:r w:rsidRPr="00C95D76">
        <w:rPr>
          <w:b/>
        </w:rPr>
        <w:t>11</w:t>
      </w:r>
      <w:r w:rsidRPr="00C95D76">
        <w:t xml:space="preserve"> </w:t>
      </w:r>
      <w:r w:rsidRPr="00C95D76">
        <w:rPr>
          <w:b/>
          <w:bCs/>
        </w:rPr>
        <w:t xml:space="preserve">часов 00 мин </w:t>
      </w:r>
      <w:r w:rsidRPr="00C95D76">
        <w:rPr>
          <w:bCs/>
        </w:rPr>
        <w:t>(</w:t>
      </w:r>
      <w:r w:rsidRPr="00C95D76">
        <w:t>время московское</w:t>
      </w:r>
      <w:r w:rsidRPr="00C95D76">
        <w:rPr>
          <w:bCs/>
        </w:rPr>
        <w:t>).</w:t>
      </w:r>
      <w:r w:rsidRPr="00C95D76">
        <w:t xml:space="preserve">  Прием заявок на участие в запросе котировок прекращается с наступлением срока вскрытия конвертов с заявками на участие в запросе котировок. Вскрытие конвертов   сопровождается аудио - записью.</w:t>
      </w:r>
    </w:p>
    <w:p w:rsidR="004161CA" w:rsidRPr="00C95D76" w:rsidRDefault="004161CA" w:rsidP="004161CA">
      <w:pPr>
        <w:jc w:val="both"/>
      </w:pPr>
      <w:r w:rsidRPr="00C95D76">
        <w:t xml:space="preserve">Контактные лица по приему заявок:  </w:t>
      </w:r>
    </w:p>
    <w:p w:rsidR="004161CA" w:rsidRPr="00C95D76" w:rsidRDefault="004161CA" w:rsidP="004161CA">
      <w:pPr>
        <w:jc w:val="both"/>
        <w:rPr>
          <w:bCs/>
        </w:rPr>
      </w:pPr>
      <w:r w:rsidRPr="00C95D76">
        <w:t xml:space="preserve">Данькова Татьяна Юрьевна -  </w:t>
      </w:r>
      <w:r w:rsidRPr="00C95D76">
        <w:rPr>
          <w:bCs/>
        </w:rPr>
        <w:t>8 (495) 334 91 79, +7 915 214 7501.</w:t>
      </w:r>
    </w:p>
    <w:p w:rsidR="004161CA" w:rsidRPr="00C95D76" w:rsidRDefault="004161CA" w:rsidP="004161CA">
      <w:pPr>
        <w:jc w:val="both"/>
        <w:rPr>
          <w:bCs/>
        </w:rPr>
      </w:pPr>
      <w:r w:rsidRPr="00C95D76">
        <w:rPr>
          <w:bCs/>
        </w:rPr>
        <w:t>Орлянский Ярослав Анатольевич - 8 (495) 334 91 79, +7 925 131 4949.</w:t>
      </w:r>
    </w:p>
    <w:p w:rsidR="004161CA" w:rsidRDefault="004161CA" w:rsidP="004161CA">
      <w:pPr>
        <w:spacing w:before="120"/>
        <w:ind w:firstLine="708"/>
        <w:jc w:val="both"/>
        <w:rPr>
          <w:bCs/>
        </w:rPr>
      </w:pPr>
      <w:r w:rsidRPr="00C95D76">
        <w:rPr>
          <w:b/>
        </w:rPr>
        <w:t>Место, дата и время ВСКРЫТИЯ КОНВЕРТОВ</w:t>
      </w:r>
      <w:r w:rsidRPr="00C95D76">
        <w:t xml:space="preserve"> с заявками на участие в запросе котировок</w:t>
      </w:r>
      <w:r w:rsidRPr="00C95D76">
        <w:rPr>
          <w:b/>
        </w:rPr>
        <w:t xml:space="preserve">: </w:t>
      </w:r>
      <w:r w:rsidRPr="00C95D76">
        <w:t>117997, г. Москва, ул. Профсоюзная, дом 65,</w:t>
      </w:r>
      <w:r w:rsidRPr="00C95D76">
        <w:rPr>
          <w:b/>
        </w:rPr>
        <w:t xml:space="preserve"> </w:t>
      </w:r>
      <w:r w:rsidRPr="00C95D76">
        <w:t>комн. 653,</w:t>
      </w:r>
      <w:r w:rsidRPr="00C95D76">
        <w:rPr>
          <w:b/>
        </w:rPr>
        <w:t xml:space="preserve"> </w:t>
      </w:r>
      <w:r w:rsidR="0023228E" w:rsidRPr="00C95D76">
        <w:rPr>
          <w:b/>
        </w:rPr>
        <w:t>09</w:t>
      </w:r>
      <w:r w:rsidRPr="00C95D76">
        <w:rPr>
          <w:b/>
        </w:rPr>
        <w:t xml:space="preserve"> </w:t>
      </w:r>
      <w:r w:rsidR="0023228E" w:rsidRPr="00C95D76">
        <w:rPr>
          <w:b/>
        </w:rPr>
        <w:t>дека</w:t>
      </w:r>
      <w:r w:rsidRPr="00C95D76">
        <w:rPr>
          <w:b/>
        </w:rPr>
        <w:t xml:space="preserve">бря 2016г. в 11 часов 00 минут </w:t>
      </w:r>
      <w:r w:rsidRPr="00C95D76">
        <w:rPr>
          <w:bCs/>
        </w:rPr>
        <w:t>(</w:t>
      </w:r>
      <w:r w:rsidRPr="00C95D76">
        <w:t>время московское</w:t>
      </w:r>
      <w:r w:rsidRPr="00C95D76">
        <w:rPr>
          <w:bCs/>
        </w:rPr>
        <w:t>).</w:t>
      </w:r>
    </w:p>
    <w:p w:rsidR="00C95D76" w:rsidRDefault="00C95D76" w:rsidP="004161CA">
      <w:pPr>
        <w:spacing w:before="120"/>
        <w:ind w:firstLine="708"/>
        <w:jc w:val="both"/>
        <w:rPr>
          <w:bCs/>
        </w:rPr>
      </w:pPr>
    </w:p>
    <w:p w:rsidR="00C95D76" w:rsidRPr="00B26AB9" w:rsidRDefault="00C95D76" w:rsidP="00C95D76">
      <w:pPr>
        <w:jc w:val="both"/>
        <w:rPr>
          <w:b/>
          <w:bCs/>
          <w:color w:val="4F81BD"/>
          <w:sz w:val="18"/>
          <w:szCs w:val="18"/>
        </w:rPr>
      </w:pPr>
      <w:r>
        <w:rPr>
          <w:i/>
          <w:iCs/>
        </w:rPr>
        <w:t xml:space="preserve">___________________________________________________________________________              </w:t>
      </w:r>
      <w:r w:rsidRPr="00B26AB9">
        <w:rPr>
          <w:b/>
          <w:bCs/>
          <w:color w:val="4F81BD"/>
          <w:sz w:val="18"/>
          <w:szCs w:val="18"/>
        </w:rPr>
        <w:t xml:space="preserve">* В соответствии с ч.1 ст.5 Закона № 44-ФЗ подача заявок на участие в определении поставщика (подрядчика, исполнителя) в форме электронного документа допускается, однако, указанные заявки и документы должны быть подписаны усиленной электронной подписью и поданы с использованием единой информационной системы (ЕИС). </w:t>
      </w:r>
    </w:p>
    <w:p w:rsidR="00C95D76" w:rsidRDefault="00C95D76" w:rsidP="00C95D76">
      <w:pPr>
        <w:jc w:val="both"/>
        <w:rPr>
          <w:b/>
          <w:bCs/>
          <w:color w:val="4F81BD"/>
          <w:sz w:val="18"/>
          <w:szCs w:val="18"/>
        </w:rPr>
      </w:pPr>
      <w:r w:rsidRPr="00B26AB9">
        <w:rPr>
          <w:b/>
          <w:bCs/>
          <w:color w:val="4F81BD"/>
          <w:sz w:val="18"/>
          <w:szCs w:val="18"/>
        </w:rPr>
        <w:t>В настоящее время функционалом официального сайта не предусмотрена возможность подачи заявки в форме электронного документа.</w:t>
      </w:r>
      <w:r>
        <w:rPr>
          <w:b/>
          <w:bCs/>
          <w:color w:val="4F81BD"/>
          <w:sz w:val="18"/>
          <w:szCs w:val="18"/>
        </w:rPr>
        <w:t xml:space="preserve">  </w:t>
      </w:r>
    </w:p>
    <w:p w:rsidR="004161CA" w:rsidRDefault="004161CA" w:rsidP="004161CA">
      <w:pPr>
        <w:spacing w:before="120"/>
        <w:ind w:firstLine="709"/>
        <w:jc w:val="both"/>
      </w:pPr>
      <w:r w:rsidRPr="002E307C">
        <w:rPr>
          <w:b/>
        </w:rPr>
        <w:lastRenderedPageBreak/>
        <w:t xml:space="preserve">Заказчик предоставляет возможность участникам, </w:t>
      </w:r>
      <w:r w:rsidRPr="001F555E">
        <w:t>приславшим котировочные заявки</w:t>
      </w:r>
      <w:r w:rsidRPr="002E307C">
        <w:rPr>
          <w:b/>
        </w:rPr>
        <w:t xml:space="preserve">, присутствовать </w:t>
      </w:r>
      <w:r w:rsidRPr="001F555E">
        <w:t>при вскрытии конвертов с заявками</w:t>
      </w:r>
      <w:r w:rsidRPr="002E307C">
        <w:t xml:space="preserve">. </w:t>
      </w:r>
      <w:proofErr w:type="gramStart"/>
      <w:r w:rsidRPr="002E307C">
        <w:t xml:space="preserve">Для этого предварительно, </w:t>
      </w:r>
      <w:r w:rsidRPr="001F555E">
        <w:rPr>
          <w:b/>
        </w:rPr>
        <w:t>за 1-2 дня</w:t>
      </w:r>
      <w:r w:rsidR="009E7C89">
        <w:rPr>
          <w:b/>
        </w:rPr>
        <w:t xml:space="preserve"> </w:t>
      </w:r>
      <w:r w:rsidRPr="001F555E">
        <w:rPr>
          <w:b/>
        </w:rPr>
        <w:t>до даты вскрытия конвертов</w:t>
      </w:r>
      <w:r w:rsidRPr="002E307C">
        <w:t xml:space="preserve"> с заявками, необходимо заказать пропуск на вход в Институт</w:t>
      </w:r>
      <w:r>
        <w:t xml:space="preserve"> </w:t>
      </w:r>
      <w:r w:rsidRPr="002E307C">
        <w:t>{</w:t>
      </w:r>
      <w:r w:rsidRPr="00913F57">
        <w:rPr>
          <w:bCs/>
        </w:rPr>
        <w:t>Орлянский Ярослав Анатольевич</w:t>
      </w:r>
      <w:r>
        <w:rPr>
          <w:bCs/>
        </w:rPr>
        <w:t xml:space="preserve">, </w:t>
      </w:r>
      <w:r w:rsidRPr="002E307C">
        <w:t>тел.</w:t>
      </w:r>
      <w:r>
        <w:t xml:space="preserve"> </w:t>
      </w:r>
      <w:r w:rsidRPr="002E307C">
        <w:t>8 (495) 334 91 79, внутренний телефон 16-04</w:t>
      </w:r>
      <w:r w:rsidRPr="00C7643C">
        <w:t>,</w:t>
      </w:r>
      <w:r w:rsidRPr="002E307C">
        <w:t xml:space="preserve">16-53, </w:t>
      </w:r>
      <w:r>
        <w:rPr>
          <w:bCs/>
        </w:rPr>
        <w:t>моб. +7 925 131 49 49;</w:t>
      </w:r>
      <w:r w:rsidRPr="00811495">
        <w:rPr>
          <w:bCs/>
        </w:rPr>
        <w:t xml:space="preserve"> </w:t>
      </w:r>
      <w:r>
        <w:rPr>
          <w:bCs/>
        </w:rPr>
        <w:t xml:space="preserve">Данькова Татьяна Юрьевна, </w:t>
      </w:r>
      <w:r w:rsidRPr="002E307C">
        <w:t>тел.</w:t>
      </w:r>
      <w:r>
        <w:t xml:space="preserve"> </w:t>
      </w:r>
      <w:r w:rsidRPr="002E307C">
        <w:t>8 (495) 334 91 79, внутренний телефон 16-04,16-53</w:t>
      </w:r>
      <w:r>
        <w:t>, моб. +7 915 214 75 01</w:t>
      </w:r>
      <w:r w:rsidRPr="002E307C">
        <w:t xml:space="preserve">}. </w:t>
      </w:r>
      <w:proofErr w:type="gramEnd"/>
    </w:p>
    <w:p w:rsidR="004161CA" w:rsidRPr="008363A8" w:rsidRDefault="004161CA" w:rsidP="004161CA">
      <w:pPr>
        <w:ind w:firstLine="708"/>
        <w:jc w:val="both"/>
        <w:rPr>
          <w:i/>
          <w:iCs/>
          <w:u w:val="single"/>
        </w:rPr>
      </w:pPr>
      <w:r w:rsidRPr="00B116C3">
        <w:rPr>
          <w:u w:val="single"/>
        </w:rPr>
        <w:t xml:space="preserve">Представитель участника закупки должен иметь </w:t>
      </w:r>
      <w:r>
        <w:rPr>
          <w:u w:val="single"/>
        </w:rPr>
        <w:t xml:space="preserve">при себе </w:t>
      </w:r>
      <w:r>
        <w:rPr>
          <w:b/>
          <w:u w:val="single"/>
        </w:rPr>
        <w:t>Д</w:t>
      </w:r>
      <w:r w:rsidRPr="001F555E">
        <w:rPr>
          <w:b/>
          <w:u w:val="single"/>
        </w:rPr>
        <w:t>оверенность на право присутствия</w:t>
      </w:r>
      <w:r w:rsidRPr="00B116C3">
        <w:rPr>
          <w:u w:val="single"/>
        </w:rPr>
        <w:t xml:space="preserve"> при вскрытии конвертов и подачи заявки </w:t>
      </w:r>
      <w:r>
        <w:rPr>
          <w:u w:val="single"/>
        </w:rPr>
        <w:t>(при необходимости) непосредственно перед вскрытием конвертов.</w:t>
      </w:r>
    </w:p>
    <w:p w:rsidR="004161CA" w:rsidRPr="007763D6" w:rsidRDefault="004161CA" w:rsidP="004161CA">
      <w:pPr>
        <w:spacing w:before="120"/>
        <w:rPr>
          <w:b/>
        </w:rPr>
      </w:pPr>
      <w:r>
        <w:rPr>
          <w:b/>
          <w:bCs/>
          <w:color w:val="4F81BD"/>
          <w:sz w:val="18"/>
          <w:szCs w:val="18"/>
        </w:rPr>
        <w:t xml:space="preserve"> </w:t>
      </w:r>
      <w:r w:rsidRPr="007763D6">
        <w:t>Участник закупки должен представить</w:t>
      </w:r>
      <w:r w:rsidRPr="007763D6">
        <w:rPr>
          <w:b/>
        </w:rPr>
        <w:t>:</w:t>
      </w:r>
    </w:p>
    <w:p w:rsidR="004161CA" w:rsidRDefault="004161CA" w:rsidP="004161CA">
      <w:pPr>
        <w:spacing w:before="60"/>
        <w:ind w:left="284" w:firstLine="424"/>
        <w:jc w:val="both"/>
      </w:pPr>
      <w:r w:rsidRPr="007763D6">
        <w:rPr>
          <w:b/>
        </w:rPr>
        <w:t xml:space="preserve">ЗАЯВКУ на участие в запросе котировок </w:t>
      </w:r>
      <w:r w:rsidRPr="007763D6">
        <w:t>(</w:t>
      </w:r>
      <w:r w:rsidRPr="001A5481">
        <w:rPr>
          <w:i/>
        </w:rPr>
        <w:t>рекомендуемая форма заявки дана</w:t>
      </w:r>
      <w:r>
        <w:rPr>
          <w:i/>
        </w:rPr>
        <w:br/>
      </w:r>
      <w:r w:rsidRPr="001A5481">
        <w:rPr>
          <w:i/>
        </w:rPr>
        <w:t xml:space="preserve">в </w:t>
      </w:r>
      <w:r w:rsidRPr="00700664">
        <w:rPr>
          <w:b/>
          <w:i/>
        </w:rPr>
        <w:t xml:space="preserve">Приложении № </w:t>
      </w:r>
      <w:r w:rsidR="00A04961">
        <w:rPr>
          <w:b/>
          <w:i/>
        </w:rPr>
        <w:t>2</w:t>
      </w:r>
      <w:r w:rsidRPr="007763D6">
        <w:t>).</w:t>
      </w:r>
    </w:p>
    <w:p w:rsidR="004161CA" w:rsidRDefault="004161CA" w:rsidP="004161CA">
      <w:pPr>
        <w:spacing w:before="60"/>
        <w:jc w:val="both"/>
      </w:pPr>
      <w:r>
        <w:t xml:space="preserve">  </w:t>
      </w:r>
      <w:r>
        <w:rPr>
          <w:b/>
        </w:rPr>
        <w:t>Заявка должна содержать</w:t>
      </w:r>
      <w:r w:rsidRPr="00E96DD5">
        <w:rPr>
          <w:b/>
        </w:rPr>
        <w:t xml:space="preserve">: </w:t>
      </w:r>
    </w:p>
    <w:p w:rsidR="004161CA" w:rsidRDefault="004161CA" w:rsidP="004161CA">
      <w:pPr>
        <w:numPr>
          <w:ilvl w:val="0"/>
          <w:numId w:val="4"/>
        </w:numPr>
        <w:spacing w:before="60" w:after="60"/>
        <w:ind w:left="1003" w:hanging="357"/>
        <w:jc w:val="both"/>
      </w:pPr>
      <w:r>
        <w:t xml:space="preserve">Наименование организации, местонахождение, </w:t>
      </w:r>
      <w:r w:rsidRPr="00D94085">
        <w:rPr>
          <w:b/>
        </w:rPr>
        <w:t>банковские реквизиты</w:t>
      </w:r>
      <w:r>
        <w:t xml:space="preserve"> </w:t>
      </w:r>
      <w:r w:rsidRPr="00344EC8">
        <w:rPr>
          <w:b/>
        </w:rPr>
        <w:t xml:space="preserve">участника </w:t>
      </w:r>
      <w:r>
        <w:t xml:space="preserve">закупки (обязательно). </w:t>
      </w:r>
    </w:p>
    <w:p w:rsidR="004161CA" w:rsidRDefault="004161CA" w:rsidP="004161CA">
      <w:pPr>
        <w:numPr>
          <w:ilvl w:val="0"/>
          <w:numId w:val="4"/>
        </w:numPr>
        <w:spacing w:before="60" w:after="60"/>
        <w:ind w:left="1003" w:hanging="357"/>
        <w:jc w:val="both"/>
      </w:pPr>
      <w:r>
        <w:rPr>
          <w:b/>
        </w:rPr>
        <w:t xml:space="preserve">СОГЛАСИЕ </w:t>
      </w:r>
      <w:r w:rsidRPr="00990F61">
        <w:t>участника запроса котировок</w:t>
      </w:r>
      <w:r w:rsidRPr="007763D6">
        <w:t xml:space="preserve"> </w:t>
      </w:r>
      <w:r>
        <w:t>выполнить условия контракта.</w:t>
      </w:r>
    </w:p>
    <w:p w:rsidR="004161CA" w:rsidRPr="00875A34" w:rsidRDefault="004161CA" w:rsidP="004161CA">
      <w:pPr>
        <w:numPr>
          <w:ilvl w:val="0"/>
          <w:numId w:val="4"/>
        </w:numPr>
        <w:spacing w:before="60" w:after="60"/>
        <w:ind w:left="1003" w:hanging="357"/>
        <w:jc w:val="both"/>
      </w:pPr>
      <w:r>
        <w:rPr>
          <w:b/>
        </w:rPr>
        <w:t>ПРЕДЛОЖЕНИЕ о ЦЕНЕ КОНТРАКТА.</w:t>
      </w:r>
    </w:p>
    <w:p w:rsidR="004161CA" w:rsidRDefault="004161CA" w:rsidP="004161CA">
      <w:pPr>
        <w:spacing w:before="60" w:after="60"/>
        <w:ind w:left="1003"/>
        <w:jc w:val="both"/>
        <w:rPr>
          <w:sz w:val="22"/>
          <w:szCs w:val="22"/>
        </w:rPr>
      </w:pPr>
      <w:r>
        <w:rPr>
          <w:b/>
        </w:rPr>
        <w:t xml:space="preserve">       </w:t>
      </w:r>
      <w:r w:rsidRPr="0094196B">
        <w:rPr>
          <w:b/>
          <w:bCs/>
          <w:sz w:val="22"/>
          <w:szCs w:val="22"/>
        </w:rPr>
        <w:t>При предложении участник</w:t>
      </w:r>
      <w:r>
        <w:rPr>
          <w:b/>
          <w:bCs/>
          <w:sz w:val="22"/>
          <w:szCs w:val="22"/>
        </w:rPr>
        <w:t>ом закупки заявки</w:t>
      </w:r>
      <w:r w:rsidRPr="0094196B">
        <w:rPr>
          <w:b/>
          <w:bCs/>
          <w:sz w:val="22"/>
          <w:szCs w:val="22"/>
        </w:rPr>
        <w:t xml:space="preserve">, </w:t>
      </w:r>
      <w:r w:rsidRPr="0094196B">
        <w:rPr>
          <w:sz w:val="22"/>
          <w:szCs w:val="22"/>
          <w:u w:val="single"/>
        </w:rPr>
        <w:t>содержащ</w:t>
      </w:r>
      <w:r>
        <w:rPr>
          <w:sz w:val="22"/>
          <w:szCs w:val="22"/>
          <w:u w:val="single"/>
        </w:rPr>
        <w:t>ей</w:t>
      </w:r>
      <w:r w:rsidRPr="0094196B">
        <w:rPr>
          <w:sz w:val="22"/>
          <w:szCs w:val="22"/>
          <w:u w:val="single"/>
        </w:rPr>
        <w:t xml:space="preserve"> предложение о цене </w:t>
      </w:r>
      <w:r>
        <w:rPr>
          <w:sz w:val="22"/>
          <w:szCs w:val="22"/>
          <w:u w:val="single"/>
        </w:rPr>
        <w:t>контракта</w:t>
      </w:r>
      <w:r w:rsidRPr="0094196B">
        <w:rPr>
          <w:sz w:val="22"/>
          <w:szCs w:val="22"/>
          <w:u w:val="single"/>
        </w:rPr>
        <w:t xml:space="preserve"> на 25</w:t>
      </w:r>
      <w:r>
        <w:rPr>
          <w:sz w:val="22"/>
          <w:szCs w:val="22"/>
          <w:u w:val="single"/>
        </w:rPr>
        <w:t>%</w:t>
      </w:r>
      <w:r w:rsidRPr="0094196B">
        <w:rPr>
          <w:sz w:val="22"/>
          <w:szCs w:val="22"/>
          <w:u w:val="single"/>
        </w:rPr>
        <w:t xml:space="preserve"> (двадцать пять) или </w:t>
      </w:r>
      <w:proofErr w:type="gramStart"/>
      <w:r w:rsidRPr="0094196B">
        <w:rPr>
          <w:sz w:val="22"/>
          <w:szCs w:val="22"/>
          <w:u w:val="single"/>
        </w:rPr>
        <w:t>более ниже</w:t>
      </w:r>
      <w:proofErr w:type="gramEnd"/>
      <w:r w:rsidRPr="0094196B">
        <w:rPr>
          <w:sz w:val="22"/>
          <w:szCs w:val="22"/>
          <w:u w:val="single"/>
        </w:rPr>
        <w:t xml:space="preserve"> начальной (максимальной) цены </w:t>
      </w:r>
      <w:r>
        <w:rPr>
          <w:sz w:val="22"/>
          <w:szCs w:val="22"/>
          <w:u w:val="single"/>
        </w:rPr>
        <w:t>контракта</w:t>
      </w:r>
      <w:r w:rsidRPr="0094196B">
        <w:rPr>
          <w:sz w:val="22"/>
          <w:szCs w:val="22"/>
          <w:u w:val="single"/>
        </w:rPr>
        <w:t xml:space="preserve">, </w:t>
      </w:r>
      <w:r w:rsidRPr="0094196B">
        <w:rPr>
          <w:sz w:val="22"/>
          <w:szCs w:val="22"/>
        </w:rPr>
        <w:t xml:space="preserve">указанной Заказчиком в извещении о проведении запроса </w:t>
      </w:r>
      <w:r>
        <w:rPr>
          <w:sz w:val="22"/>
          <w:szCs w:val="22"/>
        </w:rPr>
        <w:t>котировок</w:t>
      </w:r>
      <w:r>
        <w:rPr>
          <w:b/>
          <w:bCs/>
          <w:sz w:val="22"/>
          <w:szCs w:val="22"/>
        </w:rPr>
        <w:t>, у</w:t>
      </w:r>
      <w:r w:rsidRPr="0094196B">
        <w:rPr>
          <w:b/>
          <w:bCs/>
          <w:sz w:val="22"/>
          <w:szCs w:val="22"/>
        </w:rPr>
        <w:t>частник</w:t>
      </w:r>
      <w:r>
        <w:rPr>
          <w:b/>
          <w:bCs/>
          <w:sz w:val="22"/>
          <w:szCs w:val="22"/>
        </w:rPr>
        <w:t xml:space="preserve">у запроса котировок рекомендуется </w:t>
      </w:r>
      <w:r w:rsidRPr="0094196B">
        <w:rPr>
          <w:b/>
          <w:bCs/>
          <w:sz w:val="22"/>
          <w:szCs w:val="22"/>
        </w:rPr>
        <w:t>в составе такой заявки пред</w:t>
      </w:r>
      <w:r>
        <w:rPr>
          <w:b/>
          <w:bCs/>
          <w:sz w:val="22"/>
          <w:szCs w:val="22"/>
        </w:rPr>
        <w:t>о</w:t>
      </w:r>
      <w:r w:rsidRPr="0094196B">
        <w:rPr>
          <w:b/>
          <w:bCs/>
          <w:sz w:val="22"/>
          <w:szCs w:val="22"/>
        </w:rPr>
        <w:t>стави</w:t>
      </w:r>
      <w:r>
        <w:rPr>
          <w:b/>
          <w:bCs/>
          <w:sz w:val="22"/>
          <w:szCs w:val="22"/>
        </w:rPr>
        <w:t>ть</w:t>
      </w:r>
      <w:r w:rsidRPr="0094196B">
        <w:rPr>
          <w:b/>
          <w:bCs/>
          <w:sz w:val="22"/>
          <w:szCs w:val="22"/>
        </w:rPr>
        <w:t xml:space="preserve"> </w:t>
      </w:r>
      <w:r w:rsidRPr="0094196B">
        <w:rPr>
          <w:b/>
          <w:bCs/>
          <w:sz w:val="22"/>
          <w:szCs w:val="22"/>
          <w:u w:val="single"/>
        </w:rPr>
        <w:t xml:space="preserve">расчет предлагаемой цены </w:t>
      </w:r>
      <w:r>
        <w:rPr>
          <w:b/>
          <w:bCs/>
          <w:sz w:val="22"/>
          <w:szCs w:val="22"/>
          <w:u w:val="single"/>
        </w:rPr>
        <w:t>контракта</w:t>
      </w:r>
      <w:r w:rsidRPr="0094196B">
        <w:rPr>
          <w:b/>
          <w:bCs/>
          <w:sz w:val="22"/>
          <w:szCs w:val="22"/>
          <w:u w:val="single"/>
        </w:rPr>
        <w:t xml:space="preserve"> и её обоснование </w:t>
      </w:r>
      <w:r w:rsidRPr="0094196B">
        <w:rPr>
          <w:sz w:val="22"/>
          <w:szCs w:val="22"/>
        </w:rPr>
        <w:t xml:space="preserve">(в свободной форме).  </w:t>
      </w:r>
    </w:p>
    <w:p w:rsidR="004161CA" w:rsidRPr="00E94359" w:rsidRDefault="004161CA" w:rsidP="004161CA">
      <w:pPr>
        <w:numPr>
          <w:ilvl w:val="0"/>
          <w:numId w:val="4"/>
        </w:numPr>
        <w:jc w:val="both"/>
        <w:rPr>
          <w:b/>
        </w:rPr>
      </w:pPr>
      <w:r w:rsidRPr="00832D32">
        <w:rPr>
          <w:b/>
          <w:bCs/>
        </w:rPr>
        <w:t>ДЕКЛАРАЦИЮ</w:t>
      </w:r>
      <w:r w:rsidRPr="00832D32">
        <w:rPr>
          <w:bCs/>
        </w:rPr>
        <w:t xml:space="preserve"> </w:t>
      </w:r>
      <w:r w:rsidRPr="00182586">
        <w:rPr>
          <w:b/>
        </w:rPr>
        <w:t>о соответствия требованиям законодательства</w:t>
      </w:r>
      <w:r>
        <w:t xml:space="preserve"> РФ (по 44 – ФЗ) </w:t>
      </w:r>
      <w:r w:rsidRPr="00655508">
        <w:t xml:space="preserve">согласно </w:t>
      </w:r>
      <w:proofErr w:type="spellStart"/>
      <w:r w:rsidRPr="00655508">
        <w:t>п</w:t>
      </w:r>
      <w:r>
        <w:t>.п</w:t>
      </w:r>
      <w:proofErr w:type="spellEnd"/>
      <w:r w:rsidRPr="00655508">
        <w:t>.</w:t>
      </w:r>
      <w:r>
        <w:t xml:space="preserve"> 3-5, 7-9, ч.1 </w:t>
      </w:r>
      <w:r w:rsidRPr="00655508">
        <w:t>ст.31 Федерального закона № 44 – ФЗ.</w:t>
      </w:r>
    </w:p>
    <w:p w:rsidR="004161CA" w:rsidRPr="00084000" w:rsidRDefault="004161CA" w:rsidP="004161CA">
      <w:pPr>
        <w:numPr>
          <w:ilvl w:val="0"/>
          <w:numId w:val="4"/>
        </w:numPr>
        <w:jc w:val="both"/>
        <w:rPr>
          <w:bCs/>
        </w:rPr>
      </w:pPr>
      <w:r w:rsidRPr="00832D32">
        <w:rPr>
          <w:b/>
          <w:bCs/>
        </w:rPr>
        <w:t>ДЕКЛАРАЦИЮ</w:t>
      </w:r>
      <w:r w:rsidRPr="00832D32">
        <w:rPr>
          <w:bCs/>
        </w:rPr>
        <w:t xml:space="preserve"> </w:t>
      </w:r>
      <w:r w:rsidRPr="00182586">
        <w:rPr>
          <w:b/>
          <w:bCs/>
        </w:rPr>
        <w:t>о соответствии участника закупки п.10 ч. 1 ст.31</w:t>
      </w:r>
      <w:r w:rsidRPr="00641C46">
        <w:rPr>
          <w:bCs/>
        </w:rPr>
        <w:t xml:space="preserve"> </w:t>
      </w:r>
      <w:r>
        <w:rPr>
          <w:bCs/>
        </w:rPr>
        <w:t xml:space="preserve">Федерального закона № 44-ФЗ. </w:t>
      </w:r>
    </w:p>
    <w:p w:rsidR="004161CA" w:rsidRDefault="004161CA" w:rsidP="004161CA">
      <w:pPr>
        <w:ind w:left="1004"/>
        <w:jc w:val="both"/>
        <w:rPr>
          <w:b/>
          <w:bCs/>
        </w:rPr>
      </w:pPr>
      <w:r w:rsidRPr="00364A5D">
        <w:rPr>
          <w:bCs/>
        </w:rPr>
        <w:t xml:space="preserve">Заказчик проверяет </w:t>
      </w:r>
      <w:r w:rsidRPr="009E0665">
        <w:rPr>
          <w:b/>
          <w:bCs/>
        </w:rPr>
        <w:t>соответствие участника запроса котировок данному требованию</w:t>
      </w:r>
      <w:r>
        <w:rPr>
          <w:b/>
          <w:bCs/>
        </w:rPr>
        <w:t xml:space="preserve"> при заключении контракта </w:t>
      </w:r>
      <w:r w:rsidRPr="00D36B3E">
        <w:rPr>
          <w:bCs/>
        </w:rPr>
        <w:t>(</w:t>
      </w:r>
      <w:r w:rsidRPr="005F517F">
        <w:rPr>
          <w:bCs/>
        </w:rPr>
        <w:t>предусмотрено ч.</w:t>
      </w:r>
      <w:r>
        <w:rPr>
          <w:bCs/>
        </w:rPr>
        <w:t xml:space="preserve"> </w:t>
      </w:r>
      <w:r w:rsidRPr="005F517F">
        <w:rPr>
          <w:bCs/>
        </w:rPr>
        <w:t>8.2 ст.31</w:t>
      </w:r>
      <w:r>
        <w:rPr>
          <w:b/>
          <w:bCs/>
        </w:rPr>
        <w:t xml:space="preserve"> </w:t>
      </w:r>
      <w:r w:rsidRPr="001C3A0B">
        <w:rPr>
          <w:bCs/>
        </w:rPr>
        <w:t>Федерального закона 44-ФЗ</w:t>
      </w:r>
      <w:r>
        <w:rPr>
          <w:b/>
          <w:bCs/>
        </w:rPr>
        <w:t>).</w:t>
      </w:r>
    </w:p>
    <w:p w:rsidR="004161CA" w:rsidRPr="00700664" w:rsidRDefault="004161CA" w:rsidP="004161CA">
      <w:pPr>
        <w:spacing w:before="120"/>
        <w:ind w:left="284"/>
        <w:jc w:val="both"/>
        <w:rPr>
          <w:b/>
        </w:rPr>
      </w:pPr>
      <w:r w:rsidRPr="007763D6">
        <w:t>Вместе с заявкой на участие в</w:t>
      </w:r>
      <w:r>
        <w:t xml:space="preserve"> запросе котировок участник закупки</w:t>
      </w:r>
      <w:r w:rsidRPr="007763D6">
        <w:t xml:space="preserve"> предоставляет</w:t>
      </w:r>
      <w:r>
        <w:t xml:space="preserve"> </w:t>
      </w:r>
      <w:r w:rsidRPr="00162F79">
        <w:rPr>
          <w:b/>
        </w:rPr>
        <w:t xml:space="preserve">СВЕДЕНИЯ </w:t>
      </w:r>
      <w:r w:rsidRPr="007763D6">
        <w:t xml:space="preserve">об участнике закупки, включая банковские реквизиты участника </w:t>
      </w:r>
      <w:r>
        <w:t>(</w:t>
      </w:r>
      <w:r w:rsidRPr="00700664">
        <w:rPr>
          <w:b/>
        </w:rPr>
        <w:t xml:space="preserve">Приложение № </w:t>
      </w:r>
      <w:r w:rsidR="00C55E99">
        <w:rPr>
          <w:b/>
        </w:rPr>
        <w:t>4</w:t>
      </w:r>
      <w:r w:rsidRPr="00700664">
        <w:rPr>
          <w:b/>
        </w:rPr>
        <w:t xml:space="preserve">). </w:t>
      </w:r>
    </w:p>
    <w:p w:rsidR="004161CA" w:rsidRDefault="004161CA" w:rsidP="004161CA">
      <w:pPr>
        <w:ind w:left="286" w:firstLine="422"/>
        <w:jc w:val="both"/>
        <w:rPr>
          <w:iCs/>
        </w:rPr>
      </w:pPr>
      <w:r w:rsidRPr="00101217">
        <w:rPr>
          <w:iCs/>
        </w:rPr>
        <w:t xml:space="preserve">Участник закупки может подтвердить содержащиеся в данной форме сведения, приложив к ней любые необходимые, на его усмотрение, документы: </w:t>
      </w:r>
      <w:r w:rsidRPr="00101217">
        <w:rPr>
          <w:b/>
          <w:iCs/>
        </w:rPr>
        <w:t>Свидетельство</w:t>
      </w:r>
      <w:r>
        <w:rPr>
          <w:b/>
          <w:iCs/>
        </w:rPr>
        <w:br/>
      </w:r>
      <w:r w:rsidRPr="00101217">
        <w:rPr>
          <w:b/>
          <w:iCs/>
        </w:rPr>
        <w:t>о постановке</w:t>
      </w:r>
      <w:r w:rsidRPr="00101217">
        <w:rPr>
          <w:iCs/>
        </w:rPr>
        <w:t xml:space="preserve"> на учет в налоговом органе, </w:t>
      </w:r>
      <w:r w:rsidRPr="00101217">
        <w:rPr>
          <w:b/>
          <w:iCs/>
        </w:rPr>
        <w:t>Свидетельство о государственной</w:t>
      </w:r>
      <w:r w:rsidRPr="00101217">
        <w:rPr>
          <w:iCs/>
        </w:rPr>
        <w:t xml:space="preserve"> регистрации, </w:t>
      </w:r>
      <w:r w:rsidRPr="00101217">
        <w:rPr>
          <w:b/>
          <w:iCs/>
        </w:rPr>
        <w:t>Свидетельство о внесении</w:t>
      </w:r>
      <w:r w:rsidRPr="00101217">
        <w:rPr>
          <w:iCs/>
        </w:rPr>
        <w:t xml:space="preserve"> записи в ЕГРЮЛ, </w:t>
      </w:r>
      <w:r w:rsidRPr="00101217">
        <w:rPr>
          <w:b/>
          <w:iCs/>
        </w:rPr>
        <w:t>Информационное письмо</w:t>
      </w:r>
      <w:r w:rsidRPr="00101217">
        <w:rPr>
          <w:iCs/>
        </w:rPr>
        <w:t xml:space="preserve"> об учете</w:t>
      </w:r>
      <w:r>
        <w:rPr>
          <w:iCs/>
        </w:rPr>
        <w:br/>
      </w:r>
      <w:r w:rsidRPr="00101217">
        <w:rPr>
          <w:iCs/>
        </w:rPr>
        <w:t>в Стат</w:t>
      </w:r>
      <w:r>
        <w:rPr>
          <w:iCs/>
        </w:rPr>
        <w:t xml:space="preserve">истическом </w:t>
      </w:r>
      <w:r w:rsidRPr="00101217">
        <w:rPr>
          <w:iCs/>
        </w:rPr>
        <w:t>регистре Росстата и т.п.</w:t>
      </w:r>
    </w:p>
    <w:p w:rsidR="004161CA" w:rsidRDefault="004161CA" w:rsidP="004161CA">
      <w:pPr>
        <w:ind w:left="284"/>
        <w:jc w:val="both"/>
        <w:rPr>
          <w:iCs/>
        </w:rPr>
      </w:pPr>
      <w:r>
        <w:rPr>
          <w:iCs/>
        </w:rPr>
        <w:tab/>
      </w:r>
      <w:r w:rsidRPr="00BC1697">
        <w:rPr>
          <w:iCs/>
        </w:rPr>
        <w:t>Не предоставление таких документов не является основанием для отказа в допуске</w:t>
      </w:r>
      <w:r w:rsidRPr="00BC1697">
        <w:rPr>
          <w:iCs/>
        </w:rPr>
        <w:br/>
        <w:t>к участию в закупке способом</w:t>
      </w:r>
      <w:r>
        <w:rPr>
          <w:iCs/>
        </w:rPr>
        <w:t xml:space="preserve"> запроса котировок.</w:t>
      </w:r>
    </w:p>
    <w:p w:rsidR="004161CA" w:rsidRPr="00EB77FD" w:rsidRDefault="004161CA" w:rsidP="004161CA">
      <w:pPr>
        <w:spacing w:before="120"/>
        <w:ind w:left="284"/>
        <w:jc w:val="both"/>
      </w:pPr>
      <w:r>
        <w:rPr>
          <w:color w:val="000000"/>
        </w:rPr>
        <w:tab/>
      </w:r>
      <w:r w:rsidRPr="00EB77FD">
        <w:rPr>
          <w:color w:val="000000"/>
        </w:rPr>
        <w:t xml:space="preserve">В запросе котировок </w:t>
      </w:r>
      <w:r>
        <w:rPr>
          <w:color w:val="000000"/>
        </w:rPr>
        <w:t xml:space="preserve"> </w:t>
      </w:r>
      <w:r w:rsidRPr="00EB77FD">
        <w:rPr>
          <w:color w:val="000000"/>
        </w:rPr>
        <w:t>могут принимать участие юридические лица независимо</w:t>
      </w:r>
      <w:r>
        <w:rPr>
          <w:color w:val="000000"/>
        </w:rPr>
        <w:t xml:space="preserve"> </w:t>
      </w:r>
      <w:r w:rsidRPr="00EB77FD">
        <w:rPr>
          <w:color w:val="000000"/>
        </w:rPr>
        <w:t>от организационно-правовой формы, формы собственности, места нахождения и места происхождения капитала</w:t>
      </w:r>
      <w:r>
        <w:rPr>
          <w:color w:val="000000"/>
        </w:rPr>
        <w:t>, за исключением оффшорных компаний,</w:t>
      </w:r>
      <w:r w:rsidRPr="00EB77FD">
        <w:rPr>
          <w:color w:val="000000"/>
        </w:rPr>
        <w:t xml:space="preserve"> </w:t>
      </w:r>
      <w:r w:rsidRPr="00545E25">
        <w:rPr>
          <w:szCs w:val="22"/>
        </w:rPr>
        <w:t>или любое физическое лицо, в том числе зарегистрированное в качестве индивидуального предпринимателя</w:t>
      </w:r>
      <w:r>
        <w:rPr>
          <w:szCs w:val="22"/>
        </w:rPr>
        <w:t xml:space="preserve"> </w:t>
      </w:r>
      <w:r>
        <w:rPr>
          <w:color w:val="000000"/>
        </w:rPr>
        <w:t>(п.4  ст.3</w:t>
      </w:r>
      <w:r w:rsidRPr="00725200">
        <w:t xml:space="preserve"> </w:t>
      </w:r>
      <w:r w:rsidRPr="00655508">
        <w:t>Федерального закона №</w:t>
      </w:r>
      <w:r>
        <w:t xml:space="preserve"> </w:t>
      </w:r>
      <w:r w:rsidRPr="00734428">
        <w:rPr>
          <w:bCs/>
        </w:rPr>
        <w:t>44-ФЗ</w:t>
      </w:r>
      <w:r>
        <w:rPr>
          <w:bCs/>
        </w:rPr>
        <w:t>).</w:t>
      </w:r>
    </w:p>
    <w:p w:rsidR="004161CA" w:rsidRPr="00A86DDC" w:rsidRDefault="004161CA" w:rsidP="004161CA">
      <w:pPr>
        <w:spacing w:before="120"/>
        <w:ind w:firstLine="567"/>
        <w:jc w:val="both"/>
        <w:rPr>
          <w:b/>
          <w:sz w:val="18"/>
          <w:szCs w:val="18"/>
        </w:rPr>
      </w:pPr>
      <w:r w:rsidRPr="007763D6">
        <w:t xml:space="preserve">Участник закупки должен удовлетворять следующим </w:t>
      </w:r>
      <w:r w:rsidRPr="00F67791">
        <w:rPr>
          <w:b/>
        </w:rPr>
        <w:t>обязательным требованиям</w:t>
      </w:r>
      <w:r w:rsidRPr="007763D6">
        <w:t xml:space="preserve">: </w:t>
      </w:r>
    </w:p>
    <w:p w:rsidR="004161CA" w:rsidRPr="00DB042C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  <w:rPr>
          <w:b/>
        </w:rPr>
      </w:pPr>
      <w:r w:rsidRPr="007763D6">
        <w:t>Соответствие участника закупки требованиям, предъявляемым законодательством Российской Федерации к лицам, осуществляющим поставку товара, выполнение работы, оказа</w:t>
      </w:r>
      <w:r>
        <w:t xml:space="preserve">ние услуги, </w:t>
      </w:r>
      <w:proofErr w:type="gramStart"/>
      <w:r>
        <w:t>являющ</w:t>
      </w:r>
      <w:r w:rsidRPr="007763D6">
        <w:t>ихся</w:t>
      </w:r>
      <w:proofErr w:type="gramEnd"/>
      <w:r w:rsidRPr="007763D6">
        <w:t xml:space="preserve"> объектом закупки.</w:t>
      </w:r>
      <w:r>
        <w:t xml:space="preserve"> </w:t>
      </w:r>
    </w:p>
    <w:p w:rsidR="004161CA" w:rsidRPr="007763D6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</w:pPr>
      <w:r w:rsidRPr="007763D6">
        <w:t>Правомочность участника закупки заключать контракт.</w:t>
      </w:r>
    </w:p>
    <w:p w:rsidR="004161CA" w:rsidRPr="007763D6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</w:pPr>
      <w:r w:rsidRPr="007763D6">
        <w:lastRenderedPageBreak/>
        <w:t>Не</w:t>
      </w:r>
      <w:r>
        <w:t xml:space="preserve"> </w:t>
      </w:r>
      <w:r w:rsidRPr="007763D6">
        <w:t xml:space="preserve">проведение </w:t>
      </w:r>
      <w:r>
        <w:t xml:space="preserve"> </w:t>
      </w:r>
      <w:r w:rsidRPr="007763D6">
        <w:t>ликвидации участника закупки – юридического лица или не проведение</w:t>
      </w:r>
      <w:proofErr w:type="gramStart"/>
      <w:r>
        <w:t>.</w:t>
      </w:r>
      <w:proofErr w:type="gramEnd"/>
      <w:r>
        <w:br/>
      </w:r>
      <w:proofErr w:type="gramStart"/>
      <w:r w:rsidRPr="007763D6">
        <w:t>в</w:t>
      </w:r>
      <w:proofErr w:type="gramEnd"/>
      <w:r w:rsidRPr="007763D6">
        <w:t xml:space="preserve"> отношении участника размещения заказа – юридического лица процедуры банкротства.</w:t>
      </w:r>
    </w:p>
    <w:p w:rsidR="004161CA" w:rsidRPr="007763D6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</w:pPr>
      <w:r w:rsidRPr="007763D6">
        <w:t>Не</w:t>
      </w:r>
      <w:r>
        <w:t xml:space="preserve"> </w:t>
      </w:r>
      <w:r w:rsidRPr="007763D6">
        <w:t>приостановление деятельности участника закупки в порядке, предусмотренном Кодексом Российской Федерации об административных правонарушениях, на день рассмотрения заявки на участие в запросе котировок.</w:t>
      </w:r>
    </w:p>
    <w:p w:rsidR="004161CA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</w:pPr>
      <w:r w:rsidRPr="007763D6">
        <w:t>Отсутствие у участника закупки недоимки по налогам, сборам, задолженности по иным обязательным платежам в бюджеты бюджетной системы РФ.</w:t>
      </w:r>
    </w:p>
    <w:p w:rsidR="004161CA" w:rsidRPr="009420E5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  <w:rPr>
          <w:b/>
        </w:rPr>
      </w:pPr>
      <w:r w:rsidRPr="009420E5">
        <w:rPr>
          <w:b/>
        </w:rPr>
        <w:t>Отсутствие в реестре недобросовестных поставщиков (подрядчиков, исполнителей) информации об участнике закупки.</w:t>
      </w:r>
    </w:p>
    <w:p w:rsidR="004161CA" w:rsidRDefault="004161CA" w:rsidP="004161CA">
      <w:pPr>
        <w:numPr>
          <w:ilvl w:val="3"/>
          <w:numId w:val="1"/>
        </w:numPr>
        <w:spacing w:before="60" w:after="60"/>
        <w:ind w:left="425" w:hanging="357"/>
        <w:jc w:val="both"/>
      </w:pPr>
      <w:r w:rsidRPr="007763D6">
        <w:t xml:space="preserve">Отсутствие </w:t>
      </w:r>
      <w:proofErr w:type="spellStart"/>
      <w:r w:rsidRPr="007763D6">
        <w:t>аффилированности</w:t>
      </w:r>
      <w:proofErr w:type="spellEnd"/>
      <w:r w:rsidRPr="007763D6">
        <w:t xml:space="preserve"> с Заказчиком, а также с их сотрудниками.</w:t>
      </w:r>
    </w:p>
    <w:p w:rsidR="004161CA" w:rsidRPr="00D3784B" w:rsidRDefault="004161CA" w:rsidP="004161CA">
      <w:pPr>
        <w:numPr>
          <w:ilvl w:val="3"/>
          <w:numId w:val="1"/>
        </w:numPr>
      </w:pPr>
      <w:r w:rsidRPr="00660D17">
        <w:rPr>
          <w:b/>
        </w:rPr>
        <w:t>Участник закупки не должен являться офшорной компанией согласно п. 10 ч.1 ст.31</w:t>
      </w:r>
      <w:r w:rsidRPr="00D3784B">
        <w:t xml:space="preserve"> Федерального закона № 44 – ФЗ.</w:t>
      </w:r>
    </w:p>
    <w:p w:rsidR="004161CA" w:rsidRPr="00C379D5" w:rsidRDefault="004161CA" w:rsidP="004161CA">
      <w:pPr>
        <w:numPr>
          <w:ilvl w:val="3"/>
          <w:numId w:val="1"/>
        </w:numPr>
        <w:spacing w:before="60" w:after="60"/>
        <w:jc w:val="both"/>
        <w:rPr>
          <w:b/>
        </w:rPr>
      </w:pPr>
      <w:r w:rsidRPr="004F12C1">
        <w:rPr>
          <w:b/>
        </w:rPr>
        <w:t xml:space="preserve">Победитель при заключении контракта ОБЯЗАН предоставить </w:t>
      </w:r>
      <w:r>
        <w:rPr>
          <w:b/>
        </w:rPr>
        <w:t xml:space="preserve">оригинал </w:t>
      </w:r>
      <w:r>
        <w:t xml:space="preserve">(или заверенную </w:t>
      </w:r>
      <w:r w:rsidRPr="0042209A">
        <w:rPr>
          <w:b/>
        </w:rPr>
        <w:t>нотариусом</w:t>
      </w:r>
      <w:r>
        <w:t xml:space="preserve"> копию) </w:t>
      </w:r>
      <w:r w:rsidRPr="00660D17">
        <w:rPr>
          <w:b/>
        </w:rPr>
        <w:t>выписки</w:t>
      </w:r>
      <w:r w:rsidRPr="004F12C1">
        <w:rPr>
          <w:b/>
        </w:rPr>
        <w:t xml:space="preserve"> из ЕГРЮЛ, полученную не ранее, чем за шесть месяцев до дня размещения на официальном сайте извещения о проведении запроса котировок</w:t>
      </w:r>
      <w:r>
        <w:rPr>
          <w:b/>
        </w:rPr>
        <w:t xml:space="preserve"> (</w:t>
      </w:r>
      <w:r>
        <w:t>в соответствии с ч. 11 ст. 78 Федерального закона № 44 – ФЗ).</w:t>
      </w:r>
    </w:p>
    <w:p w:rsidR="004161CA" w:rsidRDefault="004161CA" w:rsidP="004161CA">
      <w:pPr>
        <w:spacing w:before="120"/>
        <w:jc w:val="both"/>
        <w:rPr>
          <w:b/>
        </w:rPr>
      </w:pPr>
      <w:r w:rsidRPr="007763D6">
        <w:rPr>
          <w:b/>
        </w:rPr>
        <w:t>Дополнительные условия:</w:t>
      </w:r>
    </w:p>
    <w:p w:rsidR="004161CA" w:rsidRDefault="004161CA" w:rsidP="004161CA">
      <w:pPr>
        <w:numPr>
          <w:ilvl w:val="0"/>
          <w:numId w:val="2"/>
        </w:numPr>
        <w:ind w:left="425" w:hanging="340"/>
        <w:jc w:val="both"/>
      </w:pPr>
      <w:proofErr w:type="gramStart"/>
      <w:r w:rsidRPr="007763D6">
        <w:t>Победителем в проведении запроса котировок признается участник, подавший заявку</w:t>
      </w:r>
      <w:r>
        <w:br/>
      </w:r>
      <w:r w:rsidRPr="007763D6">
        <w:t>на участие в запросе котировок, которая отвечает всем требованиям, установленным</w:t>
      </w:r>
      <w:r>
        <w:br/>
      </w:r>
      <w:r w:rsidRPr="007763D6">
        <w:t xml:space="preserve">в извещении о проведении запроса котировок, и в которой указана </w:t>
      </w:r>
      <w:r w:rsidRPr="007763D6">
        <w:rPr>
          <w:b/>
          <w:bCs/>
        </w:rPr>
        <w:t xml:space="preserve">наиболее низкая цена </w:t>
      </w:r>
      <w:r w:rsidRPr="00DE3CBE">
        <w:rPr>
          <w:bCs/>
        </w:rPr>
        <w:t>товара</w:t>
      </w:r>
      <w:r w:rsidRPr="007763D6">
        <w:rPr>
          <w:b/>
          <w:bCs/>
        </w:rPr>
        <w:t xml:space="preserve"> </w:t>
      </w:r>
      <w:r w:rsidRPr="007763D6">
        <w:rPr>
          <w:bCs/>
        </w:rPr>
        <w:t xml:space="preserve">(работы, </w:t>
      </w:r>
      <w:r w:rsidRPr="00DE3CBE">
        <w:rPr>
          <w:b/>
          <w:bCs/>
        </w:rPr>
        <w:t>услуги</w:t>
      </w:r>
      <w:r w:rsidRPr="007763D6">
        <w:rPr>
          <w:bCs/>
        </w:rPr>
        <w:t>)</w:t>
      </w:r>
      <w:r w:rsidRPr="007763D6">
        <w:t>.</w:t>
      </w:r>
      <w:proofErr w:type="gramEnd"/>
    </w:p>
    <w:p w:rsidR="004161CA" w:rsidRDefault="004161CA" w:rsidP="004161CA">
      <w:pPr>
        <w:numPr>
          <w:ilvl w:val="0"/>
          <w:numId w:val="2"/>
        </w:numPr>
        <w:ind w:left="425" w:hanging="340"/>
        <w:jc w:val="both"/>
      </w:pPr>
      <w:r w:rsidRPr="007763D6">
        <w:t xml:space="preserve">При предложении наиболее низкой цены несколькими участниками, </w:t>
      </w:r>
      <w:r w:rsidRPr="007763D6">
        <w:rPr>
          <w:b/>
        </w:rPr>
        <w:t>победителем</w:t>
      </w:r>
      <w:r>
        <w:br/>
      </w:r>
      <w:r w:rsidRPr="007763D6">
        <w:t xml:space="preserve">в проведении запроса котировок признается участник, заявка на </w:t>
      </w:r>
      <w:proofErr w:type="gramStart"/>
      <w:r w:rsidRPr="007763D6">
        <w:t>участие</w:t>
      </w:r>
      <w:proofErr w:type="gramEnd"/>
      <w:r w:rsidRPr="007763D6">
        <w:t xml:space="preserve"> в запросе котировок которого </w:t>
      </w:r>
      <w:r w:rsidRPr="007763D6">
        <w:rPr>
          <w:b/>
        </w:rPr>
        <w:t>поступила ранее</w:t>
      </w:r>
      <w:r>
        <w:rPr>
          <w:b/>
        </w:rPr>
        <w:t>.</w:t>
      </w:r>
      <w:r w:rsidRPr="007763D6">
        <w:t xml:space="preserve"> </w:t>
      </w:r>
    </w:p>
    <w:p w:rsidR="004161CA" w:rsidRPr="007763D6" w:rsidRDefault="004161CA" w:rsidP="004161CA">
      <w:pPr>
        <w:numPr>
          <w:ilvl w:val="0"/>
          <w:numId w:val="2"/>
        </w:numPr>
        <w:ind w:left="425" w:hanging="340"/>
        <w:jc w:val="both"/>
      </w:pPr>
      <w:r w:rsidRPr="007763D6">
        <w:t xml:space="preserve">Каждый участник закупки может подать </w:t>
      </w:r>
      <w:r w:rsidRPr="007763D6">
        <w:rPr>
          <w:b/>
          <w:bCs/>
        </w:rPr>
        <w:t>только одну заявку на участие в запросе котировок</w:t>
      </w:r>
      <w:r w:rsidRPr="007763D6">
        <w:t>.</w:t>
      </w:r>
    </w:p>
    <w:p w:rsidR="004161CA" w:rsidRPr="007763D6" w:rsidRDefault="004161CA" w:rsidP="004161CA">
      <w:pPr>
        <w:numPr>
          <w:ilvl w:val="0"/>
          <w:numId w:val="2"/>
        </w:numPr>
        <w:ind w:left="425" w:hanging="340"/>
        <w:jc w:val="both"/>
      </w:pPr>
      <w:r w:rsidRPr="007763D6">
        <w:rPr>
          <w:b/>
          <w:bCs/>
        </w:rPr>
        <w:t>Проведение переговоров</w:t>
      </w:r>
      <w:r w:rsidRPr="007763D6">
        <w:t xml:space="preserve"> между Заказчиком (или членами Единой комиссией)</w:t>
      </w:r>
      <w:r>
        <w:br/>
      </w:r>
      <w:r w:rsidRPr="007763D6">
        <w:t xml:space="preserve">и участником закупки в отношении поданной им котировочной заявки </w:t>
      </w:r>
      <w:r w:rsidRPr="007763D6">
        <w:rPr>
          <w:b/>
          <w:bCs/>
        </w:rPr>
        <w:t>не допускается.</w:t>
      </w:r>
    </w:p>
    <w:p w:rsidR="004161CA" w:rsidRDefault="004161CA" w:rsidP="004161CA">
      <w:pPr>
        <w:numPr>
          <w:ilvl w:val="0"/>
          <w:numId w:val="2"/>
        </w:numPr>
        <w:ind w:left="425" w:hanging="340"/>
        <w:jc w:val="both"/>
      </w:pPr>
      <w:r w:rsidRPr="007763D6">
        <w:t>Заявки на участие в запросе котировок</w:t>
      </w:r>
      <w:r w:rsidRPr="007763D6">
        <w:rPr>
          <w:b/>
          <w:bCs/>
        </w:rPr>
        <w:t>, поданные после окончания</w:t>
      </w:r>
      <w:r w:rsidRPr="007763D6">
        <w:t xml:space="preserve"> приема заявок,</w:t>
      </w:r>
      <w:r>
        <w:br/>
      </w:r>
      <w:r w:rsidRPr="00D64DB4">
        <w:rPr>
          <w:b/>
        </w:rPr>
        <w:t>не</w:t>
      </w:r>
      <w:r>
        <w:rPr>
          <w:b/>
        </w:rPr>
        <w:t xml:space="preserve"> </w:t>
      </w:r>
      <w:r w:rsidRPr="007763D6">
        <w:rPr>
          <w:b/>
          <w:bCs/>
        </w:rPr>
        <w:t xml:space="preserve">рассматриваются </w:t>
      </w:r>
      <w:r w:rsidRPr="007763D6">
        <w:t xml:space="preserve">и в тот же день возвращаются участникам закупки.  </w:t>
      </w:r>
    </w:p>
    <w:p w:rsidR="004161CA" w:rsidRPr="007763D6" w:rsidRDefault="004161CA" w:rsidP="004161CA">
      <w:pPr>
        <w:numPr>
          <w:ilvl w:val="0"/>
          <w:numId w:val="2"/>
        </w:numPr>
        <w:ind w:left="425" w:hanging="340"/>
        <w:jc w:val="both"/>
      </w:pPr>
      <w:r w:rsidRPr="007763D6">
        <w:rPr>
          <w:b/>
          <w:bCs/>
        </w:rPr>
        <w:t>Цены и другие условия,</w:t>
      </w:r>
      <w:r w:rsidRPr="007763D6">
        <w:t xml:space="preserve"> указанные в заявке победителя запроса котировок, </w:t>
      </w:r>
      <w:r w:rsidRPr="007763D6">
        <w:rPr>
          <w:b/>
          <w:bCs/>
        </w:rPr>
        <w:t>остаются неизменными</w:t>
      </w:r>
      <w:r w:rsidRPr="007763D6">
        <w:t xml:space="preserve"> в течение всего срока действия контракта.</w:t>
      </w:r>
    </w:p>
    <w:p w:rsidR="004161CA" w:rsidRPr="007763D6" w:rsidRDefault="004161CA" w:rsidP="004161CA">
      <w:pPr>
        <w:spacing w:before="120" w:after="120"/>
        <w:ind w:left="142"/>
        <w:jc w:val="both"/>
      </w:pPr>
      <w:r w:rsidRPr="007763D6">
        <w:t xml:space="preserve">Извещение о данном запросе котировок цен размещается на Общероссийском официальном сайте РФ  </w:t>
      </w:r>
      <w:hyperlink r:id="rId13" w:history="1">
        <w:r w:rsidRPr="007763D6">
          <w:rPr>
            <w:rStyle w:val="a3"/>
            <w:b/>
            <w:bCs/>
            <w:lang w:val="en-US"/>
          </w:rPr>
          <w:t>www</w:t>
        </w:r>
        <w:r w:rsidRPr="007763D6">
          <w:rPr>
            <w:rStyle w:val="a3"/>
            <w:b/>
            <w:bCs/>
          </w:rPr>
          <w:t>.</w:t>
        </w:r>
        <w:r w:rsidRPr="007763D6">
          <w:rPr>
            <w:rStyle w:val="a3"/>
            <w:b/>
            <w:bCs/>
            <w:lang w:val="en-US"/>
          </w:rPr>
          <w:t>zakupki</w:t>
        </w:r>
        <w:r w:rsidRPr="007763D6">
          <w:rPr>
            <w:rStyle w:val="a3"/>
            <w:b/>
            <w:bCs/>
          </w:rPr>
          <w:t>.</w:t>
        </w:r>
        <w:r w:rsidRPr="007763D6">
          <w:rPr>
            <w:rStyle w:val="a3"/>
            <w:b/>
            <w:bCs/>
            <w:lang w:val="en-US"/>
          </w:rPr>
          <w:t>gov</w:t>
        </w:r>
        <w:r w:rsidRPr="007763D6">
          <w:rPr>
            <w:rStyle w:val="a3"/>
            <w:b/>
            <w:bCs/>
          </w:rPr>
          <w:t>.</w:t>
        </w:r>
        <w:r w:rsidRPr="007763D6">
          <w:rPr>
            <w:rStyle w:val="a3"/>
            <w:b/>
            <w:bCs/>
            <w:lang w:val="en-US"/>
          </w:rPr>
          <w:t>ru</w:t>
        </w:r>
      </w:hyperlink>
      <w:r w:rsidRPr="007763D6">
        <w:rPr>
          <w:b/>
          <w:bCs/>
        </w:rPr>
        <w:t xml:space="preserve"> </w:t>
      </w:r>
      <w:r w:rsidRPr="007763D6">
        <w:rPr>
          <w:bCs/>
        </w:rPr>
        <w:t xml:space="preserve">и на сайте ИПУ РАН </w:t>
      </w:r>
      <w:r w:rsidRPr="007763D6">
        <w:rPr>
          <w:b/>
          <w:bCs/>
          <w:color w:val="0070C0"/>
          <w:u w:val="single"/>
          <w:lang w:val="en-US"/>
        </w:rPr>
        <w:t>www</w:t>
      </w:r>
      <w:r w:rsidRPr="007763D6">
        <w:rPr>
          <w:b/>
          <w:bCs/>
          <w:color w:val="0070C0"/>
          <w:u w:val="single"/>
        </w:rPr>
        <w:t>.</w:t>
      </w:r>
      <w:r w:rsidRPr="007763D6">
        <w:rPr>
          <w:b/>
          <w:bCs/>
          <w:color w:val="0070C0"/>
          <w:u w:val="single"/>
          <w:lang w:val="en-US"/>
        </w:rPr>
        <w:t>ipu</w:t>
      </w:r>
      <w:r w:rsidRPr="007763D6">
        <w:rPr>
          <w:b/>
          <w:bCs/>
          <w:color w:val="0070C0"/>
          <w:u w:val="single"/>
        </w:rPr>
        <w:t>.</w:t>
      </w:r>
      <w:r w:rsidRPr="007763D6">
        <w:rPr>
          <w:b/>
          <w:bCs/>
          <w:color w:val="0070C0"/>
          <w:u w:val="single"/>
          <w:lang w:val="en-US"/>
        </w:rPr>
        <w:t>rssi</w:t>
      </w:r>
      <w:r w:rsidRPr="007763D6">
        <w:rPr>
          <w:b/>
          <w:bCs/>
          <w:color w:val="0070C0"/>
          <w:u w:val="single"/>
        </w:rPr>
        <w:t>.</w:t>
      </w:r>
      <w:r w:rsidRPr="007763D6">
        <w:rPr>
          <w:b/>
          <w:bCs/>
          <w:color w:val="0070C0"/>
          <w:u w:val="single"/>
          <w:lang w:val="en-US"/>
        </w:rPr>
        <w:t>ru</w:t>
      </w:r>
      <w:r w:rsidRPr="007763D6">
        <w:t xml:space="preserve">    </w:t>
      </w:r>
    </w:p>
    <w:p w:rsidR="004161CA" w:rsidRDefault="004161CA" w:rsidP="004161CA">
      <w:pPr>
        <w:jc w:val="both"/>
        <w:rPr>
          <w:b/>
          <w:bCs/>
        </w:rPr>
      </w:pPr>
      <w:r>
        <w:rPr>
          <w:b/>
          <w:bCs/>
        </w:rPr>
        <w:tab/>
      </w:r>
    </w:p>
    <w:p w:rsidR="004161CA" w:rsidRDefault="004161CA" w:rsidP="004161CA">
      <w:pPr>
        <w:jc w:val="both"/>
      </w:pPr>
      <w:r w:rsidRPr="007763D6">
        <w:rPr>
          <w:b/>
          <w:bCs/>
        </w:rPr>
        <w:t>Приложения</w:t>
      </w:r>
      <w:r>
        <w:rPr>
          <w:b/>
          <w:bCs/>
        </w:rPr>
        <w:t xml:space="preserve"> к информации-извещению</w:t>
      </w:r>
      <w:r w:rsidRPr="007763D6">
        <w:rPr>
          <w:b/>
          <w:bCs/>
        </w:rPr>
        <w:t>:</w:t>
      </w:r>
      <w:r w:rsidRPr="007763D6">
        <w:t xml:space="preserve">  </w:t>
      </w:r>
    </w:p>
    <w:p w:rsidR="004161CA" w:rsidRDefault="004161CA" w:rsidP="004161CA">
      <w:pPr>
        <w:numPr>
          <w:ilvl w:val="0"/>
          <w:numId w:val="3"/>
        </w:numPr>
        <w:spacing w:before="60" w:after="60"/>
        <w:ind w:left="425" w:hanging="357"/>
      </w:pPr>
      <w:r w:rsidRPr="007763D6">
        <w:t>Наи</w:t>
      </w:r>
      <w:r>
        <w:t xml:space="preserve">менование объекта закупки, </w:t>
      </w:r>
      <w:r w:rsidRPr="00FD1FE5">
        <w:rPr>
          <w:b/>
        </w:rPr>
        <w:t>техническое задание</w:t>
      </w:r>
      <w:r>
        <w:tab/>
      </w:r>
      <w:r>
        <w:tab/>
        <w:t xml:space="preserve">– </w:t>
      </w:r>
      <w:r w:rsidRPr="007763D6">
        <w:t>Приложение № 1.</w:t>
      </w:r>
    </w:p>
    <w:p w:rsidR="00C55E99" w:rsidRDefault="00C55E99" w:rsidP="004161CA">
      <w:pPr>
        <w:numPr>
          <w:ilvl w:val="0"/>
          <w:numId w:val="3"/>
        </w:numPr>
        <w:spacing w:before="60" w:after="60"/>
        <w:ind w:left="425" w:hanging="357"/>
      </w:pPr>
      <w:r>
        <w:t xml:space="preserve">Расчет цены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– </w:t>
      </w:r>
      <w:r w:rsidRPr="007763D6">
        <w:t xml:space="preserve">Приложение № </w:t>
      </w:r>
      <w:r>
        <w:t>2</w:t>
      </w:r>
      <w:r w:rsidRPr="007763D6">
        <w:t>.</w:t>
      </w:r>
    </w:p>
    <w:p w:rsidR="004161CA" w:rsidRDefault="004161CA" w:rsidP="004161CA">
      <w:pPr>
        <w:numPr>
          <w:ilvl w:val="0"/>
          <w:numId w:val="3"/>
        </w:numPr>
        <w:spacing w:before="60" w:after="60"/>
        <w:ind w:left="425" w:hanging="357"/>
      </w:pPr>
      <w:r w:rsidRPr="007A45D8">
        <w:rPr>
          <w:b/>
        </w:rPr>
        <w:t>Форма заявки</w:t>
      </w:r>
      <w:r w:rsidRPr="007763D6">
        <w:t xml:space="preserve"> на участие в </w:t>
      </w:r>
      <w:r>
        <w:t xml:space="preserve">запросе </w:t>
      </w:r>
      <w:r w:rsidRPr="007763D6">
        <w:t>котиров</w:t>
      </w:r>
      <w:r>
        <w:t>ок</w:t>
      </w:r>
      <w:r>
        <w:tab/>
      </w:r>
      <w:r>
        <w:tab/>
      </w:r>
      <w:r>
        <w:tab/>
      </w:r>
      <w:r w:rsidRPr="007763D6">
        <w:t>–</w:t>
      </w:r>
      <w:r>
        <w:t xml:space="preserve"> </w:t>
      </w:r>
      <w:r w:rsidRPr="007763D6">
        <w:t xml:space="preserve">Приложение № </w:t>
      </w:r>
      <w:r w:rsidR="00C55E99">
        <w:t>3</w:t>
      </w:r>
      <w:r w:rsidRPr="007763D6">
        <w:t>.</w:t>
      </w:r>
    </w:p>
    <w:p w:rsidR="004161CA" w:rsidRPr="007763D6" w:rsidRDefault="004161CA" w:rsidP="004161CA">
      <w:pPr>
        <w:numPr>
          <w:ilvl w:val="0"/>
          <w:numId w:val="3"/>
        </w:numPr>
        <w:spacing w:before="60" w:after="60"/>
        <w:ind w:left="425" w:hanging="357"/>
      </w:pPr>
      <w:r>
        <w:t>Форма «</w:t>
      </w:r>
      <w:r w:rsidRPr="007A45D8">
        <w:rPr>
          <w:b/>
        </w:rPr>
        <w:t>Сведения</w:t>
      </w:r>
      <w:r w:rsidRPr="007763D6">
        <w:t xml:space="preserve"> об участнике закупки</w:t>
      </w:r>
      <w:r>
        <w:t xml:space="preserve">» </w:t>
      </w:r>
      <w:r>
        <w:tab/>
      </w:r>
      <w:r>
        <w:tab/>
      </w:r>
      <w:r>
        <w:tab/>
      </w:r>
      <w:r>
        <w:tab/>
      </w:r>
      <w:r w:rsidRPr="007763D6">
        <w:t>–</w:t>
      </w:r>
      <w:r>
        <w:t xml:space="preserve"> </w:t>
      </w:r>
      <w:r w:rsidRPr="007763D6">
        <w:t xml:space="preserve">Приложение № </w:t>
      </w:r>
      <w:r w:rsidR="00C55E99">
        <w:t>4</w:t>
      </w:r>
      <w:r w:rsidRPr="007763D6">
        <w:t xml:space="preserve">. </w:t>
      </w:r>
    </w:p>
    <w:p w:rsidR="004161CA" w:rsidRDefault="004161CA" w:rsidP="004161CA">
      <w:pPr>
        <w:ind w:left="426"/>
      </w:pPr>
    </w:p>
    <w:p w:rsidR="004161CA" w:rsidRDefault="004161CA" w:rsidP="004161CA">
      <w:pPr>
        <w:jc w:val="center"/>
        <w:rPr>
          <w:b/>
          <w:bCs/>
        </w:rPr>
      </w:pPr>
    </w:p>
    <w:p w:rsidR="004161CA" w:rsidRDefault="004161CA" w:rsidP="004161CA">
      <w:pPr>
        <w:rPr>
          <w:b/>
          <w:bCs/>
        </w:rPr>
      </w:pPr>
      <w:r>
        <w:rPr>
          <w:b/>
          <w:bCs/>
        </w:rPr>
        <w:t>Зам. директора ИПУ РАН                                                                                      И. В. Рязанов</w:t>
      </w:r>
    </w:p>
    <w:p w:rsidR="004161CA" w:rsidRDefault="004161CA" w:rsidP="004161CA">
      <w:pPr>
        <w:jc w:val="center"/>
        <w:sectPr w:rsidR="004161CA" w:rsidSect="00215E55">
          <w:pgSz w:w="11906" w:h="16838"/>
          <w:pgMar w:top="1134" w:right="1133" w:bottom="851" w:left="1134" w:header="709" w:footer="709" w:gutter="0"/>
          <w:cols w:space="708"/>
          <w:docGrid w:linePitch="360"/>
        </w:sectPr>
      </w:pPr>
    </w:p>
    <w:p w:rsidR="004161CA" w:rsidRPr="00D77209" w:rsidRDefault="004161CA" w:rsidP="004161CA">
      <w:pPr>
        <w:jc w:val="right"/>
      </w:pPr>
      <w:r>
        <w:lastRenderedPageBreak/>
        <w:br w:type="page"/>
      </w:r>
      <w:r w:rsidRPr="00D77209">
        <w:lastRenderedPageBreak/>
        <w:t>Приложение № 1</w:t>
      </w:r>
    </w:p>
    <w:p w:rsidR="004161CA" w:rsidRPr="00D77209" w:rsidRDefault="004161CA" w:rsidP="004161CA">
      <w:pPr>
        <w:jc w:val="right"/>
      </w:pPr>
      <w:r>
        <w:t xml:space="preserve">                                                                                                                    </w:t>
      </w:r>
      <w:r w:rsidRPr="00D77209">
        <w:t>к запросу котировок</w:t>
      </w:r>
    </w:p>
    <w:p w:rsidR="004161CA" w:rsidRPr="00D77209" w:rsidRDefault="004161CA" w:rsidP="004161CA">
      <w:pPr>
        <w:jc w:val="right"/>
      </w:pPr>
      <w:r w:rsidRPr="00D77209">
        <w:t>№ ИПУ 201</w:t>
      </w:r>
      <w:r>
        <w:t>6</w:t>
      </w:r>
      <w:r w:rsidRPr="00D77209">
        <w:t>/</w:t>
      </w:r>
      <w:r w:rsidRPr="00476C4F">
        <w:t>ЗК</w:t>
      </w:r>
      <w:r>
        <w:t>-</w:t>
      </w:r>
      <w:r w:rsidR="00A04961">
        <w:t>4</w:t>
      </w:r>
      <w:r w:rsidR="00943F1B">
        <w:t>4</w:t>
      </w:r>
    </w:p>
    <w:p w:rsidR="00732396" w:rsidRPr="00732396" w:rsidRDefault="00732396" w:rsidP="00732396">
      <w:pPr>
        <w:jc w:val="center"/>
        <w:rPr>
          <w:b/>
          <w:bCs/>
        </w:rPr>
      </w:pPr>
      <w:r w:rsidRPr="00732396">
        <w:rPr>
          <w:b/>
          <w:bCs/>
        </w:rPr>
        <w:t>ТЕХНИЧЕСКОЕ ЗАДАНИЕ</w:t>
      </w:r>
    </w:p>
    <w:p w:rsidR="00732396" w:rsidRPr="00732396" w:rsidRDefault="00732396" w:rsidP="00732396">
      <w:pPr>
        <w:jc w:val="center"/>
      </w:pPr>
      <w:r w:rsidRPr="00732396">
        <w:rPr>
          <w:b/>
          <w:bCs/>
        </w:rPr>
        <w:t>на проведение капитального ремонта строений 1, 2, 3, 4, 5, 6, 7, 8. Разработка проекта по капитальному ремонту ввода теплосети от тепловой камеры до бойлерной</w:t>
      </w:r>
    </w:p>
    <w:p w:rsidR="00732396" w:rsidRPr="00732396" w:rsidRDefault="00732396" w:rsidP="00732396">
      <w:pPr>
        <w:rPr>
          <w:b/>
          <w:bCs/>
        </w:rPr>
      </w:pPr>
    </w:p>
    <w:p w:rsidR="00732396" w:rsidRPr="00732396" w:rsidRDefault="00732396" w:rsidP="00732396">
      <w:r w:rsidRPr="00732396">
        <w:rPr>
          <w:b/>
          <w:bCs/>
        </w:rPr>
        <w:t xml:space="preserve">1. Место выполнения работ: </w:t>
      </w:r>
      <w:r w:rsidRPr="00732396">
        <w:t xml:space="preserve">Федеральное государственное бюджетное учреждение науки Институт проблем управления им. В.А. Трапезникова Российской академии наук, </w:t>
      </w:r>
      <w:smartTag w:uri="urn:schemas-microsoft-com:office:smarttags" w:element="metricconverter">
        <w:smartTagPr>
          <w:attr w:name="ProductID" w:val="117997 г"/>
        </w:smartTagPr>
        <w:r w:rsidRPr="00732396">
          <w:t>117997 г</w:t>
        </w:r>
      </w:smartTag>
      <w:r w:rsidRPr="00732396">
        <w:t>. Москва, ул. Профсоюзная, д. 65.</w:t>
      </w:r>
    </w:p>
    <w:p w:rsidR="00732396" w:rsidRPr="00732396" w:rsidRDefault="00732396" w:rsidP="00732396">
      <w:pPr>
        <w:jc w:val="both"/>
      </w:pPr>
    </w:p>
    <w:p w:rsidR="00732396" w:rsidRPr="00732396" w:rsidRDefault="00732396" w:rsidP="00732396">
      <w:pPr>
        <w:ind w:hanging="1134"/>
      </w:pPr>
      <w:r w:rsidRPr="00732396">
        <w:rPr>
          <w:b/>
        </w:rPr>
        <w:t xml:space="preserve">                   2. Наименование выполнения работ: </w:t>
      </w:r>
      <w:r w:rsidRPr="00732396">
        <w:t>проведение капитального ремонта строений 1, 2, 3, 4, 5, 6, 7, 8. Разработка проекта по капитальному ремонту ввода теплосети от тепловой камеры до бойлерной.</w:t>
      </w:r>
    </w:p>
    <w:p w:rsidR="00732396" w:rsidRPr="00732396" w:rsidRDefault="00732396" w:rsidP="00732396">
      <w:pPr>
        <w:ind w:left="-851" w:hanging="283"/>
        <w:jc w:val="both"/>
        <w:rPr>
          <w:b/>
        </w:rPr>
      </w:pPr>
    </w:p>
    <w:p w:rsidR="00732396" w:rsidRPr="00732396" w:rsidRDefault="00732396" w:rsidP="00732396">
      <w:pPr>
        <w:ind w:hanging="1134"/>
        <w:rPr>
          <w:bCs/>
        </w:rPr>
      </w:pPr>
      <w:r w:rsidRPr="00732396">
        <w:rPr>
          <w:b/>
          <w:bCs/>
        </w:rPr>
        <w:t xml:space="preserve">                   3. Начальная (максимальная) цена контракта:  500 000 </w:t>
      </w:r>
      <w:r w:rsidRPr="00732396">
        <w:rPr>
          <w:bCs/>
        </w:rPr>
        <w:t>(Пятьсот тысяч</w:t>
      </w:r>
      <w:r w:rsidRPr="00732396">
        <w:t>) руб.</w:t>
      </w:r>
      <w:r w:rsidRPr="00732396">
        <w:rPr>
          <w:b/>
        </w:rPr>
        <w:t xml:space="preserve"> 00 </w:t>
      </w:r>
      <w:r w:rsidRPr="00732396">
        <w:t>коп,</w:t>
      </w:r>
      <w:r w:rsidRPr="00732396">
        <w:rPr>
          <w:bCs/>
        </w:rPr>
        <w:t xml:space="preserve"> включая НДС 18%.</w:t>
      </w:r>
    </w:p>
    <w:p w:rsidR="00732396" w:rsidRPr="00732396" w:rsidRDefault="00732396" w:rsidP="00732396">
      <w:pPr>
        <w:rPr>
          <w:bCs/>
        </w:rPr>
      </w:pPr>
    </w:p>
    <w:p w:rsidR="00732396" w:rsidRPr="00732396" w:rsidRDefault="00732396" w:rsidP="00732396">
      <w:r w:rsidRPr="00732396">
        <w:rPr>
          <w:b/>
        </w:rPr>
        <w:t xml:space="preserve">4. Источник финансирования: </w:t>
      </w:r>
      <w:r w:rsidRPr="00732396">
        <w:t>бюджетные средства.</w:t>
      </w:r>
    </w:p>
    <w:p w:rsidR="00732396" w:rsidRPr="00732396" w:rsidRDefault="00732396" w:rsidP="00732396">
      <w:pPr>
        <w:ind w:left="-851" w:hanging="283"/>
        <w:jc w:val="both"/>
      </w:pPr>
    </w:p>
    <w:p w:rsidR="00732396" w:rsidRPr="00732396" w:rsidRDefault="00732396" w:rsidP="00732396">
      <w:pPr>
        <w:ind w:hanging="1134"/>
        <w:jc w:val="both"/>
      </w:pPr>
      <w:r w:rsidRPr="00732396">
        <w:rPr>
          <w:b/>
        </w:rPr>
        <w:t xml:space="preserve">                </w:t>
      </w:r>
      <w:r>
        <w:rPr>
          <w:b/>
        </w:rPr>
        <w:t xml:space="preserve">  </w:t>
      </w:r>
      <w:r w:rsidRPr="00732396">
        <w:rPr>
          <w:b/>
        </w:rPr>
        <w:t xml:space="preserve"> 5. </w:t>
      </w:r>
      <w:r w:rsidRPr="00732396">
        <w:rPr>
          <w:b/>
          <w:bCs/>
        </w:rPr>
        <w:t xml:space="preserve">Сроки (периоды) выполнения работ: </w:t>
      </w:r>
      <w:r w:rsidRPr="00732396">
        <w:rPr>
          <w:bCs/>
        </w:rPr>
        <w:t>90</w:t>
      </w:r>
      <w:r w:rsidRPr="00732396">
        <w:t xml:space="preserve"> календарных дней </w:t>
      </w:r>
      <w:proofErr w:type="gramStart"/>
      <w:r w:rsidRPr="00732396">
        <w:t>с даты заключения</w:t>
      </w:r>
      <w:proofErr w:type="gramEnd"/>
      <w:r w:rsidRPr="00732396">
        <w:t xml:space="preserve"> контракта.</w:t>
      </w:r>
    </w:p>
    <w:p w:rsidR="00732396" w:rsidRPr="00732396" w:rsidRDefault="00732396" w:rsidP="00732396">
      <w:pPr>
        <w:jc w:val="both"/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 xml:space="preserve">6. Цель определения Подрядчика: </w:t>
      </w:r>
      <w:r w:rsidRPr="00732396">
        <w:rPr>
          <w:rFonts w:ascii="Times New Roman" w:hAnsi="Times New Roman" w:cs="Times New Roman"/>
          <w:sz w:val="24"/>
          <w:szCs w:val="24"/>
        </w:rPr>
        <w:t>определение Генерального проектировщика с целью заключения с ним государственного контракта на выполнение работ по составлению проектной, рабочей и сметной документации на проведение капитального ремонта и замены инженерных коммуникаций ИПУ РАН.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 xml:space="preserve">7. Характеристика существующей теплотрассы. 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Теплотрасса канального типа, ДУ – 300мм.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8. Тип прокладки теплотрассы.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Канальная прокладка подающего и обратного трубопроводов.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 xml:space="preserve">9. Перечень работ и стадийность проектирования: </w:t>
      </w:r>
    </w:p>
    <w:p w:rsidR="00732396" w:rsidRPr="00732396" w:rsidRDefault="00732396" w:rsidP="00732396">
      <w:r w:rsidRPr="00732396">
        <w:t>- Проектная документация;</w:t>
      </w:r>
    </w:p>
    <w:p w:rsidR="00732396" w:rsidRPr="00732396" w:rsidRDefault="00732396" w:rsidP="00732396">
      <w:r w:rsidRPr="00732396">
        <w:t>- Рабочая документация;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- Сметная документация.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10. Особые требования к разработке проектной и рабочей документации.</w:t>
      </w:r>
    </w:p>
    <w:p w:rsidR="00732396" w:rsidRPr="00732396" w:rsidRDefault="00732396" w:rsidP="00732396">
      <w:pPr>
        <w:ind w:firstLine="426"/>
      </w:pPr>
      <w:r w:rsidRPr="00732396">
        <w:t>Проектная и рабочая документации разрабатывается в соответствии с требованиями ФЗ №384 «Технический регламент «О безопасности зданий и сооружений», ФЗ №123 «Технический регламент о требованиях пожарной безопасности», СНиП 41-02-2003, СП 41-105-2002.</w:t>
      </w:r>
    </w:p>
    <w:p w:rsidR="00732396" w:rsidRPr="00732396" w:rsidRDefault="00732396" w:rsidP="00732396">
      <w:pPr>
        <w:pStyle w:val="af6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u w:val="single"/>
          <w:shd w:val="clear" w:color="auto" w:fill="FFFFFF"/>
        </w:rPr>
      </w:pPr>
      <w:proofErr w:type="gramStart"/>
      <w:r w:rsidRPr="00732396">
        <w:rPr>
          <w:rFonts w:ascii="Times New Roman" w:hAnsi="Times New Roman" w:cs="Times New Roman"/>
          <w:spacing w:val="-4"/>
          <w:sz w:val="24"/>
          <w:szCs w:val="24"/>
          <w:u w:val="single"/>
        </w:rPr>
        <w:t>Все п</w:t>
      </w:r>
      <w:r w:rsidRPr="00732396">
        <w:rPr>
          <w:rFonts w:ascii="Times New Roman" w:hAnsi="Times New Roman" w:cs="Times New Roman"/>
          <w:spacing w:val="2"/>
          <w:sz w:val="24"/>
          <w:szCs w:val="24"/>
          <w:u w:val="single"/>
          <w:shd w:val="clear" w:color="auto" w:fill="FFFFFF"/>
        </w:rPr>
        <w:t>ринятые проектно-сметные решения должны приниматься в соответствии</w:t>
      </w:r>
      <w:r w:rsidRPr="00732396">
        <w:rPr>
          <w:rFonts w:ascii="Times New Roman" w:hAnsi="Times New Roman" w:cs="Times New Roman"/>
          <w:spacing w:val="2"/>
          <w:sz w:val="24"/>
          <w:szCs w:val="24"/>
          <w:u w:val="single"/>
          <w:shd w:val="clear" w:color="auto" w:fill="FFFFFF"/>
        </w:rPr>
        <w:br/>
        <w:t>с  Техническим условиям № Т-ТУ2-05-150303/0 от 06.03.2015 г., являющимся неотъемлемой частью настоящего Технического задания (см. приложение №1).</w:t>
      </w:r>
      <w:proofErr w:type="gramEnd"/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autoSpaceDE w:val="0"/>
        <w:autoSpaceDN w:val="0"/>
        <w:adjustRightInd w:val="0"/>
      </w:pPr>
      <w:r w:rsidRPr="00732396">
        <w:rPr>
          <w:b/>
        </w:rPr>
        <w:t xml:space="preserve">11. Место присоединения </w:t>
      </w:r>
      <w:r w:rsidRPr="00732396">
        <w:t>- тепловая камера  к. 277/20.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 xml:space="preserve">12. Строительная протяженность теплотрассы. 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Приблизительно 65 погонных метров, конкретное значение определяется в результате выполнения проектных работ.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13. Диаметр заменяемого трубопровода -</w:t>
      </w:r>
      <w:r w:rsidRPr="00732396">
        <w:rPr>
          <w:rFonts w:ascii="Times New Roman" w:hAnsi="Times New Roman" w:cs="Times New Roman"/>
          <w:sz w:val="24"/>
          <w:szCs w:val="24"/>
        </w:rPr>
        <w:t xml:space="preserve"> рассчитать в составе проекта.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14. Система теплоснабжения.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2396">
        <w:rPr>
          <w:rFonts w:ascii="Times New Roman" w:hAnsi="Times New Roman" w:cs="Times New Roman"/>
          <w:sz w:val="24"/>
          <w:szCs w:val="24"/>
        </w:rPr>
        <w:t>Закрытая</w:t>
      </w:r>
      <w:proofErr w:type="gramEnd"/>
      <w:r w:rsidRPr="00732396">
        <w:rPr>
          <w:rFonts w:ascii="Times New Roman" w:hAnsi="Times New Roman" w:cs="Times New Roman"/>
          <w:sz w:val="24"/>
          <w:szCs w:val="24"/>
        </w:rPr>
        <w:t>,  зависимая, двухтрубная, с качественным регулированием.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15.</w:t>
      </w:r>
      <w:r w:rsidRPr="00732396">
        <w:rPr>
          <w:rFonts w:ascii="Times New Roman" w:hAnsi="Times New Roman" w:cs="Times New Roman"/>
          <w:sz w:val="24"/>
          <w:szCs w:val="24"/>
        </w:rPr>
        <w:t xml:space="preserve"> </w:t>
      </w:r>
      <w:r w:rsidRPr="00732396">
        <w:rPr>
          <w:rFonts w:ascii="Times New Roman" w:hAnsi="Times New Roman" w:cs="Times New Roman"/>
          <w:b/>
          <w:sz w:val="24"/>
          <w:szCs w:val="24"/>
        </w:rPr>
        <w:t xml:space="preserve">Теплоноситель – </w:t>
      </w:r>
      <w:r w:rsidRPr="00732396">
        <w:rPr>
          <w:rFonts w:ascii="Times New Roman" w:hAnsi="Times New Roman" w:cs="Times New Roman"/>
          <w:sz w:val="24"/>
          <w:szCs w:val="24"/>
        </w:rPr>
        <w:t>вода.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16. Необходимость инженерных изысканий.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Заказчик предоставляет результаты инженерных изысканий (</w:t>
      </w:r>
      <w:proofErr w:type="spellStart"/>
      <w:r w:rsidRPr="00732396">
        <w:rPr>
          <w:rFonts w:ascii="Times New Roman" w:hAnsi="Times New Roman" w:cs="Times New Roman"/>
          <w:sz w:val="24"/>
          <w:szCs w:val="24"/>
        </w:rPr>
        <w:t>геоподоснову</w:t>
      </w:r>
      <w:proofErr w:type="spellEnd"/>
      <w:r w:rsidRPr="00732396">
        <w:rPr>
          <w:rFonts w:ascii="Times New Roman" w:hAnsi="Times New Roman" w:cs="Times New Roman"/>
          <w:sz w:val="24"/>
          <w:szCs w:val="24"/>
        </w:rPr>
        <w:t>) части земельного участка</w:t>
      </w:r>
      <w:r w:rsidR="001725DD">
        <w:rPr>
          <w:rFonts w:ascii="Times New Roman" w:hAnsi="Times New Roman" w:cs="Times New Roman"/>
          <w:sz w:val="24"/>
          <w:szCs w:val="24"/>
        </w:rPr>
        <w:t>,</w:t>
      </w:r>
      <w:r w:rsidRPr="00732396">
        <w:rPr>
          <w:rFonts w:ascii="Times New Roman" w:hAnsi="Times New Roman" w:cs="Times New Roman"/>
          <w:sz w:val="24"/>
          <w:szCs w:val="24"/>
        </w:rPr>
        <w:t xml:space="preserve"> на которой планируется выполнение капитального ремонта трубопровода.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17. Требования к сносу, выносу, переносу зданий, сооружений, сетей.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В проектно-сметной документации, необходимо учесть затраты на демонтаж существующей теплотрассы и конструкций в необходимом объеме.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18. Требования к разработке проектной документации.</w:t>
      </w:r>
    </w:p>
    <w:p w:rsidR="00732396" w:rsidRPr="00732396" w:rsidRDefault="00732396" w:rsidP="00732396">
      <w:pPr>
        <w:autoSpaceDE w:val="0"/>
        <w:autoSpaceDN w:val="0"/>
        <w:adjustRightInd w:val="0"/>
        <w:ind w:firstLine="468"/>
      </w:pPr>
      <w:r w:rsidRPr="00732396">
        <w:t>1. Разработать проект по замене теплового ввода от тепловой камеры к. 277/20 до стены здания ЦТП № 1102029 на максимальную тепловую нагрузку при температуре наружного воздуха - 28ºС.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>Принимаемые в проектно-сметной документации решения должны соответствовать действующим стандартам, нормам и правилам, сводам правил по проектированию и строительству, территориальным строительным нормам и другим нормативным документам, действующим на территории Российской Федерации, в том числе:</w:t>
      </w:r>
    </w:p>
    <w:p w:rsidR="00732396" w:rsidRPr="0040586D" w:rsidRDefault="00732396" w:rsidP="00732396">
      <w:pPr>
        <w:pStyle w:val="ad"/>
        <w:ind w:left="340" w:right="142"/>
        <w:jc w:val="both"/>
        <w:rPr>
          <w:b w:val="0"/>
          <w:szCs w:val="24"/>
        </w:rPr>
      </w:pPr>
      <w:r w:rsidRPr="0040586D">
        <w:rPr>
          <w:b w:val="0"/>
          <w:szCs w:val="24"/>
        </w:rPr>
        <w:t>- Постановлению Правительства РФ от 16.02.2008 №87 «О составе проектной документации и требования к их содержанию»;</w:t>
      </w:r>
    </w:p>
    <w:p w:rsidR="00732396" w:rsidRPr="0040586D" w:rsidRDefault="00732396" w:rsidP="00732396">
      <w:pPr>
        <w:pStyle w:val="ad"/>
        <w:ind w:left="340" w:right="142"/>
        <w:jc w:val="both"/>
        <w:rPr>
          <w:b w:val="0"/>
          <w:szCs w:val="24"/>
        </w:rPr>
      </w:pPr>
      <w:r w:rsidRPr="0040586D">
        <w:rPr>
          <w:b w:val="0"/>
          <w:szCs w:val="24"/>
        </w:rPr>
        <w:t>- Федеральному закону РФ от 23.11.2009 №261-ФЗ «Об энергосбережении и о повышении энергетической эффективности и о внесении изменений в отдельные законодательные акты РФ»;</w:t>
      </w:r>
    </w:p>
    <w:p w:rsidR="00732396" w:rsidRPr="00732396" w:rsidRDefault="00732396" w:rsidP="00732396">
      <w:pPr>
        <w:ind w:firstLine="340"/>
        <w:rPr>
          <w:spacing w:val="2"/>
          <w:shd w:val="clear" w:color="auto" w:fill="FFFFFF"/>
        </w:rPr>
      </w:pPr>
      <w:r w:rsidRPr="00732396">
        <w:t>- Градостроительному кодексу РФ</w:t>
      </w:r>
      <w:r w:rsidRPr="00732396">
        <w:rPr>
          <w:spacing w:val="2"/>
          <w:shd w:val="clear" w:color="auto" w:fill="FFFFFF"/>
        </w:rPr>
        <w:tab/>
      </w:r>
    </w:p>
    <w:p w:rsidR="00732396" w:rsidRPr="0040586D" w:rsidRDefault="00732396" w:rsidP="00732396">
      <w:pPr>
        <w:pStyle w:val="ad"/>
        <w:ind w:firstLine="340"/>
        <w:jc w:val="both"/>
        <w:rPr>
          <w:b w:val="0"/>
          <w:szCs w:val="24"/>
        </w:rPr>
      </w:pPr>
      <w:r w:rsidRPr="0040586D">
        <w:rPr>
          <w:b w:val="0"/>
          <w:szCs w:val="24"/>
        </w:rPr>
        <w:t>Объём проектно-сметной и исполнительной документации должен соответствовать действующим нормам и правилам и быть достаточным для выполнения строительно-монтажных, пуско-наладочных работ и ввода объекта в эксплуатацию.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2.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Учесть необходимость монтажа временных теплотрасс-перемычек (байпасов) для обеспечения производства работ без прекращения подачи ГВС и отопления для существующих потребителей.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3.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Применение деталей и элементов трубопровода промышленного изготовления высокой степени готовности.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4.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Установку запорной арматуры в соответствии с требованиями действующих норм и правил.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5.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При необходимости предусмотреть тепловые камеры (колодцы) на проектируемой теплотрассе</w:t>
      </w:r>
      <w:r w:rsidR="0040586D">
        <w:rPr>
          <w:b w:val="0"/>
          <w:szCs w:val="24"/>
        </w:rPr>
        <w:t>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6.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Ремонт существующих каналов, замену существующих плит перекрытия каналов в необходимом количестве.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7.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Устройства для выпуска воздуха и сброса воды в соответствии с требованиями действующих норм и правил.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8.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 xml:space="preserve">Присоединение вновь смонтированных трубопроводов к </w:t>
      </w:r>
      <w:proofErr w:type="gramStart"/>
      <w:r w:rsidRPr="0040586D">
        <w:rPr>
          <w:b w:val="0"/>
          <w:szCs w:val="24"/>
        </w:rPr>
        <w:t>существующим</w:t>
      </w:r>
      <w:proofErr w:type="gramEnd"/>
      <w:r w:rsidRPr="0040586D">
        <w:rPr>
          <w:b w:val="0"/>
          <w:szCs w:val="24"/>
        </w:rPr>
        <w:t>.</w:t>
      </w:r>
    </w:p>
    <w:p w:rsidR="00732396" w:rsidRPr="0040586D" w:rsidRDefault="00732396" w:rsidP="00732396">
      <w:pPr>
        <w:pStyle w:val="ad"/>
        <w:ind w:firstLine="340"/>
        <w:jc w:val="both"/>
        <w:rPr>
          <w:b w:val="0"/>
          <w:szCs w:val="24"/>
        </w:rPr>
      </w:pPr>
      <w:r w:rsidRPr="0040586D">
        <w:rPr>
          <w:b w:val="0"/>
          <w:szCs w:val="24"/>
        </w:rPr>
        <w:t>9.</w:t>
      </w:r>
      <w:r w:rsidRPr="00732396">
        <w:rPr>
          <w:szCs w:val="24"/>
        </w:rPr>
        <w:t xml:space="preserve">    </w:t>
      </w:r>
      <w:r w:rsidRPr="0040586D">
        <w:rPr>
          <w:b w:val="0"/>
          <w:szCs w:val="24"/>
        </w:rPr>
        <w:t>Выполнение врезок трубопроводов (если необходимо).</w:t>
      </w:r>
    </w:p>
    <w:p w:rsidR="00732396" w:rsidRPr="00732396" w:rsidRDefault="00732396" w:rsidP="00732396">
      <w:pPr>
        <w:pStyle w:val="ad"/>
        <w:ind w:firstLine="340"/>
        <w:jc w:val="both"/>
        <w:rPr>
          <w:szCs w:val="24"/>
        </w:rPr>
      </w:pPr>
      <w:r w:rsidRPr="0040586D">
        <w:rPr>
          <w:b w:val="0"/>
          <w:szCs w:val="24"/>
        </w:rPr>
        <w:t>10.</w:t>
      </w:r>
      <w:r w:rsidRPr="00732396">
        <w:rPr>
          <w:szCs w:val="24"/>
        </w:rPr>
        <w:t xml:space="preserve"> </w:t>
      </w:r>
      <w:r w:rsidRPr="0040586D">
        <w:rPr>
          <w:b w:val="0"/>
          <w:szCs w:val="24"/>
        </w:rPr>
        <w:t>Установку компенсаторов для компенсации тепловых деформаций в соответствии с требованиями действующих норм и правил.</w:t>
      </w:r>
    </w:p>
    <w:p w:rsidR="00732396" w:rsidRPr="0040586D" w:rsidRDefault="00732396" w:rsidP="00732396">
      <w:pPr>
        <w:pStyle w:val="ad"/>
        <w:ind w:firstLine="340"/>
        <w:jc w:val="both"/>
        <w:rPr>
          <w:b w:val="0"/>
          <w:szCs w:val="24"/>
        </w:rPr>
      </w:pPr>
      <w:r w:rsidRPr="0040586D">
        <w:rPr>
          <w:b w:val="0"/>
          <w:szCs w:val="24"/>
        </w:rPr>
        <w:t>11. Устройство усиленного антикоррозионного покрытия для применяемых материалов и конструкций.</w:t>
      </w:r>
    </w:p>
    <w:p w:rsidR="00732396" w:rsidRPr="00732396" w:rsidRDefault="0040586D" w:rsidP="0040586D">
      <w:pPr>
        <w:pStyle w:val="ad"/>
        <w:jc w:val="both"/>
        <w:rPr>
          <w:szCs w:val="24"/>
        </w:rPr>
      </w:pPr>
      <w:r>
        <w:rPr>
          <w:b w:val="0"/>
          <w:szCs w:val="24"/>
        </w:rPr>
        <w:t xml:space="preserve">     </w:t>
      </w:r>
      <w:r w:rsidRPr="0040586D">
        <w:rPr>
          <w:b w:val="0"/>
          <w:szCs w:val="24"/>
        </w:rPr>
        <w:t>1</w:t>
      </w:r>
      <w:r w:rsidR="00732396" w:rsidRPr="0040586D">
        <w:rPr>
          <w:b w:val="0"/>
          <w:szCs w:val="24"/>
        </w:rPr>
        <w:t>2.</w:t>
      </w:r>
      <w:r w:rsidR="00732396" w:rsidRPr="00732396">
        <w:rPr>
          <w:szCs w:val="24"/>
        </w:rPr>
        <w:t xml:space="preserve"> </w:t>
      </w:r>
      <w:r w:rsidR="00732396" w:rsidRPr="0040586D">
        <w:rPr>
          <w:b w:val="0"/>
          <w:szCs w:val="24"/>
        </w:rPr>
        <w:t>Устройство дренажных колодцев, при наличии технической возможности.</w:t>
      </w:r>
    </w:p>
    <w:p w:rsidR="00732396" w:rsidRPr="00732396" w:rsidRDefault="0040586D" w:rsidP="00732396">
      <w:r>
        <w:lastRenderedPageBreak/>
        <w:t xml:space="preserve">     </w:t>
      </w:r>
      <w:r w:rsidR="00732396" w:rsidRPr="0040586D">
        <w:t>13.</w:t>
      </w:r>
      <w:r w:rsidR="00732396" w:rsidRPr="00732396">
        <w:t xml:space="preserve"> При необходимости, мероприятия по защите конструкций и элементов теплотрассы от грунтовых вод.</w:t>
      </w:r>
    </w:p>
    <w:p w:rsidR="00732396" w:rsidRPr="00732396" w:rsidRDefault="0040586D" w:rsidP="00732396">
      <w:r>
        <w:t xml:space="preserve">     </w:t>
      </w:r>
      <w:r w:rsidRPr="0040586D">
        <w:t>1</w:t>
      </w:r>
      <w:r w:rsidR="00732396" w:rsidRPr="0040586D">
        <w:t>4.</w:t>
      </w:r>
      <w:r w:rsidR="00732396" w:rsidRPr="00732396">
        <w:t xml:space="preserve"> Площадки и лестницы (в случае необходимости) для обслуживания устанавливаемой запорной арматуры в соответствии с требованиями правил в области охраны труда и техники безопасности.</w:t>
      </w:r>
    </w:p>
    <w:p w:rsidR="00732396" w:rsidRPr="00732396" w:rsidRDefault="0040586D" w:rsidP="00732396">
      <w:pPr>
        <w:pStyle w:val="ad"/>
        <w:jc w:val="both"/>
        <w:rPr>
          <w:szCs w:val="24"/>
        </w:rPr>
      </w:pPr>
      <w:r>
        <w:rPr>
          <w:b w:val="0"/>
          <w:szCs w:val="24"/>
        </w:rPr>
        <w:t xml:space="preserve">     </w:t>
      </w:r>
      <w:r w:rsidR="00732396" w:rsidRPr="0040586D">
        <w:rPr>
          <w:b w:val="0"/>
          <w:szCs w:val="24"/>
        </w:rPr>
        <w:t>15.</w:t>
      </w:r>
      <w:r w:rsidR="00732396" w:rsidRPr="00732396">
        <w:rPr>
          <w:szCs w:val="24"/>
        </w:rPr>
        <w:t xml:space="preserve"> </w:t>
      </w:r>
      <w:r w:rsidR="00732396" w:rsidRPr="0040586D">
        <w:rPr>
          <w:b w:val="0"/>
          <w:szCs w:val="24"/>
        </w:rPr>
        <w:t>Мероприятия (в случае необходимости) по защите трубопроводов от электрохимической коррозии. Монтаж системы оперативно-дистанционного контроля (СОДК) для трубопроводов в ППУ-ПЭ изоляции.</w:t>
      </w:r>
    </w:p>
    <w:p w:rsidR="00732396" w:rsidRPr="0040586D" w:rsidRDefault="0040586D" w:rsidP="00732396">
      <w:pPr>
        <w:pStyle w:val="ad"/>
        <w:jc w:val="both"/>
        <w:rPr>
          <w:b w:val="0"/>
          <w:spacing w:val="-4"/>
          <w:szCs w:val="24"/>
        </w:rPr>
      </w:pPr>
      <w:r>
        <w:rPr>
          <w:b w:val="0"/>
          <w:szCs w:val="24"/>
        </w:rPr>
        <w:t xml:space="preserve">     </w:t>
      </w:r>
      <w:r w:rsidR="00732396" w:rsidRPr="0040586D">
        <w:rPr>
          <w:b w:val="0"/>
          <w:szCs w:val="24"/>
        </w:rPr>
        <w:t>16.</w:t>
      </w:r>
      <w:r w:rsidR="00732396" w:rsidRPr="00732396">
        <w:rPr>
          <w:szCs w:val="24"/>
        </w:rPr>
        <w:t xml:space="preserve"> </w:t>
      </w:r>
      <w:r w:rsidR="00732396" w:rsidRPr="0040586D">
        <w:rPr>
          <w:b w:val="0"/>
          <w:spacing w:val="-4"/>
          <w:szCs w:val="24"/>
        </w:rPr>
        <w:t xml:space="preserve">Все применяемые при реализации настоящего технического задания решения, </w:t>
      </w:r>
      <w:r w:rsidR="00732396" w:rsidRPr="0040586D">
        <w:rPr>
          <w:b w:val="0"/>
          <w:szCs w:val="24"/>
        </w:rPr>
        <w:t>трубопроводы, запорная арматура, устройства регулирования и безопасности, КИП, материалы и т.д.</w:t>
      </w:r>
      <w:r w:rsidR="00732396" w:rsidRPr="0040586D">
        <w:rPr>
          <w:b w:val="0"/>
          <w:spacing w:val="-4"/>
          <w:szCs w:val="24"/>
        </w:rPr>
        <w:t xml:space="preserve"> должны соответствовать действующим на территории Российской Федерации требованиям санитарной, промышленной и экологической безопасности, надёжности и энергетической эффективности. </w:t>
      </w:r>
    </w:p>
    <w:p w:rsidR="00732396" w:rsidRPr="0040586D" w:rsidRDefault="00732396" w:rsidP="00732396">
      <w:pPr>
        <w:pStyle w:val="ad"/>
        <w:jc w:val="both"/>
        <w:rPr>
          <w:b w:val="0"/>
          <w:spacing w:val="-4"/>
          <w:szCs w:val="24"/>
        </w:rPr>
      </w:pPr>
      <w:r w:rsidRPr="0040586D">
        <w:rPr>
          <w:b w:val="0"/>
          <w:spacing w:val="-4"/>
          <w:szCs w:val="24"/>
        </w:rPr>
        <w:t xml:space="preserve">          Расчетный срок службы трубопровода должен составлять не менее 30 лет.</w:t>
      </w:r>
    </w:p>
    <w:p w:rsidR="00732396" w:rsidRPr="00732396" w:rsidRDefault="0040586D" w:rsidP="00732396">
      <w:pPr>
        <w:jc w:val="both"/>
        <w:rPr>
          <w:spacing w:val="2"/>
          <w:shd w:val="clear" w:color="auto" w:fill="FFFFFF"/>
        </w:rPr>
      </w:pPr>
      <w:r>
        <w:rPr>
          <w:spacing w:val="-4"/>
        </w:rPr>
        <w:t xml:space="preserve">     </w:t>
      </w:r>
      <w:r w:rsidR="00732396" w:rsidRPr="0040586D">
        <w:rPr>
          <w:spacing w:val="-4"/>
        </w:rPr>
        <w:t>17</w:t>
      </w:r>
      <w:r w:rsidR="00732396" w:rsidRPr="0040586D">
        <w:rPr>
          <w:spacing w:val="2"/>
          <w:shd w:val="clear" w:color="auto" w:fill="FFFFFF"/>
        </w:rPr>
        <w:t>.</w:t>
      </w:r>
      <w:r w:rsidR="00732396" w:rsidRPr="00732396">
        <w:rPr>
          <w:spacing w:val="2"/>
          <w:shd w:val="clear" w:color="auto" w:fill="FFFFFF"/>
        </w:rPr>
        <w:t xml:space="preserve"> Расчет сметной стоимости, структуру, состав и форму сметной документации произвести в соответствии с требованиями МДС 81-35.2004  «Методика определения стоимости строительной продукции на территории Российский Федерации» (с изменениями от 16.06.2014г.) </w:t>
      </w:r>
    </w:p>
    <w:p w:rsidR="00732396" w:rsidRPr="0040586D" w:rsidRDefault="00732396" w:rsidP="00732396">
      <w:pPr>
        <w:pStyle w:val="ad"/>
        <w:jc w:val="both"/>
        <w:rPr>
          <w:b w:val="0"/>
          <w:szCs w:val="24"/>
        </w:rPr>
      </w:pPr>
      <w:r w:rsidRPr="00732396">
        <w:rPr>
          <w:szCs w:val="24"/>
        </w:rPr>
        <w:t xml:space="preserve">          </w:t>
      </w:r>
      <w:r w:rsidRPr="0040586D">
        <w:rPr>
          <w:b w:val="0"/>
          <w:szCs w:val="24"/>
        </w:rPr>
        <w:t xml:space="preserve">Сметная документация должна быть выполнена в базисном уровне цен в базе ФЕР (с изменениями, вносимыми на момент составления сметной документации) и текущем уровне цен на момент сдачи работы с учётом индекса изменения сметной стоимости, действующего на момент составления сметной документации. </w:t>
      </w:r>
    </w:p>
    <w:p w:rsidR="00732396" w:rsidRPr="0040586D" w:rsidRDefault="00732396" w:rsidP="00732396">
      <w:pPr>
        <w:pStyle w:val="ad"/>
        <w:ind w:firstLine="752"/>
        <w:jc w:val="both"/>
        <w:rPr>
          <w:b w:val="0"/>
          <w:szCs w:val="24"/>
        </w:rPr>
      </w:pPr>
      <w:r w:rsidRPr="0040586D">
        <w:rPr>
          <w:b w:val="0"/>
          <w:szCs w:val="24"/>
        </w:rPr>
        <w:t>При составлении локальных сметных расчетов предусмотреть затраты на добровольное страхование строительных рисков, возможных затрат на титульные временные здания и сооружения, зимнее удорожание и непредвиденные расходы.</w:t>
      </w:r>
    </w:p>
    <w:p w:rsidR="00732396" w:rsidRPr="0040586D" w:rsidRDefault="0040586D" w:rsidP="00732396">
      <w:pPr>
        <w:pStyle w:val="ad"/>
        <w:jc w:val="both"/>
        <w:rPr>
          <w:b w:val="0"/>
          <w:szCs w:val="24"/>
        </w:rPr>
      </w:pPr>
      <w:r>
        <w:rPr>
          <w:b w:val="0"/>
          <w:szCs w:val="24"/>
        </w:rPr>
        <w:t xml:space="preserve">     </w:t>
      </w:r>
      <w:r w:rsidR="00732396" w:rsidRPr="0040586D">
        <w:rPr>
          <w:b w:val="0"/>
          <w:szCs w:val="24"/>
        </w:rPr>
        <w:t>18.</w:t>
      </w:r>
      <w:r w:rsidR="00732396" w:rsidRPr="0040586D">
        <w:rPr>
          <w:szCs w:val="24"/>
        </w:rPr>
        <w:t xml:space="preserve"> </w:t>
      </w:r>
      <w:r w:rsidR="00732396" w:rsidRPr="0040586D">
        <w:rPr>
          <w:b w:val="0"/>
          <w:szCs w:val="24"/>
        </w:rPr>
        <w:t>В составе проекта должны содержаться следующие разделы: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«Пояснительная записка»;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«Технологические и конструктивные решения линейного объекта искусственные сооружения»;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«Здания, строения и сооружения, входящие в инфраструктуру линейного объекта»;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«Проект организации строительства»;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«Проект по сносу (демонтажу) линейного объекта»;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«Мероприятия по обеспечению пожарной безопасности, охране окружающей среды, гражданской обороне, предупреждению чрезвычайных ситуаций природного и техногенного характера»;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«Смета на строительство»;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«Иная документация»;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«Схема организации дорожного движения и пешеходов на период производства работ»;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«Технологический регламент обращения со строительными отходами»;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«Восстановление благоустройства территории»;</w:t>
      </w:r>
    </w:p>
    <w:p w:rsidR="00732396" w:rsidRPr="0040586D" w:rsidRDefault="00732396" w:rsidP="00732396">
      <w:pPr>
        <w:pStyle w:val="ad"/>
        <w:numPr>
          <w:ilvl w:val="0"/>
          <w:numId w:val="32"/>
        </w:numPr>
        <w:tabs>
          <w:tab w:val="clear" w:pos="3828"/>
        </w:tabs>
        <w:ind w:left="327" w:hanging="284"/>
        <w:jc w:val="both"/>
        <w:rPr>
          <w:b w:val="0"/>
          <w:szCs w:val="24"/>
        </w:rPr>
      </w:pPr>
      <w:r w:rsidRPr="0040586D">
        <w:rPr>
          <w:b w:val="0"/>
          <w:szCs w:val="24"/>
        </w:rPr>
        <w:t>«Электрохимическая защита подземных трубопроводов».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19.</w:t>
      </w:r>
      <w:r w:rsidRPr="00732396">
        <w:rPr>
          <w:rFonts w:ascii="Times New Roman" w:hAnsi="Times New Roman" w:cs="Times New Roman"/>
          <w:sz w:val="24"/>
          <w:szCs w:val="24"/>
        </w:rPr>
        <w:t xml:space="preserve"> </w:t>
      </w:r>
      <w:r w:rsidRPr="00732396">
        <w:rPr>
          <w:rFonts w:ascii="Times New Roman" w:hAnsi="Times New Roman" w:cs="Times New Roman"/>
          <w:b/>
          <w:sz w:val="24"/>
          <w:szCs w:val="24"/>
        </w:rPr>
        <w:t>Согласование проектной документации.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Проектную документацию, разработать передать и согласовать с ПАО «МОЭК» в соответствии с правилами данной организации.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20. Экспертиза проектной документации.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>Прохождение государственной экспертизы проектной документации организовывает</w:t>
      </w:r>
      <w:r w:rsidRPr="00732396">
        <w:rPr>
          <w:rFonts w:ascii="Times New Roman" w:hAnsi="Times New Roman" w:cs="Times New Roman"/>
          <w:sz w:val="24"/>
          <w:szCs w:val="24"/>
        </w:rPr>
        <w:br/>
        <w:t>и оплачивает Генеральный проектировщик, до получения положительного результата.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21. Гарантийные обязательства.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sz w:val="24"/>
          <w:szCs w:val="24"/>
        </w:rPr>
        <w:t xml:space="preserve">При обнаружении недостатков проектной, рабочей документации (проекта), Подрядчик проекта производит его корректировку за свой счет, а в случае, если ошибка повлекла </w:t>
      </w:r>
      <w:r w:rsidRPr="00732396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дополнительные расходы подрядной организации выполняющей работы по данному проекту, возмещает </w:t>
      </w:r>
      <w:proofErr w:type="gramStart"/>
      <w:r w:rsidRPr="00732396">
        <w:rPr>
          <w:rFonts w:ascii="Times New Roman" w:hAnsi="Times New Roman" w:cs="Times New Roman"/>
          <w:sz w:val="24"/>
          <w:szCs w:val="24"/>
        </w:rPr>
        <w:t>ущерб</w:t>
      </w:r>
      <w:proofErr w:type="gramEnd"/>
      <w:r w:rsidRPr="00732396">
        <w:rPr>
          <w:rFonts w:ascii="Times New Roman" w:hAnsi="Times New Roman" w:cs="Times New Roman"/>
          <w:sz w:val="24"/>
          <w:szCs w:val="24"/>
        </w:rPr>
        <w:t xml:space="preserve"> причиненный подрядной организации в полном объеме.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396" w:rsidRPr="0040586D" w:rsidRDefault="00732396" w:rsidP="00732396">
      <w:pPr>
        <w:pStyle w:val="af6"/>
        <w:jc w:val="both"/>
        <w:rPr>
          <w:rFonts w:ascii="Times New Roman" w:hAnsi="Times New Roman" w:cs="Times New Roman"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Pr="0040586D">
        <w:rPr>
          <w:rFonts w:ascii="Times New Roman" w:hAnsi="Times New Roman" w:cs="Times New Roman"/>
          <w:sz w:val="24"/>
          <w:szCs w:val="24"/>
        </w:rPr>
        <w:t>Количество и вид экземпляров проектной, рабочей и сметной документации, выдаваемой заказчику.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 xml:space="preserve">Вся проектная, рабочая и сметная документация передается Заказчику на бумажном носителе в четырех экземплярах и в цифровом виде в одном экземпляре на </w:t>
      </w:r>
      <w:r w:rsidRPr="0040586D">
        <w:rPr>
          <w:b w:val="0"/>
          <w:szCs w:val="24"/>
          <w:lang w:val="en-US"/>
        </w:rPr>
        <w:t>flash</w:t>
      </w:r>
      <w:r w:rsidRPr="0040586D">
        <w:rPr>
          <w:b w:val="0"/>
          <w:szCs w:val="24"/>
        </w:rPr>
        <w:t xml:space="preserve"> накопителе или лазерном диске формата </w:t>
      </w:r>
      <w:r w:rsidRPr="0040586D">
        <w:rPr>
          <w:b w:val="0"/>
          <w:szCs w:val="24"/>
          <w:lang w:val="en-US"/>
        </w:rPr>
        <w:t>CD</w:t>
      </w:r>
      <w:r w:rsidRPr="0040586D">
        <w:rPr>
          <w:b w:val="0"/>
          <w:szCs w:val="24"/>
        </w:rPr>
        <w:t>-</w:t>
      </w:r>
      <w:r w:rsidRPr="0040586D">
        <w:rPr>
          <w:b w:val="0"/>
          <w:szCs w:val="24"/>
          <w:lang w:val="en-US"/>
        </w:rPr>
        <w:t>R</w:t>
      </w:r>
      <w:r w:rsidRPr="0040586D">
        <w:rPr>
          <w:b w:val="0"/>
          <w:szCs w:val="24"/>
        </w:rPr>
        <w:t xml:space="preserve">, </w:t>
      </w:r>
      <w:r w:rsidRPr="0040586D">
        <w:rPr>
          <w:b w:val="0"/>
          <w:szCs w:val="24"/>
          <w:lang w:val="en-US"/>
        </w:rPr>
        <w:t>DVD</w:t>
      </w:r>
      <w:r w:rsidRPr="0040586D">
        <w:rPr>
          <w:b w:val="0"/>
          <w:szCs w:val="24"/>
        </w:rPr>
        <w:t>-</w:t>
      </w:r>
      <w:r w:rsidRPr="0040586D">
        <w:rPr>
          <w:b w:val="0"/>
          <w:szCs w:val="24"/>
          <w:lang w:val="en-US"/>
        </w:rPr>
        <w:t>R</w:t>
      </w:r>
      <w:r w:rsidRPr="0040586D">
        <w:rPr>
          <w:b w:val="0"/>
          <w:szCs w:val="24"/>
        </w:rPr>
        <w:t xml:space="preserve">, </w:t>
      </w:r>
      <w:r w:rsidRPr="0040586D">
        <w:rPr>
          <w:b w:val="0"/>
          <w:szCs w:val="24"/>
          <w:lang w:val="en-US"/>
        </w:rPr>
        <w:t>DVD</w:t>
      </w:r>
      <w:r w:rsidRPr="0040586D">
        <w:rPr>
          <w:b w:val="0"/>
          <w:szCs w:val="24"/>
        </w:rPr>
        <w:t>+</w:t>
      </w:r>
      <w:r w:rsidRPr="0040586D">
        <w:rPr>
          <w:b w:val="0"/>
          <w:szCs w:val="24"/>
          <w:lang w:val="en-US"/>
        </w:rPr>
        <w:t>R</w:t>
      </w:r>
      <w:r w:rsidRPr="0040586D">
        <w:rPr>
          <w:b w:val="0"/>
          <w:szCs w:val="24"/>
        </w:rPr>
        <w:t>.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>Электронные форматы представления документации: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 xml:space="preserve">- текстовая часть – </w:t>
      </w:r>
      <w:r w:rsidRPr="0040586D">
        <w:rPr>
          <w:b w:val="0"/>
          <w:szCs w:val="24"/>
          <w:lang w:val="en-US"/>
        </w:rPr>
        <w:t>Microsoft</w:t>
      </w:r>
      <w:r w:rsidRPr="0040586D">
        <w:rPr>
          <w:b w:val="0"/>
          <w:szCs w:val="24"/>
        </w:rPr>
        <w:t xml:space="preserve"> </w:t>
      </w:r>
      <w:r w:rsidRPr="0040586D">
        <w:rPr>
          <w:b w:val="0"/>
          <w:szCs w:val="24"/>
          <w:lang w:val="en-US"/>
        </w:rPr>
        <w:t>Office</w:t>
      </w:r>
      <w:r w:rsidRPr="0040586D">
        <w:rPr>
          <w:b w:val="0"/>
          <w:szCs w:val="24"/>
        </w:rPr>
        <w:t xml:space="preserve"> (</w:t>
      </w:r>
      <w:r w:rsidRPr="0040586D">
        <w:rPr>
          <w:b w:val="0"/>
          <w:szCs w:val="24"/>
          <w:lang w:val="en-US"/>
        </w:rPr>
        <w:t>Word</w:t>
      </w:r>
      <w:r w:rsidRPr="0040586D">
        <w:rPr>
          <w:b w:val="0"/>
          <w:szCs w:val="24"/>
        </w:rPr>
        <w:t xml:space="preserve">, </w:t>
      </w:r>
      <w:r w:rsidRPr="0040586D">
        <w:rPr>
          <w:b w:val="0"/>
          <w:szCs w:val="24"/>
          <w:lang w:val="en-US"/>
        </w:rPr>
        <w:t>Excel</w:t>
      </w:r>
      <w:r w:rsidRPr="0040586D">
        <w:rPr>
          <w:b w:val="0"/>
          <w:szCs w:val="24"/>
        </w:rPr>
        <w:t>);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 xml:space="preserve">- чертежи и схемы в векторных форматах </w:t>
      </w:r>
      <w:proofErr w:type="spellStart"/>
      <w:r w:rsidRPr="0040586D">
        <w:rPr>
          <w:b w:val="0"/>
          <w:szCs w:val="24"/>
          <w:lang w:val="en-US"/>
        </w:rPr>
        <w:t>dwg</w:t>
      </w:r>
      <w:proofErr w:type="spellEnd"/>
      <w:r w:rsidRPr="0040586D">
        <w:rPr>
          <w:b w:val="0"/>
          <w:szCs w:val="24"/>
        </w:rPr>
        <w:t xml:space="preserve">, </w:t>
      </w:r>
      <w:proofErr w:type="spellStart"/>
      <w:r w:rsidRPr="0040586D">
        <w:rPr>
          <w:b w:val="0"/>
          <w:szCs w:val="24"/>
          <w:lang w:val="en-US"/>
        </w:rPr>
        <w:t>dxf</w:t>
      </w:r>
      <w:proofErr w:type="spellEnd"/>
      <w:r w:rsidRPr="0040586D">
        <w:rPr>
          <w:b w:val="0"/>
          <w:szCs w:val="24"/>
        </w:rPr>
        <w:t xml:space="preserve"> или </w:t>
      </w:r>
      <w:proofErr w:type="spellStart"/>
      <w:r w:rsidRPr="0040586D">
        <w:rPr>
          <w:b w:val="0"/>
          <w:szCs w:val="24"/>
          <w:lang w:val="en-US"/>
        </w:rPr>
        <w:t>cdw</w:t>
      </w:r>
      <w:proofErr w:type="spellEnd"/>
      <w:r w:rsidRPr="0040586D">
        <w:rPr>
          <w:b w:val="0"/>
          <w:szCs w:val="24"/>
        </w:rPr>
        <w:t>;</w:t>
      </w:r>
    </w:p>
    <w:p w:rsidR="00732396" w:rsidRPr="0040586D" w:rsidRDefault="00732396" w:rsidP="00732396">
      <w:pPr>
        <w:pStyle w:val="ad"/>
        <w:ind w:left="-20" w:right="142" w:firstLine="360"/>
        <w:jc w:val="both"/>
        <w:rPr>
          <w:b w:val="0"/>
          <w:szCs w:val="24"/>
        </w:rPr>
      </w:pPr>
      <w:r w:rsidRPr="0040586D">
        <w:rPr>
          <w:b w:val="0"/>
          <w:szCs w:val="24"/>
        </w:rPr>
        <w:t>- сметные расчеты в формате программы «Смета.</w:t>
      </w:r>
      <w:proofErr w:type="spellStart"/>
      <w:r w:rsidRPr="0040586D">
        <w:rPr>
          <w:b w:val="0"/>
          <w:szCs w:val="24"/>
          <w:lang w:val="en-US"/>
        </w:rPr>
        <w:t>ru</w:t>
      </w:r>
      <w:proofErr w:type="spellEnd"/>
      <w:r w:rsidRPr="0040586D">
        <w:rPr>
          <w:b w:val="0"/>
          <w:szCs w:val="24"/>
        </w:rPr>
        <w:t>».</w:t>
      </w: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396" w:rsidRPr="00732396" w:rsidRDefault="00732396" w:rsidP="00732396">
      <w:pPr>
        <w:pStyle w:val="af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96">
        <w:rPr>
          <w:rFonts w:ascii="Times New Roman" w:hAnsi="Times New Roman" w:cs="Times New Roman"/>
          <w:b/>
          <w:sz w:val="24"/>
          <w:szCs w:val="24"/>
        </w:rPr>
        <w:t>23. Особые требования к Генеральному проектировщику.</w:t>
      </w:r>
    </w:p>
    <w:p w:rsidR="00732396" w:rsidRPr="00732396" w:rsidRDefault="00732396" w:rsidP="00732396">
      <w:pPr>
        <w:ind w:firstLine="426"/>
        <w:jc w:val="both"/>
        <w:rPr>
          <w:bCs/>
          <w:iCs/>
        </w:rPr>
      </w:pPr>
      <w:proofErr w:type="gramStart"/>
      <w:r w:rsidRPr="00732396">
        <w:t xml:space="preserve">Генеральный проектировщик должен иметь </w:t>
      </w:r>
      <w:r w:rsidRPr="00732396">
        <w:rPr>
          <w:bCs/>
        </w:rPr>
        <w:t xml:space="preserve">СРО на следующие виды работ </w:t>
      </w:r>
      <w:r w:rsidRPr="00732396">
        <w:t>при подготовке проектной документации</w:t>
      </w:r>
      <w:r w:rsidRPr="00732396">
        <w:rPr>
          <w:bCs/>
        </w:rPr>
        <w:t>, которые оказывают влияние на безопасность объектов капитального</w:t>
      </w:r>
      <w:r w:rsidRPr="00732396">
        <w:rPr>
          <w:bCs/>
          <w:u w:val="single"/>
        </w:rPr>
        <w:t xml:space="preserve"> </w:t>
      </w:r>
      <w:r w:rsidRPr="00732396">
        <w:rPr>
          <w:bCs/>
        </w:rPr>
        <w:t xml:space="preserve">строительства согласно Приказа </w:t>
      </w:r>
      <w:proofErr w:type="spellStart"/>
      <w:r w:rsidRPr="00732396">
        <w:rPr>
          <w:bCs/>
        </w:rPr>
        <w:t>Минрегиона</w:t>
      </w:r>
      <w:proofErr w:type="spellEnd"/>
      <w:r w:rsidRPr="00732396">
        <w:rPr>
          <w:bCs/>
        </w:rPr>
        <w:t xml:space="preserve"> РФ от 30.12.2009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строительства".</w:t>
      </w:r>
      <w:proofErr w:type="gramEnd"/>
    </w:p>
    <w:p w:rsidR="00732396" w:rsidRPr="00732396" w:rsidRDefault="00732396" w:rsidP="00732396">
      <w:pPr>
        <w:ind w:firstLine="426"/>
        <w:jc w:val="both"/>
        <w:rPr>
          <w:bCs/>
          <w:iCs/>
        </w:rPr>
      </w:pPr>
      <w:r w:rsidRPr="00732396">
        <w:t>Работы по подготовке сведений о наружных сетях инженерно-технического обеспечения, о перечне инженерно-технических мероприятий.</w:t>
      </w:r>
    </w:p>
    <w:p w:rsidR="00732396" w:rsidRPr="00732396" w:rsidRDefault="00732396" w:rsidP="00732396">
      <w:pPr>
        <w:jc w:val="both"/>
        <w:outlineLvl w:val="1"/>
      </w:pPr>
      <w:r w:rsidRPr="00732396">
        <w:t>Работы по подготовке проектов наружных сетей теплоснабжения и их сооружений.</w:t>
      </w:r>
    </w:p>
    <w:p w:rsidR="00732396" w:rsidRPr="00732396" w:rsidRDefault="00732396" w:rsidP="00732396">
      <w:pPr>
        <w:jc w:val="both"/>
        <w:outlineLvl w:val="1"/>
      </w:pPr>
      <w:r w:rsidRPr="00732396">
        <w:t>Работы по разработке специальных разделов проектной документации.</w:t>
      </w:r>
    </w:p>
    <w:p w:rsidR="00732396" w:rsidRPr="00732396" w:rsidRDefault="00732396" w:rsidP="00732396">
      <w:pPr>
        <w:jc w:val="both"/>
        <w:outlineLvl w:val="1"/>
      </w:pPr>
      <w:r w:rsidRPr="00732396">
        <w:t>Инженерно-технические мероприятия по гражданской обороне.</w:t>
      </w:r>
    </w:p>
    <w:p w:rsidR="00732396" w:rsidRPr="00732396" w:rsidRDefault="00732396" w:rsidP="00732396">
      <w:pPr>
        <w:jc w:val="both"/>
      </w:pPr>
      <w:r w:rsidRPr="00732396">
        <w:t>Инженерно-технические мероприятия по предупреждению чрезвычайных ситуаций природного и техногенного характера.</w:t>
      </w:r>
    </w:p>
    <w:p w:rsidR="00732396" w:rsidRPr="00732396" w:rsidRDefault="00732396" w:rsidP="00732396">
      <w:pPr>
        <w:jc w:val="both"/>
        <w:outlineLvl w:val="1"/>
      </w:pPr>
      <w:r w:rsidRPr="00732396">
        <w:t>Работы по подготовке проектов мероприятий по охране окружающей среды.</w:t>
      </w:r>
    </w:p>
    <w:p w:rsidR="00732396" w:rsidRPr="00732396" w:rsidRDefault="00732396" w:rsidP="00732396">
      <w:pPr>
        <w:jc w:val="both"/>
        <w:outlineLvl w:val="1"/>
      </w:pPr>
      <w:r w:rsidRPr="00732396">
        <w:t>Работы по подготовке проектов мероприятий по обеспечению пожарной безопасности.</w:t>
      </w:r>
    </w:p>
    <w:p w:rsidR="00732396" w:rsidRPr="00732396" w:rsidRDefault="00732396" w:rsidP="00732396">
      <w:pPr>
        <w:jc w:val="both"/>
      </w:pPr>
      <w:r w:rsidRPr="00732396">
        <w:t xml:space="preserve">         </w:t>
      </w:r>
      <w:proofErr w:type="gramStart"/>
      <w:r w:rsidRPr="00732396">
        <w:t xml:space="preserve">В случае если Подрядчик осуществляет выполнение работ </w:t>
      </w:r>
      <w:r w:rsidRPr="00732396">
        <w:rPr>
          <w:color w:val="000000"/>
        </w:rPr>
        <w:t xml:space="preserve">с привлечением других лиц – субподрядчиков, то необходимо наличие СРО </w:t>
      </w:r>
      <w:r w:rsidRPr="00732396">
        <w:rPr>
          <w:bCs/>
        </w:rPr>
        <w:t xml:space="preserve">согласно Приказа </w:t>
      </w:r>
      <w:proofErr w:type="spellStart"/>
      <w:r w:rsidRPr="00732396">
        <w:rPr>
          <w:bCs/>
        </w:rPr>
        <w:t>Минрегиона</w:t>
      </w:r>
      <w:proofErr w:type="spellEnd"/>
      <w:r w:rsidRPr="00732396">
        <w:rPr>
          <w:bCs/>
        </w:rPr>
        <w:t xml:space="preserve"> РФ от 30.12.2009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</w:t>
      </w:r>
      <w:r w:rsidRPr="00732396">
        <w:rPr>
          <w:bCs/>
          <w:iCs/>
        </w:rPr>
        <w:t>:</w:t>
      </w:r>
      <w:proofErr w:type="gramEnd"/>
    </w:p>
    <w:p w:rsidR="00732396" w:rsidRPr="00732396" w:rsidRDefault="00732396" w:rsidP="00732396">
      <w:pPr>
        <w:jc w:val="both"/>
        <w:outlineLvl w:val="0"/>
        <w:rPr>
          <w:b/>
        </w:rPr>
      </w:pPr>
      <w:r w:rsidRPr="00732396">
        <w:t>Работы по организации подготовки проектной документации, привлекаемым застройщиком или заказчиком на основании договора с юридическим лицом или индивидуальным предпринимателем (генеральным проектировщиком).</w:t>
      </w:r>
    </w:p>
    <w:p w:rsidR="00732396" w:rsidRPr="00732396" w:rsidRDefault="00732396" w:rsidP="00732396">
      <w:pPr>
        <w:pStyle w:val="p2"/>
        <w:shd w:val="clear" w:color="auto" w:fill="FFFFFF"/>
        <w:rPr>
          <w:color w:val="000000"/>
        </w:rPr>
      </w:pPr>
      <w:r w:rsidRPr="00732396">
        <w:rPr>
          <w:rStyle w:val="s1"/>
          <w:b/>
          <w:bCs/>
          <w:color w:val="000000"/>
        </w:rPr>
        <w:t>24.</w:t>
      </w:r>
      <w:r w:rsidRPr="00732396">
        <w:rPr>
          <w:rStyle w:val="s1"/>
          <w:bCs/>
          <w:color w:val="000000"/>
        </w:rPr>
        <w:t xml:space="preserve"> Порядок сдачи и приемки работ:</w:t>
      </w:r>
      <w:r w:rsidRPr="00732396">
        <w:rPr>
          <w:rStyle w:val="apple-converted-space"/>
          <w:color w:val="000000"/>
        </w:rPr>
        <w:t> </w:t>
      </w:r>
      <w:r w:rsidRPr="00732396">
        <w:rPr>
          <w:color w:val="000000"/>
        </w:rPr>
        <w:t>в соответствии с контрактом.</w:t>
      </w:r>
    </w:p>
    <w:p w:rsidR="00732396" w:rsidRDefault="00732396" w:rsidP="00732396">
      <w:pPr>
        <w:jc w:val="both"/>
        <w:rPr>
          <w:b/>
        </w:rPr>
      </w:pPr>
      <w:r w:rsidRPr="00732396">
        <w:rPr>
          <w:b/>
        </w:rPr>
        <w:t>25.</w:t>
      </w:r>
      <w:r>
        <w:rPr>
          <w:b/>
        </w:rPr>
        <w:t xml:space="preserve"> </w:t>
      </w:r>
      <w:r>
        <w:rPr>
          <w:rStyle w:val="s1"/>
          <w:bCs/>
          <w:color w:val="000000"/>
        </w:rPr>
        <w:t>Порядок расчетов за выполненные работы: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в соответствии с контрактом.</w:t>
      </w:r>
    </w:p>
    <w:p w:rsidR="00732396" w:rsidRPr="00D610D1" w:rsidRDefault="00732396" w:rsidP="00732396">
      <w:pPr>
        <w:ind w:firstLine="708"/>
        <w:jc w:val="both"/>
        <w:rPr>
          <w:spacing w:val="2"/>
          <w:shd w:val="clear" w:color="auto" w:fill="FFFFFF"/>
        </w:rPr>
      </w:pPr>
    </w:p>
    <w:p w:rsidR="00732396" w:rsidRPr="005F5D87" w:rsidRDefault="00732396" w:rsidP="00732396">
      <w:pPr>
        <w:rPr>
          <w:b/>
        </w:rPr>
      </w:pPr>
      <w:r w:rsidRPr="00732396">
        <w:rPr>
          <w:b/>
        </w:rPr>
        <w:t>26.</w:t>
      </w:r>
      <w:r>
        <w:rPr>
          <w:b/>
        </w:rPr>
        <w:t xml:space="preserve"> </w:t>
      </w:r>
      <w:r w:rsidRPr="005F5D87">
        <w:rPr>
          <w:b/>
        </w:rPr>
        <w:t xml:space="preserve">Приложения к техническому заданию: </w:t>
      </w:r>
    </w:p>
    <w:p w:rsidR="00732396" w:rsidRDefault="00732396" w:rsidP="00732396">
      <w:r>
        <w:t>Приложение №1 -Технические условия № Т-ТУ 2-05-150303/0 от 06.03.2015г.</w:t>
      </w:r>
    </w:p>
    <w:p w:rsidR="00732396" w:rsidRDefault="00732396" w:rsidP="00732396">
      <w:r>
        <w:t xml:space="preserve">Приложение №2 -Схема существующей тепловой сети. </w:t>
      </w:r>
    </w:p>
    <w:p w:rsidR="00732396" w:rsidRDefault="00732396" w:rsidP="00732396">
      <w:pPr>
        <w:ind w:firstLine="708"/>
        <w:jc w:val="both"/>
        <w:rPr>
          <w:spacing w:val="2"/>
          <w:shd w:val="clear" w:color="auto" w:fill="FFFFFF"/>
        </w:rPr>
      </w:pPr>
    </w:p>
    <w:p w:rsidR="00732396" w:rsidRDefault="00732396" w:rsidP="00732396">
      <w:pPr>
        <w:ind w:firstLine="708"/>
        <w:jc w:val="both"/>
        <w:rPr>
          <w:spacing w:val="2"/>
          <w:shd w:val="clear" w:color="auto" w:fill="FFFFFF"/>
        </w:rPr>
      </w:pPr>
    </w:p>
    <w:p w:rsidR="00732396" w:rsidRPr="00D610D1" w:rsidRDefault="00732396" w:rsidP="00732396">
      <w:pPr>
        <w:jc w:val="center"/>
        <w:rPr>
          <w:b/>
          <w:spacing w:val="2"/>
          <w:shd w:val="clear" w:color="auto" w:fill="FFFFFF"/>
        </w:rPr>
      </w:pPr>
      <w:r w:rsidRPr="00D610D1">
        <w:rPr>
          <w:b/>
          <w:spacing w:val="2"/>
          <w:shd w:val="clear" w:color="auto" w:fill="FFFFFF"/>
        </w:rPr>
        <w:t>Зам. директора                                                И.В. Рязанов</w:t>
      </w:r>
    </w:p>
    <w:p w:rsidR="00732396" w:rsidRPr="00D610D1" w:rsidRDefault="00732396" w:rsidP="00732396">
      <w:pPr>
        <w:jc w:val="center"/>
        <w:rPr>
          <w:b/>
          <w:spacing w:val="2"/>
          <w:shd w:val="clear" w:color="auto" w:fill="FFFFFF"/>
        </w:rPr>
      </w:pPr>
    </w:p>
    <w:p w:rsidR="00732396" w:rsidRDefault="00732396" w:rsidP="00732396">
      <w:pPr>
        <w:jc w:val="center"/>
        <w:rPr>
          <w:b/>
          <w:spacing w:val="2"/>
          <w:shd w:val="clear" w:color="auto" w:fill="FFFFFF"/>
        </w:rPr>
      </w:pPr>
      <w:r w:rsidRPr="00D610D1">
        <w:rPr>
          <w:b/>
          <w:spacing w:val="2"/>
          <w:shd w:val="clear" w:color="auto" w:fill="FFFFFF"/>
        </w:rPr>
        <w:t>Гл. механик                                                      В.А. Киселев</w:t>
      </w:r>
    </w:p>
    <w:p w:rsidR="00732396" w:rsidRDefault="00732396" w:rsidP="00732396">
      <w:pPr>
        <w:jc w:val="center"/>
        <w:rPr>
          <w:spacing w:val="2"/>
          <w:shd w:val="clear" w:color="auto" w:fill="FFFFFF"/>
        </w:rPr>
      </w:pPr>
    </w:p>
    <w:p w:rsidR="00732396" w:rsidRPr="00D610D1" w:rsidRDefault="00732396" w:rsidP="00732396">
      <w:pPr>
        <w:ind w:firstLine="708"/>
        <w:rPr>
          <w:spacing w:val="2"/>
          <w:shd w:val="clear" w:color="auto" w:fill="FFFFFF"/>
        </w:rPr>
      </w:pPr>
      <w:r>
        <w:lastRenderedPageBreak/>
        <w:t>Приложение №1</w:t>
      </w:r>
    </w:p>
    <w:p w:rsidR="00732396" w:rsidRPr="00D610D1" w:rsidRDefault="00732396" w:rsidP="00732396">
      <w:pPr>
        <w:jc w:val="both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</w:rPr>
        <w:drawing>
          <wp:inline distT="0" distB="0" distL="0" distR="0" wp14:anchorId="49B37888" wp14:editId="0523CB9B">
            <wp:extent cx="6120765" cy="8403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96" w:rsidRDefault="00732396" w:rsidP="00732396">
      <w:pPr>
        <w:jc w:val="center"/>
        <w:rPr>
          <w:b/>
          <w:spacing w:val="2"/>
          <w:shd w:val="clear" w:color="auto" w:fill="FFFFFF"/>
        </w:rPr>
      </w:pPr>
    </w:p>
    <w:p w:rsidR="00732396" w:rsidRDefault="00732396" w:rsidP="00732396">
      <w:pPr>
        <w:jc w:val="center"/>
        <w:rPr>
          <w:b/>
          <w:spacing w:val="2"/>
          <w:shd w:val="clear" w:color="auto" w:fill="FFFFFF"/>
        </w:rPr>
      </w:pPr>
    </w:p>
    <w:p w:rsidR="00732396" w:rsidRDefault="00732396" w:rsidP="00732396">
      <w:pPr>
        <w:jc w:val="center"/>
        <w:rPr>
          <w:b/>
          <w:spacing w:val="2"/>
          <w:shd w:val="clear" w:color="auto" w:fill="FFFFFF"/>
        </w:rPr>
      </w:pPr>
    </w:p>
    <w:p w:rsidR="00732396" w:rsidRPr="00D610D1" w:rsidRDefault="00732396" w:rsidP="00732396">
      <w:pPr>
        <w:rPr>
          <w:b/>
          <w:spacing w:val="2"/>
          <w:shd w:val="clear" w:color="auto" w:fill="FFFFFF"/>
        </w:rPr>
      </w:pPr>
      <w:r>
        <w:rPr>
          <w:b/>
          <w:noProof/>
          <w:spacing w:val="2"/>
          <w:shd w:val="clear" w:color="auto" w:fill="FFFFFF"/>
        </w:rPr>
        <w:lastRenderedPageBreak/>
        <w:drawing>
          <wp:inline distT="0" distB="0" distL="0" distR="0" wp14:anchorId="29BC21E0" wp14:editId="316C49A5">
            <wp:extent cx="6120765" cy="8403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96" w:rsidRDefault="00732396" w:rsidP="00732396"/>
    <w:p w:rsidR="00732396" w:rsidRDefault="00732396" w:rsidP="00732396"/>
    <w:p w:rsidR="00732396" w:rsidRDefault="00732396" w:rsidP="00732396"/>
    <w:p w:rsidR="00732396" w:rsidRDefault="00732396" w:rsidP="00732396"/>
    <w:p w:rsidR="00732396" w:rsidRDefault="00732396" w:rsidP="00732396"/>
    <w:p w:rsidR="00732396" w:rsidRDefault="00732396" w:rsidP="00732396">
      <w:pPr>
        <w:rPr>
          <w:b/>
          <w:spacing w:val="2"/>
          <w:shd w:val="clear" w:color="auto" w:fill="FFFFFF"/>
        </w:rPr>
      </w:pPr>
      <w:r>
        <w:lastRenderedPageBreak/>
        <w:t>Приложение №2</w:t>
      </w:r>
    </w:p>
    <w:p w:rsidR="00732396" w:rsidRDefault="00DD7AA8" w:rsidP="00732396">
      <w:pPr>
        <w:jc w:val="center"/>
        <w:rPr>
          <w:b/>
          <w:spacing w:val="2"/>
          <w:shd w:val="clear" w:color="auto" w:fill="FFFFFF"/>
        </w:rPr>
      </w:pPr>
      <w:r>
        <w:rPr>
          <w:b/>
          <w:noProof/>
          <w:spacing w:val="2"/>
          <w:shd w:val="clear" w:color="auto" w:fill="FFFFFF"/>
        </w:rPr>
        <w:drawing>
          <wp:inline distT="0" distB="0" distL="0" distR="0" wp14:anchorId="64954292" wp14:editId="4D27DA44">
            <wp:extent cx="6120765" cy="833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CA" w:rsidRPr="00631BC5" w:rsidRDefault="004161CA" w:rsidP="004161CA">
      <w:pPr>
        <w:jc w:val="center"/>
        <w:rPr>
          <w:bCs/>
        </w:rPr>
      </w:pPr>
    </w:p>
    <w:p w:rsidR="004161CA" w:rsidRPr="007E028D" w:rsidRDefault="004161CA" w:rsidP="004161CA">
      <w:pPr>
        <w:overflowPunct w:val="0"/>
        <w:spacing w:before="120"/>
        <w:jc w:val="both"/>
      </w:pPr>
    </w:p>
    <w:p w:rsidR="00786B5B" w:rsidRDefault="004161CA" w:rsidP="004161CA">
      <w:pPr>
        <w:jc w:val="right"/>
        <w:rPr>
          <w:bCs/>
          <w:i/>
        </w:rPr>
      </w:pPr>
      <w:r>
        <w:rPr>
          <w:bCs/>
          <w:i/>
        </w:rPr>
        <w:br w:type="page"/>
      </w:r>
    </w:p>
    <w:p w:rsidR="00786B5B" w:rsidRPr="00195B9F" w:rsidRDefault="00786B5B" w:rsidP="00786B5B">
      <w:pPr>
        <w:jc w:val="right"/>
      </w:pPr>
      <w:r>
        <w:lastRenderedPageBreak/>
        <w:t>П</w:t>
      </w:r>
      <w:r w:rsidRPr="00195B9F">
        <w:t>риложение № 2</w:t>
      </w:r>
    </w:p>
    <w:p w:rsidR="00786B5B" w:rsidRPr="00927F37" w:rsidRDefault="00786B5B" w:rsidP="00786B5B">
      <w:pPr>
        <w:jc w:val="right"/>
      </w:pPr>
      <w:r w:rsidRPr="00927F37">
        <w:t xml:space="preserve">                                                                       к запросу котировок</w:t>
      </w:r>
    </w:p>
    <w:p w:rsidR="00786B5B" w:rsidRPr="00927F37" w:rsidRDefault="00786B5B" w:rsidP="00786B5B">
      <w:pPr>
        <w:jc w:val="right"/>
      </w:pPr>
      <w:r w:rsidRPr="00927F37">
        <w:t xml:space="preserve">         № ИПУ 201</w:t>
      </w:r>
      <w:r>
        <w:t>6</w:t>
      </w:r>
      <w:r w:rsidRPr="00927F37">
        <w:t>/</w:t>
      </w:r>
      <w:r w:rsidRPr="00476C4F">
        <w:t>ЗК</w:t>
      </w:r>
      <w:r>
        <w:t>-4</w:t>
      </w:r>
      <w:r w:rsidR="00943F1B">
        <w:t>4</w:t>
      </w:r>
    </w:p>
    <w:p w:rsidR="0035090D" w:rsidRPr="003B1773" w:rsidRDefault="0035090D" w:rsidP="0035090D">
      <w:pPr>
        <w:autoSpaceDE w:val="0"/>
        <w:ind w:firstLine="576"/>
        <w:jc w:val="right"/>
        <w:rPr>
          <w:b/>
          <w:i/>
          <w:sz w:val="20"/>
          <w:szCs w:val="20"/>
          <w:u w:val="single"/>
        </w:rPr>
      </w:pPr>
      <w:proofErr w:type="gramStart"/>
      <w:r w:rsidRPr="003B1773">
        <w:rPr>
          <w:b/>
          <w:i/>
          <w:sz w:val="20"/>
          <w:szCs w:val="20"/>
          <w:u w:val="single"/>
        </w:rPr>
        <w:t>(</w:t>
      </w:r>
      <w:r>
        <w:rPr>
          <w:b/>
          <w:i/>
          <w:sz w:val="20"/>
          <w:szCs w:val="20"/>
          <w:u w:val="single"/>
        </w:rPr>
        <w:t>Представляется</w:t>
      </w:r>
      <w:r w:rsidRPr="003B1773">
        <w:rPr>
          <w:b/>
          <w:i/>
          <w:sz w:val="20"/>
          <w:szCs w:val="20"/>
          <w:u w:val="single"/>
        </w:rPr>
        <w:t xml:space="preserve"> участником закупки</w:t>
      </w:r>
      <w:proofErr w:type="gramEnd"/>
    </w:p>
    <w:p w:rsidR="0035090D" w:rsidRPr="003B1773" w:rsidRDefault="0035090D" w:rsidP="0035090D">
      <w:pPr>
        <w:autoSpaceDE w:val="0"/>
        <w:ind w:firstLine="576"/>
        <w:jc w:val="right"/>
        <w:rPr>
          <w:b/>
          <w:i/>
          <w:sz w:val="20"/>
          <w:szCs w:val="20"/>
          <w:u w:val="single"/>
        </w:rPr>
      </w:pPr>
      <w:r w:rsidRPr="003B1773">
        <w:rPr>
          <w:b/>
          <w:i/>
          <w:sz w:val="20"/>
          <w:szCs w:val="20"/>
          <w:u w:val="single"/>
        </w:rPr>
        <w:t>как  Приложение №1 к котировочной заявке)</w:t>
      </w:r>
    </w:p>
    <w:p w:rsidR="0035090D" w:rsidRDefault="0035090D" w:rsidP="0035090D">
      <w:pPr>
        <w:suppressAutoHyphens/>
        <w:ind w:left="360"/>
        <w:jc w:val="center"/>
        <w:rPr>
          <w:b/>
          <w:lang w:eastAsia="ar-SA"/>
        </w:rPr>
      </w:pPr>
    </w:p>
    <w:p w:rsidR="0035090D" w:rsidRPr="004E1AF9" w:rsidRDefault="0035090D" w:rsidP="0035090D">
      <w:pPr>
        <w:pStyle w:val="Style1"/>
        <w:adjustRightInd/>
        <w:spacing w:line="446" w:lineRule="auto"/>
        <w:ind w:right="288"/>
        <w:jc w:val="center"/>
        <w:rPr>
          <w:b/>
          <w:sz w:val="28"/>
          <w:szCs w:val="28"/>
          <w:lang w:val="ru-RU"/>
        </w:rPr>
      </w:pPr>
      <w:r w:rsidRPr="004E1AF9">
        <w:rPr>
          <w:b/>
          <w:sz w:val="28"/>
          <w:szCs w:val="28"/>
          <w:lang w:val="ru-RU"/>
        </w:rPr>
        <w:t>Спецификация</w:t>
      </w:r>
    </w:p>
    <w:p w:rsidR="009502E7" w:rsidRPr="00732396" w:rsidRDefault="009502E7" w:rsidP="009502E7">
      <w:pPr>
        <w:jc w:val="center"/>
      </w:pPr>
      <w:r w:rsidRPr="00732396">
        <w:rPr>
          <w:b/>
          <w:bCs/>
        </w:rPr>
        <w:t>на проведение капитального ремонта строений 1, 2, 3, 4, 5, 6, 7, 8. Разработка проекта по капитальному ремонту ввода теплосети от тепловой камеры до бойлерной</w:t>
      </w:r>
    </w:p>
    <w:p w:rsidR="0035090D" w:rsidRDefault="0035090D" w:rsidP="0035090D"/>
    <w:tbl>
      <w:tblPr>
        <w:tblW w:w="9356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386"/>
        <w:gridCol w:w="1561"/>
        <w:gridCol w:w="1843"/>
      </w:tblGrid>
      <w:tr w:rsidR="00CA3A24" w:rsidRPr="000237FA" w:rsidTr="00CA3A2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A3A24" w:rsidRPr="004E1AF9" w:rsidRDefault="00CA3A24" w:rsidP="000E2BF8">
            <w:pPr>
              <w:jc w:val="center"/>
              <w:rPr>
                <w:spacing w:val="-2"/>
              </w:rPr>
            </w:pPr>
            <w:r w:rsidRPr="004E1AF9">
              <w:rPr>
                <w:spacing w:val="-2"/>
              </w:rPr>
              <w:t xml:space="preserve">№ </w:t>
            </w:r>
            <w:proofErr w:type="gramStart"/>
            <w:r w:rsidRPr="004E1AF9">
              <w:rPr>
                <w:spacing w:val="-2"/>
              </w:rPr>
              <w:t>п</w:t>
            </w:r>
            <w:proofErr w:type="gramEnd"/>
            <w:r w:rsidRPr="004E1AF9">
              <w:rPr>
                <w:spacing w:val="-2"/>
              </w:rPr>
              <w:t>/п</w:t>
            </w:r>
          </w:p>
          <w:p w:rsidR="00CA3A24" w:rsidRPr="004E1AF9" w:rsidRDefault="00CA3A24" w:rsidP="000E2BF8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A3A24" w:rsidRPr="004E1AF9" w:rsidRDefault="00CA3A24" w:rsidP="00A541E7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4E1AF9">
              <w:rPr>
                <w:rFonts w:ascii="Times New Roman" w:hAnsi="Times New Roman" w:cs="Times New Roman"/>
                <w:spacing w:val="-2"/>
                <w:lang w:val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A3A24" w:rsidRPr="004E1AF9" w:rsidRDefault="00CA3A24" w:rsidP="000E2BF8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  <w:p w:rsidR="00CA3A24" w:rsidRPr="004E1AF9" w:rsidRDefault="00CA3A24" w:rsidP="000E2BF8">
            <w:pPr>
              <w:pStyle w:val="Style2"/>
              <w:ind w:right="128" w:firstLine="0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4E1AF9">
              <w:rPr>
                <w:rFonts w:ascii="Times New Roman" w:hAnsi="Times New Roman" w:cs="Times New Roman"/>
                <w:spacing w:val="-2"/>
                <w:lang w:val="ru-RU"/>
              </w:rPr>
              <w:t>Цена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pacing w:val="-2"/>
                <w:lang w:val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2"/>
                <w:lang w:val="ru-RU"/>
              </w:rPr>
              <w:t>.</w:t>
            </w:r>
            <w:r w:rsidRPr="004E1AF9">
              <w:rPr>
                <w:rFonts w:ascii="Times New Roman" w:hAnsi="Times New Roman" w:cs="Times New Roman"/>
                <w:spacing w:val="-2"/>
                <w:lang w:val="ru-RU"/>
              </w:rPr>
              <w:t xml:space="preserve"> НДС, руб.</w:t>
            </w:r>
          </w:p>
          <w:p w:rsidR="00CA3A24" w:rsidRPr="004E1AF9" w:rsidRDefault="00CA3A24" w:rsidP="000E2BF8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A3A24" w:rsidRPr="004E1AF9" w:rsidRDefault="00CA3A24" w:rsidP="000E2BF8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  <w:p w:rsidR="00CA3A24" w:rsidRPr="004E1AF9" w:rsidRDefault="00CA3A24" w:rsidP="000E2BF8">
            <w:pPr>
              <w:pStyle w:val="Style2"/>
              <w:ind w:right="128" w:firstLine="0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Сумма в </w:t>
            </w:r>
            <w:proofErr w:type="spellStart"/>
            <w:r>
              <w:rPr>
                <w:rFonts w:ascii="Times New Roman" w:hAnsi="Times New Roman" w:cs="Times New Roman"/>
                <w:spacing w:val="-2"/>
                <w:lang w:val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2"/>
                <w:lang w:val="ru-RU"/>
              </w:rPr>
              <w:t>.</w:t>
            </w:r>
            <w:r w:rsidRPr="004E1AF9">
              <w:rPr>
                <w:rFonts w:ascii="Times New Roman" w:hAnsi="Times New Roman" w:cs="Times New Roman"/>
                <w:spacing w:val="-2"/>
                <w:lang w:val="ru-RU"/>
              </w:rPr>
              <w:t xml:space="preserve">  НДС, руб.</w:t>
            </w:r>
          </w:p>
        </w:tc>
      </w:tr>
      <w:tr w:rsidR="00CA3A24" w:rsidRPr="000237FA" w:rsidTr="00CA3A24">
        <w:trPr>
          <w:cantSplit/>
          <w:trHeight w:val="346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4" w:rsidRPr="004E1AF9" w:rsidRDefault="00CA3A24" w:rsidP="000E2BF8">
            <w:pPr>
              <w:pStyle w:val="Style2"/>
              <w:ind w:right="128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lang w:val="ru-RU"/>
              </w:rPr>
              <w:t>1</w:t>
            </w:r>
            <w:r w:rsidRPr="004E1AF9">
              <w:rPr>
                <w:rFonts w:ascii="Times New Roman" w:hAnsi="Times New Roman" w:cs="Times New Roman"/>
                <w:spacing w:val="-2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4" w:rsidRPr="004E1AF9" w:rsidRDefault="00CA3A24" w:rsidP="000E2BF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A24"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капитальному ремонту ввода теплосети от тепловой камеры до бойлерной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24" w:rsidRPr="004E1AF9" w:rsidRDefault="00CA3A24" w:rsidP="000E2BF8">
            <w:pPr>
              <w:pStyle w:val="Style2"/>
              <w:tabs>
                <w:tab w:val="left" w:pos="3244"/>
                <w:tab w:val="left" w:pos="4054"/>
                <w:tab w:val="left" w:pos="4833"/>
                <w:tab w:val="left" w:pos="4975"/>
              </w:tabs>
              <w:spacing w:line="288" w:lineRule="auto"/>
              <w:ind w:right="142" w:firstLine="11"/>
              <w:jc w:val="center"/>
              <w:outlineLvl w:val="0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3A24" w:rsidRPr="004E1AF9" w:rsidRDefault="00CA3A24" w:rsidP="000E2BF8">
            <w:pPr>
              <w:pStyle w:val="Style2"/>
              <w:tabs>
                <w:tab w:val="left" w:pos="3244"/>
                <w:tab w:val="left" w:pos="4054"/>
                <w:tab w:val="left" w:pos="4833"/>
                <w:tab w:val="left" w:pos="4975"/>
              </w:tabs>
              <w:spacing w:line="288" w:lineRule="auto"/>
              <w:ind w:right="142" w:firstLine="11"/>
              <w:jc w:val="center"/>
              <w:outlineLvl w:val="0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</w:tr>
      <w:tr w:rsidR="00CA3A24" w:rsidRPr="000237FA" w:rsidTr="00CA3A24">
        <w:trPr>
          <w:trHeight w:val="340"/>
        </w:trPr>
        <w:tc>
          <w:tcPr>
            <w:tcW w:w="75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A3A24" w:rsidRPr="004E1AF9" w:rsidRDefault="00CA3A24" w:rsidP="00CA3A24">
            <w:pPr>
              <w:pStyle w:val="Style2"/>
              <w:tabs>
                <w:tab w:val="left" w:pos="3244"/>
                <w:tab w:val="left" w:pos="4054"/>
                <w:tab w:val="left" w:pos="4833"/>
                <w:tab w:val="left" w:pos="4975"/>
              </w:tabs>
              <w:spacing w:line="288" w:lineRule="auto"/>
              <w:ind w:right="142" w:firstLine="11"/>
              <w:jc w:val="right"/>
              <w:rPr>
                <w:rFonts w:ascii="Times New Roman" w:hAnsi="Times New Roman" w:cs="Times New Roman"/>
                <w:b/>
                <w:spacing w:val="-2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lang w:val="ru-RU"/>
              </w:rPr>
              <w:t>Итого: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A24" w:rsidRPr="004E1AF9" w:rsidRDefault="00CA3A24" w:rsidP="00CA3A24">
            <w:pPr>
              <w:pStyle w:val="Style2"/>
              <w:tabs>
                <w:tab w:val="left" w:pos="3244"/>
                <w:tab w:val="left" w:pos="4054"/>
                <w:tab w:val="left" w:pos="4833"/>
                <w:tab w:val="left" w:pos="4975"/>
              </w:tabs>
              <w:spacing w:line="288" w:lineRule="auto"/>
              <w:ind w:right="142" w:firstLine="0"/>
              <w:jc w:val="center"/>
              <w:rPr>
                <w:rFonts w:ascii="Times New Roman" w:hAnsi="Times New Roman" w:cs="Times New Roman"/>
                <w:b/>
                <w:spacing w:val="-2"/>
                <w:lang w:val="ru-RU"/>
              </w:rPr>
            </w:pPr>
          </w:p>
        </w:tc>
      </w:tr>
    </w:tbl>
    <w:p w:rsidR="0035090D" w:rsidRPr="00642716" w:rsidRDefault="0035090D" w:rsidP="0035090D">
      <w:pPr>
        <w:keepNext/>
        <w:outlineLvl w:val="0"/>
        <w:rPr>
          <w:b/>
          <w:bCs/>
          <w:sz w:val="28"/>
        </w:rPr>
      </w:pPr>
      <w:r w:rsidRPr="00642716">
        <w:rPr>
          <w:sz w:val="28"/>
        </w:rPr>
        <w:t xml:space="preserve">  </w:t>
      </w:r>
    </w:p>
    <w:p w:rsidR="0035090D" w:rsidRPr="00642716" w:rsidRDefault="0035090D" w:rsidP="0035090D">
      <w:pPr>
        <w:rPr>
          <w:b/>
        </w:rPr>
      </w:pPr>
    </w:p>
    <w:p w:rsidR="0035090D" w:rsidRDefault="0035090D" w:rsidP="0035090D">
      <w:pPr>
        <w:spacing w:line="276" w:lineRule="auto"/>
        <w:rPr>
          <w:b/>
          <w:bCs/>
        </w:rPr>
      </w:pPr>
    </w:p>
    <w:p w:rsidR="0035090D" w:rsidRPr="00691CC4" w:rsidRDefault="0035090D" w:rsidP="0035090D">
      <w:pPr>
        <w:ind w:left="426"/>
        <w:rPr>
          <w:b/>
          <w:bCs/>
        </w:rPr>
      </w:pPr>
      <w:r w:rsidRPr="00691CC4">
        <w:rPr>
          <w:b/>
          <w:bCs/>
        </w:rPr>
        <w:t>Генеральный директор</w:t>
      </w:r>
      <w:r>
        <w:rPr>
          <w:b/>
          <w:bCs/>
        </w:rPr>
        <w:t xml:space="preserve">      </w:t>
      </w:r>
      <w:r w:rsidRPr="00691CC4">
        <w:rPr>
          <w:b/>
          <w:bCs/>
        </w:rPr>
        <w:tab/>
      </w:r>
      <w:r>
        <w:rPr>
          <w:b/>
          <w:bCs/>
        </w:rPr>
        <w:t xml:space="preserve">      </w:t>
      </w:r>
      <w:r w:rsidRPr="00691CC4">
        <w:rPr>
          <w:b/>
          <w:bCs/>
        </w:rPr>
        <w:t>__________________</w:t>
      </w:r>
      <w:r>
        <w:rPr>
          <w:b/>
          <w:bCs/>
        </w:rPr>
        <w:t xml:space="preserve">             _____________________</w:t>
      </w:r>
    </w:p>
    <w:p w:rsidR="0035090D" w:rsidRPr="008D2145" w:rsidRDefault="0035090D" w:rsidP="0035090D">
      <w:pPr>
        <w:ind w:left="426"/>
        <w:rPr>
          <w:bCs/>
          <w:sz w:val="20"/>
        </w:rPr>
      </w:pPr>
      <w:r>
        <w:rPr>
          <w:b/>
          <w:bCs/>
        </w:rPr>
        <w:t xml:space="preserve">                                                                   </w:t>
      </w:r>
      <w:r w:rsidRPr="008D2145">
        <w:rPr>
          <w:bCs/>
          <w:sz w:val="20"/>
        </w:rPr>
        <w:t xml:space="preserve">(подпись)                               </w:t>
      </w:r>
      <w:r>
        <w:rPr>
          <w:bCs/>
          <w:sz w:val="20"/>
        </w:rPr>
        <w:t xml:space="preserve">       </w:t>
      </w:r>
      <w:r w:rsidRPr="008D2145">
        <w:rPr>
          <w:bCs/>
          <w:sz w:val="20"/>
        </w:rPr>
        <w:t xml:space="preserve">  </w:t>
      </w:r>
      <w:r>
        <w:rPr>
          <w:bCs/>
          <w:sz w:val="20"/>
        </w:rPr>
        <w:t xml:space="preserve"> </w:t>
      </w:r>
      <w:r w:rsidRPr="008D2145">
        <w:rPr>
          <w:bCs/>
          <w:sz w:val="20"/>
        </w:rPr>
        <w:t xml:space="preserve">   (Ф.И.О)</w:t>
      </w:r>
    </w:p>
    <w:p w:rsidR="0035090D" w:rsidRDefault="0035090D" w:rsidP="0035090D">
      <w:pPr>
        <w:ind w:left="426"/>
        <w:rPr>
          <w:b/>
          <w:bCs/>
        </w:rPr>
      </w:pPr>
    </w:p>
    <w:p w:rsidR="0035090D" w:rsidRDefault="0035090D" w:rsidP="0035090D">
      <w:pPr>
        <w:ind w:left="426"/>
        <w:rPr>
          <w:b/>
          <w:bCs/>
        </w:rPr>
      </w:pPr>
    </w:p>
    <w:p w:rsidR="0035090D" w:rsidRPr="00691CC4" w:rsidRDefault="0035090D" w:rsidP="0035090D">
      <w:pPr>
        <w:ind w:left="426"/>
        <w:rPr>
          <w:b/>
          <w:bCs/>
        </w:rPr>
      </w:pPr>
      <w:r w:rsidRPr="00691CC4">
        <w:rPr>
          <w:b/>
          <w:bCs/>
        </w:rPr>
        <w:t>Главн</w:t>
      </w:r>
      <w:r>
        <w:rPr>
          <w:b/>
          <w:bCs/>
        </w:rPr>
        <w:t xml:space="preserve">ый бухгалтер                  </w:t>
      </w:r>
      <w:r w:rsidRPr="00691CC4">
        <w:rPr>
          <w:b/>
          <w:bCs/>
        </w:rPr>
        <w:t xml:space="preserve">     __________________</w:t>
      </w:r>
      <w:r>
        <w:rPr>
          <w:b/>
          <w:bCs/>
        </w:rPr>
        <w:t xml:space="preserve">            _____________________</w:t>
      </w:r>
    </w:p>
    <w:p w:rsidR="0035090D" w:rsidRDefault="0035090D" w:rsidP="0035090D">
      <w:pPr>
        <w:ind w:left="426"/>
        <w:rPr>
          <w:b/>
          <w:bCs/>
        </w:rPr>
      </w:pPr>
      <w:r>
        <w:rPr>
          <w:b/>
          <w:bCs/>
        </w:rPr>
        <w:t xml:space="preserve">                 м. п.</w:t>
      </w:r>
      <w:r>
        <w:rPr>
          <w:bCs/>
          <w:sz w:val="16"/>
          <w:szCs w:val="16"/>
        </w:rPr>
        <w:t xml:space="preserve">   </w:t>
      </w:r>
      <w:r w:rsidRPr="004D7284">
        <w:rPr>
          <w:bCs/>
          <w:sz w:val="16"/>
          <w:szCs w:val="16"/>
        </w:rPr>
        <w:t>(при наличии)</w:t>
      </w:r>
      <w:r>
        <w:rPr>
          <w:b/>
          <w:bCs/>
        </w:rPr>
        <w:t xml:space="preserve">                </w:t>
      </w:r>
      <w:r w:rsidRPr="008D2145">
        <w:rPr>
          <w:bCs/>
          <w:sz w:val="20"/>
        </w:rPr>
        <w:t xml:space="preserve"> </w:t>
      </w:r>
      <w:r>
        <w:rPr>
          <w:bCs/>
          <w:sz w:val="20"/>
        </w:rPr>
        <w:t xml:space="preserve"> </w:t>
      </w:r>
      <w:r w:rsidRPr="008D2145">
        <w:rPr>
          <w:bCs/>
          <w:sz w:val="20"/>
        </w:rPr>
        <w:t xml:space="preserve">       (подпись)</w:t>
      </w:r>
      <w:r w:rsidRPr="008D2145">
        <w:rPr>
          <w:bCs/>
          <w:sz w:val="20"/>
        </w:rPr>
        <w:tab/>
        <w:t xml:space="preserve">                   </w:t>
      </w:r>
      <w:r w:rsidRPr="008D2145">
        <w:rPr>
          <w:bCs/>
          <w:sz w:val="20"/>
        </w:rPr>
        <w:tab/>
        <w:t xml:space="preserve">        (Ф.И.О)</w:t>
      </w: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35090D" w:rsidRDefault="0035090D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786B5B" w:rsidRDefault="00786B5B" w:rsidP="004161CA">
      <w:pPr>
        <w:jc w:val="right"/>
        <w:rPr>
          <w:bCs/>
          <w:i/>
        </w:rPr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39679F" w:rsidRDefault="0039679F" w:rsidP="004161CA">
      <w:pPr>
        <w:jc w:val="right"/>
      </w:pPr>
    </w:p>
    <w:p w:rsidR="004161CA" w:rsidRPr="00195B9F" w:rsidRDefault="004161CA" w:rsidP="004161CA">
      <w:pPr>
        <w:jc w:val="right"/>
      </w:pPr>
      <w:r>
        <w:lastRenderedPageBreak/>
        <w:t>П</w:t>
      </w:r>
      <w:r w:rsidRPr="00195B9F">
        <w:t xml:space="preserve">риложение № </w:t>
      </w:r>
      <w:r w:rsidR="00786B5B">
        <w:t>3</w:t>
      </w:r>
    </w:p>
    <w:p w:rsidR="004161CA" w:rsidRPr="00927F37" w:rsidRDefault="004161CA" w:rsidP="004161CA">
      <w:pPr>
        <w:jc w:val="right"/>
      </w:pPr>
      <w:r w:rsidRPr="00927F37">
        <w:t xml:space="preserve">                                                                       к запросу котировок</w:t>
      </w:r>
    </w:p>
    <w:p w:rsidR="004161CA" w:rsidRPr="00927F37" w:rsidRDefault="004161CA" w:rsidP="004161CA">
      <w:pPr>
        <w:jc w:val="right"/>
      </w:pPr>
      <w:r w:rsidRPr="00927F37">
        <w:t xml:space="preserve">         № ИПУ 201</w:t>
      </w:r>
      <w:r>
        <w:t>6</w:t>
      </w:r>
      <w:r w:rsidRPr="00927F37">
        <w:t>/</w:t>
      </w:r>
      <w:r w:rsidRPr="00476C4F">
        <w:t>ЗК</w:t>
      </w:r>
      <w:r>
        <w:t>-</w:t>
      </w:r>
      <w:r w:rsidR="00215E55">
        <w:t>4</w:t>
      </w:r>
      <w:r w:rsidR="00943F1B">
        <w:t>4</w:t>
      </w:r>
    </w:p>
    <w:p w:rsidR="004161CA" w:rsidRDefault="004161CA" w:rsidP="004161CA">
      <w:pPr>
        <w:rPr>
          <w:b/>
          <w:bCs/>
        </w:rPr>
      </w:pPr>
    </w:p>
    <w:p w:rsidR="004161CA" w:rsidRPr="007763D6" w:rsidRDefault="004161CA" w:rsidP="004161CA">
      <w:pPr>
        <w:rPr>
          <w:b/>
          <w:bCs/>
        </w:rPr>
      </w:pPr>
      <w:r>
        <w:rPr>
          <w:b/>
          <w:bCs/>
        </w:rPr>
        <w:t xml:space="preserve"> </w:t>
      </w:r>
      <w:r w:rsidRPr="007763D6">
        <w:rPr>
          <w:b/>
          <w:bCs/>
        </w:rPr>
        <w:t>(На фирменном бланке</w:t>
      </w:r>
      <w:r>
        <w:rPr>
          <w:b/>
          <w:bCs/>
        </w:rPr>
        <w:t xml:space="preserve"> организации</w:t>
      </w:r>
      <w:r w:rsidRPr="007763D6">
        <w:rPr>
          <w:b/>
          <w:bCs/>
        </w:rPr>
        <w:t>)</w:t>
      </w:r>
    </w:p>
    <w:p w:rsidR="004161CA" w:rsidRPr="007763D6" w:rsidRDefault="004161CA" w:rsidP="004161CA">
      <w:pPr>
        <w:tabs>
          <w:tab w:val="left" w:pos="6804"/>
          <w:tab w:val="left" w:pos="6946"/>
          <w:tab w:val="left" w:pos="7088"/>
        </w:tabs>
      </w:pPr>
      <w:r w:rsidRPr="007763D6">
        <w:t xml:space="preserve">Полное наименование организации,                        </w:t>
      </w:r>
      <w:r>
        <w:t xml:space="preserve">                      </w:t>
      </w:r>
      <w:r w:rsidRPr="00214CF0">
        <w:rPr>
          <w:b/>
        </w:rPr>
        <w:t>В  ЕДИНУЮ КОМИССИЮ</w:t>
      </w:r>
    </w:p>
    <w:p w:rsidR="004161CA" w:rsidRPr="007763D6" w:rsidRDefault="004161CA" w:rsidP="004161CA">
      <w:r w:rsidRPr="007763D6">
        <w:t xml:space="preserve">фактический адрес, телефон                                                           </w:t>
      </w:r>
      <w:r w:rsidRPr="00214CF0">
        <w:rPr>
          <w:b/>
        </w:rPr>
        <w:t>ИПУ РАН</w:t>
      </w:r>
    </w:p>
    <w:p w:rsidR="004161CA" w:rsidRPr="007763D6" w:rsidRDefault="004161CA" w:rsidP="004161CA">
      <w:r w:rsidRPr="007763D6">
        <w:t>Исх. №___</w:t>
      </w:r>
      <w:r>
        <w:t>____________</w:t>
      </w:r>
      <w:r w:rsidRPr="007763D6">
        <w:t xml:space="preserve">                                                               </w:t>
      </w:r>
    </w:p>
    <w:p w:rsidR="004161CA" w:rsidRPr="007763D6" w:rsidRDefault="004161CA" w:rsidP="004161CA">
      <w:r w:rsidRPr="007763D6">
        <w:t>от «___ »____</w:t>
      </w:r>
      <w:r>
        <w:t>___</w:t>
      </w:r>
      <w:r w:rsidRPr="007763D6">
        <w:t>______201</w:t>
      </w:r>
      <w:r>
        <w:t>6</w:t>
      </w:r>
      <w:r w:rsidRPr="007763D6">
        <w:t>г.</w:t>
      </w:r>
    </w:p>
    <w:p w:rsidR="004161CA" w:rsidRPr="007763D6" w:rsidRDefault="004161CA" w:rsidP="004161CA"/>
    <w:p w:rsidR="004161CA" w:rsidRPr="007763D6" w:rsidRDefault="004161CA" w:rsidP="004161CA">
      <w:pPr>
        <w:pStyle w:val="2"/>
      </w:pPr>
      <w:r w:rsidRPr="007763D6">
        <w:t>КОТИРОВОЧНАЯ ЗАЯВКА</w:t>
      </w:r>
    </w:p>
    <w:p w:rsidR="004161CA" w:rsidRDefault="004161CA" w:rsidP="004161CA">
      <w:pPr>
        <w:ind w:firstLine="708"/>
      </w:pPr>
    </w:p>
    <w:p w:rsidR="004161CA" w:rsidRPr="007763D6" w:rsidRDefault="004161CA" w:rsidP="004161CA">
      <w:pPr>
        <w:jc w:val="both"/>
      </w:pPr>
      <w:r>
        <w:tab/>
      </w:r>
      <w:r w:rsidRPr="007763D6">
        <w:t>Изучив направленный Вами запрос котировок цен, мы ниже подписавшиеся,</w:t>
      </w:r>
    </w:p>
    <w:p w:rsidR="004161CA" w:rsidRPr="007763D6" w:rsidRDefault="004161CA" w:rsidP="004161CA">
      <w:pPr>
        <w:jc w:val="both"/>
        <w:rPr>
          <w:b/>
          <w:bCs/>
        </w:rPr>
      </w:pPr>
      <w:r w:rsidRPr="007763D6">
        <w:t>_____________________________________</w:t>
      </w:r>
      <w:r>
        <w:t>___</w:t>
      </w:r>
      <w:r w:rsidRPr="007763D6">
        <w:t>_______________________________________,</w:t>
      </w:r>
      <w:r w:rsidRPr="007763D6">
        <w:rPr>
          <w:b/>
          <w:bCs/>
        </w:rPr>
        <w:t xml:space="preserve"> </w:t>
      </w:r>
    </w:p>
    <w:p w:rsidR="004161CA" w:rsidRDefault="004161CA" w:rsidP="00215E55">
      <w:pPr>
        <w:autoSpaceDE w:val="0"/>
        <w:autoSpaceDN w:val="0"/>
        <w:spacing w:line="180" w:lineRule="auto"/>
        <w:rPr>
          <w:b/>
        </w:rPr>
      </w:pPr>
      <w:r w:rsidRPr="000E784C">
        <w:rPr>
          <w:bCs/>
        </w:rPr>
        <w:t xml:space="preserve">СОГЛАСНЫ </w:t>
      </w:r>
      <w:r>
        <w:t>выполнить</w:t>
      </w:r>
      <w:r w:rsidRPr="000E784C">
        <w:t xml:space="preserve"> условия</w:t>
      </w:r>
      <w:r>
        <w:t xml:space="preserve"> контракта </w:t>
      </w:r>
      <w:r w:rsidRPr="003A3603">
        <w:t xml:space="preserve"> </w:t>
      </w:r>
      <w:r w:rsidR="00CA3E2C" w:rsidRPr="00CA3E2C">
        <w:t>на проведение капитального ремонта строений 1, 2, 3, 4, 5, 6, 7, 8. Разработка проекта по капитальному ремонту ввода теплосети от тепловой камеры до бойлерной</w:t>
      </w:r>
      <w:r w:rsidR="00CA3E2C">
        <w:t>.</w:t>
      </w:r>
    </w:p>
    <w:p w:rsidR="004161CA" w:rsidRPr="00E27E68" w:rsidRDefault="004161CA" w:rsidP="004161CA">
      <w:pPr>
        <w:jc w:val="center"/>
        <w:rPr>
          <w:rFonts w:eastAsia="Calibri"/>
          <w:b/>
          <w:lang w:eastAsia="en-US"/>
        </w:rPr>
      </w:pPr>
    </w:p>
    <w:p w:rsidR="004161CA" w:rsidRPr="007763D6" w:rsidRDefault="004161CA" w:rsidP="004161CA">
      <w:pPr>
        <w:overflowPunct w:val="0"/>
        <w:autoSpaceDE w:val="0"/>
        <w:jc w:val="both"/>
      </w:pPr>
      <w:r w:rsidRPr="007763D6">
        <w:rPr>
          <w:bCs/>
        </w:rPr>
        <w:t>Предложение о цене контракта</w:t>
      </w:r>
      <w:r w:rsidRPr="007763D6">
        <w:t>: ______________</w:t>
      </w:r>
      <w:r>
        <w:t xml:space="preserve">_____  руб. ____ коп, в т. ч. НДС ______ руб. </w:t>
      </w:r>
    </w:p>
    <w:p w:rsidR="004161CA" w:rsidRDefault="004161CA" w:rsidP="004161CA">
      <w:pPr>
        <w:spacing w:before="120"/>
      </w:pPr>
      <w:r>
        <w:rPr>
          <w:bCs/>
        </w:rPr>
        <w:t xml:space="preserve">Срок </w:t>
      </w:r>
      <w:r w:rsidRPr="00EB595A">
        <w:rPr>
          <w:bCs/>
        </w:rPr>
        <w:t>выполнения работ</w:t>
      </w:r>
      <w:r w:rsidRPr="00920020">
        <w:t>:</w:t>
      </w:r>
      <w:r w:rsidRPr="007763D6">
        <w:t xml:space="preserve"> _____</w:t>
      </w:r>
      <w:r>
        <w:t>_______________________________________________</w:t>
      </w:r>
      <w:r w:rsidRPr="007763D6">
        <w:t>______</w:t>
      </w:r>
    </w:p>
    <w:p w:rsidR="004161CA" w:rsidRPr="00A767FA" w:rsidRDefault="004161CA" w:rsidP="004161CA">
      <w:pPr>
        <w:pStyle w:val="af0"/>
        <w:suppressAutoHyphens/>
        <w:ind w:left="0"/>
        <w:contextualSpacing/>
        <w:jc w:val="both"/>
        <w:rPr>
          <w:rFonts w:eastAsia="Calibri"/>
          <w:lang w:eastAsia="en-US"/>
        </w:rPr>
      </w:pPr>
      <w:r w:rsidRPr="00526C75">
        <w:t xml:space="preserve">Мы согласны, что </w:t>
      </w:r>
      <w:r w:rsidR="000F3889" w:rsidRPr="00526C75">
        <w:rPr>
          <w:lang w:val="ru-RU" w:eastAsia="ru-RU"/>
        </w:rPr>
        <w:t>о</w:t>
      </w:r>
      <w:r w:rsidR="000F3889" w:rsidRPr="00526C75">
        <w:rPr>
          <w:lang w:eastAsia="ru-RU"/>
        </w:rPr>
        <w:t>плата</w:t>
      </w:r>
      <w:r w:rsidR="000F3889" w:rsidRPr="00795668">
        <w:rPr>
          <w:lang w:eastAsia="ru-RU"/>
        </w:rPr>
        <w:t xml:space="preserve"> </w:t>
      </w:r>
      <w:r w:rsidR="000F3889">
        <w:rPr>
          <w:lang w:val="ru-RU" w:eastAsia="ru-RU"/>
        </w:rPr>
        <w:t xml:space="preserve">будет </w:t>
      </w:r>
      <w:r w:rsidR="000F3889" w:rsidRPr="00795668">
        <w:rPr>
          <w:lang w:eastAsia="ru-RU"/>
        </w:rPr>
        <w:t xml:space="preserve">производится Заказчиком по факту выполненных работ путем перечисления денежных средств на расчетный счет Подрядчика в течение </w:t>
      </w:r>
      <w:r w:rsidR="000F3889" w:rsidRPr="00795668">
        <w:rPr>
          <w:b/>
          <w:lang w:eastAsia="ru-RU"/>
        </w:rPr>
        <w:t>10 (Десяти) рабочих дней</w:t>
      </w:r>
      <w:r w:rsidR="000F3889" w:rsidRPr="00795668">
        <w:rPr>
          <w:lang w:eastAsia="ru-RU"/>
        </w:rPr>
        <w:t xml:space="preserve"> с даты подписания сторонами Акта о сдаче-приемке выполненных работ на основании счета и счета-фактуры, выставленных Подрядчиком.</w:t>
      </w:r>
    </w:p>
    <w:p w:rsidR="004161CA" w:rsidRDefault="004161CA" w:rsidP="004161CA">
      <w:pPr>
        <w:spacing w:before="120"/>
        <w:jc w:val="both"/>
        <w:rPr>
          <w:szCs w:val="22"/>
        </w:rPr>
      </w:pPr>
      <w:r>
        <w:tab/>
      </w:r>
      <w:proofErr w:type="gramStart"/>
      <w:r w:rsidRPr="007763D6">
        <w:t>Мы обязуемся в случае принятия нашей котировочной заявки и признания нас победителем запроса котировок</w:t>
      </w:r>
      <w:r>
        <w:t xml:space="preserve"> </w:t>
      </w:r>
      <w:r w:rsidRPr="007763D6">
        <w:t xml:space="preserve"> </w:t>
      </w:r>
      <w:r w:rsidRPr="007763D6">
        <w:rPr>
          <w:bCs/>
        </w:rPr>
        <w:t xml:space="preserve">заключить предлагаемый контракт не ранее </w:t>
      </w:r>
      <w:r w:rsidRPr="007763D6">
        <w:t xml:space="preserve">чем через </w:t>
      </w:r>
      <w:r w:rsidRPr="0031661D">
        <w:t>7 (семь)</w:t>
      </w:r>
      <w:r w:rsidRPr="007763D6">
        <w:rPr>
          <w:b/>
        </w:rPr>
        <w:t xml:space="preserve"> </w:t>
      </w:r>
      <w:r w:rsidRPr="0031661D">
        <w:t>дней с</w:t>
      </w:r>
      <w:r w:rsidRPr="007763D6">
        <w:t xml:space="preserve"> даты</w:t>
      </w:r>
      <w:r>
        <w:t xml:space="preserve"> </w:t>
      </w:r>
      <w:r w:rsidRPr="007763D6">
        <w:t>размещения</w:t>
      </w:r>
      <w:r>
        <w:t xml:space="preserve"> </w:t>
      </w:r>
      <w:r w:rsidRPr="00545E25">
        <w:rPr>
          <w:szCs w:val="22"/>
        </w:rPr>
        <w:t>в единой информационной системе</w:t>
      </w:r>
      <w:r w:rsidRPr="00135C2B">
        <w:rPr>
          <w:b/>
        </w:rPr>
        <w:t xml:space="preserve"> </w:t>
      </w:r>
      <w:r w:rsidRPr="006F200F">
        <w:t>протокола рассмотрения и оценки заявок</w:t>
      </w:r>
      <w:r w:rsidRPr="007763D6">
        <w:t xml:space="preserve"> на участие в запросе котировок</w:t>
      </w:r>
      <w:r>
        <w:t xml:space="preserve"> </w:t>
      </w:r>
      <w:r w:rsidRPr="00545E25">
        <w:rPr>
          <w:szCs w:val="22"/>
        </w:rPr>
        <w:t xml:space="preserve">и не позднее чем через </w:t>
      </w:r>
      <w:r w:rsidRPr="0031661D">
        <w:rPr>
          <w:szCs w:val="22"/>
        </w:rPr>
        <w:t>20 (двадцать) дней</w:t>
      </w:r>
      <w:r w:rsidRPr="00545E25">
        <w:rPr>
          <w:szCs w:val="22"/>
        </w:rPr>
        <w:t xml:space="preserve"> с даты подписания указанного протокола</w:t>
      </w:r>
      <w:r>
        <w:rPr>
          <w:szCs w:val="22"/>
        </w:rPr>
        <w:t>.</w:t>
      </w:r>
      <w:proofErr w:type="gramEnd"/>
    </w:p>
    <w:p w:rsidR="004161CA" w:rsidRDefault="004161CA" w:rsidP="004161CA">
      <w:pPr>
        <w:spacing w:before="120"/>
        <w:jc w:val="both"/>
      </w:pPr>
      <w:r w:rsidRPr="007763D6">
        <w:rPr>
          <w:bCs/>
        </w:rPr>
        <w:t>Цена и другие условия,</w:t>
      </w:r>
      <w:r w:rsidRPr="007763D6">
        <w:t xml:space="preserve"> указанные в данной котировочной заявке</w:t>
      </w:r>
      <w:r w:rsidRPr="007763D6">
        <w:rPr>
          <w:bCs/>
        </w:rPr>
        <w:t>, остаются</w:t>
      </w:r>
      <w:r w:rsidRPr="007763D6">
        <w:t xml:space="preserve"> </w:t>
      </w:r>
      <w:r w:rsidRPr="007763D6">
        <w:rPr>
          <w:bCs/>
        </w:rPr>
        <w:t>неизменными</w:t>
      </w:r>
      <w:r>
        <w:br/>
      </w:r>
      <w:r w:rsidRPr="007763D6">
        <w:t>в течение всего срока действия контракта, если таковой будет с нами заключен.</w:t>
      </w:r>
    </w:p>
    <w:p w:rsidR="004161CA" w:rsidRDefault="004161CA" w:rsidP="00384D62">
      <w:pPr>
        <w:spacing w:before="240"/>
        <w:jc w:val="both"/>
      </w:pPr>
      <w:r>
        <w:tab/>
      </w:r>
      <w:r w:rsidRPr="00F82A0D">
        <w:rPr>
          <w:b/>
        </w:rPr>
        <w:t>К настоящей котировочной заявке прилагаются</w:t>
      </w:r>
      <w:r>
        <w:rPr>
          <w:b/>
        </w:rPr>
        <w:t xml:space="preserve"> следующие документы</w:t>
      </w:r>
      <w:r w:rsidRPr="00F82A0D">
        <w:t xml:space="preserve">:  </w:t>
      </w:r>
    </w:p>
    <w:p w:rsidR="00CA3A24" w:rsidRDefault="00CA3A24" w:rsidP="00CA3A24">
      <w:pPr>
        <w:jc w:val="both"/>
      </w:pPr>
      <w:r>
        <w:t xml:space="preserve">1. Спецификация </w:t>
      </w:r>
    </w:p>
    <w:p w:rsidR="00CA3A24" w:rsidRPr="00F82A0D" w:rsidRDefault="00CA3A24" w:rsidP="00CA3A24">
      <w:pPr>
        <w:jc w:val="both"/>
      </w:pPr>
      <w:r>
        <w:t>_________________</w:t>
      </w:r>
      <w:r w:rsidRPr="00F82A0D">
        <w:t>__________________________________________________________________________________________________________________________________________________________________________________________________________</w:t>
      </w:r>
      <w:r>
        <w:t>_____________________</w:t>
      </w:r>
    </w:p>
    <w:p w:rsidR="004161CA" w:rsidRPr="001F196F" w:rsidRDefault="00CA3A24" w:rsidP="00CA3A24">
      <w:pPr>
        <w:jc w:val="center"/>
        <w:rPr>
          <w:i/>
        </w:rPr>
      </w:pPr>
      <w:r w:rsidRPr="00F82A0D">
        <w:rPr>
          <w:i/>
        </w:rPr>
        <w:t xml:space="preserve"> </w:t>
      </w:r>
      <w:r w:rsidR="004161CA" w:rsidRPr="00F82A0D">
        <w:rPr>
          <w:i/>
        </w:rPr>
        <w:t>(перечень</w:t>
      </w:r>
      <w:r w:rsidR="004161CA">
        <w:rPr>
          <w:i/>
        </w:rPr>
        <w:t xml:space="preserve"> </w:t>
      </w:r>
      <w:r w:rsidR="004161CA" w:rsidRPr="00F82A0D">
        <w:rPr>
          <w:i/>
        </w:rPr>
        <w:t>прилагаемых документов)</w:t>
      </w:r>
    </w:p>
    <w:p w:rsidR="004161CA" w:rsidRDefault="004161CA" w:rsidP="004161CA">
      <w:pPr>
        <w:ind w:firstLine="360"/>
        <w:jc w:val="both"/>
        <w:rPr>
          <w:b/>
        </w:rPr>
      </w:pPr>
    </w:p>
    <w:p w:rsidR="004161CA" w:rsidRPr="007763D6" w:rsidRDefault="004161CA" w:rsidP="004161CA">
      <w:pPr>
        <w:jc w:val="both"/>
      </w:pPr>
      <w:r w:rsidRPr="007763D6">
        <w:t xml:space="preserve">    До подготовки и оформления официального контракта настоящая котировочная заявка вместе с Вашим уведомлением о присуждении контракта будет играть роль обязательного контракта между нами.</w:t>
      </w:r>
    </w:p>
    <w:p w:rsidR="004161CA" w:rsidRPr="007763D6" w:rsidRDefault="004161CA" w:rsidP="004161CA">
      <w:pPr>
        <w:jc w:val="both"/>
      </w:pPr>
      <w:r w:rsidRPr="007763D6">
        <w:t xml:space="preserve">       Мы признаем, что направление Заказчиком запроса котировки цен и представление </w:t>
      </w:r>
      <w:r>
        <w:t>Подрядчиком</w:t>
      </w:r>
      <w:r w:rsidRPr="007763D6">
        <w:t xml:space="preserve"> котировочной заявки не накладывает на стороны никаких дополнительных обязательств.</w:t>
      </w:r>
    </w:p>
    <w:p w:rsidR="004161CA" w:rsidRPr="007763D6" w:rsidRDefault="004161CA" w:rsidP="004161CA">
      <w:pPr>
        <w:rPr>
          <w:b/>
          <w:bCs/>
        </w:rPr>
      </w:pPr>
    </w:p>
    <w:p w:rsidR="00215E55" w:rsidRDefault="00215E55" w:rsidP="004161CA">
      <w:pPr>
        <w:ind w:left="1701" w:hanging="567"/>
        <w:rPr>
          <w:b/>
        </w:rPr>
      </w:pPr>
    </w:p>
    <w:p w:rsidR="004161CA" w:rsidRDefault="004161CA" w:rsidP="004161CA">
      <w:pPr>
        <w:ind w:left="1701" w:hanging="567"/>
      </w:pPr>
      <w:r w:rsidRPr="00BB2539">
        <w:rPr>
          <w:b/>
        </w:rPr>
        <w:t>Генеральный директор</w:t>
      </w:r>
      <w:r>
        <w:tab/>
      </w:r>
      <w:r>
        <w:tab/>
        <w:t>_______</w:t>
      </w:r>
      <w:r>
        <w:tab/>
      </w:r>
      <w:r>
        <w:tab/>
        <w:t>__________________</w:t>
      </w:r>
    </w:p>
    <w:p w:rsidR="004161CA" w:rsidRPr="00146E52" w:rsidRDefault="004161CA" w:rsidP="004161CA">
      <w:pPr>
        <w:ind w:left="1701" w:hanging="567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15E55">
        <w:t xml:space="preserve"> </w:t>
      </w:r>
      <w:r w:rsidRPr="00146E52">
        <w:rPr>
          <w:sz w:val="18"/>
          <w:szCs w:val="18"/>
        </w:rPr>
        <w:t>(</w:t>
      </w:r>
      <w:r>
        <w:rPr>
          <w:sz w:val="18"/>
          <w:szCs w:val="18"/>
        </w:rPr>
        <w:t>подпись</w:t>
      </w:r>
      <w:r w:rsidRPr="00146E52">
        <w:rPr>
          <w:sz w:val="18"/>
          <w:szCs w:val="18"/>
        </w:rPr>
        <w:t>)</w:t>
      </w:r>
      <w:r w:rsidRPr="00146E52">
        <w:rPr>
          <w:sz w:val="18"/>
          <w:szCs w:val="18"/>
        </w:rPr>
        <w:tab/>
      </w:r>
      <w:r w:rsidRPr="00146E52">
        <w:rPr>
          <w:sz w:val="18"/>
          <w:szCs w:val="18"/>
        </w:rPr>
        <w:tab/>
      </w:r>
      <w:r w:rsidR="00215E55">
        <w:rPr>
          <w:sz w:val="18"/>
          <w:szCs w:val="18"/>
        </w:rPr>
        <w:t xml:space="preserve">                  </w:t>
      </w:r>
      <w:r w:rsidRPr="00146E52">
        <w:rPr>
          <w:sz w:val="18"/>
          <w:szCs w:val="18"/>
        </w:rPr>
        <w:t>(Ф.И.О)</w:t>
      </w:r>
    </w:p>
    <w:p w:rsidR="004161CA" w:rsidRDefault="004161CA" w:rsidP="00215E55">
      <w:pPr>
        <w:ind w:left="1418"/>
      </w:pPr>
      <w:r w:rsidRPr="00F21031">
        <w:rPr>
          <w:sz w:val="20"/>
          <w:szCs w:val="20"/>
        </w:rPr>
        <w:t xml:space="preserve">М.П. </w:t>
      </w:r>
      <w:r w:rsidRPr="004D7284">
        <w:rPr>
          <w:sz w:val="16"/>
          <w:szCs w:val="16"/>
        </w:rPr>
        <w:t>(при наличии)</w:t>
      </w:r>
    </w:p>
    <w:p w:rsidR="004161CA" w:rsidRPr="00927F37" w:rsidRDefault="004161CA" w:rsidP="004161CA">
      <w:pPr>
        <w:jc w:val="right"/>
      </w:pPr>
      <w:r>
        <w:br w:type="page"/>
      </w:r>
      <w:r w:rsidRPr="00927F37">
        <w:lastRenderedPageBreak/>
        <w:t xml:space="preserve">Приложение № </w:t>
      </w:r>
      <w:r w:rsidR="00786B5B">
        <w:t>4</w:t>
      </w:r>
    </w:p>
    <w:p w:rsidR="004161CA" w:rsidRPr="00927F37" w:rsidRDefault="004161CA" w:rsidP="004161CA">
      <w:pPr>
        <w:jc w:val="right"/>
      </w:pPr>
      <w:r w:rsidRPr="00927F37">
        <w:t xml:space="preserve">                                                                 к запросу котировок</w:t>
      </w:r>
    </w:p>
    <w:p w:rsidR="004161CA" w:rsidRPr="00927F37" w:rsidRDefault="004161CA" w:rsidP="004161CA">
      <w:pPr>
        <w:jc w:val="right"/>
      </w:pPr>
      <w:r w:rsidRPr="00927F37">
        <w:t>№ ИПУ 201</w:t>
      </w:r>
      <w:r>
        <w:t>6</w:t>
      </w:r>
      <w:r w:rsidRPr="00476C4F">
        <w:t>/ЗК</w:t>
      </w:r>
      <w:r>
        <w:t>-</w:t>
      </w:r>
      <w:r w:rsidR="00215E55">
        <w:t>4</w:t>
      </w:r>
      <w:r w:rsidR="00943F1B">
        <w:t>4</w:t>
      </w:r>
    </w:p>
    <w:p w:rsidR="004161CA" w:rsidRDefault="004161CA" w:rsidP="004161CA">
      <w:pPr>
        <w:pStyle w:val="2"/>
        <w:rPr>
          <w:lang w:val="ru-RU"/>
        </w:rPr>
      </w:pPr>
    </w:p>
    <w:p w:rsidR="004161CA" w:rsidRPr="00146E52" w:rsidRDefault="004161CA" w:rsidP="004161CA">
      <w:pPr>
        <w:pStyle w:val="2"/>
        <w:rPr>
          <w:lang w:val="ru-RU"/>
        </w:rPr>
      </w:pPr>
      <w:r w:rsidRPr="007763D6">
        <w:t>СВЕДЕНИЯ</w:t>
      </w:r>
      <w:r>
        <w:rPr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4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8"/>
        <w:gridCol w:w="5670"/>
        <w:gridCol w:w="2944"/>
      </w:tblGrid>
      <w:tr w:rsidR="004161CA" w:rsidRPr="007763D6" w:rsidTr="00301198">
        <w:tc>
          <w:tcPr>
            <w:tcW w:w="1168" w:type="dxa"/>
          </w:tcPr>
          <w:p w:rsidR="004161CA" w:rsidRPr="00930F14" w:rsidRDefault="004161CA" w:rsidP="00301198">
            <w:pPr>
              <w:jc w:val="center"/>
              <w:rPr>
                <w:b/>
              </w:rPr>
            </w:pPr>
            <w:r w:rsidRPr="00930F14">
              <w:rPr>
                <w:b/>
              </w:rPr>
              <w:t xml:space="preserve">№ </w:t>
            </w:r>
            <w:proofErr w:type="gramStart"/>
            <w:r w:rsidRPr="00930F14">
              <w:rPr>
                <w:b/>
              </w:rPr>
              <w:t>п</w:t>
            </w:r>
            <w:proofErr w:type="gramEnd"/>
            <w:r w:rsidRPr="00930F14">
              <w:rPr>
                <w:b/>
              </w:rPr>
              <w:t>/п</w:t>
            </w:r>
          </w:p>
        </w:tc>
        <w:tc>
          <w:tcPr>
            <w:tcW w:w="5670" w:type="dxa"/>
          </w:tcPr>
          <w:p w:rsidR="004161CA" w:rsidRPr="00930F14" w:rsidRDefault="004161CA" w:rsidP="00301198">
            <w:pPr>
              <w:jc w:val="center"/>
              <w:rPr>
                <w:b/>
              </w:rPr>
            </w:pPr>
            <w:r w:rsidRPr="00930F14">
              <w:rPr>
                <w:b/>
              </w:rPr>
              <w:t>Наименование</w:t>
            </w:r>
          </w:p>
        </w:tc>
        <w:tc>
          <w:tcPr>
            <w:tcW w:w="2944" w:type="dxa"/>
          </w:tcPr>
          <w:p w:rsidR="004161CA" w:rsidRPr="00930F14" w:rsidRDefault="004161CA" w:rsidP="00301198">
            <w:pPr>
              <w:jc w:val="center"/>
              <w:rPr>
                <w:b/>
              </w:rPr>
            </w:pPr>
            <w:r w:rsidRPr="00930F14">
              <w:rPr>
                <w:b/>
              </w:rPr>
              <w:t>Сведения об участнике закупки (</w:t>
            </w:r>
            <w:r w:rsidRPr="00110F35">
              <w:t>заполняется участником</w:t>
            </w:r>
            <w:r w:rsidRPr="00930F14">
              <w:rPr>
                <w:b/>
              </w:rPr>
              <w:t>)</w:t>
            </w: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r w:rsidRPr="007763D6">
              <w:t>Полное и сокращенное наименование организации</w:t>
            </w:r>
          </w:p>
          <w:p w:rsidR="004161CA" w:rsidRPr="007763D6" w:rsidRDefault="004161CA" w:rsidP="00301198"/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Организационно-правовая форма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Свидетельство о регистрации (дата, №, кем выдано)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Юридический адрес (с индексом)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Адрес фактического местонахождения (с индексом)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Почтовый адрес (с индексом)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Идентификационный номер</w:t>
            </w:r>
            <w:r>
              <w:t xml:space="preserve"> </w:t>
            </w:r>
            <w:r w:rsidRPr="007763D6">
              <w:t>налогоплательщика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rPr>
          <w:trHeight w:val="575"/>
        </w:trPr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pPr>
              <w:rPr>
                <w:b/>
              </w:rPr>
            </w:pPr>
          </w:p>
          <w:p w:rsidR="004161CA" w:rsidRPr="001D0CA3" w:rsidRDefault="004161CA" w:rsidP="00301198">
            <w:r w:rsidRPr="008838C8">
              <w:rPr>
                <w:b/>
              </w:rPr>
              <w:t>Дата постановки на учет в налоговом органе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rPr>
          <w:trHeight w:val="407"/>
        </w:trPr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AB4EF4" w:rsidRDefault="004161CA" w:rsidP="00301198">
            <w:pPr>
              <w:pStyle w:val="4"/>
              <w:framePr w:hSpace="0" w:wrap="auto" w:vAnchor="margin" w:hAnchor="text" w:xAlign="left" w:yAlign="inline"/>
            </w:pPr>
            <w:r w:rsidRPr="006037AE">
              <w:rPr>
                <w:lang w:val="ru-RU" w:eastAsia="ru-RU"/>
              </w:rPr>
              <w:t>Ф. И. О. Руководителя (</w:t>
            </w:r>
            <w:r w:rsidRPr="006037AE">
              <w:rPr>
                <w:b w:val="0"/>
                <w:lang w:val="ru-RU" w:eastAsia="ru-RU"/>
              </w:rPr>
              <w:t>полностью)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pPr>
              <w:rPr>
                <w:b/>
              </w:rPr>
            </w:pPr>
            <w:r w:rsidRPr="007763D6">
              <w:rPr>
                <w:b/>
              </w:rPr>
              <w:t>Банковские реквизиты</w:t>
            </w:r>
          </w:p>
          <w:p w:rsidR="004161CA" w:rsidRPr="007763D6" w:rsidRDefault="004161CA" w:rsidP="00301198">
            <w:pPr>
              <w:rPr>
                <w:b/>
              </w:rPr>
            </w:pP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rPr>
          <w:trHeight w:val="578"/>
        </w:trPr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930F14">
              <w:rPr>
                <w:b/>
              </w:rPr>
              <w:t>ИНН, КПП, ОКПО, ОКВЭД,</w:t>
            </w:r>
            <w:r>
              <w:rPr>
                <w:b/>
              </w:rPr>
              <w:t xml:space="preserve"> ОКТМО </w:t>
            </w:r>
            <w:r w:rsidRPr="007763D6">
              <w:t>участника закупки</w:t>
            </w:r>
            <w:r>
              <w:t xml:space="preserve"> 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pPr>
              <w:rPr>
                <w:b/>
              </w:rPr>
            </w:pPr>
            <w:r w:rsidRPr="00DE010E">
              <w:rPr>
                <w:b/>
              </w:rPr>
              <w:t>ИНН учредителя</w:t>
            </w:r>
          </w:p>
          <w:p w:rsidR="004161CA" w:rsidRPr="007763D6" w:rsidRDefault="004161CA" w:rsidP="00301198"/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Сведения о выданных участнику</w:t>
            </w:r>
            <w:r>
              <w:t xml:space="preserve"> </w:t>
            </w:r>
            <w:r w:rsidRPr="007763D6">
              <w:t>закупки лицензиях,</w:t>
            </w:r>
          </w:p>
          <w:p w:rsidR="004161CA" w:rsidRPr="007763D6" w:rsidRDefault="004161CA" w:rsidP="00301198">
            <w:proofErr w:type="gramStart"/>
            <w:r>
              <w:t>сертификатах</w:t>
            </w:r>
            <w:proofErr w:type="gramEnd"/>
            <w:r>
              <w:t xml:space="preserve"> соответствия</w:t>
            </w:r>
            <w:r w:rsidRPr="007763D6">
              <w:t xml:space="preserve"> и т. п.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215E55">
        <w:trPr>
          <w:trHeight w:val="401"/>
        </w:trPr>
        <w:tc>
          <w:tcPr>
            <w:tcW w:w="1168" w:type="dxa"/>
          </w:tcPr>
          <w:p w:rsidR="004161CA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215E55">
            <w:r>
              <w:t>Контактное лицо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pPr>
              <w:rPr>
                <w:b/>
              </w:rPr>
            </w:pPr>
            <w:r w:rsidRPr="00B214D4">
              <w:t>Контактные телефоны</w:t>
            </w:r>
            <w:r w:rsidRPr="007763D6">
              <w:rPr>
                <w:b/>
              </w:rPr>
              <w:t xml:space="preserve"> (обязательно)</w:t>
            </w:r>
          </w:p>
          <w:p w:rsidR="004161CA" w:rsidRPr="007763D6" w:rsidRDefault="004161CA" w:rsidP="00301198">
            <w:pPr>
              <w:rPr>
                <w:b/>
              </w:rPr>
            </w:pP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>
            <w:r w:rsidRPr="007763D6">
              <w:t>Факс</w:t>
            </w:r>
          </w:p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215E55">
        <w:trPr>
          <w:trHeight w:val="123"/>
        </w:trPr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Default="004161CA" w:rsidP="00301198">
            <w:r w:rsidRPr="007763D6">
              <w:t>Адрес электронной почты</w:t>
            </w:r>
            <w:r>
              <w:t xml:space="preserve"> (</w:t>
            </w:r>
            <w:r w:rsidRPr="004D00DD">
              <w:rPr>
                <w:b/>
              </w:rPr>
              <w:t>обязательно</w:t>
            </w:r>
            <w:r>
              <w:t>)</w:t>
            </w:r>
          </w:p>
          <w:p w:rsidR="004161CA" w:rsidRPr="007763D6" w:rsidRDefault="004161CA" w:rsidP="00301198"/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  <w:tr w:rsidR="004161CA" w:rsidRPr="007763D6" w:rsidTr="00301198">
        <w:tc>
          <w:tcPr>
            <w:tcW w:w="1168" w:type="dxa"/>
          </w:tcPr>
          <w:p w:rsidR="004161CA" w:rsidRPr="007763D6" w:rsidRDefault="004161CA" w:rsidP="00301198">
            <w:pPr>
              <w:numPr>
                <w:ilvl w:val="0"/>
                <w:numId w:val="11"/>
              </w:numPr>
            </w:pPr>
          </w:p>
        </w:tc>
        <w:tc>
          <w:tcPr>
            <w:tcW w:w="5670" w:type="dxa"/>
          </w:tcPr>
          <w:p w:rsidR="004161CA" w:rsidRPr="007763D6" w:rsidRDefault="004161CA" w:rsidP="00301198"/>
        </w:tc>
        <w:tc>
          <w:tcPr>
            <w:tcW w:w="2944" w:type="dxa"/>
          </w:tcPr>
          <w:p w:rsidR="004161CA" w:rsidRPr="007763D6" w:rsidRDefault="004161CA" w:rsidP="00301198">
            <w:pPr>
              <w:jc w:val="center"/>
            </w:pPr>
          </w:p>
        </w:tc>
      </w:tr>
    </w:tbl>
    <w:p w:rsidR="004161CA" w:rsidRDefault="004161CA" w:rsidP="004161CA">
      <w:pPr>
        <w:jc w:val="center"/>
        <w:rPr>
          <w:b/>
          <w:bCs/>
        </w:rPr>
      </w:pPr>
      <w:r w:rsidRPr="007763D6">
        <w:rPr>
          <w:b/>
          <w:bCs/>
        </w:rPr>
        <w:t>об участнике закупки</w:t>
      </w:r>
    </w:p>
    <w:p w:rsidR="004161CA" w:rsidRDefault="004161CA" w:rsidP="00215E55">
      <w:pPr>
        <w:ind w:left="1701" w:right="-284" w:hanging="1275"/>
        <w:rPr>
          <w:b/>
        </w:rPr>
      </w:pPr>
      <w:r w:rsidRPr="00E4001E">
        <w:rPr>
          <w:b/>
        </w:rPr>
        <w:t>Мы, нижеподписавшиеся, заверяем правильность всех данных, указанных в анкете.</w:t>
      </w:r>
    </w:p>
    <w:p w:rsidR="004161CA" w:rsidRDefault="004161CA" w:rsidP="004161CA">
      <w:pPr>
        <w:ind w:left="1701" w:hanging="1275"/>
        <w:rPr>
          <w:b/>
        </w:rPr>
      </w:pPr>
    </w:p>
    <w:p w:rsidR="004161CA" w:rsidRDefault="004161CA" w:rsidP="004161CA">
      <w:pPr>
        <w:ind w:left="1701" w:hanging="1275"/>
      </w:pPr>
      <w:r w:rsidRPr="00BB2539">
        <w:rPr>
          <w:b/>
        </w:rPr>
        <w:t>Генеральный директор</w:t>
      </w:r>
      <w:r>
        <w:tab/>
      </w:r>
      <w:r>
        <w:tab/>
      </w:r>
      <w:r>
        <w:tab/>
      </w:r>
      <w:r>
        <w:tab/>
        <w:t>__________________</w:t>
      </w:r>
    </w:p>
    <w:p w:rsidR="004161CA" w:rsidRPr="00146E52" w:rsidRDefault="004161CA" w:rsidP="004161CA">
      <w:pPr>
        <w:ind w:left="1701" w:hanging="1275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46E52">
        <w:rPr>
          <w:sz w:val="18"/>
          <w:szCs w:val="18"/>
        </w:rPr>
        <w:t>(подпись)</w:t>
      </w:r>
      <w:r w:rsidRPr="00146E52">
        <w:rPr>
          <w:sz w:val="18"/>
          <w:szCs w:val="18"/>
        </w:rPr>
        <w:tab/>
      </w:r>
      <w:r w:rsidRPr="00146E52">
        <w:rPr>
          <w:sz w:val="18"/>
          <w:szCs w:val="18"/>
        </w:rPr>
        <w:tab/>
        <w:t>(Ф.И.О)</w:t>
      </w:r>
    </w:p>
    <w:p w:rsidR="004161CA" w:rsidRPr="007763D6" w:rsidRDefault="004161CA" w:rsidP="004161CA">
      <w:pPr>
        <w:ind w:left="1701" w:hanging="1275"/>
      </w:pPr>
    </w:p>
    <w:p w:rsidR="004161CA" w:rsidRDefault="004161CA" w:rsidP="004161CA">
      <w:pPr>
        <w:ind w:left="1701" w:hanging="1275"/>
      </w:pPr>
      <w:r w:rsidRPr="007763D6">
        <w:rPr>
          <w:b/>
          <w:bCs/>
        </w:rPr>
        <w:t xml:space="preserve">Главный бухгалтер                    </w:t>
      </w:r>
      <w:r>
        <w:rPr>
          <w:b/>
          <w:bCs/>
        </w:rPr>
        <w:t xml:space="preserve">                               </w:t>
      </w:r>
      <w:r w:rsidRPr="007763D6">
        <w:rPr>
          <w:b/>
          <w:bCs/>
        </w:rPr>
        <w:t xml:space="preserve"> </w:t>
      </w:r>
      <w:r>
        <w:t>__________________</w:t>
      </w:r>
    </w:p>
    <w:p w:rsidR="004161CA" w:rsidRPr="00146E52" w:rsidRDefault="004161CA" w:rsidP="004161CA">
      <w:pPr>
        <w:ind w:left="1701" w:hanging="1275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46E52">
        <w:rPr>
          <w:sz w:val="18"/>
          <w:szCs w:val="18"/>
        </w:rPr>
        <w:t>(подпись)</w:t>
      </w:r>
      <w:r w:rsidRPr="00146E52">
        <w:rPr>
          <w:sz w:val="18"/>
          <w:szCs w:val="18"/>
        </w:rPr>
        <w:tab/>
      </w:r>
      <w:r w:rsidRPr="00146E52">
        <w:rPr>
          <w:sz w:val="18"/>
          <w:szCs w:val="18"/>
        </w:rPr>
        <w:tab/>
        <w:t>(Ф.И.О)</w:t>
      </w:r>
    </w:p>
    <w:p w:rsidR="004161CA" w:rsidRPr="004D7284" w:rsidRDefault="004161CA" w:rsidP="004161CA">
      <w:pPr>
        <w:ind w:left="1701" w:hanging="1275"/>
        <w:rPr>
          <w:sz w:val="16"/>
          <w:szCs w:val="16"/>
        </w:rPr>
      </w:pPr>
      <w:r w:rsidRPr="00F21031">
        <w:rPr>
          <w:sz w:val="20"/>
          <w:szCs w:val="20"/>
        </w:rPr>
        <w:t xml:space="preserve">М.П. </w:t>
      </w:r>
      <w:r w:rsidRPr="004D7284">
        <w:rPr>
          <w:sz w:val="16"/>
          <w:szCs w:val="16"/>
        </w:rPr>
        <w:t>(при наличии)</w:t>
      </w:r>
    </w:p>
    <w:p w:rsidR="004161CA" w:rsidRPr="00DE06C1" w:rsidRDefault="004161CA" w:rsidP="004161CA">
      <w:pPr>
        <w:ind w:left="567" w:hanging="141"/>
        <w:rPr>
          <w:b/>
          <w:i/>
          <w:color w:val="548DD4"/>
          <w:sz w:val="20"/>
          <w:szCs w:val="20"/>
        </w:rPr>
      </w:pPr>
      <w:r w:rsidRPr="00DE06C1">
        <w:rPr>
          <w:b/>
          <w:i/>
          <w:color w:val="548DD4"/>
          <w:sz w:val="20"/>
          <w:szCs w:val="20"/>
        </w:rPr>
        <w:t>------------------------------------------------------------------------------------------------------------------------------------------</w:t>
      </w:r>
    </w:p>
    <w:p w:rsidR="004161CA" w:rsidRPr="001A1779" w:rsidRDefault="004161CA" w:rsidP="004161CA">
      <w:pPr>
        <w:ind w:left="567" w:hanging="141"/>
        <w:rPr>
          <w:b/>
          <w:i/>
          <w:color w:val="548DD4"/>
          <w:sz w:val="20"/>
          <w:szCs w:val="20"/>
        </w:rPr>
      </w:pPr>
      <w:r w:rsidRPr="001A1779">
        <w:rPr>
          <w:i/>
          <w:color w:val="548DD4"/>
          <w:sz w:val="20"/>
          <w:szCs w:val="20"/>
        </w:rPr>
        <w:t xml:space="preserve">В подтверждение вышеприведенных данных к анкете прикладываются </w:t>
      </w:r>
      <w:r w:rsidRPr="001A1779">
        <w:rPr>
          <w:b/>
          <w:i/>
          <w:color w:val="548DD4"/>
          <w:sz w:val="20"/>
          <w:szCs w:val="20"/>
        </w:rPr>
        <w:t>(по мере возможности</w:t>
      </w:r>
      <w:r w:rsidRPr="001A1779">
        <w:rPr>
          <w:i/>
          <w:color w:val="548DD4"/>
          <w:sz w:val="20"/>
          <w:szCs w:val="20"/>
        </w:rPr>
        <w:t>) следующие документы:</w:t>
      </w:r>
    </w:p>
    <w:p w:rsidR="004161CA" w:rsidRPr="001A1779" w:rsidRDefault="004161CA" w:rsidP="004161CA">
      <w:pPr>
        <w:numPr>
          <w:ilvl w:val="0"/>
          <w:numId w:val="6"/>
        </w:numPr>
        <w:rPr>
          <w:i/>
          <w:color w:val="548DD4"/>
          <w:sz w:val="20"/>
          <w:szCs w:val="20"/>
        </w:rPr>
      </w:pPr>
      <w:r w:rsidRPr="001A1779">
        <w:rPr>
          <w:i/>
          <w:color w:val="548DD4"/>
          <w:sz w:val="20"/>
          <w:szCs w:val="20"/>
        </w:rPr>
        <w:t xml:space="preserve">Свидетельство о государственной регистрации юридического лица (заверенная руководителем копия). </w:t>
      </w:r>
    </w:p>
    <w:p w:rsidR="004161CA" w:rsidRPr="001A1779" w:rsidRDefault="004161CA" w:rsidP="004161CA">
      <w:pPr>
        <w:numPr>
          <w:ilvl w:val="0"/>
          <w:numId w:val="6"/>
        </w:numPr>
        <w:rPr>
          <w:i/>
          <w:color w:val="548DD4"/>
          <w:sz w:val="20"/>
          <w:szCs w:val="20"/>
        </w:rPr>
      </w:pPr>
      <w:r w:rsidRPr="001A1779">
        <w:rPr>
          <w:i/>
          <w:color w:val="548DD4"/>
          <w:sz w:val="20"/>
          <w:szCs w:val="20"/>
        </w:rPr>
        <w:t>Свидетельство о постановке на учет в налоговом органе (заверенная руководителем копия).</w:t>
      </w:r>
    </w:p>
    <w:p w:rsidR="004161CA" w:rsidRPr="001A1779" w:rsidRDefault="004161CA" w:rsidP="004161CA">
      <w:pPr>
        <w:numPr>
          <w:ilvl w:val="0"/>
          <w:numId w:val="6"/>
        </w:numPr>
        <w:rPr>
          <w:i/>
          <w:color w:val="548DD4"/>
          <w:sz w:val="20"/>
          <w:szCs w:val="20"/>
        </w:rPr>
      </w:pPr>
      <w:r w:rsidRPr="001A1779">
        <w:rPr>
          <w:i/>
          <w:color w:val="548DD4"/>
          <w:sz w:val="20"/>
          <w:szCs w:val="20"/>
        </w:rPr>
        <w:t>Свидетельство о внесении записи в Единый государственный реестр (заверенная руководителем копия).</w:t>
      </w:r>
    </w:p>
    <w:p w:rsidR="004161CA" w:rsidRPr="001A1779" w:rsidRDefault="004161CA" w:rsidP="004161CA">
      <w:pPr>
        <w:numPr>
          <w:ilvl w:val="0"/>
          <w:numId w:val="6"/>
        </w:numPr>
        <w:rPr>
          <w:i/>
          <w:color w:val="548DD4"/>
          <w:sz w:val="20"/>
          <w:szCs w:val="20"/>
        </w:rPr>
      </w:pPr>
      <w:r w:rsidRPr="001A1779">
        <w:rPr>
          <w:i/>
          <w:color w:val="548DD4"/>
          <w:sz w:val="20"/>
          <w:szCs w:val="20"/>
        </w:rPr>
        <w:t xml:space="preserve">Информационное письмо об учете в </w:t>
      </w:r>
      <w:proofErr w:type="spellStart"/>
      <w:r w:rsidRPr="001A1779">
        <w:rPr>
          <w:i/>
          <w:color w:val="548DD4"/>
          <w:sz w:val="20"/>
          <w:szCs w:val="20"/>
        </w:rPr>
        <w:t>Статрегистре</w:t>
      </w:r>
      <w:proofErr w:type="spellEnd"/>
      <w:r w:rsidRPr="001A1779">
        <w:rPr>
          <w:i/>
          <w:color w:val="548DD4"/>
          <w:sz w:val="20"/>
          <w:szCs w:val="20"/>
        </w:rPr>
        <w:t xml:space="preserve"> Росстата.</w:t>
      </w:r>
    </w:p>
    <w:p w:rsidR="0071263C" w:rsidRPr="004161CA" w:rsidRDefault="004161CA" w:rsidP="004161CA">
      <w:pPr>
        <w:numPr>
          <w:ilvl w:val="0"/>
          <w:numId w:val="6"/>
        </w:numPr>
        <w:rPr>
          <w:i/>
          <w:color w:val="548DD4"/>
        </w:rPr>
      </w:pPr>
      <w:r w:rsidRPr="001A1779">
        <w:rPr>
          <w:i/>
          <w:color w:val="548DD4"/>
          <w:sz w:val="20"/>
          <w:szCs w:val="20"/>
        </w:rPr>
        <w:t xml:space="preserve">И </w:t>
      </w:r>
      <w:proofErr w:type="spellStart"/>
      <w:r w:rsidRPr="001A1779">
        <w:rPr>
          <w:i/>
          <w:color w:val="548DD4"/>
          <w:sz w:val="20"/>
          <w:szCs w:val="20"/>
        </w:rPr>
        <w:t>т</w:t>
      </w:r>
      <w:proofErr w:type="gramStart"/>
      <w:r w:rsidRPr="001A1779">
        <w:rPr>
          <w:i/>
          <w:color w:val="548DD4"/>
          <w:sz w:val="20"/>
          <w:szCs w:val="20"/>
        </w:rPr>
        <w:t>.п</w:t>
      </w:r>
      <w:proofErr w:type="spellEnd"/>
      <w:proofErr w:type="gramEnd"/>
    </w:p>
    <w:sectPr w:rsidR="0071263C" w:rsidRPr="004161CA" w:rsidSect="00215E55">
      <w:type w:val="continuous"/>
      <w:pgSz w:w="11906" w:h="16838"/>
      <w:pgMar w:top="1134" w:right="1133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multilevel"/>
    <w:tmpl w:val="24680D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/>
      </w:rPr>
    </w:lvl>
    <w:lvl w:ilvl="1">
      <w:start w:val="11"/>
      <w:numFmt w:val="decimal"/>
      <w:isLgl/>
      <w:lvlText w:val="%1.%2"/>
      <w:lvlJc w:val="left"/>
      <w:pPr>
        <w:ind w:left="1140" w:hanging="420"/>
      </w:pPr>
      <w:rPr>
        <w:rFonts w:eastAsia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877" w:hanging="720"/>
      </w:pPr>
      <w:rPr>
        <w:rFonts w:eastAsia="Times New Roman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674" w:hanging="1080"/>
      </w:pPr>
      <w:rPr>
        <w:rFonts w:eastAsia="Times New Roman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3111" w:hanging="1080"/>
      </w:pPr>
      <w:rPr>
        <w:rFonts w:eastAsia="Times New Roman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3908" w:hanging="1440"/>
      </w:pPr>
      <w:rPr>
        <w:rFonts w:eastAsia="Times New Roman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4345" w:hanging="1440"/>
      </w:pPr>
      <w:rPr>
        <w:rFonts w:eastAsia="Times New Roman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5142" w:hanging="1800"/>
      </w:pPr>
      <w:rPr>
        <w:rFonts w:eastAsia="Times New Roman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939" w:hanging="2160"/>
      </w:pPr>
      <w:rPr>
        <w:rFonts w:eastAsia="Times New Roman" w:hint="default"/>
        <w:b/>
        <w:sz w:val="24"/>
      </w:rPr>
    </w:lvl>
  </w:abstractNum>
  <w:abstractNum w:abstractNumId="1">
    <w:nsid w:val="03999945"/>
    <w:multiLevelType w:val="multilevel"/>
    <w:tmpl w:val="796CA84A"/>
    <w:lvl w:ilvl="0">
      <w:start w:val="4"/>
      <w:numFmt w:val="decimal"/>
      <w:lvlText w:val="%1."/>
      <w:lvlJc w:val="left"/>
      <w:pPr>
        <w:tabs>
          <w:tab w:val="num" w:pos="288"/>
        </w:tabs>
        <w:ind w:left="936"/>
      </w:pPr>
      <w:rPr>
        <w:rFonts w:ascii="Times New Roman" w:hAnsi="Times New Roman" w:cs="Times New Roman" w:hint="default"/>
        <w:b/>
        <w:snapToGrid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016" w:hanging="360"/>
      </w:pPr>
    </w:lvl>
    <w:lvl w:ilvl="2" w:tentative="1">
      <w:start w:val="1"/>
      <w:numFmt w:val="lowerRoman"/>
      <w:lvlText w:val="%3."/>
      <w:lvlJc w:val="right"/>
      <w:pPr>
        <w:ind w:left="2736" w:hanging="180"/>
      </w:pPr>
    </w:lvl>
    <w:lvl w:ilvl="3" w:tentative="1">
      <w:start w:val="1"/>
      <w:numFmt w:val="decimal"/>
      <w:lvlText w:val="%4."/>
      <w:lvlJc w:val="left"/>
      <w:pPr>
        <w:ind w:left="3456" w:hanging="360"/>
      </w:pPr>
    </w:lvl>
    <w:lvl w:ilvl="4" w:tentative="1">
      <w:start w:val="1"/>
      <w:numFmt w:val="lowerLetter"/>
      <w:lvlText w:val="%5."/>
      <w:lvlJc w:val="left"/>
      <w:pPr>
        <w:ind w:left="4176" w:hanging="360"/>
      </w:pPr>
    </w:lvl>
    <w:lvl w:ilvl="5" w:tentative="1">
      <w:start w:val="1"/>
      <w:numFmt w:val="lowerRoman"/>
      <w:lvlText w:val="%6."/>
      <w:lvlJc w:val="right"/>
      <w:pPr>
        <w:ind w:left="4896" w:hanging="180"/>
      </w:pPr>
    </w:lvl>
    <w:lvl w:ilvl="6" w:tentative="1">
      <w:start w:val="1"/>
      <w:numFmt w:val="decimal"/>
      <w:lvlText w:val="%7."/>
      <w:lvlJc w:val="left"/>
      <w:pPr>
        <w:ind w:left="5616" w:hanging="360"/>
      </w:pPr>
    </w:lvl>
    <w:lvl w:ilvl="7" w:tentative="1">
      <w:start w:val="1"/>
      <w:numFmt w:val="lowerLetter"/>
      <w:lvlText w:val="%8."/>
      <w:lvlJc w:val="left"/>
      <w:pPr>
        <w:ind w:left="6336" w:hanging="360"/>
      </w:pPr>
    </w:lvl>
    <w:lvl w:ilvl="8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>
    <w:nsid w:val="0415EBB4"/>
    <w:multiLevelType w:val="singleLevel"/>
    <w:tmpl w:val="8C0C1FF2"/>
    <w:lvl w:ilvl="0">
      <w:start w:val="1"/>
      <w:numFmt w:val="decimal"/>
      <w:lvlText w:val="%1."/>
      <w:lvlJc w:val="left"/>
      <w:pPr>
        <w:tabs>
          <w:tab w:val="num" w:pos="288"/>
        </w:tabs>
        <w:ind w:left="93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3">
    <w:nsid w:val="06A047D8"/>
    <w:multiLevelType w:val="hybridMultilevel"/>
    <w:tmpl w:val="F4A6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774AA"/>
    <w:multiLevelType w:val="hybridMultilevel"/>
    <w:tmpl w:val="EC5AE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D3E7A"/>
    <w:multiLevelType w:val="hybridMultilevel"/>
    <w:tmpl w:val="001A2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3287"/>
    <w:multiLevelType w:val="hybridMultilevel"/>
    <w:tmpl w:val="1BF4CC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527FCF"/>
    <w:multiLevelType w:val="multilevel"/>
    <w:tmpl w:val="A4C216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2144770F"/>
    <w:multiLevelType w:val="hybridMultilevel"/>
    <w:tmpl w:val="7FDCA7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4F6AD3"/>
    <w:multiLevelType w:val="hybridMultilevel"/>
    <w:tmpl w:val="EBE0A8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5D62DB"/>
    <w:multiLevelType w:val="hybridMultilevel"/>
    <w:tmpl w:val="5BD439F2"/>
    <w:lvl w:ilvl="0" w:tplc="C3A4277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28C5D91"/>
    <w:multiLevelType w:val="hybridMultilevel"/>
    <w:tmpl w:val="A42259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D41A75"/>
    <w:multiLevelType w:val="hybridMultilevel"/>
    <w:tmpl w:val="EA94D67E"/>
    <w:lvl w:ilvl="0" w:tplc="175C6938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34F99"/>
    <w:multiLevelType w:val="hybridMultilevel"/>
    <w:tmpl w:val="22AEB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5561FC"/>
    <w:multiLevelType w:val="hybridMultilevel"/>
    <w:tmpl w:val="9B6CFFAA"/>
    <w:lvl w:ilvl="0" w:tplc="73309D3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6644E1"/>
    <w:multiLevelType w:val="multilevel"/>
    <w:tmpl w:val="6C5C65B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424C19E2"/>
    <w:multiLevelType w:val="multilevel"/>
    <w:tmpl w:val="D2162234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4507BD5"/>
    <w:multiLevelType w:val="hybridMultilevel"/>
    <w:tmpl w:val="DD1CF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14BD7"/>
    <w:multiLevelType w:val="hybridMultilevel"/>
    <w:tmpl w:val="7B8402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36670B"/>
    <w:multiLevelType w:val="multilevel"/>
    <w:tmpl w:val="E888641C"/>
    <w:lvl w:ilvl="0">
      <w:start w:val="1"/>
      <w:numFmt w:val="decimal"/>
      <w:lvlText w:val="%1."/>
      <w:lvlJc w:val="left"/>
      <w:pPr>
        <w:ind w:left="699" w:hanging="360"/>
      </w:pPr>
      <w:rPr>
        <w:rFonts w:hint="default"/>
        <w:b/>
      </w:rPr>
    </w:lvl>
    <w:lvl w:ilvl="1">
      <w:start w:val="5"/>
      <w:numFmt w:val="decimal"/>
      <w:isLgl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1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51" w:hanging="1800"/>
      </w:pPr>
      <w:rPr>
        <w:rFonts w:hint="default"/>
      </w:rPr>
    </w:lvl>
  </w:abstractNum>
  <w:abstractNum w:abstractNumId="20">
    <w:nsid w:val="4E7F225C"/>
    <w:multiLevelType w:val="hybridMultilevel"/>
    <w:tmpl w:val="BB5E8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6D7851"/>
    <w:multiLevelType w:val="multilevel"/>
    <w:tmpl w:val="CD1403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2">
    <w:nsid w:val="570931FB"/>
    <w:multiLevelType w:val="hybridMultilevel"/>
    <w:tmpl w:val="6E02C4F0"/>
    <w:lvl w:ilvl="0" w:tplc="73309D3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02332E"/>
    <w:multiLevelType w:val="hybridMultilevel"/>
    <w:tmpl w:val="381CE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63B6E"/>
    <w:multiLevelType w:val="hybridMultilevel"/>
    <w:tmpl w:val="A6688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A5B6C59A">
      <w:start w:val="1"/>
      <w:numFmt w:val="decimal"/>
      <w:lvlText w:val="%4."/>
      <w:lvlJc w:val="left"/>
      <w:pPr>
        <w:ind w:left="502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55D3C"/>
    <w:multiLevelType w:val="hybridMultilevel"/>
    <w:tmpl w:val="00A6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017445"/>
    <w:multiLevelType w:val="hybridMultilevel"/>
    <w:tmpl w:val="9348C636"/>
    <w:lvl w:ilvl="0" w:tplc="E1BC87B8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DB3AC5"/>
    <w:multiLevelType w:val="hybridMultilevel"/>
    <w:tmpl w:val="B70E1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44897"/>
    <w:multiLevelType w:val="hybridMultilevel"/>
    <w:tmpl w:val="2FBA7D5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C4E485D"/>
    <w:multiLevelType w:val="hybridMultilevel"/>
    <w:tmpl w:val="7510739C"/>
    <w:lvl w:ilvl="0" w:tplc="4BE60F2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CB524CF"/>
    <w:multiLevelType w:val="multilevel"/>
    <w:tmpl w:val="983EF2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B9B441F"/>
    <w:multiLevelType w:val="hybridMultilevel"/>
    <w:tmpl w:val="DE6A2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28"/>
  </w:num>
  <w:num w:numId="5">
    <w:abstractNumId w:val="31"/>
  </w:num>
  <w:num w:numId="6">
    <w:abstractNumId w:val="10"/>
  </w:num>
  <w:num w:numId="7">
    <w:abstractNumId w:val="23"/>
  </w:num>
  <w:num w:numId="8">
    <w:abstractNumId w:val="9"/>
  </w:num>
  <w:num w:numId="9">
    <w:abstractNumId w:val="15"/>
  </w:num>
  <w:num w:numId="10">
    <w:abstractNumId w:val="26"/>
  </w:num>
  <w:num w:numId="11">
    <w:abstractNumId w:val="5"/>
  </w:num>
  <w:num w:numId="12">
    <w:abstractNumId w:val="21"/>
  </w:num>
  <w:num w:numId="13">
    <w:abstractNumId w:val="0"/>
  </w:num>
  <w:num w:numId="14">
    <w:abstractNumId w:val="30"/>
  </w:num>
  <w:num w:numId="15">
    <w:abstractNumId w:val="17"/>
  </w:num>
  <w:num w:numId="16">
    <w:abstractNumId w:val="8"/>
  </w:num>
  <w:num w:numId="17">
    <w:abstractNumId w:val="6"/>
  </w:num>
  <w:num w:numId="18">
    <w:abstractNumId w:val="2"/>
  </w:num>
  <w:num w:numId="19">
    <w:abstractNumId w:val="1"/>
  </w:num>
  <w:num w:numId="20">
    <w:abstractNumId w:val="16"/>
  </w:num>
  <w:num w:numId="21">
    <w:abstractNumId w:val="19"/>
  </w:num>
  <w:num w:numId="22">
    <w:abstractNumId w:val="7"/>
  </w:num>
  <w:num w:numId="23">
    <w:abstractNumId w:val="13"/>
  </w:num>
  <w:num w:numId="24">
    <w:abstractNumId w:val="12"/>
  </w:num>
  <w:num w:numId="25">
    <w:abstractNumId w:val="29"/>
  </w:num>
  <w:num w:numId="26">
    <w:abstractNumId w:val="11"/>
  </w:num>
  <w:num w:numId="27">
    <w:abstractNumId w:val="3"/>
  </w:num>
  <w:num w:numId="28">
    <w:abstractNumId w:val="20"/>
  </w:num>
  <w:num w:numId="29">
    <w:abstractNumId w:val="4"/>
  </w:num>
  <w:num w:numId="30">
    <w:abstractNumId w:val="27"/>
  </w:num>
  <w:num w:numId="31">
    <w:abstractNumId w:val="1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23"/>
    <w:rsid w:val="00046981"/>
    <w:rsid w:val="000F3889"/>
    <w:rsid w:val="001109C0"/>
    <w:rsid w:val="001725DD"/>
    <w:rsid w:val="001F30FF"/>
    <w:rsid w:val="00210A23"/>
    <w:rsid w:val="00215E55"/>
    <w:rsid w:val="0023228E"/>
    <w:rsid w:val="0025600A"/>
    <w:rsid w:val="00301198"/>
    <w:rsid w:val="0035090D"/>
    <w:rsid w:val="00384D62"/>
    <w:rsid w:val="0039679F"/>
    <w:rsid w:val="0040586D"/>
    <w:rsid w:val="004161CA"/>
    <w:rsid w:val="00526C75"/>
    <w:rsid w:val="006707F8"/>
    <w:rsid w:val="0071263C"/>
    <w:rsid w:val="00732396"/>
    <w:rsid w:val="00786B5B"/>
    <w:rsid w:val="00943F1B"/>
    <w:rsid w:val="009502E7"/>
    <w:rsid w:val="0098027F"/>
    <w:rsid w:val="009A77CD"/>
    <w:rsid w:val="009E7C89"/>
    <w:rsid w:val="00A04961"/>
    <w:rsid w:val="00A541E7"/>
    <w:rsid w:val="00BC5B55"/>
    <w:rsid w:val="00BD238E"/>
    <w:rsid w:val="00C55E99"/>
    <w:rsid w:val="00C95D76"/>
    <w:rsid w:val="00CA3A24"/>
    <w:rsid w:val="00CA3E2C"/>
    <w:rsid w:val="00D60EA4"/>
    <w:rsid w:val="00DD7AA8"/>
    <w:rsid w:val="00F84306"/>
    <w:rsid w:val="00FD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Note Heading" w:uiPriority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61CA"/>
    <w:pPr>
      <w:keepNext/>
      <w:outlineLvl w:val="0"/>
    </w:pPr>
    <w:rPr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4161CA"/>
    <w:pPr>
      <w:keepNext/>
      <w:jc w:val="center"/>
      <w:outlineLvl w:val="1"/>
    </w:pPr>
    <w:rPr>
      <w:b/>
      <w:bCs/>
      <w:lang w:val="x-none" w:eastAsia="x-none"/>
    </w:rPr>
  </w:style>
  <w:style w:type="paragraph" w:styleId="3">
    <w:name w:val="heading 3"/>
    <w:basedOn w:val="a"/>
    <w:next w:val="a"/>
    <w:link w:val="30"/>
    <w:qFormat/>
    <w:rsid w:val="004161CA"/>
    <w:pPr>
      <w:keepNext/>
      <w:jc w:val="right"/>
      <w:outlineLvl w:val="2"/>
    </w:pPr>
    <w:rPr>
      <w:b/>
      <w:bCs/>
      <w:lang w:val="x-none" w:eastAsia="x-none"/>
    </w:rPr>
  </w:style>
  <w:style w:type="paragraph" w:styleId="4">
    <w:name w:val="heading 4"/>
    <w:basedOn w:val="a"/>
    <w:next w:val="a"/>
    <w:link w:val="40"/>
    <w:qFormat/>
    <w:rsid w:val="004161CA"/>
    <w:pPr>
      <w:keepNext/>
      <w:framePr w:hSpace="180" w:wrap="around" w:vAnchor="text" w:hAnchor="page" w:x="2242" w:y="146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rsid w:val="004161CA"/>
    <w:pPr>
      <w:keepNext/>
      <w:ind w:left="708"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161CA"/>
    <w:pPr>
      <w:keepNext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4161CA"/>
    <w:pPr>
      <w:keepNext/>
      <w:ind w:left="708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qFormat/>
    <w:rsid w:val="004161CA"/>
    <w:pPr>
      <w:keepNext/>
      <w:jc w:val="right"/>
      <w:outlineLvl w:val="7"/>
    </w:pPr>
    <w:rPr>
      <w:rFonts w:ascii="Arial" w:hAnsi="Arial" w:cs="Arial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4161CA"/>
    <w:pPr>
      <w:keepNext/>
      <w:tabs>
        <w:tab w:val="left" w:pos="8775"/>
      </w:tabs>
      <w:ind w:firstLine="708"/>
      <w:jc w:val="center"/>
      <w:outlineLvl w:val="8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1C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rsid w:val="004161C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4161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161C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4161CA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161C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3">
    <w:name w:val="Hyperlink"/>
    <w:rsid w:val="004161CA"/>
    <w:rPr>
      <w:color w:val="0000FF"/>
      <w:u w:val="single"/>
    </w:rPr>
  </w:style>
  <w:style w:type="paragraph" w:styleId="a4">
    <w:name w:val="Title"/>
    <w:basedOn w:val="a"/>
    <w:link w:val="a5"/>
    <w:qFormat/>
    <w:rsid w:val="004161CA"/>
    <w:pPr>
      <w:spacing w:before="40"/>
      <w:jc w:val="center"/>
    </w:pPr>
    <w:rPr>
      <w:rFonts w:ascii="Arial" w:hAnsi="Arial"/>
      <w:b/>
      <w:lang w:val="x-none" w:eastAsia="x-none"/>
    </w:rPr>
  </w:style>
  <w:style w:type="character" w:customStyle="1" w:styleId="a5">
    <w:name w:val="Название Знак"/>
    <w:basedOn w:val="a0"/>
    <w:link w:val="a4"/>
    <w:rsid w:val="004161CA"/>
    <w:rPr>
      <w:rFonts w:ascii="Arial" w:eastAsia="Times New Roman" w:hAnsi="Arial" w:cs="Times New Roman"/>
      <w:b/>
      <w:sz w:val="24"/>
      <w:szCs w:val="24"/>
      <w:lang w:val="x-none" w:eastAsia="x-none"/>
    </w:rPr>
  </w:style>
  <w:style w:type="character" w:customStyle="1" w:styleId="style771">
    <w:name w:val="style771"/>
    <w:rsid w:val="004161CA"/>
    <w:rPr>
      <w:rFonts w:ascii="Verdana" w:hAnsi="Verdana" w:hint="default"/>
      <w:b/>
      <w:bCs/>
      <w:sz w:val="20"/>
      <w:szCs w:val="20"/>
    </w:rPr>
  </w:style>
  <w:style w:type="character" w:customStyle="1" w:styleId="small-11">
    <w:name w:val="small-11"/>
    <w:rsid w:val="004161CA"/>
    <w:rPr>
      <w:rFonts w:ascii="Verdana" w:hAnsi="Verdana" w:hint="default"/>
      <w:sz w:val="14"/>
      <w:szCs w:val="14"/>
    </w:rPr>
  </w:style>
  <w:style w:type="paragraph" w:styleId="a6">
    <w:name w:val="Subtitle"/>
    <w:basedOn w:val="a"/>
    <w:link w:val="11"/>
    <w:qFormat/>
    <w:rsid w:val="004161CA"/>
    <w:pPr>
      <w:jc w:val="center"/>
    </w:pPr>
    <w:rPr>
      <w:rFonts w:ascii="Arial" w:hAnsi="Arial"/>
      <w:b/>
      <w:bCs/>
      <w:sz w:val="20"/>
      <w:szCs w:val="16"/>
      <w:lang w:val="x-none" w:eastAsia="x-none"/>
    </w:rPr>
  </w:style>
  <w:style w:type="character" w:customStyle="1" w:styleId="a7">
    <w:name w:val="Подзаголовок Знак"/>
    <w:basedOn w:val="a0"/>
    <w:rsid w:val="00416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Normal (Web)"/>
    <w:basedOn w:val="a"/>
    <w:rsid w:val="004161C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pple-style-span">
    <w:name w:val="apple-style-span"/>
    <w:basedOn w:val="a0"/>
    <w:rsid w:val="004161CA"/>
  </w:style>
  <w:style w:type="paragraph" w:styleId="a9">
    <w:name w:val="Block Text"/>
    <w:basedOn w:val="a"/>
    <w:rsid w:val="004161CA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1286" w:right="922" w:firstLine="946"/>
      <w:jc w:val="both"/>
    </w:pPr>
    <w:rPr>
      <w:b/>
      <w:bCs/>
      <w:color w:val="323232"/>
    </w:rPr>
  </w:style>
  <w:style w:type="paragraph" w:styleId="aa">
    <w:name w:val="caption"/>
    <w:basedOn w:val="a"/>
    <w:next w:val="a"/>
    <w:qFormat/>
    <w:rsid w:val="004161CA"/>
    <w:pPr>
      <w:shd w:val="clear" w:color="auto" w:fill="FFFFFF"/>
      <w:spacing w:before="120"/>
      <w:ind w:left="136"/>
    </w:pPr>
    <w:rPr>
      <w:b/>
      <w:bCs/>
      <w:color w:val="323232"/>
      <w:spacing w:val="-7"/>
    </w:rPr>
  </w:style>
  <w:style w:type="character" w:styleId="ab">
    <w:name w:val="FollowedHyperlink"/>
    <w:rsid w:val="004161CA"/>
    <w:rPr>
      <w:color w:val="800080"/>
      <w:u w:val="single"/>
    </w:rPr>
  </w:style>
  <w:style w:type="paragraph" w:customStyle="1" w:styleId="ac">
    <w:name w:val="Содержимое таблицы"/>
    <w:basedOn w:val="a"/>
    <w:rsid w:val="004161CA"/>
    <w:pPr>
      <w:widowControl w:val="0"/>
      <w:suppressLineNumbers/>
      <w:suppressAutoHyphens/>
    </w:pPr>
    <w:rPr>
      <w:rFonts w:eastAsia="Lucida Sans Unicode" w:cs="Tahoma"/>
      <w:kern w:val="1"/>
    </w:rPr>
  </w:style>
  <w:style w:type="paragraph" w:styleId="ad">
    <w:name w:val="Body Text"/>
    <w:basedOn w:val="a"/>
    <w:link w:val="ae"/>
    <w:rsid w:val="004161CA"/>
    <w:pPr>
      <w:tabs>
        <w:tab w:val="left" w:pos="3828"/>
      </w:tabs>
      <w:jc w:val="center"/>
    </w:pPr>
    <w:rPr>
      <w:b/>
      <w:bCs/>
      <w:szCs w:val="30"/>
    </w:rPr>
  </w:style>
  <w:style w:type="character" w:customStyle="1" w:styleId="ae">
    <w:name w:val="Основной текст Знак"/>
    <w:basedOn w:val="a0"/>
    <w:link w:val="ad"/>
    <w:rsid w:val="004161CA"/>
    <w:rPr>
      <w:rFonts w:ascii="Times New Roman" w:eastAsia="Times New Roman" w:hAnsi="Times New Roman" w:cs="Times New Roman"/>
      <w:b/>
      <w:bCs/>
      <w:sz w:val="24"/>
      <w:szCs w:val="30"/>
      <w:lang w:eastAsia="ru-RU"/>
    </w:rPr>
  </w:style>
  <w:style w:type="paragraph" w:styleId="21">
    <w:name w:val="Body Text 2"/>
    <w:basedOn w:val="a"/>
    <w:link w:val="22"/>
    <w:rsid w:val="004161CA"/>
    <w:pPr>
      <w:tabs>
        <w:tab w:val="left" w:pos="3828"/>
      </w:tabs>
      <w:jc w:val="center"/>
    </w:pPr>
  </w:style>
  <w:style w:type="character" w:customStyle="1" w:styleId="22">
    <w:name w:val="Основной текст 2 Знак"/>
    <w:basedOn w:val="a0"/>
    <w:link w:val="21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416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link w:val="af1"/>
    <w:uiPriority w:val="34"/>
    <w:qFormat/>
    <w:rsid w:val="004161CA"/>
    <w:pPr>
      <w:ind w:left="708"/>
    </w:pPr>
    <w:rPr>
      <w:lang w:val="x-none" w:eastAsia="x-none"/>
    </w:rPr>
  </w:style>
  <w:style w:type="paragraph" w:customStyle="1" w:styleId="af2">
    <w:name w:val="обычн БО"/>
    <w:basedOn w:val="a"/>
    <w:link w:val="af3"/>
    <w:rsid w:val="004161CA"/>
    <w:pPr>
      <w:widowControl w:val="0"/>
      <w:jc w:val="both"/>
    </w:pPr>
    <w:rPr>
      <w:rFonts w:ascii="Arial" w:hAnsi="Arial"/>
      <w:szCs w:val="20"/>
      <w:lang w:val="x-none" w:eastAsia="x-none"/>
    </w:rPr>
  </w:style>
  <w:style w:type="character" w:customStyle="1" w:styleId="af3">
    <w:name w:val="обычн БО Знак"/>
    <w:link w:val="af2"/>
    <w:rsid w:val="004161CA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4">
    <w:name w:val="Body Text Indent"/>
    <w:basedOn w:val="a"/>
    <w:link w:val="af5"/>
    <w:rsid w:val="004161CA"/>
    <w:pPr>
      <w:spacing w:after="120"/>
      <w:ind w:left="283"/>
    </w:pPr>
    <w:rPr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-message-heademail">
    <w:name w:val="b-message-head__email"/>
    <w:basedOn w:val="a0"/>
    <w:rsid w:val="004161CA"/>
  </w:style>
  <w:style w:type="paragraph" w:styleId="af6">
    <w:name w:val="No Spacing"/>
    <w:uiPriority w:val="1"/>
    <w:qFormat/>
    <w:rsid w:val="004161C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f7">
    <w:name w:val="Strong"/>
    <w:uiPriority w:val="22"/>
    <w:qFormat/>
    <w:rsid w:val="004161CA"/>
    <w:rPr>
      <w:b/>
      <w:bCs/>
    </w:rPr>
  </w:style>
  <w:style w:type="paragraph" w:styleId="af8">
    <w:name w:val="Balloon Text"/>
    <w:basedOn w:val="a"/>
    <w:link w:val="af9"/>
    <w:rsid w:val="004161CA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4161C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prod2">
    <w:name w:val="prod2"/>
    <w:basedOn w:val="a0"/>
    <w:rsid w:val="004161CA"/>
  </w:style>
  <w:style w:type="character" w:customStyle="1" w:styleId="apple-converted-space">
    <w:name w:val="apple-converted-space"/>
    <w:basedOn w:val="a0"/>
    <w:rsid w:val="004161CA"/>
  </w:style>
  <w:style w:type="character" w:customStyle="1" w:styleId="prod3">
    <w:name w:val="prod3"/>
    <w:basedOn w:val="a0"/>
    <w:rsid w:val="004161CA"/>
  </w:style>
  <w:style w:type="character" w:customStyle="1" w:styleId="prod4">
    <w:name w:val="prod4"/>
    <w:basedOn w:val="a0"/>
    <w:rsid w:val="004161CA"/>
  </w:style>
  <w:style w:type="character" w:customStyle="1" w:styleId="prod5">
    <w:name w:val="prod5"/>
    <w:basedOn w:val="a0"/>
    <w:rsid w:val="004161CA"/>
  </w:style>
  <w:style w:type="character" w:customStyle="1" w:styleId="11">
    <w:name w:val="Подзаголовок Знак1"/>
    <w:link w:val="a6"/>
    <w:locked/>
    <w:rsid w:val="004161CA"/>
    <w:rPr>
      <w:rFonts w:ascii="Arial" w:eastAsia="Times New Roman" w:hAnsi="Arial" w:cs="Times New Roman"/>
      <w:b/>
      <w:bCs/>
      <w:sz w:val="20"/>
      <w:szCs w:val="16"/>
      <w:lang w:val="x-none" w:eastAsia="x-none"/>
    </w:rPr>
  </w:style>
  <w:style w:type="paragraph" w:customStyle="1" w:styleId="consplusnormal">
    <w:name w:val="consplusnormal"/>
    <w:basedOn w:val="a"/>
    <w:rsid w:val="004161CA"/>
    <w:pPr>
      <w:suppressAutoHyphens/>
      <w:spacing w:before="167" w:after="167"/>
      <w:ind w:left="167" w:right="167"/>
    </w:pPr>
    <w:rPr>
      <w:rFonts w:ascii="Arial Unicode MS" w:eastAsia="Arial Unicode MS" w:hAnsi="Arial Unicode MS" w:cs="Arial Unicode MS"/>
      <w:lang w:eastAsia="ar-SA"/>
    </w:rPr>
  </w:style>
  <w:style w:type="paragraph" w:customStyle="1" w:styleId="ConsPlusNonformat">
    <w:name w:val="ConsPlusNonformat"/>
    <w:rsid w:val="004161C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rmal0">
    <w:name w:val="ConsPlusNormal"/>
    <w:rsid w:val="004161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4161CA"/>
    <w:pPr>
      <w:suppressAutoHyphens/>
      <w:overflowPunct w:val="0"/>
      <w:autoSpaceDE w:val="0"/>
      <w:jc w:val="both"/>
    </w:pPr>
    <w:rPr>
      <w:lang w:eastAsia="ar-SA"/>
    </w:rPr>
  </w:style>
  <w:style w:type="paragraph" w:customStyle="1" w:styleId="font5">
    <w:name w:val="font5"/>
    <w:basedOn w:val="a"/>
    <w:rsid w:val="004161CA"/>
    <w:pPr>
      <w:suppressAutoHyphens/>
      <w:spacing w:before="280" w:after="280"/>
    </w:pPr>
    <w:rPr>
      <w:rFonts w:eastAsia="Arial Unicode MS"/>
      <w:lang w:eastAsia="ar-SA"/>
    </w:rPr>
  </w:style>
  <w:style w:type="paragraph" w:customStyle="1" w:styleId="Standard">
    <w:name w:val="Standard"/>
    <w:rsid w:val="004161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customStyle="1" w:styleId="Style1">
    <w:name w:val="Style 1"/>
    <w:uiPriority w:val="99"/>
    <w:rsid w:val="00416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a">
    <w:name w:val="Пункт"/>
    <w:basedOn w:val="a"/>
    <w:rsid w:val="004161CA"/>
    <w:pPr>
      <w:tabs>
        <w:tab w:val="left" w:pos="360"/>
      </w:tabs>
      <w:suppressAutoHyphens/>
      <w:ind w:firstLine="567"/>
      <w:jc w:val="both"/>
    </w:pPr>
    <w:rPr>
      <w:lang w:eastAsia="ar-SA"/>
    </w:rPr>
  </w:style>
  <w:style w:type="paragraph" w:customStyle="1" w:styleId="Style2">
    <w:name w:val="Style 2"/>
    <w:uiPriority w:val="99"/>
    <w:rsid w:val="004161CA"/>
    <w:pPr>
      <w:widowControl w:val="0"/>
      <w:autoSpaceDE w:val="0"/>
      <w:autoSpaceDN w:val="0"/>
      <w:spacing w:after="0" w:line="240" w:lineRule="auto"/>
      <w:ind w:firstLine="936"/>
      <w:jc w:val="both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customStyle="1" w:styleId="af1">
    <w:name w:val="Абзац списка Знак"/>
    <w:link w:val="af0"/>
    <w:uiPriority w:val="34"/>
    <w:locked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b">
    <w:name w:val="Intense Emphasis"/>
    <w:uiPriority w:val="21"/>
    <w:qFormat/>
    <w:rsid w:val="004161CA"/>
    <w:rPr>
      <w:i/>
      <w:iCs/>
      <w:color w:val="5B9BD5"/>
    </w:rPr>
  </w:style>
  <w:style w:type="paragraph" w:customStyle="1" w:styleId="Style4">
    <w:name w:val="Style4"/>
    <w:basedOn w:val="a"/>
    <w:uiPriority w:val="99"/>
    <w:rsid w:val="004161CA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Sylfaen" w:hAnsi="Sylfaen"/>
    </w:rPr>
  </w:style>
  <w:style w:type="paragraph" w:styleId="23">
    <w:name w:val="Body Text Indent 2"/>
    <w:basedOn w:val="a"/>
    <w:link w:val="24"/>
    <w:rsid w:val="004161CA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ostbody">
    <w:name w:val="postbody"/>
    <w:rsid w:val="004161CA"/>
  </w:style>
  <w:style w:type="character" w:styleId="afc">
    <w:name w:val="Intense Reference"/>
    <w:uiPriority w:val="32"/>
    <w:qFormat/>
    <w:rsid w:val="004161CA"/>
    <w:rPr>
      <w:b/>
      <w:bCs/>
      <w:smallCaps/>
      <w:color w:val="5B9BD5"/>
      <w:spacing w:val="5"/>
    </w:rPr>
  </w:style>
  <w:style w:type="numbering" w:customStyle="1" w:styleId="12">
    <w:name w:val="Нет списка1"/>
    <w:next w:val="a2"/>
    <w:uiPriority w:val="99"/>
    <w:semiHidden/>
    <w:unhideWhenUsed/>
    <w:rsid w:val="004161CA"/>
  </w:style>
  <w:style w:type="paragraph" w:customStyle="1" w:styleId="DefaultStyle">
    <w:name w:val="Default Style"/>
    <w:qFormat/>
    <w:rsid w:val="004161CA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d">
    <w:name w:val="Note Heading"/>
    <w:basedOn w:val="DefaultStyle"/>
    <w:link w:val="afe"/>
    <w:qFormat/>
    <w:rsid w:val="004161CA"/>
    <w:pPr>
      <w:spacing w:after="60"/>
      <w:jc w:val="both"/>
    </w:pPr>
    <w:rPr>
      <w:lang w:val="x-none" w:eastAsia="x-none"/>
    </w:rPr>
  </w:style>
  <w:style w:type="character" w:customStyle="1" w:styleId="afe">
    <w:name w:val="Заголовок записки Знак"/>
    <w:basedOn w:val="a0"/>
    <w:link w:val="afd"/>
    <w:rsid w:val="004161CA"/>
    <w:rPr>
      <w:rFonts w:ascii="Times New Roman" w:eastAsia="Times New Roman" w:hAnsi="Times New Roman" w:cs="Times New Roman"/>
      <w:color w:val="00000A"/>
      <w:sz w:val="24"/>
      <w:szCs w:val="24"/>
      <w:lang w:val="x-none" w:eastAsia="x-none"/>
    </w:rPr>
  </w:style>
  <w:style w:type="character" w:customStyle="1" w:styleId="s3">
    <w:name w:val="s3"/>
    <w:basedOn w:val="a0"/>
    <w:rsid w:val="004161CA"/>
  </w:style>
  <w:style w:type="paragraph" w:styleId="aff">
    <w:name w:val="header"/>
    <w:basedOn w:val="a"/>
    <w:link w:val="aff0"/>
    <w:rsid w:val="004161CA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footer"/>
    <w:basedOn w:val="a"/>
    <w:link w:val="aff2"/>
    <w:rsid w:val="004161CA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0"/>
    <w:link w:val="aff1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4161CA"/>
  </w:style>
  <w:style w:type="character" w:customStyle="1" w:styleId="ecattext">
    <w:name w:val="ecattext"/>
    <w:rsid w:val="004161CA"/>
  </w:style>
  <w:style w:type="paragraph" w:customStyle="1" w:styleId="p2">
    <w:name w:val="p2"/>
    <w:basedOn w:val="a"/>
    <w:rsid w:val="0073239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Note Heading" w:uiPriority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61CA"/>
    <w:pPr>
      <w:keepNext/>
      <w:outlineLvl w:val="0"/>
    </w:pPr>
    <w:rPr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4161CA"/>
    <w:pPr>
      <w:keepNext/>
      <w:jc w:val="center"/>
      <w:outlineLvl w:val="1"/>
    </w:pPr>
    <w:rPr>
      <w:b/>
      <w:bCs/>
      <w:lang w:val="x-none" w:eastAsia="x-none"/>
    </w:rPr>
  </w:style>
  <w:style w:type="paragraph" w:styleId="3">
    <w:name w:val="heading 3"/>
    <w:basedOn w:val="a"/>
    <w:next w:val="a"/>
    <w:link w:val="30"/>
    <w:qFormat/>
    <w:rsid w:val="004161CA"/>
    <w:pPr>
      <w:keepNext/>
      <w:jc w:val="right"/>
      <w:outlineLvl w:val="2"/>
    </w:pPr>
    <w:rPr>
      <w:b/>
      <w:bCs/>
      <w:lang w:val="x-none" w:eastAsia="x-none"/>
    </w:rPr>
  </w:style>
  <w:style w:type="paragraph" w:styleId="4">
    <w:name w:val="heading 4"/>
    <w:basedOn w:val="a"/>
    <w:next w:val="a"/>
    <w:link w:val="40"/>
    <w:qFormat/>
    <w:rsid w:val="004161CA"/>
    <w:pPr>
      <w:keepNext/>
      <w:framePr w:hSpace="180" w:wrap="around" w:vAnchor="text" w:hAnchor="page" w:x="2242" w:y="146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rsid w:val="004161CA"/>
    <w:pPr>
      <w:keepNext/>
      <w:ind w:left="708"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161CA"/>
    <w:pPr>
      <w:keepNext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4161CA"/>
    <w:pPr>
      <w:keepNext/>
      <w:ind w:left="708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qFormat/>
    <w:rsid w:val="004161CA"/>
    <w:pPr>
      <w:keepNext/>
      <w:jc w:val="right"/>
      <w:outlineLvl w:val="7"/>
    </w:pPr>
    <w:rPr>
      <w:rFonts w:ascii="Arial" w:hAnsi="Arial" w:cs="Arial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4161CA"/>
    <w:pPr>
      <w:keepNext/>
      <w:tabs>
        <w:tab w:val="left" w:pos="8775"/>
      </w:tabs>
      <w:ind w:firstLine="708"/>
      <w:jc w:val="center"/>
      <w:outlineLvl w:val="8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1C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4161C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rsid w:val="004161C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4161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161C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4161CA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161C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3">
    <w:name w:val="Hyperlink"/>
    <w:rsid w:val="004161CA"/>
    <w:rPr>
      <w:color w:val="0000FF"/>
      <w:u w:val="single"/>
    </w:rPr>
  </w:style>
  <w:style w:type="paragraph" w:styleId="a4">
    <w:name w:val="Title"/>
    <w:basedOn w:val="a"/>
    <w:link w:val="a5"/>
    <w:qFormat/>
    <w:rsid w:val="004161CA"/>
    <w:pPr>
      <w:spacing w:before="40"/>
      <w:jc w:val="center"/>
    </w:pPr>
    <w:rPr>
      <w:rFonts w:ascii="Arial" w:hAnsi="Arial"/>
      <w:b/>
      <w:lang w:val="x-none" w:eastAsia="x-none"/>
    </w:rPr>
  </w:style>
  <w:style w:type="character" w:customStyle="1" w:styleId="a5">
    <w:name w:val="Название Знак"/>
    <w:basedOn w:val="a0"/>
    <w:link w:val="a4"/>
    <w:rsid w:val="004161CA"/>
    <w:rPr>
      <w:rFonts w:ascii="Arial" w:eastAsia="Times New Roman" w:hAnsi="Arial" w:cs="Times New Roman"/>
      <w:b/>
      <w:sz w:val="24"/>
      <w:szCs w:val="24"/>
      <w:lang w:val="x-none" w:eastAsia="x-none"/>
    </w:rPr>
  </w:style>
  <w:style w:type="character" w:customStyle="1" w:styleId="style771">
    <w:name w:val="style771"/>
    <w:rsid w:val="004161CA"/>
    <w:rPr>
      <w:rFonts w:ascii="Verdana" w:hAnsi="Verdana" w:hint="default"/>
      <w:b/>
      <w:bCs/>
      <w:sz w:val="20"/>
      <w:szCs w:val="20"/>
    </w:rPr>
  </w:style>
  <w:style w:type="character" w:customStyle="1" w:styleId="small-11">
    <w:name w:val="small-11"/>
    <w:rsid w:val="004161CA"/>
    <w:rPr>
      <w:rFonts w:ascii="Verdana" w:hAnsi="Verdana" w:hint="default"/>
      <w:sz w:val="14"/>
      <w:szCs w:val="14"/>
    </w:rPr>
  </w:style>
  <w:style w:type="paragraph" w:styleId="a6">
    <w:name w:val="Subtitle"/>
    <w:basedOn w:val="a"/>
    <w:link w:val="11"/>
    <w:qFormat/>
    <w:rsid w:val="004161CA"/>
    <w:pPr>
      <w:jc w:val="center"/>
    </w:pPr>
    <w:rPr>
      <w:rFonts w:ascii="Arial" w:hAnsi="Arial"/>
      <w:b/>
      <w:bCs/>
      <w:sz w:val="20"/>
      <w:szCs w:val="16"/>
      <w:lang w:val="x-none" w:eastAsia="x-none"/>
    </w:rPr>
  </w:style>
  <w:style w:type="character" w:customStyle="1" w:styleId="a7">
    <w:name w:val="Подзаголовок Знак"/>
    <w:basedOn w:val="a0"/>
    <w:rsid w:val="00416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Normal (Web)"/>
    <w:basedOn w:val="a"/>
    <w:rsid w:val="004161C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pple-style-span">
    <w:name w:val="apple-style-span"/>
    <w:basedOn w:val="a0"/>
    <w:rsid w:val="004161CA"/>
  </w:style>
  <w:style w:type="paragraph" w:styleId="a9">
    <w:name w:val="Block Text"/>
    <w:basedOn w:val="a"/>
    <w:rsid w:val="004161CA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1286" w:right="922" w:firstLine="946"/>
      <w:jc w:val="both"/>
    </w:pPr>
    <w:rPr>
      <w:b/>
      <w:bCs/>
      <w:color w:val="323232"/>
    </w:rPr>
  </w:style>
  <w:style w:type="paragraph" w:styleId="aa">
    <w:name w:val="caption"/>
    <w:basedOn w:val="a"/>
    <w:next w:val="a"/>
    <w:qFormat/>
    <w:rsid w:val="004161CA"/>
    <w:pPr>
      <w:shd w:val="clear" w:color="auto" w:fill="FFFFFF"/>
      <w:spacing w:before="120"/>
      <w:ind w:left="136"/>
    </w:pPr>
    <w:rPr>
      <w:b/>
      <w:bCs/>
      <w:color w:val="323232"/>
      <w:spacing w:val="-7"/>
    </w:rPr>
  </w:style>
  <w:style w:type="character" w:styleId="ab">
    <w:name w:val="FollowedHyperlink"/>
    <w:rsid w:val="004161CA"/>
    <w:rPr>
      <w:color w:val="800080"/>
      <w:u w:val="single"/>
    </w:rPr>
  </w:style>
  <w:style w:type="paragraph" w:customStyle="1" w:styleId="ac">
    <w:name w:val="Содержимое таблицы"/>
    <w:basedOn w:val="a"/>
    <w:rsid w:val="004161CA"/>
    <w:pPr>
      <w:widowControl w:val="0"/>
      <w:suppressLineNumbers/>
      <w:suppressAutoHyphens/>
    </w:pPr>
    <w:rPr>
      <w:rFonts w:eastAsia="Lucida Sans Unicode" w:cs="Tahoma"/>
      <w:kern w:val="1"/>
    </w:rPr>
  </w:style>
  <w:style w:type="paragraph" w:styleId="ad">
    <w:name w:val="Body Text"/>
    <w:basedOn w:val="a"/>
    <w:link w:val="ae"/>
    <w:rsid w:val="004161CA"/>
    <w:pPr>
      <w:tabs>
        <w:tab w:val="left" w:pos="3828"/>
      </w:tabs>
      <w:jc w:val="center"/>
    </w:pPr>
    <w:rPr>
      <w:b/>
      <w:bCs/>
      <w:szCs w:val="30"/>
    </w:rPr>
  </w:style>
  <w:style w:type="character" w:customStyle="1" w:styleId="ae">
    <w:name w:val="Основной текст Знак"/>
    <w:basedOn w:val="a0"/>
    <w:link w:val="ad"/>
    <w:rsid w:val="004161CA"/>
    <w:rPr>
      <w:rFonts w:ascii="Times New Roman" w:eastAsia="Times New Roman" w:hAnsi="Times New Roman" w:cs="Times New Roman"/>
      <w:b/>
      <w:bCs/>
      <w:sz w:val="24"/>
      <w:szCs w:val="30"/>
      <w:lang w:eastAsia="ru-RU"/>
    </w:rPr>
  </w:style>
  <w:style w:type="paragraph" w:styleId="21">
    <w:name w:val="Body Text 2"/>
    <w:basedOn w:val="a"/>
    <w:link w:val="22"/>
    <w:rsid w:val="004161CA"/>
    <w:pPr>
      <w:tabs>
        <w:tab w:val="left" w:pos="3828"/>
      </w:tabs>
      <w:jc w:val="center"/>
    </w:pPr>
  </w:style>
  <w:style w:type="character" w:customStyle="1" w:styleId="22">
    <w:name w:val="Основной текст 2 Знак"/>
    <w:basedOn w:val="a0"/>
    <w:link w:val="21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416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link w:val="af1"/>
    <w:uiPriority w:val="34"/>
    <w:qFormat/>
    <w:rsid w:val="004161CA"/>
    <w:pPr>
      <w:ind w:left="708"/>
    </w:pPr>
    <w:rPr>
      <w:lang w:val="x-none" w:eastAsia="x-none"/>
    </w:rPr>
  </w:style>
  <w:style w:type="paragraph" w:customStyle="1" w:styleId="af2">
    <w:name w:val="обычн БО"/>
    <w:basedOn w:val="a"/>
    <w:link w:val="af3"/>
    <w:rsid w:val="004161CA"/>
    <w:pPr>
      <w:widowControl w:val="0"/>
      <w:jc w:val="both"/>
    </w:pPr>
    <w:rPr>
      <w:rFonts w:ascii="Arial" w:hAnsi="Arial"/>
      <w:szCs w:val="20"/>
      <w:lang w:val="x-none" w:eastAsia="x-none"/>
    </w:rPr>
  </w:style>
  <w:style w:type="character" w:customStyle="1" w:styleId="af3">
    <w:name w:val="обычн БО Знак"/>
    <w:link w:val="af2"/>
    <w:rsid w:val="004161CA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4">
    <w:name w:val="Body Text Indent"/>
    <w:basedOn w:val="a"/>
    <w:link w:val="af5"/>
    <w:rsid w:val="004161CA"/>
    <w:pPr>
      <w:spacing w:after="120"/>
      <w:ind w:left="283"/>
    </w:pPr>
    <w:rPr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-message-heademail">
    <w:name w:val="b-message-head__email"/>
    <w:basedOn w:val="a0"/>
    <w:rsid w:val="004161CA"/>
  </w:style>
  <w:style w:type="paragraph" w:styleId="af6">
    <w:name w:val="No Spacing"/>
    <w:uiPriority w:val="1"/>
    <w:qFormat/>
    <w:rsid w:val="004161C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f7">
    <w:name w:val="Strong"/>
    <w:uiPriority w:val="22"/>
    <w:qFormat/>
    <w:rsid w:val="004161CA"/>
    <w:rPr>
      <w:b/>
      <w:bCs/>
    </w:rPr>
  </w:style>
  <w:style w:type="paragraph" w:styleId="af8">
    <w:name w:val="Balloon Text"/>
    <w:basedOn w:val="a"/>
    <w:link w:val="af9"/>
    <w:rsid w:val="004161CA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4161C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prod2">
    <w:name w:val="prod2"/>
    <w:basedOn w:val="a0"/>
    <w:rsid w:val="004161CA"/>
  </w:style>
  <w:style w:type="character" w:customStyle="1" w:styleId="apple-converted-space">
    <w:name w:val="apple-converted-space"/>
    <w:basedOn w:val="a0"/>
    <w:rsid w:val="004161CA"/>
  </w:style>
  <w:style w:type="character" w:customStyle="1" w:styleId="prod3">
    <w:name w:val="prod3"/>
    <w:basedOn w:val="a0"/>
    <w:rsid w:val="004161CA"/>
  </w:style>
  <w:style w:type="character" w:customStyle="1" w:styleId="prod4">
    <w:name w:val="prod4"/>
    <w:basedOn w:val="a0"/>
    <w:rsid w:val="004161CA"/>
  </w:style>
  <w:style w:type="character" w:customStyle="1" w:styleId="prod5">
    <w:name w:val="prod5"/>
    <w:basedOn w:val="a0"/>
    <w:rsid w:val="004161CA"/>
  </w:style>
  <w:style w:type="character" w:customStyle="1" w:styleId="11">
    <w:name w:val="Подзаголовок Знак1"/>
    <w:link w:val="a6"/>
    <w:locked/>
    <w:rsid w:val="004161CA"/>
    <w:rPr>
      <w:rFonts w:ascii="Arial" w:eastAsia="Times New Roman" w:hAnsi="Arial" w:cs="Times New Roman"/>
      <w:b/>
      <w:bCs/>
      <w:sz w:val="20"/>
      <w:szCs w:val="16"/>
      <w:lang w:val="x-none" w:eastAsia="x-none"/>
    </w:rPr>
  </w:style>
  <w:style w:type="paragraph" w:customStyle="1" w:styleId="consplusnormal">
    <w:name w:val="consplusnormal"/>
    <w:basedOn w:val="a"/>
    <w:rsid w:val="004161CA"/>
    <w:pPr>
      <w:suppressAutoHyphens/>
      <w:spacing w:before="167" w:after="167"/>
      <w:ind w:left="167" w:right="167"/>
    </w:pPr>
    <w:rPr>
      <w:rFonts w:ascii="Arial Unicode MS" w:eastAsia="Arial Unicode MS" w:hAnsi="Arial Unicode MS" w:cs="Arial Unicode MS"/>
      <w:lang w:eastAsia="ar-SA"/>
    </w:rPr>
  </w:style>
  <w:style w:type="paragraph" w:customStyle="1" w:styleId="ConsPlusNonformat">
    <w:name w:val="ConsPlusNonformat"/>
    <w:rsid w:val="004161C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rmal0">
    <w:name w:val="ConsPlusNormal"/>
    <w:rsid w:val="004161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4161CA"/>
    <w:pPr>
      <w:suppressAutoHyphens/>
      <w:overflowPunct w:val="0"/>
      <w:autoSpaceDE w:val="0"/>
      <w:jc w:val="both"/>
    </w:pPr>
    <w:rPr>
      <w:lang w:eastAsia="ar-SA"/>
    </w:rPr>
  </w:style>
  <w:style w:type="paragraph" w:customStyle="1" w:styleId="font5">
    <w:name w:val="font5"/>
    <w:basedOn w:val="a"/>
    <w:rsid w:val="004161CA"/>
    <w:pPr>
      <w:suppressAutoHyphens/>
      <w:spacing w:before="280" w:after="280"/>
    </w:pPr>
    <w:rPr>
      <w:rFonts w:eastAsia="Arial Unicode MS"/>
      <w:lang w:eastAsia="ar-SA"/>
    </w:rPr>
  </w:style>
  <w:style w:type="paragraph" w:customStyle="1" w:styleId="Standard">
    <w:name w:val="Standard"/>
    <w:rsid w:val="004161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customStyle="1" w:styleId="Style1">
    <w:name w:val="Style 1"/>
    <w:uiPriority w:val="99"/>
    <w:rsid w:val="00416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a">
    <w:name w:val="Пункт"/>
    <w:basedOn w:val="a"/>
    <w:rsid w:val="004161CA"/>
    <w:pPr>
      <w:tabs>
        <w:tab w:val="left" w:pos="360"/>
      </w:tabs>
      <w:suppressAutoHyphens/>
      <w:ind w:firstLine="567"/>
      <w:jc w:val="both"/>
    </w:pPr>
    <w:rPr>
      <w:lang w:eastAsia="ar-SA"/>
    </w:rPr>
  </w:style>
  <w:style w:type="paragraph" w:customStyle="1" w:styleId="Style2">
    <w:name w:val="Style 2"/>
    <w:uiPriority w:val="99"/>
    <w:rsid w:val="004161CA"/>
    <w:pPr>
      <w:widowControl w:val="0"/>
      <w:autoSpaceDE w:val="0"/>
      <w:autoSpaceDN w:val="0"/>
      <w:spacing w:after="0" w:line="240" w:lineRule="auto"/>
      <w:ind w:firstLine="936"/>
      <w:jc w:val="both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customStyle="1" w:styleId="af1">
    <w:name w:val="Абзац списка Знак"/>
    <w:link w:val="af0"/>
    <w:uiPriority w:val="34"/>
    <w:locked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b">
    <w:name w:val="Intense Emphasis"/>
    <w:uiPriority w:val="21"/>
    <w:qFormat/>
    <w:rsid w:val="004161CA"/>
    <w:rPr>
      <w:i/>
      <w:iCs/>
      <w:color w:val="5B9BD5"/>
    </w:rPr>
  </w:style>
  <w:style w:type="paragraph" w:customStyle="1" w:styleId="Style4">
    <w:name w:val="Style4"/>
    <w:basedOn w:val="a"/>
    <w:uiPriority w:val="99"/>
    <w:rsid w:val="004161CA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Sylfaen" w:hAnsi="Sylfaen"/>
    </w:rPr>
  </w:style>
  <w:style w:type="paragraph" w:styleId="23">
    <w:name w:val="Body Text Indent 2"/>
    <w:basedOn w:val="a"/>
    <w:link w:val="24"/>
    <w:rsid w:val="004161CA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4161C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ostbody">
    <w:name w:val="postbody"/>
    <w:rsid w:val="004161CA"/>
  </w:style>
  <w:style w:type="character" w:styleId="afc">
    <w:name w:val="Intense Reference"/>
    <w:uiPriority w:val="32"/>
    <w:qFormat/>
    <w:rsid w:val="004161CA"/>
    <w:rPr>
      <w:b/>
      <w:bCs/>
      <w:smallCaps/>
      <w:color w:val="5B9BD5"/>
      <w:spacing w:val="5"/>
    </w:rPr>
  </w:style>
  <w:style w:type="numbering" w:customStyle="1" w:styleId="12">
    <w:name w:val="Нет списка1"/>
    <w:next w:val="a2"/>
    <w:uiPriority w:val="99"/>
    <w:semiHidden/>
    <w:unhideWhenUsed/>
    <w:rsid w:val="004161CA"/>
  </w:style>
  <w:style w:type="paragraph" w:customStyle="1" w:styleId="DefaultStyle">
    <w:name w:val="Default Style"/>
    <w:qFormat/>
    <w:rsid w:val="004161CA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d">
    <w:name w:val="Note Heading"/>
    <w:basedOn w:val="DefaultStyle"/>
    <w:link w:val="afe"/>
    <w:qFormat/>
    <w:rsid w:val="004161CA"/>
    <w:pPr>
      <w:spacing w:after="60"/>
      <w:jc w:val="both"/>
    </w:pPr>
    <w:rPr>
      <w:lang w:val="x-none" w:eastAsia="x-none"/>
    </w:rPr>
  </w:style>
  <w:style w:type="character" w:customStyle="1" w:styleId="afe">
    <w:name w:val="Заголовок записки Знак"/>
    <w:basedOn w:val="a0"/>
    <w:link w:val="afd"/>
    <w:rsid w:val="004161CA"/>
    <w:rPr>
      <w:rFonts w:ascii="Times New Roman" w:eastAsia="Times New Roman" w:hAnsi="Times New Roman" w:cs="Times New Roman"/>
      <w:color w:val="00000A"/>
      <w:sz w:val="24"/>
      <w:szCs w:val="24"/>
      <w:lang w:val="x-none" w:eastAsia="x-none"/>
    </w:rPr>
  </w:style>
  <w:style w:type="character" w:customStyle="1" w:styleId="s3">
    <w:name w:val="s3"/>
    <w:basedOn w:val="a0"/>
    <w:rsid w:val="004161CA"/>
  </w:style>
  <w:style w:type="paragraph" w:styleId="aff">
    <w:name w:val="header"/>
    <w:basedOn w:val="a"/>
    <w:link w:val="aff0"/>
    <w:rsid w:val="004161CA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footer"/>
    <w:basedOn w:val="a"/>
    <w:link w:val="aff2"/>
    <w:rsid w:val="004161CA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0"/>
    <w:link w:val="aff1"/>
    <w:rsid w:val="004161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4161CA"/>
  </w:style>
  <w:style w:type="character" w:customStyle="1" w:styleId="ecattext">
    <w:name w:val="ecattext"/>
    <w:rsid w:val="004161CA"/>
  </w:style>
  <w:style w:type="paragraph" w:customStyle="1" w:styleId="p2">
    <w:name w:val="p2"/>
    <w:basedOn w:val="a"/>
    <w:rsid w:val="007323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44@bk.ru" TargetMode="External"/><Relationship Id="rId13" Type="http://schemas.openxmlformats.org/officeDocument/2006/relationships/hyperlink" Target="http://www.zakupki.go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ipu.ru" TargetMode="External"/><Relationship Id="rId12" Type="http://schemas.openxmlformats.org/officeDocument/2006/relationships/hyperlink" Target="consultantplus://offline/ref=AD117F67856BC289AD3708FCD30C25F4BCEF0930DF512B8FFB3860A022F2C4262454BA20A74E200Be5c2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784CAB119C49680EDF2AA7A37EB252DC0B5EB7BBC11E5DE62314662649855377FEDC0617FE54C7CSFZ6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consultantplus://offline/ref=0784CAB119C49680EDF2AA7A37EB252DC0B5EB7BBC11E5DE62314662649855377FEDC0617FE54C7ASFZ0J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pu.ogm@yandex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AA045-929C-46E8-9C29-722536D0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4453</Words>
  <Characters>25386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IPU</dc:creator>
  <cp:keywords/>
  <dc:description/>
  <cp:lastModifiedBy>IPU</cp:lastModifiedBy>
  <cp:revision>37</cp:revision>
  <dcterms:created xsi:type="dcterms:W3CDTF">2016-11-24T16:07:00Z</dcterms:created>
  <dcterms:modified xsi:type="dcterms:W3CDTF">2016-11-29T14:08:00Z</dcterms:modified>
</cp:coreProperties>
</file>