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268"/>
        <w:gridCol w:w="2693"/>
        <w:gridCol w:w="2693"/>
      </w:tblGrid>
      <w:tr w:rsidR="00FF7645" w:rsidTr="00E44C3B">
        <w:tc>
          <w:tcPr>
            <w:tcW w:w="846" w:type="dxa"/>
          </w:tcPr>
          <w:p w:rsidR="00FF7645" w:rsidRDefault="00FF7645">
            <w:r>
              <w:t>Номер блока</w:t>
            </w:r>
          </w:p>
        </w:tc>
        <w:tc>
          <w:tcPr>
            <w:tcW w:w="2268" w:type="dxa"/>
          </w:tcPr>
          <w:p w:rsidR="00FF7645" w:rsidRDefault="00FF7645">
            <w:r>
              <w:t>Наименование блока</w:t>
            </w:r>
          </w:p>
        </w:tc>
        <w:tc>
          <w:tcPr>
            <w:tcW w:w="2693" w:type="dxa"/>
          </w:tcPr>
          <w:p w:rsidR="00FF7645" w:rsidRDefault="00FF7645">
            <w:r>
              <w:t>№ стр. из книги (основные определения)</w:t>
            </w:r>
          </w:p>
        </w:tc>
        <w:tc>
          <w:tcPr>
            <w:tcW w:w="2693" w:type="dxa"/>
          </w:tcPr>
          <w:p w:rsidR="00FF7645" w:rsidRDefault="00FF7645">
            <w:r>
              <w:t>№ с</w:t>
            </w:r>
            <w:r>
              <w:t>тр. из книги (</w:t>
            </w:r>
            <w:r>
              <w:t>дополнения)</w:t>
            </w:r>
          </w:p>
        </w:tc>
      </w:tr>
      <w:tr w:rsidR="00FF7645" w:rsidTr="00E44C3B">
        <w:tc>
          <w:tcPr>
            <w:tcW w:w="846" w:type="dxa"/>
          </w:tcPr>
          <w:p w:rsidR="00FF7645" w:rsidRDefault="00FF7645">
            <w:r>
              <w:t>1</w:t>
            </w:r>
            <w:r w:rsidR="00C32E9A">
              <w:t xml:space="preserve">     (</w:t>
            </w:r>
          </w:p>
        </w:tc>
        <w:tc>
          <w:tcPr>
            <w:tcW w:w="2268" w:type="dxa"/>
          </w:tcPr>
          <w:p w:rsidR="00FF7645" w:rsidRDefault="00C32E9A">
            <w:r>
              <w:t>Выбор механизма функционирования</w:t>
            </w:r>
          </w:p>
        </w:tc>
        <w:tc>
          <w:tcPr>
            <w:tcW w:w="2693" w:type="dxa"/>
          </w:tcPr>
          <w:p w:rsidR="00FF7645" w:rsidRDefault="00BC4F3D">
            <w:r>
              <w:t>48,49,</w:t>
            </w:r>
            <w:r w:rsidR="00C32E9A">
              <w:t>54,</w:t>
            </w:r>
            <w:r>
              <w:t xml:space="preserve"> 62-68</w:t>
            </w:r>
          </w:p>
        </w:tc>
        <w:tc>
          <w:tcPr>
            <w:tcW w:w="2693" w:type="dxa"/>
          </w:tcPr>
          <w:p w:rsidR="00FF7645" w:rsidRDefault="001B2CB9">
            <w:r>
              <w:t xml:space="preserve">70-79, </w:t>
            </w:r>
            <w:r w:rsidR="00BC4F3D">
              <w:t>96-103</w:t>
            </w:r>
            <w:r w:rsidR="00C32E9A">
              <w:t>, 105</w:t>
            </w:r>
          </w:p>
        </w:tc>
      </w:tr>
      <w:tr w:rsidR="00FF7645" w:rsidTr="00E44C3B">
        <w:tc>
          <w:tcPr>
            <w:tcW w:w="846" w:type="dxa"/>
          </w:tcPr>
          <w:p w:rsidR="00FF7645" w:rsidRDefault="00BC4F3D">
            <w:r>
              <w:t>2</w:t>
            </w:r>
          </w:p>
        </w:tc>
        <w:tc>
          <w:tcPr>
            <w:tcW w:w="2268" w:type="dxa"/>
          </w:tcPr>
          <w:p w:rsidR="00FF7645" w:rsidRDefault="008C6F01">
            <w:r>
              <w:t>Выбор сообщения центру</w:t>
            </w:r>
          </w:p>
        </w:tc>
        <w:tc>
          <w:tcPr>
            <w:tcW w:w="2693" w:type="dxa"/>
          </w:tcPr>
          <w:p w:rsidR="00FF7645" w:rsidRDefault="00BC4F3D">
            <w:r>
              <w:t>49, 55</w:t>
            </w:r>
            <w:r w:rsidR="00C32E9A">
              <w:t xml:space="preserve">, </w:t>
            </w:r>
            <w:r w:rsidR="00564CFD">
              <w:t>60-</w:t>
            </w:r>
            <w:r w:rsidR="00C32E9A">
              <w:t>62</w:t>
            </w:r>
          </w:p>
        </w:tc>
        <w:tc>
          <w:tcPr>
            <w:tcW w:w="2693" w:type="dxa"/>
          </w:tcPr>
          <w:p w:rsidR="00FF7645" w:rsidRDefault="00C32E9A">
            <w:r>
              <w:t>96,100</w:t>
            </w:r>
            <w:r w:rsidR="008C6F01">
              <w:t>, 109,114, 117</w:t>
            </w:r>
          </w:p>
        </w:tc>
      </w:tr>
      <w:tr w:rsidR="00FF7645" w:rsidTr="00E44C3B">
        <w:tc>
          <w:tcPr>
            <w:tcW w:w="846" w:type="dxa"/>
          </w:tcPr>
          <w:p w:rsidR="00FF7645" w:rsidRDefault="00C32E9A">
            <w:r>
              <w:t>3</w:t>
            </w:r>
          </w:p>
        </w:tc>
        <w:tc>
          <w:tcPr>
            <w:tcW w:w="2268" w:type="dxa"/>
          </w:tcPr>
          <w:p w:rsidR="00FF7645" w:rsidRDefault="00C32E9A">
            <w:r>
              <w:t>Вычисление планов</w:t>
            </w:r>
          </w:p>
        </w:tc>
        <w:tc>
          <w:tcPr>
            <w:tcW w:w="2693" w:type="dxa"/>
          </w:tcPr>
          <w:p w:rsidR="00FF7645" w:rsidRDefault="008C6F01">
            <w:r>
              <w:t>63, 96-97, 108-132</w:t>
            </w:r>
          </w:p>
        </w:tc>
        <w:tc>
          <w:tcPr>
            <w:tcW w:w="2693" w:type="dxa"/>
          </w:tcPr>
          <w:p w:rsidR="00FF7645" w:rsidRDefault="00564CFD">
            <w:r>
              <w:t xml:space="preserve">58, </w:t>
            </w:r>
            <w:r w:rsidR="008C6F01">
              <w:t>97-99, 133-154</w:t>
            </w:r>
          </w:p>
        </w:tc>
      </w:tr>
      <w:tr w:rsidR="00FF7645" w:rsidTr="00E44C3B">
        <w:tc>
          <w:tcPr>
            <w:tcW w:w="846" w:type="dxa"/>
          </w:tcPr>
          <w:p w:rsidR="00FF7645" w:rsidRDefault="00C32E9A">
            <w:r>
              <w:t>4</w:t>
            </w:r>
          </w:p>
        </w:tc>
        <w:tc>
          <w:tcPr>
            <w:tcW w:w="2268" w:type="dxa"/>
          </w:tcPr>
          <w:p w:rsidR="00FF7645" w:rsidRDefault="00C32E9A">
            <w:r>
              <w:t>Выбор действия агента</w:t>
            </w:r>
          </w:p>
        </w:tc>
        <w:tc>
          <w:tcPr>
            <w:tcW w:w="2693" w:type="dxa"/>
          </w:tcPr>
          <w:p w:rsidR="00FF7645" w:rsidRDefault="00564CFD">
            <w:r>
              <w:t>57-62, 67</w:t>
            </w:r>
          </w:p>
        </w:tc>
        <w:tc>
          <w:tcPr>
            <w:tcW w:w="2693" w:type="dxa"/>
          </w:tcPr>
          <w:p w:rsidR="00FF7645" w:rsidRDefault="00564CFD">
            <w:r>
              <w:t>191</w:t>
            </w:r>
          </w:p>
        </w:tc>
      </w:tr>
      <w:tr w:rsidR="00FF7645" w:rsidTr="00E44C3B">
        <w:tc>
          <w:tcPr>
            <w:tcW w:w="846" w:type="dxa"/>
          </w:tcPr>
          <w:p w:rsidR="00FF7645" w:rsidRDefault="00C32E9A">
            <w:r>
              <w:t>5</w:t>
            </w:r>
          </w:p>
        </w:tc>
        <w:tc>
          <w:tcPr>
            <w:tcW w:w="2268" w:type="dxa"/>
          </w:tcPr>
          <w:p w:rsidR="00FF7645" w:rsidRDefault="00C32E9A">
            <w:r>
              <w:t>Вычисление размера вознаграждения</w:t>
            </w:r>
          </w:p>
        </w:tc>
        <w:tc>
          <w:tcPr>
            <w:tcW w:w="2693" w:type="dxa"/>
          </w:tcPr>
          <w:p w:rsidR="00FF7645" w:rsidRDefault="001B2CB9">
            <w:r>
              <w:t>99-101</w:t>
            </w:r>
          </w:p>
        </w:tc>
        <w:tc>
          <w:tcPr>
            <w:tcW w:w="2693" w:type="dxa"/>
          </w:tcPr>
          <w:p w:rsidR="00FF7645" w:rsidRDefault="001B2CB9">
            <w:r>
              <w:t>155-182</w:t>
            </w:r>
          </w:p>
        </w:tc>
      </w:tr>
      <w:tr w:rsidR="00FF7645" w:rsidTr="00E44C3B">
        <w:tc>
          <w:tcPr>
            <w:tcW w:w="846" w:type="dxa"/>
          </w:tcPr>
          <w:p w:rsidR="00FF7645" w:rsidRDefault="00C32E9A">
            <w:r>
              <w:t>6</w:t>
            </w:r>
          </w:p>
        </w:tc>
        <w:tc>
          <w:tcPr>
            <w:tcW w:w="2268" w:type="dxa"/>
          </w:tcPr>
          <w:p w:rsidR="00FF7645" w:rsidRDefault="00C32E9A">
            <w:r>
              <w:t>Вычисление значения целевой функции центра</w:t>
            </w:r>
          </w:p>
        </w:tc>
        <w:tc>
          <w:tcPr>
            <w:tcW w:w="2693" w:type="dxa"/>
          </w:tcPr>
          <w:p w:rsidR="00FF7645" w:rsidRDefault="00564CFD">
            <w:r>
              <w:t>63</w:t>
            </w:r>
          </w:p>
        </w:tc>
        <w:tc>
          <w:tcPr>
            <w:tcW w:w="2693" w:type="dxa"/>
          </w:tcPr>
          <w:p w:rsidR="00FF7645" w:rsidRDefault="00735715">
            <w:r>
              <w:t>192</w:t>
            </w:r>
          </w:p>
        </w:tc>
      </w:tr>
      <w:tr w:rsidR="00FF7645" w:rsidTr="00E44C3B">
        <w:tc>
          <w:tcPr>
            <w:tcW w:w="846" w:type="dxa"/>
          </w:tcPr>
          <w:p w:rsidR="00FF7645" w:rsidRDefault="00C32E9A">
            <w:r>
              <w:t xml:space="preserve">7 </w:t>
            </w:r>
          </w:p>
        </w:tc>
        <w:tc>
          <w:tcPr>
            <w:tcW w:w="2268" w:type="dxa"/>
          </w:tcPr>
          <w:p w:rsidR="00FF7645" w:rsidRDefault="00C32E9A">
            <w:r>
              <w:t>Вычисление значения целевой функции агента</w:t>
            </w:r>
          </w:p>
        </w:tc>
        <w:tc>
          <w:tcPr>
            <w:tcW w:w="2693" w:type="dxa"/>
          </w:tcPr>
          <w:p w:rsidR="00FF7645" w:rsidRDefault="001B2CB9">
            <w:r>
              <w:t>183-187</w:t>
            </w:r>
          </w:p>
        </w:tc>
        <w:tc>
          <w:tcPr>
            <w:tcW w:w="2693" w:type="dxa"/>
          </w:tcPr>
          <w:p w:rsidR="00FF7645" w:rsidRDefault="00FF7645"/>
        </w:tc>
      </w:tr>
      <w:tr w:rsidR="00C32E9A" w:rsidTr="00E44C3B">
        <w:tc>
          <w:tcPr>
            <w:tcW w:w="846" w:type="dxa"/>
          </w:tcPr>
          <w:p w:rsidR="00C32E9A" w:rsidRDefault="00C32E9A">
            <w:r>
              <w:t>М1</w:t>
            </w:r>
          </w:p>
        </w:tc>
        <w:tc>
          <w:tcPr>
            <w:tcW w:w="2268" w:type="dxa"/>
          </w:tcPr>
          <w:p w:rsidR="00C32E9A" w:rsidRDefault="00C32E9A">
            <w:r>
              <w:t>Выбор множества допустимых механизмов функционирования</w:t>
            </w:r>
          </w:p>
        </w:tc>
        <w:tc>
          <w:tcPr>
            <w:tcW w:w="2693" w:type="dxa"/>
          </w:tcPr>
          <w:p w:rsidR="00C32E9A" w:rsidRDefault="00C32E9A"/>
        </w:tc>
        <w:tc>
          <w:tcPr>
            <w:tcW w:w="2693" w:type="dxa"/>
          </w:tcPr>
          <w:p w:rsidR="00C32E9A" w:rsidRDefault="00C32E9A"/>
        </w:tc>
      </w:tr>
      <w:tr w:rsidR="00C32E9A" w:rsidTr="00E44C3B">
        <w:tc>
          <w:tcPr>
            <w:tcW w:w="846" w:type="dxa"/>
          </w:tcPr>
          <w:p w:rsidR="00C32E9A" w:rsidRDefault="00C32E9A">
            <w:r>
              <w:t>М2</w:t>
            </w:r>
          </w:p>
        </w:tc>
        <w:tc>
          <w:tcPr>
            <w:tcW w:w="2268" w:type="dxa"/>
          </w:tcPr>
          <w:p w:rsidR="00C32E9A" w:rsidRDefault="00C32E9A">
            <w:r>
              <w:t>Оценка эффективности механизма функционирования</w:t>
            </w:r>
          </w:p>
        </w:tc>
        <w:tc>
          <w:tcPr>
            <w:tcW w:w="2693" w:type="dxa"/>
          </w:tcPr>
          <w:p w:rsidR="00C32E9A" w:rsidRDefault="00735715">
            <w:r>
              <w:t>63</w:t>
            </w:r>
            <w:bookmarkStart w:id="0" w:name="_GoBack"/>
            <w:bookmarkEnd w:id="0"/>
          </w:p>
        </w:tc>
        <w:tc>
          <w:tcPr>
            <w:tcW w:w="2693" w:type="dxa"/>
          </w:tcPr>
          <w:p w:rsidR="00C32E9A" w:rsidRDefault="00C32E9A"/>
        </w:tc>
      </w:tr>
      <w:tr w:rsidR="00C32E9A" w:rsidTr="00E44C3B">
        <w:tc>
          <w:tcPr>
            <w:tcW w:w="846" w:type="dxa"/>
          </w:tcPr>
          <w:p w:rsidR="00C32E9A" w:rsidRDefault="00C32E9A">
            <w:r>
              <w:t>Т1</w:t>
            </w:r>
          </w:p>
        </w:tc>
        <w:tc>
          <w:tcPr>
            <w:tcW w:w="2268" w:type="dxa"/>
          </w:tcPr>
          <w:p w:rsidR="00C32E9A" w:rsidRDefault="00C32E9A">
            <w:r>
              <w:t>Реализация результатов деятельности агента</w:t>
            </w:r>
          </w:p>
        </w:tc>
        <w:tc>
          <w:tcPr>
            <w:tcW w:w="2693" w:type="dxa"/>
          </w:tcPr>
          <w:p w:rsidR="00C32E9A" w:rsidRDefault="00564CFD">
            <w:r>
              <w:t>67,68</w:t>
            </w:r>
          </w:p>
        </w:tc>
        <w:tc>
          <w:tcPr>
            <w:tcW w:w="2693" w:type="dxa"/>
          </w:tcPr>
          <w:p w:rsidR="00C32E9A" w:rsidRDefault="00564CFD">
            <w:r>
              <w:t>192</w:t>
            </w:r>
          </w:p>
        </w:tc>
      </w:tr>
    </w:tbl>
    <w:p w:rsidR="00721978" w:rsidRDefault="00721978"/>
    <w:sectPr w:rsidR="00721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978"/>
    <w:rsid w:val="001B2CB9"/>
    <w:rsid w:val="00564CFD"/>
    <w:rsid w:val="00661768"/>
    <w:rsid w:val="00721978"/>
    <w:rsid w:val="00735715"/>
    <w:rsid w:val="008C6F01"/>
    <w:rsid w:val="00BC4F3D"/>
    <w:rsid w:val="00C32E9A"/>
    <w:rsid w:val="00FF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CE3F5B-4991-41E5-BB0B-199273F0E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7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 S</dc:creator>
  <cp:keywords/>
  <dc:description/>
  <cp:lastModifiedBy>G S</cp:lastModifiedBy>
  <cp:revision>3</cp:revision>
  <dcterms:created xsi:type="dcterms:W3CDTF">2018-02-09T10:11:00Z</dcterms:created>
  <dcterms:modified xsi:type="dcterms:W3CDTF">2018-02-09T11:28:00Z</dcterms:modified>
</cp:coreProperties>
</file>