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59" w:rsidRDefault="00566D59" w:rsidP="00566D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учреждение науки</w:t>
      </w:r>
    </w:p>
    <w:p w:rsidR="00566D59" w:rsidRDefault="00566D59" w:rsidP="00566D5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Институт проблем управления им. В.А. Трапезникова</w:t>
      </w: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АКАДЕМИИ НАУК</w:t>
      </w: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Юрченков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А.П. Курдюков</w:t>
      </w:r>
    </w:p>
    <w:p w:rsidR="00566D59" w:rsidRDefault="00566D59" w:rsidP="00566D59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ЭЛЕМЕНТЫ ТЕОРИИ РОБАСТНОЙ </w:t>
      </w:r>
    </w:p>
    <w:p w:rsidR="00566D59" w:rsidRDefault="00566D59" w:rsidP="00566D59">
      <w:pPr>
        <w:spacing w:after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УСТОЙЧИВОСТИ</w:t>
      </w: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200"/>
        <w:rPr>
          <w:rFonts w:ascii="Times New Roman" w:hAnsi="Times New Roman" w:cs="Times New Roman"/>
        </w:rPr>
      </w:pPr>
    </w:p>
    <w:p w:rsidR="00566D59" w:rsidRDefault="00566D59" w:rsidP="00566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566D59" w:rsidRDefault="00566D59" w:rsidP="00566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ИПУ РАН</w:t>
      </w:r>
      <w:bookmarkStart w:id="0" w:name="_GoBack"/>
      <w:bookmarkEnd w:id="0"/>
    </w:p>
    <w:p w:rsidR="00566D59" w:rsidRDefault="00566D59" w:rsidP="00566D59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C43422" w:rsidRDefault="00C43422"/>
    <w:p w:rsidR="00566D59" w:rsidRPr="00566D59" w:rsidRDefault="00566D59" w:rsidP="00566D59">
      <w:pPr>
        <w:spacing w:after="0"/>
        <w:jc w:val="left"/>
        <w:rPr>
          <w:rFonts w:ascii="Times New Roman" w:eastAsia="Times New Roman" w:hAnsi="Times New Roman" w:cs="Times New Roman"/>
          <w:lang w:eastAsia="ru-RU"/>
        </w:rPr>
      </w:pPr>
      <w:r w:rsidRPr="00566D59">
        <w:rPr>
          <w:rFonts w:ascii="Times New Roman" w:eastAsia="Times New Roman" w:hAnsi="Times New Roman" w:cs="Times New Roman"/>
          <w:lang w:eastAsia="ru-RU"/>
        </w:rPr>
        <w:t>УДК 519.71:681.516.35</w:t>
      </w:r>
    </w:p>
    <w:p w:rsidR="00566D59" w:rsidRPr="00566D59" w:rsidRDefault="00566D59" w:rsidP="00566D59">
      <w:pPr>
        <w:spacing w:after="0"/>
        <w:jc w:val="left"/>
        <w:rPr>
          <w:rFonts w:ascii="Times New Roman" w:eastAsia="Times New Roman" w:hAnsi="Times New Roman" w:cs="Times New Roman"/>
          <w:lang w:eastAsia="ru-RU"/>
        </w:rPr>
      </w:pPr>
      <w:r w:rsidRPr="00566D59">
        <w:rPr>
          <w:rFonts w:ascii="Times New Roman" w:eastAsia="Times New Roman" w:hAnsi="Times New Roman" w:cs="Times New Roman"/>
          <w:lang w:eastAsia="ru-RU"/>
        </w:rPr>
        <w:t>ББК 22.18</w:t>
      </w:r>
    </w:p>
    <w:p w:rsidR="00566D59" w:rsidRPr="00566D59" w:rsidRDefault="00566D59" w:rsidP="00566D59">
      <w:pPr>
        <w:spacing w:after="0"/>
        <w:jc w:val="left"/>
        <w:rPr>
          <w:rFonts w:ascii="Times New Roman" w:eastAsia="Times New Roman" w:hAnsi="Times New Roman" w:cs="Times New Roman"/>
          <w:lang w:eastAsia="ru-RU"/>
        </w:rPr>
      </w:pPr>
      <w:r w:rsidRPr="00566D59">
        <w:rPr>
          <w:rFonts w:ascii="Times New Roman" w:eastAsia="Times New Roman" w:hAnsi="Times New Roman" w:cs="Times New Roman"/>
          <w:lang w:eastAsia="ru-RU"/>
        </w:rPr>
        <w:t xml:space="preserve">        Ю83</w:t>
      </w:r>
    </w:p>
    <w:p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:rsidR="00566D59" w:rsidRPr="00566D59" w:rsidRDefault="00566D59" w:rsidP="00566D59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6D59">
        <w:rPr>
          <w:rFonts w:ascii="Times New Roman" w:eastAsia="Times New Roman" w:hAnsi="Times New Roman" w:cs="Times New Roman"/>
          <w:b/>
          <w:bCs/>
          <w:lang w:eastAsia="ru-RU"/>
        </w:rPr>
        <w:t>Юрченков</w:t>
      </w:r>
      <w:proofErr w:type="spellEnd"/>
      <w:r w:rsidRPr="00566D59">
        <w:rPr>
          <w:rFonts w:ascii="Times New Roman" w:eastAsia="Times New Roman" w:hAnsi="Times New Roman" w:cs="Times New Roman"/>
          <w:b/>
          <w:bCs/>
          <w:lang w:eastAsia="ru-RU"/>
        </w:rPr>
        <w:t xml:space="preserve"> А.В. </w:t>
      </w:r>
      <w:r w:rsidRPr="00566D59">
        <w:rPr>
          <w:rFonts w:ascii="Times New Roman" w:eastAsia="Times New Roman" w:hAnsi="Times New Roman" w:cs="Times New Roman"/>
          <w:bCs/>
          <w:lang w:eastAsia="ru-RU"/>
        </w:rPr>
        <w:t>Элементы теории робастной устойчивости</w:t>
      </w:r>
      <w:proofErr w:type="gramStart"/>
      <w:r w:rsidRPr="00566D5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566D59">
        <w:rPr>
          <w:rFonts w:ascii="Times New Roman" w:eastAsia="Times New Roman" w:hAnsi="Times New Roman" w:cs="Times New Roman"/>
          <w:lang w:eastAsia="ru-RU"/>
        </w:rPr>
        <w:t xml:space="preserve"> монография </w:t>
      </w:r>
      <w:r w:rsidRPr="00566D59">
        <w:rPr>
          <w:rFonts w:ascii="Times New Roman" w:eastAsia="Times New Roman" w:hAnsi="Times New Roman" w:cs="Times New Roman"/>
          <w:b/>
          <w:lang w:eastAsia="ru-RU"/>
        </w:rPr>
        <w:t>/</w:t>
      </w:r>
      <w:r w:rsidRPr="00566D5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66D59">
        <w:rPr>
          <w:rFonts w:ascii="Times New Roman" w:eastAsia="Times New Roman" w:hAnsi="Times New Roman" w:cs="Times New Roman"/>
          <w:bCs/>
          <w:lang w:eastAsia="ru-RU"/>
        </w:rPr>
        <w:t xml:space="preserve">А.В. </w:t>
      </w:r>
      <w:proofErr w:type="spellStart"/>
      <w:r w:rsidRPr="00566D59">
        <w:rPr>
          <w:rFonts w:ascii="Times New Roman" w:eastAsia="Times New Roman" w:hAnsi="Times New Roman" w:cs="Times New Roman"/>
          <w:bCs/>
          <w:lang w:eastAsia="ru-RU"/>
        </w:rPr>
        <w:t>Юрченков</w:t>
      </w:r>
      <w:proofErr w:type="spellEnd"/>
      <w:r w:rsidRPr="00566D59">
        <w:rPr>
          <w:rFonts w:ascii="Times New Roman" w:eastAsia="Times New Roman" w:hAnsi="Times New Roman" w:cs="Times New Roman"/>
          <w:bCs/>
          <w:lang w:eastAsia="ru-RU"/>
        </w:rPr>
        <w:t>, А.П. Курдюков</w:t>
      </w:r>
      <w:r w:rsidRPr="00566D59">
        <w:rPr>
          <w:rFonts w:ascii="Times New Roman" w:eastAsia="Times New Roman" w:hAnsi="Times New Roman" w:cs="Times New Roman"/>
          <w:lang w:eastAsia="ru-RU"/>
        </w:rPr>
        <w:t xml:space="preserve">. – М.: ИПУ РАН, 2016. – 152 с. – </w:t>
      </w:r>
      <w:r w:rsidRPr="00566D59">
        <w:rPr>
          <w:rFonts w:ascii="Times New Roman" w:eastAsia="Times New Roman" w:hAnsi="Times New Roman" w:cs="Times New Roman"/>
          <w:lang w:val="en-US" w:eastAsia="ru-RU"/>
        </w:rPr>
        <w:t>ISBN</w:t>
      </w:r>
      <w:r w:rsidRPr="00566D59">
        <w:rPr>
          <w:rFonts w:ascii="Times New Roman" w:eastAsia="Times New Roman" w:hAnsi="Times New Roman" w:cs="Times New Roman"/>
          <w:lang w:eastAsia="ru-RU"/>
        </w:rPr>
        <w:t xml:space="preserve"> 978-5-91450-187-4.</w:t>
      </w:r>
    </w:p>
    <w:p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:rsidR="00566D59" w:rsidRPr="00566D59" w:rsidRDefault="00566D59" w:rsidP="00566D59">
      <w:pPr>
        <w:spacing w:after="200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66D59">
        <w:rPr>
          <w:rFonts w:ascii="Times New Roman" w:eastAsia="Times New Roman" w:hAnsi="Times New Roman" w:cs="Times New Roman"/>
          <w:lang w:eastAsia="ru-RU"/>
        </w:rPr>
        <w:t xml:space="preserve">В монографии излагаются известные результаты из теории робастной устойчивости линейных систем с неопределенностью разных видов и несколько новых – относительно робастной устойчивости систем в теории </w:t>
      </w:r>
      <w:proofErr w:type="spellStart"/>
      <w:r w:rsidRPr="00566D59">
        <w:rPr>
          <w:rFonts w:ascii="Times New Roman" w:eastAsia="Times New Roman" w:hAnsi="Times New Roman" w:cs="Times New Roman"/>
          <w:lang w:eastAsia="ru-RU"/>
        </w:rPr>
        <w:t>анизотропийного</w:t>
      </w:r>
      <w:proofErr w:type="spellEnd"/>
      <w:r w:rsidRPr="00566D59">
        <w:rPr>
          <w:rFonts w:ascii="Times New Roman" w:eastAsia="Times New Roman" w:hAnsi="Times New Roman" w:cs="Times New Roman"/>
          <w:lang w:eastAsia="ru-RU"/>
        </w:rPr>
        <w:t xml:space="preserve"> управления с центрированным и не центрированным возмущением.</w:t>
      </w:r>
    </w:p>
    <w:p w:rsidR="00566D59" w:rsidRPr="00566D59" w:rsidRDefault="00566D59" w:rsidP="00566D59">
      <w:pPr>
        <w:spacing w:after="200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66D59">
        <w:rPr>
          <w:rFonts w:ascii="Times New Roman" w:eastAsia="Times New Roman" w:hAnsi="Times New Roman" w:cs="Times New Roman"/>
          <w:lang w:eastAsia="ru-RU"/>
        </w:rPr>
        <w:t>Научное издание предназначено для специалистов по теории управления, а также для аспирантов и студентов, желающих углубить свои знания.</w:t>
      </w:r>
    </w:p>
    <w:p w:rsidR="00566D59" w:rsidRPr="00566D59" w:rsidRDefault="00566D59" w:rsidP="00566D59">
      <w:pPr>
        <w:spacing w:after="200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D59" w:rsidRPr="00566D59" w:rsidRDefault="00566D59" w:rsidP="00566D59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66D59">
        <w:rPr>
          <w:rFonts w:ascii="Times New Roman" w:eastAsia="Times New Roman" w:hAnsi="Times New Roman" w:cs="Times New Roman"/>
          <w:b/>
          <w:lang w:eastAsia="ru-RU"/>
        </w:rPr>
        <w:t>Рецензенты:</w:t>
      </w:r>
      <w:r w:rsidRPr="00566D5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66D59">
        <w:rPr>
          <w:rFonts w:ascii="Times New Roman" w:eastAsia="Times New Roman" w:hAnsi="Times New Roman" w:cs="Times New Roman"/>
          <w:i/>
          <w:lang w:eastAsia="ru-RU"/>
        </w:rPr>
        <w:t xml:space="preserve">д.т.н., проф. В.А. Уткин, </w:t>
      </w:r>
    </w:p>
    <w:p w:rsidR="00566D59" w:rsidRPr="00566D59" w:rsidRDefault="00566D59" w:rsidP="00566D59">
      <w:pPr>
        <w:spacing w:after="0"/>
        <w:ind w:left="1416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66D59">
        <w:rPr>
          <w:rFonts w:ascii="Times New Roman" w:eastAsia="Times New Roman" w:hAnsi="Times New Roman" w:cs="Times New Roman"/>
          <w:i/>
          <w:lang w:eastAsia="ru-RU"/>
        </w:rPr>
        <w:t>д.ф</w:t>
      </w:r>
      <w:proofErr w:type="spellEnd"/>
      <w:r w:rsidRPr="00566D59">
        <w:rPr>
          <w:rFonts w:ascii="Times New Roman" w:eastAsia="Times New Roman" w:hAnsi="Times New Roman" w:cs="Times New Roman"/>
          <w:i/>
          <w:lang w:eastAsia="ru-RU"/>
        </w:rPr>
        <w:t xml:space="preserve">.- </w:t>
      </w:r>
      <w:proofErr w:type="spellStart"/>
      <w:r w:rsidRPr="00566D59">
        <w:rPr>
          <w:rFonts w:ascii="Times New Roman" w:eastAsia="Times New Roman" w:hAnsi="Times New Roman" w:cs="Times New Roman"/>
          <w:i/>
          <w:lang w:eastAsia="ru-RU"/>
        </w:rPr>
        <w:t>м.н</w:t>
      </w:r>
      <w:proofErr w:type="spellEnd"/>
      <w:r w:rsidRPr="00566D59">
        <w:rPr>
          <w:rFonts w:ascii="Times New Roman" w:eastAsia="Times New Roman" w:hAnsi="Times New Roman" w:cs="Times New Roman"/>
          <w:i/>
          <w:lang w:eastAsia="ru-RU"/>
        </w:rPr>
        <w:t>. П.С. Щербаков</w:t>
      </w:r>
    </w:p>
    <w:p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:rsidR="00566D59" w:rsidRPr="00566D59" w:rsidRDefault="00566D59" w:rsidP="00566D59">
      <w:pPr>
        <w:spacing w:after="200"/>
        <w:rPr>
          <w:rFonts w:ascii="Times New Roman" w:eastAsia="Times New Roman" w:hAnsi="Times New Roman" w:cs="Times New Roman"/>
          <w:b/>
          <w:lang w:eastAsia="ru-RU"/>
        </w:rPr>
      </w:pPr>
      <w:r w:rsidRPr="00566D59">
        <w:rPr>
          <w:rFonts w:ascii="Times New Roman" w:eastAsia="Times New Roman" w:hAnsi="Times New Roman" w:cs="Times New Roman"/>
          <w:b/>
          <w:lang w:eastAsia="ru-RU"/>
        </w:rPr>
        <w:t>Утверждено к печати Редакционным советом Института</w:t>
      </w:r>
    </w:p>
    <w:p w:rsidR="00566D59" w:rsidRPr="00566D59" w:rsidRDefault="00566D59" w:rsidP="00566D59">
      <w:pPr>
        <w:spacing w:after="200"/>
        <w:jc w:val="left"/>
        <w:rPr>
          <w:rFonts w:ascii="Times New Roman" w:eastAsia="Times New Roman" w:hAnsi="Times New Roman" w:cs="Times New Roman"/>
          <w:lang w:eastAsia="ru-RU"/>
        </w:rPr>
      </w:pPr>
    </w:p>
    <w:p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566D59">
        <w:rPr>
          <w:rFonts w:ascii="Times New Roman" w:eastAsia="Times New Roman" w:hAnsi="Times New Roman" w:cs="Times New Roman"/>
          <w:i/>
          <w:lang w:eastAsia="ru-RU"/>
        </w:rPr>
        <w:t>Текст воспроизводится в виде, утвержденном</w:t>
      </w:r>
    </w:p>
    <w:p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566D59">
        <w:rPr>
          <w:rFonts w:ascii="Times New Roman" w:eastAsia="Times New Roman" w:hAnsi="Times New Roman" w:cs="Times New Roman"/>
          <w:i/>
          <w:lang w:eastAsia="ru-RU"/>
        </w:rPr>
        <w:t>Редакционным советом Института</w:t>
      </w:r>
    </w:p>
    <w:p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566D59" w:rsidRPr="00566D59" w:rsidRDefault="00566D59" w:rsidP="00566D59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566D59" w:rsidRPr="00566D59" w:rsidRDefault="00566D59" w:rsidP="00566D59">
      <w:pPr>
        <w:spacing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566D59">
        <w:rPr>
          <w:rFonts w:ascii="Times New Roman" w:eastAsia="Times New Roman" w:hAnsi="Times New Roman" w:cs="Times New Roman"/>
          <w:b/>
          <w:lang w:val="en-US" w:eastAsia="ru-RU"/>
        </w:rPr>
        <w:t>ISBN</w:t>
      </w:r>
      <w:r w:rsidRPr="00566D59">
        <w:rPr>
          <w:rFonts w:ascii="Times New Roman" w:eastAsia="Times New Roman" w:hAnsi="Times New Roman" w:cs="Times New Roman"/>
          <w:b/>
          <w:lang w:eastAsia="ru-RU"/>
        </w:rPr>
        <w:t xml:space="preserve"> 978-5-91450-</w:t>
      </w:r>
      <w:r w:rsidRPr="00566D59">
        <w:rPr>
          <w:rFonts w:ascii="Times New Roman" w:eastAsia="Times New Roman" w:hAnsi="Times New Roman" w:cs="Times New Roman"/>
          <w:b/>
          <w:lang w:val="en-US" w:eastAsia="ru-RU"/>
        </w:rPr>
        <w:t>XXX</w:t>
      </w:r>
      <w:r w:rsidRPr="00566D59">
        <w:rPr>
          <w:rFonts w:ascii="Times New Roman" w:eastAsia="Times New Roman" w:hAnsi="Times New Roman" w:cs="Times New Roman"/>
          <w:b/>
          <w:lang w:eastAsia="ru-RU"/>
        </w:rPr>
        <w:t>-</w:t>
      </w:r>
      <w:r w:rsidRPr="00566D59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566D59">
        <w:rPr>
          <w:rFonts w:ascii="Times New Roman" w:eastAsia="Times New Roman" w:hAnsi="Times New Roman" w:cs="Times New Roman"/>
          <w:b/>
          <w:lang w:eastAsia="ru-RU"/>
        </w:rPr>
        <w:tab/>
      </w:r>
      <w:r w:rsidRPr="00566D59">
        <w:rPr>
          <w:rFonts w:ascii="Times New Roman" w:eastAsia="Times New Roman" w:hAnsi="Times New Roman" w:cs="Times New Roman"/>
          <w:b/>
          <w:lang w:eastAsia="ru-RU"/>
        </w:rPr>
        <w:tab/>
      </w:r>
      <w:r w:rsidRPr="00566D59">
        <w:rPr>
          <w:rFonts w:ascii="Times New Roman" w:eastAsia="Times New Roman" w:hAnsi="Times New Roman" w:cs="Times New Roman"/>
          <w:b/>
          <w:lang w:eastAsia="ru-RU"/>
        </w:rPr>
        <w:tab/>
        <w:t xml:space="preserve">       © ИПУ РАН, 2016</w:t>
      </w:r>
    </w:p>
    <w:sectPr w:rsidR="00566D59" w:rsidRPr="00566D59" w:rsidSect="00566D59">
      <w:headerReference w:type="default" r:id="rId7"/>
      <w:headerReference w:type="first" r:id="rId8"/>
      <w:pgSz w:w="8391" w:h="11907" w:code="11"/>
      <w:pgMar w:top="907" w:right="907" w:bottom="907" w:left="9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7" w:rsidRDefault="009446A7" w:rsidP="00566D59">
      <w:pPr>
        <w:spacing w:after="0"/>
      </w:pPr>
      <w:r>
        <w:separator/>
      </w:r>
    </w:p>
  </w:endnote>
  <w:endnote w:type="continuationSeparator" w:id="0">
    <w:p w:rsidR="009446A7" w:rsidRDefault="009446A7" w:rsidP="00566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7" w:rsidRDefault="009446A7" w:rsidP="00566D59">
      <w:pPr>
        <w:spacing w:after="0"/>
      </w:pPr>
      <w:r>
        <w:separator/>
      </w:r>
    </w:p>
  </w:footnote>
  <w:footnote w:type="continuationSeparator" w:id="0">
    <w:p w:rsidR="009446A7" w:rsidRDefault="009446A7" w:rsidP="00566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A" w:rsidRPr="00566D59" w:rsidRDefault="00566D59" w:rsidP="00566D59">
    <w:pPr>
      <w:rPr>
        <w:b/>
        <w:i/>
        <w:u w:val="single"/>
      </w:rPr>
    </w:pPr>
    <w:r>
      <w:rPr>
        <w:b/>
        <w:i/>
        <w:color w:val="FF0000"/>
        <w:sz w:val="28"/>
        <w:szCs w:val="28"/>
      </w:rPr>
      <w:tab/>
    </w:r>
    <w:r w:rsidRPr="00446FEE">
      <w:rPr>
        <w:b/>
        <w:i/>
        <w:color w:val="FF0000"/>
        <w:sz w:val="28"/>
        <w:szCs w:val="28"/>
      </w:rPr>
      <w:t>ОБРАЗЕЦ</w:t>
    </w:r>
    <w:r w:rsidRPr="007A7276">
      <w:rPr>
        <w:sz w:val="28"/>
        <w:szCs w:val="28"/>
      </w:rPr>
      <w:t xml:space="preserve"> </w:t>
    </w:r>
    <w:r>
      <w:t xml:space="preserve"> </w:t>
    </w:r>
    <w:r w:rsidRPr="009C1931">
      <w:rPr>
        <w:b/>
        <w:i/>
        <w:color w:val="0070C0"/>
        <w:sz w:val="28"/>
        <w:szCs w:val="28"/>
        <w:u w:val="single"/>
      </w:rPr>
      <w:t xml:space="preserve">Оборот титула </w:t>
    </w:r>
    <w:r>
      <w:rPr>
        <w:b/>
        <w:i/>
        <w:color w:val="0070C0"/>
        <w:sz w:val="28"/>
        <w:szCs w:val="28"/>
        <w:u w:val="single"/>
      </w:rPr>
      <w:t>научного издания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59" w:rsidRDefault="00566D59" w:rsidP="00566D59">
    <w:pPr>
      <w:pStyle w:val="a3"/>
      <w:jc w:val="right"/>
    </w:pPr>
    <w:r w:rsidRPr="00A773FA">
      <w:rPr>
        <w:rFonts w:ascii="Verdana" w:hAnsi="Verdana"/>
        <w:b/>
        <w:color w:val="FF0000"/>
        <w:sz w:val="28"/>
        <w:szCs w:val="28"/>
      </w:rPr>
      <w:t>Образец</w:t>
    </w:r>
    <w:r w:rsidRPr="00A773FA">
      <w:rPr>
        <w:rFonts w:ascii="Verdana" w:hAnsi="Verdana"/>
        <w:color w:val="FF0000"/>
        <w:sz w:val="28"/>
        <w:szCs w:val="28"/>
      </w:rPr>
      <w:t xml:space="preserve"> </w:t>
    </w:r>
    <w:r w:rsidRPr="00566D59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Титульная страница издания</w:t>
    </w:r>
    <w:r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A"/>
    <w:rsid w:val="00566D59"/>
    <w:rsid w:val="0079499A"/>
    <w:rsid w:val="009446A7"/>
    <w:rsid w:val="00C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59"/>
    <w:pPr>
      <w:spacing w:after="12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59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66D59"/>
  </w:style>
  <w:style w:type="paragraph" w:styleId="a5">
    <w:name w:val="footer"/>
    <w:basedOn w:val="a"/>
    <w:link w:val="a6"/>
    <w:uiPriority w:val="99"/>
    <w:unhideWhenUsed/>
    <w:rsid w:val="00566D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66D5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59"/>
    <w:pPr>
      <w:spacing w:after="12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59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66D59"/>
  </w:style>
  <w:style w:type="paragraph" w:styleId="a5">
    <w:name w:val="footer"/>
    <w:basedOn w:val="a"/>
    <w:link w:val="a6"/>
    <w:uiPriority w:val="99"/>
    <w:unhideWhenUsed/>
    <w:rsid w:val="00566D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66D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2017-04-07T09:15:00Z</dcterms:created>
  <dcterms:modified xsi:type="dcterms:W3CDTF">2017-04-07T09:15:00Z</dcterms:modified>
</cp:coreProperties>
</file>