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AE" w:rsidRPr="00123F9C" w:rsidRDefault="001158BF" w:rsidP="00034F37">
      <w:pPr>
        <w:rPr>
          <w:rFonts w:ascii="Arial" w:hAnsi="Arial"/>
          <w:b/>
          <w:lang w:val="ru-RU"/>
        </w:rPr>
      </w:pPr>
      <w:r>
        <w:rPr>
          <w:rFonts w:ascii="Arial" w:hAnsi="Arial"/>
          <w:noProof/>
          <w:lang w:val="ru-RU" w:eastAsia="ru-RU"/>
        </w:rPr>
      </w:r>
      <w:r>
        <w:rPr>
          <w:rFonts w:ascii="Arial" w:hAnsi="Arial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3" type="#_x0000_t202" style="width:492.75pt;height:55.5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Pr="001A49BE" w:rsidRDefault="0098695D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12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-я 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Мультиконференция</w:t>
                  </w:r>
                  <w:r w:rsidRPr="00861DC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по проблемам управления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br/>
                    <w:t>(МКПУ-201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9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)</w:t>
                  </w:r>
                </w:p>
                <w:p w:rsidR="0098695D" w:rsidRPr="00110A18" w:rsidRDefault="0098695D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Pr="00123F9C" w:rsidRDefault="00020CAE" w:rsidP="00034F37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3"/>
        <w:gridCol w:w="4878"/>
      </w:tblGrid>
      <w:tr w:rsidR="00020CAE" w:rsidRPr="00123F9C" w:rsidTr="00D704F3">
        <w:trPr>
          <w:jc w:val="center"/>
        </w:trPr>
        <w:tc>
          <w:tcPr>
            <w:tcW w:w="4923" w:type="dxa"/>
            <w:vAlign w:val="center"/>
          </w:tcPr>
          <w:p w:rsidR="00020CAE" w:rsidRPr="00123F9C" w:rsidRDefault="00CA4A91" w:rsidP="005F7184">
            <w:pPr>
              <w:ind w:left="-116" w:right="-240"/>
              <w:rPr>
                <w:rFonts w:ascii="Arial" w:hAnsi="Arial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1F2DB4" wp14:editId="7229275B">
                  <wp:extent cx="3003550" cy="1568842"/>
                  <wp:effectExtent l="19050" t="0" r="6350" b="0"/>
                  <wp:docPr id="19" name="Рисунок 1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653" cy="157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shd w:val="clear" w:color="auto" w:fill="7030A0"/>
          </w:tcPr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Pr="00B72167" w:rsidRDefault="00861DCC" w:rsidP="00CA4A91">
            <w:pPr>
              <w:ind w:right="28"/>
              <w:jc w:val="center"/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</w:pPr>
            <w:r w:rsidRPr="00B72167"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  <w:t>23</w:t>
            </w:r>
            <w:r w:rsidR="00020CAE" w:rsidRPr="00B72167"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  <w:t xml:space="preserve"> – </w:t>
            </w:r>
            <w:r w:rsidRPr="00B72167"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  <w:t>28</w:t>
            </w:r>
            <w:r w:rsidR="00020CAE" w:rsidRPr="00B72167"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  <w:t xml:space="preserve"> сентября 201</w:t>
            </w:r>
            <w:r w:rsidRPr="00B72167"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  <w:t>9</w:t>
            </w:r>
            <w:r w:rsidR="00020CAE" w:rsidRPr="00B72167">
              <w:rPr>
                <w:rFonts w:ascii="Arial Black" w:hAnsi="Arial Black"/>
                <w:color w:val="FFFFFF"/>
                <w:sz w:val="28"/>
                <w:szCs w:val="28"/>
                <w:lang w:val="ru-RU"/>
              </w:rPr>
              <w:t xml:space="preserve"> г.,</w:t>
            </w:r>
          </w:p>
          <w:p w:rsidR="00887775" w:rsidRPr="00887775" w:rsidRDefault="00887775" w:rsidP="00887775">
            <w:pPr>
              <w:ind w:right="31"/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</w:pPr>
            <w:r w:rsidRPr="00887775"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887775"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  <w:t>Дивноморское</w:t>
            </w:r>
            <w:proofErr w:type="spellEnd"/>
            <w:r w:rsidRPr="00887775"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  <w:t>,</w:t>
            </w:r>
            <w:r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  <w:t xml:space="preserve"> </w:t>
            </w:r>
            <w:r w:rsidRPr="00887775"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  <w:t>Геленджик,</w:t>
            </w:r>
          </w:p>
          <w:p w:rsidR="00020CAE" w:rsidRPr="00B72167" w:rsidRDefault="00887775" w:rsidP="00887775">
            <w:pPr>
              <w:ind w:right="31"/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</w:pPr>
            <w:r w:rsidRPr="00887775">
              <w:rPr>
                <w:rFonts w:ascii="Arial" w:hAnsi="Arial"/>
                <w:b/>
                <w:color w:val="FFFFFF"/>
                <w:sz w:val="28"/>
                <w:szCs w:val="28"/>
                <w:lang w:val="ru-RU"/>
              </w:rPr>
              <w:t>Краснодарский край, Россия</w:t>
            </w:r>
          </w:p>
          <w:p w:rsidR="00020CAE" w:rsidRPr="00B72167" w:rsidRDefault="00861DCC" w:rsidP="00B72167">
            <w:pPr>
              <w:spacing w:before="120"/>
              <w:ind w:right="28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721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https</w:t>
            </w:r>
            <w:r w:rsidRPr="008B340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://</w:t>
            </w:r>
            <w:proofErr w:type="spellStart"/>
            <w:r w:rsidRPr="00B721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niimvus</w:t>
            </w:r>
            <w:proofErr w:type="spellEnd"/>
            <w:r w:rsidRPr="008B340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.</w:t>
            </w:r>
            <w:r w:rsidRPr="00B721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org</w:t>
            </w:r>
            <w:r w:rsidRPr="008B340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B721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B340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  <w:lang w:val="ru-RU"/>
              </w:rPr>
              <w:t>/</w:t>
            </w:r>
          </w:p>
          <w:p w:rsidR="00020CAE" w:rsidRPr="00123F9C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020CAE" w:rsidRPr="0013340D" w:rsidRDefault="00020CAE" w:rsidP="00034F37">
      <w:pPr>
        <w:rPr>
          <w:sz w:val="12"/>
          <w:szCs w:val="12"/>
          <w:lang w:val="ru-RU"/>
        </w:rPr>
      </w:pPr>
    </w:p>
    <w:p w:rsidR="00020CAE" w:rsidRPr="00123F9C" w:rsidRDefault="001158BF" w:rsidP="00034F37">
      <w:pPr>
        <w:ind w:right="34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noProof/>
          <w:lang w:val="ru-RU" w:eastAsia="ru-RU"/>
        </w:rPr>
      </w:r>
      <w:r>
        <w:rPr>
          <w:rFonts w:ascii="Arial Narrow" w:hAnsi="Arial Narrow"/>
          <w:b/>
          <w:noProof/>
          <w:lang w:val="ru-RU" w:eastAsia="ru-RU"/>
        </w:rPr>
        <w:pict>
          <v:shape id="Text Box 18" o:spid="_x0000_s1042" type="#_x0000_t202" style="width:492.75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Pr="00ED5808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020CAE" w:rsidRPr="0013340D" w:rsidRDefault="00020CAE" w:rsidP="00034F37">
      <w:pPr>
        <w:rPr>
          <w:sz w:val="12"/>
          <w:szCs w:val="1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782"/>
      </w:tblGrid>
      <w:tr w:rsidR="00020CAE" w:rsidTr="0013157C">
        <w:tc>
          <w:tcPr>
            <w:tcW w:w="5211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Министерство </w:t>
            </w:r>
            <w:r w:rsidR="002A4DC0" w:rsidRPr="009C4D4A">
              <w:rPr>
                <w:rFonts w:ascii="Arial Narrow" w:hAnsi="Arial Narrow"/>
                <w:lang w:val="ru-RU"/>
              </w:rPr>
              <w:t xml:space="preserve">науки и </w:t>
            </w:r>
            <w:r w:rsidR="002A4DC0">
              <w:rPr>
                <w:rFonts w:ascii="Arial Narrow" w:hAnsi="Arial Narrow"/>
                <w:lang w:val="ru-RU"/>
              </w:rPr>
              <w:t xml:space="preserve">высшего </w:t>
            </w:r>
            <w:r w:rsidRPr="009C4D4A">
              <w:rPr>
                <w:rFonts w:ascii="Arial Narrow" w:hAnsi="Arial Narrow"/>
                <w:lang w:val="ru-RU"/>
              </w:rPr>
              <w:t>образования РФ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научный центр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Научный совет по мехатронике и робототехнике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РАН</w:t>
            </w:r>
          </w:p>
          <w:p w:rsidR="00020CAE" w:rsidRPr="00816AC1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6"/>
                <w:lang w:val="ru-RU"/>
              </w:rPr>
            </w:pPr>
            <w:proofErr w:type="spellStart"/>
            <w:r w:rsidRPr="00816AC1">
              <w:rPr>
                <w:rFonts w:ascii="Arial Narrow" w:hAnsi="Arial Narrow"/>
                <w:spacing w:val="-6"/>
              </w:rPr>
              <w:t>Научн</w:t>
            </w:r>
            <w:r w:rsidRPr="00816AC1">
              <w:rPr>
                <w:rFonts w:ascii="Arial Narrow" w:hAnsi="Arial Narrow"/>
                <w:spacing w:val="-6"/>
                <w:lang w:val="ru-RU"/>
              </w:rPr>
              <w:t>ый</w:t>
            </w:r>
            <w:proofErr w:type="spellEnd"/>
            <w:r w:rsidRPr="00816AC1">
              <w:rPr>
                <w:rFonts w:ascii="Arial Narrow" w:hAnsi="Arial Narrow"/>
                <w:spacing w:val="-6"/>
              </w:rPr>
              <w:t xml:space="preserve"> </w:t>
            </w:r>
            <w:proofErr w:type="spellStart"/>
            <w:r w:rsidRPr="00816AC1">
              <w:rPr>
                <w:rFonts w:ascii="Arial Narrow" w:hAnsi="Arial Narrow"/>
                <w:spacing w:val="-6"/>
              </w:rPr>
              <w:t>совет</w:t>
            </w:r>
            <w:proofErr w:type="spellEnd"/>
            <w:r w:rsidRPr="00816AC1">
              <w:rPr>
                <w:rFonts w:ascii="Arial Narrow" w:hAnsi="Arial Narrow"/>
                <w:spacing w:val="-6"/>
              </w:rPr>
              <w:t xml:space="preserve"> по </w:t>
            </w:r>
            <w:r w:rsidR="00816AC1" w:rsidRPr="00816AC1">
              <w:rPr>
                <w:rFonts w:ascii="Arial Narrow" w:hAnsi="Arial Narrow"/>
                <w:spacing w:val="-6"/>
                <w:lang w:val="ru-RU"/>
              </w:rPr>
              <w:t>автоматизации и процессам управления РАН</w:t>
            </w:r>
          </w:p>
          <w:p w:rsidR="001158BC" w:rsidRPr="009C4D4A" w:rsidRDefault="001158BC" w:rsidP="001158BC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ГНЦ РФ ОАО «Концерн «ЦНИИ «Электроприбор»</w:t>
            </w:r>
          </w:p>
          <w:p w:rsidR="00020CAE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федеральный университет</w:t>
            </w:r>
          </w:p>
          <w:p w:rsidR="00816AC1" w:rsidRPr="009C4D4A" w:rsidRDefault="00816AC1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ФИЦ Информатики и управления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им. А.В. Каляева ЮФУ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Институт проблем управления им. В.А. Трапезникова РАН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проблем механики им. А.Ю. Ишлинского РАН</w:t>
            </w:r>
          </w:p>
          <w:p w:rsidR="009303CA" w:rsidRPr="009C4D4A" w:rsidRDefault="00020CAE" w:rsidP="00816AC1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динамики систем и теории управления СО РАН</w:t>
            </w:r>
          </w:p>
        </w:tc>
        <w:tc>
          <w:tcPr>
            <w:tcW w:w="4782" w:type="dxa"/>
          </w:tcPr>
          <w:p w:rsidR="001158BC" w:rsidRDefault="001158BC" w:rsidP="002A4DC0">
            <w:pPr>
              <w:numPr>
                <w:ilvl w:val="0"/>
                <w:numId w:val="1"/>
              </w:numPr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Санкт-Петербургский институт информатики и автоматизации РАН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</w:p>
          <w:p w:rsidR="002A4DC0" w:rsidRDefault="002A4DC0" w:rsidP="002A4DC0">
            <w:pPr>
              <w:numPr>
                <w:ilvl w:val="0"/>
                <w:numId w:val="1"/>
              </w:numPr>
              <w:ind w:right="-10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ФГУП «</w:t>
            </w:r>
            <w:r w:rsidRPr="002A4DC0">
              <w:rPr>
                <w:rFonts w:ascii="Arial Narrow" w:hAnsi="Arial Narrow"/>
                <w:lang w:val="ru-RU"/>
              </w:rPr>
              <w:t>ЦАГИ им. проф. Н.Е. Жуковского</w:t>
            </w:r>
            <w:r>
              <w:rPr>
                <w:rFonts w:ascii="Arial Narrow" w:hAnsi="Arial Narrow"/>
                <w:lang w:val="ru-RU"/>
              </w:rPr>
              <w:t>»</w:t>
            </w:r>
          </w:p>
          <w:p w:rsidR="002A4DC0" w:rsidRPr="002A4DC0" w:rsidRDefault="002A4DC0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ФГУП «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>
              <w:rPr>
                <w:rFonts w:ascii="Arial Narrow" w:hAnsi="Arial Narrow"/>
                <w:lang w:val="ru-RU"/>
              </w:rPr>
              <w:t>»</w:t>
            </w:r>
          </w:p>
          <w:p w:rsidR="00A43FF2" w:rsidRPr="009C4D4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НИЦ суперЭВМ и нейрокомпьютеров </w:t>
            </w:r>
          </w:p>
          <w:p w:rsidR="00A43FF2" w:rsidRPr="009303C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>НИИ многопроцессорных вычис</w:t>
            </w:r>
            <w:r w:rsidR="007A3E6C">
              <w:rPr>
                <w:rFonts w:ascii="Arial Narrow" w:hAnsi="Arial Narrow" w:cs="Arial"/>
                <w:lang w:val="ru-RU"/>
              </w:rPr>
              <w:t xml:space="preserve">лительных </w:t>
            </w:r>
            <w:r w:rsidR="007A3E6C">
              <w:rPr>
                <w:rFonts w:ascii="Arial Narrow" w:hAnsi="Arial Narrow" w:cs="Arial"/>
                <w:lang w:val="ru-RU"/>
              </w:rPr>
              <w:br/>
              <w:t>и управляющих систем</w:t>
            </w:r>
          </w:p>
          <w:p w:rsidR="00A43FF2" w:rsidRPr="000E639F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spacing w:val="-4"/>
                <w:lang w:val="ru-RU"/>
              </w:rPr>
            </w:pPr>
            <w:bookmarkStart w:id="0" w:name="OLE_LINK3"/>
            <w:bookmarkStart w:id="1" w:name="OLE_LINK4"/>
            <w:r w:rsidRPr="000E639F">
              <w:rPr>
                <w:rFonts w:ascii="Arial Narrow" w:hAnsi="Arial Narrow"/>
                <w:spacing w:val="-4"/>
                <w:lang w:val="ru-RU"/>
              </w:rPr>
              <w:t>Журнал «Известия РАН. Теория и системы управления»</w:t>
            </w:r>
          </w:p>
          <w:p w:rsidR="00816AC1" w:rsidRPr="009C4D4A" w:rsidRDefault="00816AC1" w:rsidP="00816AC1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A43FF2" w:rsidRPr="009C4D4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A43FF2" w:rsidRPr="009C4D4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A43FF2" w:rsidRPr="009C4D4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автоматизация, управление»</w:t>
            </w:r>
          </w:p>
          <w:p w:rsidR="00A43FF2" w:rsidRPr="009C4D4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  <w:p w:rsidR="00020CAE" w:rsidRPr="009C4D4A" w:rsidRDefault="00A43FF2" w:rsidP="00A43FF2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«Труды СПИИ РАН»</w:t>
            </w:r>
          </w:p>
        </w:tc>
      </w:tr>
    </w:tbl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1158BF" w:rsidP="00034F37">
      <w:pPr>
        <w:ind w:right="34"/>
        <w:rPr>
          <w:rFonts w:ascii="Arial Narrow" w:hAnsi="Arial Narrow"/>
          <w:lang w:val="ru-RU"/>
        </w:rPr>
      </w:pPr>
      <w:r>
        <w:rPr>
          <w:rFonts w:ascii="Arial Narrow" w:hAnsi="Arial Narrow"/>
          <w:noProof/>
          <w:lang w:val="ru-RU" w:eastAsia="ru-RU"/>
        </w:rPr>
      </w:r>
      <w:r>
        <w:rPr>
          <w:rFonts w:ascii="Arial Narrow" w:hAnsi="Arial Narrow"/>
          <w:noProof/>
          <w:lang w:val="ru-RU" w:eastAsia="ru-RU"/>
        </w:rPr>
        <w:pict>
          <v:shape id="Text Box 17" o:spid="_x0000_s1041" type="#_x0000_t202" style="width:492.75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FC4F68" w:rsidRPr="0013340D" w:rsidRDefault="00FC4F68" w:rsidP="00CA4A91">
      <w:pPr>
        <w:jc w:val="both"/>
        <w:rPr>
          <w:rFonts w:ascii="Arial Narrow" w:hAnsi="Arial Narrow" w:cs="Arial"/>
          <w:b/>
          <w:sz w:val="12"/>
          <w:szCs w:val="12"/>
          <w:lang w:val="ru-RU"/>
        </w:rPr>
      </w:pPr>
    </w:p>
    <w:p w:rsidR="00020CAE" w:rsidRDefault="00020CAE" w:rsidP="00CA4A91">
      <w:pPr>
        <w:jc w:val="both"/>
        <w:rPr>
          <w:rFonts w:ascii="Arial Narrow" w:hAnsi="Arial Narrow" w:cs="Arial"/>
          <w:b/>
          <w:lang w:val="ru-RU"/>
        </w:rPr>
      </w:pPr>
      <w:r w:rsidRPr="00DD3600">
        <w:rPr>
          <w:rFonts w:ascii="Arial Narrow" w:hAnsi="Arial Narrow" w:cs="Arial"/>
          <w:b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13340D" w:rsidRPr="0013340D" w:rsidRDefault="0013340D" w:rsidP="00CA4A91">
      <w:pPr>
        <w:jc w:val="both"/>
        <w:rPr>
          <w:rFonts w:ascii="Arial Narrow" w:hAnsi="Arial Narrow" w:cs="Arial"/>
          <w:b/>
          <w:sz w:val="12"/>
          <w:szCs w:val="12"/>
          <w:lang w:val="ru-RU"/>
        </w:rPr>
      </w:pPr>
    </w:p>
    <w:p w:rsidR="00020CAE" w:rsidRPr="00123F9C" w:rsidRDefault="001158BF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shape id="Text Box 16" o:spid="_x0000_s1040" type="#_x0000_t202" style="width:492.75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020CAE" w:rsidRPr="00CA4A91" w:rsidRDefault="00020CAE" w:rsidP="00034F37">
      <w:pPr>
        <w:jc w:val="both"/>
        <w:rPr>
          <w:rFonts w:ascii="Arial Narrow" w:hAnsi="Arial Narrow" w:cs="Arial"/>
          <w:spacing w:val="-2"/>
          <w:sz w:val="12"/>
          <w:szCs w:val="12"/>
          <w:lang w:val="ru-RU"/>
        </w:rPr>
      </w:pPr>
    </w:p>
    <w:p w:rsidR="00020CAE" w:rsidRPr="005F7184" w:rsidRDefault="00020CAE" w:rsidP="00034F37">
      <w:pPr>
        <w:jc w:val="both"/>
        <w:rPr>
          <w:rFonts w:ascii="Arial Narrow" w:hAnsi="Arial Narrow" w:cs="Arial"/>
          <w:b/>
          <w:lang w:val="ru-RU"/>
        </w:rPr>
      </w:pPr>
      <w:r w:rsidRPr="005F7184">
        <w:rPr>
          <w:rFonts w:ascii="Arial Narrow" w:hAnsi="Arial Narrow" w:cs="Arial"/>
          <w:lang w:val="ru-RU"/>
        </w:rPr>
        <w:t xml:space="preserve">Мультиконференция включает </w:t>
      </w:r>
      <w:r w:rsidR="002A4DC0" w:rsidRPr="005F7184">
        <w:rPr>
          <w:rFonts w:ascii="Arial Narrow" w:hAnsi="Arial Narrow" w:cs="Arial"/>
          <w:b/>
          <w:lang w:val="ru-RU"/>
        </w:rPr>
        <w:t>четыре</w:t>
      </w:r>
      <w:r w:rsidRPr="005F7184">
        <w:rPr>
          <w:rFonts w:ascii="Arial Narrow" w:hAnsi="Arial Narrow" w:cs="Arial"/>
          <w:lang w:val="ru-RU"/>
        </w:rPr>
        <w:t xml:space="preserve"> </w:t>
      </w:r>
      <w:r w:rsidRPr="005F7184">
        <w:rPr>
          <w:rFonts w:ascii="Arial Narrow" w:hAnsi="Arial Narrow" w:cs="Arial"/>
          <w:b/>
          <w:lang w:val="ru-RU"/>
        </w:rPr>
        <w:t>локальные научно-технические конференции:</w:t>
      </w:r>
    </w:p>
    <w:p w:rsidR="00020CAE" w:rsidRPr="005F7184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lang w:val="ru-RU"/>
        </w:rPr>
      </w:pPr>
      <w:proofErr w:type="gramStart"/>
      <w:r w:rsidRPr="005F7184">
        <w:rPr>
          <w:rFonts w:ascii="Arial Narrow" w:hAnsi="Arial Narrow"/>
          <w:b/>
          <w:lang w:val="ru-RU"/>
        </w:rPr>
        <w:t>Модели, методы и технологии интеллектуального управления (ИУ-201</w:t>
      </w:r>
      <w:r w:rsidR="00861DCC" w:rsidRPr="005F7184">
        <w:rPr>
          <w:rFonts w:ascii="Arial Narrow" w:hAnsi="Arial Narrow"/>
          <w:b/>
          <w:lang w:val="ru-RU"/>
        </w:rPr>
        <w:t>9</w:t>
      </w:r>
      <w:r w:rsidRPr="005F7184">
        <w:rPr>
          <w:rFonts w:ascii="Arial Narrow" w:hAnsi="Arial Narrow"/>
          <w:b/>
          <w:lang w:val="ru-RU"/>
        </w:rPr>
        <w:t>)</w:t>
      </w:r>
      <w:r w:rsidRPr="005F7184">
        <w:rPr>
          <w:rFonts w:ascii="Arial Narrow" w:hAnsi="Arial Narrow"/>
          <w:lang w:val="ru-RU"/>
        </w:rPr>
        <w:t>, председатель – академик С.Н. Васильев</w:t>
      </w:r>
      <w:r w:rsidR="00E20F70">
        <w:rPr>
          <w:rFonts w:ascii="Arial Narrow" w:hAnsi="Arial Narrow"/>
          <w:lang w:val="ru-RU"/>
        </w:rPr>
        <w:t xml:space="preserve">, сопредседатели – член-корр. РАН Д.А. Новиков, д.т.н. </w:t>
      </w:r>
      <w:r w:rsidR="0013340D">
        <w:rPr>
          <w:rFonts w:ascii="Arial Narrow" w:hAnsi="Arial Narrow"/>
          <w:lang w:val="ru-RU"/>
        </w:rPr>
        <w:t xml:space="preserve">О.П. </w:t>
      </w:r>
      <w:r w:rsidR="00E20F70">
        <w:rPr>
          <w:rFonts w:ascii="Arial Narrow" w:hAnsi="Arial Narrow"/>
          <w:lang w:val="ru-RU"/>
        </w:rPr>
        <w:t>Кузнецов</w:t>
      </w:r>
      <w:r w:rsidR="0013340D">
        <w:rPr>
          <w:rFonts w:ascii="Arial Narrow" w:hAnsi="Arial Narrow"/>
          <w:lang w:val="ru-RU"/>
        </w:rPr>
        <w:t>.</w:t>
      </w:r>
      <w:proofErr w:type="gramEnd"/>
    </w:p>
    <w:p w:rsidR="00020CAE" w:rsidRPr="00E20F70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E20F70">
        <w:rPr>
          <w:rFonts w:ascii="Arial Narrow" w:hAnsi="Arial Narrow"/>
          <w:b/>
          <w:spacing w:val="-4"/>
          <w:lang w:val="ru-RU"/>
        </w:rPr>
        <w:t xml:space="preserve">Робототехника и </w:t>
      </w:r>
      <w:proofErr w:type="spellStart"/>
      <w:r w:rsidRPr="00E20F70">
        <w:rPr>
          <w:rFonts w:ascii="Arial Narrow" w:hAnsi="Arial Narrow"/>
          <w:b/>
          <w:spacing w:val="-4"/>
          <w:lang w:val="ru-RU"/>
        </w:rPr>
        <w:t>мехатроника</w:t>
      </w:r>
      <w:proofErr w:type="spellEnd"/>
      <w:r w:rsidRPr="00E20F70">
        <w:rPr>
          <w:rFonts w:ascii="Arial Narrow" w:hAnsi="Arial Narrow"/>
          <w:b/>
          <w:spacing w:val="-4"/>
          <w:lang w:val="ru-RU"/>
        </w:rPr>
        <w:t xml:space="preserve"> (РиМ-201</w:t>
      </w:r>
      <w:r w:rsidR="002A4DC0" w:rsidRPr="00E20F70">
        <w:rPr>
          <w:rFonts w:ascii="Arial Narrow" w:hAnsi="Arial Narrow"/>
          <w:b/>
          <w:spacing w:val="-4"/>
          <w:lang w:val="ru-RU"/>
        </w:rPr>
        <w:t>9</w:t>
      </w:r>
      <w:r w:rsidRPr="00E20F70">
        <w:rPr>
          <w:rFonts w:ascii="Arial Narrow" w:hAnsi="Arial Narrow"/>
          <w:b/>
          <w:spacing w:val="-4"/>
          <w:lang w:val="ru-RU"/>
        </w:rPr>
        <w:t xml:space="preserve">), </w:t>
      </w:r>
      <w:r w:rsidRPr="00E20F70">
        <w:rPr>
          <w:rFonts w:ascii="Arial Narrow" w:hAnsi="Arial Narrow"/>
          <w:spacing w:val="-4"/>
          <w:lang w:val="ru-RU"/>
        </w:rPr>
        <w:t>председател</w:t>
      </w:r>
      <w:r w:rsidR="00E20F70" w:rsidRPr="00E20F70">
        <w:rPr>
          <w:rFonts w:ascii="Arial Narrow" w:hAnsi="Arial Narrow"/>
          <w:spacing w:val="-4"/>
          <w:lang w:val="ru-RU"/>
        </w:rPr>
        <w:t>ь</w:t>
      </w:r>
      <w:r w:rsidRPr="00E20F70">
        <w:rPr>
          <w:rFonts w:ascii="Arial Narrow" w:hAnsi="Arial Narrow"/>
          <w:spacing w:val="-4"/>
          <w:lang w:val="ru-RU"/>
        </w:rPr>
        <w:t xml:space="preserve"> – академик Ф.Л. Черноусько</w:t>
      </w:r>
      <w:r w:rsidR="005F7184" w:rsidRPr="00E20F70">
        <w:rPr>
          <w:rFonts w:ascii="Arial Narrow" w:hAnsi="Arial Narrow"/>
          <w:spacing w:val="-4"/>
          <w:lang w:val="ru-RU"/>
        </w:rPr>
        <w:t xml:space="preserve">, </w:t>
      </w:r>
      <w:r w:rsidR="00E20F70" w:rsidRPr="00E20F70">
        <w:rPr>
          <w:rFonts w:ascii="Arial Narrow" w:hAnsi="Arial Narrow"/>
          <w:spacing w:val="-4"/>
          <w:lang w:val="ru-RU"/>
        </w:rPr>
        <w:t xml:space="preserve">сопредседатель – </w:t>
      </w:r>
      <w:r w:rsidR="005F7184" w:rsidRPr="00E20F70">
        <w:rPr>
          <w:rFonts w:ascii="Arial Narrow" w:hAnsi="Arial Narrow"/>
          <w:spacing w:val="-4"/>
          <w:lang w:val="ru-RU"/>
        </w:rPr>
        <w:t xml:space="preserve">академик </w:t>
      </w:r>
      <w:r w:rsidR="005F7184" w:rsidRPr="00E20F70">
        <w:rPr>
          <w:rFonts w:ascii="Arial Narrow" w:hAnsi="Arial Narrow" w:cs="Arial"/>
          <w:spacing w:val="-4"/>
          <w:lang w:val="ru-RU"/>
        </w:rPr>
        <w:t>И.А.</w:t>
      </w:r>
      <w:r w:rsidR="00E20F70" w:rsidRPr="00E20F70">
        <w:rPr>
          <w:rFonts w:ascii="Arial Narrow" w:hAnsi="Arial Narrow" w:cs="Arial"/>
          <w:spacing w:val="-4"/>
          <w:lang w:val="ru-RU"/>
        </w:rPr>
        <w:t> </w:t>
      </w:r>
      <w:r w:rsidR="005F7184" w:rsidRPr="00E20F70">
        <w:rPr>
          <w:rFonts w:ascii="Arial Narrow" w:hAnsi="Arial Narrow" w:cs="Arial"/>
          <w:spacing w:val="-4"/>
          <w:lang w:val="ru-RU"/>
        </w:rPr>
        <w:t>Каляев</w:t>
      </w:r>
    </w:p>
    <w:p w:rsidR="00020CAE" w:rsidRPr="005F7184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lang w:val="ru-RU"/>
        </w:rPr>
      </w:pPr>
      <w:r w:rsidRPr="005F7184">
        <w:rPr>
          <w:rFonts w:ascii="Arial Narrow" w:hAnsi="Arial Narrow" w:cs="Arial"/>
          <w:b/>
          <w:lang w:val="ru-RU"/>
        </w:rPr>
        <w:t>Управление в распределенных и сетевых системах (УР</w:t>
      </w:r>
      <w:r w:rsidR="00AA6525" w:rsidRPr="005F7184">
        <w:rPr>
          <w:rFonts w:ascii="Arial Narrow" w:hAnsi="Arial Narrow" w:cs="Arial"/>
          <w:b/>
          <w:lang w:val="en-US"/>
        </w:rPr>
        <w:t>C</w:t>
      </w:r>
      <w:r w:rsidRPr="005F7184">
        <w:rPr>
          <w:rFonts w:ascii="Arial Narrow" w:hAnsi="Arial Narrow" w:cs="Arial"/>
          <w:b/>
          <w:lang w:val="ru-RU"/>
        </w:rPr>
        <w:t>С-201</w:t>
      </w:r>
      <w:r w:rsidR="002A4DC0" w:rsidRPr="005F7184">
        <w:rPr>
          <w:rFonts w:ascii="Arial Narrow" w:hAnsi="Arial Narrow" w:cs="Arial"/>
          <w:b/>
          <w:lang w:val="ru-RU"/>
        </w:rPr>
        <w:t>9</w:t>
      </w:r>
      <w:r w:rsidRPr="005F7184">
        <w:rPr>
          <w:rFonts w:ascii="Arial Narrow" w:hAnsi="Arial Narrow" w:cs="Arial"/>
          <w:b/>
          <w:lang w:val="ru-RU"/>
        </w:rPr>
        <w:t>)</w:t>
      </w:r>
      <w:r w:rsidRPr="005F7184">
        <w:rPr>
          <w:rFonts w:ascii="Arial Narrow" w:hAnsi="Arial Narrow" w:cs="Arial"/>
          <w:lang w:val="ru-RU"/>
        </w:rPr>
        <w:t>, председател</w:t>
      </w:r>
      <w:r w:rsidR="00E20F70">
        <w:rPr>
          <w:rFonts w:ascii="Arial Narrow" w:hAnsi="Arial Narrow" w:cs="Arial"/>
          <w:lang w:val="ru-RU"/>
        </w:rPr>
        <w:t>ь</w:t>
      </w:r>
      <w:r w:rsidRPr="005F7184">
        <w:rPr>
          <w:rFonts w:ascii="Arial Narrow" w:hAnsi="Arial Narrow" w:cs="Arial"/>
          <w:lang w:val="ru-RU"/>
        </w:rPr>
        <w:t xml:space="preserve"> – </w:t>
      </w:r>
      <w:r w:rsidRPr="005F7184">
        <w:rPr>
          <w:rFonts w:ascii="Arial Narrow" w:hAnsi="Arial Narrow"/>
          <w:lang w:val="ru-RU"/>
        </w:rPr>
        <w:t xml:space="preserve">академик </w:t>
      </w:r>
      <w:r w:rsidRPr="005F7184">
        <w:rPr>
          <w:rFonts w:ascii="Arial Narrow" w:hAnsi="Arial Narrow" w:cs="Arial"/>
          <w:lang w:val="ru-RU"/>
        </w:rPr>
        <w:t>И.А. Каляев</w:t>
      </w:r>
      <w:r w:rsidR="005F7184" w:rsidRPr="005F7184">
        <w:rPr>
          <w:rFonts w:ascii="Arial Narrow" w:hAnsi="Arial Narrow" w:cs="Arial"/>
          <w:lang w:val="ru-RU"/>
        </w:rPr>
        <w:t xml:space="preserve">, </w:t>
      </w:r>
      <w:r w:rsidR="00E20F70" w:rsidRPr="005F7184">
        <w:rPr>
          <w:rFonts w:ascii="Arial Narrow" w:hAnsi="Arial Narrow" w:cs="Arial"/>
          <w:lang w:val="ru-RU"/>
        </w:rPr>
        <w:t>сопредседател</w:t>
      </w:r>
      <w:r w:rsidR="00E20F70">
        <w:rPr>
          <w:rFonts w:ascii="Arial Narrow" w:hAnsi="Arial Narrow" w:cs="Arial"/>
          <w:lang w:val="ru-RU"/>
        </w:rPr>
        <w:t xml:space="preserve">ь – </w:t>
      </w:r>
      <w:r w:rsidR="005F7184" w:rsidRPr="005F7184">
        <w:rPr>
          <w:rFonts w:ascii="Arial Narrow" w:hAnsi="Arial Narrow" w:cs="Arial"/>
          <w:lang w:val="ru-RU"/>
        </w:rPr>
        <w:t>академик И.В. Бычков</w:t>
      </w:r>
    </w:p>
    <w:p w:rsidR="002A4DC0" w:rsidRPr="005F7184" w:rsidRDefault="002A4DC0" w:rsidP="002A4DC0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lang w:val="ru-RU"/>
        </w:rPr>
      </w:pPr>
      <w:r w:rsidRPr="005F7184">
        <w:rPr>
          <w:rFonts w:ascii="Arial Narrow" w:hAnsi="Arial Narrow" w:cs="Arial"/>
          <w:b/>
          <w:lang w:val="ru-RU"/>
        </w:rPr>
        <w:t xml:space="preserve">Управление </w:t>
      </w:r>
      <w:r w:rsidR="001158BC">
        <w:rPr>
          <w:rFonts w:ascii="Arial Narrow" w:hAnsi="Arial Narrow" w:cs="Arial"/>
          <w:b/>
          <w:lang w:val="ru-RU"/>
        </w:rPr>
        <w:t>аэро</w:t>
      </w:r>
      <w:r w:rsidRPr="005F7184">
        <w:rPr>
          <w:rFonts w:ascii="Arial Narrow" w:hAnsi="Arial Narrow" w:cs="Arial"/>
          <w:b/>
          <w:lang w:val="ru-RU"/>
        </w:rPr>
        <w:t>космическими системами (УАК</w:t>
      </w:r>
      <w:r w:rsidR="00A76451" w:rsidRPr="005F7184">
        <w:rPr>
          <w:rFonts w:ascii="Arial Narrow" w:hAnsi="Arial Narrow" w:cs="Arial"/>
          <w:b/>
          <w:lang w:val="ru-RU"/>
        </w:rPr>
        <w:t>С</w:t>
      </w:r>
      <w:r w:rsidRPr="005F7184">
        <w:rPr>
          <w:rFonts w:ascii="Arial Narrow" w:hAnsi="Arial Narrow" w:cs="Arial"/>
          <w:b/>
          <w:lang w:val="ru-RU"/>
        </w:rPr>
        <w:t>-2019)</w:t>
      </w:r>
      <w:r w:rsidRPr="005F7184">
        <w:rPr>
          <w:rFonts w:ascii="Arial Narrow" w:hAnsi="Arial Narrow" w:cs="Arial"/>
          <w:lang w:val="ru-RU"/>
        </w:rPr>
        <w:t xml:space="preserve">, сопредседатели – </w:t>
      </w:r>
      <w:r w:rsidR="001158BC" w:rsidRPr="005F7184">
        <w:rPr>
          <w:rFonts w:ascii="Arial Narrow" w:hAnsi="Arial Narrow" w:cs="Arial"/>
          <w:lang w:val="ru-RU"/>
        </w:rPr>
        <w:t>академик С.Ю. Желтов</w:t>
      </w:r>
      <w:r w:rsidR="001158BC">
        <w:rPr>
          <w:rFonts w:ascii="Arial Narrow" w:hAnsi="Arial Narrow" w:cs="Arial"/>
          <w:lang w:val="ru-RU"/>
        </w:rPr>
        <w:t>,</w:t>
      </w:r>
      <w:r w:rsidR="001158BC">
        <w:rPr>
          <w:rFonts w:ascii="Arial Narrow" w:hAnsi="Arial Narrow" w:cs="Arial"/>
          <w:lang w:val="ru-RU"/>
        </w:rPr>
        <w:br/>
      </w:r>
      <w:r w:rsidRPr="005F7184">
        <w:rPr>
          <w:rFonts w:ascii="Arial Narrow" w:hAnsi="Arial Narrow"/>
          <w:lang w:val="ru-RU"/>
        </w:rPr>
        <w:t xml:space="preserve">академик </w:t>
      </w:r>
      <w:r w:rsidR="001158BC">
        <w:rPr>
          <w:rFonts w:ascii="Arial Narrow" w:hAnsi="Arial Narrow" w:cs="Arial"/>
          <w:lang w:val="ru-RU"/>
        </w:rPr>
        <w:t>С.Л. Чернышев</w:t>
      </w:r>
    </w:p>
    <w:p w:rsidR="00D243A7" w:rsidRPr="00CA4A91" w:rsidRDefault="00D243A7" w:rsidP="00034F37">
      <w:pPr>
        <w:pStyle w:val="2"/>
        <w:spacing w:after="0" w:line="240" w:lineRule="auto"/>
        <w:ind w:right="340"/>
        <w:rPr>
          <w:rFonts w:ascii="Arial Narrow" w:hAnsi="Arial Narrow"/>
          <w:sz w:val="12"/>
          <w:szCs w:val="12"/>
          <w:lang w:val="ru-RU"/>
        </w:rPr>
      </w:pPr>
    </w:p>
    <w:p w:rsidR="00020CAE" w:rsidRPr="00F561D1" w:rsidRDefault="001158BF" w:rsidP="00034F37">
      <w:pPr>
        <w:pStyle w:val="2"/>
        <w:spacing w:after="0" w:line="240" w:lineRule="auto"/>
        <w:ind w:right="340"/>
        <w:rPr>
          <w:rFonts w:ascii="Arial Narrow" w:hAnsi="Arial Narrow" w:cs="Arial"/>
          <w:b/>
          <w:color w:val="CC3399"/>
          <w:lang w:val="ru-RU"/>
        </w:rPr>
      </w:pPr>
      <w:r>
        <w:rPr>
          <w:rFonts w:ascii="Arial Narrow" w:hAnsi="Arial Narrow"/>
          <w:noProof/>
          <w:lang w:val="ru-RU" w:eastAsia="ru-RU"/>
        </w:rPr>
      </w:r>
      <w:r>
        <w:rPr>
          <w:rFonts w:ascii="Arial Narrow" w:hAnsi="Arial Narrow"/>
          <w:noProof/>
          <w:lang w:val="ru-RU" w:eastAsia="ru-RU"/>
        </w:rPr>
        <w:pict>
          <v:shape id="Text Box 15" o:spid="_x0000_s1039" type="#_x0000_t202" style="width:492.75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98695D" w:rsidRDefault="0098695D" w:rsidP="00123F9C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Pr="00F561D1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z w:val="12"/>
          <w:szCs w:val="12"/>
          <w:lang w:val="ru-RU"/>
        </w:rPr>
      </w:pPr>
    </w:p>
    <w:p w:rsidR="00020CAE" w:rsidRPr="00F561D1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lang w:val="ru-RU"/>
        </w:rPr>
      </w:pPr>
      <w:r w:rsidRPr="00F561D1">
        <w:rPr>
          <w:rFonts w:ascii="Arial Narrow" w:hAnsi="Arial Narrow" w:cs="Arial"/>
          <w:b/>
          <w:lang w:val="ru-RU"/>
        </w:rPr>
        <w:t>Председатель Президиума:</w:t>
      </w:r>
    </w:p>
    <w:p w:rsidR="00020CAE" w:rsidRPr="00123F9C" w:rsidRDefault="00020CAE" w:rsidP="00034F37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 w:rsidR="00271F57">
        <w:rPr>
          <w:rFonts w:ascii="Arial Narrow" w:hAnsi="Arial Narrow"/>
          <w:lang w:val="ru-RU"/>
        </w:rPr>
        <w:t xml:space="preserve">ГНЦ РФ </w:t>
      </w:r>
      <w:r>
        <w:rPr>
          <w:rFonts w:ascii="Arial Narrow" w:hAnsi="Arial Narrow"/>
          <w:lang w:val="ru-RU"/>
        </w:rPr>
        <w:t>АО «</w:t>
      </w:r>
      <w:r w:rsidRPr="00385FDE">
        <w:rPr>
          <w:rFonts w:ascii="Arial Narrow" w:hAnsi="Arial Narrow"/>
          <w:lang w:val="ru-RU"/>
        </w:rPr>
        <w:t xml:space="preserve">Концерн </w:t>
      </w:r>
      <w:r>
        <w:rPr>
          <w:rFonts w:ascii="Arial Narrow" w:hAnsi="Arial Narrow"/>
          <w:lang w:val="ru-RU"/>
        </w:rPr>
        <w:t>«</w:t>
      </w:r>
      <w:r w:rsidRPr="00385FDE">
        <w:rPr>
          <w:rFonts w:ascii="Arial Narrow" w:hAnsi="Arial Narrow"/>
          <w:lang w:val="ru-RU"/>
        </w:rPr>
        <w:t xml:space="preserve">ЦНИИ </w:t>
      </w:r>
      <w:r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2A4DC0" w:rsidRPr="00CA4A91" w:rsidRDefault="002A4DC0" w:rsidP="00034F37">
      <w:pPr>
        <w:pStyle w:val="2"/>
        <w:spacing w:after="0" w:line="240" w:lineRule="auto"/>
        <w:rPr>
          <w:rFonts w:ascii="Arial Narrow" w:hAnsi="Arial Narrow" w:cs="Arial"/>
          <w:b/>
          <w:sz w:val="12"/>
          <w:szCs w:val="12"/>
          <w:lang w:val="ru-RU"/>
        </w:rPr>
      </w:pPr>
    </w:p>
    <w:p w:rsidR="00020CAE" w:rsidRPr="00F561D1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lang w:val="ru-RU"/>
        </w:rPr>
      </w:pPr>
      <w:r w:rsidRPr="00F561D1">
        <w:rPr>
          <w:rFonts w:ascii="Arial Narrow" w:hAnsi="Arial Narrow" w:cs="Arial"/>
          <w:b/>
          <w:lang w:val="ru-RU"/>
        </w:rPr>
        <w:t>Члены Президиума: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5105"/>
      </w:tblGrid>
      <w:tr w:rsidR="00020CAE" w:rsidRPr="00AD4A2F" w:rsidTr="00AD4A2F">
        <w:tc>
          <w:tcPr>
            <w:tcW w:w="4926" w:type="dxa"/>
          </w:tcPr>
          <w:p w:rsidR="00020CAE" w:rsidRPr="00AD4A2F" w:rsidRDefault="00020CAE" w:rsidP="00AD4A2F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 xml:space="preserve">Г.П. </w:t>
            </w:r>
            <w:proofErr w:type="spellStart"/>
            <w:r w:rsidRPr="00AD4A2F">
              <w:rPr>
                <w:rFonts w:ascii="Arial Narrow" w:hAnsi="Arial Narrow"/>
                <w:lang w:val="ru-RU"/>
              </w:rPr>
              <w:t>Аншаков</w:t>
            </w:r>
            <w:proofErr w:type="spellEnd"/>
            <w:r w:rsidRPr="00AD4A2F">
              <w:rPr>
                <w:rFonts w:ascii="Arial Narrow" w:hAnsi="Arial Narrow"/>
                <w:lang w:val="ru-RU"/>
              </w:rPr>
              <w:tab/>
            </w:r>
            <w:r w:rsidRPr="00AD4A2F">
              <w:rPr>
                <w:rFonts w:ascii="Arial Narrow" w:hAnsi="Arial Narrow"/>
                <w:spacing w:val="-4"/>
                <w:lang w:val="ru-RU"/>
              </w:rPr>
              <w:t>член-корр. РАН (</w:t>
            </w:r>
            <w:r w:rsidR="00913F72" w:rsidRPr="00AD4A2F">
              <w:rPr>
                <w:rFonts w:ascii="Arial Narrow" w:hAnsi="Arial Narrow"/>
                <w:spacing w:val="-4"/>
                <w:lang w:val="ru-RU"/>
              </w:rPr>
              <w:t>РКЦ</w:t>
            </w:r>
            <w:r w:rsidRPr="00AD4A2F">
              <w:rPr>
                <w:rFonts w:ascii="Arial Narrow" w:hAnsi="Arial Narrow"/>
                <w:spacing w:val="-4"/>
                <w:lang w:val="ru-RU"/>
              </w:rPr>
              <w:t xml:space="preserve"> «Прогресс», Самара)</w:t>
            </w:r>
          </w:p>
          <w:p w:rsidR="00020CAE" w:rsidRPr="00AD4A2F" w:rsidRDefault="00020CAE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>И.В. Бычков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(ИНЦ СО РАН, Иркутск)</w:t>
            </w:r>
          </w:p>
          <w:p w:rsidR="00020CAE" w:rsidRPr="00AD4A2F" w:rsidRDefault="00020CAE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>С.Н. Васильев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816AC1" w:rsidRPr="00AD4A2F" w:rsidRDefault="00816AC1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 xml:space="preserve">С.С. Гончаров 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(ИМ СО РАН, Новосибирск)</w:t>
            </w:r>
          </w:p>
          <w:p w:rsidR="00020CAE" w:rsidRPr="00AD4A2F" w:rsidRDefault="00020CAE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>С.Ю. Желтов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AD4A2F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AD4A2F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AD4A2F" w:rsidRDefault="00020CAE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>И.А. Каляев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(НИИ МВС ЮФУ, Таганрог)</w:t>
            </w:r>
          </w:p>
          <w:p w:rsidR="00020CAE" w:rsidRPr="00AD4A2F" w:rsidRDefault="00020CAE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 xml:space="preserve">А.Б. </w:t>
            </w:r>
            <w:proofErr w:type="spellStart"/>
            <w:r w:rsidRPr="00AD4A2F">
              <w:rPr>
                <w:rFonts w:ascii="Arial Narrow" w:hAnsi="Arial Narrow"/>
                <w:lang w:val="ru-RU"/>
              </w:rPr>
              <w:t>Куржанский</w:t>
            </w:r>
            <w:proofErr w:type="spellEnd"/>
            <w:r w:rsidRPr="00AD4A2F">
              <w:rPr>
                <w:rFonts w:ascii="Arial Narrow" w:hAnsi="Arial Narrow"/>
                <w:lang w:val="ru-RU"/>
              </w:rPr>
              <w:tab/>
              <w:t>академик РАН (МГУ, Москва)</w:t>
            </w:r>
          </w:p>
          <w:p w:rsidR="00887775" w:rsidRPr="00AD4A2F" w:rsidRDefault="005F7184" w:rsidP="00AD4A2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 xml:space="preserve">Е.А. </w:t>
            </w:r>
            <w:proofErr w:type="spellStart"/>
            <w:r w:rsidRPr="00AD4A2F">
              <w:rPr>
                <w:rFonts w:ascii="Arial Narrow" w:hAnsi="Arial Narrow"/>
                <w:lang w:val="ru-RU"/>
              </w:rPr>
              <w:t>Микрин</w:t>
            </w:r>
            <w:proofErr w:type="spellEnd"/>
            <w:r w:rsidRPr="00AD4A2F">
              <w:rPr>
                <w:rFonts w:ascii="Arial Narrow" w:hAnsi="Arial Narrow"/>
                <w:lang w:val="ru-RU"/>
              </w:rPr>
              <w:tab/>
              <w:t>академик РАН (РКК «Энергия», Королев)</w:t>
            </w:r>
          </w:p>
          <w:p w:rsidR="00AD4A2F" w:rsidRPr="00AD4A2F" w:rsidRDefault="00AD4A2F" w:rsidP="00AD4A2F">
            <w:pPr>
              <w:pStyle w:val="31"/>
              <w:spacing w:after="0"/>
              <w:ind w:left="1418" w:hanging="1418"/>
              <w:rPr>
                <w:rFonts w:ascii="Arial Narrow" w:hAnsi="Arial Narrow" w:cs="Arial"/>
                <w:b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Д.А. Новиков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член-корр. РАН (ИПУ РАН, Москва)</w:t>
            </w:r>
          </w:p>
        </w:tc>
        <w:tc>
          <w:tcPr>
            <w:tcW w:w="5105" w:type="dxa"/>
          </w:tcPr>
          <w:p w:rsidR="00AD4A2F" w:rsidRDefault="00AD4A2F" w:rsidP="00AD4A2F">
            <w:pPr>
              <w:pStyle w:val="31"/>
              <w:spacing w:after="0"/>
              <w:ind w:left="1453" w:hanging="145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Г.А. Попов 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академик РАН (НИИ ПМЭ МАИ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 Москва)</w:t>
            </w:r>
          </w:p>
          <w:p w:rsidR="00AD4A2F" w:rsidRPr="00AD4A2F" w:rsidRDefault="00AD4A2F" w:rsidP="00AD4A2F">
            <w:pPr>
              <w:pStyle w:val="31"/>
              <w:spacing w:after="0"/>
              <w:ind w:left="1453" w:hanging="1453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В.М. Приходько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член-корр. РАН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(МАДИ, Москва)</w:t>
            </w:r>
          </w:p>
          <w:p w:rsidR="00816AC1" w:rsidRPr="00AD4A2F" w:rsidRDefault="00816AC1" w:rsidP="00AD4A2F">
            <w:pPr>
              <w:pStyle w:val="31"/>
              <w:spacing w:after="0"/>
              <w:ind w:left="1453" w:hanging="145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Г.Г. </w:t>
            </w:r>
            <w:proofErr w:type="spellStart"/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Себряков</w:t>
            </w:r>
            <w:proofErr w:type="spellEnd"/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член-корр. РАН (</w:t>
            </w:r>
            <w:proofErr w:type="spellStart"/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ГосНИИАС</w:t>
            </w:r>
            <w:proofErr w:type="spellEnd"/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, Москва)</w:t>
            </w:r>
          </w:p>
          <w:p w:rsidR="00816AC1" w:rsidRPr="00AD4A2F" w:rsidRDefault="00816AC1" w:rsidP="00AD4A2F">
            <w:pPr>
              <w:pStyle w:val="31"/>
              <w:spacing w:after="0"/>
              <w:ind w:left="1453" w:hanging="145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И.А. Соколов 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академик РАН (ФИЦ ИУ РАН, Москва)</w:t>
            </w:r>
          </w:p>
          <w:p w:rsidR="008338DC" w:rsidRPr="00AD4A2F" w:rsidRDefault="008338DC" w:rsidP="00AD4A2F">
            <w:pPr>
              <w:pStyle w:val="31"/>
              <w:spacing w:after="0"/>
              <w:ind w:left="1453" w:hanging="145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К.И.</w:t>
            </w:r>
            <w:r w:rsidR="00887775"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Сыпало</w:t>
            </w:r>
            <w:r w:rsidR="00887775"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член-корр.</w:t>
            </w:r>
            <w:r w:rsidR="00887775"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РАН (ЦАГИ</w:t>
            </w:r>
            <w:r w:rsidR="00887775" w:rsidRPr="00AD4A2F">
              <w:rPr>
                <w:rFonts w:ascii="Arial Narrow" w:hAnsi="Arial Narrow"/>
                <w:sz w:val="20"/>
                <w:szCs w:val="20"/>
                <w:lang w:val="ru-RU"/>
              </w:rPr>
              <w:t>, Жуковский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5F7184" w:rsidRPr="00AD4A2F" w:rsidRDefault="005F7184" w:rsidP="00AD4A2F">
            <w:pPr>
              <w:pStyle w:val="31"/>
              <w:spacing w:after="0"/>
              <w:ind w:left="1453" w:hanging="1453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Е.А. Федосов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академик РАН (</w:t>
            </w:r>
            <w:proofErr w:type="spellStart"/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ГосНИИАС</w:t>
            </w:r>
            <w:proofErr w:type="spellEnd"/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>, Москва)</w:t>
            </w:r>
          </w:p>
          <w:p w:rsidR="00020CAE" w:rsidRPr="00AD4A2F" w:rsidRDefault="00020CAE" w:rsidP="00AD4A2F">
            <w:pPr>
              <w:ind w:left="1453" w:hanging="1453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>Ф.Л. Черноусько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AD4A2F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AD4A2F">
              <w:rPr>
                <w:rFonts w:ascii="Arial Narrow" w:hAnsi="Arial Narrow"/>
                <w:lang w:val="ru-RU"/>
              </w:rPr>
              <w:t xml:space="preserve"> РАН, Москва)</w:t>
            </w:r>
          </w:p>
          <w:p w:rsidR="00020CAE" w:rsidRPr="00AD4A2F" w:rsidRDefault="00020CAE" w:rsidP="00AD4A2F">
            <w:pPr>
              <w:ind w:left="1453" w:hanging="1453"/>
              <w:rPr>
                <w:rFonts w:ascii="Arial Narrow" w:hAnsi="Arial Narrow"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>С.Л. Чернышев</w:t>
            </w:r>
            <w:r w:rsidRPr="00AD4A2F">
              <w:rPr>
                <w:rFonts w:ascii="Arial Narrow" w:hAnsi="Arial Narrow"/>
                <w:lang w:val="ru-RU"/>
              </w:rPr>
              <w:tab/>
              <w:t>академик РАН (ЦАГИ, Жуковский)</w:t>
            </w:r>
          </w:p>
          <w:p w:rsidR="00020CAE" w:rsidRPr="00AD4A2F" w:rsidRDefault="00020CAE" w:rsidP="00AD4A2F">
            <w:pPr>
              <w:ind w:left="1453" w:hanging="1453"/>
              <w:rPr>
                <w:rFonts w:ascii="Arial Narrow" w:hAnsi="Arial Narrow" w:cs="Arial"/>
                <w:b/>
                <w:lang w:val="ru-RU"/>
              </w:rPr>
            </w:pPr>
            <w:r w:rsidRPr="00AD4A2F">
              <w:rPr>
                <w:rFonts w:ascii="Arial Narrow" w:hAnsi="Arial Narrow"/>
                <w:lang w:val="ru-RU"/>
              </w:rPr>
              <w:t xml:space="preserve">Р.М. Юсупов </w:t>
            </w:r>
            <w:r w:rsidRPr="00AD4A2F">
              <w:rPr>
                <w:rFonts w:ascii="Arial Narrow" w:hAnsi="Arial Narrow"/>
                <w:lang w:val="ru-RU"/>
              </w:rPr>
              <w:tab/>
            </w:r>
            <w:r w:rsidRPr="00AD4A2F">
              <w:rPr>
                <w:rFonts w:ascii="Arial Narrow" w:hAnsi="Arial Narrow"/>
                <w:spacing w:val="-6"/>
                <w:lang w:val="ru-RU"/>
              </w:rPr>
              <w:t>член-корр. РАН (СПИИРАН, Санкт-Петербург)</w:t>
            </w:r>
          </w:p>
        </w:tc>
      </w:tr>
    </w:tbl>
    <w:p w:rsidR="00020CAE" w:rsidRDefault="001158BF" w:rsidP="00034F37">
      <w:pPr>
        <w:ind w:left="1440" w:hanging="1440"/>
        <w:rPr>
          <w:rFonts w:ascii="Arial Narrow" w:hAnsi="Arial Narrow"/>
          <w:spacing w:val="-6"/>
          <w:lang w:val="ru-RU"/>
        </w:rPr>
      </w:pPr>
      <w:r>
        <w:rPr>
          <w:rFonts w:ascii="Arial Narrow" w:hAnsi="Arial Narrow"/>
          <w:noProof/>
          <w:lang w:val="ru-RU" w:eastAsia="ru-RU"/>
        </w:rPr>
      </w:r>
      <w:r>
        <w:rPr>
          <w:rFonts w:ascii="Arial Narrow" w:hAnsi="Arial Narrow"/>
          <w:noProof/>
          <w:lang w:val="ru-RU" w:eastAsia="ru-RU"/>
        </w:rPr>
        <w:pict>
          <v:shape id="Text Box 14" o:spid="_x0000_s1038" type="#_x0000_t202" style="width:492pt;height:21.2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Pr="00FC4F68" w:rsidRDefault="0098695D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pacing w:val="-6"/>
                      <w:sz w:val="20"/>
                    </w:rPr>
                  </w:pPr>
                  <w:r w:rsidRPr="00FC4F68">
                    <w:rPr>
                      <w:rFonts w:ascii="Arial Black" w:hAnsi="Arial Black" w:cs="Arial"/>
                      <w:b w:val="0"/>
                      <w:caps/>
                      <w:color w:val="FFFFFF"/>
                      <w:spacing w:val="-6"/>
                      <w:sz w:val="20"/>
                    </w:rPr>
                    <w:t xml:space="preserve">Модели, методы и технологии интеллектуального управления </w:t>
                  </w:r>
                  <w:r w:rsidRPr="00FC4F68">
                    <w:rPr>
                      <w:rFonts w:ascii="Arial Black" w:hAnsi="Arial Black" w:cs="Arial"/>
                      <w:b w:val="0"/>
                      <w:color w:val="FFFFFF"/>
                      <w:spacing w:val="-6"/>
                      <w:sz w:val="20"/>
                    </w:rPr>
                    <w:t>(ИУ</w:t>
                  </w:r>
                  <w:r w:rsidRPr="00FC4F68">
                    <w:rPr>
                      <w:rFonts w:ascii="Arial Black" w:hAnsi="Arial Black" w:cs="Arial"/>
                      <w:b w:val="0"/>
                      <w:caps/>
                      <w:color w:val="FFFFFF"/>
                      <w:spacing w:val="-6"/>
                      <w:sz w:val="20"/>
                    </w:rPr>
                    <w:t>-2019)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F561D1" w:rsidRDefault="00020CAE" w:rsidP="00034F37">
      <w:pPr>
        <w:ind w:left="1559" w:right="340" w:hanging="1559"/>
        <w:rPr>
          <w:rFonts w:ascii="Arial Narrow" w:hAnsi="Arial Narrow" w:cs="Arial"/>
          <w:b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926"/>
      </w:tblGrid>
      <w:tr w:rsidR="00020CAE" w:rsidRPr="00F156FE" w:rsidTr="0013157C">
        <w:tc>
          <w:tcPr>
            <w:tcW w:w="5070" w:type="dxa"/>
          </w:tcPr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FC4F68" w:rsidRPr="00FC4F68" w:rsidRDefault="00FC4F68" w:rsidP="00FC4F68">
            <w:pPr>
              <w:spacing w:before="20" w:line="228" w:lineRule="auto"/>
              <w:ind w:left="1559" w:right="34" w:hanging="1559"/>
              <w:rPr>
                <w:rFonts w:ascii="Arial Narrow" w:hAnsi="Arial Narrow"/>
                <w:sz w:val="12"/>
                <w:szCs w:val="12"/>
                <w:lang w:val="ru-RU"/>
              </w:rPr>
            </w:pP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</w:t>
            </w:r>
            <w:r w:rsidR="00B40C9A">
              <w:rPr>
                <w:rFonts w:ascii="Arial Narrow" w:hAnsi="Arial Narrow"/>
                <w:lang w:val="ru-RU"/>
              </w:rPr>
              <w:t>в</w:t>
            </w:r>
            <w:r w:rsidR="00B40C9A">
              <w:rPr>
                <w:rFonts w:ascii="Arial Narrow" w:hAnsi="Arial Narrow"/>
                <w:lang w:val="ru-RU"/>
              </w:rPr>
              <w:tab/>
              <w:t>академик (ИПУ РАН, Москва)</w:t>
            </w:r>
            <w:r w:rsidR="00816AC1">
              <w:rPr>
                <w:rFonts w:ascii="Arial Narrow" w:hAnsi="Arial Narrow"/>
                <w:lang w:val="ru-RU"/>
              </w:rPr>
              <w:t xml:space="preserve"> – </w:t>
            </w:r>
            <w:r w:rsidR="00B40C9A">
              <w:rPr>
                <w:rFonts w:ascii="Arial Narrow" w:hAnsi="Arial Narrow"/>
                <w:lang w:val="ru-RU"/>
              </w:rPr>
              <w:br/>
            </w:r>
            <w:r w:rsidRPr="009C4D4A">
              <w:rPr>
                <w:rFonts w:ascii="Arial Narrow" w:hAnsi="Arial Narrow"/>
                <w:lang w:val="ru-RU"/>
              </w:rPr>
              <w:t xml:space="preserve">председатель </w:t>
            </w:r>
          </w:p>
          <w:p w:rsidR="0013340D" w:rsidRPr="009C4D4A" w:rsidRDefault="0013340D" w:rsidP="0013340D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чл.-корр. РАН (ИПУ РАН, Москва)</w:t>
            </w:r>
            <w:r w:rsidRPr="009C4D4A">
              <w:rPr>
                <w:rFonts w:ascii="Arial Narrow" w:hAnsi="Arial Narrow"/>
                <w:lang w:val="ru-RU"/>
              </w:rPr>
              <w:t xml:space="preserve"> –</w:t>
            </w:r>
            <w:r>
              <w:rPr>
                <w:rFonts w:ascii="Arial Narrow" w:hAnsi="Arial Narrow"/>
                <w:lang w:val="ru-RU"/>
              </w:rPr>
              <w:br/>
              <w:t>сопредседатель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О.П. Ку</w:t>
            </w:r>
            <w:r w:rsidR="001158BC">
              <w:rPr>
                <w:rFonts w:ascii="Arial Narrow" w:hAnsi="Arial Narrow"/>
                <w:lang w:val="ru-RU"/>
              </w:rPr>
              <w:t>знецов</w:t>
            </w:r>
            <w:r w:rsidR="001158BC">
              <w:rPr>
                <w:rFonts w:ascii="Arial Narrow" w:hAnsi="Arial Narrow"/>
                <w:lang w:val="ru-RU"/>
              </w:rPr>
              <w:tab/>
              <w:t>д.т.н. (ИПУ РАН, Москва)</w:t>
            </w:r>
            <w:r w:rsidR="00816AC1" w:rsidRPr="009C4D4A">
              <w:rPr>
                <w:rFonts w:ascii="Arial Narrow" w:hAnsi="Arial Narrow"/>
                <w:lang w:val="ru-RU"/>
              </w:rPr>
              <w:t xml:space="preserve"> –</w:t>
            </w:r>
            <w:r w:rsidR="00816AC1">
              <w:rPr>
                <w:rFonts w:ascii="Arial Narrow" w:hAnsi="Arial Narrow"/>
                <w:lang w:val="ru-RU"/>
              </w:rPr>
              <w:t xml:space="preserve"> </w:t>
            </w:r>
            <w:r w:rsidR="001158BC">
              <w:rPr>
                <w:rFonts w:ascii="Arial Narrow" w:hAnsi="Arial Narrow"/>
                <w:lang w:val="ru-RU"/>
              </w:rPr>
              <w:br/>
            </w:r>
            <w:r w:rsidR="00816AC1">
              <w:rPr>
                <w:rFonts w:ascii="Arial Narrow" w:hAnsi="Arial Narrow"/>
                <w:lang w:val="ru-RU"/>
              </w:rPr>
              <w:t>сопредседатель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Губанов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(ИПУ РАН, Москва)</w:t>
            </w:r>
            <w:r w:rsidR="00B40C9A">
              <w:rPr>
                <w:rFonts w:ascii="Arial Narrow" w:hAnsi="Arial Narrow"/>
                <w:lang w:val="ru-RU"/>
              </w:rPr>
              <w:br/>
            </w:r>
            <w:r w:rsidRPr="009C4D4A">
              <w:rPr>
                <w:rFonts w:ascii="Arial Narrow" w:hAnsi="Arial Narrow"/>
                <w:lang w:val="ru-RU"/>
              </w:rPr>
              <w:t xml:space="preserve"> – ученый секретарь</w:t>
            </w:r>
          </w:p>
          <w:p w:rsidR="00B40C9A" w:rsidRPr="009C4D4A" w:rsidRDefault="00B40C9A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Бельтюков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В.Н. Бурков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</w:t>
            </w:r>
            <w:r w:rsidR="00140FAC" w:rsidRPr="009C4D4A">
              <w:rPr>
                <w:rFonts w:ascii="Arial Narrow" w:hAnsi="Arial Narrow"/>
                <w:lang w:val="ru-RU"/>
              </w:rPr>
              <w:t>ИГУ, Иркутск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  <w:p w:rsidR="00B40C9A" w:rsidRPr="009C4D4A" w:rsidRDefault="00B40C9A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</w:t>
            </w:r>
            <w:r>
              <w:rPr>
                <w:rFonts w:ascii="Arial Narrow" w:hAnsi="Arial Narrow"/>
                <w:lang w:val="ru-RU"/>
              </w:rPr>
              <w:t>Н</w:t>
            </w:r>
            <w:r w:rsidRPr="009C4D4A">
              <w:rPr>
                <w:rFonts w:ascii="Arial Narrow" w:hAnsi="Arial Narrow"/>
                <w:lang w:val="ru-RU"/>
              </w:rPr>
              <w:t>. В</w:t>
            </w:r>
            <w:r>
              <w:rPr>
                <w:rFonts w:ascii="Arial Narrow" w:hAnsi="Arial Narrow"/>
                <w:lang w:val="ru-RU"/>
              </w:rPr>
              <w:t>агин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r>
              <w:rPr>
                <w:rFonts w:ascii="Arial Narrow" w:hAnsi="Arial Narrow"/>
                <w:lang w:val="ru-RU"/>
              </w:rPr>
              <w:t>МЭИ, Москва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Д.В. Виноградов</w:t>
            </w:r>
            <w:r w:rsidRPr="009C4D4A">
              <w:rPr>
                <w:rFonts w:ascii="Arial Narrow" w:hAnsi="Arial Narrow"/>
                <w:lang w:val="ru-RU"/>
              </w:rPr>
              <w:tab/>
              <w:t>к.ф.-м.н. (ФИЦ ИУ РАН, Москва)</w:t>
            </w:r>
          </w:p>
          <w:p w:rsidR="00020CAE" w:rsidRPr="009C4D4A" w:rsidRDefault="00B40C9A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B40C9A">
              <w:rPr>
                <w:rFonts w:ascii="Arial Narrow" w:hAnsi="Arial Narrow"/>
                <w:lang w:val="ru-RU"/>
              </w:rPr>
              <w:t xml:space="preserve">А.А. </w:t>
            </w:r>
            <w:proofErr w:type="spellStart"/>
            <w:r w:rsidRPr="00B40C9A">
              <w:rPr>
                <w:rFonts w:ascii="Arial Narrow" w:hAnsi="Arial Narrow"/>
                <w:lang w:val="ru-RU"/>
              </w:rPr>
              <w:t>Галяев</w:t>
            </w:r>
            <w:proofErr w:type="spellEnd"/>
            <w:r w:rsidR="00020CAE" w:rsidRPr="009C4D4A">
              <w:rPr>
                <w:rFonts w:ascii="Arial Narrow" w:hAnsi="Arial Narrow"/>
                <w:lang w:val="ru-RU"/>
              </w:rPr>
              <w:tab/>
            </w:r>
            <w:r w:rsidRPr="00B40C9A">
              <w:rPr>
                <w:rFonts w:ascii="Arial Narrow" w:hAnsi="Arial Narrow"/>
                <w:lang w:val="ru-RU"/>
              </w:rPr>
              <w:t>чл.-корр. РАН (ИПУ РАН, Москва)</w:t>
            </w:r>
          </w:p>
          <w:p w:rsidR="00B40C9A" w:rsidRPr="009C4D4A" w:rsidRDefault="00B40C9A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B40C9A">
              <w:rPr>
                <w:rFonts w:ascii="Arial Narrow" w:hAnsi="Arial Narrow"/>
                <w:lang w:val="ru-RU"/>
              </w:rPr>
              <w:t>С.С. Гончаров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B40C9A">
              <w:rPr>
                <w:rFonts w:ascii="Arial Narrow" w:hAnsi="Arial Narrow"/>
                <w:lang w:val="ru-RU"/>
              </w:rPr>
              <w:t>академик (ИМ СО РАН, Новосибирск)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В.И. Городецкий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(СПИИРАН, Санкт-Петербург)</w:t>
            </w:r>
          </w:p>
          <w:p w:rsidR="00AD4A2F" w:rsidRPr="009C4D4A" w:rsidRDefault="00AD4A2F" w:rsidP="00AD4A2F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Ю.В. Гурьев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 (ВМПИ, Санкт-Петербург)</w:t>
            </w:r>
          </w:p>
          <w:p w:rsidR="00020CAE" w:rsidRPr="009C4D4A" w:rsidRDefault="00B40C9A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B40C9A">
              <w:rPr>
                <w:rFonts w:ascii="Arial Narrow" w:hAnsi="Arial Narrow"/>
                <w:lang w:val="ru-RU"/>
              </w:rPr>
              <w:t xml:space="preserve">А.И. </w:t>
            </w:r>
            <w:proofErr w:type="spellStart"/>
            <w:r w:rsidRPr="00B40C9A">
              <w:rPr>
                <w:rFonts w:ascii="Arial Narrow" w:hAnsi="Arial Narrow"/>
                <w:lang w:val="ru-RU"/>
              </w:rPr>
              <w:t>Дивеев</w:t>
            </w:r>
            <w:proofErr w:type="spellEnd"/>
            <w:r w:rsidR="00020CAE" w:rsidRPr="009C4D4A">
              <w:rPr>
                <w:rFonts w:ascii="Arial Narrow" w:hAnsi="Arial Narrow"/>
                <w:lang w:val="ru-RU"/>
              </w:rPr>
              <w:tab/>
            </w:r>
            <w:r w:rsidRPr="00B40C9A">
              <w:rPr>
                <w:rFonts w:ascii="Arial Narrow" w:hAnsi="Arial Narrow"/>
                <w:lang w:val="ru-RU"/>
              </w:rPr>
              <w:t>д.т.н. (ФИЦ ИУ, Москва)</w:t>
            </w:r>
          </w:p>
          <w:p w:rsidR="00020CAE" w:rsidRPr="009C4D4A" w:rsidRDefault="00140FAC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140FAC">
              <w:rPr>
                <w:rFonts w:ascii="Arial Narrow" w:hAnsi="Arial Narrow"/>
                <w:lang w:val="ru-RU"/>
              </w:rPr>
              <w:t>И.А. Каляев</w:t>
            </w:r>
            <w:r w:rsidR="00020CAE" w:rsidRPr="009C4D4A">
              <w:rPr>
                <w:rFonts w:ascii="Arial Narrow" w:hAnsi="Arial Narrow"/>
                <w:lang w:val="ru-RU"/>
              </w:rPr>
              <w:tab/>
            </w:r>
            <w:r w:rsidRPr="00140FAC">
              <w:rPr>
                <w:rFonts w:ascii="Arial Narrow" w:hAnsi="Arial Narrow"/>
                <w:lang w:val="ru-RU"/>
              </w:rPr>
              <w:t>академик (ЮФУ, Таганрог)</w:t>
            </w:r>
          </w:p>
          <w:p w:rsidR="00140FAC" w:rsidRDefault="00140FAC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140FAC">
              <w:rPr>
                <w:rFonts w:ascii="Arial Narrow" w:hAnsi="Arial Narrow"/>
                <w:lang w:val="ru-RU"/>
              </w:rPr>
              <w:t>С.О. Кузнецов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140FAC">
              <w:rPr>
                <w:rFonts w:ascii="Arial Narrow" w:hAnsi="Arial Narrow"/>
                <w:lang w:val="ru-RU"/>
              </w:rPr>
              <w:t>д.ф.-м.н. (ВШЭ,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Курейчик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(ЮФУ, Таганрог)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Маслов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Манцивода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д.ф.-м.н. (ИГУ, Иркутск)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М.А.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Михеенкова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Г.С. Осипов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(ФИЦ ИУ РАН,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Д.Е.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Пальчунов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д.ф.-м.н. (ИМ СО РАН, Новосибирск)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Г.Г.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чл.-корр.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С.Ф. Сергеев</w:t>
            </w:r>
            <w:r w:rsidRPr="009C4D4A">
              <w:rPr>
                <w:rFonts w:ascii="Arial Narrow" w:hAnsi="Arial Narrow"/>
                <w:lang w:val="ru-RU"/>
              </w:rPr>
              <w:tab/>
              <w:t>д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.п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>сихол.н.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СПбГПУ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Санкт-Петербург)</w:t>
            </w:r>
          </w:p>
          <w:p w:rsidR="00020CAE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С.В. Смирнов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816AC1" w:rsidRPr="009C4D4A" w:rsidRDefault="00816AC1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816AC1">
              <w:rPr>
                <w:rFonts w:ascii="Arial Narrow" w:hAnsi="Arial Narrow"/>
                <w:spacing w:val="-6"/>
                <w:lang w:val="ru-RU"/>
              </w:rPr>
              <w:t>Дж. Ш. Сулейманов</w:t>
            </w:r>
            <w:r w:rsidR="007C4813"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 (ИПС АНРТ, Казань)</w:t>
            </w:r>
          </w:p>
          <w:p w:rsidR="00020CAE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Б.Г. Федунов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816AC1" w:rsidRPr="009C4D4A" w:rsidRDefault="00816AC1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Н.Б. Филимонов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(МГУ,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В.К. Финн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1158BC">
            <w:pPr>
              <w:spacing w:before="20"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Р.М. Юсупов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(СПИИРАН, Петербург)</w:t>
            </w:r>
          </w:p>
        </w:tc>
        <w:tc>
          <w:tcPr>
            <w:tcW w:w="4926" w:type="dxa"/>
          </w:tcPr>
          <w:p w:rsidR="00020CAE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C46CC7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FC4F68" w:rsidRPr="00FC4F68" w:rsidRDefault="00FC4F68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sz w:val="12"/>
                <w:szCs w:val="12"/>
                <w:lang w:val="ru-RU"/>
              </w:rPr>
            </w:pP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rPr>
                <w:rFonts w:ascii="Arial Narrow" w:hAnsi="Arial Narrow"/>
                <w:b/>
                <w:lang w:val="ru-RU"/>
              </w:rPr>
            </w:pPr>
            <w:r w:rsidRPr="00C46CC7">
              <w:rPr>
                <w:rFonts w:ascii="Arial Narrow" w:hAnsi="Arial Narrow"/>
                <w:b/>
                <w:lang w:val="ru-RU"/>
              </w:rPr>
              <w:t>1.</w:t>
            </w:r>
            <w:r w:rsidRPr="00C46CC7">
              <w:rPr>
                <w:rFonts w:ascii="Arial Narrow" w:hAnsi="Arial Narrow"/>
                <w:b/>
                <w:lang w:val="ru-RU"/>
              </w:rPr>
              <w:tab/>
              <w:t>Интеллектуализация систем: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C46CC7">
              <w:rPr>
                <w:rFonts w:ascii="Arial Narrow" w:hAnsi="Arial Narrow"/>
                <w:lang w:val="ru-RU"/>
              </w:rPr>
              <w:t>Автоматизация и оптимизация планирования действий автономных систем</w:t>
            </w:r>
            <w:r w:rsidRPr="00C46CC7">
              <w:rPr>
                <w:rFonts w:ascii="Arial Narrow" w:hAnsi="Arial Narrow"/>
                <w:lang w:val="ru-RU"/>
              </w:rPr>
              <w:t>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C46CC7">
              <w:rPr>
                <w:rFonts w:ascii="Arial Narrow" w:hAnsi="Arial Narrow"/>
                <w:lang w:val="ru-RU"/>
              </w:rPr>
              <w:t>Интеллектуальный анализ данных, классификация, распознавание и диагностика</w:t>
            </w:r>
            <w:r w:rsidRPr="00C46CC7">
              <w:rPr>
                <w:rFonts w:ascii="Arial Narrow" w:hAnsi="Arial Narrow"/>
                <w:lang w:val="ru-RU"/>
              </w:rPr>
              <w:t>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 xml:space="preserve">Компьютерная лингвистика и онтологии. 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 xml:space="preserve">Семантический поиск и управление знаниями. 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Невербальные модели.</w:t>
            </w:r>
            <w:r w:rsidR="00140FAC" w:rsidRPr="00C46CC7">
              <w:rPr>
                <w:rFonts w:ascii="Arial Narrow" w:hAnsi="Arial Narrow"/>
                <w:lang w:val="ru-RU"/>
              </w:rPr>
              <w:t xml:space="preserve"> </w:t>
            </w:r>
          </w:p>
          <w:p w:rsidR="00020CAE" w:rsidRPr="00F36A09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F36A09">
              <w:rPr>
                <w:rFonts w:ascii="Arial Narrow" w:hAnsi="Arial Narrow"/>
                <w:spacing w:val="-6"/>
                <w:lang w:val="ru-RU"/>
              </w:rPr>
              <w:t>Когнитивный анализ, биологические сети и целеполагание</w:t>
            </w:r>
            <w:r w:rsidR="00E20F70">
              <w:rPr>
                <w:rFonts w:ascii="Arial Narrow" w:hAnsi="Arial Narrow"/>
                <w:spacing w:val="-6"/>
                <w:lang w:val="ru-RU"/>
              </w:rPr>
              <w:t>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C46CC7">
              <w:rPr>
                <w:rFonts w:ascii="Arial Narrow" w:hAnsi="Arial Narrow"/>
                <w:lang w:val="ru-RU"/>
              </w:rPr>
              <w:t>Логический вывод и автоматизация рассуждений</w:t>
            </w:r>
            <w:r w:rsidRPr="00C46CC7">
              <w:rPr>
                <w:rFonts w:ascii="Arial Narrow" w:hAnsi="Arial Narrow"/>
                <w:lang w:val="ru-RU"/>
              </w:rPr>
              <w:t>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 xml:space="preserve">Обучающие и экспертные системы. 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Верификация знаний.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rPr>
                <w:rFonts w:ascii="Arial Narrow" w:hAnsi="Arial Narrow"/>
                <w:b/>
                <w:lang w:val="ru-RU"/>
              </w:rPr>
            </w:pPr>
            <w:r w:rsidRPr="00C46CC7">
              <w:rPr>
                <w:rFonts w:ascii="Arial Narrow" w:hAnsi="Arial Narrow"/>
                <w:b/>
                <w:lang w:val="ru-RU"/>
              </w:rPr>
              <w:t>2.</w:t>
            </w:r>
            <w:r w:rsidR="00140FAC" w:rsidRPr="00C46CC7">
              <w:rPr>
                <w:rFonts w:ascii="Arial Narrow" w:hAnsi="Arial Narrow"/>
                <w:b/>
                <w:lang w:val="ru-RU"/>
              </w:rPr>
              <w:t xml:space="preserve">  </w:t>
            </w:r>
            <w:proofErr w:type="spellStart"/>
            <w:r w:rsidRPr="00C46CC7">
              <w:rPr>
                <w:rFonts w:ascii="Arial Narrow" w:hAnsi="Arial Narrow"/>
                <w:b/>
                <w:lang w:val="ru-RU"/>
              </w:rPr>
              <w:t>Эргатические</w:t>
            </w:r>
            <w:proofErr w:type="spellEnd"/>
            <w:r w:rsidRPr="00C46CC7">
              <w:rPr>
                <w:rFonts w:ascii="Arial Narrow" w:hAnsi="Arial Narrow"/>
                <w:b/>
                <w:lang w:val="ru-RU"/>
              </w:rPr>
              <w:t xml:space="preserve"> проблемы человеко-машинных систем: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C46CC7">
              <w:rPr>
                <w:rFonts w:ascii="Arial Narrow" w:hAnsi="Arial Narrow"/>
                <w:lang w:val="ru-RU"/>
              </w:rPr>
              <w:t>Интеллектуальная поддержка антропоцентрических систем и профессиональной   деятельности  человека (оператора, исследователя, инженера, ЛПР и т.п.)</w:t>
            </w:r>
            <w:r w:rsidRPr="00C46CC7">
              <w:rPr>
                <w:rFonts w:ascii="Arial Narrow" w:hAnsi="Arial Narrow"/>
                <w:lang w:val="ru-RU"/>
              </w:rPr>
              <w:t>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Проблемы человеко-машинного интерфейса.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C46CC7">
              <w:rPr>
                <w:rFonts w:ascii="Arial Narrow" w:hAnsi="Arial Narrow"/>
                <w:lang w:val="ru-RU"/>
              </w:rPr>
              <w:t xml:space="preserve">Обучающие и тренажерные комплексы </w:t>
            </w:r>
            <w:proofErr w:type="spellStart"/>
            <w:r w:rsidR="00140FAC" w:rsidRPr="00C46CC7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="00140FAC" w:rsidRPr="00C46CC7">
              <w:rPr>
                <w:rFonts w:ascii="Arial Narrow" w:hAnsi="Arial Narrow"/>
                <w:lang w:val="ru-RU"/>
              </w:rPr>
              <w:t xml:space="preserve"> систем управления  движением</w:t>
            </w:r>
            <w:r w:rsidRPr="00C46CC7">
              <w:rPr>
                <w:rFonts w:ascii="Arial Narrow" w:hAnsi="Arial Narrow"/>
                <w:lang w:val="ru-RU"/>
              </w:rPr>
              <w:t xml:space="preserve">. 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Анализ семантических отказов в оперативно-советующих системах.</w:t>
            </w:r>
            <w:r w:rsidR="00140FAC" w:rsidRPr="00C46CC7">
              <w:rPr>
                <w:rFonts w:ascii="Arial Narrow" w:hAnsi="Arial Narrow"/>
                <w:lang w:val="ru-RU"/>
              </w:rPr>
              <w:t xml:space="preserve"> 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C46CC7">
              <w:rPr>
                <w:rFonts w:ascii="Arial Narrow" w:hAnsi="Arial Narrow"/>
                <w:lang w:val="ru-RU"/>
              </w:rPr>
              <w:t xml:space="preserve">Прикладные </w:t>
            </w:r>
            <w:proofErr w:type="spellStart"/>
            <w:r w:rsidR="00140FAC" w:rsidRPr="00C46CC7">
              <w:rPr>
                <w:rFonts w:ascii="Arial Narrow" w:hAnsi="Arial Narrow"/>
                <w:lang w:val="ru-RU"/>
              </w:rPr>
              <w:t>эргатические</w:t>
            </w:r>
            <w:proofErr w:type="spellEnd"/>
            <w:r w:rsidR="00140FAC" w:rsidRPr="00C46CC7">
              <w:rPr>
                <w:rFonts w:ascii="Arial Narrow" w:hAnsi="Arial Narrow"/>
                <w:lang w:val="ru-RU"/>
              </w:rPr>
              <w:t xml:space="preserve"> системы  управления</w:t>
            </w:r>
            <w:r w:rsidRPr="00C46CC7">
              <w:rPr>
                <w:rFonts w:ascii="Arial Narrow" w:hAnsi="Arial Narrow"/>
                <w:lang w:val="ru-RU"/>
              </w:rPr>
              <w:t>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rPr>
                <w:rFonts w:ascii="Arial Narrow" w:hAnsi="Arial Narrow"/>
                <w:b/>
                <w:lang w:val="ru-RU"/>
              </w:rPr>
            </w:pPr>
            <w:r w:rsidRPr="00C46CC7">
              <w:rPr>
                <w:rFonts w:ascii="Arial Narrow" w:hAnsi="Arial Narrow"/>
                <w:b/>
                <w:lang w:val="ru-RU"/>
              </w:rPr>
              <w:t>3.    Управле</w:t>
            </w:r>
            <w:r w:rsidR="00140FAC" w:rsidRPr="00C46CC7">
              <w:rPr>
                <w:rFonts w:ascii="Arial Narrow" w:hAnsi="Arial Narrow"/>
                <w:b/>
                <w:lang w:val="ru-RU"/>
              </w:rPr>
              <w:t>ние в организационных системах:</w:t>
            </w:r>
          </w:p>
          <w:p w:rsidR="00020CAE" w:rsidRPr="00FC4F68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</w:r>
            <w:r w:rsidR="00140FAC" w:rsidRPr="00FC4F68">
              <w:rPr>
                <w:rFonts w:ascii="Arial Narrow" w:hAnsi="Arial Narrow"/>
                <w:spacing w:val="-6"/>
                <w:lang w:val="ru-RU"/>
              </w:rPr>
              <w:t>Проблемы цифровой экономики и теоретико-игровые модели и методы управления в организационных системах</w:t>
            </w:r>
            <w:r w:rsidRPr="00FC4F68">
              <w:rPr>
                <w:rFonts w:ascii="Arial Narrow" w:hAnsi="Arial Narrow"/>
                <w:spacing w:val="-6"/>
                <w:lang w:val="ru-RU"/>
              </w:rPr>
              <w:t xml:space="preserve">. 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Децентрализация, координация и интеллектуализация управления в организационных системах.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Информационное управление.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Модели принятия решений  и рефлексии в организационных системах.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Модели социальных и экономических сетей.</w:t>
            </w:r>
          </w:p>
          <w:p w:rsidR="00020CAE" w:rsidRPr="00C46CC7" w:rsidRDefault="00020CAE" w:rsidP="00FC4F68">
            <w:pPr>
              <w:tabs>
                <w:tab w:val="left" w:pos="319"/>
              </w:tabs>
              <w:spacing w:before="20" w:line="216" w:lineRule="auto"/>
              <w:ind w:left="319" w:hanging="319"/>
              <w:rPr>
                <w:rFonts w:ascii="Arial Narrow" w:hAnsi="Arial Narrow"/>
                <w:lang w:val="ru-RU"/>
              </w:rPr>
            </w:pPr>
            <w:r w:rsidRPr="00C46CC7">
              <w:rPr>
                <w:rFonts w:ascii="Arial Narrow" w:hAnsi="Arial Narrow"/>
                <w:lang w:val="ru-RU"/>
              </w:rPr>
              <w:t>•</w:t>
            </w:r>
            <w:r w:rsidRPr="00C46CC7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  <w:r w:rsidR="00140FAC" w:rsidRPr="00C46CC7">
              <w:rPr>
                <w:rFonts w:ascii="Arial Narrow" w:hAnsi="Arial Narrow"/>
                <w:lang w:val="ru-RU"/>
              </w:rPr>
              <w:t xml:space="preserve"> </w:t>
            </w:r>
          </w:p>
        </w:tc>
      </w:tr>
    </w:tbl>
    <w:p w:rsidR="008B340B" w:rsidRPr="00FC4F68" w:rsidRDefault="008B340B" w:rsidP="00034F37">
      <w:pPr>
        <w:ind w:right="340"/>
        <w:jc w:val="both"/>
        <w:rPr>
          <w:rFonts w:ascii="Arial Narrow" w:hAnsi="Arial Narrow" w:cs="Arial"/>
          <w:sz w:val="12"/>
          <w:szCs w:val="12"/>
          <w:lang w:val="ru-RU"/>
        </w:rPr>
      </w:pPr>
    </w:p>
    <w:p w:rsidR="00020CAE" w:rsidRDefault="001158BF" w:rsidP="00034F37">
      <w:pPr>
        <w:ind w:left="1440" w:hanging="1440"/>
        <w:rPr>
          <w:rFonts w:ascii="Arial Narrow" w:hAnsi="Arial Narrow"/>
          <w:spacing w:val="-6"/>
          <w:lang w:val="ru-RU"/>
        </w:rPr>
      </w:pPr>
      <w:r>
        <w:rPr>
          <w:rFonts w:ascii="Arial Narrow" w:hAnsi="Arial Narrow"/>
          <w:noProof/>
          <w:lang w:val="ru-RU" w:eastAsia="ru-RU"/>
        </w:rPr>
      </w:r>
      <w:r>
        <w:rPr>
          <w:rFonts w:ascii="Arial Narrow" w:hAnsi="Arial Narrow"/>
          <w:noProof/>
          <w:lang w:val="ru-RU" w:eastAsia="ru-RU"/>
        </w:rPr>
        <w:pict>
          <v:shape id="Text Box 13" o:spid="_x0000_s1037" type="#_x0000_t202" style="width:492pt;height:18.3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Pr="00183032" w:rsidRDefault="0098695D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 w:rsidRPr="004B58F3">
                    <w:rPr>
                      <w:rFonts w:ascii="Arial Black" w:hAnsi="Arial Black" w:cs="Arial"/>
                      <w:b w:val="0"/>
                      <w:caps/>
                      <w:color w:val="FFFFFF"/>
                      <w:sz w:val="16"/>
                      <w:szCs w:val="16"/>
                    </w:rPr>
                    <w:t>и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М-201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9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FC4F68" w:rsidRDefault="00020CAE" w:rsidP="00034F37">
      <w:pPr>
        <w:ind w:right="340"/>
        <w:jc w:val="both"/>
        <w:rPr>
          <w:rFonts w:ascii="Arial Narrow" w:hAnsi="Arial Narrow" w:cs="Arial"/>
          <w:sz w:val="12"/>
          <w:szCs w:val="1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924"/>
      </w:tblGrid>
      <w:tr w:rsidR="00B40C9A" w:rsidRPr="00F156FE" w:rsidTr="0013157C">
        <w:trPr>
          <w:trHeight w:val="426"/>
        </w:trPr>
        <w:tc>
          <w:tcPr>
            <w:tcW w:w="5070" w:type="dxa"/>
          </w:tcPr>
          <w:p w:rsidR="00B40C9A" w:rsidRDefault="00B40C9A">
            <w:pPr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B40C9A" w:rsidRPr="00FC4F68" w:rsidRDefault="00B40C9A">
            <w:pPr>
              <w:ind w:left="1559" w:right="340" w:hanging="1559"/>
              <w:rPr>
                <w:rFonts w:ascii="Arial Narrow" w:hAnsi="Arial Narrow" w:cs="Arial"/>
                <w:b/>
                <w:sz w:val="12"/>
                <w:szCs w:val="12"/>
                <w:lang w:val="ru-RU"/>
              </w:rPr>
            </w:pP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Ф.Л. Черноусько</w:t>
            </w:r>
            <w:r>
              <w:rPr>
                <w:rFonts w:ascii="Arial Narrow" w:hAnsi="Arial Narrow"/>
                <w:lang w:val="ru-RU"/>
              </w:rPr>
              <w:tab/>
              <w:t>академик (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РАН, Москва)</w:t>
            </w:r>
            <w:r w:rsidR="001158BC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– председатель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И.А. Каляев</w:t>
            </w:r>
            <w:r>
              <w:rPr>
                <w:rFonts w:ascii="Arial Narrow" w:hAnsi="Arial Narrow"/>
                <w:lang w:val="ru-RU"/>
              </w:rPr>
              <w:tab/>
              <w:t>академик (ЮФУ, Таганрог)</w:t>
            </w:r>
            <w:r w:rsidR="001158BC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– сопредседатель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И.Л. Ермолов</w:t>
            </w:r>
            <w:r>
              <w:rPr>
                <w:rFonts w:ascii="Arial Narrow" w:hAnsi="Arial Narrow"/>
                <w:lang w:val="ru-RU"/>
              </w:rPr>
              <w:tab/>
              <w:t>профессор РАН (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РАН, Москва) – </w:t>
            </w:r>
            <w:r>
              <w:rPr>
                <w:rFonts w:ascii="Arial Narrow" w:hAnsi="Arial Narrow"/>
                <w:lang w:val="ru-RU"/>
              </w:rPr>
              <w:br/>
              <w:t>учёный секретарь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Е.С.</w:t>
            </w:r>
            <w:r w:rsidR="00672139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Брискин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r w:rsidR="00672139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 (</w:t>
            </w:r>
            <w:proofErr w:type="spellStart"/>
            <w:r>
              <w:rPr>
                <w:rFonts w:ascii="Arial Narrow" w:hAnsi="Arial Narrow"/>
                <w:lang w:val="ru-RU"/>
              </w:rPr>
              <w:t>ВолгГТУ</w:t>
            </w:r>
            <w:proofErr w:type="spellEnd"/>
            <w:r>
              <w:rPr>
                <w:rFonts w:ascii="Arial Narrow" w:hAnsi="Arial Narrow"/>
                <w:lang w:val="ru-RU"/>
              </w:rPr>
              <w:t>, Волгоград)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>
              <w:rPr>
                <w:rFonts w:ascii="Arial Narrow" w:hAnsi="Arial Narrow"/>
                <w:lang w:val="ru-RU"/>
              </w:rPr>
              <w:t>Визильтер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</w:t>
            </w:r>
            <w:r w:rsidR="00FC4F68">
              <w:rPr>
                <w:rFonts w:ascii="Arial Narrow" w:hAnsi="Arial Narrow"/>
                <w:lang w:val="ru-RU"/>
              </w:rPr>
              <w:t>.</w:t>
            </w:r>
            <w:r>
              <w:rPr>
                <w:rFonts w:ascii="Arial Narrow" w:hAnsi="Arial Narrow"/>
                <w:lang w:val="ru-RU"/>
              </w:rPr>
              <w:t xml:space="preserve"> РАН (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>
              <w:rPr>
                <w:rFonts w:ascii="Arial Narrow" w:hAnsi="Arial Narrow"/>
                <w:lang w:val="ru-RU"/>
              </w:rPr>
              <w:t>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В.А. Глазунов</w:t>
            </w:r>
            <w:r>
              <w:rPr>
                <w:rFonts w:ascii="Arial Narrow" w:hAnsi="Arial Narrow"/>
                <w:lang w:val="ru-RU"/>
              </w:rPr>
              <w:tab/>
              <w:t>д.т.н. (ИМАШ РАН,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З.А. </w:t>
            </w:r>
            <w:proofErr w:type="spellStart"/>
            <w:r>
              <w:rPr>
                <w:rFonts w:ascii="Arial Narrow" w:hAnsi="Arial Narrow"/>
                <w:lang w:val="ru-RU"/>
              </w:rPr>
              <w:t>Годжаев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(ВИМ,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О.В. </w:t>
            </w:r>
            <w:proofErr w:type="spellStart"/>
            <w:r>
              <w:rPr>
                <w:rFonts w:ascii="Arial Narrow" w:hAnsi="Arial Narrow"/>
                <w:lang w:val="ru-RU"/>
              </w:rPr>
              <w:t>Даринцев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>
              <w:rPr>
                <w:rFonts w:ascii="Arial Narrow" w:hAnsi="Arial Narrow"/>
                <w:lang w:val="ru-RU"/>
              </w:rPr>
              <w:t>ИМех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УНЦ РАН, Уфа)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А.Ф.</w:t>
            </w:r>
            <w:r w:rsidR="00672139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 xml:space="preserve">Кононов </w:t>
            </w:r>
            <w:r w:rsidR="00672139">
              <w:rPr>
                <w:rFonts w:ascii="Arial Narrow" w:hAnsi="Arial Narrow"/>
                <w:lang w:val="ru-RU"/>
              </w:rPr>
              <w:tab/>
            </w:r>
            <w:r w:rsidR="00BA2C65">
              <w:rPr>
                <w:rFonts w:ascii="Arial Narrow" w:hAnsi="Arial Narrow"/>
                <w:lang w:val="ru-RU"/>
              </w:rPr>
              <w:t>д</w:t>
            </w:r>
            <w:r>
              <w:rPr>
                <w:rFonts w:ascii="Arial Narrow" w:hAnsi="Arial Narrow"/>
                <w:lang w:val="ru-RU"/>
              </w:rPr>
              <w:t>.т.н. (ФПИ,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>
              <w:rPr>
                <w:rFonts w:ascii="Arial Narrow" w:hAnsi="Arial Narrow"/>
                <w:lang w:val="ru-RU"/>
              </w:rPr>
              <w:t>Лопота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>
              <w:rPr>
                <w:rFonts w:ascii="Arial Narrow" w:hAnsi="Arial Narrow"/>
                <w:lang w:val="ru-RU"/>
              </w:rPr>
              <w:t>Лохин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(МИРЭА,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В.Е. </w:t>
            </w:r>
            <w:proofErr w:type="gramStart"/>
            <w:r>
              <w:rPr>
                <w:rFonts w:ascii="Arial Narrow" w:hAnsi="Arial Narrow"/>
                <w:lang w:val="ru-RU"/>
              </w:rPr>
              <w:t>Павловский</w:t>
            </w:r>
            <w:proofErr w:type="gramEnd"/>
            <w:r>
              <w:rPr>
                <w:rFonts w:ascii="Arial Narrow" w:hAnsi="Arial Narrow"/>
                <w:lang w:val="ru-RU"/>
              </w:rPr>
              <w:tab/>
              <w:t>д.т.н. (ИПМ РАН, Москва)</w:t>
            </w:r>
          </w:p>
          <w:p w:rsidR="00BA2C65" w:rsidRPr="00AD4A2F" w:rsidRDefault="00BA2C65" w:rsidP="00BA2C65">
            <w:pPr>
              <w:pStyle w:val="31"/>
              <w:spacing w:after="0"/>
              <w:ind w:left="1560" w:hanging="156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В.М. Приходько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член-корр. РАН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(МАДИ, Москва)</w:t>
            </w:r>
          </w:p>
          <w:p w:rsidR="00B40C9A" w:rsidRPr="00FC4F68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spacing w:val="-4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А.Л. </w:t>
            </w:r>
            <w:proofErr w:type="spellStart"/>
            <w:r>
              <w:rPr>
                <w:rFonts w:ascii="Arial Narrow" w:hAnsi="Arial Narrow"/>
                <w:lang w:val="ru-RU"/>
              </w:rPr>
              <w:t>Ронжин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</w:r>
            <w:r w:rsidRPr="00FC4F68">
              <w:rPr>
                <w:rFonts w:ascii="Arial Narrow" w:hAnsi="Arial Narrow"/>
                <w:spacing w:val="-4"/>
                <w:lang w:val="ru-RU"/>
              </w:rPr>
              <w:t>проф</w:t>
            </w:r>
            <w:r w:rsidR="00FC4F68" w:rsidRPr="00FC4F68">
              <w:rPr>
                <w:rFonts w:ascii="Arial Narrow" w:hAnsi="Arial Narrow"/>
                <w:spacing w:val="-4"/>
                <w:lang w:val="ru-RU"/>
              </w:rPr>
              <w:t>.</w:t>
            </w:r>
            <w:r w:rsidRPr="00FC4F68">
              <w:rPr>
                <w:rFonts w:ascii="Arial Narrow" w:hAnsi="Arial Narrow"/>
                <w:spacing w:val="-4"/>
                <w:lang w:val="ru-RU"/>
              </w:rPr>
              <w:t xml:space="preserve"> РАН (СПИИ РАН, Санкт-Петербург)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И.В. Рубцов</w:t>
            </w:r>
            <w:r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В.В. </w:t>
            </w:r>
            <w:proofErr w:type="gramStart"/>
            <w:r>
              <w:rPr>
                <w:rFonts w:ascii="Arial Narrow" w:hAnsi="Arial Narrow"/>
                <w:lang w:val="ru-RU"/>
              </w:rPr>
              <w:t>Серебренный</w:t>
            </w:r>
            <w:proofErr w:type="gramEnd"/>
            <w:r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В.Ф. Филаретов</w:t>
            </w:r>
            <w:r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С.П. Хрипунов</w:t>
            </w:r>
            <w:r>
              <w:rPr>
                <w:rFonts w:ascii="Arial Narrow" w:hAnsi="Arial Narrow"/>
                <w:lang w:val="ru-RU"/>
              </w:rPr>
              <w:tab/>
              <w:t>д.т.н. (ФПИ, Москва)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>
              <w:rPr>
                <w:rFonts w:ascii="Arial Narrow" w:hAnsi="Arial Narrow"/>
                <w:lang w:val="ru-RU"/>
              </w:rPr>
              <w:t>Цариченко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(НИИ Геодезия, Красноармейск)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А.Ф.</w:t>
            </w:r>
            <w:r w:rsidR="00672139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Щербатюк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r w:rsidR="00672139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член-корр</w:t>
            </w:r>
            <w:r w:rsidR="00672139">
              <w:rPr>
                <w:rFonts w:ascii="Arial Narrow" w:hAnsi="Arial Narrow"/>
                <w:lang w:val="ru-RU"/>
              </w:rPr>
              <w:t>.</w:t>
            </w:r>
            <w:r>
              <w:rPr>
                <w:rFonts w:ascii="Arial Narrow" w:hAnsi="Arial Narrow"/>
                <w:lang w:val="ru-RU"/>
              </w:rPr>
              <w:t xml:space="preserve"> РАН (ИПМТ ДВО РАН, Владивосток)</w:t>
            </w:r>
          </w:p>
          <w:p w:rsidR="00B40C9A" w:rsidRDefault="00B40C9A" w:rsidP="001158BC">
            <w:pPr>
              <w:spacing w:line="221" w:lineRule="auto"/>
              <w:ind w:left="1559" w:right="34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С.Ф.</w:t>
            </w:r>
            <w:r w:rsidR="00672139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Яцун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r w:rsidR="00672139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 (ЮЗГУ, Курск)</w:t>
            </w:r>
          </w:p>
        </w:tc>
        <w:tc>
          <w:tcPr>
            <w:tcW w:w="4924" w:type="dxa"/>
          </w:tcPr>
          <w:p w:rsidR="00B40C9A" w:rsidRDefault="00B40C9A">
            <w:pPr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B40C9A" w:rsidRPr="00FC4F68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sz w:val="12"/>
                <w:szCs w:val="12"/>
                <w:lang w:val="ru-RU"/>
              </w:rPr>
            </w:pP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 xml:space="preserve">Кинематика и динамика роботов и </w:t>
            </w:r>
            <w:proofErr w:type="spellStart"/>
            <w:r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Средства очувствления и навигации роботов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 xml:space="preserve">Алгоритмы и системы управления роботов и </w:t>
            </w:r>
            <w:proofErr w:type="spellStart"/>
            <w:r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Планирование поведения роботов в недетерминированных средах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Групповое управление роботов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</w:r>
            <w:proofErr w:type="spellStart"/>
            <w:r>
              <w:rPr>
                <w:rFonts w:ascii="Arial Narrow" w:hAnsi="Arial Narrow"/>
                <w:lang w:val="ru-RU"/>
              </w:rPr>
              <w:t>Безэкипажные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машины и автономные наземные роботы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Беспилотные летательные аппараты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Роботы для ликвидации ЧС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 xml:space="preserve">Роботизация в </w:t>
            </w:r>
            <w:proofErr w:type="gramStart"/>
            <w:r>
              <w:rPr>
                <w:rFonts w:ascii="Arial Narrow" w:hAnsi="Arial Narrow"/>
                <w:lang w:val="ru-RU"/>
              </w:rPr>
              <w:t>топливо-энергетическом</w:t>
            </w:r>
            <w:proofErr w:type="gramEnd"/>
            <w:r>
              <w:rPr>
                <w:rFonts w:ascii="Arial Narrow" w:hAnsi="Arial Narrow"/>
                <w:lang w:val="ru-RU"/>
              </w:rPr>
              <w:t xml:space="preserve"> комплексе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Роботизация в  сельскохозяйственном производстве</w:t>
            </w:r>
          </w:p>
          <w:p w:rsidR="00B40C9A" w:rsidRDefault="00B40C9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 xml:space="preserve">Прикладные аспекты проектирования и применения роботов и </w:t>
            </w:r>
            <w:proofErr w:type="spellStart"/>
            <w:r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систем</w:t>
            </w:r>
          </w:p>
        </w:tc>
      </w:tr>
    </w:tbl>
    <w:p w:rsidR="00020CAE" w:rsidRPr="00F561D1" w:rsidRDefault="001158BF" w:rsidP="00034F37">
      <w:pPr>
        <w:ind w:left="1559" w:right="340" w:hanging="1559"/>
        <w:rPr>
          <w:rFonts w:ascii="Arial Narrow" w:hAnsi="Arial Narrow" w:cs="Arial"/>
          <w:b/>
          <w:color w:val="CC3399"/>
          <w:lang w:val="ru-RU"/>
        </w:rPr>
      </w:pPr>
      <w:r>
        <w:rPr>
          <w:rFonts w:ascii="Arial Narrow" w:hAnsi="Arial Narrow"/>
          <w:noProof/>
          <w:lang w:val="ru-RU" w:eastAsia="ru-RU"/>
        </w:rPr>
      </w:r>
      <w:r>
        <w:rPr>
          <w:rFonts w:ascii="Arial Narrow" w:hAnsi="Arial Narrow"/>
          <w:noProof/>
          <w:lang w:val="ru-RU" w:eastAsia="ru-RU"/>
        </w:rPr>
        <w:pict>
          <v:shape id="Text Box 12" o:spid="_x0000_s1036" type="#_x0000_t202" style="width:495.05pt;height:19.45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Pr="006A3A97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Управление в распределенных и </w:t>
                  </w:r>
                  <w:proofErr w:type="gramStart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C</w:t>
                  </w:r>
                  <w:proofErr w:type="gramEnd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етевых системах (УР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9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13340D" w:rsidRDefault="00020CAE" w:rsidP="00034F37">
      <w:pPr>
        <w:pStyle w:val="31"/>
        <w:spacing w:after="0"/>
        <w:ind w:left="1531" w:hanging="1531"/>
        <w:rPr>
          <w:rFonts w:ascii="Arial Narrow" w:hAnsi="Arial Narrow"/>
          <w:sz w:val="12"/>
          <w:szCs w:val="12"/>
          <w:lang w:val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AA6525" w:rsidRPr="00F156FE" w:rsidTr="0013157C">
        <w:trPr>
          <w:trHeight w:val="4489"/>
        </w:trPr>
        <w:tc>
          <w:tcPr>
            <w:tcW w:w="5211" w:type="dxa"/>
          </w:tcPr>
          <w:p w:rsidR="00AA6525" w:rsidRDefault="00AA6525" w:rsidP="00F93513">
            <w:pPr>
              <w:spacing w:line="230" w:lineRule="auto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AA6525" w:rsidRPr="00F93513" w:rsidRDefault="00AA6525" w:rsidP="00F93513">
            <w:pPr>
              <w:spacing w:line="230" w:lineRule="auto"/>
              <w:ind w:left="1559" w:right="340" w:hanging="1559"/>
              <w:rPr>
                <w:rFonts w:ascii="Arial Narrow" w:hAnsi="Arial Narrow" w:cs="Arial"/>
                <w:b/>
                <w:sz w:val="12"/>
                <w:szCs w:val="12"/>
                <w:lang w:val="ru-RU"/>
              </w:rPr>
            </w:pP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i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И.А. Каляев</w:t>
            </w:r>
            <w:r>
              <w:rPr>
                <w:rFonts w:ascii="Arial Narrow" w:hAnsi="Arial Narrow"/>
                <w:lang w:val="ru-RU"/>
              </w:rPr>
              <w:tab/>
              <w:t xml:space="preserve">академик (ЮФУ, Таганрог) – </w:t>
            </w:r>
            <w:r w:rsidR="001158BC">
              <w:rPr>
                <w:rFonts w:ascii="Arial Narrow" w:hAnsi="Arial Narrow"/>
                <w:lang w:val="ru-RU"/>
              </w:rPr>
              <w:br/>
            </w:r>
            <w:r>
              <w:rPr>
                <w:rFonts w:ascii="Arial Narrow" w:hAnsi="Arial Narrow"/>
                <w:lang w:val="ru-RU"/>
              </w:rPr>
              <w:t>председатель</w:t>
            </w:r>
          </w:p>
          <w:p w:rsidR="00E20F70" w:rsidRDefault="00E20F70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И.В. Бычков</w:t>
            </w:r>
            <w:r>
              <w:rPr>
                <w:rFonts w:ascii="Arial Narrow" w:hAnsi="Arial Narrow"/>
                <w:lang w:val="ru-RU"/>
              </w:rPr>
              <w:tab/>
              <w:t>академик (ИДСТУ СО РАН, Иркутск) – сопредседатель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А.П. Кухаренко</w:t>
            </w:r>
            <w:r>
              <w:rPr>
                <w:rFonts w:ascii="Arial Narrow" w:hAnsi="Arial Narrow"/>
                <w:lang w:val="ru-RU"/>
              </w:rPr>
              <w:tab/>
              <w:t xml:space="preserve">к.т.н. (НИИ МВС ЮФУ, Таганрог) – </w:t>
            </w:r>
            <w:r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А.И. </w:t>
            </w:r>
            <w:proofErr w:type="spellStart"/>
            <w:r>
              <w:rPr>
                <w:rFonts w:ascii="Arial Narrow" w:hAnsi="Arial Narrow"/>
                <w:lang w:val="ru-RU"/>
              </w:rPr>
              <w:t>Аветисян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член-корр. РАН (</w:t>
            </w:r>
            <w:proofErr w:type="gramStart"/>
            <w:r>
              <w:rPr>
                <w:rFonts w:ascii="Arial Narrow" w:hAnsi="Arial Narrow"/>
                <w:lang w:val="ru-RU"/>
              </w:rPr>
              <w:t>ИСП</w:t>
            </w:r>
            <w:proofErr w:type="gramEnd"/>
            <w:r>
              <w:rPr>
                <w:rFonts w:ascii="Arial Narrow" w:hAnsi="Arial Narrow"/>
                <w:lang w:val="ru-RU"/>
              </w:rPr>
              <w:t xml:space="preserve"> РАН, Москва)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С.М. Абрамов</w:t>
            </w:r>
            <w:r>
              <w:rPr>
                <w:rFonts w:ascii="Arial Narrow" w:hAnsi="Arial Narrow"/>
                <w:lang w:val="ru-RU"/>
              </w:rPr>
              <w:tab/>
              <w:t>член-корр. РАН (ИПС РАН, Переславль-Залесский)</w:t>
            </w:r>
          </w:p>
          <w:p w:rsidR="007C4813" w:rsidRDefault="007C4813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А.В. Воронин </w:t>
            </w:r>
            <w:r>
              <w:rPr>
                <w:rFonts w:ascii="Arial Narrow" w:hAnsi="Arial Narrow"/>
                <w:lang w:val="ru-RU"/>
              </w:rPr>
              <w:tab/>
              <w:t>к.т.н. (РАСУ, Москва)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В.С. Заборовский</w:t>
            </w:r>
            <w:r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="00BA2C65">
              <w:rPr>
                <w:rFonts w:ascii="Arial Narrow" w:hAnsi="Arial Narrow"/>
                <w:lang w:val="ru-RU"/>
              </w:rPr>
              <w:t>СПбПУ</w:t>
            </w:r>
            <w:proofErr w:type="spellEnd"/>
            <w:r>
              <w:rPr>
                <w:rFonts w:ascii="Arial Narrow" w:hAnsi="Arial Narrow"/>
                <w:lang w:val="ru-RU"/>
              </w:rPr>
              <w:t>, Санкт-Петербург)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>
              <w:rPr>
                <w:rFonts w:ascii="Arial Narrow" w:hAnsi="Arial Narrow"/>
                <w:lang w:val="ru-RU"/>
              </w:rPr>
              <w:t>Капустян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Я.С. Коровин</w:t>
            </w:r>
            <w:r>
              <w:rPr>
                <w:rFonts w:ascii="Arial Narrow" w:hAnsi="Arial Narrow"/>
                <w:lang w:val="ru-RU"/>
              </w:rPr>
              <w:tab/>
              <w:t>к.т.н. (НИИ МВС ЮФУ, Таганрог)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И.И. Левин</w:t>
            </w:r>
            <w:r>
              <w:rPr>
                <w:rFonts w:ascii="Arial Narrow" w:hAnsi="Arial Narrow"/>
                <w:lang w:val="ru-RU"/>
              </w:rPr>
              <w:tab/>
              <w:t>д.т.н. (НИЦ СЭ и НК, Таганрог)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Э.В. Мельник</w:t>
            </w:r>
            <w:r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И.Г. Мельников</w:t>
            </w:r>
            <w:r>
              <w:rPr>
                <w:rFonts w:ascii="Arial Narrow" w:hAnsi="Arial Narrow"/>
                <w:lang w:val="ru-RU"/>
              </w:rPr>
              <w:tab/>
              <w:t>к.т.н. (НО «</w:t>
            </w:r>
            <w:proofErr w:type="spellStart"/>
            <w:r>
              <w:rPr>
                <w:rFonts w:ascii="Arial Narrow" w:hAnsi="Arial Narrow"/>
                <w:lang w:val="ru-RU"/>
              </w:rPr>
              <w:t>Союзнефтегазсервис</w:t>
            </w:r>
            <w:proofErr w:type="spellEnd"/>
            <w:r>
              <w:rPr>
                <w:rFonts w:ascii="Arial Narrow" w:hAnsi="Arial Narrow"/>
                <w:lang w:val="ru-RU"/>
              </w:rPr>
              <w:t>», Москва)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Д.А. Новиков</w:t>
            </w:r>
            <w:r>
              <w:rPr>
                <w:rFonts w:ascii="Arial Narrow" w:hAnsi="Arial Narrow"/>
                <w:lang w:val="ru-RU"/>
              </w:rPr>
              <w:tab/>
              <w:t>член-корр. РАН (ИПУ РАН, Москва)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И.Н.</w:t>
            </w:r>
            <w:r w:rsidRPr="00AA6525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Розенберг</w:t>
            </w:r>
            <w:r>
              <w:rPr>
                <w:rFonts w:ascii="Arial Narrow" w:hAnsi="Arial Narrow"/>
                <w:lang w:val="ru-RU"/>
              </w:rPr>
              <w:tab/>
              <w:t xml:space="preserve">д.т.н. (НИИАС, Москва) 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 xml:space="preserve">Е.Н. </w:t>
            </w:r>
            <w:proofErr w:type="spellStart"/>
            <w:r>
              <w:rPr>
                <w:rFonts w:ascii="Arial Narrow" w:hAnsi="Arial Narrow"/>
                <w:lang w:val="ru-RU"/>
              </w:rPr>
              <w:t>Семашкин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(КБП, Тула)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П.О. Скобелев </w:t>
            </w:r>
            <w:r>
              <w:rPr>
                <w:rFonts w:ascii="Arial Narrow" w:hAnsi="Arial Narrow"/>
                <w:lang w:val="ru-RU"/>
              </w:rPr>
              <w:tab/>
              <w:t xml:space="preserve">д.т.н. (НПК </w:t>
            </w:r>
            <w:r w:rsidR="00E640B0">
              <w:rPr>
                <w:rFonts w:ascii="Arial Narrow" w:hAnsi="Arial Narrow"/>
                <w:lang w:val="ru-RU"/>
              </w:rPr>
              <w:t>«</w:t>
            </w:r>
            <w:r>
              <w:rPr>
                <w:rFonts w:ascii="Arial Narrow" w:hAnsi="Arial Narrow"/>
                <w:lang w:val="ru-RU"/>
              </w:rPr>
              <w:t>Разумные Решения</w:t>
            </w:r>
            <w:r w:rsidR="00E640B0">
              <w:rPr>
                <w:rFonts w:ascii="Arial Narrow" w:hAnsi="Arial Narrow"/>
                <w:lang w:val="ru-RU"/>
              </w:rPr>
              <w:t>»</w:t>
            </w:r>
            <w:r>
              <w:rPr>
                <w:rFonts w:ascii="Arial Narrow" w:hAnsi="Arial Narrow"/>
                <w:lang w:val="ru-RU"/>
              </w:rPr>
              <w:t>, Самара)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Д.Д. Ступин</w:t>
            </w:r>
            <w:r>
              <w:rPr>
                <w:rFonts w:ascii="Arial Narrow" w:hAnsi="Arial Narrow"/>
                <w:lang w:val="ru-RU"/>
              </w:rPr>
              <w:tab/>
              <w:t>к.т.н. (ОАО РТИ, Москва)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М.В. Якобовский</w:t>
            </w:r>
            <w:r>
              <w:rPr>
                <w:rFonts w:ascii="Arial Narrow" w:hAnsi="Arial Narrow"/>
                <w:lang w:val="ru-RU"/>
              </w:rPr>
              <w:tab/>
              <w:t>член-корр. РАН (ИПМ РАН, Москва)</w:t>
            </w:r>
          </w:p>
          <w:p w:rsidR="00E640B0" w:rsidRPr="00E640B0" w:rsidRDefault="00E640B0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М.В. Фалеев</w:t>
            </w:r>
            <w:r>
              <w:rPr>
                <w:rFonts w:ascii="Arial Narrow" w:hAnsi="Arial Narrow"/>
                <w:lang w:val="ru-RU"/>
              </w:rPr>
              <w:tab/>
              <w:t>д.ф.-м.н. (ИГУ, Иркутск)</w:t>
            </w:r>
          </w:p>
          <w:p w:rsidR="00AA6525" w:rsidRDefault="00AA6525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И.Б. </w:t>
            </w:r>
            <w:proofErr w:type="spellStart"/>
            <w:r>
              <w:rPr>
                <w:rFonts w:ascii="Arial Narrow" w:hAnsi="Arial Narrow"/>
                <w:lang w:val="ru-RU"/>
              </w:rPr>
              <w:t>Фуртат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РАН, </w:t>
            </w:r>
            <w:proofErr w:type="spellStart"/>
            <w:r>
              <w:rPr>
                <w:rFonts w:ascii="Arial Narrow" w:hAnsi="Arial Narrow"/>
                <w:lang w:val="ru-RU"/>
              </w:rPr>
              <w:t>С.Петербург</w:t>
            </w:r>
            <w:proofErr w:type="spellEnd"/>
            <w:r>
              <w:rPr>
                <w:rFonts w:ascii="Arial Narrow" w:hAnsi="Arial Narrow"/>
                <w:lang w:val="ru-RU"/>
              </w:rPr>
              <w:t>)</w:t>
            </w:r>
          </w:p>
        </w:tc>
        <w:tc>
          <w:tcPr>
            <w:tcW w:w="4820" w:type="dxa"/>
          </w:tcPr>
          <w:p w:rsidR="00AA6525" w:rsidRDefault="00AA6525" w:rsidP="00BA2C65">
            <w:pPr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AA6525" w:rsidRPr="00F93513" w:rsidRDefault="00AA6525" w:rsidP="00BA2C65">
            <w:pPr>
              <w:ind w:left="1560" w:hanging="1560"/>
              <w:rPr>
                <w:rFonts w:ascii="Arial Narrow" w:hAnsi="Arial Narrow" w:cs="Arial"/>
                <w:b/>
                <w:sz w:val="12"/>
                <w:szCs w:val="12"/>
                <w:lang w:val="ru-RU"/>
              </w:rPr>
            </w:pP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Модели и стратегии сетевого управления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 xml:space="preserve">Управление в </w:t>
            </w:r>
            <w:proofErr w:type="spellStart"/>
            <w:r>
              <w:rPr>
                <w:rFonts w:ascii="Arial Narrow" w:hAnsi="Arial Narrow"/>
                <w:lang w:val="ru-RU"/>
              </w:rPr>
              <w:t>сетецентрических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системах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 xml:space="preserve">Самоорганизация и </w:t>
            </w:r>
            <w:proofErr w:type="spellStart"/>
            <w:r>
              <w:rPr>
                <w:rFonts w:ascii="Arial Narrow" w:hAnsi="Arial Narrow"/>
                <w:lang w:val="ru-RU"/>
              </w:rPr>
              <w:t>мультиагентное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взаимодействие в распределенных и сетевых системах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Сетевое управление в облачных средах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Управление в сети Интернет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spacing w:val="-4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spacing w:val="-4"/>
                <w:lang w:val="ru-RU"/>
              </w:rPr>
              <w:t>Управление в распределенных и сетевых системах ТЭК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Сетевое управление объектами социальной инфраструктуры («умный город» и «умный дом»)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Сетевое управление в логистических и транспортных системах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Прикладные задачи управления в распределенных и сетевых системах</w:t>
            </w:r>
          </w:p>
          <w:p w:rsidR="00AA6525" w:rsidRDefault="00AA6525" w:rsidP="00BA2C65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2A4DC0" w:rsidRDefault="002A4DC0" w:rsidP="006705F0">
      <w:pPr>
        <w:ind w:firstLine="284"/>
        <w:jc w:val="both"/>
        <w:rPr>
          <w:rFonts w:ascii="Arial Narrow" w:hAnsi="Arial Narrow" w:cs="Arial"/>
          <w:lang w:val="ru-RU" w:eastAsia="ru-RU"/>
        </w:rPr>
      </w:pPr>
    </w:p>
    <w:p w:rsidR="006705F0" w:rsidRPr="00F561D1" w:rsidRDefault="001158BF" w:rsidP="006705F0">
      <w:pPr>
        <w:ind w:left="1559" w:right="340" w:hanging="1559"/>
        <w:rPr>
          <w:rFonts w:ascii="Arial Narrow" w:hAnsi="Arial Narrow" w:cs="Arial"/>
          <w:b/>
          <w:color w:val="CC3399"/>
          <w:lang w:val="ru-RU"/>
        </w:rPr>
      </w:pPr>
      <w:r>
        <w:rPr>
          <w:rFonts w:ascii="Arial Narrow" w:hAnsi="Arial Narrow"/>
          <w:noProof/>
          <w:lang w:val="ru-RU" w:eastAsia="ru-RU"/>
        </w:rPr>
      </w:r>
      <w:r>
        <w:rPr>
          <w:rFonts w:ascii="Arial Narrow" w:hAnsi="Arial Narrow"/>
          <w:noProof/>
          <w:lang w:val="ru-RU" w:eastAsia="ru-RU"/>
        </w:rPr>
        <w:pict>
          <v:shape id="Text Box 11" o:spid="_x0000_s1035" type="#_x0000_t202" style="width:491.2pt;height:19.45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Pr="006A3A97" w:rsidRDefault="0098695D" w:rsidP="006705F0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Управление 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аэрокосмическими системами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 (У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АКС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9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705F0" w:rsidRPr="00F93513" w:rsidRDefault="006705F0" w:rsidP="006705F0">
      <w:pPr>
        <w:pStyle w:val="31"/>
        <w:spacing w:after="0"/>
        <w:ind w:left="1531" w:hanging="1531"/>
        <w:rPr>
          <w:rFonts w:ascii="Arial Narrow" w:hAnsi="Arial Narrow"/>
          <w:sz w:val="12"/>
          <w:szCs w:val="12"/>
          <w:lang w:val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13157C" w:rsidRPr="00F156FE" w:rsidTr="0013157C">
        <w:trPr>
          <w:trHeight w:val="4489"/>
        </w:trPr>
        <w:tc>
          <w:tcPr>
            <w:tcW w:w="5211" w:type="dxa"/>
          </w:tcPr>
          <w:p w:rsidR="0013157C" w:rsidRPr="00F561D1" w:rsidRDefault="0013157C" w:rsidP="00F93513">
            <w:pPr>
              <w:spacing w:line="230" w:lineRule="auto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F561D1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13157C" w:rsidRPr="0013340D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sz w:val="12"/>
                <w:szCs w:val="12"/>
                <w:lang w:val="ru-RU"/>
              </w:rPr>
            </w:pPr>
          </w:p>
          <w:p w:rsidR="0013157C" w:rsidRPr="00C4692D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С.Ю. Желтов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</w:t>
            </w:r>
            <w:r>
              <w:rPr>
                <w:rFonts w:ascii="Arial Narrow" w:hAnsi="Arial Narrow"/>
                <w:lang w:val="ru-RU"/>
              </w:rPr>
              <w:t xml:space="preserve">РАН </w:t>
            </w:r>
            <w:r w:rsidRPr="009C4D4A">
              <w:rPr>
                <w:rFonts w:ascii="Arial Narrow" w:hAnsi="Arial Narrow"/>
                <w:lang w:val="ru-RU"/>
              </w:rPr>
              <w:t>(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Москва</w:t>
            </w:r>
            <w:r w:rsidRPr="009C4D4A">
              <w:rPr>
                <w:rFonts w:ascii="Arial Narrow" w:hAnsi="Arial Narrow"/>
                <w:lang w:val="ru-RU"/>
              </w:rPr>
              <w:t xml:space="preserve">) – </w:t>
            </w:r>
            <w:r>
              <w:rPr>
                <w:rFonts w:ascii="Arial Narrow" w:hAnsi="Arial Narrow"/>
                <w:lang w:val="ru-RU"/>
              </w:rPr>
              <w:t>со</w:t>
            </w:r>
            <w:r w:rsidRPr="009C4D4A">
              <w:rPr>
                <w:rFonts w:ascii="Arial Narrow" w:hAnsi="Arial Narrow"/>
                <w:lang w:val="ru-RU"/>
              </w:rPr>
              <w:t>председатель</w:t>
            </w:r>
          </w:p>
          <w:p w:rsidR="0013157C" w:rsidRPr="009C4D4A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i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С.Л. </w:t>
            </w:r>
            <w:r w:rsidRPr="002A4DC0">
              <w:rPr>
                <w:rFonts w:ascii="Arial Narrow" w:hAnsi="Arial Narrow"/>
                <w:lang w:val="ru-RU"/>
              </w:rPr>
              <w:t>Чернышев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</w:t>
            </w:r>
            <w:r>
              <w:rPr>
                <w:rFonts w:ascii="Arial Narrow" w:hAnsi="Arial Narrow"/>
                <w:lang w:val="ru-RU"/>
              </w:rPr>
              <w:t xml:space="preserve">РАН </w:t>
            </w:r>
            <w:r w:rsidRPr="009C4D4A">
              <w:rPr>
                <w:rFonts w:ascii="Arial Narrow" w:hAnsi="Arial Narrow"/>
                <w:lang w:val="ru-RU"/>
              </w:rPr>
              <w:t>(</w:t>
            </w:r>
            <w:r>
              <w:rPr>
                <w:rFonts w:ascii="Arial Narrow" w:hAnsi="Arial Narrow"/>
                <w:lang w:val="ru-RU"/>
              </w:rPr>
              <w:t>ЦАГИ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spacing w:val="-4"/>
                <w:lang w:val="ru-RU"/>
              </w:rPr>
              <w:t>Жуковский</w:t>
            </w:r>
            <w:r w:rsidRPr="009C4D4A">
              <w:rPr>
                <w:rFonts w:ascii="Arial Narrow" w:hAnsi="Arial Narrow"/>
                <w:lang w:val="ru-RU"/>
              </w:rPr>
              <w:t xml:space="preserve">) – </w:t>
            </w:r>
            <w:r>
              <w:rPr>
                <w:rFonts w:ascii="Arial Narrow" w:hAnsi="Arial Narrow"/>
                <w:lang w:val="ru-RU"/>
              </w:rPr>
              <w:t>со</w:t>
            </w:r>
            <w:r w:rsidRPr="009C4D4A">
              <w:rPr>
                <w:rFonts w:ascii="Arial Narrow" w:hAnsi="Arial Narrow"/>
                <w:lang w:val="ru-RU"/>
              </w:rPr>
              <w:t>председатель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Н.И. </w:t>
            </w:r>
            <w:proofErr w:type="spellStart"/>
            <w:r>
              <w:rPr>
                <w:rFonts w:ascii="Arial Narrow" w:hAnsi="Arial Narrow"/>
                <w:lang w:val="ru-RU"/>
              </w:rPr>
              <w:t>Сельвесюк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д.т.н., проф. РАН (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, Москва) – </w:t>
            </w:r>
            <w:r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Г.П. </w:t>
            </w:r>
            <w:proofErr w:type="spellStart"/>
            <w:r>
              <w:rPr>
                <w:rFonts w:ascii="Arial Narrow" w:hAnsi="Arial Narrow"/>
                <w:lang w:val="ru-RU"/>
              </w:rPr>
              <w:t>Аншаков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ab/>
              <w:t>член-корр. РАН (РКЦ «Прогресс», Самара)</w:t>
            </w:r>
          </w:p>
          <w:p w:rsidR="0013157C" w:rsidRPr="005804B5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 w:rsidRPr="005804B5">
              <w:rPr>
                <w:rFonts w:ascii="Arial Narrow" w:hAnsi="Arial Narrow"/>
                <w:lang w:val="ru-RU"/>
              </w:rPr>
              <w:t>С.Г.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5804B5">
              <w:rPr>
                <w:rFonts w:ascii="Arial Narrow" w:hAnsi="Arial Narrow"/>
                <w:lang w:val="ru-RU"/>
              </w:rPr>
              <w:t>Баженов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5804B5">
              <w:rPr>
                <w:rFonts w:ascii="Arial Narrow" w:hAnsi="Arial Narrow"/>
                <w:lang w:val="ru-RU"/>
              </w:rPr>
              <w:t xml:space="preserve">д.т.н. (ЦАГИ, </w:t>
            </w:r>
            <w:r>
              <w:rPr>
                <w:rFonts w:ascii="Arial Narrow" w:hAnsi="Arial Narrow"/>
                <w:spacing w:val="-4"/>
                <w:lang w:val="ru-RU"/>
              </w:rPr>
              <w:t>Жуковский</w:t>
            </w:r>
            <w:r w:rsidRPr="005804B5">
              <w:rPr>
                <w:rFonts w:ascii="Arial Narrow" w:hAnsi="Arial Narrow"/>
                <w:lang w:val="ru-RU"/>
              </w:rPr>
              <w:t>)</w:t>
            </w:r>
          </w:p>
          <w:p w:rsidR="0013157C" w:rsidRPr="005804B5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 w:rsidRPr="005804B5">
              <w:rPr>
                <w:rFonts w:ascii="Arial Narrow" w:hAnsi="Arial Narrow"/>
                <w:lang w:val="ru-RU"/>
              </w:rPr>
              <w:t>А.Г.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Pr="005804B5">
              <w:rPr>
                <w:rFonts w:ascii="Arial Narrow" w:hAnsi="Arial Narrow"/>
                <w:lang w:val="ru-RU"/>
              </w:rPr>
              <w:t>Бюшгенс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 w:rsidRPr="005804B5">
              <w:rPr>
                <w:rFonts w:ascii="Arial Narrow" w:hAnsi="Arial Narrow"/>
                <w:lang w:val="ru-RU"/>
              </w:rPr>
              <w:t xml:space="preserve">д.т.н. (ЦАГИ, </w:t>
            </w:r>
            <w:r>
              <w:rPr>
                <w:rFonts w:ascii="Arial Narrow" w:hAnsi="Arial Narrow"/>
                <w:spacing w:val="-4"/>
                <w:lang w:val="ru-RU"/>
              </w:rPr>
              <w:t>Жуковский</w:t>
            </w:r>
            <w:r w:rsidRPr="005804B5">
              <w:rPr>
                <w:rFonts w:ascii="Arial Narrow" w:hAnsi="Arial Narrow"/>
                <w:lang w:val="ru-RU"/>
              </w:rPr>
              <w:t>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>
              <w:rPr>
                <w:rFonts w:ascii="Arial Narrow" w:hAnsi="Arial Narrow"/>
                <w:lang w:val="ru-RU"/>
              </w:rPr>
              <w:t>Гребенкин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 (МИЭА, Москва)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А.В. Ефремов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 (МАИ, Москва)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>
              <w:rPr>
                <w:rFonts w:ascii="Arial Narrow" w:hAnsi="Arial Narrow"/>
                <w:lang w:val="ru-RU"/>
              </w:rPr>
              <w:t>Каргопольцев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к.т.н. (ОАК, Москва)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В.В. </w:t>
            </w:r>
            <w:proofErr w:type="spellStart"/>
            <w:r>
              <w:rPr>
                <w:rFonts w:ascii="Arial Narrow" w:hAnsi="Arial Narrow"/>
                <w:lang w:val="ru-RU"/>
              </w:rPr>
              <w:t>Косьянчук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д.т.н., проф. (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>
              <w:rPr>
                <w:rFonts w:ascii="Arial Narrow" w:hAnsi="Arial Narrow"/>
                <w:lang w:val="ru-RU"/>
              </w:rPr>
              <w:t>, Москва)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М.Н. Красильщиков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д.т.н., проф. (МАИ, Москва)</w:t>
            </w:r>
          </w:p>
          <w:p w:rsidR="0013157C" w:rsidRPr="005804B5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В.М. </w:t>
            </w:r>
            <w:r w:rsidRPr="005804B5">
              <w:rPr>
                <w:rFonts w:ascii="Arial Narrow" w:hAnsi="Arial Narrow"/>
                <w:lang w:val="ru-RU"/>
              </w:rPr>
              <w:t>Кувшинов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5804B5">
              <w:rPr>
                <w:rFonts w:ascii="Arial Narrow" w:hAnsi="Arial Narrow"/>
                <w:lang w:val="ru-RU"/>
              </w:rPr>
              <w:t xml:space="preserve">к.т.н. (ЦАГИ, </w:t>
            </w:r>
            <w:r>
              <w:rPr>
                <w:rFonts w:ascii="Arial Narrow" w:hAnsi="Arial Narrow"/>
                <w:lang w:val="ru-RU"/>
              </w:rPr>
              <w:t>Москва</w:t>
            </w:r>
            <w:r w:rsidRPr="005804B5">
              <w:rPr>
                <w:rFonts w:ascii="Arial Narrow" w:hAnsi="Arial Narrow"/>
                <w:lang w:val="ru-RU"/>
              </w:rPr>
              <w:t>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Е.А. </w:t>
            </w:r>
            <w:proofErr w:type="spellStart"/>
            <w:r>
              <w:rPr>
                <w:rFonts w:ascii="Arial Narrow" w:hAnsi="Arial Narrow"/>
                <w:lang w:val="ru-RU"/>
              </w:rPr>
              <w:t>Микрин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академик РАН (РКК «Энергия», Королев)</w:t>
            </w:r>
          </w:p>
          <w:p w:rsidR="0013157C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В.Г. Петухов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член-корр. РАН (МАИ, Москва)</w:t>
            </w:r>
          </w:p>
          <w:p w:rsidR="0013157C" w:rsidRDefault="0013157C" w:rsidP="00F93513">
            <w:pPr>
              <w:pStyle w:val="31"/>
              <w:spacing w:after="0" w:line="230" w:lineRule="auto"/>
              <w:ind w:left="1559" w:hanging="155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Г.А. Попов 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ab/>
              <w:t>академик РАН (НИИ ПМЭ МАИ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AD4A2F">
              <w:rPr>
                <w:rFonts w:ascii="Arial Narrow" w:hAnsi="Arial Narrow"/>
                <w:sz w:val="20"/>
                <w:szCs w:val="20"/>
                <w:lang w:val="ru-RU"/>
              </w:rPr>
              <w:t xml:space="preserve"> Москва)</w:t>
            </w:r>
          </w:p>
          <w:p w:rsidR="0013157C" w:rsidRPr="005804B5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 w:rsidRPr="005804B5">
              <w:rPr>
                <w:rFonts w:ascii="Arial Narrow" w:hAnsi="Arial Narrow"/>
                <w:lang w:val="ru-RU"/>
              </w:rPr>
              <w:t>В.Л.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5804B5">
              <w:rPr>
                <w:rFonts w:ascii="Arial Narrow" w:hAnsi="Arial Narrow"/>
                <w:lang w:val="ru-RU"/>
              </w:rPr>
              <w:t>Суханов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5804B5">
              <w:rPr>
                <w:rFonts w:ascii="Arial Narrow" w:hAnsi="Arial Narrow"/>
                <w:lang w:val="ru-RU"/>
              </w:rPr>
              <w:t xml:space="preserve">к.т.н. (ЦАГИ, </w:t>
            </w:r>
            <w:r>
              <w:rPr>
                <w:rFonts w:ascii="Arial Narrow" w:hAnsi="Arial Narrow"/>
                <w:spacing w:val="-4"/>
                <w:lang w:val="ru-RU"/>
              </w:rPr>
              <w:t>Жуковский</w:t>
            </w:r>
            <w:r w:rsidRPr="005804B5">
              <w:rPr>
                <w:rFonts w:ascii="Arial Narrow" w:hAnsi="Arial Narrow"/>
                <w:lang w:val="ru-RU"/>
              </w:rPr>
              <w:t xml:space="preserve">) </w:t>
            </w:r>
          </w:p>
          <w:p w:rsidR="0013157C" w:rsidRPr="009C4D4A" w:rsidRDefault="0013157C" w:rsidP="00F93513">
            <w:pPr>
              <w:spacing w:line="230" w:lineRule="auto"/>
              <w:ind w:left="1559" w:hanging="155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Е.А. Федосов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академик РАН (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>
              <w:rPr>
                <w:rFonts w:ascii="Arial Narrow" w:hAnsi="Arial Narrow"/>
                <w:lang w:val="ru-RU"/>
              </w:rPr>
              <w:t>, Москва)</w:t>
            </w:r>
          </w:p>
        </w:tc>
        <w:tc>
          <w:tcPr>
            <w:tcW w:w="4820" w:type="dxa"/>
          </w:tcPr>
          <w:p w:rsidR="0013157C" w:rsidRPr="00F561D1" w:rsidRDefault="0013157C" w:rsidP="00BA2C65">
            <w:pPr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F561D1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13157C" w:rsidRPr="0013340D" w:rsidRDefault="0013157C" w:rsidP="00BA2C65">
            <w:pPr>
              <w:ind w:left="1560" w:hanging="1560"/>
              <w:rPr>
                <w:rFonts w:ascii="Arial Narrow" w:hAnsi="Arial Narrow" w:cs="Arial"/>
                <w:b/>
                <w:sz w:val="12"/>
                <w:szCs w:val="12"/>
                <w:lang w:val="ru-RU"/>
              </w:rPr>
            </w:pPr>
          </w:p>
          <w:p w:rsidR="0013157C" w:rsidRPr="005804B5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5804B5">
              <w:rPr>
                <w:rFonts w:ascii="Arial Narrow" w:hAnsi="Arial Narrow"/>
                <w:lang w:val="ru-RU"/>
              </w:rPr>
              <w:t xml:space="preserve">Управление летательными аппаратами: </w:t>
            </w:r>
            <w:r w:rsidRPr="005804B5">
              <w:rPr>
                <w:rFonts w:ascii="Arial Narrow" w:hAnsi="Arial Narrow"/>
                <w:lang w:val="ru-RU"/>
              </w:rPr>
              <w:br/>
              <w:t>требования, функции, алгоритмы.</w:t>
            </w:r>
          </w:p>
          <w:p w:rsidR="0013157C" w:rsidRPr="005804B5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5804B5">
              <w:rPr>
                <w:rFonts w:ascii="Arial Narrow" w:hAnsi="Arial Narrow"/>
                <w:lang w:val="ru-RU"/>
              </w:rPr>
              <w:t>Моделирование динамики полета, управления движением ЛА</w:t>
            </w:r>
          </w:p>
          <w:p w:rsidR="0013157C" w:rsidRPr="00887775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4D75F9">
              <w:rPr>
                <w:rFonts w:ascii="Arial Narrow" w:hAnsi="Arial Narrow"/>
                <w:lang w:val="ru-RU"/>
              </w:rPr>
              <w:t>И</w:t>
            </w:r>
            <w:r>
              <w:rPr>
                <w:rFonts w:ascii="Arial Narrow" w:hAnsi="Arial Narrow"/>
                <w:lang w:val="ru-RU"/>
              </w:rPr>
              <w:t>нтеллектуальные</w:t>
            </w:r>
            <w:r w:rsidRPr="004D75F9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системы управления</w:t>
            </w:r>
            <w:r w:rsidRPr="004D75F9">
              <w:rPr>
                <w:rFonts w:ascii="Arial Narrow" w:hAnsi="Arial Narrow"/>
                <w:lang w:val="ru-RU"/>
              </w:rPr>
              <w:t xml:space="preserve"> в авиационно-космической технике</w:t>
            </w:r>
          </w:p>
          <w:p w:rsidR="0013157C" w:rsidRPr="004D75F9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4D75F9">
              <w:rPr>
                <w:rFonts w:ascii="Arial Narrow" w:hAnsi="Arial Narrow"/>
                <w:lang w:val="ru-RU"/>
              </w:rPr>
              <w:t>Методы обработки и представления информации в авиационно-космических системах (АКС)</w:t>
            </w:r>
          </w:p>
          <w:p w:rsidR="0013157C" w:rsidRPr="004D75F9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4D75F9">
              <w:rPr>
                <w:rFonts w:ascii="Arial Narrow" w:hAnsi="Arial Narrow"/>
                <w:lang w:val="ru-RU"/>
              </w:rPr>
              <w:t xml:space="preserve">Человеко-машинный интерфейс, технологии </w:t>
            </w:r>
            <w:r>
              <w:rPr>
                <w:rFonts w:ascii="Arial Narrow" w:hAnsi="Arial Narrow"/>
                <w:lang w:val="ru-RU"/>
              </w:rPr>
              <w:br/>
            </w:r>
            <w:r w:rsidRPr="004D75F9">
              <w:rPr>
                <w:rFonts w:ascii="Arial Narrow" w:hAnsi="Arial Narrow"/>
                <w:lang w:val="en-US"/>
              </w:rPr>
              <w:t>VR</w:t>
            </w:r>
            <w:r w:rsidRPr="004D75F9">
              <w:rPr>
                <w:rFonts w:ascii="Arial Narrow" w:hAnsi="Arial Narrow"/>
                <w:lang w:val="ru-RU"/>
              </w:rPr>
              <w:t xml:space="preserve"> и </w:t>
            </w:r>
            <w:r w:rsidRPr="004D75F9">
              <w:rPr>
                <w:rFonts w:ascii="Arial Narrow" w:hAnsi="Arial Narrow"/>
                <w:lang w:val="en-US"/>
              </w:rPr>
              <w:t>AR</w:t>
            </w:r>
          </w:p>
          <w:p w:rsidR="0013157C" w:rsidRPr="004D75F9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4D75F9">
              <w:rPr>
                <w:rFonts w:ascii="Arial Narrow" w:hAnsi="Arial Narrow"/>
                <w:lang w:val="ru-RU"/>
              </w:rPr>
              <w:t>Управление техническим состоянием и самодиагностика АКС</w:t>
            </w:r>
          </w:p>
          <w:p w:rsidR="0013157C" w:rsidRPr="005804B5" w:rsidRDefault="0013157C" w:rsidP="00BA2C65">
            <w:pPr>
              <w:pStyle w:val="ae"/>
              <w:numPr>
                <w:ilvl w:val="0"/>
                <w:numId w:val="10"/>
              </w:numPr>
              <w:rPr>
                <w:rFonts w:ascii="Arial Narrow" w:hAnsi="Arial Narrow"/>
                <w:lang w:val="ru-RU"/>
              </w:rPr>
            </w:pPr>
            <w:r w:rsidRPr="004D75F9">
              <w:rPr>
                <w:rFonts w:ascii="Arial Narrow" w:hAnsi="Arial Narrow"/>
                <w:lang w:val="ru-RU"/>
              </w:rPr>
              <w:t>Архитектура бортовых комплексов</w:t>
            </w:r>
            <w:r w:rsidRPr="004D75F9">
              <w:rPr>
                <w:rFonts w:ascii="Arial Narrow" w:hAnsi="Arial Narrow"/>
                <w:color w:val="FF0000"/>
                <w:lang w:val="ru-RU"/>
              </w:rPr>
              <w:t xml:space="preserve">, </w:t>
            </w:r>
            <w:r w:rsidRPr="005804B5">
              <w:rPr>
                <w:rFonts w:ascii="Arial Narrow" w:hAnsi="Arial Narrow"/>
                <w:lang w:val="ru-RU"/>
              </w:rPr>
              <w:t>информационное обеспечение, элементы и агрегаты.</w:t>
            </w:r>
          </w:p>
          <w:p w:rsidR="0013157C" w:rsidRPr="00F561D1" w:rsidRDefault="0013157C" w:rsidP="00BA2C65">
            <w:pPr>
              <w:pStyle w:val="ae"/>
              <w:ind w:left="360"/>
              <w:rPr>
                <w:rFonts w:ascii="Arial Narrow" w:hAnsi="Arial Narrow"/>
                <w:lang w:val="ru-RU"/>
              </w:rPr>
            </w:pPr>
          </w:p>
        </w:tc>
      </w:tr>
    </w:tbl>
    <w:p w:rsidR="00020CAE" w:rsidRPr="00123F9C" w:rsidRDefault="001158BF" w:rsidP="00034F37">
      <w:pPr>
        <w:spacing w:before="160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rFonts w:ascii="Arial Narrow" w:hAnsi="Arial Narrow"/>
          <w:noProof/>
          <w:spacing w:val="-2"/>
          <w:lang w:val="ru-RU" w:eastAsia="ru-RU"/>
        </w:rPr>
      </w:r>
      <w:r>
        <w:rPr>
          <w:rFonts w:ascii="Arial Narrow" w:hAnsi="Arial Narrow"/>
          <w:noProof/>
          <w:spacing w:val="-2"/>
          <w:lang w:val="ru-RU" w:eastAsia="ru-RU"/>
        </w:rPr>
        <w:pict>
          <v:shape id="Text Box 10" o:spid="_x0000_s1034" type="#_x0000_t202" style="width:491.2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020CAE" w:rsidRPr="0004716D" w:rsidRDefault="00020CAE" w:rsidP="00034F37">
      <w:pPr>
        <w:ind w:firstLine="284"/>
        <w:jc w:val="both"/>
        <w:rPr>
          <w:rFonts w:ascii="Arial Narrow" w:hAnsi="Arial Narrow"/>
          <w:spacing w:val="-2"/>
          <w:sz w:val="12"/>
          <w:szCs w:val="12"/>
          <w:lang w:val="ru-RU"/>
        </w:rPr>
      </w:pP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9641D9">
        <w:rPr>
          <w:rFonts w:ascii="Arial Narrow" w:hAnsi="Arial Narrow"/>
          <w:b/>
          <w:spacing w:val="-2"/>
          <w:lang w:val="ru-RU"/>
        </w:rPr>
        <w:t>МКПУ-201</w:t>
      </w:r>
      <w:r w:rsidR="002A4DC0">
        <w:rPr>
          <w:rFonts w:ascii="Arial Narrow" w:hAnsi="Arial Narrow"/>
          <w:b/>
          <w:spacing w:val="-2"/>
          <w:lang w:val="ru-RU"/>
        </w:rPr>
        <w:t>9</w:t>
      </w:r>
      <w:r w:rsidRPr="009641D9">
        <w:rPr>
          <w:rFonts w:ascii="Arial Narrow" w:hAnsi="Arial Narrow"/>
          <w:b/>
          <w:spacing w:val="-2"/>
          <w:lang w:val="ru-RU"/>
        </w:rPr>
        <w:t xml:space="preserve"> проводится с </w:t>
      </w:r>
      <w:r w:rsidR="002A4DC0">
        <w:rPr>
          <w:rFonts w:ascii="Arial Narrow" w:hAnsi="Arial Narrow"/>
          <w:b/>
          <w:spacing w:val="-2"/>
          <w:lang w:val="ru-RU"/>
        </w:rPr>
        <w:t>23</w:t>
      </w:r>
      <w:r w:rsidRPr="009641D9">
        <w:rPr>
          <w:rFonts w:ascii="Arial Narrow" w:hAnsi="Arial Narrow"/>
          <w:b/>
          <w:spacing w:val="-2"/>
          <w:lang w:val="ru-RU"/>
        </w:rPr>
        <w:t xml:space="preserve"> по </w:t>
      </w:r>
      <w:r w:rsidR="002A4DC0">
        <w:rPr>
          <w:rFonts w:ascii="Arial Narrow" w:hAnsi="Arial Narrow"/>
          <w:b/>
          <w:spacing w:val="-2"/>
          <w:lang w:val="ru-RU"/>
        </w:rPr>
        <w:t>28</w:t>
      </w:r>
      <w:r w:rsidRPr="009641D9">
        <w:rPr>
          <w:rFonts w:ascii="Arial Narrow" w:hAnsi="Arial Narrow"/>
          <w:b/>
          <w:spacing w:val="-2"/>
          <w:lang w:val="ru-RU"/>
        </w:rPr>
        <w:t xml:space="preserve"> сентября 201</w:t>
      </w:r>
      <w:r w:rsidR="002A4DC0">
        <w:rPr>
          <w:rFonts w:ascii="Arial Narrow" w:hAnsi="Arial Narrow"/>
          <w:b/>
          <w:spacing w:val="-2"/>
          <w:lang w:val="ru-RU"/>
        </w:rPr>
        <w:t>9</w:t>
      </w:r>
      <w:r w:rsidRPr="009641D9">
        <w:rPr>
          <w:rFonts w:ascii="Arial Narrow" w:hAnsi="Arial Narrow"/>
          <w:b/>
          <w:spacing w:val="-2"/>
          <w:lang w:val="ru-RU"/>
        </w:rPr>
        <w:t xml:space="preserve"> г. в </w:t>
      </w:r>
      <w:r w:rsidR="005F7184" w:rsidRPr="009641D9">
        <w:rPr>
          <w:rFonts w:ascii="Arial Narrow" w:hAnsi="Arial Narrow"/>
          <w:b/>
          <w:spacing w:val="-2"/>
          <w:lang w:val="ru-RU"/>
        </w:rPr>
        <w:t>Санатории «Голубая даль»,</w:t>
      </w:r>
      <w:r w:rsidR="005F7184" w:rsidRPr="00123F9C">
        <w:rPr>
          <w:rFonts w:ascii="Arial Narrow" w:hAnsi="Arial Narrow"/>
          <w:spacing w:val="-2"/>
          <w:lang w:val="ru-RU"/>
        </w:rPr>
        <w:t xml:space="preserve"> </w:t>
      </w:r>
      <w:r w:rsidR="005F7184"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="005F7184" w:rsidRPr="00123F9C">
        <w:rPr>
          <w:rFonts w:ascii="Arial Narrow" w:hAnsi="Arial Narrow"/>
          <w:spacing w:val="-2"/>
          <w:lang w:val="ru-RU"/>
        </w:rPr>
        <w:t>лучши</w:t>
      </w:r>
      <w:r w:rsidR="005F7184">
        <w:rPr>
          <w:rFonts w:ascii="Arial Narrow" w:hAnsi="Arial Narrow"/>
          <w:spacing w:val="-2"/>
          <w:lang w:val="ru-RU"/>
        </w:rPr>
        <w:t>х</w:t>
      </w:r>
      <w:r w:rsidR="005F7184" w:rsidRPr="00123F9C">
        <w:rPr>
          <w:rFonts w:ascii="Arial Narrow" w:hAnsi="Arial Narrow"/>
          <w:spacing w:val="-2"/>
          <w:lang w:val="ru-RU"/>
        </w:rPr>
        <w:t xml:space="preserve"> </w:t>
      </w:r>
      <w:r w:rsidR="005F7184"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="005F7184"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 w:rsidR="005F7184">
        <w:rPr>
          <w:rFonts w:ascii="Arial Narrow" w:hAnsi="Arial Narrow"/>
          <w:spacing w:val="-2"/>
          <w:lang w:val="ru-RU"/>
        </w:rPr>
        <w:t>Санаторий</w:t>
      </w:r>
      <w:r w:rsidR="005F7184" w:rsidRPr="00123F9C">
        <w:rPr>
          <w:rFonts w:ascii="Arial Narrow" w:hAnsi="Arial Narrow"/>
          <w:spacing w:val="-2"/>
          <w:lang w:val="ru-RU"/>
        </w:rPr>
        <w:t xml:space="preserve"> расположен в селе </w:t>
      </w:r>
      <w:proofErr w:type="spellStart"/>
      <w:r w:rsidR="005F7184" w:rsidRPr="00123F9C">
        <w:rPr>
          <w:rFonts w:ascii="Arial Narrow" w:hAnsi="Arial Narrow"/>
          <w:spacing w:val="-2"/>
          <w:lang w:val="ru-RU"/>
        </w:rPr>
        <w:t>Дивноморско</w:t>
      </w:r>
      <w:r w:rsidR="005F7184">
        <w:rPr>
          <w:rFonts w:ascii="Arial Narrow" w:hAnsi="Arial Narrow"/>
          <w:spacing w:val="-2"/>
          <w:lang w:val="ru-RU"/>
        </w:rPr>
        <w:t>е</w:t>
      </w:r>
      <w:proofErr w:type="spellEnd"/>
      <w:r w:rsidR="005F7184" w:rsidRPr="00123F9C">
        <w:rPr>
          <w:rFonts w:ascii="Arial Narrow" w:hAnsi="Arial Narrow"/>
          <w:spacing w:val="-2"/>
          <w:lang w:val="ru-RU"/>
        </w:rPr>
        <w:t xml:space="preserve"> на берегу Черного моря. Проживание предлагается в комфортабельных двухместных номерах</w:t>
      </w:r>
    </w:p>
    <w:p w:rsidR="002A4DC0" w:rsidRPr="0004716D" w:rsidRDefault="002A4DC0" w:rsidP="00034F37">
      <w:pPr>
        <w:ind w:firstLine="284"/>
        <w:jc w:val="both"/>
        <w:rPr>
          <w:rFonts w:ascii="Arial Narrow" w:hAnsi="Arial Narrow"/>
          <w:spacing w:val="-2"/>
          <w:sz w:val="12"/>
          <w:szCs w:val="12"/>
          <w:lang w:val="ru-RU"/>
        </w:rPr>
      </w:pPr>
    </w:p>
    <w:p w:rsidR="00020CAE" w:rsidRPr="00123F9C" w:rsidRDefault="001158BF" w:rsidP="00034F37">
      <w:pPr>
        <w:ind w:left="1588" w:right="340" w:hanging="1588"/>
        <w:rPr>
          <w:lang w:val="ru-RU"/>
        </w:rPr>
      </w:pPr>
      <w:r>
        <w:rPr>
          <w:rFonts w:ascii="Arial Narrow" w:hAnsi="Arial Narrow" w:cs="Arial"/>
          <w:noProof/>
          <w:lang w:val="ru-RU" w:eastAsia="ru-RU"/>
        </w:rPr>
      </w:r>
      <w:r>
        <w:rPr>
          <w:rFonts w:ascii="Arial Narrow" w:hAnsi="Arial Narrow" w:cs="Arial"/>
          <w:noProof/>
          <w:lang w:val="ru-RU" w:eastAsia="ru-RU"/>
        </w:rPr>
        <w:pict>
          <v:shape id="Text Box 9" o:spid="_x0000_s1033" type="#_x0000_t202" style="width:491.2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020CAE" w:rsidRPr="001158BC" w:rsidRDefault="00020CAE" w:rsidP="00034F37">
      <w:pPr>
        <w:ind w:firstLine="284"/>
        <w:jc w:val="both"/>
        <w:rPr>
          <w:rFonts w:ascii="Arial Narrow" w:hAnsi="Arial Narrow" w:cs="Arial"/>
          <w:sz w:val="12"/>
          <w:szCs w:val="12"/>
          <w:lang w:val="ru-RU" w:eastAsia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>
        <w:rPr>
          <w:rFonts w:ascii="Arial Narrow" w:hAnsi="Arial Narrow" w:cs="Arial"/>
          <w:lang w:val="ru-RU" w:eastAsia="ru-RU"/>
        </w:rPr>
        <w:t>индексируемом в РИНЦ</w:t>
      </w:r>
      <w:r w:rsidRPr="00123F9C">
        <w:rPr>
          <w:rFonts w:ascii="Arial Narrow" w:hAnsi="Arial Narrow" w:cs="Arial"/>
          <w:lang w:val="ru-RU" w:eastAsia="ru-RU"/>
        </w:rPr>
        <w:t>.</w:t>
      </w:r>
    </w:p>
    <w:p w:rsidR="00020CAE" w:rsidRPr="00743155" w:rsidRDefault="00020CAE" w:rsidP="00034F37">
      <w:pPr>
        <w:ind w:firstLine="284"/>
        <w:jc w:val="both"/>
        <w:rPr>
          <w:rFonts w:ascii="Arial Narrow" w:hAnsi="Arial Narrow" w:cs="Arial"/>
          <w:b/>
          <w:spacing w:val="-2"/>
          <w:lang w:val="ru-RU"/>
        </w:rPr>
      </w:pPr>
      <w:r w:rsidRPr="00743155">
        <w:rPr>
          <w:rFonts w:ascii="Arial Narrow" w:hAnsi="Arial Narrow" w:cs="Arial"/>
          <w:b/>
          <w:spacing w:val="-2"/>
          <w:lang w:val="ru-RU"/>
        </w:rPr>
        <w:t>Лучшие доклады, представленные на конференции и оформленные в виде развернутых статей, будут рекомендованы Программными комитетами локальных конференций для публикации в ведущих журналах, входящих в перечень ВАК</w:t>
      </w:r>
      <w:r w:rsidRPr="00743155">
        <w:rPr>
          <w:rFonts w:ascii="Arial Narrow" w:hAnsi="Arial Narrow" w:cs="Arial"/>
          <w:spacing w:val="-2"/>
          <w:lang w:val="ru-RU"/>
        </w:rPr>
        <w:t xml:space="preserve">: </w:t>
      </w:r>
      <w:r w:rsidR="00743155" w:rsidRPr="00743155">
        <w:rPr>
          <w:rFonts w:ascii="Arial Narrow" w:hAnsi="Arial Narrow" w:cs="Arial"/>
          <w:spacing w:val="-2"/>
          <w:lang w:val="ru-RU"/>
        </w:rPr>
        <w:t>«</w:t>
      </w:r>
      <w:r w:rsidR="00743155" w:rsidRPr="00743155">
        <w:rPr>
          <w:rFonts w:ascii="Arial Narrow" w:hAnsi="Arial Narrow"/>
          <w:spacing w:val="-2"/>
          <w:lang w:val="ru-RU"/>
        </w:rPr>
        <w:t>Известия РАН. Теория и системы управления</w:t>
      </w:r>
      <w:r w:rsidR="00743155" w:rsidRPr="00743155">
        <w:rPr>
          <w:rFonts w:ascii="Arial Narrow" w:hAnsi="Arial Narrow" w:cs="Arial"/>
          <w:spacing w:val="-2"/>
          <w:lang w:val="ru-RU"/>
        </w:rPr>
        <w:t xml:space="preserve">», </w:t>
      </w:r>
      <w:r w:rsidRPr="00743155">
        <w:rPr>
          <w:rFonts w:ascii="Arial Narrow" w:hAnsi="Arial Narrow"/>
          <w:spacing w:val="-2"/>
          <w:lang w:val="ru-RU"/>
        </w:rPr>
        <w:t xml:space="preserve">«Проблемы управления», </w:t>
      </w:r>
      <w:r w:rsidRPr="00743155">
        <w:rPr>
          <w:rFonts w:ascii="Arial Narrow" w:hAnsi="Arial Narrow" w:cs="Arial"/>
          <w:spacing w:val="-2"/>
          <w:lang w:val="ru-RU"/>
        </w:rPr>
        <w:t>«Автоматика и телемеханика»,</w:t>
      </w:r>
      <w:r w:rsidRPr="00743155">
        <w:rPr>
          <w:rFonts w:ascii="Arial Narrow" w:hAnsi="Arial Narrow" w:cs="Arial"/>
          <w:b/>
          <w:spacing w:val="-2"/>
          <w:lang w:val="ru-RU"/>
        </w:rPr>
        <w:t xml:space="preserve"> </w:t>
      </w:r>
      <w:r w:rsidRPr="00743155">
        <w:rPr>
          <w:rFonts w:ascii="Arial Narrow" w:hAnsi="Arial Narrow"/>
          <w:spacing w:val="-2"/>
          <w:lang w:val="ru-RU"/>
        </w:rPr>
        <w:t>«Вестник компьютерных и информационных технологий», «</w:t>
      </w:r>
      <w:proofErr w:type="spellStart"/>
      <w:r w:rsidRPr="00743155">
        <w:rPr>
          <w:rFonts w:ascii="Arial Narrow" w:hAnsi="Arial Narrow"/>
          <w:spacing w:val="-2"/>
          <w:lang w:val="ru-RU"/>
        </w:rPr>
        <w:t>Мехатроника</w:t>
      </w:r>
      <w:proofErr w:type="spellEnd"/>
      <w:r w:rsidRPr="00743155">
        <w:rPr>
          <w:rFonts w:ascii="Arial Narrow" w:hAnsi="Arial Narrow"/>
          <w:spacing w:val="-2"/>
          <w:lang w:val="ru-RU"/>
        </w:rPr>
        <w:t>, автоматизация, управление», «Известия ЮФУ. Технические науки», «Труды СПИИ РАН»</w:t>
      </w:r>
      <w:r w:rsidR="008338DC">
        <w:rPr>
          <w:rFonts w:ascii="Arial Narrow" w:hAnsi="Arial Narrow"/>
          <w:spacing w:val="-2"/>
          <w:lang w:val="ru-RU"/>
        </w:rPr>
        <w:t xml:space="preserve">, «Ученые записки </w:t>
      </w:r>
      <w:r w:rsidR="002A4DC0">
        <w:rPr>
          <w:rFonts w:ascii="Arial Narrow" w:hAnsi="Arial Narrow"/>
          <w:spacing w:val="-2"/>
          <w:lang w:val="ru-RU"/>
        </w:rPr>
        <w:t>ЦАГИ»</w:t>
      </w:r>
      <w:r w:rsidRPr="00743155">
        <w:rPr>
          <w:rFonts w:ascii="Arial Narrow" w:hAnsi="Arial Narrow" w:cs="Arial"/>
          <w:b/>
          <w:spacing w:val="-2"/>
          <w:lang w:val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lastRenderedPageBreak/>
        <w:t xml:space="preserve">Тезисы </w:t>
      </w:r>
      <w:r w:rsidRPr="00123F9C">
        <w:rPr>
          <w:rFonts w:ascii="Arial Narrow" w:hAnsi="Arial Narrow" w:cs="Arial"/>
          <w:b/>
          <w:lang w:val="ru-RU"/>
        </w:rPr>
        <w:t xml:space="preserve">докладов </w:t>
      </w:r>
      <w:r>
        <w:rPr>
          <w:rFonts w:ascii="Arial Narrow" w:hAnsi="Arial Narrow" w:cs="Arial"/>
          <w:b/>
          <w:lang w:val="ru-RU"/>
        </w:rPr>
        <w:t>ИУ</w:t>
      </w:r>
      <w:r w:rsidRPr="00123F9C">
        <w:rPr>
          <w:rFonts w:ascii="Arial Narrow" w:hAnsi="Arial Narrow" w:cs="Arial"/>
          <w:b/>
          <w:lang w:val="ru-RU"/>
        </w:rPr>
        <w:t>-201</w:t>
      </w:r>
      <w:r w:rsidR="002A4DC0">
        <w:rPr>
          <w:rFonts w:ascii="Arial Narrow" w:hAnsi="Arial Narrow" w:cs="Arial"/>
          <w:b/>
          <w:lang w:val="ru-RU"/>
        </w:rPr>
        <w:t>9</w:t>
      </w:r>
      <w:r>
        <w:rPr>
          <w:rFonts w:ascii="Arial Narrow" w:hAnsi="Arial Narrow" w:cs="Arial"/>
          <w:b/>
          <w:lang w:val="ru-RU"/>
        </w:rPr>
        <w:t>, РиМ-201</w:t>
      </w:r>
      <w:r w:rsidR="002A4DC0">
        <w:rPr>
          <w:rFonts w:ascii="Arial Narrow" w:hAnsi="Arial Narrow" w:cs="Arial"/>
          <w:b/>
          <w:lang w:val="ru-RU"/>
        </w:rPr>
        <w:t>9,</w:t>
      </w:r>
      <w:r w:rsidRPr="00123F9C">
        <w:rPr>
          <w:rFonts w:ascii="Arial Narrow" w:hAnsi="Arial Narrow" w:cs="Arial"/>
          <w:b/>
          <w:lang w:val="ru-RU"/>
        </w:rPr>
        <w:t xml:space="preserve"> УРС</w:t>
      </w:r>
      <w:r w:rsidR="00AA6525">
        <w:rPr>
          <w:rFonts w:ascii="Arial Narrow" w:hAnsi="Arial Narrow" w:cs="Arial"/>
          <w:b/>
          <w:lang w:val="en-US"/>
        </w:rPr>
        <w:t>C</w:t>
      </w:r>
      <w:r w:rsidRPr="00123F9C">
        <w:rPr>
          <w:rFonts w:ascii="Arial Narrow" w:hAnsi="Arial Narrow" w:cs="Arial"/>
          <w:b/>
          <w:lang w:val="ru-RU"/>
        </w:rPr>
        <w:t>-201</w:t>
      </w:r>
      <w:r w:rsidR="002A4DC0">
        <w:rPr>
          <w:rFonts w:ascii="Arial Narrow" w:hAnsi="Arial Narrow" w:cs="Arial"/>
          <w:b/>
          <w:lang w:val="ru-RU"/>
        </w:rPr>
        <w:t>9 и УАК</w:t>
      </w:r>
      <w:r w:rsidR="00A76451">
        <w:rPr>
          <w:rFonts w:ascii="Arial Narrow" w:hAnsi="Arial Narrow" w:cs="Arial"/>
          <w:b/>
          <w:lang w:val="ru-RU"/>
        </w:rPr>
        <w:t>С</w:t>
      </w:r>
      <w:r w:rsidR="002A4DC0">
        <w:rPr>
          <w:rFonts w:ascii="Arial Narrow" w:hAnsi="Arial Narrow" w:cs="Arial"/>
          <w:b/>
          <w:lang w:val="ru-RU"/>
        </w:rPr>
        <w:t>-2019</w:t>
      </w:r>
      <w:r w:rsidRPr="00123F9C">
        <w:rPr>
          <w:rFonts w:ascii="Arial Narrow" w:hAnsi="Arial Narrow" w:cs="Arial"/>
          <w:b/>
          <w:lang w:val="ru-RU"/>
        </w:rPr>
        <w:t xml:space="preserve"> объемом до </w:t>
      </w:r>
      <w:r>
        <w:rPr>
          <w:rFonts w:ascii="Arial Narrow" w:hAnsi="Arial Narrow" w:cs="Arial"/>
          <w:b/>
          <w:lang w:val="ru-RU"/>
        </w:rPr>
        <w:t>3-х</w:t>
      </w:r>
      <w:r w:rsidRPr="00123F9C">
        <w:rPr>
          <w:rFonts w:ascii="Arial Narrow" w:hAnsi="Arial Narrow" w:cs="Arial"/>
          <w:b/>
          <w:lang w:val="ru-RU"/>
        </w:rPr>
        <w:t xml:space="preserve"> страниц</w:t>
      </w:r>
      <w:r w:rsidRPr="00123F9C">
        <w:rPr>
          <w:rFonts w:ascii="Arial Narrow" w:hAnsi="Arial Narrow" w:cs="Arial"/>
          <w:lang w:val="ru-RU"/>
        </w:rPr>
        <w:t xml:space="preserve"> пересылаются </w:t>
      </w:r>
      <w:r w:rsidRPr="00123F9C">
        <w:rPr>
          <w:rFonts w:ascii="Arial Narrow" w:hAnsi="Arial Narrow" w:cs="Arial"/>
          <w:b/>
          <w:lang w:val="ru-RU"/>
        </w:rPr>
        <w:t xml:space="preserve">до </w:t>
      </w:r>
      <w:r>
        <w:rPr>
          <w:rFonts w:ascii="Arial Narrow" w:hAnsi="Arial Narrow" w:cs="Arial"/>
          <w:b/>
          <w:lang w:val="ru-RU"/>
        </w:rPr>
        <w:t>15</w:t>
      </w:r>
      <w:r w:rsidRPr="00123F9C">
        <w:rPr>
          <w:rFonts w:ascii="Arial Narrow" w:hAnsi="Arial Narrow" w:cs="Arial"/>
          <w:b/>
          <w:lang w:val="ru-RU"/>
        </w:rPr>
        <w:t>.05.201</w:t>
      </w:r>
      <w:r w:rsidR="002A4DC0">
        <w:rPr>
          <w:rFonts w:ascii="Arial Narrow" w:hAnsi="Arial Narrow" w:cs="Arial"/>
          <w:b/>
          <w:lang w:val="ru-RU"/>
        </w:rPr>
        <w:t>9</w:t>
      </w:r>
      <w:r w:rsidRPr="00123F9C">
        <w:rPr>
          <w:rFonts w:ascii="Arial Narrow" w:hAnsi="Arial Narrow" w:cs="Arial"/>
          <w:b/>
          <w:lang w:val="ru-RU"/>
        </w:rPr>
        <w:t xml:space="preserve"> г</w:t>
      </w:r>
      <w:r w:rsidRPr="00123F9C">
        <w:rPr>
          <w:rFonts w:ascii="Arial Narrow" w:hAnsi="Arial Narrow" w:cs="Arial"/>
          <w:lang w:val="ru-RU"/>
        </w:rPr>
        <w:t xml:space="preserve">. по </w:t>
      </w:r>
      <w:r w:rsidRPr="00123F9C">
        <w:rPr>
          <w:rFonts w:ascii="Arial Narrow" w:hAnsi="Arial Narrow" w:cs="Arial"/>
          <w:b/>
          <w:lang w:val="ru-RU"/>
        </w:rPr>
        <w:t>e-</w:t>
      </w:r>
      <w:proofErr w:type="spellStart"/>
      <w:r w:rsidRPr="00123F9C">
        <w:rPr>
          <w:rFonts w:ascii="Arial Narrow" w:hAnsi="Arial Narrow" w:cs="Arial"/>
          <w:b/>
          <w:lang w:val="ru-RU"/>
        </w:rPr>
        <w:t>mail</w:t>
      </w:r>
      <w:proofErr w:type="spellEnd"/>
      <w:r w:rsidRPr="00123F9C">
        <w:rPr>
          <w:rFonts w:ascii="Arial Narrow" w:hAnsi="Arial Narrow" w:cs="Arial"/>
          <w:b/>
          <w:lang w:val="ru-RU"/>
        </w:rPr>
        <w:t>:</w:t>
      </w:r>
      <w:r w:rsidRPr="00123F9C">
        <w:rPr>
          <w:rFonts w:ascii="Arial Narrow" w:hAnsi="Arial Narrow" w:cs="Arial"/>
          <w:lang w:val="ru-RU"/>
        </w:rPr>
        <w:t xml:space="preserve"> </w:t>
      </w:r>
      <w:hyperlink r:id="rId10" w:history="1">
        <w:r w:rsidR="002A4DC0" w:rsidRPr="00626DCB">
          <w:rPr>
            <w:rStyle w:val="a8"/>
            <w:rFonts w:ascii="Arial Narrow" w:hAnsi="Arial Narrow" w:cs="Arial"/>
            <w:b/>
            <w:lang w:val="en-US"/>
          </w:rPr>
          <w:t>conf</w:t>
        </w:r>
        <w:r w:rsidR="002A4DC0" w:rsidRPr="00626DCB">
          <w:rPr>
            <w:rStyle w:val="a8"/>
            <w:rFonts w:ascii="Arial Narrow" w:hAnsi="Arial Narrow" w:cs="Arial"/>
            <w:b/>
            <w:lang w:val="ru-RU"/>
          </w:rPr>
          <w:t>@</w:t>
        </w:r>
        <w:r w:rsidR="002A4DC0" w:rsidRPr="00626DCB">
          <w:rPr>
            <w:rStyle w:val="a8"/>
            <w:rFonts w:ascii="Arial Narrow" w:hAnsi="Arial Narrow" w:cs="Arial"/>
            <w:b/>
            <w:lang w:val="en-US"/>
          </w:rPr>
          <w:t>nii</w:t>
        </w:r>
        <w:r w:rsidR="002A4DC0" w:rsidRPr="00626DCB">
          <w:rPr>
            <w:rStyle w:val="a8"/>
            <w:rFonts w:ascii="Arial Narrow" w:hAnsi="Arial Narrow" w:cs="Arial"/>
            <w:b/>
            <w:lang w:val="ru-RU"/>
          </w:rPr>
          <w:t>mvs.ru</w:t>
        </w:r>
      </w:hyperlink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b/>
          <w:lang w:val="ru-RU"/>
        </w:rPr>
        <w:t>в НИИ МВС ЮФУ</w:t>
      </w:r>
      <w:r w:rsidRPr="00123F9C">
        <w:rPr>
          <w:rFonts w:ascii="Arial Narrow" w:hAnsi="Arial Narrow" w:cs="Arial"/>
          <w:lang w:val="ru-RU"/>
        </w:rPr>
        <w:t xml:space="preserve"> в виде файла </w:t>
      </w:r>
      <w:r w:rsidRPr="00123F9C">
        <w:rPr>
          <w:rFonts w:ascii="Arial Narrow" w:hAnsi="Arial Narrow" w:cs="Arial"/>
          <w:b/>
          <w:lang w:val="ru-RU"/>
        </w:rPr>
        <w:t xml:space="preserve">в формате </w:t>
      </w:r>
      <w:proofErr w:type="spellStart"/>
      <w:r w:rsidRPr="00123F9C">
        <w:rPr>
          <w:rFonts w:ascii="Arial Narrow" w:hAnsi="Arial Narrow" w:cs="Arial"/>
          <w:b/>
          <w:lang w:val="ru-RU"/>
        </w:rPr>
        <w:t>Word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for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Windows</w:t>
      </w:r>
      <w:proofErr w:type="spellEnd"/>
      <w:r w:rsidRPr="00123F9C">
        <w:rPr>
          <w:rFonts w:ascii="Arial Narrow" w:hAnsi="Arial Narrow" w:cs="Arial"/>
          <w:lang w:val="ru-RU"/>
        </w:rPr>
        <w:t xml:space="preserve">. </w:t>
      </w:r>
    </w:p>
    <w:p w:rsidR="00020CAE" w:rsidRPr="00FC4F68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FC4F68">
        <w:rPr>
          <w:rFonts w:ascii="Arial Narrow" w:hAnsi="Arial Narrow" w:cs="Arial"/>
          <w:spacing w:val="-4"/>
          <w:lang w:val="ru-RU"/>
        </w:rPr>
        <w:t xml:space="preserve">Формат каждой страницы – </w:t>
      </w:r>
      <w:r w:rsidRPr="00F93513">
        <w:rPr>
          <w:rFonts w:ascii="Arial Narrow" w:hAnsi="Arial Narrow" w:cs="Arial"/>
          <w:b/>
          <w:spacing w:val="-4"/>
          <w:lang w:val="ru-RU"/>
        </w:rPr>
        <w:t>А5</w:t>
      </w:r>
      <w:r w:rsidRPr="00FC4F68">
        <w:rPr>
          <w:rFonts w:ascii="Arial Narrow" w:hAnsi="Arial Narrow" w:cs="Arial"/>
          <w:spacing w:val="-4"/>
          <w:lang w:val="ru-RU"/>
        </w:rPr>
        <w:t xml:space="preserve">, поля: верхнее и нижнее – 1,8 см, левое и правое – 1,9 см. </w:t>
      </w:r>
      <w:r w:rsidRPr="00FC4F68">
        <w:rPr>
          <w:rFonts w:ascii="Arial Narrow" w:hAnsi="Arial Narrow" w:cs="Arial"/>
          <w:i/>
          <w:spacing w:val="-4"/>
          <w:lang w:val="ru-RU"/>
        </w:rPr>
        <w:t>Шрифт текста</w:t>
      </w:r>
      <w:r w:rsidRPr="00FC4F68">
        <w:rPr>
          <w:rFonts w:ascii="Arial Narrow" w:hAnsi="Arial Narrow" w:cs="Arial"/>
          <w:spacing w:val="-4"/>
          <w:lang w:val="ru-RU"/>
        </w:rPr>
        <w:t xml:space="preserve"> – </w:t>
      </w:r>
      <w:proofErr w:type="spellStart"/>
      <w:r w:rsidRPr="00FC4F68">
        <w:rPr>
          <w:rFonts w:ascii="Arial Narrow" w:hAnsi="Arial Narrow" w:cs="Arial"/>
          <w:spacing w:val="-4"/>
          <w:lang w:val="ru-RU"/>
        </w:rPr>
        <w:t>Times</w:t>
      </w:r>
      <w:proofErr w:type="spellEnd"/>
      <w:r w:rsidRPr="00FC4F68">
        <w:rPr>
          <w:rFonts w:ascii="Arial Narrow" w:hAnsi="Arial Narrow" w:cs="Arial"/>
          <w:spacing w:val="-4"/>
          <w:lang w:val="ru-RU"/>
        </w:rPr>
        <w:t xml:space="preserve"> </w:t>
      </w:r>
      <w:proofErr w:type="spellStart"/>
      <w:r w:rsidRPr="00FC4F68">
        <w:rPr>
          <w:rFonts w:ascii="Arial Narrow" w:hAnsi="Arial Narrow" w:cs="Arial"/>
          <w:spacing w:val="-4"/>
          <w:lang w:val="ru-RU"/>
        </w:rPr>
        <w:t>New</w:t>
      </w:r>
      <w:proofErr w:type="spellEnd"/>
      <w:r w:rsidRPr="00FC4F68">
        <w:rPr>
          <w:rFonts w:ascii="Arial Narrow" w:hAnsi="Arial Narrow" w:cs="Arial"/>
          <w:spacing w:val="-4"/>
          <w:lang w:val="ru-RU"/>
        </w:rPr>
        <w:t xml:space="preserve"> </w:t>
      </w:r>
      <w:proofErr w:type="spellStart"/>
      <w:r w:rsidRPr="00FC4F68">
        <w:rPr>
          <w:rFonts w:ascii="Arial Narrow" w:hAnsi="Arial Narrow" w:cs="Arial"/>
          <w:spacing w:val="-4"/>
          <w:lang w:val="ru-RU"/>
        </w:rPr>
        <w:t>Roman</w:t>
      </w:r>
      <w:proofErr w:type="spellEnd"/>
      <w:r w:rsidRPr="00FC4F68">
        <w:rPr>
          <w:rFonts w:ascii="Arial Narrow" w:hAnsi="Arial Narrow" w:cs="Arial"/>
          <w:spacing w:val="-4"/>
          <w:lang w:val="ru-RU"/>
        </w:rPr>
        <w:t xml:space="preserve"> </w:t>
      </w:r>
      <w:proofErr w:type="spellStart"/>
      <w:r w:rsidRPr="00FC4F68">
        <w:rPr>
          <w:rFonts w:ascii="Arial Narrow" w:hAnsi="Arial Narrow" w:cs="Arial"/>
          <w:spacing w:val="-4"/>
          <w:lang w:val="ru-RU"/>
        </w:rPr>
        <w:t>Cyr</w:t>
      </w:r>
      <w:proofErr w:type="spellEnd"/>
      <w:r w:rsidRPr="00FC4F68">
        <w:rPr>
          <w:rFonts w:ascii="Arial Narrow" w:hAnsi="Arial Narrow" w:cs="Arial"/>
          <w:spacing w:val="-4"/>
          <w:lang w:val="ru-RU"/>
        </w:rPr>
        <w:t xml:space="preserve"> 10 пунктов, позиция табуляции абзаца – 0,8, единичный междустрочный интервал. </w:t>
      </w:r>
      <w:r w:rsidRPr="00FC4F68">
        <w:rPr>
          <w:rFonts w:ascii="Arial Narrow" w:hAnsi="Arial Narrow" w:cs="Arial"/>
          <w:i/>
          <w:spacing w:val="-4"/>
          <w:lang w:val="ru-RU"/>
        </w:rPr>
        <w:t>Таблицы и рисунки</w:t>
      </w:r>
      <w:r w:rsidRPr="00FC4F68">
        <w:rPr>
          <w:rFonts w:ascii="Arial Narrow" w:hAnsi="Arial Narrow" w:cs="Arial"/>
          <w:spacing w:val="-4"/>
          <w:lang w:val="ru-RU"/>
        </w:rPr>
        <w:t xml:space="preserve"> (как объекты) вставляются в текст, они обязательно должны содержать название. </w:t>
      </w:r>
      <w:r w:rsidRPr="00FC4F68">
        <w:rPr>
          <w:rFonts w:ascii="Arial Narrow" w:hAnsi="Arial Narrow" w:cs="Arial"/>
          <w:i/>
          <w:spacing w:val="-4"/>
          <w:lang w:val="ru-RU"/>
        </w:rPr>
        <w:t>Фамилии и инициалы авторов</w:t>
      </w:r>
      <w:r w:rsidRPr="00FC4F68">
        <w:rPr>
          <w:rFonts w:ascii="Arial Narrow" w:hAnsi="Arial Narrow" w:cs="Arial"/>
          <w:spacing w:val="-4"/>
          <w:lang w:val="ru-RU"/>
        </w:rPr>
        <w:t xml:space="preserve"> – в правом верхнем углу, шрифт </w:t>
      </w:r>
      <w:proofErr w:type="gramStart"/>
      <w:r w:rsidRPr="00FC4F68">
        <w:rPr>
          <w:rFonts w:ascii="Arial Narrow" w:hAnsi="Arial Narrow" w:cs="Arial"/>
          <w:spacing w:val="-4"/>
          <w:lang w:val="ru-RU"/>
        </w:rPr>
        <w:t>–п</w:t>
      </w:r>
      <w:proofErr w:type="gramEnd"/>
      <w:r w:rsidRPr="00FC4F68">
        <w:rPr>
          <w:rFonts w:ascii="Arial Narrow" w:hAnsi="Arial Narrow" w:cs="Arial"/>
          <w:spacing w:val="-4"/>
          <w:lang w:val="ru-RU"/>
        </w:rPr>
        <w:t xml:space="preserve">олужирный курсив, интервал после – 9 пунктов; </w:t>
      </w:r>
      <w:r w:rsidRPr="00FC4F68">
        <w:rPr>
          <w:rFonts w:ascii="Arial Narrow" w:hAnsi="Arial Narrow" w:cs="Arial"/>
          <w:i/>
          <w:spacing w:val="-4"/>
          <w:lang w:val="ru-RU"/>
        </w:rPr>
        <w:t>название</w:t>
      </w:r>
      <w:r w:rsidRPr="00FC4F68">
        <w:rPr>
          <w:rFonts w:ascii="Arial Narrow" w:hAnsi="Arial Narrow" w:cs="Arial"/>
          <w:spacing w:val="-4"/>
          <w:lang w:val="ru-RU"/>
        </w:rPr>
        <w:t xml:space="preserve">  – по центру, шрифт – прописной полужирный; интервал после – 9 пунктов; </w:t>
      </w:r>
      <w:r w:rsidRPr="00FC4F68">
        <w:rPr>
          <w:rFonts w:ascii="Arial Narrow" w:hAnsi="Arial Narrow" w:cs="Arial"/>
          <w:i/>
          <w:spacing w:val="-4"/>
          <w:lang w:val="ru-RU"/>
        </w:rPr>
        <w:t>название организации, город, e</w:t>
      </w:r>
      <w:r w:rsidRPr="00FC4F68">
        <w:rPr>
          <w:rFonts w:ascii="Arial Narrow" w:hAnsi="Arial Narrow" w:cs="Arial"/>
          <w:i/>
          <w:spacing w:val="-4"/>
          <w:lang w:val="ru-RU"/>
        </w:rPr>
        <w:noBreakHyphen/>
      </w:r>
      <w:proofErr w:type="spellStart"/>
      <w:r w:rsidRPr="00FC4F68">
        <w:rPr>
          <w:rFonts w:ascii="Arial Narrow" w:hAnsi="Arial Narrow" w:cs="Arial"/>
          <w:i/>
          <w:spacing w:val="-4"/>
          <w:lang w:val="ru-RU"/>
        </w:rPr>
        <w:t>mail</w:t>
      </w:r>
      <w:proofErr w:type="spellEnd"/>
      <w:r w:rsidRPr="00FC4F68">
        <w:rPr>
          <w:rFonts w:ascii="Arial Narrow" w:hAnsi="Arial Narrow" w:cs="Arial"/>
          <w:spacing w:val="-4"/>
          <w:lang w:val="ru-RU"/>
        </w:rPr>
        <w:t xml:space="preserve"> </w:t>
      </w:r>
      <w:r w:rsidRPr="00FC4F68">
        <w:rPr>
          <w:rFonts w:ascii="Arial Narrow" w:hAnsi="Arial Narrow" w:cs="Arial"/>
          <w:i/>
          <w:spacing w:val="-4"/>
          <w:lang w:val="ru-RU"/>
        </w:rPr>
        <w:t>авторов:</w:t>
      </w:r>
      <w:r w:rsidRPr="00FC4F68">
        <w:rPr>
          <w:rFonts w:ascii="Arial Narrow" w:hAnsi="Arial Narrow" w:cs="Arial"/>
          <w:spacing w:val="-4"/>
          <w:lang w:val="ru-RU"/>
        </w:rPr>
        <w:t xml:space="preserve"> шрифт – курсив, интервал после – 9 пунктов; </w:t>
      </w:r>
      <w:r w:rsidRPr="00FC4F68">
        <w:rPr>
          <w:rFonts w:ascii="Arial Narrow" w:hAnsi="Arial Narrow" w:cs="Arial"/>
          <w:i/>
          <w:spacing w:val="-4"/>
          <w:lang w:val="ru-RU"/>
        </w:rPr>
        <w:t>основной текст</w:t>
      </w:r>
      <w:r w:rsidRPr="00FC4F68">
        <w:rPr>
          <w:rFonts w:ascii="Arial Narrow" w:hAnsi="Arial Narrow" w:cs="Arial"/>
          <w:spacing w:val="-4"/>
          <w:lang w:val="ru-RU"/>
        </w:rPr>
        <w:t xml:space="preserve">. </w:t>
      </w:r>
      <w:r w:rsidRPr="00FC4F68">
        <w:rPr>
          <w:rFonts w:ascii="Arial Narrow" w:hAnsi="Arial Narrow" w:cs="Arial"/>
          <w:i/>
          <w:spacing w:val="-4"/>
          <w:lang w:val="ru-RU"/>
        </w:rPr>
        <w:t>Библиографические ссылки</w:t>
      </w:r>
      <w:r w:rsidRPr="00FC4F68">
        <w:rPr>
          <w:rFonts w:ascii="Arial Narrow" w:hAnsi="Arial Narrow" w:cs="Arial"/>
          <w:spacing w:val="-4"/>
          <w:lang w:val="ru-RU"/>
        </w:rPr>
        <w:t xml:space="preserve"> даются арабскими цифрами в квадратных скобках. </w:t>
      </w:r>
      <w:r w:rsidRPr="00FC4F68">
        <w:rPr>
          <w:rFonts w:ascii="Arial Narrow" w:hAnsi="Arial Narrow" w:cs="Arial"/>
          <w:i/>
          <w:spacing w:val="-4"/>
          <w:lang w:val="ru-RU"/>
        </w:rPr>
        <w:t>Список литературы</w:t>
      </w:r>
      <w:r w:rsidRPr="00FC4F68">
        <w:rPr>
          <w:rFonts w:ascii="Arial Narrow" w:hAnsi="Arial Narrow" w:cs="Arial"/>
          <w:spacing w:val="-4"/>
          <w:lang w:val="ru-RU"/>
        </w:rPr>
        <w:t xml:space="preserve"> – без заголовка и абзаца</w:t>
      </w:r>
      <w:r w:rsidR="00F93513">
        <w:rPr>
          <w:rFonts w:ascii="Arial Narrow" w:hAnsi="Arial Narrow" w:cs="Arial"/>
          <w:spacing w:val="-4"/>
          <w:lang w:val="ru-RU"/>
        </w:rPr>
        <w:t xml:space="preserve"> (</w:t>
      </w:r>
      <w:r w:rsidR="00F93513" w:rsidRPr="00F93513">
        <w:rPr>
          <w:rFonts w:ascii="Arial Narrow" w:hAnsi="Arial Narrow" w:cs="Arial"/>
          <w:b/>
          <w:spacing w:val="-4"/>
          <w:lang w:val="ru-RU"/>
        </w:rPr>
        <w:t xml:space="preserve">образец оформления размещен на сайте </w:t>
      </w:r>
      <w:hyperlink r:id="rId11" w:history="1">
        <w:r w:rsidR="00F93513" w:rsidRPr="00F93513">
          <w:rPr>
            <w:rStyle w:val="a8"/>
            <w:rFonts w:ascii="Arial Narrow" w:hAnsi="Arial Narrow" w:cs="Arial"/>
            <w:b/>
            <w:spacing w:val="-4"/>
            <w:lang w:val="ru-RU"/>
          </w:rPr>
          <w:t>https://niimvus.org.ru/</w:t>
        </w:r>
      </w:hyperlink>
      <w:r w:rsidR="00F93513">
        <w:rPr>
          <w:rFonts w:ascii="Arial Narrow" w:hAnsi="Arial Narrow" w:cs="Arial"/>
          <w:spacing w:val="-4"/>
          <w:lang w:val="ru-RU"/>
        </w:rPr>
        <w:t>)</w:t>
      </w:r>
      <w:r w:rsidRPr="00FC4F68">
        <w:rPr>
          <w:rFonts w:ascii="Arial Narrow" w:hAnsi="Arial Narrow" w:cs="Arial"/>
          <w:spacing w:val="-4"/>
          <w:lang w:val="ru-RU"/>
        </w:rPr>
        <w:t xml:space="preserve">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Мультиконференции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>скан-копию по e-</w:t>
      </w:r>
      <w:proofErr w:type="spellStart"/>
      <w:r w:rsidRPr="00123F9C">
        <w:rPr>
          <w:rFonts w:ascii="Arial Narrow" w:hAnsi="Arial Narrow" w:cs="Arial"/>
          <w:spacing w:val="-4"/>
          <w:lang w:val="ru-RU"/>
        </w:rPr>
        <w:t>mail</w:t>
      </w:r>
      <w:proofErr w:type="spellEnd"/>
      <w:r w:rsidRPr="00123F9C">
        <w:rPr>
          <w:rFonts w:ascii="Arial Narrow" w:hAnsi="Arial Narrow" w:cs="Arial"/>
          <w:spacing w:val="-4"/>
          <w:lang w:val="ru-RU"/>
        </w:rPr>
        <w:t xml:space="preserve">, оригинал привозят с собой на конференцию). </w:t>
      </w:r>
    </w:p>
    <w:p w:rsidR="00020CAE" w:rsidRPr="00123F9C" w:rsidRDefault="00020CAE" w:rsidP="00034F37">
      <w:pPr>
        <w:ind w:right="-110" w:firstLine="284"/>
        <w:rPr>
          <w:rFonts w:ascii="Arial Narrow" w:hAnsi="Arial Narrow" w:cs="Arial"/>
          <w:b/>
          <w:lang w:val="ru-RU"/>
        </w:rPr>
      </w:pPr>
    </w:p>
    <w:p w:rsidR="00020CAE" w:rsidRPr="00123F9C" w:rsidRDefault="001158BF" w:rsidP="00034F37">
      <w:pPr>
        <w:ind w:right="-110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"/>
          <w:b/>
          <w:noProof/>
          <w:lang w:val="ru-RU" w:eastAsia="ru-RU"/>
        </w:rPr>
      </w:r>
      <w:r>
        <w:rPr>
          <w:rFonts w:ascii="Arial Narrow" w:hAnsi="Arial Narrow" w:cs="Arial"/>
          <w:b/>
          <w:noProof/>
          <w:lang w:val="ru-RU" w:eastAsia="ru-RU"/>
        </w:rPr>
        <w:pict>
          <v:shape id="Text Box 8" o:spid="_x0000_s1032" type="#_x0000_t202" style="width:492.7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 xml:space="preserve">ЭТАПЫ </w:t>
                  </w:r>
                  <w:r w:rsidR="007A3E6C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рассмотрения</w:t>
                  </w: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 xml:space="preserve"> докладов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020CAE" w:rsidRPr="004A57DE" w:rsidRDefault="00020CAE" w:rsidP="00034F37">
      <w:pPr>
        <w:ind w:left="360" w:right="16"/>
        <w:rPr>
          <w:rFonts w:ascii="Arial Narrow" w:hAnsi="Arial Narrow" w:cs="Arial"/>
          <w:b/>
          <w:sz w:val="12"/>
          <w:szCs w:val="12"/>
          <w:lang w:val="ru-RU"/>
        </w:rPr>
      </w:pP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Представление </w:t>
      </w:r>
      <w:r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="002A4DC0" w:rsidRPr="002A4DC0">
        <w:rPr>
          <w:rFonts w:ascii="Arial Narrow" w:hAnsi="Arial Narrow" w:cs="Arial"/>
          <w:b/>
          <w:lang w:val="ru-RU"/>
        </w:rPr>
        <w:t>9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 w:rsidR="00EC1DA5">
        <w:rPr>
          <w:rFonts w:ascii="Arial Narrow" w:hAnsi="Arial Narrow" w:cs="Arial"/>
          <w:b/>
          <w:lang w:val="ru-RU"/>
        </w:rPr>
        <w:t>0</w:t>
      </w:r>
      <w:r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.07.201</w:t>
      </w:r>
      <w:r w:rsidR="002A4DC0" w:rsidRPr="002A4DC0">
        <w:rPr>
          <w:rFonts w:ascii="Arial Narrow" w:hAnsi="Arial Narrow" w:cs="Arial"/>
          <w:b/>
          <w:lang w:val="ru-RU"/>
        </w:rPr>
        <w:t>9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1</w:t>
      </w:r>
      <w:r w:rsidR="00EC1DA5">
        <w:rPr>
          <w:rFonts w:ascii="Arial Narrow" w:hAnsi="Arial Narrow" w:cs="Arial"/>
          <w:b/>
          <w:lang w:val="ru-RU"/>
        </w:rPr>
        <w:t>5</w:t>
      </w:r>
      <w:r w:rsidRPr="00123F9C">
        <w:rPr>
          <w:rFonts w:ascii="Arial Narrow" w:hAnsi="Arial Narrow" w:cs="Arial"/>
          <w:b/>
          <w:lang w:val="ru-RU"/>
        </w:rPr>
        <w:t>.0</w:t>
      </w:r>
      <w:r w:rsidR="00EC1DA5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>.201</w:t>
      </w:r>
      <w:r w:rsidR="002A4DC0" w:rsidRPr="002A4DC0">
        <w:rPr>
          <w:rFonts w:ascii="Arial Narrow" w:hAnsi="Arial Narrow" w:cs="Arial"/>
          <w:b/>
          <w:lang w:val="ru-RU"/>
        </w:rPr>
        <w:t>9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rPr>
          <w:rFonts w:ascii="Arial Narrow" w:hAnsi="Arial Narrow" w:cs="Arial"/>
          <w:lang w:val="ru-RU"/>
        </w:rPr>
      </w:pPr>
    </w:p>
    <w:p w:rsidR="00020CAE" w:rsidRDefault="001158BF" w:rsidP="00034F37">
      <w:pPr>
        <w:jc w:val="center"/>
        <w:rPr>
          <w:rFonts w:ascii="Arial Narrow" w:hAnsi="Arial Narrow" w:cs="Arial"/>
          <w:noProof/>
          <w:lang w:val="ru-RU" w:eastAsia="ru-RU"/>
        </w:rPr>
      </w:pPr>
      <w:r>
        <w:rPr>
          <w:rFonts w:ascii="Arial Narrow" w:hAnsi="Arial Narrow" w:cs="Arial"/>
          <w:noProof/>
          <w:lang w:val="ru-RU" w:eastAsia="ru-RU"/>
        </w:rPr>
      </w:r>
      <w:r>
        <w:rPr>
          <w:rFonts w:ascii="Arial Narrow" w:hAnsi="Arial Narrow" w:cs="Arial"/>
          <w:noProof/>
          <w:lang w:val="ru-RU" w:eastAsia="ru-RU"/>
        </w:rPr>
        <w:pict>
          <v:shape id="Text Box 7" o:spid="_x0000_s1031" type="#_x0000_t202" style="width:492.2pt;height:19.55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 style="mso-next-textbox:#Text Box 7">
              <w:txbxContent>
                <w:p w:rsidR="0098695D" w:rsidRDefault="0098695D" w:rsidP="00FC4F68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98695D" w:rsidRDefault="0098695D" w:rsidP="00123F9C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C4F68" w:rsidRPr="00123F9C" w:rsidRDefault="00FC4F68" w:rsidP="00034F37">
      <w:pPr>
        <w:jc w:val="center"/>
        <w:rPr>
          <w:rFonts w:ascii="Arial Narrow" w:hAnsi="Arial Narrow"/>
          <w:lang w:val="ru-RU"/>
        </w:rPr>
      </w:pPr>
    </w:p>
    <w:p w:rsidR="00020CAE" w:rsidRPr="00F561D1" w:rsidRDefault="001158BF" w:rsidP="00034F37">
      <w:pPr>
        <w:pStyle w:val="FR3"/>
        <w:ind w:right="170"/>
        <w:jc w:val="both"/>
        <w:rPr>
          <w:rFonts w:ascii="Arial Narrow" w:hAnsi="Arial Narrow" w:cs="Arial"/>
          <w:b/>
          <w:color w:val="CC3399"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6" o:spid="_x0000_s1030" type="#_x0000_t202" style="width:492.8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020CAE" w:rsidRPr="004A57DE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z w:val="12"/>
          <w:szCs w:val="12"/>
        </w:rPr>
      </w:pPr>
    </w:p>
    <w:p w:rsidR="00020CAE" w:rsidRPr="00F561D1" w:rsidRDefault="00020CAE" w:rsidP="00034F37">
      <w:pPr>
        <w:pStyle w:val="FR3"/>
        <w:ind w:right="170"/>
        <w:jc w:val="both"/>
        <w:rPr>
          <w:rFonts w:ascii="Arial Narrow" w:hAnsi="Arial Narrow" w:cs="Arial"/>
          <w:sz w:val="20"/>
        </w:rPr>
      </w:pPr>
      <w:r w:rsidRPr="00F561D1">
        <w:rPr>
          <w:rFonts w:ascii="Arial Narrow" w:hAnsi="Arial Narrow" w:cs="Arial"/>
          <w:b/>
          <w:sz w:val="20"/>
        </w:rPr>
        <w:t>I. Очное</w:t>
      </w:r>
      <w:r w:rsidRPr="00F561D1">
        <w:rPr>
          <w:rFonts w:ascii="Arial Narrow" w:hAnsi="Arial Narrow" w:cs="Arial"/>
          <w:sz w:val="20"/>
        </w:rPr>
        <w:t xml:space="preserve"> </w:t>
      </w:r>
      <w:r w:rsidRPr="00F561D1">
        <w:rPr>
          <w:rFonts w:ascii="Arial Narrow" w:hAnsi="Arial Narrow" w:cs="Arial"/>
          <w:b/>
          <w:sz w:val="20"/>
        </w:rPr>
        <w:t>участие</w:t>
      </w:r>
      <w:r w:rsidRPr="00F561D1">
        <w:rPr>
          <w:rFonts w:ascii="Arial Narrow" w:hAnsi="Arial Narrow" w:cs="Arial"/>
          <w:sz w:val="20"/>
        </w:rPr>
        <w:t xml:space="preserve"> 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5</w:t>
      </w:r>
      <w:r w:rsidR="00745A1E">
        <w:rPr>
          <w:rFonts w:ascii="Arial Narrow" w:hAnsi="Arial Narrow" w:cs="Tahoma"/>
          <w:b/>
          <w:sz w:val="20"/>
        </w:rPr>
        <w:t>4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</w:t>
      </w:r>
      <w:r w:rsidR="00745A1E">
        <w:rPr>
          <w:rFonts w:ascii="Arial Narrow" w:hAnsi="Arial Narrow" w:cs="Tahoma"/>
          <w:sz w:val="20"/>
        </w:rPr>
        <w:t>20</w:t>
      </w:r>
      <w:r>
        <w:rPr>
          <w:rFonts w:ascii="Arial Narrow" w:hAnsi="Arial Narrow" w:cs="Tahoma"/>
          <w:sz w:val="20"/>
        </w:rPr>
        <w:t xml:space="preserve"> %</w:t>
      </w:r>
      <w:r w:rsidRPr="00123F9C">
        <w:rPr>
          <w:rFonts w:ascii="Arial Narrow" w:hAnsi="Arial Narrow" w:cs="Tahoma"/>
          <w:sz w:val="20"/>
        </w:rPr>
        <w:t>).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proofErr w:type="spellStart"/>
      <w:r w:rsidRPr="00123F9C">
        <w:rPr>
          <w:rFonts w:ascii="Arial Narrow" w:hAnsi="Arial Narrow" w:cs="Tahoma"/>
          <w:sz w:val="20"/>
        </w:rPr>
        <w:t>оргвзноса</w:t>
      </w:r>
      <w:proofErr w:type="spellEnd"/>
      <w:r w:rsidRPr="00123F9C">
        <w:rPr>
          <w:rFonts w:ascii="Arial Narrow" w:hAnsi="Arial Narrow" w:cs="Tahoma"/>
          <w:sz w:val="20"/>
        </w:rPr>
        <w:t>.</w:t>
      </w:r>
    </w:p>
    <w:p w:rsidR="00020CAE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с аспирантов и студентов очной формы обучения не взимается</w:t>
      </w:r>
      <w:r w:rsidR="00090745">
        <w:rPr>
          <w:rFonts w:ascii="Arial Narrow" w:hAnsi="Arial Narrow" w:cs="Tahoma"/>
          <w:sz w:val="20"/>
        </w:rPr>
        <w:t xml:space="preserve"> </w:t>
      </w:r>
      <w:r w:rsidR="00090745" w:rsidRPr="00090745">
        <w:rPr>
          <w:rFonts w:ascii="Arial Narrow" w:hAnsi="Arial Narrow" w:cs="Tahoma"/>
          <w:sz w:val="20"/>
        </w:rPr>
        <w:t>(</w:t>
      </w:r>
      <w:r w:rsidR="00090745" w:rsidRPr="00090745">
        <w:rPr>
          <w:rFonts w:ascii="Arial Narrow" w:hAnsi="Arial Narrow" w:cs="Tahoma"/>
          <w:i/>
          <w:sz w:val="20"/>
        </w:rPr>
        <w:t>подтверждение – справка из аспирантуры</w:t>
      </w:r>
      <w:r w:rsidR="00090745" w:rsidRPr="00090745">
        <w:rPr>
          <w:rFonts w:ascii="Arial Narrow" w:hAnsi="Arial Narrow" w:cs="Tahoma"/>
          <w:sz w:val="20"/>
        </w:rPr>
        <w:t>)</w:t>
      </w:r>
      <w:r w:rsidRPr="00123F9C">
        <w:rPr>
          <w:rFonts w:ascii="Arial Narrow" w:hAnsi="Arial Narrow" w:cs="Tahoma"/>
          <w:sz w:val="20"/>
        </w:rPr>
        <w:t>.</w:t>
      </w:r>
    </w:p>
    <w:p w:rsidR="00F93513" w:rsidRPr="00F561D1" w:rsidRDefault="00F93513" w:rsidP="00F93513">
      <w:pPr>
        <w:ind w:right="8"/>
        <w:jc w:val="both"/>
        <w:rPr>
          <w:rFonts w:ascii="Arial Narrow" w:hAnsi="Arial Narrow" w:cs="Arial"/>
          <w:b/>
          <w:lang w:val="ru-RU"/>
        </w:rPr>
      </w:pPr>
      <w:r w:rsidRPr="00F561D1">
        <w:rPr>
          <w:rFonts w:ascii="Arial Narrow" w:hAnsi="Arial Narrow" w:cs="Arial"/>
          <w:b/>
          <w:lang w:val="ru-RU"/>
        </w:rPr>
        <w:t>I. Проживание и питание</w:t>
      </w:r>
    </w:p>
    <w:p w:rsidR="00F93513" w:rsidRDefault="00F93513" w:rsidP="00F93513">
      <w:pPr>
        <w:ind w:right="34" w:firstLine="28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</w:t>
      </w:r>
      <w:r>
        <w:rPr>
          <w:rFonts w:ascii="Arial Narrow" w:hAnsi="Arial Narrow"/>
          <w:spacing w:val="-4"/>
          <w:lang w:val="ru-RU"/>
        </w:rPr>
        <w:t xml:space="preserve">3-х разовое </w:t>
      </w:r>
      <w:r w:rsidRPr="00044B90">
        <w:rPr>
          <w:rFonts w:ascii="Arial Narrow" w:hAnsi="Arial Narrow"/>
          <w:spacing w:val="-4"/>
          <w:lang w:val="ru-RU"/>
        </w:rPr>
        <w:t xml:space="preserve">питание в </w:t>
      </w:r>
      <w:r w:rsidR="007A3E6C" w:rsidRPr="007A3E6C">
        <w:rPr>
          <w:rFonts w:ascii="Arial Narrow" w:hAnsi="Arial Narrow"/>
          <w:b/>
          <w:spacing w:val="-4"/>
          <w:lang w:val="ru-RU"/>
        </w:rPr>
        <w:t xml:space="preserve">ОАО </w:t>
      </w:r>
      <w:r w:rsidRPr="00044B90">
        <w:rPr>
          <w:rFonts w:ascii="Arial Narrow" w:hAnsi="Arial Narrow"/>
          <w:b/>
          <w:spacing w:val="-4"/>
          <w:lang w:val="ru-RU"/>
        </w:rPr>
        <w:t>Санатори</w:t>
      </w:r>
      <w:r w:rsidR="007A3E6C">
        <w:rPr>
          <w:rFonts w:ascii="Arial Narrow" w:hAnsi="Arial Narrow"/>
          <w:b/>
          <w:spacing w:val="-4"/>
          <w:lang w:val="ru-RU"/>
        </w:rPr>
        <w:t>й</w:t>
      </w:r>
      <w:r w:rsidRPr="00044B90">
        <w:rPr>
          <w:rFonts w:ascii="Arial Narrow" w:hAnsi="Arial Narrow"/>
          <w:b/>
          <w:spacing w:val="-4"/>
          <w:lang w:val="ru-RU"/>
        </w:rPr>
        <w:t xml:space="preserve"> </w:t>
      </w:r>
      <w:r>
        <w:rPr>
          <w:rFonts w:ascii="Arial Narrow" w:hAnsi="Arial Narrow"/>
          <w:b/>
          <w:spacing w:val="-4"/>
          <w:lang w:val="ru-RU"/>
        </w:rPr>
        <w:t>«</w:t>
      </w:r>
      <w:r w:rsidRPr="00044B90">
        <w:rPr>
          <w:rFonts w:ascii="Arial Narrow" w:hAnsi="Arial Narrow"/>
          <w:b/>
          <w:spacing w:val="-4"/>
          <w:lang w:val="ru-RU"/>
        </w:rPr>
        <w:t>Голубая даль</w:t>
      </w:r>
      <w:r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4370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 xml:space="preserve">в 2-местном </w:t>
      </w:r>
      <w:r>
        <w:rPr>
          <w:rFonts w:ascii="Arial Narrow" w:hAnsi="Arial Narrow"/>
          <w:spacing w:val="-4"/>
          <w:lang w:val="ru-RU"/>
        </w:rPr>
        <w:t xml:space="preserve">стандартном </w:t>
      </w:r>
      <w:r w:rsidRPr="00044B90">
        <w:rPr>
          <w:rFonts w:ascii="Arial Narrow" w:hAnsi="Arial Narrow"/>
          <w:spacing w:val="-4"/>
          <w:lang w:val="ru-RU"/>
        </w:rPr>
        <w:t>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 </w:t>
      </w:r>
      <w:r w:rsidRPr="001E7993">
        <w:rPr>
          <w:rFonts w:ascii="Arial Narrow" w:hAnsi="Arial Narrow"/>
          <w:b/>
          <w:lang w:val="ru-RU"/>
        </w:rPr>
        <w:t>В ОАО Санаторий «Голубая даль» применяется расчетный час 12:00</w:t>
      </w:r>
      <w:r>
        <w:rPr>
          <w:rFonts w:ascii="Arial Narrow" w:hAnsi="Arial Narrow"/>
          <w:b/>
          <w:lang w:val="ru-RU"/>
        </w:rPr>
        <w:t>.</w:t>
      </w:r>
    </w:p>
    <w:p w:rsidR="00F93513" w:rsidRPr="001E7993" w:rsidRDefault="00F93513" w:rsidP="00F93513">
      <w:pPr>
        <w:spacing w:line="252" w:lineRule="auto"/>
        <w:ind w:right="34" w:firstLine="284"/>
        <w:jc w:val="both"/>
        <w:rPr>
          <w:rFonts w:ascii="Arial Narrow" w:hAnsi="Arial Narrow"/>
          <w:b/>
          <w:spacing w:val="-4"/>
          <w:u w:val="single"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1E7993">
        <w:rPr>
          <w:rFonts w:ascii="Arial Narrow" w:hAnsi="Arial Narrow"/>
          <w:lang w:val="ru-RU"/>
        </w:rPr>
        <w:t>Гарантированное б</w:t>
      </w:r>
      <w:r w:rsidRPr="00D8312E">
        <w:rPr>
          <w:rFonts w:ascii="Arial Narrow" w:hAnsi="Arial Narrow"/>
          <w:lang w:val="ru-RU"/>
        </w:rPr>
        <w:t xml:space="preserve">ронирование мест в Санатории «Голубая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</w:t>
      </w:r>
      <w:r>
        <w:rPr>
          <w:rFonts w:ascii="Arial Narrow" w:hAnsi="Arial Narrow"/>
          <w:b/>
          <w:color w:val="FF0000"/>
          <w:u w:val="single"/>
          <w:lang w:val="ru-RU"/>
        </w:rPr>
        <w:t xml:space="preserve">по заявке на проживание </w:t>
      </w:r>
      <w:r w:rsidRPr="001E7993">
        <w:rPr>
          <w:rFonts w:ascii="Arial Narrow" w:hAnsi="Arial Narrow"/>
          <w:b/>
          <w:color w:val="FF0000"/>
          <w:spacing w:val="-4"/>
          <w:u w:val="single"/>
          <w:lang w:val="ru-RU"/>
        </w:rPr>
        <w:t xml:space="preserve">с 15.01.2019 г. </w:t>
      </w:r>
      <w:r w:rsidRPr="001E7993">
        <w:rPr>
          <w:rFonts w:ascii="Arial Narrow" w:hAnsi="Arial Narrow"/>
          <w:b/>
          <w:color w:val="FF0000"/>
          <w:u w:val="single"/>
          <w:lang w:val="ru-RU"/>
        </w:rPr>
        <w:t>до 30.08.2019 года</w:t>
      </w:r>
      <w:r>
        <w:rPr>
          <w:rFonts w:ascii="Arial Narrow" w:hAnsi="Arial Narrow"/>
          <w:b/>
          <w:color w:val="FF0000"/>
          <w:u w:val="single"/>
          <w:lang w:val="ru-RU"/>
        </w:rPr>
        <w:t>.</w:t>
      </w:r>
      <w:r w:rsidRPr="00EC5F08">
        <w:rPr>
          <w:rFonts w:ascii="Arial Narrow" w:hAnsi="Arial Narrow"/>
          <w:b/>
          <w:lang w:val="ru-RU"/>
        </w:rPr>
        <w:t xml:space="preserve"> </w:t>
      </w:r>
      <w:r w:rsidRPr="001E7993">
        <w:rPr>
          <w:rFonts w:ascii="Arial Narrow" w:hAnsi="Arial Narrow"/>
          <w:b/>
          <w:lang w:val="ru-RU"/>
        </w:rPr>
        <w:t>В</w:t>
      </w:r>
      <w:r w:rsidRPr="001E7993">
        <w:rPr>
          <w:rFonts w:ascii="Arial Narrow" w:hAnsi="Arial Narrow"/>
          <w:b/>
          <w:color w:val="FF0000"/>
          <w:spacing w:val="-4"/>
          <w:lang w:val="ru-RU"/>
        </w:rPr>
        <w:t xml:space="preserve"> </w:t>
      </w:r>
      <w:r w:rsidRPr="001E7993">
        <w:rPr>
          <w:rFonts w:ascii="Arial Narrow" w:hAnsi="Arial Narrow"/>
          <w:b/>
          <w:spacing w:val="-4"/>
          <w:lang w:val="ru-RU"/>
        </w:rPr>
        <w:t xml:space="preserve">более поздний срок </w:t>
      </w:r>
      <w:r w:rsidR="004A57DE">
        <w:rPr>
          <w:rFonts w:ascii="Arial Narrow" w:hAnsi="Arial Narrow"/>
          <w:b/>
          <w:spacing w:val="-4"/>
          <w:lang w:val="ru-RU"/>
        </w:rPr>
        <w:t xml:space="preserve">направления заявки </w:t>
      </w:r>
      <w:r w:rsidRPr="001E7993">
        <w:rPr>
          <w:rFonts w:ascii="Arial Narrow" w:hAnsi="Arial Narrow"/>
          <w:b/>
          <w:spacing w:val="-4"/>
          <w:lang w:val="ru-RU"/>
        </w:rPr>
        <w:t>наличие мест</w:t>
      </w:r>
      <w:r>
        <w:rPr>
          <w:rFonts w:ascii="Arial Narrow" w:hAnsi="Arial Narrow"/>
          <w:b/>
          <w:spacing w:val="-4"/>
          <w:lang w:val="ru-RU"/>
        </w:rPr>
        <w:t xml:space="preserve"> в Санатории </w:t>
      </w:r>
      <w:r w:rsidRPr="001E7993">
        <w:rPr>
          <w:rFonts w:ascii="Arial Narrow" w:hAnsi="Arial Narrow"/>
          <w:b/>
          <w:spacing w:val="-4"/>
          <w:lang w:val="ru-RU"/>
        </w:rPr>
        <w:t>НЕ гарантирует</w:t>
      </w:r>
      <w:r>
        <w:rPr>
          <w:rFonts w:ascii="Arial Narrow" w:hAnsi="Arial Narrow"/>
          <w:b/>
          <w:spacing w:val="-4"/>
          <w:lang w:val="ru-RU"/>
        </w:rPr>
        <w:t>ся</w:t>
      </w:r>
      <w:r w:rsidRPr="001E7993">
        <w:rPr>
          <w:rFonts w:ascii="Arial Narrow" w:hAnsi="Arial Narrow"/>
          <w:b/>
          <w:spacing w:val="-4"/>
          <w:lang w:val="ru-RU"/>
        </w:rPr>
        <w:t>!!!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>
        <w:rPr>
          <w:rFonts w:ascii="Arial Narrow" w:hAnsi="Arial Narrow"/>
          <w:b/>
          <w:spacing w:val="-4"/>
          <w:u w:val="single"/>
          <w:lang w:val="ru-RU"/>
        </w:rPr>
        <w:t xml:space="preserve">В заявке необходимо указывать: ФИО участника, срок проживания, контактный телефон и </w:t>
      </w:r>
      <w:r>
        <w:rPr>
          <w:rFonts w:ascii="Arial Narrow" w:hAnsi="Arial Narrow"/>
          <w:b/>
          <w:spacing w:val="-4"/>
          <w:u w:val="single"/>
          <w:lang w:val="en-US"/>
        </w:rPr>
        <w:t>e</w:t>
      </w:r>
      <w:r w:rsidRPr="00613192">
        <w:rPr>
          <w:rFonts w:ascii="Arial Narrow" w:hAnsi="Arial Narrow"/>
          <w:b/>
          <w:spacing w:val="-4"/>
          <w:u w:val="single"/>
          <w:lang w:val="ru-RU"/>
        </w:rPr>
        <w:t>-</w:t>
      </w:r>
      <w:r>
        <w:rPr>
          <w:rFonts w:ascii="Arial Narrow" w:hAnsi="Arial Narrow"/>
          <w:b/>
          <w:spacing w:val="-4"/>
          <w:u w:val="single"/>
          <w:lang w:val="en-US"/>
        </w:rPr>
        <w:t>mail</w:t>
      </w:r>
      <w:r>
        <w:rPr>
          <w:rFonts w:ascii="Arial Narrow" w:hAnsi="Arial Narrow"/>
          <w:b/>
          <w:spacing w:val="-4"/>
          <w:u w:val="single"/>
          <w:lang w:val="ru-RU"/>
        </w:rPr>
        <w:t>, пожелания к размещению, наименование плательщика при оплате юридическим лицом.</w:t>
      </w:r>
      <w:r>
        <w:rPr>
          <w:rFonts w:ascii="Arial Narrow" w:hAnsi="Arial Narrow"/>
          <w:b/>
          <w:u w:val="single"/>
          <w:lang w:val="ru-RU"/>
        </w:rPr>
        <w:t xml:space="preserve"> </w:t>
      </w:r>
      <w:r w:rsidR="004A57DE">
        <w:rPr>
          <w:rFonts w:ascii="Arial Narrow" w:hAnsi="Arial Narrow"/>
          <w:b/>
          <w:u w:val="single"/>
          <w:lang w:val="ru-RU"/>
        </w:rPr>
        <w:t xml:space="preserve">В заявке </w:t>
      </w:r>
      <w:r w:rsidR="004A57DE">
        <w:rPr>
          <w:rFonts w:ascii="Arial Narrow" w:hAnsi="Arial Narrow"/>
          <w:b/>
          <w:color w:val="FF0000"/>
          <w:u w:val="single"/>
          <w:lang w:val="ru-RU"/>
        </w:rPr>
        <w:t>об</w:t>
      </w:r>
      <w:r w:rsidRPr="001E7993">
        <w:rPr>
          <w:rFonts w:ascii="Arial Narrow" w:hAnsi="Arial Narrow"/>
          <w:b/>
          <w:color w:val="FF0000"/>
          <w:u w:val="single"/>
          <w:lang w:val="ru-RU"/>
        </w:rPr>
        <w:t>язательно указать «участник конференции МКПУ-2019»</w:t>
      </w:r>
      <w:r w:rsidRPr="001E7993">
        <w:rPr>
          <w:rFonts w:ascii="Arial Narrow" w:hAnsi="Arial Narrow"/>
          <w:color w:val="FF0000"/>
          <w:lang w:val="ru-RU"/>
        </w:rPr>
        <w:t>.</w:t>
      </w:r>
      <w:r w:rsidRPr="00EC5F08">
        <w:rPr>
          <w:rFonts w:ascii="Arial Narrow" w:hAnsi="Arial Narrow"/>
          <w:lang w:val="ru-RU"/>
        </w:rPr>
        <w:t xml:space="preserve"> </w:t>
      </w:r>
      <w:proofErr w:type="spellStart"/>
      <w:r w:rsidRPr="00462787">
        <w:rPr>
          <w:rFonts w:ascii="Arial Narrow" w:hAnsi="Arial Narrow"/>
          <w:b/>
          <w:spacing w:val="-4"/>
          <w:u w:val="single"/>
        </w:rPr>
        <w:t>Контакты</w:t>
      </w:r>
      <w:proofErr w:type="spellEnd"/>
      <w:r w:rsidRPr="00462787">
        <w:rPr>
          <w:rFonts w:ascii="Arial Narrow" w:hAnsi="Arial Narrow"/>
          <w:b/>
          <w:spacing w:val="-4"/>
          <w:u w:val="single"/>
        </w:rPr>
        <w:t xml:space="preserve"> </w:t>
      </w:r>
      <w:r w:rsidRPr="00462787">
        <w:rPr>
          <w:rFonts w:ascii="Arial Narrow" w:hAnsi="Arial Narrow"/>
          <w:b/>
          <w:spacing w:val="-4"/>
          <w:u w:val="single"/>
          <w:lang w:val="ru-RU"/>
        </w:rPr>
        <w:t>для бронирования</w:t>
      </w:r>
      <w:r>
        <w:rPr>
          <w:rFonts w:ascii="Arial Narrow" w:hAnsi="Arial Narrow"/>
          <w:b/>
          <w:spacing w:val="-4"/>
          <w:u w:val="single"/>
          <w:lang w:val="ru-RU"/>
        </w:rPr>
        <w:t xml:space="preserve">: </w:t>
      </w:r>
      <w:proofErr w:type="spellStart"/>
      <w:r>
        <w:rPr>
          <w:rFonts w:ascii="Arial Narrow" w:hAnsi="Arial Narrow"/>
          <w:b/>
          <w:spacing w:val="-4"/>
          <w:u w:val="single"/>
        </w:rPr>
        <w:t>тел</w:t>
      </w:r>
      <w:proofErr w:type="spellEnd"/>
      <w:r>
        <w:rPr>
          <w:rFonts w:ascii="Arial Narrow" w:hAnsi="Arial Narrow"/>
          <w:b/>
          <w:spacing w:val="-4"/>
          <w:u w:val="single"/>
          <w:lang w:val="ru-RU"/>
        </w:rPr>
        <w:t>.</w:t>
      </w:r>
      <w:r w:rsidRPr="00462787">
        <w:rPr>
          <w:rFonts w:ascii="Arial Narrow" w:hAnsi="Arial Narrow"/>
          <w:b/>
          <w:spacing w:val="-4"/>
          <w:u w:val="single"/>
          <w:lang w:val="ru-RU"/>
        </w:rPr>
        <w:t xml:space="preserve"> </w:t>
      </w:r>
      <w:r w:rsidRPr="00462787">
        <w:rPr>
          <w:rFonts w:ascii="Arial Narrow" w:hAnsi="Arial Narrow"/>
          <w:b/>
          <w:spacing w:val="-4"/>
          <w:u w:val="single"/>
        </w:rPr>
        <w:t>(861-41) 6</w:t>
      </w:r>
      <w:r w:rsidRPr="00462787">
        <w:rPr>
          <w:rFonts w:ascii="Arial Narrow" w:hAnsi="Arial Narrow"/>
          <w:b/>
          <w:spacing w:val="-4"/>
          <w:u w:val="single"/>
          <w:lang w:val="ru-RU"/>
        </w:rPr>
        <w:t>3</w:t>
      </w:r>
      <w:r w:rsidRPr="00462787">
        <w:rPr>
          <w:rFonts w:ascii="Arial Narrow" w:hAnsi="Arial Narrow"/>
          <w:b/>
          <w:spacing w:val="-4"/>
          <w:u w:val="single"/>
        </w:rPr>
        <w:t>-78</w:t>
      </w:r>
      <w:r w:rsidRPr="00462787">
        <w:rPr>
          <w:rFonts w:ascii="Arial Narrow" w:hAnsi="Arial Narrow"/>
          <w:b/>
          <w:spacing w:val="-4"/>
          <w:u w:val="single"/>
          <w:lang w:val="ru-RU"/>
        </w:rPr>
        <w:t>7</w:t>
      </w:r>
      <w:r>
        <w:rPr>
          <w:rFonts w:ascii="Arial Narrow" w:hAnsi="Arial Narrow"/>
          <w:b/>
          <w:spacing w:val="-4"/>
          <w:u w:val="single"/>
          <w:lang w:val="ru-RU"/>
        </w:rPr>
        <w:t xml:space="preserve">, </w:t>
      </w:r>
      <w:r w:rsidRPr="001E7993">
        <w:rPr>
          <w:rFonts w:ascii="Arial Narrow" w:hAnsi="Arial Narrow"/>
          <w:b/>
          <w:spacing w:val="-4"/>
          <w:u w:val="single"/>
          <w:lang w:val="en-US"/>
        </w:rPr>
        <w:t>e</w:t>
      </w:r>
      <w:r w:rsidRPr="001E7993">
        <w:rPr>
          <w:rFonts w:ascii="Arial Narrow" w:hAnsi="Arial Narrow"/>
          <w:b/>
          <w:spacing w:val="-4"/>
          <w:u w:val="single"/>
          <w:lang w:val="ru-RU"/>
        </w:rPr>
        <w:t>-</w:t>
      </w:r>
      <w:r w:rsidRPr="001E7993">
        <w:rPr>
          <w:rFonts w:ascii="Arial Narrow" w:hAnsi="Arial Narrow"/>
          <w:b/>
          <w:spacing w:val="-4"/>
          <w:u w:val="single"/>
          <w:lang w:val="en-US"/>
        </w:rPr>
        <w:t>mail</w:t>
      </w:r>
      <w:r w:rsidRPr="001E7993">
        <w:rPr>
          <w:rFonts w:ascii="Arial Narrow" w:hAnsi="Arial Narrow"/>
          <w:b/>
          <w:spacing w:val="-4"/>
          <w:u w:val="single"/>
          <w:lang w:val="ru-RU"/>
        </w:rPr>
        <w:t xml:space="preserve">: </w:t>
      </w:r>
      <w:r w:rsidRPr="001E7993">
        <w:rPr>
          <w:rFonts w:ascii="Arial Narrow" w:hAnsi="Arial Narrow"/>
          <w:b/>
          <w:spacing w:val="-4"/>
          <w:u w:val="single"/>
          <w:lang w:val="en-US"/>
        </w:rPr>
        <w:t>marketing</w:t>
      </w:r>
      <w:r w:rsidRPr="001E7993">
        <w:rPr>
          <w:rFonts w:ascii="Arial Narrow" w:hAnsi="Arial Narrow"/>
          <w:b/>
          <w:spacing w:val="-4"/>
          <w:u w:val="single"/>
          <w:lang w:val="ru-RU"/>
        </w:rPr>
        <w:t>@</w:t>
      </w:r>
      <w:proofErr w:type="spellStart"/>
      <w:r w:rsidRPr="001E7993">
        <w:rPr>
          <w:rFonts w:ascii="Arial Narrow" w:hAnsi="Arial Narrow"/>
          <w:b/>
          <w:spacing w:val="-4"/>
          <w:u w:val="single"/>
          <w:lang w:val="en-US"/>
        </w:rPr>
        <w:t>goldal</w:t>
      </w:r>
      <w:proofErr w:type="spellEnd"/>
      <w:r w:rsidRPr="001E7993">
        <w:rPr>
          <w:rFonts w:ascii="Arial Narrow" w:hAnsi="Arial Narrow"/>
          <w:b/>
          <w:spacing w:val="-4"/>
          <w:u w:val="single"/>
          <w:lang w:val="ru-RU"/>
        </w:rPr>
        <w:t>.</w:t>
      </w:r>
      <w:proofErr w:type="spellStart"/>
      <w:r w:rsidRPr="001E7993">
        <w:rPr>
          <w:rFonts w:ascii="Arial Narrow" w:hAnsi="Arial Narrow"/>
          <w:b/>
          <w:spacing w:val="-4"/>
          <w:u w:val="single"/>
          <w:lang w:val="en-US"/>
        </w:rPr>
        <w:t>ru</w:t>
      </w:r>
      <w:proofErr w:type="spellEnd"/>
      <w:r>
        <w:rPr>
          <w:rFonts w:ascii="Arial Narrow" w:hAnsi="Arial Narrow"/>
          <w:b/>
          <w:spacing w:val="-4"/>
          <w:u w:val="single"/>
          <w:lang w:val="ru-RU"/>
        </w:rPr>
        <w:t>.</w:t>
      </w:r>
    </w:p>
    <w:p w:rsidR="00F93513" w:rsidRPr="00054265" w:rsidRDefault="00F93513" w:rsidP="00F93513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054265">
        <w:rPr>
          <w:rFonts w:ascii="Arial Narrow" w:hAnsi="Arial Narrow"/>
          <w:b/>
          <w:lang w:val="ru-RU"/>
        </w:rPr>
        <w:t xml:space="preserve">Информация о Санатории "Голубая даль" размещена на сайте </w:t>
      </w:r>
      <w:hyperlink r:id="rId12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</w:t>
      </w:r>
      <w:r>
        <w:rPr>
          <w:rFonts w:ascii="Arial Narrow" w:hAnsi="Arial Narrow"/>
          <w:b/>
          <w:lang w:val="ru-RU"/>
        </w:rPr>
        <w:t>!</w:t>
      </w:r>
      <w:r w:rsidRPr="00054265">
        <w:rPr>
          <w:rFonts w:ascii="Arial Narrow" w:hAnsi="Arial Narrow"/>
          <w:b/>
          <w:lang w:val="ru-RU"/>
        </w:rPr>
        <w:t>)</w:t>
      </w:r>
      <w:r>
        <w:rPr>
          <w:rFonts w:ascii="Arial Narrow" w:hAnsi="Arial Narrow"/>
          <w:b/>
          <w:lang w:val="ru-RU"/>
        </w:rPr>
        <w:t>.</w:t>
      </w:r>
    </w:p>
    <w:p w:rsidR="00F93513" w:rsidRPr="007A3E6C" w:rsidRDefault="00F93513" w:rsidP="007A3E6C">
      <w:pPr>
        <w:ind w:right="34" w:firstLine="284"/>
        <w:jc w:val="both"/>
        <w:rPr>
          <w:rFonts w:ascii="Arial Narrow" w:hAnsi="Arial Narrow"/>
          <w:b/>
          <w:spacing w:val="-4"/>
          <w:u w:val="single"/>
          <w:lang w:val="ru-RU"/>
        </w:rPr>
      </w:pPr>
      <w:r w:rsidRPr="007A3E6C">
        <w:rPr>
          <w:rFonts w:ascii="Arial Narrow" w:hAnsi="Arial Narrow"/>
          <w:spacing w:val="-4"/>
          <w:lang w:val="ru-RU"/>
        </w:rPr>
        <w:t xml:space="preserve">При необходимости заключения договора с ОАО Санаторий "Голубая даль" образец можно скачать на сайте </w:t>
      </w:r>
      <w:hyperlink r:id="rId13" w:history="1">
        <w:r w:rsidRPr="007A3E6C">
          <w:rPr>
            <w:rStyle w:val="a8"/>
            <w:rFonts w:ascii="Arial Narrow" w:hAnsi="Arial Narrow"/>
            <w:spacing w:val="-4"/>
            <w:lang w:val="ru-RU"/>
          </w:rPr>
          <w:t>http://www.goldal.ru/</w:t>
        </w:r>
      </w:hyperlink>
      <w:r w:rsidRPr="007A3E6C">
        <w:rPr>
          <w:rFonts w:ascii="Arial Narrow" w:hAnsi="Arial Narrow"/>
          <w:spacing w:val="-4"/>
          <w:lang w:val="ru-RU"/>
        </w:rPr>
        <w:t xml:space="preserve"> или запросить по e-</w:t>
      </w:r>
      <w:proofErr w:type="spellStart"/>
      <w:r w:rsidRPr="007A3E6C">
        <w:rPr>
          <w:rFonts w:ascii="Arial Narrow" w:hAnsi="Arial Narrow"/>
          <w:spacing w:val="-4"/>
          <w:lang w:val="ru-RU"/>
        </w:rPr>
        <w:t>mail</w:t>
      </w:r>
      <w:proofErr w:type="spellEnd"/>
      <w:r w:rsidRPr="007A3E6C">
        <w:rPr>
          <w:rFonts w:ascii="Arial Narrow" w:hAnsi="Arial Narrow"/>
          <w:spacing w:val="-4"/>
          <w:lang w:val="ru-RU"/>
        </w:rPr>
        <w:t xml:space="preserve">: </w:t>
      </w:r>
      <w:r w:rsidRPr="007A3E6C">
        <w:rPr>
          <w:rFonts w:ascii="Arial Narrow" w:hAnsi="Arial Narrow"/>
          <w:spacing w:val="-4"/>
          <w:lang w:val="en-US"/>
        </w:rPr>
        <w:t>marketing</w:t>
      </w:r>
      <w:r w:rsidRPr="007A3E6C">
        <w:rPr>
          <w:rFonts w:ascii="Arial Narrow" w:hAnsi="Arial Narrow"/>
          <w:spacing w:val="-4"/>
          <w:lang w:val="ru-RU"/>
        </w:rPr>
        <w:t>@</w:t>
      </w:r>
      <w:proofErr w:type="spellStart"/>
      <w:r w:rsidRPr="007A3E6C">
        <w:rPr>
          <w:rFonts w:ascii="Arial Narrow" w:hAnsi="Arial Narrow"/>
          <w:spacing w:val="-4"/>
          <w:lang w:val="en-US"/>
        </w:rPr>
        <w:t>goldal</w:t>
      </w:r>
      <w:proofErr w:type="spellEnd"/>
      <w:r w:rsidRPr="007A3E6C">
        <w:rPr>
          <w:rFonts w:ascii="Arial Narrow" w:hAnsi="Arial Narrow"/>
          <w:spacing w:val="-4"/>
          <w:lang w:val="ru-RU"/>
        </w:rPr>
        <w:t>.</w:t>
      </w:r>
      <w:proofErr w:type="spellStart"/>
      <w:r w:rsidRPr="007A3E6C">
        <w:rPr>
          <w:rFonts w:ascii="Arial Narrow" w:hAnsi="Arial Narrow"/>
          <w:spacing w:val="-4"/>
          <w:lang w:val="en-US"/>
        </w:rPr>
        <w:t>ru</w:t>
      </w:r>
      <w:proofErr w:type="spellEnd"/>
      <w:r w:rsidRPr="007A3E6C">
        <w:rPr>
          <w:rFonts w:ascii="Arial Narrow" w:hAnsi="Arial Narrow"/>
          <w:spacing w:val="-4"/>
          <w:lang w:val="ru-RU"/>
        </w:rPr>
        <w:t xml:space="preserve">. 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 w:rsidR="007A3E6C" w:rsidRPr="007A3E6C">
        <w:rPr>
          <w:rFonts w:ascii="Arial Narrow" w:hAnsi="Arial Narrow"/>
          <w:b/>
          <w:spacing w:val="-4"/>
          <w:u w:val="single"/>
          <w:lang w:val="ru-RU"/>
        </w:rPr>
        <w:t xml:space="preserve">ОАО 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>Санатори</w:t>
      </w:r>
      <w:r w:rsidR="007A3E6C" w:rsidRPr="007A3E6C">
        <w:rPr>
          <w:rFonts w:ascii="Arial Narrow" w:hAnsi="Arial Narrow"/>
          <w:b/>
          <w:spacing w:val="-4"/>
          <w:u w:val="single"/>
          <w:lang w:val="ru-RU"/>
        </w:rPr>
        <w:t>й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 xml:space="preserve"> «Голубая даль» в день заезда</w:t>
      </w:r>
      <w:r w:rsidR="004A57DE" w:rsidRPr="007A3E6C">
        <w:rPr>
          <w:rFonts w:ascii="Arial Narrow" w:hAnsi="Arial Narrow"/>
          <w:b/>
          <w:spacing w:val="-4"/>
          <w:u w:val="single"/>
          <w:lang w:val="ru-RU"/>
        </w:rPr>
        <w:t>.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 xml:space="preserve"> </w:t>
      </w:r>
      <w:r w:rsidR="004A57DE" w:rsidRPr="007A3E6C">
        <w:rPr>
          <w:rFonts w:ascii="Arial Narrow" w:hAnsi="Arial Narrow"/>
          <w:b/>
          <w:spacing w:val="-4"/>
          <w:u w:val="single"/>
          <w:lang w:val="ru-RU"/>
        </w:rPr>
        <w:t>П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 xml:space="preserve">ри отсутствии мест </w:t>
      </w:r>
      <w:r w:rsidR="007A3E6C" w:rsidRPr="007A3E6C">
        <w:rPr>
          <w:rFonts w:ascii="Arial Narrow" w:hAnsi="Arial Narrow"/>
          <w:b/>
          <w:spacing w:val="-4"/>
          <w:u w:val="single"/>
          <w:lang w:val="ru-RU"/>
        </w:rPr>
        <w:t xml:space="preserve">в ОАО Санаторий «Голубая даль» </w:t>
      </w:r>
      <w:r w:rsidR="004A57DE" w:rsidRPr="007A3E6C">
        <w:rPr>
          <w:rFonts w:ascii="Arial Narrow" w:hAnsi="Arial Narrow"/>
          <w:b/>
          <w:spacing w:val="-4"/>
          <w:u w:val="single"/>
          <w:lang w:val="ru-RU"/>
        </w:rPr>
        <w:t xml:space="preserve">Оргкомитет может 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>предлож</w:t>
      </w:r>
      <w:r w:rsidR="004A57DE" w:rsidRPr="007A3E6C">
        <w:rPr>
          <w:rFonts w:ascii="Arial Narrow" w:hAnsi="Arial Narrow"/>
          <w:b/>
          <w:spacing w:val="-4"/>
          <w:u w:val="single"/>
          <w:lang w:val="ru-RU"/>
        </w:rPr>
        <w:t>ить</w:t>
      </w:r>
      <w:r w:rsidRPr="007A3E6C">
        <w:rPr>
          <w:rFonts w:ascii="Arial Narrow" w:hAnsi="Arial Narrow"/>
          <w:b/>
          <w:spacing w:val="-4"/>
          <w:u w:val="single"/>
          <w:lang w:val="ru-RU"/>
        </w:rPr>
        <w:t xml:space="preserve"> размещение в других пансионатах с. </w:t>
      </w:r>
      <w:proofErr w:type="spellStart"/>
      <w:r w:rsidRPr="007A3E6C">
        <w:rPr>
          <w:rFonts w:ascii="Arial Narrow" w:hAnsi="Arial Narrow"/>
          <w:b/>
          <w:spacing w:val="-4"/>
          <w:u w:val="single"/>
          <w:lang w:val="ru-RU"/>
        </w:rPr>
        <w:t>Дивноморское</w:t>
      </w:r>
      <w:proofErr w:type="spellEnd"/>
      <w:r w:rsidRPr="007A3E6C">
        <w:rPr>
          <w:rFonts w:ascii="Arial Narrow" w:hAnsi="Arial Narrow"/>
          <w:b/>
          <w:spacing w:val="-4"/>
          <w:u w:val="single"/>
          <w:lang w:val="ru-RU"/>
        </w:rPr>
        <w:t>.</w:t>
      </w:r>
    </w:p>
    <w:p w:rsidR="00020CAE" w:rsidRDefault="00020CAE" w:rsidP="00034F37">
      <w:pPr>
        <w:jc w:val="center"/>
        <w:rPr>
          <w:rFonts w:ascii="Arial Narrow" w:hAnsi="Arial Narrow" w:cs="Arial"/>
          <w:b/>
          <w:color w:val="990000"/>
          <w:sz w:val="12"/>
          <w:szCs w:val="12"/>
          <w:lang w:val="ru-RU"/>
        </w:rPr>
      </w:pPr>
    </w:p>
    <w:p w:rsidR="007A3E6C" w:rsidRDefault="001158BF" w:rsidP="007A3E6C">
      <w:pPr>
        <w:jc w:val="both"/>
        <w:rPr>
          <w:rFonts w:ascii="Arial Narrow" w:hAnsi="Arial Narrow"/>
          <w:b/>
          <w:lang w:val="ru-RU"/>
        </w:rPr>
      </w:pPr>
      <w:r>
        <w:rPr>
          <w:rFonts w:ascii="Arial" w:hAnsi="Arial"/>
          <w:noProof/>
          <w:lang w:val="ru-RU" w:eastAsia="ru-RU"/>
        </w:rPr>
      </w:r>
      <w:r>
        <w:rPr>
          <w:rFonts w:ascii="Arial" w:hAnsi="Arial"/>
          <w:noProof/>
          <w:lang w:val="ru-RU" w:eastAsia="ru-RU"/>
        </w:rPr>
        <w:pict>
          <v:shape id="Text Box 4" o:spid="_x0000_s1029" type="#_x0000_t202" style="width:492.7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7A3E6C" w:rsidRDefault="007A3E6C" w:rsidP="007A3E6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проживания</w:t>
                  </w:r>
                </w:p>
                <w:p w:rsidR="007A3E6C" w:rsidRDefault="007A3E6C" w:rsidP="007A3E6C"/>
              </w:txbxContent>
            </v:textbox>
            <w10:wrap type="none"/>
            <w10:anchorlock/>
          </v:shape>
        </w:pict>
      </w:r>
    </w:p>
    <w:p w:rsidR="007A3E6C" w:rsidRPr="0004716D" w:rsidRDefault="007A3E6C" w:rsidP="007A3E6C">
      <w:pPr>
        <w:ind w:firstLine="284"/>
        <w:jc w:val="both"/>
        <w:rPr>
          <w:rFonts w:ascii="Arial Narrow" w:hAnsi="Arial Narrow"/>
          <w:b/>
          <w:sz w:val="12"/>
          <w:szCs w:val="12"/>
          <w:lang w:val="ru-RU"/>
        </w:rPr>
      </w:pPr>
    </w:p>
    <w:p w:rsidR="007A3E6C" w:rsidRPr="003152B3" w:rsidRDefault="007A3E6C" w:rsidP="007A3E6C">
      <w:pPr>
        <w:ind w:firstLine="284"/>
        <w:jc w:val="both"/>
        <w:rPr>
          <w:rFonts w:ascii="Arial Narrow" w:hAnsi="Arial Narrow"/>
          <w:b/>
          <w:u w:val="single"/>
          <w:lang w:val="ru-RU"/>
        </w:rPr>
      </w:pPr>
      <w:r w:rsidRPr="003152B3">
        <w:rPr>
          <w:rFonts w:ascii="Arial Narrow" w:hAnsi="Arial Narrow"/>
          <w:b/>
          <w:u w:val="single"/>
          <w:lang w:val="ru-RU"/>
        </w:rPr>
        <w:t>Для гарантированного бронирования необходим</w:t>
      </w:r>
      <w:r>
        <w:rPr>
          <w:rFonts w:ascii="Arial Narrow" w:hAnsi="Arial Narrow"/>
          <w:b/>
          <w:u w:val="single"/>
          <w:lang w:val="ru-RU"/>
        </w:rPr>
        <w:t>а</w:t>
      </w:r>
      <w:r w:rsidRPr="003152B3">
        <w:rPr>
          <w:rFonts w:ascii="Arial Narrow" w:hAnsi="Arial Narrow"/>
          <w:b/>
          <w:u w:val="single"/>
          <w:lang w:val="ru-RU"/>
        </w:rPr>
        <w:t xml:space="preserve"> </w:t>
      </w:r>
      <w:r>
        <w:rPr>
          <w:rFonts w:ascii="Arial Narrow" w:hAnsi="Arial Narrow"/>
          <w:b/>
          <w:u w:val="single"/>
          <w:lang w:val="ru-RU"/>
        </w:rPr>
        <w:t>пред</w:t>
      </w:r>
      <w:r w:rsidRPr="003152B3">
        <w:rPr>
          <w:rFonts w:ascii="Arial Narrow" w:hAnsi="Arial Narrow"/>
          <w:b/>
          <w:u w:val="single"/>
          <w:lang w:val="ru-RU"/>
        </w:rPr>
        <w:t>оплат</w:t>
      </w:r>
      <w:r>
        <w:rPr>
          <w:rFonts w:ascii="Arial Narrow" w:hAnsi="Arial Narrow"/>
          <w:b/>
          <w:u w:val="single"/>
          <w:lang w:val="ru-RU"/>
        </w:rPr>
        <w:t>а за первые</w:t>
      </w:r>
      <w:r w:rsidRPr="003152B3">
        <w:rPr>
          <w:rFonts w:ascii="Arial Narrow" w:hAnsi="Arial Narrow"/>
          <w:b/>
          <w:u w:val="single"/>
          <w:lang w:val="ru-RU"/>
        </w:rPr>
        <w:t xml:space="preserve"> сутки проживания.</w:t>
      </w:r>
    </w:p>
    <w:p w:rsidR="007A3E6C" w:rsidRPr="005007C5" w:rsidRDefault="007A3E6C" w:rsidP="007A3E6C">
      <w:pPr>
        <w:ind w:firstLine="284"/>
        <w:jc w:val="both"/>
        <w:rPr>
          <w:rFonts w:ascii="Arial Narrow" w:hAnsi="Arial Narrow"/>
          <w:lang w:val="ru-RU"/>
        </w:rPr>
      </w:pPr>
      <w:r w:rsidRPr="005007C5">
        <w:rPr>
          <w:rFonts w:ascii="Arial Narrow" w:hAnsi="Arial Narrow"/>
          <w:b/>
        </w:rPr>
        <w:t>Оплата</w:t>
      </w:r>
      <w:r w:rsidRPr="005007C5">
        <w:rPr>
          <w:rFonts w:ascii="Arial Narrow" w:hAnsi="Arial Narrow"/>
          <w:b/>
          <w:lang w:val="ru-RU"/>
        </w:rPr>
        <w:t xml:space="preserve"> за проживание</w:t>
      </w:r>
      <w:r w:rsidRPr="005007C5">
        <w:rPr>
          <w:rFonts w:ascii="Arial Narrow" w:hAnsi="Arial Narrow"/>
        </w:rPr>
        <w:t xml:space="preserve"> </w:t>
      </w:r>
      <w:proofErr w:type="spellStart"/>
      <w:r w:rsidRPr="005007C5">
        <w:rPr>
          <w:rFonts w:ascii="Arial Narrow" w:hAnsi="Arial Narrow"/>
        </w:rPr>
        <w:t>перечисляется</w:t>
      </w:r>
      <w:proofErr w:type="spellEnd"/>
      <w:r w:rsidRPr="005007C5">
        <w:rPr>
          <w:rFonts w:ascii="Arial Narrow" w:hAnsi="Arial Narrow"/>
          <w:lang w:val="ru-RU"/>
        </w:rPr>
        <w:t xml:space="preserve"> </w:t>
      </w:r>
      <w:r w:rsidRPr="00613192">
        <w:rPr>
          <w:rFonts w:ascii="Arial Narrow" w:hAnsi="Arial Narrow"/>
          <w:b/>
          <w:lang w:val="ru-RU"/>
        </w:rPr>
        <w:t>в соответствии с полученным счетом</w:t>
      </w:r>
      <w:r w:rsidRPr="00613192">
        <w:rPr>
          <w:rFonts w:ascii="Arial Narrow" w:hAnsi="Arial Narrow"/>
          <w:lang w:val="ru-RU"/>
        </w:rPr>
        <w:t xml:space="preserve"> </w:t>
      </w:r>
      <w:r w:rsidRPr="005007C5">
        <w:rPr>
          <w:rFonts w:ascii="Arial Narrow" w:hAnsi="Arial Narrow"/>
          <w:b/>
        </w:rPr>
        <w:t xml:space="preserve">по </w:t>
      </w:r>
      <w:proofErr w:type="spellStart"/>
      <w:r w:rsidRPr="005007C5">
        <w:rPr>
          <w:rFonts w:ascii="Arial Narrow" w:hAnsi="Arial Narrow"/>
          <w:b/>
        </w:rPr>
        <w:t>следующим</w:t>
      </w:r>
      <w:proofErr w:type="spellEnd"/>
      <w:r w:rsidRPr="005007C5">
        <w:rPr>
          <w:rFonts w:ascii="Arial Narrow" w:hAnsi="Arial Narrow"/>
          <w:b/>
        </w:rPr>
        <w:t xml:space="preserve"> </w:t>
      </w:r>
      <w:proofErr w:type="spellStart"/>
      <w:r w:rsidRPr="005007C5">
        <w:rPr>
          <w:rFonts w:ascii="Arial Narrow" w:hAnsi="Arial Narrow"/>
          <w:b/>
        </w:rPr>
        <w:t>реквизитам</w:t>
      </w:r>
      <w:proofErr w:type="spellEnd"/>
      <w:r w:rsidRPr="005007C5">
        <w:rPr>
          <w:rFonts w:ascii="Arial Narrow" w:hAnsi="Arial Narrow"/>
          <w:b/>
        </w:rPr>
        <w:t>:</w:t>
      </w:r>
      <w:r w:rsidRPr="005007C5">
        <w:rPr>
          <w:rFonts w:ascii="Arial Narrow" w:hAnsi="Arial Narrow"/>
          <w:b/>
          <w:lang w:val="ru-RU"/>
        </w:rPr>
        <w:t xml:space="preserve"> </w:t>
      </w:r>
      <w:proofErr w:type="spellStart"/>
      <w:r w:rsidRPr="005007C5">
        <w:rPr>
          <w:rFonts w:ascii="Arial Narrow" w:hAnsi="Arial Narrow"/>
        </w:rPr>
        <w:t>Получатель</w:t>
      </w:r>
      <w:proofErr w:type="spellEnd"/>
      <w:r w:rsidRPr="005007C5">
        <w:rPr>
          <w:rFonts w:ascii="Arial Narrow" w:hAnsi="Arial Narrow"/>
        </w:rPr>
        <w:t xml:space="preserve">: </w:t>
      </w:r>
      <w:proofErr w:type="spellStart"/>
      <w:r w:rsidRPr="005007C5">
        <w:rPr>
          <w:rFonts w:ascii="Arial Narrow" w:hAnsi="Arial Narrow"/>
        </w:rPr>
        <w:t>Открытое</w:t>
      </w:r>
      <w:proofErr w:type="spellEnd"/>
      <w:r w:rsidRPr="005007C5">
        <w:rPr>
          <w:rFonts w:ascii="Arial Narrow" w:hAnsi="Arial Narrow"/>
        </w:rPr>
        <w:t xml:space="preserve"> </w:t>
      </w:r>
      <w:proofErr w:type="spellStart"/>
      <w:r w:rsidRPr="005007C5">
        <w:rPr>
          <w:rFonts w:ascii="Arial Narrow" w:hAnsi="Arial Narrow"/>
        </w:rPr>
        <w:t>акционерное</w:t>
      </w:r>
      <w:proofErr w:type="spellEnd"/>
      <w:r w:rsidRPr="005007C5">
        <w:rPr>
          <w:rFonts w:ascii="Arial Narrow" w:hAnsi="Arial Narrow"/>
        </w:rPr>
        <w:t xml:space="preserve"> </w:t>
      </w:r>
      <w:proofErr w:type="spellStart"/>
      <w:r w:rsidRPr="005007C5">
        <w:rPr>
          <w:rFonts w:ascii="Arial Narrow" w:hAnsi="Arial Narrow"/>
        </w:rPr>
        <w:t>общество</w:t>
      </w:r>
      <w:proofErr w:type="spellEnd"/>
      <w:r w:rsidRPr="005007C5">
        <w:rPr>
          <w:rFonts w:ascii="Arial Narrow" w:hAnsi="Arial Narrow"/>
        </w:rPr>
        <w:t xml:space="preserve">  </w:t>
      </w:r>
      <w:proofErr w:type="spellStart"/>
      <w:r w:rsidRPr="005007C5">
        <w:rPr>
          <w:rFonts w:ascii="Arial Narrow" w:hAnsi="Arial Narrow"/>
        </w:rPr>
        <w:t>Санаторий</w:t>
      </w:r>
      <w:proofErr w:type="spellEnd"/>
      <w:r w:rsidRPr="005007C5">
        <w:rPr>
          <w:rFonts w:ascii="Arial Narrow" w:hAnsi="Arial Narrow"/>
        </w:rPr>
        <w:t xml:space="preserve"> «</w:t>
      </w:r>
      <w:proofErr w:type="spellStart"/>
      <w:r w:rsidRPr="005007C5">
        <w:rPr>
          <w:rFonts w:ascii="Arial Narrow" w:hAnsi="Arial Narrow"/>
        </w:rPr>
        <w:t>Голубая</w:t>
      </w:r>
      <w:proofErr w:type="spellEnd"/>
      <w:r w:rsidRPr="005007C5">
        <w:rPr>
          <w:rFonts w:ascii="Arial Narrow" w:hAnsi="Arial Narrow"/>
        </w:rPr>
        <w:t xml:space="preserve"> даль», адрес: 353490, </w:t>
      </w:r>
      <w:proofErr w:type="spellStart"/>
      <w:r w:rsidRPr="005007C5">
        <w:rPr>
          <w:rFonts w:ascii="Arial Narrow" w:hAnsi="Arial Narrow"/>
        </w:rPr>
        <w:t>Краснодарский</w:t>
      </w:r>
      <w:proofErr w:type="spellEnd"/>
      <w:r w:rsidRPr="005007C5">
        <w:rPr>
          <w:rFonts w:ascii="Arial Narrow" w:hAnsi="Arial Narrow"/>
        </w:rPr>
        <w:t xml:space="preserve"> край, г.</w:t>
      </w:r>
      <w:r w:rsidRPr="005007C5">
        <w:rPr>
          <w:rFonts w:ascii="Arial Narrow" w:hAnsi="Arial Narrow"/>
          <w:lang w:val="ru-RU"/>
        </w:rPr>
        <w:t xml:space="preserve"> </w:t>
      </w:r>
      <w:r w:rsidRPr="005007C5">
        <w:rPr>
          <w:rFonts w:ascii="Arial Narrow" w:hAnsi="Arial Narrow"/>
        </w:rPr>
        <w:t>Геленджик, с.</w:t>
      </w:r>
      <w:r w:rsidRPr="005007C5">
        <w:rPr>
          <w:rFonts w:ascii="Arial Narrow" w:hAnsi="Arial Narrow"/>
          <w:lang w:val="ru-RU"/>
        </w:rPr>
        <w:t xml:space="preserve"> </w:t>
      </w:r>
      <w:proofErr w:type="spellStart"/>
      <w:r w:rsidRPr="005007C5">
        <w:rPr>
          <w:rFonts w:ascii="Arial Narrow" w:hAnsi="Arial Narrow"/>
        </w:rPr>
        <w:t>Дивноморское</w:t>
      </w:r>
      <w:proofErr w:type="spellEnd"/>
      <w:r w:rsidRPr="005007C5">
        <w:rPr>
          <w:rFonts w:ascii="Arial Narrow" w:hAnsi="Arial Narrow"/>
        </w:rPr>
        <w:t>, ОГРН 1022300772548,</w:t>
      </w:r>
      <w:r w:rsidRPr="005007C5">
        <w:rPr>
          <w:rFonts w:ascii="Arial Narrow" w:hAnsi="Arial Narrow"/>
          <w:lang w:val="ru-RU"/>
        </w:rPr>
        <w:t xml:space="preserve"> </w:t>
      </w:r>
    </w:p>
    <w:p w:rsidR="007A3E6C" w:rsidRPr="005007C5" w:rsidRDefault="007A3E6C" w:rsidP="007A3E6C">
      <w:pPr>
        <w:jc w:val="both"/>
        <w:rPr>
          <w:rFonts w:ascii="Arial Narrow" w:hAnsi="Arial Narrow"/>
        </w:rPr>
      </w:pPr>
      <w:r w:rsidRPr="005007C5">
        <w:rPr>
          <w:rFonts w:ascii="Arial Narrow" w:hAnsi="Arial Narrow"/>
        </w:rPr>
        <w:t>ИНН-2304013407, КПП-230401001, р/с 40702810630070101150.</w:t>
      </w:r>
    </w:p>
    <w:p w:rsidR="007A3E6C" w:rsidRPr="005007C5" w:rsidRDefault="007A3E6C" w:rsidP="007A3E6C">
      <w:pPr>
        <w:jc w:val="both"/>
        <w:rPr>
          <w:rFonts w:ascii="Arial Narrow" w:hAnsi="Arial Narrow"/>
        </w:rPr>
      </w:pPr>
      <w:r w:rsidRPr="005007C5">
        <w:rPr>
          <w:rFonts w:ascii="Arial Narrow" w:hAnsi="Arial Narrow"/>
        </w:rPr>
        <w:t xml:space="preserve">Банк </w:t>
      </w:r>
      <w:proofErr w:type="spellStart"/>
      <w:r w:rsidRPr="005007C5">
        <w:rPr>
          <w:rFonts w:ascii="Arial Narrow" w:hAnsi="Arial Narrow"/>
        </w:rPr>
        <w:t>получателя</w:t>
      </w:r>
      <w:proofErr w:type="spellEnd"/>
      <w:r w:rsidRPr="005007C5">
        <w:rPr>
          <w:rFonts w:ascii="Arial Narrow" w:hAnsi="Arial Narrow"/>
        </w:rPr>
        <w:t xml:space="preserve">: </w:t>
      </w:r>
      <w:proofErr w:type="spellStart"/>
      <w:r w:rsidRPr="005007C5">
        <w:rPr>
          <w:rFonts w:ascii="Arial Narrow" w:hAnsi="Arial Narrow"/>
        </w:rPr>
        <w:t>Отделение</w:t>
      </w:r>
      <w:proofErr w:type="spellEnd"/>
      <w:r w:rsidRPr="005007C5">
        <w:rPr>
          <w:rFonts w:ascii="Arial Narrow" w:hAnsi="Arial Narrow"/>
        </w:rPr>
        <w:t xml:space="preserve"> №8619 </w:t>
      </w:r>
      <w:proofErr w:type="spellStart"/>
      <w:r w:rsidRPr="005007C5">
        <w:rPr>
          <w:rFonts w:ascii="Arial Narrow" w:hAnsi="Arial Narrow"/>
        </w:rPr>
        <w:t>Сбербанка</w:t>
      </w:r>
      <w:proofErr w:type="spellEnd"/>
      <w:r w:rsidRPr="005007C5">
        <w:rPr>
          <w:rFonts w:ascii="Arial Narrow" w:hAnsi="Arial Narrow"/>
        </w:rPr>
        <w:t xml:space="preserve"> </w:t>
      </w:r>
      <w:proofErr w:type="spellStart"/>
      <w:r w:rsidRPr="005007C5">
        <w:rPr>
          <w:rFonts w:ascii="Arial Narrow" w:hAnsi="Arial Narrow"/>
        </w:rPr>
        <w:t>России</w:t>
      </w:r>
      <w:proofErr w:type="spellEnd"/>
      <w:r w:rsidRPr="005007C5">
        <w:rPr>
          <w:rFonts w:ascii="Arial Narrow" w:hAnsi="Arial Narrow"/>
        </w:rPr>
        <w:t>, г.</w:t>
      </w:r>
      <w:r w:rsidRPr="005007C5">
        <w:rPr>
          <w:rFonts w:ascii="Arial Narrow" w:hAnsi="Arial Narrow"/>
          <w:lang w:val="ru-RU"/>
        </w:rPr>
        <w:t xml:space="preserve"> </w:t>
      </w:r>
      <w:r w:rsidRPr="005007C5">
        <w:rPr>
          <w:rFonts w:ascii="Arial Narrow" w:hAnsi="Arial Narrow"/>
        </w:rPr>
        <w:t>Краснодар,</w:t>
      </w:r>
    </w:p>
    <w:p w:rsidR="007A3E6C" w:rsidRPr="005007C5" w:rsidRDefault="007A3E6C" w:rsidP="007A3E6C">
      <w:pPr>
        <w:jc w:val="both"/>
        <w:rPr>
          <w:rFonts w:ascii="Arial Narrow" w:hAnsi="Arial Narrow"/>
          <w:lang w:val="ru-RU"/>
        </w:rPr>
      </w:pPr>
      <w:r w:rsidRPr="005007C5">
        <w:rPr>
          <w:rFonts w:ascii="Arial Narrow" w:hAnsi="Arial Narrow"/>
        </w:rPr>
        <w:t>к/с 30101810100000000602, БИК 040349602</w:t>
      </w:r>
      <w:r w:rsidRPr="005007C5">
        <w:rPr>
          <w:rFonts w:ascii="Arial Narrow" w:hAnsi="Arial Narrow"/>
          <w:lang w:val="ru-RU"/>
        </w:rPr>
        <w:t xml:space="preserve">, </w:t>
      </w:r>
      <w:r w:rsidRPr="005007C5">
        <w:rPr>
          <w:rFonts w:ascii="Arial Narrow" w:hAnsi="Arial Narrow"/>
        </w:rPr>
        <w:t>ОКАТО 0340880300</w:t>
      </w:r>
      <w:r w:rsidRPr="005007C5">
        <w:rPr>
          <w:rFonts w:ascii="Arial Narrow" w:hAnsi="Arial Narrow"/>
          <w:lang w:val="ru-RU"/>
        </w:rPr>
        <w:t>1</w:t>
      </w:r>
      <w:r w:rsidRPr="005007C5">
        <w:rPr>
          <w:rFonts w:ascii="Arial Narrow" w:hAnsi="Arial Narrow"/>
        </w:rPr>
        <w:t>, ОКПО 26562296, ОКВЭД 85.11.2</w:t>
      </w:r>
      <w:r w:rsidRPr="005007C5">
        <w:rPr>
          <w:rFonts w:ascii="Arial Narrow" w:hAnsi="Arial Narrow"/>
          <w:lang w:val="ru-RU"/>
        </w:rPr>
        <w:t xml:space="preserve"> </w:t>
      </w:r>
      <w:proofErr w:type="spellStart"/>
      <w:r w:rsidRPr="005007C5">
        <w:rPr>
          <w:rFonts w:ascii="Arial Narrow" w:hAnsi="Arial Narrow"/>
          <w:b/>
        </w:rPr>
        <w:t>или</w:t>
      </w:r>
      <w:proofErr w:type="spellEnd"/>
      <w:r w:rsidRPr="005007C5">
        <w:rPr>
          <w:rFonts w:ascii="Arial Narrow" w:hAnsi="Arial Narrow"/>
          <w:b/>
        </w:rPr>
        <w:t xml:space="preserve"> </w:t>
      </w:r>
      <w:r w:rsidRPr="005007C5">
        <w:rPr>
          <w:rFonts w:ascii="Arial Narrow" w:hAnsi="Arial Narrow"/>
          <w:b/>
          <w:lang w:val="ru-RU"/>
        </w:rPr>
        <w:t>может быть произведена</w:t>
      </w:r>
      <w:r w:rsidRPr="005007C5">
        <w:rPr>
          <w:rFonts w:ascii="Arial Narrow" w:hAnsi="Arial Narrow"/>
          <w:b/>
        </w:rPr>
        <w:t xml:space="preserve"> на </w:t>
      </w:r>
      <w:proofErr w:type="spellStart"/>
      <w:r w:rsidRPr="005007C5">
        <w:rPr>
          <w:rFonts w:ascii="Arial Narrow" w:hAnsi="Arial Narrow"/>
          <w:b/>
        </w:rPr>
        <w:t>месте</w:t>
      </w:r>
      <w:proofErr w:type="spellEnd"/>
      <w:r w:rsidRPr="005007C5">
        <w:rPr>
          <w:rFonts w:ascii="Arial Narrow" w:hAnsi="Arial Narrow"/>
          <w:b/>
          <w:lang w:val="ru-RU"/>
        </w:rPr>
        <w:t>;</w:t>
      </w:r>
      <w:r w:rsidRPr="005007C5">
        <w:rPr>
          <w:rFonts w:ascii="Arial Narrow" w:hAnsi="Arial Narrow"/>
          <w:lang w:val="ru-RU"/>
        </w:rPr>
        <w:t xml:space="preserve"> </w:t>
      </w:r>
      <w:r w:rsidRPr="005007C5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5007C5">
        <w:rPr>
          <w:rFonts w:ascii="Arial Narrow" w:hAnsi="Arial Narrow"/>
        </w:rPr>
        <w:t>.</w:t>
      </w:r>
    </w:p>
    <w:p w:rsidR="00020CAE" w:rsidRPr="00F561D1" w:rsidRDefault="00020CAE" w:rsidP="00034F37">
      <w:pPr>
        <w:jc w:val="center"/>
        <w:rPr>
          <w:rFonts w:ascii="Arial Narrow" w:hAnsi="Arial Narrow" w:cs="Arial"/>
          <w:b/>
          <w:color w:val="990000"/>
          <w:sz w:val="12"/>
          <w:szCs w:val="12"/>
          <w:lang w:val="ru-RU"/>
        </w:rPr>
      </w:pPr>
    </w:p>
    <w:p w:rsidR="00020CAE" w:rsidRPr="00F561D1" w:rsidRDefault="001158BF" w:rsidP="00034F37">
      <w:pPr>
        <w:jc w:val="center"/>
        <w:rPr>
          <w:rFonts w:ascii="Arial Narrow" w:hAnsi="Arial Narrow" w:cs="Arial"/>
          <w:b/>
          <w:color w:val="990000"/>
          <w:sz w:val="12"/>
          <w:szCs w:val="12"/>
          <w:lang w:val="ru-RU"/>
        </w:rPr>
      </w:pPr>
      <w:r>
        <w:rPr>
          <w:rFonts w:ascii="Arial" w:hAnsi="Arial"/>
          <w:noProof/>
          <w:lang w:val="ru-RU" w:eastAsia="ru-RU"/>
        </w:rPr>
      </w:r>
      <w:r>
        <w:rPr>
          <w:rFonts w:ascii="Arial" w:hAnsi="Arial"/>
          <w:noProof/>
          <w:lang w:val="ru-RU" w:eastAsia="ru-RU"/>
        </w:rPr>
        <w:pict>
          <v:shape id="Text Box 5" o:spid="_x0000_s1028" type="#_x0000_t202" style="width:492.65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оргвзносов</w:t>
                  </w:r>
                </w:p>
                <w:p w:rsidR="0098695D" w:rsidRDefault="0098695D" w:rsidP="009641D9"/>
              </w:txbxContent>
            </v:textbox>
            <w10:wrap type="none"/>
            <w10:anchorlock/>
          </v:shape>
        </w:pict>
      </w:r>
    </w:p>
    <w:p w:rsidR="00020CAE" w:rsidRPr="00F561D1" w:rsidRDefault="00020CAE" w:rsidP="00034F37">
      <w:pPr>
        <w:jc w:val="center"/>
        <w:rPr>
          <w:rFonts w:ascii="Arial Narrow" w:hAnsi="Arial Narrow" w:cs="Arial"/>
          <w:b/>
          <w:lang w:val="ru-RU"/>
        </w:rPr>
      </w:pPr>
    </w:p>
    <w:p w:rsidR="005007C5" w:rsidRPr="004C2508" w:rsidRDefault="005007C5" w:rsidP="00034F37">
      <w:pPr>
        <w:pStyle w:val="FR3"/>
        <w:ind w:firstLine="284"/>
        <w:jc w:val="both"/>
        <w:rPr>
          <w:rFonts w:ascii="Arial Narrow" w:hAnsi="Arial Narrow" w:cs="Tahoma"/>
          <w:b/>
          <w:sz w:val="20"/>
          <w:u w:val="single"/>
        </w:rPr>
      </w:pPr>
      <w:r w:rsidRPr="004C2508">
        <w:rPr>
          <w:rFonts w:ascii="Arial Narrow" w:hAnsi="Arial Narrow" w:cs="Tahoma"/>
          <w:b/>
          <w:sz w:val="20"/>
          <w:u w:val="single"/>
        </w:rPr>
        <w:t>1. БЕЗНАЛИЧНЫЙ РАСЧЕТ (только с юридическими лицами).</w:t>
      </w:r>
    </w:p>
    <w:p w:rsidR="00975642" w:rsidRPr="00975642" w:rsidRDefault="00020CAE" w:rsidP="00034F37">
      <w:pPr>
        <w:pStyle w:val="FR3"/>
        <w:ind w:firstLine="284"/>
        <w:jc w:val="both"/>
        <w:rPr>
          <w:rFonts w:ascii="Arial Narrow" w:hAnsi="Arial Narrow" w:cs="Tahoma"/>
          <w:spacing w:val="-2"/>
          <w:sz w:val="20"/>
        </w:rPr>
      </w:pPr>
      <w:proofErr w:type="spellStart"/>
      <w:r w:rsidRPr="00975642">
        <w:rPr>
          <w:rFonts w:ascii="Arial Narrow" w:hAnsi="Arial Narrow" w:cs="Tahoma"/>
          <w:b/>
          <w:spacing w:val="-2"/>
          <w:sz w:val="20"/>
        </w:rPr>
        <w:t>Оргвзнос</w:t>
      </w:r>
      <w:proofErr w:type="spellEnd"/>
      <w:r w:rsidRPr="00975642">
        <w:rPr>
          <w:rFonts w:ascii="Arial Narrow" w:hAnsi="Arial Narrow" w:cs="Tahoma"/>
          <w:b/>
          <w:spacing w:val="-2"/>
          <w:sz w:val="20"/>
        </w:rPr>
        <w:t xml:space="preserve"> за участие</w:t>
      </w:r>
      <w:r w:rsidRPr="00975642">
        <w:rPr>
          <w:rFonts w:ascii="Arial Narrow" w:hAnsi="Arial Narrow" w:cs="Tahoma"/>
          <w:spacing w:val="-2"/>
          <w:sz w:val="20"/>
        </w:rPr>
        <w:t xml:space="preserve"> </w:t>
      </w:r>
      <w:r w:rsidRPr="00975642">
        <w:rPr>
          <w:rFonts w:ascii="Arial Narrow" w:hAnsi="Arial Narrow" w:cs="Tahoma"/>
          <w:b/>
          <w:spacing w:val="-2"/>
          <w:sz w:val="20"/>
        </w:rPr>
        <w:t>в Мультиконференции</w:t>
      </w:r>
      <w:r w:rsidRPr="00975642">
        <w:rPr>
          <w:rFonts w:ascii="Arial Narrow" w:hAnsi="Arial Narrow" w:cs="Tahoma"/>
          <w:spacing w:val="-2"/>
          <w:sz w:val="20"/>
        </w:rPr>
        <w:t xml:space="preserve"> </w:t>
      </w:r>
      <w:r w:rsidRPr="00975642">
        <w:rPr>
          <w:rFonts w:ascii="Arial Narrow" w:hAnsi="Arial Narrow" w:cs="Tahoma"/>
          <w:b/>
          <w:spacing w:val="-2"/>
          <w:sz w:val="20"/>
        </w:rPr>
        <w:t>оплачивается на основе договора, заключенного с организацией участника, после уведомления о принятии доклада</w:t>
      </w:r>
      <w:r w:rsidR="00A054E4" w:rsidRPr="00975642">
        <w:rPr>
          <w:rFonts w:ascii="Arial Narrow" w:hAnsi="Arial Narrow" w:cs="Tahoma"/>
          <w:b/>
          <w:spacing w:val="-2"/>
          <w:sz w:val="20"/>
        </w:rPr>
        <w:t xml:space="preserve"> </w:t>
      </w:r>
      <w:r w:rsidRPr="00975642">
        <w:rPr>
          <w:rFonts w:ascii="Arial Narrow" w:hAnsi="Arial Narrow" w:cs="Tahoma"/>
          <w:b/>
          <w:spacing w:val="-2"/>
          <w:sz w:val="20"/>
        </w:rPr>
        <w:t>(</w:t>
      </w:r>
      <w:proofErr w:type="spellStart"/>
      <w:r w:rsidRPr="00975642">
        <w:rPr>
          <w:rFonts w:ascii="Arial Narrow" w:hAnsi="Arial Narrow" w:cs="Tahoma"/>
          <w:b/>
          <w:spacing w:val="-2"/>
          <w:sz w:val="20"/>
        </w:rPr>
        <w:t>ов</w:t>
      </w:r>
      <w:proofErr w:type="spellEnd"/>
      <w:r w:rsidRPr="00975642">
        <w:rPr>
          <w:rFonts w:ascii="Arial Narrow" w:hAnsi="Arial Narrow" w:cs="Tahoma"/>
          <w:b/>
          <w:spacing w:val="-2"/>
          <w:sz w:val="20"/>
        </w:rPr>
        <w:t>) и получения приглашения</w:t>
      </w:r>
      <w:r w:rsidRPr="00975642">
        <w:rPr>
          <w:rFonts w:ascii="Arial Narrow" w:hAnsi="Arial Narrow" w:cs="Tahoma"/>
          <w:spacing w:val="-2"/>
          <w:sz w:val="20"/>
        </w:rPr>
        <w:t xml:space="preserve"> и включает оплату организационных расходов, услуг связи, аренды конференц</w:t>
      </w:r>
      <w:r w:rsidR="00B160F8" w:rsidRPr="00975642">
        <w:rPr>
          <w:rFonts w:ascii="Arial Narrow" w:hAnsi="Arial Narrow" w:cs="Tahoma"/>
          <w:spacing w:val="-2"/>
          <w:sz w:val="20"/>
        </w:rPr>
        <w:t>-</w:t>
      </w:r>
      <w:r w:rsidRPr="00975642">
        <w:rPr>
          <w:rFonts w:ascii="Arial Narrow" w:hAnsi="Arial Narrow" w:cs="Tahoma"/>
          <w:spacing w:val="-2"/>
          <w:sz w:val="20"/>
        </w:rPr>
        <w:t>зал</w:t>
      </w:r>
      <w:r w:rsidR="005007C5" w:rsidRPr="00975642">
        <w:rPr>
          <w:rFonts w:ascii="Arial Narrow" w:hAnsi="Arial Narrow" w:cs="Tahoma"/>
          <w:spacing w:val="-2"/>
          <w:sz w:val="20"/>
        </w:rPr>
        <w:t>ов</w:t>
      </w:r>
      <w:r w:rsidRPr="00975642">
        <w:rPr>
          <w:rFonts w:ascii="Arial Narrow" w:hAnsi="Arial Narrow" w:cs="Tahoma"/>
          <w:spacing w:val="-2"/>
          <w:sz w:val="20"/>
        </w:rPr>
        <w:t xml:space="preserve"> и техники, а также публикацию в сборнике </w:t>
      </w:r>
      <w:r w:rsidR="005007C5" w:rsidRPr="00975642">
        <w:rPr>
          <w:rFonts w:ascii="Arial Narrow" w:hAnsi="Arial Narrow" w:cs="Tahoma"/>
          <w:spacing w:val="-2"/>
          <w:sz w:val="20"/>
        </w:rPr>
        <w:t>материалов</w:t>
      </w:r>
      <w:r w:rsidRPr="00975642">
        <w:rPr>
          <w:rFonts w:ascii="Arial Narrow" w:hAnsi="Arial Narrow" w:cs="Tahoma"/>
          <w:spacing w:val="-2"/>
          <w:sz w:val="20"/>
        </w:rPr>
        <w:t xml:space="preserve"> </w:t>
      </w:r>
      <w:r w:rsidR="005007C5" w:rsidRPr="00975642">
        <w:rPr>
          <w:rFonts w:ascii="Arial Narrow" w:hAnsi="Arial Narrow" w:cs="Tahoma"/>
          <w:spacing w:val="-2"/>
          <w:sz w:val="20"/>
        </w:rPr>
        <w:t xml:space="preserve">докладов </w:t>
      </w:r>
      <w:r w:rsidRPr="00975642">
        <w:rPr>
          <w:rFonts w:ascii="Arial Narrow" w:hAnsi="Arial Narrow" w:cs="Tahoma"/>
          <w:spacing w:val="-2"/>
          <w:sz w:val="20"/>
        </w:rPr>
        <w:t>конференции.</w:t>
      </w:r>
      <w:r w:rsidR="005007C5" w:rsidRPr="00975642">
        <w:rPr>
          <w:rFonts w:ascii="Arial Narrow" w:hAnsi="Arial Narrow" w:cs="Tahoma"/>
          <w:spacing w:val="-2"/>
          <w:sz w:val="20"/>
        </w:rPr>
        <w:t xml:space="preserve"> </w:t>
      </w:r>
    </w:p>
    <w:p w:rsidR="00020CAE" w:rsidRDefault="005007C5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Бланки договора и акта</w:t>
      </w:r>
      <w:r w:rsidR="00975642">
        <w:rPr>
          <w:rFonts w:ascii="Arial Narrow" w:hAnsi="Arial Narrow" w:cs="Tahoma"/>
          <w:sz w:val="20"/>
        </w:rPr>
        <w:t xml:space="preserve"> (</w:t>
      </w:r>
      <w:r w:rsidR="00975642" w:rsidRPr="00975642">
        <w:rPr>
          <w:rFonts w:ascii="Arial Narrow" w:hAnsi="Arial Narrow" w:cs="Tahoma"/>
          <w:i/>
          <w:sz w:val="20"/>
        </w:rPr>
        <w:t>для юридических лиц</w:t>
      </w:r>
      <w:r w:rsidR="00975642">
        <w:rPr>
          <w:rFonts w:ascii="Arial Narrow" w:hAnsi="Arial Narrow" w:cs="Tahoma"/>
          <w:sz w:val="20"/>
        </w:rPr>
        <w:t>)</w:t>
      </w:r>
      <w:r>
        <w:rPr>
          <w:rFonts w:ascii="Arial Narrow" w:hAnsi="Arial Narrow" w:cs="Tahoma"/>
          <w:sz w:val="20"/>
        </w:rPr>
        <w:t xml:space="preserve"> размещены на сайте </w:t>
      </w:r>
      <w:hyperlink r:id="rId14" w:history="1">
        <w:r w:rsidRPr="00AB7AE8">
          <w:rPr>
            <w:rStyle w:val="a8"/>
            <w:rFonts w:ascii="Arial Narrow" w:hAnsi="Arial Narrow" w:cs="Tahoma"/>
            <w:b/>
            <w:sz w:val="20"/>
          </w:rPr>
          <w:t>https://niimvus.org.ru</w:t>
        </w:r>
      </w:hyperlink>
      <w:r w:rsidR="00975642">
        <w:rPr>
          <w:rFonts w:ascii="Arial Narrow" w:hAnsi="Arial Narrow" w:cs="Tahoma"/>
          <w:b/>
          <w:sz w:val="20"/>
        </w:rPr>
        <w:t xml:space="preserve"> (раздел «Конференции»)</w:t>
      </w:r>
      <w:r>
        <w:rPr>
          <w:rFonts w:ascii="Arial Narrow" w:hAnsi="Arial Narrow" w:cs="Tahoma"/>
          <w:sz w:val="20"/>
        </w:rPr>
        <w:t xml:space="preserve">. </w:t>
      </w:r>
      <w:r w:rsidR="00AB7AE8">
        <w:rPr>
          <w:rFonts w:ascii="Arial Narrow" w:hAnsi="Arial Narrow" w:cs="Tahoma"/>
          <w:sz w:val="20"/>
        </w:rPr>
        <w:t xml:space="preserve">Необходимо заполнить реквизиты договора и акта и выслать в адрес Оргкомитета по адресу </w:t>
      </w:r>
      <w:hyperlink r:id="rId15" w:history="1">
        <w:r w:rsidR="00AB7AE8" w:rsidRPr="00AB7AE8">
          <w:rPr>
            <w:rStyle w:val="a8"/>
            <w:rFonts w:ascii="Arial Narrow" w:hAnsi="Arial Narrow" w:cs="Tahoma"/>
            <w:b/>
            <w:sz w:val="20"/>
          </w:rPr>
          <w:t>conf@niimvs.ru</w:t>
        </w:r>
      </w:hyperlink>
      <w:r w:rsidR="00AB7AE8">
        <w:rPr>
          <w:rFonts w:ascii="Arial Narrow" w:hAnsi="Arial Narrow" w:cs="Tahoma"/>
          <w:b/>
          <w:sz w:val="20"/>
        </w:rPr>
        <w:t xml:space="preserve"> </w:t>
      </w:r>
      <w:r w:rsidR="00AB7AE8" w:rsidRPr="00AB7AE8">
        <w:rPr>
          <w:rFonts w:ascii="Arial Narrow" w:hAnsi="Arial Narrow" w:cs="Tahoma"/>
          <w:sz w:val="20"/>
        </w:rPr>
        <w:t>для выставления счета.</w:t>
      </w:r>
      <w:r w:rsidR="00975642">
        <w:rPr>
          <w:rFonts w:ascii="Arial Narrow" w:hAnsi="Arial Narrow" w:cs="Tahoma"/>
          <w:sz w:val="20"/>
        </w:rPr>
        <w:t xml:space="preserve"> На конференцию следует привезти по два экземпляра договора и акта, утвержденных со стороны организации участника конференции.</w:t>
      </w:r>
    </w:p>
    <w:p w:rsidR="00A054E4" w:rsidRDefault="00A054E4" w:rsidP="00A054E4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Срок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перечисления</w:t>
      </w:r>
      <w:proofErr w:type="spellEnd"/>
      <w:r w:rsidRPr="00A32FF3">
        <w:rPr>
          <w:rFonts w:ascii="Arial Narrow" w:hAnsi="Arial Narrow"/>
          <w:b/>
        </w:rPr>
        <w:t xml:space="preserve"> – до </w:t>
      </w:r>
      <w:r>
        <w:rPr>
          <w:rFonts w:ascii="Arial Narrow" w:hAnsi="Arial Narrow"/>
          <w:b/>
          <w:lang w:val="ru-RU"/>
        </w:rPr>
        <w:t>13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</w:t>
      </w:r>
      <w:r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 xml:space="preserve"> г.</w:t>
      </w:r>
    </w:p>
    <w:p w:rsidR="00A054E4" w:rsidRPr="00A32FF3" w:rsidRDefault="007A3E6C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  <w:u w:val="single"/>
        </w:rPr>
        <w:t xml:space="preserve">ВНИМАНИЕ! </w:t>
      </w:r>
      <w:r w:rsidR="00A054E4" w:rsidRPr="00A054E4">
        <w:rPr>
          <w:rFonts w:ascii="Arial Narrow" w:hAnsi="Arial Narrow" w:cs="Tahoma"/>
          <w:sz w:val="20"/>
          <w:u w:val="single"/>
        </w:rPr>
        <w:t>Безналичный расчет с физическими лицами не допускается</w:t>
      </w:r>
      <w:r w:rsidR="00A054E4">
        <w:rPr>
          <w:rFonts w:ascii="Arial Narrow" w:hAnsi="Arial Narrow" w:cs="Tahoma"/>
          <w:sz w:val="20"/>
        </w:rPr>
        <w:t>.</w:t>
      </w:r>
    </w:p>
    <w:p w:rsidR="005007C5" w:rsidRPr="004C2508" w:rsidRDefault="005007C5" w:rsidP="00034F37">
      <w:pPr>
        <w:ind w:firstLine="284"/>
        <w:jc w:val="both"/>
        <w:rPr>
          <w:rFonts w:ascii="Arial Narrow" w:hAnsi="Arial Narrow"/>
          <w:b/>
          <w:u w:val="single"/>
          <w:lang w:val="ru-RU"/>
        </w:rPr>
      </w:pPr>
      <w:r w:rsidRPr="004C2508">
        <w:rPr>
          <w:rFonts w:ascii="Arial Narrow" w:hAnsi="Arial Narrow"/>
          <w:b/>
          <w:u w:val="single"/>
          <w:lang w:val="ru-RU"/>
        </w:rPr>
        <w:lastRenderedPageBreak/>
        <w:t>2. НАЛИЧНЫЙ РАСЧЕТ (только с физическими лицами)</w:t>
      </w:r>
      <w:r w:rsidR="00AB7AE8" w:rsidRPr="004C2508">
        <w:rPr>
          <w:rFonts w:ascii="Arial Narrow" w:hAnsi="Arial Narrow"/>
          <w:b/>
          <w:u w:val="single"/>
          <w:lang w:val="ru-RU"/>
        </w:rPr>
        <w:t>.</w:t>
      </w:r>
    </w:p>
    <w:p w:rsidR="00975642" w:rsidRDefault="00020CAE" w:rsidP="005007C5">
      <w:pPr>
        <w:ind w:firstLine="284"/>
        <w:jc w:val="both"/>
        <w:rPr>
          <w:rFonts w:ascii="Arial Narrow" w:hAnsi="Arial Narrow" w:cs="Tahoma"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="00AB7AE8">
        <w:rPr>
          <w:rFonts w:ascii="Arial Narrow" w:hAnsi="Arial Narrow"/>
          <w:b/>
          <w:lang w:val="ru-RU"/>
        </w:rPr>
        <w:t>оплачивается</w:t>
      </w:r>
      <w:r w:rsidRPr="00A32FF3">
        <w:rPr>
          <w:rFonts w:ascii="Arial Narrow" w:hAnsi="Arial Narrow"/>
          <w:b/>
        </w:rPr>
        <w:t xml:space="preserve"> </w:t>
      </w:r>
      <w:r w:rsidR="0098695D">
        <w:rPr>
          <w:rFonts w:ascii="Arial Narrow" w:hAnsi="Arial Narrow"/>
          <w:b/>
          <w:lang w:val="ru-RU"/>
        </w:rPr>
        <w:t>по прибытии</w:t>
      </w:r>
      <w:r w:rsidRPr="00A32FF3">
        <w:rPr>
          <w:rFonts w:ascii="Arial Narrow" w:hAnsi="Arial Narrow"/>
          <w:b/>
        </w:rPr>
        <w:t xml:space="preserve"> на </w:t>
      </w:r>
      <w:r w:rsidRPr="00A32FF3">
        <w:rPr>
          <w:rFonts w:ascii="Arial Narrow" w:hAnsi="Arial Narrow"/>
          <w:b/>
          <w:lang w:val="ru-RU"/>
        </w:rPr>
        <w:t>Мульти</w:t>
      </w:r>
      <w:proofErr w:type="spellStart"/>
      <w:r w:rsidR="005007C5">
        <w:rPr>
          <w:rFonts w:ascii="Arial Narrow" w:hAnsi="Arial Narrow"/>
          <w:b/>
        </w:rPr>
        <w:t>конференци</w:t>
      </w:r>
      <w:proofErr w:type="spellEnd"/>
      <w:r w:rsidR="0098695D">
        <w:rPr>
          <w:rFonts w:ascii="Arial Narrow" w:hAnsi="Arial Narrow"/>
          <w:b/>
          <w:lang w:val="ru-RU"/>
        </w:rPr>
        <w:t>ю</w:t>
      </w:r>
      <w:r w:rsidR="005007C5">
        <w:rPr>
          <w:rFonts w:ascii="Arial Narrow" w:hAnsi="Arial Narrow"/>
          <w:b/>
          <w:lang w:val="ru-RU"/>
        </w:rPr>
        <w:t xml:space="preserve"> </w:t>
      </w:r>
      <w:r w:rsidR="0098695D" w:rsidRPr="00A32FF3">
        <w:rPr>
          <w:rFonts w:ascii="Arial Narrow" w:hAnsi="Arial Narrow"/>
          <w:b/>
        </w:rPr>
        <w:t xml:space="preserve">при </w:t>
      </w:r>
      <w:proofErr w:type="spellStart"/>
      <w:r w:rsidR="0098695D" w:rsidRPr="00A32FF3">
        <w:rPr>
          <w:rFonts w:ascii="Arial Narrow" w:hAnsi="Arial Narrow"/>
          <w:b/>
        </w:rPr>
        <w:t>регистрации</w:t>
      </w:r>
      <w:proofErr w:type="spellEnd"/>
      <w:r w:rsidR="005007C5">
        <w:rPr>
          <w:rFonts w:ascii="Arial Narrow" w:hAnsi="Arial Narrow"/>
          <w:b/>
          <w:lang w:val="ru-RU"/>
        </w:rPr>
        <w:t xml:space="preserve"> </w:t>
      </w:r>
      <w:r w:rsidR="005007C5" w:rsidRPr="00A32FF3">
        <w:rPr>
          <w:rFonts w:ascii="Arial Narrow" w:hAnsi="Arial Narrow" w:cs="Tahoma"/>
          <w:b/>
        </w:rPr>
        <w:t xml:space="preserve">на </w:t>
      </w:r>
      <w:proofErr w:type="spellStart"/>
      <w:r w:rsidR="005007C5" w:rsidRPr="00A32FF3">
        <w:rPr>
          <w:rFonts w:ascii="Arial Narrow" w:hAnsi="Arial Narrow" w:cs="Tahoma"/>
          <w:b/>
        </w:rPr>
        <w:t>основе</w:t>
      </w:r>
      <w:proofErr w:type="spellEnd"/>
      <w:r w:rsidR="005007C5" w:rsidRPr="00A32FF3">
        <w:rPr>
          <w:rFonts w:ascii="Arial Narrow" w:hAnsi="Arial Narrow" w:cs="Tahoma"/>
          <w:b/>
        </w:rPr>
        <w:t xml:space="preserve"> </w:t>
      </w:r>
      <w:proofErr w:type="spellStart"/>
      <w:r w:rsidR="005007C5" w:rsidRPr="00A32FF3">
        <w:rPr>
          <w:rFonts w:ascii="Arial Narrow" w:hAnsi="Arial Narrow" w:cs="Tahoma"/>
          <w:b/>
        </w:rPr>
        <w:t>договора</w:t>
      </w:r>
      <w:proofErr w:type="spellEnd"/>
      <w:r w:rsidR="005007C5" w:rsidRPr="00A32FF3">
        <w:rPr>
          <w:rFonts w:ascii="Arial Narrow" w:hAnsi="Arial Narrow" w:cs="Tahoma"/>
          <w:b/>
        </w:rPr>
        <w:t xml:space="preserve">, </w:t>
      </w:r>
      <w:proofErr w:type="spellStart"/>
      <w:r w:rsidR="005007C5" w:rsidRPr="00A32FF3">
        <w:rPr>
          <w:rFonts w:ascii="Arial Narrow" w:hAnsi="Arial Narrow" w:cs="Tahoma"/>
          <w:b/>
        </w:rPr>
        <w:t>заключенного</w:t>
      </w:r>
      <w:proofErr w:type="spellEnd"/>
      <w:r w:rsidR="005007C5" w:rsidRPr="00A32FF3">
        <w:rPr>
          <w:rFonts w:ascii="Arial Narrow" w:hAnsi="Arial Narrow" w:cs="Tahoma"/>
          <w:b/>
        </w:rPr>
        <w:t xml:space="preserve"> с </w:t>
      </w:r>
      <w:r w:rsidR="005007C5">
        <w:rPr>
          <w:rFonts w:ascii="Arial Narrow" w:hAnsi="Arial Narrow" w:cs="Tahoma"/>
          <w:b/>
          <w:lang w:val="ru-RU"/>
        </w:rPr>
        <w:t>физическим лицом</w:t>
      </w:r>
      <w:r w:rsidR="005007C5" w:rsidRPr="00A32FF3">
        <w:rPr>
          <w:rFonts w:ascii="Arial Narrow" w:hAnsi="Arial Narrow" w:cs="Tahoma"/>
          <w:b/>
        </w:rPr>
        <w:t xml:space="preserve">, </w:t>
      </w:r>
      <w:proofErr w:type="spellStart"/>
      <w:r w:rsidR="005007C5" w:rsidRPr="00A32FF3">
        <w:rPr>
          <w:rFonts w:ascii="Arial Narrow" w:hAnsi="Arial Narrow" w:cs="Tahoma"/>
          <w:b/>
        </w:rPr>
        <w:t>после</w:t>
      </w:r>
      <w:proofErr w:type="spellEnd"/>
      <w:r w:rsidR="005007C5" w:rsidRPr="00A32FF3">
        <w:rPr>
          <w:rFonts w:ascii="Arial Narrow" w:hAnsi="Arial Narrow" w:cs="Tahoma"/>
          <w:b/>
        </w:rPr>
        <w:t xml:space="preserve"> </w:t>
      </w:r>
      <w:proofErr w:type="spellStart"/>
      <w:r w:rsidR="005007C5" w:rsidRPr="00A32FF3">
        <w:rPr>
          <w:rFonts w:ascii="Arial Narrow" w:hAnsi="Arial Narrow" w:cs="Tahoma"/>
          <w:b/>
        </w:rPr>
        <w:t>уведомления</w:t>
      </w:r>
      <w:proofErr w:type="spellEnd"/>
      <w:r w:rsidR="005007C5" w:rsidRPr="00A32FF3">
        <w:rPr>
          <w:rFonts w:ascii="Arial Narrow" w:hAnsi="Arial Narrow" w:cs="Tahoma"/>
          <w:b/>
        </w:rPr>
        <w:t xml:space="preserve"> о </w:t>
      </w:r>
      <w:proofErr w:type="spellStart"/>
      <w:r w:rsidR="005007C5" w:rsidRPr="00A32FF3">
        <w:rPr>
          <w:rFonts w:ascii="Arial Narrow" w:hAnsi="Arial Narrow" w:cs="Tahoma"/>
          <w:b/>
        </w:rPr>
        <w:t>принятии</w:t>
      </w:r>
      <w:proofErr w:type="spellEnd"/>
      <w:r w:rsidR="005007C5" w:rsidRPr="00A32FF3">
        <w:rPr>
          <w:rFonts w:ascii="Arial Narrow" w:hAnsi="Arial Narrow" w:cs="Tahoma"/>
          <w:b/>
        </w:rPr>
        <w:t xml:space="preserve"> </w:t>
      </w:r>
      <w:proofErr w:type="spellStart"/>
      <w:r w:rsidR="005007C5" w:rsidRPr="00A32FF3">
        <w:rPr>
          <w:rFonts w:ascii="Arial Narrow" w:hAnsi="Arial Narrow" w:cs="Tahoma"/>
          <w:b/>
        </w:rPr>
        <w:t>доклада</w:t>
      </w:r>
      <w:proofErr w:type="spellEnd"/>
      <w:r w:rsidR="005007C5" w:rsidRPr="00A32FF3">
        <w:rPr>
          <w:rFonts w:ascii="Arial Narrow" w:hAnsi="Arial Narrow" w:cs="Tahoma"/>
          <w:b/>
        </w:rPr>
        <w:t>(</w:t>
      </w:r>
      <w:proofErr w:type="spellStart"/>
      <w:r w:rsidR="005007C5" w:rsidRPr="00A32FF3">
        <w:rPr>
          <w:rFonts w:ascii="Arial Narrow" w:hAnsi="Arial Narrow" w:cs="Tahoma"/>
          <w:b/>
        </w:rPr>
        <w:t>ов</w:t>
      </w:r>
      <w:proofErr w:type="spellEnd"/>
      <w:r w:rsidR="005007C5" w:rsidRPr="00A32FF3">
        <w:rPr>
          <w:rFonts w:ascii="Arial Narrow" w:hAnsi="Arial Narrow" w:cs="Tahoma"/>
          <w:b/>
        </w:rPr>
        <w:t xml:space="preserve">) и </w:t>
      </w:r>
      <w:proofErr w:type="spellStart"/>
      <w:r w:rsidR="005007C5" w:rsidRPr="00A32FF3">
        <w:rPr>
          <w:rFonts w:ascii="Arial Narrow" w:hAnsi="Arial Narrow" w:cs="Tahoma"/>
          <w:b/>
        </w:rPr>
        <w:t>получения</w:t>
      </w:r>
      <w:proofErr w:type="spellEnd"/>
      <w:r w:rsidR="005007C5" w:rsidRPr="00A32FF3">
        <w:rPr>
          <w:rFonts w:ascii="Arial Narrow" w:hAnsi="Arial Narrow" w:cs="Tahoma"/>
          <w:b/>
        </w:rPr>
        <w:t xml:space="preserve"> </w:t>
      </w:r>
      <w:proofErr w:type="spellStart"/>
      <w:r w:rsidR="005007C5" w:rsidRPr="00A32FF3">
        <w:rPr>
          <w:rFonts w:ascii="Arial Narrow" w:hAnsi="Arial Narrow" w:cs="Tahoma"/>
          <w:b/>
        </w:rPr>
        <w:t>приглашения</w:t>
      </w:r>
      <w:proofErr w:type="spellEnd"/>
      <w:r w:rsidR="005007C5" w:rsidRPr="00A32FF3">
        <w:rPr>
          <w:rFonts w:ascii="Arial Narrow" w:hAnsi="Arial Narrow" w:cs="Tahoma"/>
        </w:rPr>
        <w:t xml:space="preserve"> и </w:t>
      </w:r>
      <w:proofErr w:type="spellStart"/>
      <w:r w:rsidR="005007C5" w:rsidRPr="00A32FF3">
        <w:rPr>
          <w:rFonts w:ascii="Arial Narrow" w:hAnsi="Arial Narrow" w:cs="Tahoma"/>
        </w:rPr>
        <w:t>включает</w:t>
      </w:r>
      <w:proofErr w:type="spellEnd"/>
      <w:r w:rsidR="005007C5" w:rsidRPr="00A32FF3">
        <w:rPr>
          <w:rFonts w:ascii="Arial Narrow" w:hAnsi="Arial Narrow" w:cs="Tahoma"/>
        </w:rPr>
        <w:t xml:space="preserve"> оплату </w:t>
      </w:r>
      <w:proofErr w:type="spellStart"/>
      <w:r w:rsidR="005007C5" w:rsidRPr="00A32FF3">
        <w:rPr>
          <w:rFonts w:ascii="Arial Narrow" w:hAnsi="Arial Narrow" w:cs="Tahoma"/>
        </w:rPr>
        <w:t>организационных</w:t>
      </w:r>
      <w:proofErr w:type="spellEnd"/>
      <w:r w:rsidR="005007C5" w:rsidRPr="00A32FF3">
        <w:rPr>
          <w:rFonts w:ascii="Arial Narrow" w:hAnsi="Arial Narrow" w:cs="Tahoma"/>
        </w:rPr>
        <w:t xml:space="preserve"> </w:t>
      </w:r>
      <w:proofErr w:type="spellStart"/>
      <w:r w:rsidR="005007C5" w:rsidRPr="00A32FF3">
        <w:rPr>
          <w:rFonts w:ascii="Arial Narrow" w:hAnsi="Arial Narrow" w:cs="Tahoma"/>
        </w:rPr>
        <w:t>расходов</w:t>
      </w:r>
      <w:proofErr w:type="spellEnd"/>
      <w:r w:rsidR="005007C5" w:rsidRPr="00A32FF3">
        <w:rPr>
          <w:rFonts w:ascii="Arial Narrow" w:hAnsi="Arial Narrow" w:cs="Tahoma"/>
        </w:rPr>
        <w:t xml:space="preserve">, услуг </w:t>
      </w:r>
      <w:proofErr w:type="spellStart"/>
      <w:r w:rsidR="005007C5" w:rsidRPr="00A32FF3">
        <w:rPr>
          <w:rFonts w:ascii="Arial Narrow" w:hAnsi="Arial Narrow" w:cs="Tahoma"/>
        </w:rPr>
        <w:t>связи</w:t>
      </w:r>
      <w:proofErr w:type="spellEnd"/>
      <w:r w:rsidR="005007C5" w:rsidRPr="00A32FF3">
        <w:rPr>
          <w:rFonts w:ascii="Arial Narrow" w:hAnsi="Arial Narrow" w:cs="Tahoma"/>
        </w:rPr>
        <w:t xml:space="preserve">, </w:t>
      </w:r>
      <w:proofErr w:type="spellStart"/>
      <w:r w:rsidR="005007C5" w:rsidRPr="00A32FF3">
        <w:rPr>
          <w:rFonts w:ascii="Arial Narrow" w:hAnsi="Arial Narrow" w:cs="Tahoma"/>
        </w:rPr>
        <w:t>аренды</w:t>
      </w:r>
      <w:proofErr w:type="spellEnd"/>
      <w:r w:rsidR="005007C5" w:rsidRPr="00A32FF3">
        <w:rPr>
          <w:rFonts w:ascii="Arial Narrow" w:hAnsi="Arial Narrow" w:cs="Tahoma"/>
        </w:rPr>
        <w:t xml:space="preserve"> конференц</w:t>
      </w:r>
      <w:r w:rsidR="005007C5">
        <w:rPr>
          <w:rFonts w:ascii="Arial Narrow" w:hAnsi="Arial Narrow" w:cs="Tahoma"/>
        </w:rPr>
        <w:t>-</w:t>
      </w:r>
      <w:proofErr w:type="spellStart"/>
      <w:r w:rsidR="005007C5" w:rsidRPr="00A32FF3">
        <w:rPr>
          <w:rFonts w:ascii="Arial Narrow" w:hAnsi="Arial Narrow" w:cs="Tahoma"/>
        </w:rPr>
        <w:t>зал</w:t>
      </w:r>
      <w:r w:rsidR="005007C5">
        <w:rPr>
          <w:rFonts w:ascii="Arial Narrow" w:hAnsi="Arial Narrow" w:cs="Tahoma"/>
        </w:rPr>
        <w:t>ов</w:t>
      </w:r>
      <w:proofErr w:type="spellEnd"/>
      <w:r w:rsidR="005007C5" w:rsidRPr="00A32FF3">
        <w:rPr>
          <w:rFonts w:ascii="Arial Narrow" w:hAnsi="Arial Narrow" w:cs="Tahoma"/>
        </w:rPr>
        <w:t xml:space="preserve"> и </w:t>
      </w:r>
      <w:proofErr w:type="spellStart"/>
      <w:r w:rsidR="005007C5" w:rsidRPr="00A32FF3">
        <w:rPr>
          <w:rFonts w:ascii="Arial Narrow" w:hAnsi="Arial Narrow" w:cs="Tahoma"/>
        </w:rPr>
        <w:t>техники</w:t>
      </w:r>
      <w:proofErr w:type="spellEnd"/>
      <w:r w:rsidR="005007C5" w:rsidRPr="00A32FF3">
        <w:rPr>
          <w:rFonts w:ascii="Arial Narrow" w:hAnsi="Arial Narrow" w:cs="Tahoma"/>
        </w:rPr>
        <w:t xml:space="preserve">, а </w:t>
      </w:r>
      <w:proofErr w:type="spellStart"/>
      <w:r w:rsidR="005007C5" w:rsidRPr="00A32FF3">
        <w:rPr>
          <w:rFonts w:ascii="Arial Narrow" w:hAnsi="Arial Narrow" w:cs="Tahoma"/>
        </w:rPr>
        <w:t>также</w:t>
      </w:r>
      <w:proofErr w:type="spellEnd"/>
      <w:r w:rsidR="005007C5" w:rsidRPr="00A32FF3">
        <w:rPr>
          <w:rFonts w:ascii="Arial Narrow" w:hAnsi="Arial Narrow" w:cs="Tahoma"/>
        </w:rPr>
        <w:t xml:space="preserve"> </w:t>
      </w:r>
      <w:proofErr w:type="spellStart"/>
      <w:r w:rsidR="005007C5" w:rsidRPr="00A32FF3">
        <w:rPr>
          <w:rFonts w:ascii="Arial Narrow" w:hAnsi="Arial Narrow" w:cs="Tahoma"/>
        </w:rPr>
        <w:t>публикацию</w:t>
      </w:r>
      <w:proofErr w:type="spellEnd"/>
      <w:r w:rsidR="005007C5" w:rsidRPr="00A32FF3">
        <w:rPr>
          <w:rFonts w:ascii="Arial Narrow" w:hAnsi="Arial Narrow" w:cs="Tahoma"/>
        </w:rPr>
        <w:t xml:space="preserve"> в </w:t>
      </w:r>
      <w:proofErr w:type="spellStart"/>
      <w:r w:rsidR="005007C5" w:rsidRPr="00A32FF3">
        <w:rPr>
          <w:rFonts w:ascii="Arial Narrow" w:hAnsi="Arial Narrow" w:cs="Tahoma"/>
        </w:rPr>
        <w:t>сборнике</w:t>
      </w:r>
      <w:proofErr w:type="spellEnd"/>
      <w:r w:rsidR="005007C5" w:rsidRPr="00A32FF3">
        <w:rPr>
          <w:rFonts w:ascii="Arial Narrow" w:hAnsi="Arial Narrow" w:cs="Tahoma"/>
        </w:rPr>
        <w:t xml:space="preserve"> </w:t>
      </w:r>
      <w:proofErr w:type="spellStart"/>
      <w:r w:rsidR="005007C5">
        <w:rPr>
          <w:rFonts w:ascii="Arial Narrow" w:hAnsi="Arial Narrow" w:cs="Tahoma"/>
        </w:rPr>
        <w:t>материалов</w:t>
      </w:r>
      <w:proofErr w:type="spellEnd"/>
      <w:r w:rsidR="005007C5">
        <w:rPr>
          <w:rFonts w:ascii="Arial Narrow" w:hAnsi="Arial Narrow" w:cs="Tahoma"/>
        </w:rPr>
        <w:t xml:space="preserve"> </w:t>
      </w:r>
      <w:proofErr w:type="spellStart"/>
      <w:r w:rsidR="005007C5">
        <w:rPr>
          <w:rFonts w:ascii="Arial Narrow" w:hAnsi="Arial Narrow" w:cs="Tahoma"/>
        </w:rPr>
        <w:t>докладов</w:t>
      </w:r>
      <w:proofErr w:type="spellEnd"/>
      <w:r w:rsidR="005007C5">
        <w:rPr>
          <w:rFonts w:ascii="Arial Narrow" w:hAnsi="Arial Narrow" w:cs="Tahoma"/>
        </w:rPr>
        <w:t xml:space="preserve"> </w:t>
      </w:r>
      <w:proofErr w:type="spellStart"/>
      <w:r w:rsidR="005007C5" w:rsidRPr="00A32FF3">
        <w:rPr>
          <w:rFonts w:ascii="Arial Narrow" w:hAnsi="Arial Narrow" w:cs="Tahoma"/>
        </w:rPr>
        <w:t>конференции</w:t>
      </w:r>
      <w:proofErr w:type="spellEnd"/>
      <w:r w:rsidR="005007C5" w:rsidRPr="00A32FF3">
        <w:rPr>
          <w:rFonts w:ascii="Arial Narrow" w:hAnsi="Arial Narrow" w:cs="Tahoma"/>
        </w:rPr>
        <w:t>.</w:t>
      </w:r>
      <w:r w:rsidR="005007C5">
        <w:rPr>
          <w:rFonts w:ascii="Arial Narrow" w:hAnsi="Arial Narrow" w:cs="Tahoma"/>
        </w:rPr>
        <w:t xml:space="preserve"> </w:t>
      </w:r>
    </w:p>
    <w:p w:rsidR="005007C5" w:rsidRDefault="005007C5" w:rsidP="005007C5">
      <w:pPr>
        <w:ind w:firstLine="284"/>
        <w:jc w:val="both"/>
        <w:rPr>
          <w:rFonts w:ascii="Arial Narrow" w:hAnsi="Arial Narrow" w:cs="Tahoma"/>
          <w:lang w:val="ru-RU"/>
        </w:rPr>
      </w:pPr>
      <w:r>
        <w:rPr>
          <w:rFonts w:ascii="Arial Narrow" w:hAnsi="Arial Narrow" w:cs="Tahoma"/>
        </w:rPr>
        <w:t xml:space="preserve">Бланки </w:t>
      </w:r>
      <w:proofErr w:type="spellStart"/>
      <w:r>
        <w:rPr>
          <w:rFonts w:ascii="Arial Narrow" w:hAnsi="Arial Narrow" w:cs="Tahoma"/>
        </w:rPr>
        <w:t>договора</w:t>
      </w:r>
      <w:proofErr w:type="spellEnd"/>
      <w:r>
        <w:rPr>
          <w:rFonts w:ascii="Arial Narrow" w:hAnsi="Arial Narrow" w:cs="Tahoma"/>
        </w:rPr>
        <w:t xml:space="preserve"> и </w:t>
      </w:r>
      <w:proofErr w:type="spellStart"/>
      <w:r>
        <w:rPr>
          <w:rFonts w:ascii="Arial Narrow" w:hAnsi="Arial Narrow" w:cs="Tahoma"/>
        </w:rPr>
        <w:t>акта</w:t>
      </w:r>
      <w:proofErr w:type="spellEnd"/>
      <w:r>
        <w:rPr>
          <w:rFonts w:ascii="Arial Narrow" w:hAnsi="Arial Narrow" w:cs="Tahoma"/>
        </w:rPr>
        <w:t xml:space="preserve"> </w:t>
      </w:r>
      <w:r w:rsidR="00975642">
        <w:rPr>
          <w:rFonts w:ascii="Arial Narrow" w:hAnsi="Arial Narrow" w:cs="Tahoma"/>
          <w:lang w:val="ru-RU"/>
        </w:rPr>
        <w:t>(</w:t>
      </w:r>
      <w:r w:rsidR="00975642" w:rsidRPr="00975642">
        <w:rPr>
          <w:rFonts w:ascii="Arial Narrow" w:hAnsi="Arial Narrow" w:cs="Tahoma"/>
          <w:i/>
          <w:lang w:val="ru-RU"/>
        </w:rPr>
        <w:t>для физических лиц</w:t>
      </w:r>
      <w:r w:rsidR="00975642">
        <w:rPr>
          <w:rFonts w:ascii="Arial Narrow" w:hAnsi="Arial Narrow" w:cs="Tahoma"/>
          <w:lang w:val="ru-RU"/>
        </w:rPr>
        <w:t xml:space="preserve">) </w:t>
      </w:r>
      <w:proofErr w:type="spellStart"/>
      <w:r>
        <w:rPr>
          <w:rFonts w:ascii="Arial Narrow" w:hAnsi="Arial Narrow" w:cs="Tahoma"/>
        </w:rPr>
        <w:t>размещены</w:t>
      </w:r>
      <w:proofErr w:type="spellEnd"/>
      <w:r>
        <w:rPr>
          <w:rFonts w:ascii="Arial Narrow" w:hAnsi="Arial Narrow" w:cs="Tahoma"/>
        </w:rPr>
        <w:t xml:space="preserve"> на сайте </w:t>
      </w:r>
      <w:hyperlink r:id="rId16" w:history="1">
        <w:r w:rsidRPr="00AB7AE8">
          <w:rPr>
            <w:rStyle w:val="a8"/>
            <w:rFonts w:ascii="Arial Narrow" w:hAnsi="Arial Narrow" w:cs="Tahoma"/>
            <w:b/>
          </w:rPr>
          <w:t>https://niimvus.org.ru</w:t>
        </w:r>
      </w:hyperlink>
      <w:r w:rsidR="00975642">
        <w:rPr>
          <w:rFonts w:ascii="Arial Narrow" w:hAnsi="Arial Narrow" w:cs="Tahoma"/>
          <w:b/>
          <w:lang w:val="ru-RU"/>
        </w:rPr>
        <w:t xml:space="preserve"> </w:t>
      </w:r>
      <w:r w:rsidR="00975642">
        <w:rPr>
          <w:rFonts w:ascii="Arial Narrow" w:hAnsi="Arial Narrow" w:cs="Tahoma"/>
          <w:b/>
        </w:rPr>
        <w:t>(</w:t>
      </w:r>
      <w:proofErr w:type="spellStart"/>
      <w:r w:rsidR="00975642">
        <w:rPr>
          <w:rFonts w:ascii="Arial Narrow" w:hAnsi="Arial Narrow" w:cs="Tahoma"/>
          <w:b/>
        </w:rPr>
        <w:t>раздел</w:t>
      </w:r>
      <w:proofErr w:type="spellEnd"/>
      <w:r w:rsidR="00975642">
        <w:rPr>
          <w:rFonts w:ascii="Arial Narrow" w:hAnsi="Arial Narrow" w:cs="Tahoma"/>
          <w:b/>
        </w:rPr>
        <w:t xml:space="preserve"> «</w:t>
      </w:r>
      <w:proofErr w:type="spellStart"/>
      <w:r w:rsidR="00975642">
        <w:rPr>
          <w:rFonts w:ascii="Arial Narrow" w:hAnsi="Arial Narrow" w:cs="Tahoma"/>
          <w:b/>
        </w:rPr>
        <w:t>Конференции</w:t>
      </w:r>
      <w:proofErr w:type="spellEnd"/>
      <w:r w:rsidR="00975642">
        <w:rPr>
          <w:rFonts w:ascii="Arial Narrow" w:hAnsi="Arial Narrow" w:cs="Tahoma"/>
          <w:b/>
        </w:rPr>
        <w:t>»)</w:t>
      </w:r>
      <w:r>
        <w:rPr>
          <w:rFonts w:ascii="Arial Narrow" w:hAnsi="Arial Narrow" w:cs="Tahoma"/>
        </w:rPr>
        <w:t>.</w:t>
      </w:r>
      <w:r>
        <w:rPr>
          <w:rFonts w:ascii="Arial Narrow" w:hAnsi="Arial Narrow" w:cs="Tahoma"/>
          <w:lang w:val="ru-RU"/>
        </w:rPr>
        <w:t xml:space="preserve"> </w:t>
      </w:r>
      <w:r w:rsidR="00AB7AE8">
        <w:rPr>
          <w:rFonts w:ascii="Arial Narrow" w:hAnsi="Arial Narrow" w:cs="Tahoma"/>
          <w:lang w:val="ru-RU"/>
        </w:rPr>
        <w:t xml:space="preserve">Необходимо заполнить реквизиты договора и акта </w:t>
      </w:r>
      <w:r w:rsidR="00FA22EF">
        <w:rPr>
          <w:rFonts w:ascii="Arial Narrow" w:hAnsi="Arial Narrow" w:cs="Tahoma"/>
        </w:rPr>
        <w:t xml:space="preserve">и </w:t>
      </w:r>
      <w:proofErr w:type="spellStart"/>
      <w:r w:rsidR="00FA22EF">
        <w:rPr>
          <w:rFonts w:ascii="Arial Narrow" w:hAnsi="Arial Narrow" w:cs="Tahoma"/>
        </w:rPr>
        <w:t>выслать</w:t>
      </w:r>
      <w:proofErr w:type="spellEnd"/>
      <w:r w:rsidR="00FA22EF">
        <w:rPr>
          <w:rFonts w:ascii="Arial Narrow" w:hAnsi="Arial Narrow" w:cs="Tahoma"/>
        </w:rPr>
        <w:t xml:space="preserve"> в адрес </w:t>
      </w:r>
      <w:proofErr w:type="spellStart"/>
      <w:r w:rsidR="00FA22EF">
        <w:rPr>
          <w:rFonts w:ascii="Arial Narrow" w:hAnsi="Arial Narrow" w:cs="Tahoma"/>
        </w:rPr>
        <w:t>Оргкомитета</w:t>
      </w:r>
      <w:proofErr w:type="spellEnd"/>
      <w:r w:rsidR="00FA22EF">
        <w:rPr>
          <w:rFonts w:ascii="Arial Narrow" w:hAnsi="Arial Narrow" w:cs="Tahoma"/>
        </w:rPr>
        <w:t xml:space="preserve"> по адресу </w:t>
      </w:r>
      <w:hyperlink r:id="rId17" w:history="1">
        <w:r w:rsidR="00FA22EF" w:rsidRPr="00AB7AE8">
          <w:rPr>
            <w:rStyle w:val="a8"/>
            <w:rFonts w:ascii="Arial Narrow" w:hAnsi="Arial Narrow" w:cs="Tahoma"/>
            <w:b/>
          </w:rPr>
          <w:t>conf@niimvs.ru</w:t>
        </w:r>
      </w:hyperlink>
      <w:r w:rsidR="00FA22EF">
        <w:rPr>
          <w:rFonts w:ascii="Arial Narrow" w:hAnsi="Arial Narrow" w:cs="Tahoma"/>
          <w:b/>
          <w:lang w:val="ru-RU"/>
        </w:rPr>
        <w:t xml:space="preserve"> </w:t>
      </w:r>
      <w:r w:rsidR="00FA22EF" w:rsidRPr="00FA22EF">
        <w:rPr>
          <w:rFonts w:ascii="Arial Narrow" w:hAnsi="Arial Narrow" w:cs="Tahoma"/>
          <w:lang w:val="ru-RU"/>
        </w:rPr>
        <w:t>для регистрации</w:t>
      </w:r>
      <w:r w:rsidR="00FA22EF">
        <w:rPr>
          <w:rFonts w:ascii="Arial Narrow" w:hAnsi="Arial Narrow" w:cs="Tahoma"/>
          <w:lang w:val="ru-RU"/>
        </w:rPr>
        <w:t>. На конференцию следует</w:t>
      </w:r>
      <w:r w:rsidR="00AB7AE8">
        <w:rPr>
          <w:rFonts w:ascii="Arial Narrow" w:hAnsi="Arial Narrow" w:cs="Tahoma"/>
          <w:lang w:val="ru-RU"/>
        </w:rPr>
        <w:t xml:space="preserve"> привезти с собой по два экземпляра</w:t>
      </w:r>
      <w:r w:rsidR="00FA22EF">
        <w:rPr>
          <w:rFonts w:ascii="Arial Narrow" w:hAnsi="Arial Narrow" w:cs="Tahoma"/>
          <w:lang w:val="ru-RU"/>
        </w:rPr>
        <w:t xml:space="preserve"> договора и акта, утвержденных со стороны физ. лица</w:t>
      </w:r>
      <w:r w:rsidR="00AB7AE8">
        <w:rPr>
          <w:rFonts w:ascii="Arial Narrow" w:hAnsi="Arial Narrow" w:cs="Tahoma"/>
          <w:lang w:val="ru-RU"/>
        </w:rPr>
        <w:t xml:space="preserve">. </w:t>
      </w:r>
    </w:p>
    <w:p w:rsidR="00A054E4" w:rsidRDefault="00094552" w:rsidP="005007C5">
      <w:pPr>
        <w:ind w:firstLine="284"/>
        <w:jc w:val="both"/>
        <w:rPr>
          <w:rFonts w:ascii="Arial Narrow" w:hAnsi="Arial Narrow" w:cs="Tahoma"/>
          <w:u w:val="single"/>
          <w:lang w:val="ru-RU"/>
        </w:rPr>
      </w:pPr>
      <w:r>
        <w:rPr>
          <w:rFonts w:ascii="Arial Narrow" w:hAnsi="Arial Narrow" w:cs="Tahoma"/>
          <w:u w:val="single"/>
        </w:rPr>
        <w:t>ВНИМАНИЕ!</w:t>
      </w:r>
      <w:r>
        <w:rPr>
          <w:rFonts w:ascii="Arial Narrow" w:hAnsi="Arial Narrow" w:cs="Tahoma"/>
          <w:u w:val="single"/>
          <w:lang w:val="ru-RU"/>
        </w:rPr>
        <w:t xml:space="preserve"> </w:t>
      </w:r>
      <w:bookmarkStart w:id="2" w:name="_GoBack"/>
      <w:bookmarkEnd w:id="2"/>
      <w:r w:rsidR="00A054E4" w:rsidRPr="00A054E4">
        <w:rPr>
          <w:rFonts w:ascii="Arial Narrow" w:hAnsi="Arial Narrow" w:cs="Tahoma"/>
          <w:u w:val="single"/>
          <w:lang w:val="ru-RU"/>
        </w:rPr>
        <w:t>Финансовые документы без договора выдаваться не будут.</w:t>
      </w:r>
    </w:p>
    <w:p w:rsidR="007A3E6C" w:rsidRDefault="007A3E6C" w:rsidP="005007C5">
      <w:pPr>
        <w:ind w:firstLine="284"/>
        <w:jc w:val="both"/>
        <w:rPr>
          <w:rFonts w:ascii="Arial Narrow" w:hAnsi="Arial Narrow" w:cs="Tahoma"/>
          <w:u w:val="single"/>
          <w:lang w:val="ru-RU"/>
        </w:rPr>
      </w:pPr>
    </w:p>
    <w:p w:rsidR="00020CAE" w:rsidRPr="00F561D1" w:rsidRDefault="001158BF" w:rsidP="00034F37">
      <w:pPr>
        <w:ind w:left="1559" w:hanging="1559"/>
        <w:rPr>
          <w:rFonts w:ascii="Arial Narrow" w:hAnsi="Arial Narrow" w:cs="Arial"/>
          <w:b/>
          <w:color w:val="CC3399"/>
          <w:lang w:val="ru-RU"/>
        </w:rPr>
      </w:pPr>
      <w:r>
        <w:rPr>
          <w:rFonts w:ascii="Arial Narrow" w:hAnsi="Arial Narrow" w:cs="Arial"/>
          <w:b/>
          <w:noProof/>
          <w:color w:val="CC3399"/>
          <w:lang w:val="ru-RU" w:eastAsia="ru-RU"/>
        </w:rPr>
      </w:r>
      <w:r>
        <w:rPr>
          <w:rFonts w:ascii="Arial Narrow" w:hAnsi="Arial Narrow" w:cs="Arial"/>
          <w:b/>
          <w:noProof/>
          <w:color w:val="CC3399"/>
          <w:lang w:val="ru-RU" w:eastAsia="ru-RU"/>
        </w:rPr>
        <w:pict>
          <v:shape id="Text Box 3" o:spid="_x0000_s1027" type="#_x0000_t202" style="width:491.8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98695D" w:rsidRDefault="0098695D" w:rsidP="00123F9C"/>
              </w:txbxContent>
            </v:textbox>
            <w10:wrap type="none"/>
            <w10:anchorlock/>
          </v:shape>
        </w:pict>
      </w:r>
    </w:p>
    <w:p w:rsidR="00471AA2" w:rsidRPr="00F561D1" w:rsidRDefault="00471AA2" w:rsidP="00034F37">
      <w:pPr>
        <w:ind w:left="1559" w:hanging="1559"/>
        <w:rPr>
          <w:rFonts w:ascii="Arial Narrow" w:hAnsi="Arial Narrow" w:cs="Arial"/>
          <w:b/>
          <w:color w:val="CC3399"/>
          <w:lang w:val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44"/>
        <w:gridCol w:w="4945"/>
      </w:tblGrid>
      <w:tr w:rsidR="00C46CC7" w:rsidRPr="00F156FE" w:rsidTr="009C4D4A">
        <w:tc>
          <w:tcPr>
            <w:tcW w:w="4944" w:type="dxa"/>
          </w:tcPr>
          <w:p w:rsidR="00C46CC7" w:rsidRPr="00F561D1" w:rsidRDefault="00C46CC7" w:rsidP="00C46CC7">
            <w:pPr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 w:rsidRPr="00F561D1">
              <w:rPr>
                <w:rFonts w:ascii="Arial Narrow" w:hAnsi="Arial Narrow" w:cs="Arial"/>
                <w:b/>
                <w:color w:val="FF0000"/>
                <w:lang w:val="ru-RU"/>
              </w:rPr>
              <w:t xml:space="preserve">Секретариат Мультиконференции МКПУ-2019 </w:t>
            </w:r>
            <w:r>
              <w:rPr>
                <w:rFonts w:ascii="Arial Narrow" w:hAnsi="Arial Narrow" w:cs="Arial"/>
                <w:b/>
                <w:color w:val="FF0000"/>
                <w:lang w:val="ru-RU"/>
              </w:rPr>
              <w:br/>
            </w:r>
            <w:r w:rsidRPr="00F561D1">
              <w:rPr>
                <w:rFonts w:ascii="Arial Narrow" w:hAnsi="Arial Narrow" w:cs="Arial"/>
                <w:b/>
                <w:color w:val="FF0000"/>
                <w:lang w:val="ru-RU"/>
              </w:rPr>
              <w:t>и конференции УР</w:t>
            </w:r>
            <w:r w:rsidRPr="00F561D1">
              <w:rPr>
                <w:rFonts w:ascii="Arial Narrow" w:hAnsi="Arial Narrow" w:cs="Arial"/>
                <w:b/>
                <w:color w:val="FF0000"/>
                <w:lang w:val="en-US"/>
              </w:rPr>
              <w:t>C</w:t>
            </w:r>
            <w:r w:rsidRPr="00F561D1">
              <w:rPr>
                <w:rFonts w:ascii="Arial Narrow" w:hAnsi="Arial Narrow" w:cs="Arial"/>
                <w:b/>
                <w:color w:val="FF0000"/>
                <w:lang w:val="ru-RU"/>
              </w:rPr>
              <w:t>С-2019</w:t>
            </w:r>
          </w:p>
          <w:p w:rsidR="00C46CC7" w:rsidRPr="00123F9C" w:rsidRDefault="00C46CC7" w:rsidP="00C46CC7">
            <w:pPr>
              <w:jc w:val="center"/>
              <w:rPr>
                <w:rFonts w:ascii="Arial Narrow" w:hAnsi="Arial Narrow"/>
                <w:spacing w:val="-4"/>
                <w:lang w:val="ru-RU"/>
              </w:rPr>
            </w:pPr>
            <w:r w:rsidRPr="00123F9C">
              <w:rPr>
                <w:rFonts w:ascii="Arial Narrow" w:hAnsi="Arial Narrow"/>
                <w:spacing w:val="-4"/>
                <w:lang w:val="ru-RU"/>
              </w:rPr>
              <w:t>347928, г. Таган</w:t>
            </w:r>
            <w:r>
              <w:rPr>
                <w:rFonts w:ascii="Arial Narrow" w:hAnsi="Arial Narrow"/>
                <w:spacing w:val="-4"/>
                <w:lang w:val="ru-RU"/>
              </w:rPr>
              <w:t>рог, ул. Чехова, 2, НИИ МВС ЮФУ</w:t>
            </w:r>
          </w:p>
          <w:p w:rsidR="00C46CC7" w:rsidRPr="00D27D8C" w:rsidRDefault="00C46CC7" w:rsidP="00C46CC7">
            <w:pPr>
              <w:jc w:val="center"/>
              <w:rPr>
                <w:rFonts w:ascii="Arial Narrow" w:hAnsi="Arial Narrow"/>
                <w:b/>
                <w:lang w:val="de-DE"/>
              </w:rPr>
            </w:pPr>
            <w:r w:rsidRPr="00123F9C">
              <w:rPr>
                <w:rFonts w:ascii="Arial Narrow" w:hAnsi="Arial Narrow"/>
                <w:b/>
                <w:lang w:val="ru-RU"/>
              </w:rPr>
              <w:t>Т</w:t>
            </w:r>
            <w:r w:rsidR="00634EF0">
              <w:rPr>
                <w:rFonts w:ascii="Arial Narrow" w:hAnsi="Arial Narrow"/>
                <w:b/>
                <w:lang w:val="ru-RU"/>
              </w:rPr>
              <w:t>ел.</w:t>
            </w:r>
            <w:r w:rsidRPr="00283F14">
              <w:rPr>
                <w:rFonts w:ascii="Arial Narrow" w:hAnsi="Arial Narrow"/>
                <w:b/>
                <w:lang w:val="de-DE"/>
              </w:rPr>
              <w:t>/</w:t>
            </w:r>
            <w:r w:rsidRPr="00123F9C">
              <w:rPr>
                <w:rFonts w:ascii="Arial Narrow" w:hAnsi="Arial Narrow"/>
                <w:b/>
                <w:lang w:val="ru-RU"/>
              </w:rPr>
              <w:t>ф</w:t>
            </w:r>
            <w:r w:rsidR="00634EF0">
              <w:rPr>
                <w:rFonts w:ascii="Arial Narrow" w:hAnsi="Arial Narrow"/>
                <w:b/>
                <w:lang w:val="ru-RU"/>
              </w:rPr>
              <w:t>акс</w:t>
            </w:r>
            <w:r w:rsidRPr="00283F14">
              <w:rPr>
                <w:rFonts w:ascii="Arial Narrow" w:hAnsi="Arial Narrow"/>
                <w:b/>
                <w:lang w:val="de-DE"/>
              </w:rPr>
              <w:t>: +7 (8634) 61</w:t>
            </w:r>
            <w:r w:rsidRPr="00D27D8C">
              <w:rPr>
                <w:rFonts w:ascii="Arial Narrow" w:hAnsi="Arial Narrow"/>
                <w:b/>
                <w:lang w:val="de-DE"/>
              </w:rPr>
              <w:t>-</w:t>
            </w:r>
            <w:r w:rsidRPr="00283F14">
              <w:rPr>
                <w:rFonts w:ascii="Arial Narrow" w:hAnsi="Arial Narrow"/>
                <w:b/>
                <w:lang w:val="de-DE"/>
              </w:rPr>
              <w:t>54</w:t>
            </w:r>
            <w:r w:rsidRPr="00D27D8C">
              <w:rPr>
                <w:rFonts w:ascii="Arial Narrow" w:hAnsi="Arial Narrow"/>
                <w:b/>
                <w:lang w:val="de-DE"/>
              </w:rPr>
              <w:t>-</w:t>
            </w:r>
            <w:r w:rsidRPr="00283F14">
              <w:rPr>
                <w:rFonts w:ascii="Arial Narrow" w:hAnsi="Arial Narrow"/>
                <w:b/>
                <w:lang w:val="de-DE"/>
              </w:rPr>
              <w:t>59, 3</w:t>
            </w:r>
            <w:r w:rsidRPr="00D27D8C">
              <w:rPr>
                <w:rFonts w:ascii="Arial Narrow" w:hAnsi="Arial Narrow"/>
                <w:b/>
                <w:lang w:val="de-DE"/>
              </w:rPr>
              <w:t>6-13-13</w:t>
            </w:r>
          </w:p>
          <w:p w:rsidR="00C46CC7" w:rsidRPr="00CB6D34" w:rsidRDefault="00C46CC7" w:rsidP="00C46CC7">
            <w:pPr>
              <w:jc w:val="center"/>
              <w:rPr>
                <w:rFonts w:ascii="Arial Narrow" w:hAnsi="Arial Narrow"/>
                <w:b/>
                <w:lang w:val="de-DE"/>
              </w:rPr>
            </w:pPr>
            <w:proofErr w:type="spellStart"/>
            <w:r w:rsidRPr="00FA4F96">
              <w:rPr>
                <w:rFonts w:ascii="Arial Narrow" w:hAnsi="Arial Narrow"/>
                <w:b/>
                <w:lang w:val="de-DE"/>
              </w:rPr>
              <w:t>E</w:t>
            </w:r>
            <w:r w:rsidRPr="00D27D8C">
              <w:rPr>
                <w:rFonts w:ascii="Arial Narrow" w:hAnsi="Arial Narrow"/>
                <w:b/>
                <w:lang w:val="de-DE"/>
              </w:rPr>
              <w:t>-</w:t>
            </w:r>
            <w:r w:rsidRPr="00FA4F96">
              <w:rPr>
                <w:rFonts w:ascii="Arial Narrow" w:hAnsi="Arial Narrow"/>
                <w:b/>
                <w:lang w:val="de-DE"/>
              </w:rPr>
              <w:t>mail</w:t>
            </w:r>
            <w:proofErr w:type="spellEnd"/>
            <w:r w:rsidRPr="00FA4F96">
              <w:rPr>
                <w:rFonts w:ascii="Arial Narrow" w:hAnsi="Arial Narrow"/>
                <w:b/>
                <w:lang w:val="de-DE"/>
              </w:rPr>
              <w:t xml:space="preserve">: </w:t>
            </w:r>
            <w:hyperlink r:id="rId18" w:history="1">
              <w:r w:rsidRPr="00626DCB">
                <w:rPr>
                  <w:rStyle w:val="a8"/>
                  <w:rFonts w:ascii="Arial Narrow" w:hAnsi="Arial Narrow"/>
                  <w:b/>
                  <w:lang w:val="de-DE"/>
                </w:rPr>
                <w:t>conf@niimvs.ru</w:t>
              </w:r>
            </w:hyperlink>
            <w:r w:rsidRPr="008B340B">
              <w:rPr>
                <w:rFonts w:ascii="Arial Narrow" w:hAnsi="Arial Narrow"/>
                <w:b/>
                <w:lang w:val="de-DE"/>
              </w:rPr>
              <w:t>,</w:t>
            </w:r>
            <w:r w:rsidRPr="00FA4F96">
              <w:rPr>
                <w:rFonts w:ascii="Arial Narrow" w:hAnsi="Arial Narrow"/>
                <w:b/>
                <w:lang w:val="de-DE"/>
              </w:rPr>
              <w:t xml:space="preserve"> </w:t>
            </w:r>
            <w:hyperlink r:id="rId19" w:history="1">
              <w:r w:rsidRPr="00CB6D34">
                <w:rPr>
                  <w:rStyle w:val="a8"/>
                  <w:rFonts w:ascii="Arial Narrow" w:hAnsi="Arial Narrow"/>
                  <w:b/>
                </w:rPr>
                <w:t>https://niimvus.org.ru/</w:t>
              </w:r>
            </w:hyperlink>
            <w:r w:rsidRPr="00CB6D34">
              <w:rPr>
                <w:rFonts w:ascii="Arial Narrow" w:hAnsi="Arial Narrow"/>
                <w:lang w:val="de-DE"/>
              </w:rPr>
              <w:t xml:space="preserve"> </w:t>
            </w:r>
          </w:p>
          <w:p w:rsidR="00C46CC7" w:rsidRPr="00D27D8C" w:rsidRDefault="00C46CC7" w:rsidP="00C46CC7">
            <w:pPr>
              <w:jc w:val="center"/>
              <w:rPr>
                <w:rFonts w:ascii="Arial Narrow" w:hAnsi="Arial Narrow"/>
                <w:lang w:val="ru-RU"/>
              </w:rPr>
            </w:pPr>
            <w:r w:rsidRPr="002E72F8">
              <w:rPr>
                <w:rFonts w:ascii="Arial Narrow" w:hAnsi="Arial Narrow"/>
                <w:b/>
                <w:lang w:val="ru-RU"/>
              </w:rPr>
              <w:t>Кухаренко Анатолий Павлович</w:t>
            </w:r>
            <w:r>
              <w:rPr>
                <w:rFonts w:ascii="Arial Narrow" w:hAnsi="Arial Narrow"/>
                <w:b/>
                <w:lang w:val="ru-RU"/>
              </w:rPr>
              <w:t xml:space="preserve">, </w:t>
            </w:r>
            <w:r w:rsidRPr="00D27D8C">
              <w:rPr>
                <w:rFonts w:ascii="Arial Narrow" w:hAnsi="Arial Narrow"/>
                <w:lang w:val="ru-RU"/>
              </w:rPr>
              <w:t>к.т.н.</w:t>
            </w:r>
          </w:p>
          <w:p w:rsidR="00C46CC7" w:rsidRPr="002E72F8" w:rsidRDefault="00C46CC7" w:rsidP="00C46CC7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2E72F8">
              <w:rPr>
                <w:rFonts w:ascii="Arial Narrow" w:hAnsi="Arial Narrow"/>
                <w:b/>
                <w:lang w:val="ru-RU"/>
              </w:rPr>
              <w:t>Иванова Наталья Юрьевна</w:t>
            </w:r>
          </w:p>
          <w:p w:rsidR="00C46CC7" w:rsidRPr="00F561D1" w:rsidRDefault="00C46CC7" w:rsidP="00743155">
            <w:pPr>
              <w:ind w:left="1560" w:hanging="1560"/>
              <w:jc w:val="center"/>
              <w:rPr>
                <w:rFonts w:ascii="Arial Narrow" w:hAnsi="Arial Narrow" w:cs="Arial"/>
                <w:b/>
                <w:color w:val="FF0000"/>
                <w:lang w:val="ru-RU"/>
              </w:rPr>
            </w:pPr>
          </w:p>
        </w:tc>
        <w:tc>
          <w:tcPr>
            <w:tcW w:w="4945" w:type="dxa"/>
          </w:tcPr>
          <w:p w:rsidR="00C46CC7" w:rsidRPr="00F561D1" w:rsidRDefault="00C46CC7" w:rsidP="00C46CC7">
            <w:pPr>
              <w:ind w:left="1560" w:hanging="1560"/>
              <w:jc w:val="center"/>
              <w:rPr>
                <w:rFonts w:ascii="Arial Narrow" w:hAnsi="Arial Narrow"/>
                <w:color w:val="FF0000"/>
                <w:lang w:val="ru-RU"/>
              </w:rPr>
            </w:pPr>
            <w:r w:rsidRPr="00F561D1">
              <w:rPr>
                <w:rFonts w:ascii="Arial Narrow" w:hAnsi="Arial Narrow" w:cs="Arial"/>
                <w:b/>
                <w:color w:val="FF0000"/>
                <w:lang w:val="ru-RU"/>
              </w:rPr>
              <w:t>Секретариат конференции ИУ-2019</w:t>
            </w:r>
          </w:p>
          <w:p w:rsidR="00C46CC7" w:rsidRPr="009C4D4A" w:rsidRDefault="00C46CC7" w:rsidP="00C46CC7">
            <w:pPr>
              <w:jc w:val="center"/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</w:t>
            </w:r>
            <w:r w:rsidR="00A97737">
              <w:rPr>
                <w:rFonts w:ascii="Arial Narrow" w:hAnsi="Arial Narrow"/>
                <w:bCs/>
                <w:iCs/>
                <w:spacing w:val="-4"/>
                <w:lang w:val="ru-RU"/>
              </w:rPr>
              <w:br/>
            </w: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 xml:space="preserve">ИПУ РАН, </w:t>
            </w:r>
            <w:r w:rsidR="00A97737">
              <w:rPr>
                <w:rFonts w:ascii="Arial Narrow" w:hAnsi="Arial Narrow"/>
                <w:bCs/>
                <w:iCs/>
                <w:spacing w:val="-4"/>
                <w:lang w:val="ru-RU"/>
              </w:rPr>
              <w:t xml:space="preserve">11 </w:t>
            </w: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лаб</w:t>
            </w:r>
            <w:r w:rsidR="00A97737">
              <w:rPr>
                <w:rFonts w:ascii="Arial Narrow" w:hAnsi="Arial Narrow"/>
                <w:bCs/>
                <w:iCs/>
                <w:spacing w:val="-4"/>
                <w:lang w:val="ru-RU"/>
              </w:rPr>
              <w:t>оратория</w:t>
            </w: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 xml:space="preserve"> </w:t>
            </w:r>
          </w:p>
          <w:p w:rsidR="00C46CC7" w:rsidRPr="008B340B" w:rsidRDefault="00C46CC7" w:rsidP="00C46CC7">
            <w:pPr>
              <w:jc w:val="center"/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>Т</w:t>
            </w:r>
            <w:r w:rsidR="00634EF0">
              <w:rPr>
                <w:rFonts w:ascii="Arial Narrow" w:hAnsi="Arial Narrow"/>
                <w:b/>
                <w:bCs/>
                <w:iCs/>
                <w:lang w:val="ru-RU"/>
              </w:rPr>
              <w:t>ел</w:t>
            </w:r>
            <w:r w:rsidRPr="008B340B">
              <w:rPr>
                <w:rFonts w:ascii="Arial Narrow" w:hAnsi="Arial Narrow"/>
                <w:b/>
                <w:bCs/>
                <w:iCs/>
                <w:lang w:val="ru-RU"/>
              </w:rPr>
              <w:t>: +7(495) 334-87-61</w:t>
            </w:r>
          </w:p>
          <w:p w:rsidR="00C46CC7" w:rsidRPr="009C4D4A" w:rsidRDefault="00C46CC7" w:rsidP="00C46CC7">
            <w:pPr>
              <w:jc w:val="center"/>
              <w:rPr>
                <w:rFonts w:ascii="Arial Narrow" w:hAnsi="Arial Narrow"/>
                <w:bCs/>
                <w:iCs/>
                <w:lang w:val="de-DE"/>
              </w:rPr>
            </w:pPr>
            <w:proofErr w:type="spellStart"/>
            <w:r w:rsidRPr="009C4D4A">
              <w:rPr>
                <w:rFonts w:ascii="Arial Narrow" w:hAnsi="Arial Narrow"/>
                <w:iCs/>
                <w:lang w:val="de-DE"/>
              </w:rPr>
              <w:t>E-mail</w:t>
            </w:r>
            <w:proofErr w:type="spellEnd"/>
            <w:r w:rsidRPr="009C4D4A">
              <w:rPr>
                <w:rFonts w:ascii="Arial Narrow" w:hAnsi="Arial Narrow"/>
                <w:bCs/>
                <w:iCs/>
                <w:lang w:val="de-DE"/>
              </w:rPr>
              <w:t xml:space="preserve">: </w:t>
            </w:r>
            <w:r w:rsidR="00A97737" w:rsidRPr="00A97737">
              <w:rPr>
                <w:rStyle w:val="a8"/>
                <w:rFonts w:ascii="Arial Narrow" w:hAnsi="Arial Narrow"/>
                <w:b/>
              </w:rPr>
              <w:t>gubanov.ipu@gmail.com</w:t>
            </w:r>
          </w:p>
          <w:p w:rsidR="00C46CC7" w:rsidRPr="009C4D4A" w:rsidRDefault="00C46CC7" w:rsidP="00C46CC7">
            <w:pPr>
              <w:jc w:val="center"/>
              <w:rPr>
                <w:rFonts w:ascii="Arial Narrow" w:hAnsi="Arial Narrow"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 xml:space="preserve">Губанов Дмитрий Алексеевич, </w:t>
            </w:r>
            <w:r w:rsidRPr="009C4D4A">
              <w:rPr>
                <w:rFonts w:ascii="Arial Narrow" w:hAnsi="Arial Narrow"/>
                <w:bCs/>
                <w:iCs/>
                <w:lang w:val="ru-RU"/>
              </w:rPr>
              <w:t>к.т.н., с.н.</w:t>
            </w:r>
            <w:proofErr w:type="gramStart"/>
            <w:r w:rsidRPr="009C4D4A">
              <w:rPr>
                <w:rFonts w:ascii="Arial Narrow" w:hAnsi="Arial Narrow"/>
                <w:bCs/>
                <w:iCs/>
                <w:lang w:val="ru-RU"/>
              </w:rPr>
              <w:t>с</w:t>
            </w:r>
            <w:proofErr w:type="gramEnd"/>
            <w:r w:rsidRPr="009C4D4A">
              <w:rPr>
                <w:rFonts w:ascii="Arial Narrow" w:hAnsi="Arial Narrow"/>
                <w:bCs/>
                <w:iCs/>
                <w:lang w:val="ru-RU"/>
              </w:rPr>
              <w:t>.</w:t>
            </w:r>
          </w:p>
          <w:p w:rsidR="00C46CC7" w:rsidRPr="00F561D1" w:rsidRDefault="00C46CC7" w:rsidP="00743155">
            <w:pPr>
              <w:ind w:left="1560" w:hanging="1560"/>
              <w:jc w:val="center"/>
              <w:rPr>
                <w:rFonts w:ascii="Arial Narrow" w:hAnsi="Arial Narrow" w:cs="Arial"/>
                <w:b/>
                <w:color w:val="FF0000"/>
                <w:lang w:val="ru-RU"/>
              </w:rPr>
            </w:pPr>
          </w:p>
        </w:tc>
      </w:tr>
      <w:tr w:rsidR="00020CAE" w:rsidRPr="00F156FE" w:rsidTr="009C4D4A">
        <w:tc>
          <w:tcPr>
            <w:tcW w:w="4944" w:type="dxa"/>
          </w:tcPr>
          <w:p w:rsidR="00C46CC7" w:rsidRPr="00F561D1" w:rsidRDefault="00C46CC7" w:rsidP="00C46CC7">
            <w:pPr>
              <w:ind w:left="1560" w:hanging="1560"/>
              <w:jc w:val="center"/>
              <w:rPr>
                <w:rFonts w:ascii="Arial Narrow" w:hAnsi="Arial Narrow"/>
                <w:b/>
                <w:color w:val="FF0000"/>
                <w:lang w:val="ru-RU"/>
              </w:rPr>
            </w:pPr>
            <w:r w:rsidRPr="00F561D1">
              <w:rPr>
                <w:rFonts w:ascii="Arial Narrow" w:hAnsi="Arial Narrow" w:cs="Arial"/>
                <w:b/>
                <w:color w:val="FF0000"/>
                <w:lang w:val="ru-RU"/>
              </w:rPr>
              <w:t>Секретариат конференции РиМ-2019</w:t>
            </w:r>
          </w:p>
          <w:p w:rsidR="00C46CC7" w:rsidRPr="009C4D4A" w:rsidRDefault="00C46CC7" w:rsidP="00C46CC7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119526, Москва, пр. Вернадского, 101, корп. 1,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</w:t>
            </w:r>
          </w:p>
          <w:p w:rsidR="00C46CC7" w:rsidRPr="009C4D4A" w:rsidRDefault="00C46CC7" w:rsidP="00C46CC7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+7(495) </w:t>
            </w:r>
            <w:r w:rsidR="00436A79" w:rsidRPr="00436A79">
              <w:rPr>
                <w:rFonts w:ascii="Arial Narrow" w:hAnsi="Arial Narrow"/>
                <w:b/>
                <w:lang w:val="ru-RU"/>
              </w:rPr>
              <w:t>434-3547</w:t>
            </w:r>
            <w:r>
              <w:rPr>
                <w:rFonts w:ascii="Arial Narrow" w:hAnsi="Arial Narrow"/>
                <w:b/>
                <w:lang w:val="ru-RU"/>
              </w:rPr>
              <w:t xml:space="preserve">, факс: +7(499) </w:t>
            </w:r>
            <w:r w:rsidR="00436A79" w:rsidRPr="00436A79">
              <w:rPr>
                <w:rFonts w:ascii="Arial Narrow" w:hAnsi="Arial Narrow"/>
                <w:b/>
                <w:lang w:val="ru-RU"/>
              </w:rPr>
              <w:t>739-9531</w:t>
            </w:r>
          </w:p>
          <w:p w:rsidR="00C46CC7" w:rsidRPr="009C4D4A" w:rsidRDefault="00C46CC7" w:rsidP="00C46CC7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9C4D4A">
              <w:rPr>
                <w:rFonts w:ascii="Arial Narrow" w:hAnsi="Arial Narrow"/>
                <w:lang w:val="ru-RU"/>
              </w:rPr>
              <w:t>-</w:t>
            </w:r>
            <w:r w:rsidRPr="009C4D4A">
              <w:rPr>
                <w:rFonts w:ascii="Arial Narrow" w:hAnsi="Arial Narrow"/>
                <w:lang w:val="de-DE"/>
              </w:rPr>
              <w:t>mail</w:t>
            </w:r>
            <w:r w:rsidRPr="009C4D4A">
              <w:rPr>
                <w:rFonts w:ascii="Arial Narrow" w:hAnsi="Arial Narrow"/>
                <w:lang w:val="ru-RU"/>
              </w:rPr>
              <w:t>: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hyperlink r:id="rId20" w:history="1"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ermolov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@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ipmnet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.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ru</w:t>
              </w:r>
            </w:hyperlink>
          </w:p>
          <w:p w:rsidR="00020CAE" w:rsidRPr="009C4D4A" w:rsidRDefault="00C46CC7" w:rsidP="00C46CC7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Ермолов Иван Леонидович, </w:t>
            </w:r>
            <w:r w:rsidRPr="009C4D4A">
              <w:rPr>
                <w:rFonts w:ascii="Arial Narrow" w:hAnsi="Arial Narrow"/>
                <w:lang w:val="ru-RU"/>
              </w:rPr>
              <w:t>д.т.н., профессор</w:t>
            </w:r>
            <w:r>
              <w:rPr>
                <w:rFonts w:ascii="Arial Narrow" w:hAnsi="Arial Narrow"/>
                <w:lang w:val="ru-RU"/>
              </w:rPr>
              <w:t xml:space="preserve"> РАН</w:t>
            </w:r>
          </w:p>
        </w:tc>
        <w:tc>
          <w:tcPr>
            <w:tcW w:w="4945" w:type="dxa"/>
          </w:tcPr>
          <w:p w:rsidR="00C46CC7" w:rsidRPr="00F561D1" w:rsidRDefault="00C46CC7" w:rsidP="00C46CC7">
            <w:pPr>
              <w:ind w:left="1560" w:hanging="1560"/>
              <w:jc w:val="center"/>
              <w:rPr>
                <w:rFonts w:ascii="Arial Narrow" w:hAnsi="Arial Narrow"/>
                <w:color w:val="FF0000"/>
                <w:lang w:val="ru-RU"/>
              </w:rPr>
            </w:pPr>
            <w:r w:rsidRPr="00F561D1">
              <w:rPr>
                <w:rFonts w:ascii="Arial Narrow" w:hAnsi="Arial Narrow" w:cs="Arial"/>
                <w:b/>
                <w:color w:val="FF0000"/>
                <w:lang w:val="ru-RU"/>
              </w:rPr>
              <w:t>Секретариат конференции УАКС-2019</w:t>
            </w:r>
          </w:p>
          <w:p w:rsidR="00BA2C65" w:rsidRPr="009C4D4A" w:rsidRDefault="00BA2C65" w:rsidP="00BA2C6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BA2C65">
              <w:rPr>
                <w:rFonts w:ascii="Arial Narrow" w:hAnsi="Arial Narrow"/>
                <w:lang w:val="ru-RU"/>
              </w:rPr>
              <w:t>125319, г. Москва, ул. Викторенко, 7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ru-RU"/>
              </w:rPr>
              <w:t>ГосНИИАС</w:t>
            </w:r>
            <w:proofErr w:type="spellEnd"/>
          </w:p>
          <w:p w:rsidR="00634EF0" w:rsidRDefault="00634EF0" w:rsidP="00BA2C6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 </w:t>
            </w:r>
            <w:r w:rsidRPr="00634EF0">
              <w:rPr>
                <w:rFonts w:ascii="Arial Narrow" w:hAnsi="Arial Narrow"/>
                <w:b/>
                <w:lang w:val="ru-RU"/>
              </w:rPr>
              <w:t>(499) 759-00-73</w:t>
            </w:r>
            <w:r>
              <w:rPr>
                <w:rFonts w:ascii="Arial Narrow" w:hAnsi="Arial Narrow"/>
                <w:b/>
                <w:lang w:val="ru-RU"/>
              </w:rPr>
              <w:t xml:space="preserve">, факс: </w:t>
            </w:r>
            <w:r w:rsidRPr="00634EF0">
              <w:rPr>
                <w:rFonts w:ascii="Arial Narrow" w:hAnsi="Arial Narrow"/>
                <w:b/>
                <w:lang w:val="ru-RU"/>
              </w:rPr>
              <w:t>(499) 157-07-47</w:t>
            </w:r>
          </w:p>
          <w:p w:rsidR="00BA2C65" w:rsidRPr="00634EF0" w:rsidRDefault="00BA2C65" w:rsidP="00BA2C6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634EF0">
              <w:rPr>
                <w:rFonts w:ascii="Arial Narrow" w:hAnsi="Arial Narrow"/>
                <w:lang w:val="ru-RU"/>
              </w:rPr>
              <w:t>-</w:t>
            </w:r>
            <w:r w:rsidRPr="009C4D4A">
              <w:rPr>
                <w:rFonts w:ascii="Arial Narrow" w:hAnsi="Arial Narrow"/>
                <w:lang w:val="de-DE"/>
              </w:rPr>
              <w:t>mail</w:t>
            </w:r>
            <w:r w:rsidRPr="00634EF0">
              <w:rPr>
                <w:rFonts w:ascii="Arial Narrow" w:hAnsi="Arial Narrow"/>
                <w:lang w:val="ru-RU"/>
              </w:rPr>
              <w:t xml:space="preserve">: </w:t>
            </w:r>
            <w:r w:rsidR="00634EF0" w:rsidRPr="00634EF0">
              <w:rPr>
                <w:rStyle w:val="a8"/>
                <w:rFonts w:ascii="Arial Narrow" w:hAnsi="Arial Narrow"/>
                <w:b/>
                <w:lang w:val="de-DE"/>
              </w:rPr>
              <w:t>nis@gosniias.ru</w:t>
            </w:r>
          </w:p>
          <w:p w:rsidR="00020CAE" w:rsidRPr="009C4D4A" w:rsidRDefault="00BA2C65" w:rsidP="00634EF0">
            <w:pPr>
              <w:ind w:left="1560" w:hanging="1560"/>
              <w:jc w:val="center"/>
              <w:rPr>
                <w:rFonts w:ascii="Arial Narrow" w:hAnsi="Arial Narrow"/>
                <w:b/>
                <w:lang w:val="ru-RU"/>
              </w:rPr>
            </w:pPr>
            <w:proofErr w:type="spellStart"/>
            <w:r w:rsidRPr="00BA2C65">
              <w:rPr>
                <w:rFonts w:ascii="Arial Narrow" w:hAnsi="Arial Narrow"/>
                <w:b/>
                <w:lang w:val="ru-RU"/>
              </w:rPr>
              <w:t>Сельвесюк</w:t>
            </w:r>
            <w:proofErr w:type="spellEnd"/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BA2C65">
              <w:rPr>
                <w:rFonts w:ascii="Arial Narrow" w:hAnsi="Arial Narrow"/>
                <w:b/>
                <w:lang w:val="ru-RU"/>
              </w:rPr>
              <w:t>Николай Иванович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, </w:t>
            </w:r>
            <w:r w:rsidRPr="009C4D4A">
              <w:rPr>
                <w:rFonts w:ascii="Arial Narrow" w:hAnsi="Arial Narrow"/>
                <w:lang w:val="ru-RU"/>
              </w:rPr>
              <w:t xml:space="preserve">д.т.н., </w:t>
            </w:r>
            <w:r w:rsidR="00634EF0">
              <w:rPr>
                <w:rFonts w:ascii="Arial Narrow" w:hAnsi="Arial Narrow"/>
                <w:lang w:val="ru-RU"/>
              </w:rPr>
              <w:t>профессор РАН</w:t>
            </w:r>
          </w:p>
        </w:tc>
      </w:tr>
    </w:tbl>
    <w:p w:rsidR="00020CAE" w:rsidRDefault="00020CAE" w:rsidP="00034F37">
      <w:pPr>
        <w:rPr>
          <w:rFonts w:ascii="Arial Narrow" w:hAnsi="Arial Narrow"/>
          <w:lang w:val="ru-RU"/>
        </w:rPr>
      </w:pPr>
    </w:p>
    <w:p w:rsidR="008B340B" w:rsidRDefault="008B340B" w:rsidP="00034F37">
      <w:pPr>
        <w:rPr>
          <w:rFonts w:ascii="Arial Narrow" w:hAnsi="Arial Narrow"/>
          <w:lang w:val="ru-RU"/>
        </w:rPr>
      </w:pPr>
    </w:p>
    <w:p w:rsidR="00CC6E6F" w:rsidRDefault="001158BF" w:rsidP="00034F37">
      <w:pPr>
        <w:rPr>
          <w:rFonts w:ascii="Arial Narrow" w:hAnsi="Arial Narrow"/>
          <w:lang w:val="ru-RU"/>
        </w:rPr>
      </w:pPr>
      <w:r>
        <w:rPr>
          <w:rFonts w:ascii="Arial Narrow" w:hAnsi="Arial Narrow" w:cs="Arial"/>
          <w:b/>
          <w:noProof/>
          <w:color w:val="CC3399"/>
          <w:lang w:val="ru-RU" w:eastAsia="ru-RU"/>
        </w:rPr>
      </w:r>
      <w:r>
        <w:rPr>
          <w:rFonts w:ascii="Arial Narrow" w:hAnsi="Arial Narrow" w:cs="Arial"/>
          <w:b/>
          <w:noProof/>
          <w:color w:val="CC3399"/>
          <w:lang w:val="ru-RU" w:eastAsia="ru-RU"/>
        </w:rPr>
        <w:pict>
          <v:shape id="Text Box 2" o:spid="_x0000_s1026" type="#_x0000_t202" style="width:491.8pt;height:18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37184e" stroked="f">
            <v:fill color2="#7030a0" rotate="t" focus="50%" type="gradient"/>
            <v:textbox>
              <w:txbxContent>
                <w:p w:rsidR="0098695D" w:rsidRDefault="0098695D" w:rsidP="00CC6E6F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ВАЖНЫЕ ДАТЫ</w:t>
                  </w:r>
                </w:p>
                <w:p w:rsidR="0098695D" w:rsidRDefault="0098695D" w:rsidP="00CC6E6F"/>
              </w:txbxContent>
            </v:textbox>
            <w10:wrap type="none"/>
            <w10:anchorlock/>
          </v:shape>
        </w:pict>
      </w:r>
    </w:p>
    <w:p w:rsidR="00CC6E6F" w:rsidRDefault="00CC6E6F" w:rsidP="00034F37">
      <w:pPr>
        <w:rPr>
          <w:rFonts w:ascii="Arial Narrow" w:hAnsi="Arial Narrow"/>
          <w:lang w:val="ru-RU"/>
        </w:rPr>
      </w:pP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0</w:t>
      </w:r>
      <w:r w:rsidR="005A5786">
        <w:rPr>
          <w:rFonts w:ascii="Arial" w:hAnsi="Arial" w:cs="Arial"/>
          <w:b/>
          <w:bCs/>
          <w:lang w:val="ru-RU" w:eastAsia="ru-RU"/>
        </w:rPr>
        <w:t>6</w:t>
      </w:r>
      <w:r w:rsidRPr="00DC2D84">
        <w:rPr>
          <w:rFonts w:ascii="Arial" w:hAnsi="Arial" w:cs="Arial"/>
          <w:b/>
          <w:bCs/>
          <w:lang w:val="ru-RU" w:eastAsia="ru-RU"/>
        </w:rPr>
        <w:t>.05.201</w:t>
      </w:r>
      <w:r w:rsidR="00A76451">
        <w:rPr>
          <w:rFonts w:ascii="Arial" w:hAnsi="Arial" w:cs="Arial"/>
          <w:b/>
          <w:bCs/>
          <w:lang w:val="ru-RU" w:eastAsia="ru-RU"/>
        </w:rPr>
        <w:t>9</w:t>
      </w:r>
      <w:r w:rsidRPr="00DC2D84">
        <w:rPr>
          <w:rFonts w:ascii="Arial" w:hAnsi="Arial" w:cs="Arial"/>
          <w:b/>
          <w:bCs/>
          <w:lang w:val="ru-RU" w:eastAsia="ru-RU"/>
        </w:rPr>
        <w:t xml:space="preserve"> г. – предоставление заявки, названия доклада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15.05.201</w:t>
      </w:r>
      <w:r w:rsidR="00A76451">
        <w:rPr>
          <w:rFonts w:ascii="Arial" w:hAnsi="Arial" w:cs="Arial"/>
          <w:b/>
          <w:bCs/>
          <w:lang w:val="ru-RU" w:eastAsia="ru-RU"/>
        </w:rPr>
        <w:t>9</w:t>
      </w:r>
      <w:r w:rsidRPr="00DC2D84">
        <w:rPr>
          <w:rFonts w:ascii="Arial" w:hAnsi="Arial" w:cs="Arial"/>
          <w:b/>
          <w:bCs/>
          <w:lang w:val="ru-RU" w:eastAsia="ru-RU"/>
        </w:rPr>
        <w:t xml:space="preserve"> г. – предоставление тезисов докладов и экспертного заключения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01.07.201</w:t>
      </w:r>
      <w:r w:rsidR="00A76451">
        <w:rPr>
          <w:rFonts w:ascii="Arial" w:hAnsi="Arial" w:cs="Arial"/>
          <w:b/>
          <w:bCs/>
          <w:lang w:val="ru-RU" w:eastAsia="ru-RU"/>
        </w:rPr>
        <w:t>9</w:t>
      </w:r>
      <w:r w:rsidRPr="00DC2D84">
        <w:rPr>
          <w:rFonts w:ascii="Arial" w:hAnsi="Arial" w:cs="Arial"/>
          <w:b/>
          <w:bCs/>
          <w:lang w:val="ru-RU" w:eastAsia="ru-RU"/>
        </w:rPr>
        <w:t xml:space="preserve"> г. – рассмотрение и отбор представленных докладов Программными комитетами</w:t>
      </w:r>
      <w:r>
        <w:rPr>
          <w:rFonts w:ascii="Arial" w:hAnsi="Arial" w:cs="Arial"/>
          <w:b/>
          <w:bCs/>
          <w:lang w:val="ru-RU" w:eastAsia="ru-RU"/>
        </w:rPr>
        <w:t xml:space="preserve"> </w:t>
      </w:r>
      <w:r w:rsidRPr="00DC2D84">
        <w:rPr>
          <w:rFonts w:ascii="Arial" w:hAnsi="Arial" w:cs="Arial"/>
          <w:b/>
          <w:bCs/>
          <w:lang w:val="ru-RU" w:eastAsia="ru-RU"/>
        </w:rPr>
        <w:t xml:space="preserve">локальных конференций  </w:t>
      </w:r>
    </w:p>
    <w:p w:rsidR="00CC6E6F" w:rsidRPr="007A3E6C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15.07.201</w:t>
      </w:r>
      <w:r w:rsidR="00A76451">
        <w:rPr>
          <w:rFonts w:ascii="Arial" w:hAnsi="Arial" w:cs="Arial"/>
          <w:b/>
          <w:bCs/>
          <w:lang w:val="ru-RU" w:eastAsia="ru-RU"/>
        </w:rPr>
        <w:t>9</w:t>
      </w:r>
      <w:r w:rsidRPr="00DC2D84">
        <w:rPr>
          <w:rFonts w:ascii="Arial" w:hAnsi="Arial" w:cs="Arial"/>
          <w:b/>
          <w:bCs/>
          <w:lang w:val="ru-RU" w:eastAsia="ru-RU"/>
        </w:rPr>
        <w:t xml:space="preserve"> г. </w:t>
      </w:r>
      <w:r w:rsidR="007A3E6C">
        <w:rPr>
          <w:rFonts w:ascii="Arial" w:hAnsi="Arial" w:cs="Arial"/>
          <w:b/>
          <w:bCs/>
          <w:lang w:val="ru-RU" w:eastAsia="ru-RU"/>
        </w:rPr>
        <w:t>–</w:t>
      </w:r>
      <w:r w:rsidRPr="00DC2D84">
        <w:rPr>
          <w:rFonts w:ascii="Arial" w:hAnsi="Arial" w:cs="Arial"/>
          <w:b/>
          <w:bCs/>
          <w:lang w:val="ru-RU" w:eastAsia="ru-RU"/>
        </w:rPr>
        <w:t xml:space="preserve"> уведомление участников о принятии докладов и рассылка приглашений</w:t>
      </w:r>
    </w:p>
    <w:p w:rsidR="007A3E6C" w:rsidRPr="00DC2D84" w:rsidRDefault="007A3E6C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b/>
          <w:bCs/>
          <w:lang w:val="ru-RU" w:eastAsia="ru-RU"/>
        </w:rPr>
        <w:t>до 30.08.2019 г. – бронирование мест в ОАО Санаторий «Голубая даль»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1</w:t>
      </w:r>
      <w:r w:rsidR="00C023BF" w:rsidRPr="005A5786">
        <w:rPr>
          <w:rFonts w:ascii="Arial" w:hAnsi="Arial" w:cs="Arial"/>
          <w:b/>
          <w:bCs/>
          <w:lang w:val="ru-RU" w:eastAsia="ru-RU"/>
        </w:rPr>
        <w:t>3</w:t>
      </w:r>
      <w:r w:rsidRPr="00DC2D84">
        <w:rPr>
          <w:rFonts w:ascii="Arial" w:hAnsi="Arial" w:cs="Arial"/>
          <w:b/>
          <w:bCs/>
          <w:lang w:val="ru-RU" w:eastAsia="ru-RU"/>
        </w:rPr>
        <w:t>.09.201</w:t>
      </w:r>
      <w:r w:rsidR="00A76451">
        <w:rPr>
          <w:rFonts w:ascii="Arial" w:hAnsi="Arial" w:cs="Arial"/>
          <w:b/>
          <w:bCs/>
          <w:lang w:val="ru-RU" w:eastAsia="ru-RU"/>
        </w:rPr>
        <w:t>9</w:t>
      </w:r>
      <w:r w:rsidRPr="00DC2D84">
        <w:rPr>
          <w:rFonts w:ascii="Arial" w:hAnsi="Arial" w:cs="Arial"/>
          <w:b/>
          <w:bCs/>
          <w:lang w:val="ru-RU" w:eastAsia="ru-RU"/>
        </w:rPr>
        <w:t xml:space="preserve"> г. – оплата </w:t>
      </w:r>
      <w:proofErr w:type="spellStart"/>
      <w:r w:rsidRPr="00DC2D84">
        <w:rPr>
          <w:rFonts w:ascii="Arial" w:hAnsi="Arial" w:cs="Arial"/>
          <w:b/>
          <w:bCs/>
          <w:lang w:val="ru-RU" w:eastAsia="ru-RU"/>
        </w:rPr>
        <w:t>оргвзносов</w:t>
      </w:r>
      <w:proofErr w:type="spellEnd"/>
      <w:r w:rsidRPr="00DC2D84">
        <w:rPr>
          <w:rFonts w:ascii="Arial" w:hAnsi="Arial" w:cs="Arial"/>
          <w:b/>
          <w:bCs/>
          <w:lang w:val="ru-RU" w:eastAsia="ru-RU"/>
        </w:rPr>
        <w:t xml:space="preserve"> по безналичному расчету</w:t>
      </w:r>
    </w:p>
    <w:p w:rsidR="00CC6E6F" w:rsidRPr="00DC2D84" w:rsidRDefault="00A76451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b/>
          <w:bCs/>
          <w:color w:val="FF0000"/>
          <w:lang w:val="ru-RU" w:eastAsia="ru-RU"/>
        </w:rPr>
        <w:t>23</w:t>
      </w:r>
      <w:r w:rsidR="00CC6E6F" w:rsidRPr="00DC2D84">
        <w:rPr>
          <w:rFonts w:ascii="Arial" w:hAnsi="Arial" w:cs="Arial"/>
          <w:b/>
          <w:bCs/>
          <w:color w:val="FF0000"/>
          <w:lang w:val="ru-RU" w:eastAsia="ru-RU"/>
        </w:rPr>
        <w:t>.09.201</w:t>
      </w:r>
      <w:r>
        <w:rPr>
          <w:rFonts w:ascii="Arial" w:hAnsi="Arial" w:cs="Arial"/>
          <w:b/>
          <w:bCs/>
          <w:color w:val="FF0000"/>
          <w:lang w:val="ru-RU" w:eastAsia="ru-RU"/>
        </w:rPr>
        <w:t>9</w:t>
      </w:r>
      <w:r w:rsidR="00CC6E6F" w:rsidRPr="00DC2D84">
        <w:rPr>
          <w:rFonts w:ascii="Arial" w:hAnsi="Arial" w:cs="Arial"/>
          <w:b/>
          <w:bCs/>
          <w:color w:val="FF0000"/>
          <w:lang w:val="ru-RU" w:eastAsia="ru-RU"/>
        </w:rPr>
        <w:t xml:space="preserve"> г. – день заезда</w:t>
      </w:r>
    </w:p>
    <w:p w:rsidR="00CC6E6F" w:rsidRPr="00DC2D84" w:rsidRDefault="00A76451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pacing w:val="-8"/>
          <w:lang w:val="ru-RU" w:eastAsia="ru-RU"/>
        </w:rPr>
      </w:pPr>
      <w:r>
        <w:rPr>
          <w:rFonts w:ascii="Arial" w:hAnsi="Arial" w:cs="Arial"/>
          <w:b/>
          <w:bCs/>
          <w:color w:val="FF0000"/>
          <w:spacing w:val="-8"/>
          <w:lang w:val="ru-RU" w:eastAsia="ru-RU"/>
        </w:rPr>
        <w:t>24</w:t>
      </w:r>
      <w:r w:rsidR="00CC6E6F" w:rsidRPr="00DC2D84">
        <w:rPr>
          <w:rFonts w:ascii="Arial" w:hAnsi="Arial" w:cs="Arial"/>
          <w:b/>
          <w:bCs/>
          <w:color w:val="FF0000"/>
          <w:spacing w:val="-8"/>
          <w:lang w:val="ru-RU" w:eastAsia="ru-RU"/>
        </w:rPr>
        <w:t xml:space="preserve">.09 – </w:t>
      </w:r>
      <w:r>
        <w:rPr>
          <w:rFonts w:ascii="Arial" w:hAnsi="Arial" w:cs="Arial"/>
          <w:b/>
          <w:bCs/>
          <w:color w:val="FF0000"/>
          <w:spacing w:val="-8"/>
          <w:lang w:val="ru-RU" w:eastAsia="ru-RU"/>
        </w:rPr>
        <w:t>27</w:t>
      </w:r>
      <w:r w:rsidR="00CC6E6F" w:rsidRPr="00DC2D84">
        <w:rPr>
          <w:rFonts w:ascii="Arial" w:hAnsi="Arial" w:cs="Arial"/>
          <w:b/>
          <w:bCs/>
          <w:color w:val="FF0000"/>
          <w:spacing w:val="-8"/>
          <w:lang w:val="ru-RU" w:eastAsia="ru-RU"/>
        </w:rPr>
        <w:t>.09.201</w:t>
      </w:r>
      <w:r>
        <w:rPr>
          <w:rFonts w:ascii="Arial" w:hAnsi="Arial" w:cs="Arial"/>
          <w:b/>
          <w:bCs/>
          <w:color w:val="FF0000"/>
          <w:spacing w:val="-8"/>
          <w:lang w:val="ru-RU" w:eastAsia="ru-RU"/>
        </w:rPr>
        <w:t>9</w:t>
      </w:r>
      <w:r w:rsidR="00CC6E6F" w:rsidRPr="00DC2D84">
        <w:rPr>
          <w:rFonts w:ascii="Arial" w:hAnsi="Arial" w:cs="Arial"/>
          <w:b/>
          <w:bCs/>
          <w:color w:val="FF0000"/>
          <w:spacing w:val="-8"/>
          <w:lang w:val="ru-RU" w:eastAsia="ru-RU"/>
        </w:rPr>
        <w:t xml:space="preserve"> г. – рабочие дни конференции</w:t>
      </w:r>
    </w:p>
    <w:p w:rsidR="00CC6E6F" w:rsidRPr="00DC2D84" w:rsidRDefault="00A76451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b/>
          <w:bCs/>
          <w:color w:val="FF0000"/>
          <w:lang w:val="ru-RU" w:eastAsia="ru-RU"/>
        </w:rPr>
        <w:t>28</w:t>
      </w:r>
      <w:r w:rsidR="00CC6E6F" w:rsidRPr="00DC2D84">
        <w:rPr>
          <w:rFonts w:ascii="Arial" w:hAnsi="Arial" w:cs="Arial"/>
          <w:b/>
          <w:bCs/>
          <w:color w:val="FF0000"/>
          <w:lang w:val="ru-RU" w:eastAsia="ru-RU"/>
        </w:rPr>
        <w:t>.09.201</w:t>
      </w:r>
      <w:r>
        <w:rPr>
          <w:rFonts w:ascii="Arial" w:hAnsi="Arial" w:cs="Arial"/>
          <w:b/>
          <w:bCs/>
          <w:color w:val="FF0000"/>
          <w:lang w:val="ru-RU" w:eastAsia="ru-RU"/>
        </w:rPr>
        <w:t>9</w:t>
      </w:r>
      <w:r w:rsidR="00CC6E6F" w:rsidRPr="00DC2D84">
        <w:rPr>
          <w:rFonts w:ascii="Arial" w:hAnsi="Arial" w:cs="Arial"/>
          <w:b/>
          <w:bCs/>
          <w:color w:val="FF0000"/>
          <w:lang w:val="ru-RU" w:eastAsia="ru-RU"/>
        </w:rPr>
        <w:t xml:space="preserve"> г. – день разъезда</w:t>
      </w:r>
    </w:p>
    <w:p w:rsidR="00CC6E6F" w:rsidRDefault="00CC6E6F" w:rsidP="00034F37">
      <w:pPr>
        <w:rPr>
          <w:rFonts w:ascii="Arial Narrow" w:hAnsi="Arial Narrow"/>
          <w:lang w:val="ru-RU"/>
        </w:rPr>
      </w:pPr>
    </w:p>
    <w:p w:rsidR="00CC6E6F" w:rsidRPr="00283F14" w:rsidRDefault="00CC6E6F" w:rsidP="00034F37">
      <w:pPr>
        <w:rPr>
          <w:rFonts w:ascii="Arial Narrow" w:hAnsi="Arial Narrow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926"/>
      </w:tblGrid>
      <w:tr w:rsidR="00020CAE" w:rsidRPr="00987363" w:rsidTr="00FC4F68">
        <w:tc>
          <w:tcPr>
            <w:tcW w:w="5070" w:type="dxa"/>
          </w:tcPr>
          <w:p w:rsidR="00020CAE" w:rsidRPr="00F561D1" w:rsidRDefault="00020CAE" w:rsidP="009C4D4A">
            <w:pPr>
              <w:pStyle w:val="11"/>
              <w:spacing w:before="240"/>
              <w:ind w:left="0" w:right="170"/>
              <w:rPr>
                <w:rFonts w:ascii="Arial Narrow" w:hAnsi="Arial Narrow" w:cs="Arial"/>
                <w:color w:val="FF0000"/>
                <w:sz w:val="20"/>
              </w:rPr>
            </w:pPr>
            <w:r w:rsidRPr="00F561D1">
              <w:rPr>
                <w:rFonts w:ascii="Arial Narrow" w:hAnsi="Arial Narrow" w:cs="Arial"/>
                <w:color w:val="FF0000"/>
                <w:sz w:val="20"/>
              </w:rPr>
              <w:t>ФОРМА ЗАЯВКИ</w:t>
            </w:r>
          </w:p>
          <w:p w:rsidR="00020CAE" w:rsidRPr="00F561D1" w:rsidRDefault="00020CAE" w:rsidP="009C4D4A">
            <w:pPr>
              <w:pStyle w:val="a7"/>
              <w:ind w:right="28"/>
              <w:jc w:val="center"/>
              <w:rPr>
                <w:rFonts w:ascii="Arial Narrow" w:hAnsi="Arial Narrow" w:cs="Arial"/>
                <w:b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F561D1">
              <w:rPr>
                <w:rFonts w:ascii="Arial Narrow" w:hAnsi="Arial Narrow" w:cs="Arial"/>
                <w:b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на участие в Мультиконференции МКПУ-201</w:t>
            </w:r>
            <w:r w:rsidR="00A76451" w:rsidRPr="00F561D1">
              <w:rPr>
                <w:rFonts w:ascii="Arial Narrow" w:hAnsi="Arial Narrow" w:cs="Arial"/>
                <w:b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9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Фамилия, имя, отчество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5A5786" w:rsidRDefault="005A5786" w:rsidP="005A5786">
            <w:pPr>
              <w:tabs>
                <w:tab w:val="left" w:pos="4820"/>
              </w:tabs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</w:rPr>
              <w:t xml:space="preserve">Дата </w:t>
            </w:r>
            <w:r>
              <w:rPr>
                <w:rFonts w:ascii="Arial Narrow" w:hAnsi="Arial Narrow"/>
                <w:lang w:val="ru-RU"/>
              </w:rPr>
              <w:t xml:space="preserve">рождения </w:t>
            </w:r>
            <w:r w:rsidRPr="009C4D4A">
              <w:rPr>
                <w:rFonts w:ascii="Arial Narrow" w:hAnsi="Arial Narrow"/>
                <w:u w:val="single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Должность, </w:t>
            </w:r>
            <w:r w:rsidR="00F93513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уч.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степень, </w:t>
            </w:r>
            <w:r w:rsidR="00F93513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уч.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звание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Телефон ________ Факс __________ E-</w:t>
            </w:r>
            <w:proofErr w:type="spellStart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mail</w:t>
            </w:r>
            <w:proofErr w:type="spellEnd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Название доклада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5A5786" w:rsidRDefault="00020CAE" w:rsidP="005A5786">
            <w:pPr>
              <w:pStyle w:val="a7"/>
              <w:tabs>
                <w:tab w:val="left" w:pos="2268"/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Очно,</w:t>
            </w:r>
            <w:r w:rsidR="005A5786">
              <w:t xml:space="preserve"> </w:t>
            </w:r>
            <w:r w:rsidR="005A5786" w:rsidRPr="005A5786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основной докладчик</w:t>
            </w:r>
            <w:r w:rsidR="005A5786" w:rsidRPr="005A5786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ab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5A5786" w:rsidRDefault="005A5786" w:rsidP="005A5786">
            <w:pPr>
              <w:pStyle w:val="a7"/>
              <w:tabs>
                <w:tab w:val="left" w:pos="2268"/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</w:t>
            </w:r>
            <w:r w:rsidRPr="005A5786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чно, соавтор</w:t>
            </w:r>
            <w:r w:rsidRPr="005A5786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ab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5A5786">
            <w:pPr>
              <w:pStyle w:val="a7"/>
              <w:tabs>
                <w:tab w:val="left" w:pos="2268"/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Очно, без доклада</w:t>
            </w:r>
            <w:r w:rsidR="005A5786" w:rsidRPr="005A5786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ab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Локальная конференция: ИУ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</w:t>
            </w:r>
            <w:proofErr w:type="spellStart"/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РиМ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УРСС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="00A76451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</w:t>
            </w:r>
            <w:r w:rsidR="00A76451"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У</w:t>
            </w:r>
            <w:r w:rsidR="00A76451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АК</w:t>
            </w:r>
            <w:r w:rsidR="00A76451"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С </w:t>
            </w:r>
            <w:r w:rsidR="00A76451"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034F37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7030A0"/>
          </w:tcPr>
          <w:p w:rsidR="005A5786" w:rsidRDefault="005A5786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Заявки на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участие</w:t>
            </w:r>
            <w:proofErr w:type="spellEnd"/>
            <w:r w:rsidR="00A76451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должны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поступить в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Оргкомитет</w:t>
            </w:r>
            <w:proofErr w:type="spellEnd"/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Мультиконференции (НИИ МВС ЮФУ)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 xml:space="preserve">: </w:t>
            </w:r>
            <w:r w:rsidR="00A76451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conf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@niimvs.ru</w:t>
            </w:r>
          </w:p>
          <w:p w:rsidR="00FC4F68" w:rsidRPr="001158BC" w:rsidRDefault="00FC4F68" w:rsidP="001C6A32">
            <w:pPr>
              <w:ind w:right="34"/>
              <w:jc w:val="center"/>
              <w:rPr>
                <w:rFonts w:ascii="Arial Black" w:hAnsi="Arial Black" w:cs="Arial"/>
                <w:spacing w:val="-4"/>
                <w:lang w:val="en-US"/>
              </w:rPr>
            </w:pPr>
          </w:p>
          <w:p w:rsidR="00020CAE" w:rsidRPr="00FC4F68" w:rsidRDefault="00020CAE" w:rsidP="001C6A32">
            <w:pPr>
              <w:ind w:right="34"/>
              <w:jc w:val="center"/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  <w:lang w:val="ru-RU"/>
              </w:rPr>
            </w:pP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</w:rPr>
              <w:t xml:space="preserve">не </w:t>
            </w:r>
            <w:proofErr w:type="spellStart"/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</w:rPr>
              <w:t>позднее</w:t>
            </w:r>
            <w:proofErr w:type="spellEnd"/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  <w:lang w:val="ru-RU"/>
              </w:rPr>
              <w:t>15</w:t>
            </w: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</w:rPr>
              <w:t>.0</w:t>
            </w: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  <w:lang w:val="ru-RU"/>
              </w:rPr>
              <w:t>5</w:t>
            </w: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</w:rPr>
              <w:t>.20</w:t>
            </w: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  <w:lang w:val="ru-RU"/>
              </w:rPr>
              <w:t>1</w:t>
            </w:r>
            <w:r w:rsidR="00A76451"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  <w:lang w:val="ru-RU"/>
              </w:rPr>
              <w:t>9</w:t>
            </w:r>
            <w:r w:rsidRPr="00FC4F68">
              <w:rPr>
                <w:rFonts w:ascii="Arial Black" w:hAnsi="Arial Black" w:cs="Arial"/>
                <w:color w:val="FFFFFF" w:themeColor="background1"/>
                <w:spacing w:val="-4"/>
                <w:sz w:val="28"/>
                <w:szCs w:val="28"/>
              </w:rPr>
              <w:t xml:space="preserve"> г.</w:t>
            </w:r>
          </w:p>
          <w:p w:rsidR="00FC4F68" w:rsidRDefault="00FC4F68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</w:p>
          <w:p w:rsidR="00020CAE" w:rsidRPr="00FC4F68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FC4F68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Адрес Оргкомитета: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НИИ МВС ЮФУ, 347928, Россия, г. Таганрог,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 ул. Чехова, 2, ГСП-284</w:t>
            </w:r>
          </w:p>
          <w:p w:rsidR="00020CAE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 xml:space="preserve">Т/ф: +7 (8634) </w:t>
            </w:r>
            <w:r w:rsidR="00A76451">
              <w:rPr>
                <w:rFonts w:ascii="Arial" w:hAnsi="Arial" w:cs="Arial"/>
                <w:color w:val="FFFFFF"/>
                <w:spacing w:val="-4"/>
                <w:lang w:val="ru-RU"/>
              </w:rPr>
              <w:t>36-03-76</w:t>
            </w: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, 36-13-13</w:t>
            </w:r>
          </w:p>
          <w:p w:rsidR="00A76451" w:rsidRPr="009C4D4A" w:rsidRDefault="00A76451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>
              <w:rPr>
                <w:rFonts w:ascii="Arial" w:hAnsi="Arial" w:cs="Arial"/>
                <w:color w:val="FFFFFF"/>
                <w:spacing w:val="-4"/>
                <w:lang w:val="ru-RU"/>
              </w:rPr>
              <w:t>Моб. тел. +7 989-616-8905</w:t>
            </w:r>
          </w:p>
          <w:p w:rsidR="005A5786" w:rsidRDefault="005A5786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lang w:val="ru-RU"/>
              </w:rPr>
            </w:pPr>
          </w:p>
          <w:p w:rsidR="00020CAE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u w:val="single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>о Мультиконференции размещена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en-US"/>
              </w:rPr>
              <w:t>https</w:t>
            </w:r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ru-RU"/>
              </w:rPr>
              <w:t>://</w:t>
            </w:r>
            <w:proofErr w:type="spellStart"/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en-US"/>
              </w:rPr>
              <w:t>niimvus</w:t>
            </w:r>
            <w:proofErr w:type="spellEnd"/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ru-RU"/>
              </w:rPr>
              <w:t>.</w:t>
            </w:r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en-US"/>
              </w:rPr>
              <w:t>org</w:t>
            </w:r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ru-RU"/>
              </w:rPr>
              <w:t>.</w:t>
            </w:r>
            <w:proofErr w:type="spellStart"/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en-US"/>
              </w:rPr>
              <w:t>ru</w:t>
            </w:r>
            <w:proofErr w:type="spellEnd"/>
            <w:r w:rsidR="00A76451" w:rsidRPr="00B72167">
              <w:rPr>
                <w:rFonts w:ascii="Arial" w:hAnsi="Arial" w:cs="Arial"/>
                <w:b/>
                <w:color w:val="FFFFFF" w:themeColor="background1"/>
                <w:u w:val="single"/>
                <w:lang w:val="ru-RU"/>
              </w:rPr>
              <w:t>/</w:t>
            </w:r>
          </w:p>
          <w:p w:rsidR="00FC4F68" w:rsidRPr="00A76451" w:rsidRDefault="00FC4F68" w:rsidP="001C6A32">
            <w:pPr>
              <w:ind w:right="34"/>
              <w:jc w:val="center"/>
              <w:rPr>
                <w:rFonts w:ascii="Arial Narrow" w:hAnsi="Arial Narrow"/>
                <w:lang w:val="ru-RU"/>
              </w:rPr>
            </w:pPr>
          </w:p>
        </w:tc>
      </w:tr>
    </w:tbl>
    <w:p w:rsidR="00020CAE" w:rsidRPr="00C73B3E" w:rsidRDefault="00020CAE" w:rsidP="00034F37">
      <w:pPr>
        <w:rPr>
          <w:rFonts w:ascii="Arial Narrow" w:hAnsi="Arial Narrow"/>
          <w:sz w:val="2"/>
          <w:szCs w:val="2"/>
          <w:lang w:val="ru-RU"/>
        </w:rPr>
      </w:pPr>
    </w:p>
    <w:sectPr w:rsidR="00020CAE" w:rsidRPr="00C73B3E" w:rsidSect="00CB4748">
      <w:footerReference w:type="default" r:id="rId21"/>
      <w:type w:val="continuous"/>
      <w:pgSz w:w="11905" w:h="16837" w:code="9"/>
      <w:pgMar w:top="737" w:right="737" w:bottom="737" w:left="1304" w:header="0" w:footer="11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BF" w:rsidRDefault="001158BF" w:rsidP="0015606E">
      <w:r>
        <w:separator/>
      </w:r>
    </w:p>
  </w:endnote>
  <w:endnote w:type="continuationSeparator" w:id="0">
    <w:p w:rsidR="001158BF" w:rsidRDefault="001158BF" w:rsidP="0015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5D" w:rsidRDefault="0098695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EC3">
      <w:rPr>
        <w:noProof/>
      </w:rPr>
      <w:t>5</w:t>
    </w:r>
    <w:r>
      <w:rPr>
        <w:noProof/>
      </w:rPr>
      <w:fldChar w:fldCharType="end"/>
    </w:r>
  </w:p>
  <w:p w:rsidR="0098695D" w:rsidRDefault="009869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BF" w:rsidRDefault="001158BF" w:rsidP="0015606E">
      <w:r>
        <w:separator/>
      </w:r>
    </w:p>
  </w:footnote>
  <w:footnote w:type="continuationSeparator" w:id="0">
    <w:p w:rsidR="001158BF" w:rsidRDefault="001158BF" w:rsidP="0015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23444AD"/>
    <w:multiLevelType w:val="hybridMultilevel"/>
    <w:tmpl w:val="4A2E3E90"/>
    <w:lvl w:ilvl="0" w:tplc="59322484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4856225"/>
    <w:multiLevelType w:val="hybridMultilevel"/>
    <w:tmpl w:val="BEBE002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D6D1064"/>
    <w:multiLevelType w:val="hybridMultilevel"/>
    <w:tmpl w:val="01E04A14"/>
    <w:lvl w:ilvl="0" w:tplc="59322484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0CAE"/>
    <w:rsid w:val="000218E4"/>
    <w:rsid w:val="00023DAA"/>
    <w:rsid w:val="000248CB"/>
    <w:rsid w:val="000256E0"/>
    <w:rsid w:val="000259F3"/>
    <w:rsid w:val="00026F56"/>
    <w:rsid w:val="0002732D"/>
    <w:rsid w:val="00027CE1"/>
    <w:rsid w:val="0003023B"/>
    <w:rsid w:val="0003087C"/>
    <w:rsid w:val="000309EC"/>
    <w:rsid w:val="00031EB4"/>
    <w:rsid w:val="00032F50"/>
    <w:rsid w:val="00033972"/>
    <w:rsid w:val="00034428"/>
    <w:rsid w:val="00034F37"/>
    <w:rsid w:val="000363D4"/>
    <w:rsid w:val="000373CD"/>
    <w:rsid w:val="000378B1"/>
    <w:rsid w:val="00037C50"/>
    <w:rsid w:val="00040D8E"/>
    <w:rsid w:val="00041243"/>
    <w:rsid w:val="000412E0"/>
    <w:rsid w:val="00041E5A"/>
    <w:rsid w:val="00044612"/>
    <w:rsid w:val="00044B90"/>
    <w:rsid w:val="00044DE8"/>
    <w:rsid w:val="0004510D"/>
    <w:rsid w:val="0004587B"/>
    <w:rsid w:val="00045B63"/>
    <w:rsid w:val="00046C98"/>
    <w:rsid w:val="00046E01"/>
    <w:rsid w:val="0004716D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5960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6205"/>
    <w:rsid w:val="0008663E"/>
    <w:rsid w:val="000879FB"/>
    <w:rsid w:val="00087D94"/>
    <w:rsid w:val="00090745"/>
    <w:rsid w:val="00091029"/>
    <w:rsid w:val="00092EB7"/>
    <w:rsid w:val="00093552"/>
    <w:rsid w:val="0009447B"/>
    <w:rsid w:val="00094552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595D"/>
    <w:rsid w:val="000A7D95"/>
    <w:rsid w:val="000A7D9F"/>
    <w:rsid w:val="000B0158"/>
    <w:rsid w:val="000B2139"/>
    <w:rsid w:val="000B310D"/>
    <w:rsid w:val="000B3B70"/>
    <w:rsid w:val="000B6678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589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3C51"/>
    <w:rsid w:val="000D4EB7"/>
    <w:rsid w:val="000D6F37"/>
    <w:rsid w:val="000D7367"/>
    <w:rsid w:val="000D7BBF"/>
    <w:rsid w:val="000E0450"/>
    <w:rsid w:val="000E10D1"/>
    <w:rsid w:val="000E1342"/>
    <w:rsid w:val="000E45D2"/>
    <w:rsid w:val="000E464E"/>
    <w:rsid w:val="000E4CD8"/>
    <w:rsid w:val="000E5EC8"/>
    <w:rsid w:val="000E639F"/>
    <w:rsid w:val="000E7458"/>
    <w:rsid w:val="000F0B62"/>
    <w:rsid w:val="000F0BA0"/>
    <w:rsid w:val="000F18B5"/>
    <w:rsid w:val="000F1EEE"/>
    <w:rsid w:val="000F3F57"/>
    <w:rsid w:val="000F4470"/>
    <w:rsid w:val="000F5091"/>
    <w:rsid w:val="000F5C75"/>
    <w:rsid w:val="000F6FD4"/>
    <w:rsid w:val="0010047D"/>
    <w:rsid w:val="00103201"/>
    <w:rsid w:val="00105267"/>
    <w:rsid w:val="00105A38"/>
    <w:rsid w:val="001065CB"/>
    <w:rsid w:val="00106C07"/>
    <w:rsid w:val="00110A18"/>
    <w:rsid w:val="0011258D"/>
    <w:rsid w:val="00112B5D"/>
    <w:rsid w:val="00113B32"/>
    <w:rsid w:val="00115186"/>
    <w:rsid w:val="001158BC"/>
    <w:rsid w:val="001158BF"/>
    <w:rsid w:val="001167C4"/>
    <w:rsid w:val="00116DB5"/>
    <w:rsid w:val="001177E9"/>
    <w:rsid w:val="00117E58"/>
    <w:rsid w:val="00121E42"/>
    <w:rsid w:val="0012314F"/>
    <w:rsid w:val="00123918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57C"/>
    <w:rsid w:val="00131764"/>
    <w:rsid w:val="00131A73"/>
    <w:rsid w:val="00131C76"/>
    <w:rsid w:val="001324C1"/>
    <w:rsid w:val="00132A3B"/>
    <w:rsid w:val="00132BD1"/>
    <w:rsid w:val="00132F5E"/>
    <w:rsid w:val="0013340D"/>
    <w:rsid w:val="00133488"/>
    <w:rsid w:val="00134554"/>
    <w:rsid w:val="00135A79"/>
    <w:rsid w:val="00135E5D"/>
    <w:rsid w:val="0013619C"/>
    <w:rsid w:val="00136211"/>
    <w:rsid w:val="001364AF"/>
    <w:rsid w:val="00136A33"/>
    <w:rsid w:val="00136FB9"/>
    <w:rsid w:val="00140FAC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4BE1"/>
    <w:rsid w:val="0015606E"/>
    <w:rsid w:val="00160C19"/>
    <w:rsid w:val="00160CC5"/>
    <w:rsid w:val="00161324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77411"/>
    <w:rsid w:val="0018123C"/>
    <w:rsid w:val="00181422"/>
    <w:rsid w:val="00181C47"/>
    <w:rsid w:val="00182608"/>
    <w:rsid w:val="00183032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87EC3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49BE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29EE"/>
    <w:rsid w:val="001B41EF"/>
    <w:rsid w:val="001B4B15"/>
    <w:rsid w:val="001B5674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C6A32"/>
    <w:rsid w:val="001C7693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986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927"/>
    <w:rsid w:val="00224FD5"/>
    <w:rsid w:val="002255B4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3B8"/>
    <w:rsid w:val="00250BB9"/>
    <w:rsid w:val="00256E83"/>
    <w:rsid w:val="002571A3"/>
    <w:rsid w:val="00257FB4"/>
    <w:rsid w:val="00260CAD"/>
    <w:rsid w:val="00260DEE"/>
    <w:rsid w:val="00263D95"/>
    <w:rsid w:val="00264047"/>
    <w:rsid w:val="0026496E"/>
    <w:rsid w:val="00264FA8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1F57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7B0"/>
    <w:rsid w:val="002939C8"/>
    <w:rsid w:val="00293A3D"/>
    <w:rsid w:val="0029456B"/>
    <w:rsid w:val="00295D4B"/>
    <w:rsid w:val="00296B21"/>
    <w:rsid w:val="0029784B"/>
    <w:rsid w:val="002A0D36"/>
    <w:rsid w:val="002A0E28"/>
    <w:rsid w:val="002A1FD4"/>
    <w:rsid w:val="002A22A8"/>
    <w:rsid w:val="002A317C"/>
    <w:rsid w:val="002A39E6"/>
    <w:rsid w:val="002A3FC2"/>
    <w:rsid w:val="002A4632"/>
    <w:rsid w:val="002A4A27"/>
    <w:rsid w:val="002A4DC0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A54"/>
    <w:rsid w:val="002C4F1A"/>
    <w:rsid w:val="002C521E"/>
    <w:rsid w:val="002C57BB"/>
    <w:rsid w:val="002C5892"/>
    <w:rsid w:val="002C6592"/>
    <w:rsid w:val="002C6FD8"/>
    <w:rsid w:val="002C7918"/>
    <w:rsid w:val="002D1487"/>
    <w:rsid w:val="002D183E"/>
    <w:rsid w:val="002D1870"/>
    <w:rsid w:val="002D268B"/>
    <w:rsid w:val="002D3005"/>
    <w:rsid w:val="002D3773"/>
    <w:rsid w:val="002D3A39"/>
    <w:rsid w:val="002D449A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5AC2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4654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2B3"/>
    <w:rsid w:val="00315910"/>
    <w:rsid w:val="003161B0"/>
    <w:rsid w:val="003177DD"/>
    <w:rsid w:val="00320C9C"/>
    <w:rsid w:val="003219E7"/>
    <w:rsid w:val="00324091"/>
    <w:rsid w:val="00324DFD"/>
    <w:rsid w:val="00325169"/>
    <w:rsid w:val="00325541"/>
    <w:rsid w:val="00325B25"/>
    <w:rsid w:val="00325C9D"/>
    <w:rsid w:val="00327A4C"/>
    <w:rsid w:val="00330E11"/>
    <w:rsid w:val="00331E47"/>
    <w:rsid w:val="00332084"/>
    <w:rsid w:val="003321CD"/>
    <w:rsid w:val="0033258B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218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67E99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6E85"/>
    <w:rsid w:val="00387DEC"/>
    <w:rsid w:val="0039011C"/>
    <w:rsid w:val="003901E2"/>
    <w:rsid w:val="00390434"/>
    <w:rsid w:val="0039081B"/>
    <w:rsid w:val="003911FD"/>
    <w:rsid w:val="00391819"/>
    <w:rsid w:val="003926A6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304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17D0D"/>
    <w:rsid w:val="00422F0D"/>
    <w:rsid w:val="00423456"/>
    <w:rsid w:val="00424294"/>
    <w:rsid w:val="00425089"/>
    <w:rsid w:val="00426BB8"/>
    <w:rsid w:val="004270DF"/>
    <w:rsid w:val="0042736F"/>
    <w:rsid w:val="004276C3"/>
    <w:rsid w:val="004278D8"/>
    <w:rsid w:val="00427A2D"/>
    <w:rsid w:val="00431E6D"/>
    <w:rsid w:val="0043248C"/>
    <w:rsid w:val="00432BB3"/>
    <w:rsid w:val="00433A0B"/>
    <w:rsid w:val="00433D8E"/>
    <w:rsid w:val="00433FD5"/>
    <w:rsid w:val="004344B7"/>
    <w:rsid w:val="004349E8"/>
    <w:rsid w:val="00434D90"/>
    <w:rsid w:val="00435C4F"/>
    <w:rsid w:val="00435E4C"/>
    <w:rsid w:val="004365BB"/>
    <w:rsid w:val="0043688C"/>
    <w:rsid w:val="00436A79"/>
    <w:rsid w:val="0043796D"/>
    <w:rsid w:val="004426FA"/>
    <w:rsid w:val="004457E3"/>
    <w:rsid w:val="004467B9"/>
    <w:rsid w:val="00446DC8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2787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1AA2"/>
    <w:rsid w:val="004735C7"/>
    <w:rsid w:val="004736B1"/>
    <w:rsid w:val="00474339"/>
    <w:rsid w:val="00474654"/>
    <w:rsid w:val="004747DB"/>
    <w:rsid w:val="004747DE"/>
    <w:rsid w:val="00474A2D"/>
    <w:rsid w:val="00474EA8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3DAF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57DE"/>
    <w:rsid w:val="004A603C"/>
    <w:rsid w:val="004A7073"/>
    <w:rsid w:val="004A76E4"/>
    <w:rsid w:val="004B24BA"/>
    <w:rsid w:val="004B3559"/>
    <w:rsid w:val="004B3BBC"/>
    <w:rsid w:val="004B43F0"/>
    <w:rsid w:val="004B5686"/>
    <w:rsid w:val="004B58F3"/>
    <w:rsid w:val="004B5926"/>
    <w:rsid w:val="004B5D85"/>
    <w:rsid w:val="004B6593"/>
    <w:rsid w:val="004B7919"/>
    <w:rsid w:val="004B7D74"/>
    <w:rsid w:val="004C0A44"/>
    <w:rsid w:val="004C13C8"/>
    <w:rsid w:val="004C14A8"/>
    <w:rsid w:val="004C1704"/>
    <w:rsid w:val="004C2307"/>
    <w:rsid w:val="004C2508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04"/>
    <w:rsid w:val="004D5F7D"/>
    <w:rsid w:val="004D75F9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07C5"/>
    <w:rsid w:val="0050160A"/>
    <w:rsid w:val="00502448"/>
    <w:rsid w:val="00502696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2E23"/>
    <w:rsid w:val="00522E2D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02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10B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7776F"/>
    <w:rsid w:val="005804B5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DF6"/>
    <w:rsid w:val="00596EBF"/>
    <w:rsid w:val="005A1143"/>
    <w:rsid w:val="005A1C8B"/>
    <w:rsid w:val="005A25D5"/>
    <w:rsid w:val="005A5786"/>
    <w:rsid w:val="005A65AC"/>
    <w:rsid w:val="005A73EA"/>
    <w:rsid w:val="005A7501"/>
    <w:rsid w:val="005A76F8"/>
    <w:rsid w:val="005A7D33"/>
    <w:rsid w:val="005B10AA"/>
    <w:rsid w:val="005B1E2D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5F7184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46E9"/>
    <w:rsid w:val="0062539D"/>
    <w:rsid w:val="00625E30"/>
    <w:rsid w:val="00627017"/>
    <w:rsid w:val="00627379"/>
    <w:rsid w:val="00627AD4"/>
    <w:rsid w:val="0063054F"/>
    <w:rsid w:val="00630568"/>
    <w:rsid w:val="00630FBB"/>
    <w:rsid w:val="00634DDB"/>
    <w:rsid w:val="00634EF0"/>
    <w:rsid w:val="00635A2A"/>
    <w:rsid w:val="00636621"/>
    <w:rsid w:val="00636CFB"/>
    <w:rsid w:val="00637B21"/>
    <w:rsid w:val="00637CE0"/>
    <w:rsid w:val="006404C4"/>
    <w:rsid w:val="00640614"/>
    <w:rsid w:val="00641420"/>
    <w:rsid w:val="006430E5"/>
    <w:rsid w:val="00643FB1"/>
    <w:rsid w:val="006455AC"/>
    <w:rsid w:val="00645A11"/>
    <w:rsid w:val="00646FBF"/>
    <w:rsid w:val="00646FC2"/>
    <w:rsid w:val="00647346"/>
    <w:rsid w:val="0065094F"/>
    <w:rsid w:val="00650EB4"/>
    <w:rsid w:val="00651421"/>
    <w:rsid w:val="00652BCA"/>
    <w:rsid w:val="00652C2A"/>
    <w:rsid w:val="00655165"/>
    <w:rsid w:val="006553EB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5F0"/>
    <w:rsid w:val="00670A13"/>
    <w:rsid w:val="00670DB7"/>
    <w:rsid w:val="00671C98"/>
    <w:rsid w:val="00672098"/>
    <w:rsid w:val="00672139"/>
    <w:rsid w:val="00672792"/>
    <w:rsid w:val="00672D6E"/>
    <w:rsid w:val="00673A79"/>
    <w:rsid w:val="0067408A"/>
    <w:rsid w:val="00674489"/>
    <w:rsid w:val="006744CE"/>
    <w:rsid w:val="00675163"/>
    <w:rsid w:val="00675470"/>
    <w:rsid w:val="00675F32"/>
    <w:rsid w:val="00676052"/>
    <w:rsid w:val="00676F41"/>
    <w:rsid w:val="00677385"/>
    <w:rsid w:val="00677951"/>
    <w:rsid w:val="006800B3"/>
    <w:rsid w:val="00681405"/>
    <w:rsid w:val="00681992"/>
    <w:rsid w:val="006826EE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3A97"/>
    <w:rsid w:val="006A3D4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1B66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081A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155"/>
    <w:rsid w:val="00743C69"/>
    <w:rsid w:val="00743F9E"/>
    <w:rsid w:val="00744283"/>
    <w:rsid w:val="007457E7"/>
    <w:rsid w:val="00745A1E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674DC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6882"/>
    <w:rsid w:val="00787074"/>
    <w:rsid w:val="00787EA6"/>
    <w:rsid w:val="0079165E"/>
    <w:rsid w:val="00791FA8"/>
    <w:rsid w:val="00792BC0"/>
    <w:rsid w:val="00793492"/>
    <w:rsid w:val="00793586"/>
    <w:rsid w:val="007935B4"/>
    <w:rsid w:val="00793C90"/>
    <w:rsid w:val="00793DCC"/>
    <w:rsid w:val="0079450B"/>
    <w:rsid w:val="00797198"/>
    <w:rsid w:val="007A1815"/>
    <w:rsid w:val="007A3B2F"/>
    <w:rsid w:val="007A3E6C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653"/>
    <w:rsid w:val="007C0C01"/>
    <w:rsid w:val="007C1AFB"/>
    <w:rsid w:val="007C1BEF"/>
    <w:rsid w:val="007C40C3"/>
    <w:rsid w:val="007C481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39F4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6DCF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AC1"/>
    <w:rsid w:val="00816E75"/>
    <w:rsid w:val="00817778"/>
    <w:rsid w:val="008203C9"/>
    <w:rsid w:val="00820CD2"/>
    <w:rsid w:val="008224A6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15AF"/>
    <w:rsid w:val="00832804"/>
    <w:rsid w:val="00832B8C"/>
    <w:rsid w:val="00833864"/>
    <w:rsid w:val="008338DC"/>
    <w:rsid w:val="0083391F"/>
    <w:rsid w:val="00835F7F"/>
    <w:rsid w:val="00836015"/>
    <w:rsid w:val="0083628C"/>
    <w:rsid w:val="00836B68"/>
    <w:rsid w:val="00840412"/>
    <w:rsid w:val="008419A3"/>
    <w:rsid w:val="00842112"/>
    <w:rsid w:val="0084226F"/>
    <w:rsid w:val="00842D97"/>
    <w:rsid w:val="00844225"/>
    <w:rsid w:val="00844457"/>
    <w:rsid w:val="008455A5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DCC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357D"/>
    <w:rsid w:val="008740E8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775"/>
    <w:rsid w:val="00887E60"/>
    <w:rsid w:val="00887EE2"/>
    <w:rsid w:val="0089068B"/>
    <w:rsid w:val="0089150C"/>
    <w:rsid w:val="00891B8D"/>
    <w:rsid w:val="0089321B"/>
    <w:rsid w:val="00895C2B"/>
    <w:rsid w:val="008965F3"/>
    <w:rsid w:val="00896A0B"/>
    <w:rsid w:val="008A079B"/>
    <w:rsid w:val="008A12DE"/>
    <w:rsid w:val="008A17A4"/>
    <w:rsid w:val="008A1865"/>
    <w:rsid w:val="008A2444"/>
    <w:rsid w:val="008A2BB8"/>
    <w:rsid w:val="008A361B"/>
    <w:rsid w:val="008A4523"/>
    <w:rsid w:val="008A4F78"/>
    <w:rsid w:val="008A62F2"/>
    <w:rsid w:val="008A701F"/>
    <w:rsid w:val="008A78F9"/>
    <w:rsid w:val="008A7CA3"/>
    <w:rsid w:val="008B03A9"/>
    <w:rsid w:val="008B2135"/>
    <w:rsid w:val="008B340B"/>
    <w:rsid w:val="008B3730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C6504"/>
    <w:rsid w:val="008D21C0"/>
    <w:rsid w:val="008D2588"/>
    <w:rsid w:val="008D4F37"/>
    <w:rsid w:val="008D55A6"/>
    <w:rsid w:val="008D61D3"/>
    <w:rsid w:val="008D7867"/>
    <w:rsid w:val="008E00F3"/>
    <w:rsid w:val="008E03EB"/>
    <w:rsid w:val="008E0DF5"/>
    <w:rsid w:val="008E202B"/>
    <w:rsid w:val="008E23F1"/>
    <w:rsid w:val="008E35A9"/>
    <w:rsid w:val="008E457E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A52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3F72"/>
    <w:rsid w:val="0091471B"/>
    <w:rsid w:val="00914A77"/>
    <w:rsid w:val="009177EF"/>
    <w:rsid w:val="009209D3"/>
    <w:rsid w:val="00926401"/>
    <w:rsid w:val="00926F26"/>
    <w:rsid w:val="00927C4D"/>
    <w:rsid w:val="009303CA"/>
    <w:rsid w:val="00930C1C"/>
    <w:rsid w:val="00932388"/>
    <w:rsid w:val="00932A06"/>
    <w:rsid w:val="009332EE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4EFE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0149"/>
    <w:rsid w:val="009641D9"/>
    <w:rsid w:val="00964C0C"/>
    <w:rsid w:val="009703EA"/>
    <w:rsid w:val="009704AD"/>
    <w:rsid w:val="009725D6"/>
    <w:rsid w:val="00973040"/>
    <w:rsid w:val="009732DD"/>
    <w:rsid w:val="00973E18"/>
    <w:rsid w:val="009750DB"/>
    <w:rsid w:val="00975642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95D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A73E7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51B2"/>
    <w:rsid w:val="009B7B31"/>
    <w:rsid w:val="009B7DD7"/>
    <w:rsid w:val="009C132B"/>
    <w:rsid w:val="009C20D6"/>
    <w:rsid w:val="009C49AC"/>
    <w:rsid w:val="009C4D4A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14"/>
    <w:rsid w:val="00A04A92"/>
    <w:rsid w:val="00A054E4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6F0D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3FF2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24C"/>
    <w:rsid w:val="00A548EC"/>
    <w:rsid w:val="00A54FE1"/>
    <w:rsid w:val="00A5545E"/>
    <w:rsid w:val="00A55722"/>
    <w:rsid w:val="00A57FD6"/>
    <w:rsid w:val="00A604AB"/>
    <w:rsid w:val="00A60856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451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5E4F"/>
    <w:rsid w:val="00A86057"/>
    <w:rsid w:val="00A86184"/>
    <w:rsid w:val="00A872CA"/>
    <w:rsid w:val="00A90E2C"/>
    <w:rsid w:val="00A9127F"/>
    <w:rsid w:val="00A92481"/>
    <w:rsid w:val="00A929D9"/>
    <w:rsid w:val="00A92E54"/>
    <w:rsid w:val="00A92FE7"/>
    <w:rsid w:val="00A942A2"/>
    <w:rsid w:val="00A953A8"/>
    <w:rsid w:val="00A95C22"/>
    <w:rsid w:val="00A968CF"/>
    <w:rsid w:val="00A96A9F"/>
    <w:rsid w:val="00A97737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6525"/>
    <w:rsid w:val="00AA7A8F"/>
    <w:rsid w:val="00AB09AD"/>
    <w:rsid w:val="00AB2851"/>
    <w:rsid w:val="00AB2D19"/>
    <w:rsid w:val="00AB399C"/>
    <w:rsid w:val="00AB3A8B"/>
    <w:rsid w:val="00AB6E1A"/>
    <w:rsid w:val="00AB79E8"/>
    <w:rsid w:val="00AB7AE8"/>
    <w:rsid w:val="00AC09C8"/>
    <w:rsid w:val="00AC147E"/>
    <w:rsid w:val="00AC1904"/>
    <w:rsid w:val="00AC1DD7"/>
    <w:rsid w:val="00AC3F3F"/>
    <w:rsid w:val="00AC5CE6"/>
    <w:rsid w:val="00AC61AC"/>
    <w:rsid w:val="00AC7305"/>
    <w:rsid w:val="00AD0546"/>
    <w:rsid w:val="00AD0757"/>
    <w:rsid w:val="00AD4762"/>
    <w:rsid w:val="00AD4A2F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26F5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160F8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0C9A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6BA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2167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6B0"/>
    <w:rsid w:val="00B90B98"/>
    <w:rsid w:val="00B91DD2"/>
    <w:rsid w:val="00B93247"/>
    <w:rsid w:val="00B93EAE"/>
    <w:rsid w:val="00B94DA7"/>
    <w:rsid w:val="00B960FE"/>
    <w:rsid w:val="00B965C3"/>
    <w:rsid w:val="00B97159"/>
    <w:rsid w:val="00B97AAF"/>
    <w:rsid w:val="00BA0BA9"/>
    <w:rsid w:val="00BA2ABD"/>
    <w:rsid w:val="00BA2C65"/>
    <w:rsid w:val="00BA3B91"/>
    <w:rsid w:val="00BA51DC"/>
    <w:rsid w:val="00BA6485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570"/>
    <w:rsid w:val="00BD06BA"/>
    <w:rsid w:val="00BD0926"/>
    <w:rsid w:val="00BD0B70"/>
    <w:rsid w:val="00BD19E7"/>
    <w:rsid w:val="00BD2507"/>
    <w:rsid w:val="00BD608E"/>
    <w:rsid w:val="00BD69C7"/>
    <w:rsid w:val="00BD7B98"/>
    <w:rsid w:val="00BE02DC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1F97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CD7"/>
    <w:rsid w:val="00C00E51"/>
    <w:rsid w:val="00C00EE9"/>
    <w:rsid w:val="00C023BF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6E0D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15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92D"/>
    <w:rsid w:val="00C46AF8"/>
    <w:rsid w:val="00C46CC7"/>
    <w:rsid w:val="00C51C9F"/>
    <w:rsid w:val="00C51EDD"/>
    <w:rsid w:val="00C523AC"/>
    <w:rsid w:val="00C52456"/>
    <w:rsid w:val="00C548DD"/>
    <w:rsid w:val="00C55157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67B61"/>
    <w:rsid w:val="00C71900"/>
    <w:rsid w:val="00C71F50"/>
    <w:rsid w:val="00C73AA0"/>
    <w:rsid w:val="00C73B3E"/>
    <w:rsid w:val="00C74550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A91"/>
    <w:rsid w:val="00CA4DCE"/>
    <w:rsid w:val="00CA5665"/>
    <w:rsid w:val="00CA5DA4"/>
    <w:rsid w:val="00CB006E"/>
    <w:rsid w:val="00CB1DDC"/>
    <w:rsid w:val="00CB364F"/>
    <w:rsid w:val="00CB4748"/>
    <w:rsid w:val="00CB4EEA"/>
    <w:rsid w:val="00CB50DA"/>
    <w:rsid w:val="00CB5351"/>
    <w:rsid w:val="00CB6D34"/>
    <w:rsid w:val="00CB6D48"/>
    <w:rsid w:val="00CC0523"/>
    <w:rsid w:val="00CC3126"/>
    <w:rsid w:val="00CC3BAF"/>
    <w:rsid w:val="00CC50E5"/>
    <w:rsid w:val="00CC6110"/>
    <w:rsid w:val="00CC6E6F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953"/>
    <w:rsid w:val="00CD6B51"/>
    <w:rsid w:val="00CE06E2"/>
    <w:rsid w:val="00CE17C6"/>
    <w:rsid w:val="00CE26F3"/>
    <w:rsid w:val="00CE3494"/>
    <w:rsid w:val="00CE522D"/>
    <w:rsid w:val="00CE5625"/>
    <w:rsid w:val="00CE5A26"/>
    <w:rsid w:val="00CE5A7B"/>
    <w:rsid w:val="00CE708D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3A7"/>
    <w:rsid w:val="00D24AC8"/>
    <w:rsid w:val="00D24DA8"/>
    <w:rsid w:val="00D2543D"/>
    <w:rsid w:val="00D25D67"/>
    <w:rsid w:val="00D26550"/>
    <w:rsid w:val="00D26702"/>
    <w:rsid w:val="00D26BC9"/>
    <w:rsid w:val="00D2720A"/>
    <w:rsid w:val="00D27D8C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37F86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4F3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204A"/>
    <w:rsid w:val="00D8312E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1E9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600"/>
    <w:rsid w:val="00DD3C6D"/>
    <w:rsid w:val="00DD6EB5"/>
    <w:rsid w:val="00DD7781"/>
    <w:rsid w:val="00DD78AF"/>
    <w:rsid w:val="00DE080C"/>
    <w:rsid w:val="00DE2BE0"/>
    <w:rsid w:val="00DE3360"/>
    <w:rsid w:val="00DE4352"/>
    <w:rsid w:val="00DE6000"/>
    <w:rsid w:val="00DF0985"/>
    <w:rsid w:val="00DF2289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085"/>
    <w:rsid w:val="00E00170"/>
    <w:rsid w:val="00E00631"/>
    <w:rsid w:val="00E00C08"/>
    <w:rsid w:val="00E0317F"/>
    <w:rsid w:val="00E034A6"/>
    <w:rsid w:val="00E03577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0F70"/>
    <w:rsid w:val="00E220C6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0B0"/>
    <w:rsid w:val="00E6456C"/>
    <w:rsid w:val="00E66B12"/>
    <w:rsid w:val="00E67AED"/>
    <w:rsid w:val="00E704A5"/>
    <w:rsid w:val="00E720B8"/>
    <w:rsid w:val="00E73EAB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1DA2"/>
    <w:rsid w:val="00EA2623"/>
    <w:rsid w:val="00EA2C5E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1DA5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D5808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2F4E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0777B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A09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45CA"/>
    <w:rsid w:val="00F549C4"/>
    <w:rsid w:val="00F551CF"/>
    <w:rsid w:val="00F55951"/>
    <w:rsid w:val="00F561D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3513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2EF"/>
    <w:rsid w:val="00FA2657"/>
    <w:rsid w:val="00FA41D2"/>
    <w:rsid w:val="00FA4622"/>
    <w:rsid w:val="00FA4DC5"/>
    <w:rsid w:val="00FA4F96"/>
    <w:rsid w:val="00FA67B2"/>
    <w:rsid w:val="00FA7568"/>
    <w:rsid w:val="00FA7FF2"/>
    <w:rsid w:val="00FB1E3F"/>
    <w:rsid w:val="00FB23AC"/>
    <w:rsid w:val="00FB2C08"/>
    <w:rsid w:val="00FB2C43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4F68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D7583"/>
    <w:rsid w:val="00FE02D2"/>
    <w:rsid w:val="00FE0652"/>
    <w:rsid w:val="00FE0FF9"/>
    <w:rsid w:val="00FE131F"/>
    <w:rsid w:val="00FE1B8B"/>
    <w:rsid w:val="00FE1BBA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23F9C"/>
    <w:rPr>
      <w:rFonts w:ascii="Arial" w:hAnsi="Arial" w:cs="Times New Roman"/>
      <w:b/>
      <w:sz w:val="22"/>
    </w:rPr>
  </w:style>
  <w:style w:type="paragraph" w:styleId="a3">
    <w:name w:val="Balloon Text"/>
    <w:basedOn w:val="a"/>
    <w:link w:val="a4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iPriority w:val="99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31">
    <w:name w:val="Body Text Indent 3"/>
    <w:basedOn w:val="a"/>
    <w:link w:val="32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</w:rPr>
  </w:style>
  <w:style w:type="paragraph" w:styleId="a5">
    <w:name w:val="Body Text Indent"/>
    <w:basedOn w:val="a"/>
    <w:link w:val="a6"/>
    <w:uiPriority w:val="99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7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hd w:val="clear" w:color="FFFFFF" w:fill="FFFFFF"/>
      <w:lang w:eastAsia="en-US"/>
    </w:rPr>
  </w:style>
  <w:style w:type="character" w:styleId="a8">
    <w:name w:val="Hyperlink"/>
    <w:basedOn w:val="a0"/>
    <w:uiPriority w:val="99"/>
    <w:rsid w:val="00123F9C"/>
    <w:rPr>
      <w:rFonts w:cs="Times New Roman"/>
      <w:color w:val="0000FF"/>
      <w:u w:val="single"/>
    </w:rPr>
  </w:style>
  <w:style w:type="paragraph" w:customStyle="1" w:styleId="11">
    <w:name w:val="Название1"/>
    <w:basedOn w:val="a7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a9">
    <w:name w:val="Table Grid"/>
    <w:basedOn w:val="a1"/>
    <w:uiPriority w:val="9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ac">
    <w:name w:val="footer"/>
    <w:basedOn w:val="a"/>
    <w:link w:val="ad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ae">
    <w:name w:val="List Paragraph"/>
    <w:basedOn w:val="a"/>
    <w:uiPriority w:val="99"/>
    <w:qFormat/>
    <w:rsid w:val="00CE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23F9C"/>
    <w:rPr>
      <w:rFonts w:ascii="Arial" w:hAnsi="Arial" w:cs="Times New Roman"/>
      <w:b/>
      <w:sz w:val="22"/>
    </w:rPr>
  </w:style>
  <w:style w:type="paragraph" w:styleId="a3">
    <w:name w:val="Balloon Text"/>
    <w:basedOn w:val="a"/>
    <w:link w:val="a4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iPriority w:val="99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31">
    <w:name w:val="Body Text Indent 3"/>
    <w:basedOn w:val="a"/>
    <w:link w:val="32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</w:rPr>
  </w:style>
  <w:style w:type="paragraph" w:styleId="a5">
    <w:name w:val="Body Text Indent"/>
    <w:basedOn w:val="a"/>
    <w:link w:val="a6"/>
    <w:uiPriority w:val="99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7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hd w:val="clear" w:color="FFFFFF" w:fill="FFFFFF"/>
      <w:lang w:eastAsia="en-US"/>
    </w:rPr>
  </w:style>
  <w:style w:type="character" w:styleId="a8">
    <w:name w:val="Hyperlink"/>
    <w:basedOn w:val="a0"/>
    <w:uiPriority w:val="99"/>
    <w:rsid w:val="00123F9C"/>
    <w:rPr>
      <w:rFonts w:cs="Times New Roman"/>
      <w:color w:val="0000FF"/>
      <w:u w:val="single"/>
    </w:rPr>
  </w:style>
  <w:style w:type="paragraph" w:customStyle="1" w:styleId="11">
    <w:name w:val="Название1"/>
    <w:basedOn w:val="a7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a9">
    <w:name w:val="Table Grid"/>
    <w:basedOn w:val="a1"/>
    <w:uiPriority w:val="9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ac">
    <w:name w:val="footer"/>
    <w:basedOn w:val="a"/>
    <w:link w:val="ad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ae">
    <w:name w:val="List Paragraph"/>
    <w:basedOn w:val="a"/>
    <w:uiPriority w:val="99"/>
    <w:qFormat/>
    <w:rsid w:val="00CE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ldal.ru/" TargetMode="External"/><Relationship Id="rId18" Type="http://schemas.openxmlformats.org/officeDocument/2006/relationships/hyperlink" Target="mailto:conf@niimv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ldal.ru/" TargetMode="External"/><Relationship Id="rId17" Type="http://schemas.openxmlformats.org/officeDocument/2006/relationships/hyperlink" Target="mailto:conf@niimv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imvus.org.ru" TargetMode="External"/><Relationship Id="rId20" Type="http://schemas.openxmlformats.org/officeDocument/2006/relationships/hyperlink" Target="mailto:ermolov@ipm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imvus.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f@niimv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f@niimvs.ru" TargetMode="External"/><Relationship Id="rId19" Type="http://schemas.openxmlformats.org/officeDocument/2006/relationships/hyperlink" Target="https://niimvus.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iimvus.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089F-0CCC-4860-8DCD-97D5E0FD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Мазур Евгения</cp:lastModifiedBy>
  <cp:revision>45</cp:revision>
  <cp:lastPrinted>2018-12-26T06:45:00Z</cp:lastPrinted>
  <dcterms:created xsi:type="dcterms:W3CDTF">2018-12-11T12:35:00Z</dcterms:created>
  <dcterms:modified xsi:type="dcterms:W3CDTF">2018-12-26T08:59:00Z</dcterms:modified>
</cp:coreProperties>
</file>