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D24" w:rsidRDefault="00213D24" w:rsidP="00901D29">
      <w:pPr>
        <w:suppressAutoHyphens/>
        <w:spacing w:after="0" w:line="240" w:lineRule="auto"/>
        <w:ind w:left="5664"/>
        <w:jc w:val="both"/>
        <w:rPr>
          <w:rFonts w:eastAsia="Calibri" w:cs="Calibri"/>
          <w:sz w:val="24"/>
          <w:szCs w:val="24"/>
          <w:lang w:eastAsia="ar-SA"/>
        </w:rPr>
      </w:pPr>
    </w:p>
    <w:p w:rsidR="009F3992" w:rsidRPr="008F21D8" w:rsidRDefault="009F3992" w:rsidP="00901D29">
      <w:pPr>
        <w:suppressAutoHyphens/>
        <w:spacing w:after="0" w:line="240" w:lineRule="auto"/>
        <w:ind w:left="5664"/>
        <w:jc w:val="both"/>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901D29">
      <w:pPr>
        <w:suppressAutoHyphens/>
        <w:spacing w:after="0" w:line="240" w:lineRule="auto"/>
        <w:ind w:left="5664"/>
        <w:jc w:val="both"/>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901D29">
      <w:pPr>
        <w:suppressAutoHyphens/>
        <w:spacing w:after="0" w:line="240" w:lineRule="auto"/>
        <w:ind w:left="5664"/>
        <w:jc w:val="both"/>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9F3992" w:rsidRDefault="00901D29" w:rsidP="00901D29">
      <w:pPr>
        <w:spacing w:after="0" w:line="240" w:lineRule="auto"/>
        <w:ind w:left="5664"/>
        <w:jc w:val="both"/>
        <w:rPr>
          <w:rFonts w:cs="Times New Roman"/>
          <w:b/>
          <w:i/>
          <w:sz w:val="24"/>
          <w:szCs w:val="24"/>
        </w:rPr>
      </w:pPr>
      <w:r w:rsidRPr="00901D29">
        <w:rPr>
          <w:rFonts w:eastAsia="Calibri" w:cs="Calibri"/>
          <w:sz w:val="24"/>
          <w:szCs w:val="24"/>
          <w:lang w:eastAsia="ar-SA"/>
        </w:rPr>
        <w:t>на выполнение работ по текущему ремонту</w:t>
      </w:r>
      <w:r>
        <w:rPr>
          <w:rFonts w:eastAsia="Calibri" w:cs="Calibri"/>
          <w:sz w:val="24"/>
          <w:szCs w:val="24"/>
          <w:lang w:eastAsia="ar-SA"/>
        </w:rPr>
        <w:t xml:space="preserve"> </w:t>
      </w:r>
      <w:r w:rsidRPr="00901D29">
        <w:rPr>
          <w:rFonts w:eastAsia="Calibri" w:cs="Calibri"/>
          <w:sz w:val="24"/>
          <w:szCs w:val="24"/>
          <w:lang w:eastAsia="ar-SA"/>
        </w:rPr>
        <w:t>кровли строения 4 ИПУ РАН</w:t>
      </w:r>
    </w:p>
    <w:p w:rsidR="00D3304E" w:rsidRDefault="00D3304E" w:rsidP="00901D29">
      <w:pPr>
        <w:spacing w:after="0" w:line="240" w:lineRule="auto"/>
        <w:ind w:firstLine="7655"/>
        <w:rPr>
          <w:rFonts w:cs="Times New Roman"/>
          <w:b/>
          <w:i/>
          <w:sz w:val="24"/>
          <w:szCs w:val="24"/>
        </w:rPr>
      </w:pPr>
    </w:p>
    <w:p w:rsidR="00394272" w:rsidRPr="007128F4" w:rsidRDefault="007128F4" w:rsidP="00213D24">
      <w:pPr>
        <w:spacing w:after="0" w:line="240" w:lineRule="auto"/>
        <w:rPr>
          <w:rFonts w:cs="Times New Roman"/>
          <w:b/>
          <w:i/>
          <w:sz w:val="24"/>
          <w:szCs w:val="24"/>
        </w:rPr>
      </w:pPr>
      <w:r w:rsidRPr="007128F4">
        <w:rPr>
          <w:rFonts w:cs="Times New Roman"/>
          <w:b/>
          <w:i/>
          <w:sz w:val="24"/>
          <w:szCs w:val="24"/>
        </w:rPr>
        <w:t>ПРОЕКТ</w:t>
      </w:r>
      <w:r w:rsidR="00901D29">
        <w:rPr>
          <w:rFonts w:cs="Times New Roman"/>
          <w:b/>
          <w:i/>
          <w:sz w:val="24"/>
          <w:szCs w:val="24"/>
        </w:rPr>
        <w:t xml:space="preserve"> КОНТРАКТА</w:t>
      </w:r>
    </w:p>
    <w:p w:rsidR="00430042" w:rsidRDefault="00430042" w:rsidP="00901D29">
      <w:pPr>
        <w:widowControl w:val="0"/>
        <w:autoSpaceDE w:val="0"/>
        <w:autoSpaceDN w:val="0"/>
        <w:spacing w:after="0" w:line="240" w:lineRule="auto"/>
        <w:jc w:val="center"/>
        <w:rPr>
          <w:rFonts w:eastAsia="Times New Roman" w:cs="Times New Roman"/>
          <w:b/>
          <w:sz w:val="24"/>
          <w:szCs w:val="24"/>
          <w:lang w:eastAsia="ru-RU"/>
        </w:rPr>
      </w:pPr>
    </w:p>
    <w:p w:rsidR="00213D24" w:rsidRDefault="00213D24" w:rsidP="00901D29">
      <w:pPr>
        <w:widowControl w:val="0"/>
        <w:autoSpaceDE w:val="0"/>
        <w:autoSpaceDN w:val="0"/>
        <w:spacing w:after="0" w:line="240" w:lineRule="auto"/>
        <w:jc w:val="center"/>
        <w:rPr>
          <w:rFonts w:eastAsia="Times New Roman" w:cs="Times New Roman"/>
          <w:b/>
          <w:sz w:val="24"/>
          <w:szCs w:val="24"/>
          <w:lang w:eastAsia="ru-RU"/>
        </w:rPr>
      </w:pPr>
    </w:p>
    <w:p w:rsidR="00F07014" w:rsidRPr="00C4649C" w:rsidRDefault="007128F4" w:rsidP="00901D29">
      <w:pPr>
        <w:widowControl w:val="0"/>
        <w:autoSpaceDE w:val="0"/>
        <w:autoSpaceDN w:val="0"/>
        <w:spacing w:after="0" w:line="240" w:lineRule="auto"/>
        <w:jc w:val="center"/>
        <w:rPr>
          <w:rFonts w:eastAsia="Times New Roman" w:cs="Times New Roman"/>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402EFA">
        <w:rPr>
          <w:rFonts w:eastAsia="Times New Roman" w:cs="Times New Roman"/>
          <w:b/>
          <w:sz w:val="24"/>
          <w:szCs w:val="24"/>
          <w:lang w:eastAsia="ru-RU"/>
        </w:rPr>
        <w:t>3</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EF1AEB">
        <w:rPr>
          <w:rFonts w:eastAsia="Times New Roman" w:cs="Times New Roman"/>
          <w:b/>
          <w:sz w:val="24"/>
          <w:szCs w:val="24"/>
          <w:lang w:eastAsia="ru-RU"/>
        </w:rPr>
        <w:t>58</w:t>
      </w:r>
      <w:r w:rsidR="0018351C" w:rsidRPr="00C4649C">
        <w:rPr>
          <w:rFonts w:eastAsia="Times New Roman" w:cs="Times New Roman"/>
          <w:b/>
          <w:sz w:val="24"/>
          <w:szCs w:val="24"/>
          <w:lang w:eastAsia="ru-RU"/>
        </w:rPr>
        <w:t>)</w:t>
      </w:r>
    </w:p>
    <w:p w:rsidR="0052092A" w:rsidRDefault="00EF1AEB" w:rsidP="00901D29">
      <w:pPr>
        <w:widowControl w:val="0"/>
        <w:autoSpaceDE w:val="0"/>
        <w:autoSpaceDN w:val="0"/>
        <w:spacing w:after="0" w:line="240" w:lineRule="auto"/>
        <w:jc w:val="center"/>
        <w:rPr>
          <w:rFonts w:eastAsia="Times New Roman" w:cs="Times New Roman"/>
          <w:sz w:val="24"/>
          <w:szCs w:val="24"/>
          <w:lang w:eastAsia="ru-RU"/>
        </w:rPr>
      </w:pPr>
      <w:bookmarkStart w:id="0" w:name="_Hlk144375417"/>
      <w:r w:rsidRPr="00EF1AEB">
        <w:rPr>
          <w:rFonts w:eastAsia="Times New Roman" w:cs="Times New Roman"/>
          <w:sz w:val="24"/>
          <w:szCs w:val="24"/>
          <w:lang w:eastAsia="ru-RU"/>
        </w:rPr>
        <w:t xml:space="preserve">на выполнение работ по текущему ремонту </w:t>
      </w:r>
      <w:bookmarkStart w:id="1" w:name="_Hlk144375255"/>
      <w:r w:rsidRPr="00EF1AEB">
        <w:rPr>
          <w:rFonts w:eastAsia="Times New Roman" w:cs="Times New Roman"/>
          <w:sz w:val="24"/>
          <w:szCs w:val="24"/>
          <w:lang w:eastAsia="ru-RU"/>
        </w:rPr>
        <w:t>кровли строения 4 ИПУ РАН</w:t>
      </w:r>
    </w:p>
    <w:bookmarkEnd w:id="1"/>
    <w:bookmarkEnd w:id="0"/>
    <w:p w:rsidR="00EF1AEB" w:rsidRDefault="00EF1AEB" w:rsidP="00901D29">
      <w:pPr>
        <w:widowControl w:val="0"/>
        <w:autoSpaceDE w:val="0"/>
        <w:autoSpaceDN w:val="0"/>
        <w:spacing w:after="0" w:line="240" w:lineRule="auto"/>
        <w:jc w:val="center"/>
        <w:rPr>
          <w:rFonts w:eastAsia="Times New Roman" w:cs="Times New Roman"/>
          <w:sz w:val="24"/>
          <w:szCs w:val="24"/>
          <w:lang w:eastAsia="ru-RU"/>
        </w:rPr>
      </w:pPr>
    </w:p>
    <w:p w:rsidR="00EF1AEB" w:rsidRDefault="00EF1AEB" w:rsidP="00901D29">
      <w:pPr>
        <w:widowControl w:val="0"/>
        <w:autoSpaceDE w:val="0"/>
        <w:autoSpaceDN w:val="0"/>
        <w:spacing w:after="0" w:line="240" w:lineRule="auto"/>
        <w:jc w:val="center"/>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proofErr w:type="gramStart"/>
      <w:r>
        <w:rPr>
          <w:rFonts w:eastAsia="Times New Roman" w:cs="Times New Roman"/>
          <w:sz w:val="24"/>
          <w:szCs w:val="24"/>
          <w:lang w:eastAsia="ru-RU"/>
        </w:rPr>
        <w:t xml:space="preserve">   </w:t>
      </w:r>
      <w:r w:rsidRPr="007128F4">
        <w:rPr>
          <w:rFonts w:eastAsia="Times New Roman" w:cs="Times New Roman"/>
          <w:sz w:val="24"/>
          <w:szCs w:val="24"/>
          <w:lang w:eastAsia="ru-RU"/>
        </w:rPr>
        <w:t>«</w:t>
      </w:r>
      <w:proofErr w:type="gramEnd"/>
      <w:r w:rsidRPr="007128F4">
        <w:rPr>
          <w:rFonts w:eastAsia="Times New Roman" w:cs="Times New Roman"/>
          <w:sz w:val="24"/>
          <w:szCs w:val="24"/>
          <w:lang w:eastAsia="ru-RU"/>
        </w:rPr>
        <w:t>__» _____________ 202</w:t>
      </w:r>
      <w:r>
        <w:rPr>
          <w:rFonts w:eastAsia="Times New Roman" w:cs="Times New Roman"/>
          <w:sz w:val="24"/>
          <w:szCs w:val="24"/>
          <w:lang w:eastAsia="ru-RU"/>
        </w:rPr>
        <w:t>3</w:t>
      </w:r>
      <w:r w:rsidRPr="007128F4">
        <w:rPr>
          <w:rFonts w:eastAsia="Times New Roman" w:cs="Times New Roman"/>
          <w:sz w:val="24"/>
          <w:szCs w:val="24"/>
          <w:lang w:eastAsia="ru-RU"/>
        </w:rPr>
        <w:t> г.</w:t>
      </w:r>
    </w:p>
    <w:p w:rsidR="00EF1AEB" w:rsidRPr="007128F4" w:rsidRDefault="00EF1AEB" w:rsidP="00901D29">
      <w:pPr>
        <w:widowControl w:val="0"/>
        <w:autoSpaceDE w:val="0"/>
        <w:autoSpaceDN w:val="0"/>
        <w:spacing w:after="0" w:line="240" w:lineRule="auto"/>
        <w:jc w:val="center"/>
        <w:rPr>
          <w:rFonts w:eastAsia="Times New Roman" w:cs="Times New Roman"/>
          <w:sz w:val="24"/>
          <w:szCs w:val="24"/>
          <w:lang w:eastAsia="ru-RU"/>
        </w:rPr>
      </w:pPr>
      <w:r>
        <w:rPr>
          <w:rFonts w:eastAsia="Times New Roman" w:cs="Times New Roman"/>
          <w:sz w:val="24"/>
          <w:szCs w:val="24"/>
          <w:lang w:eastAsia="ru-RU"/>
        </w:rPr>
        <w:t xml:space="preserve">                                                                                        </w:t>
      </w:r>
    </w:p>
    <w:p w:rsidR="00563179" w:rsidRPr="00FB4DE1" w:rsidRDefault="00563179" w:rsidP="00901D29">
      <w:pPr>
        <w:widowControl w:val="0"/>
        <w:autoSpaceDE w:val="0"/>
        <w:autoSpaceDN w:val="0"/>
        <w:spacing w:after="0" w:line="240" w:lineRule="auto"/>
        <w:ind w:firstLine="540"/>
        <w:jc w:val="both"/>
        <w:rPr>
          <w:rFonts w:eastAsia="Times New Roman"/>
          <w:sz w:val="24"/>
          <w:szCs w:val="24"/>
          <w:lang w:eastAsia="ru-RU"/>
        </w:rPr>
      </w:pPr>
      <w:r w:rsidRPr="00FB4DE1">
        <w:rPr>
          <w:rFonts w:eastAsia="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FB4DE1">
        <w:rPr>
          <w:rFonts w:eastAsia="Times New Roman"/>
          <w:sz w:val="24"/>
          <w:szCs w:val="24"/>
          <w:lang w:eastAsia="ru-RU"/>
        </w:rPr>
        <w:t xml:space="preserve"> (ИПУ РАН), именуемое</w:t>
      </w:r>
      <w:r w:rsidRPr="00FB4DE1">
        <w:rPr>
          <w:rFonts w:eastAsia="Times New Roman"/>
          <w:sz w:val="24"/>
          <w:szCs w:val="24"/>
          <w:lang w:eastAsia="ru-RU"/>
        </w:rPr>
        <w:br/>
        <w:t xml:space="preserve">в дальнейшем </w:t>
      </w:r>
      <w:r w:rsidRPr="00FB4DE1">
        <w:rPr>
          <w:rFonts w:eastAsia="Times New Roman"/>
          <w:b/>
          <w:sz w:val="24"/>
          <w:szCs w:val="24"/>
          <w:lang w:eastAsia="ru-RU"/>
        </w:rPr>
        <w:t>«Заказчик»</w:t>
      </w:r>
      <w:r w:rsidRPr="00FB4DE1">
        <w:rPr>
          <w:rFonts w:eastAsia="Times New Roman"/>
          <w:sz w:val="24"/>
          <w:szCs w:val="24"/>
          <w:lang w:eastAsia="ru-RU"/>
        </w:rPr>
        <w:t xml:space="preserve">, в лице __________________, действующего на основании __________________, с одной стороны, и __________________, именуемое в дальнейшем </w:t>
      </w:r>
      <w:r w:rsidRPr="00FB4DE1">
        <w:rPr>
          <w:rFonts w:eastAsia="Times New Roman"/>
          <w:b/>
          <w:sz w:val="24"/>
          <w:szCs w:val="24"/>
          <w:lang w:eastAsia="ru-RU"/>
        </w:rPr>
        <w:t>«</w:t>
      </w:r>
      <w:r w:rsidR="00C72DE2">
        <w:rPr>
          <w:rFonts w:eastAsia="Times New Roman"/>
          <w:b/>
          <w:sz w:val="24"/>
          <w:szCs w:val="24"/>
          <w:lang w:eastAsia="ru-RU"/>
        </w:rPr>
        <w:t>Подрядчик</w:t>
      </w:r>
      <w:r w:rsidRPr="00FB4DE1">
        <w:rPr>
          <w:rFonts w:eastAsia="Times New Roman"/>
          <w:b/>
          <w:sz w:val="24"/>
          <w:szCs w:val="24"/>
          <w:lang w:eastAsia="ru-RU"/>
        </w:rPr>
        <w:t>»</w:t>
      </w:r>
      <w:r w:rsidRPr="00FB4DE1">
        <w:rPr>
          <w:rFonts w:eastAsia="Times New Roman"/>
          <w:sz w:val="24"/>
          <w:szCs w:val="24"/>
          <w:lang w:eastAsia="ru-RU"/>
        </w:rPr>
        <w:t>, в лице __________________, действующего на основании ______________</w:t>
      </w:r>
      <w:r w:rsidR="00901D29">
        <w:rPr>
          <w:rFonts w:eastAsia="Times New Roman"/>
          <w:sz w:val="24"/>
          <w:szCs w:val="24"/>
          <w:lang w:eastAsia="ru-RU"/>
        </w:rPr>
        <w:t>_</w:t>
      </w:r>
      <w:r w:rsidRPr="00FB4DE1">
        <w:rPr>
          <w:rFonts w:eastAsia="Times New Roman"/>
          <w:sz w:val="24"/>
          <w:szCs w:val="24"/>
          <w:lang w:eastAsia="ru-RU"/>
        </w:rPr>
        <w:t xml:space="preserve">____, с другой стороны, вместе именуемые в дальнейшем </w:t>
      </w:r>
      <w:r w:rsidRPr="00FB4DE1">
        <w:rPr>
          <w:rFonts w:eastAsia="Times New Roman"/>
          <w:b/>
          <w:sz w:val="24"/>
          <w:szCs w:val="24"/>
          <w:lang w:eastAsia="ru-RU"/>
        </w:rPr>
        <w:t>«Стороны»</w:t>
      </w:r>
      <w:r w:rsidRPr="00FB4DE1">
        <w:rPr>
          <w:rFonts w:eastAsia="Times New Roman"/>
          <w:sz w:val="24"/>
          <w:szCs w:val="24"/>
          <w:lang w:eastAsia="ru-RU"/>
        </w:rPr>
        <w:t>,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результатов определения поставщика путем проведения электронн</w:t>
      </w:r>
      <w:r>
        <w:rPr>
          <w:rFonts w:eastAsia="Times New Roman"/>
          <w:sz w:val="24"/>
          <w:szCs w:val="24"/>
          <w:lang w:eastAsia="ru-RU"/>
        </w:rPr>
        <w:t>ого аукциона</w:t>
      </w:r>
      <w:r w:rsidRPr="00FB4DE1">
        <w:rPr>
          <w:rFonts w:eastAsia="Times New Roman"/>
          <w:sz w:val="24"/>
          <w:szCs w:val="24"/>
          <w:lang w:eastAsia="ru-RU"/>
        </w:rPr>
        <w:t>, отраженных в Протоколе подведения итогов определения поставщика (подрядчика, исполнителя) от «__» __________ 20</w:t>
      </w:r>
      <w:r w:rsidR="00EF1AEB">
        <w:rPr>
          <w:rFonts w:eastAsia="Times New Roman"/>
          <w:sz w:val="24"/>
          <w:szCs w:val="24"/>
          <w:lang w:eastAsia="ru-RU"/>
        </w:rPr>
        <w:t>23</w:t>
      </w:r>
      <w:r w:rsidRPr="00FB4DE1">
        <w:rPr>
          <w:rFonts w:eastAsia="Times New Roman"/>
          <w:sz w:val="24"/>
          <w:szCs w:val="24"/>
          <w:lang w:eastAsia="ru-RU"/>
        </w:rPr>
        <w:t xml:space="preserve"> г. №</w:t>
      </w:r>
      <w:r w:rsidR="00EF1AEB">
        <w:rPr>
          <w:rFonts w:eastAsia="Times New Roman"/>
          <w:sz w:val="24"/>
          <w:szCs w:val="24"/>
          <w:lang w:eastAsia="ru-RU"/>
        </w:rPr>
        <w:t xml:space="preserve"> </w:t>
      </w:r>
      <w:r w:rsidRPr="00FB4DE1">
        <w:rPr>
          <w:rFonts w:eastAsia="Times New Roman"/>
          <w:sz w:val="24"/>
          <w:szCs w:val="24"/>
          <w:lang w:eastAsia="ru-RU"/>
        </w:rPr>
        <w:t>______________ заседания комиссии по осуще</w:t>
      </w:r>
      <w:r>
        <w:rPr>
          <w:rFonts w:eastAsia="Times New Roman"/>
          <w:sz w:val="24"/>
          <w:szCs w:val="24"/>
          <w:lang w:eastAsia="ru-RU"/>
        </w:rPr>
        <w:t>ствлению закупок товаров (работ,</w:t>
      </w:r>
      <w:r w:rsidRPr="00FB4DE1">
        <w:rPr>
          <w:rFonts w:eastAsia="Times New Roman"/>
          <w:sz w:val="24"/>
          <w:szCs w:val="24"/>
          <w:lang w:eastAsia="ru-RU"/>
        </w:rPr>
        <w:t xml:space="preserve"> услуг) для нужд ИПУ РАН заключили настоящий контракт (далее - Контракт) о нижеследующем:</w:t>
      </w:r>
    </w:p>
    <w:p w:rsidR="007128F4" w:rsidRPr="007128F4" w:rsidRDefault="007128F4" w:rsidP="00901D29">
      <w:pPr>
        <w:widowControl w:val="0"/>
        <w:autoSpaceDE w:val="0"/>
        <w:autoSpaceDN w:val="0"/>
        <w:spacing w:after="0" w:line="240" w:lineRule="auto"/>
        <w:outlineLvl w:val="0"/>
        <w:rPr>
          <w:rFonts w:eastAsia="Times New Roman" w:cs="Times New Roman"/>
          <w:b/>
          <w:sz w:val="24"/>
          <w:szCs w:val="24"/>
          <w:lang w:eastAsia="ru-RU"/>
        </w:rPr>
      </w:pPr>
    </w:p>
    <w:p w:rsidR="007128F4" w:rsidRDefault="007128F4" w:rsidP="00901D29">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C4649C" w:rsidRDefault="000D3D73" w:rsidP="00901D29">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Pr="000D3D73">
        <w:rPr>
          <w:rFonts w:eastAsia="Times New Roman" w:cs="Times New Roman"/>
          <w:b/>
          <w:sz w:val="24"/>
          <w:szCs w:val="24"/>
          <w:lang w:eastAsia="ru-RU"/>
        </w:rPr>
        <w:t xml:space="preserve">выполнить </w:t>
      </w:r>
      <w:r w:rsidR="00563179">
        <w:rPr>
          <w:rFonts w:eastAsia="Times New Roman" w:cs="Times New Roman"/>
          <w:b/>
          <w:sz w:val="24"/>
          <w:szCs w:val="24"/>
          <w:lang w:eastAsia="ru-RU"/>
        </w:rPr>
        <w:t xml:space="preserve">работы по текущему ремонту </w:t>
      </w:r>
      <w:r w:rsidR="00EF1AEB" w:rsidRPr="00EF1AEB">
        <w:rPr>
          <w:rFonts w:eastAsia="Times New Roman" w:cs="Times New Roman"/>
          <w:b/>
          <w:sz w:val="24"/>
          <w:szCs w:val="24"/>
          <w:lang w:eastAsia="ru-RU"/>
        </w:rPr>
        <w:t xml:space="preserve">кровли строения 4 ИПУ РАН </w:t>
      </w:r>
      <w:r>
        <w:rPr>
          <w:rFonts w:eastAsia="Times New Roman" w:cs="Times New Roman"/>
          <w:sz w:val="24"/>
          <w:szCs w:val="24"/>
          <w:lang w:eastAsia="ru-RU"/>
        </w:rPr>
        <w:t xml:space="preserve">(далее – Работы) в соответствии с Контрактом, Техническим заданием </w:t>
      </w:r>
      <w:r w:rsidR="00901D29" w:rsidRPr="00901D29">
        <w:rPr>
          <w:rFonts w:eastAsia="Times New Roman" w:cs="Times New Roman"/>
          <w:sz w:val="24"/>
          <w:szCs w:val="24"/>
          <w:lang w:eastAsia="ru-RU"/>
        </w:rPr>
        <w:t>на выполнение работ по текущему ремонту кровли строения 4 ИПУ РАН</w:t>
      </w:r>
      <w:r w:rsidR="00563179">
        <w:rPr>
          <w:rFonts w:eastAsia="Times New Roman" w:cs="Times New Roman"/>
          <w:sz w:val="24"/>
          <w:szCs w:val="24"/>
          <w:lang w:eastAsia="ru-RU"/>
        </w:rPr>
        <w:t xml:space="preserve"> </w:t>
      </w:r>
      <w:r>
        <w:rPr>
          <w:rFonts w:eastAsia="Times New Roman" w:cs="Times New Roman"/>
          <w:sz w:val="24"/>
          <w:szCs w:val="24"/>
          <w:lang w:eastAsia="ru-RU"/>
        </w:rPr>
        <w:t xml:space="preserve">(далее – Техническое задание) (Приложение № 1 к Контракту), </w:t>
      </w:r>
      <w:bookmarkStart w:id="2" w:name="P17"/>
      <w:bookmarkEnd w:id="2"/>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901D29">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563179">
        <w:rPr>
          <w:rFonts w:eastAsia="Times New Roman" w:cs="Times New Roman"/>
          <w:sz w:val="24"/>
          <w:szCs w:val="24"/>
          <w:lang w:eastAsia="ru-RU"/>
        </w:rPr>
        <w:t xml:space="preserve">яются Локальной сметой </w:t>
      </w:r>
      <w:r w:rsidR="00901D29" w:rsidRPr="00901D29">
        <w:rPr>
          <w:rFonts w:eastAsia="Times New Roman" w:cs="Times New Roman"/>
          <w:sz w:val="24"/>
          <w:szCs w:val="24"/>
          <w:lang w:eastAsia="ru-RU"/>
        </w:rPr>
        <w:t xml:space="preserve">на выполнение работ </w:t>
      </w:r>
      <w:r w:rsidR="00901D29">
        <w:rPr>
          <w:rFonts w:eastAsia="Times New Roman" w:cs="Times New Roman"/>
          <w:sz w:val="24"/>
          <w:szCs w:val="24"/>
          <w:lang w:eastAsia="ru-RU"/>
        </w:rPr>
        <w:br/>
      </w:r>
      <w:r w:rsidR="00901D29" w:rsidRPr="00901D29">
        <w:rPr>
          <w:rFonts w:eastAsia="Times New Roman" w:cs="Times New Roman"/>
          <w:sz w:val="24"/>
          <w:szCs w:val="24"/>
          <w:lang w:eastAsia="ru-RU"/>
        </w:rPr>
        <w:t>по текущему ремонту кровли строения 4 ИПУ РАН</w:t>
      </w:r>
      <w:r w:rsidR="00F7358B">
        <w:rPr>
          <w:rFonts w:eastAsia="Times New Roman" w:cs="Times New Roman"/>
          <w:sz w:val="24"/>
          <w:szCs w:val="24"/>
          <w:lang w:eastAsia="ru-RU"/>
        </w:rPr>
        <w:t xml:space="preserve"> </w:t>
      </w:r>
      <w:r w:rsidR="00563179">
        <w:rPr>
          <w:rFonts w:eastAsia="Times New Roman" w:cs="Times New Roman"/>
          <w:sz w:val="24"/>
          <w:szCs w:val="24"/>
          <w:lang w:eastAsia="ru-RU"/>
        </w:rPr>
        <w:t>(далее – Локальная смета</w:t>
      </w:r>
      <w:r w:rsidR="00F27E54">
        <w:rPr>
          <w:rFonts w:eastAsia="Times New Roman" w:cs="Times New Roman"/>
          <w:sz w:val="24"/>
          <w:szCs w:val="24"/>
          <w:lang w:eastAsia="ru-RU"/>
        </w:rPr>
        <w:t>)</w:t>
      </w:r>
      <w:r w:rsidR="00901D29">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901D29">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Работы, предусмотренные Контрактом, должны быть выполнены 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w:t>
      </w:r>
      <w:r w:rsidR="00901D29">
        <w:rPr>
          <w:rFonts w:eastAsia="Times New Roman" w:cs="Times New Roman"/>
          <w:sz w:val="24"/>
          <w:szCs w:val="24"/>
          <w:lang w:eastAsia="ru-RU"/>
        </w:rPr>
        <w:t xml:space="preserve"> </w:t>
      </w:r>
      <w:r w:rsidRPr="007128F4">
        <w:rPr>
          <w:rFonts w:eastAsia="Times New Roman" w:cs="Times New Roman"/>
          <w:sz w:val="24"/>
          <w:szCs w:val="24"/>
          <w:lang w:eastAsia="ru-RU"/>
        </w:rPr>
        <w:t>законодательством Российской Федерации).</w:t>
      </w:r>
    </w:p>
    <w:p w:rsidR="007128F4" w:rsidRPr="007A712D" w:rsidRDefault="007128F4" w:rsidP="00901D29">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EF1AEB" w:rsidRPr="00EF1AEB">
        <w:rPr>
          <w:rFonts w:eastAsia="Times New Roman" w:cs="Times New Roman"/>
          <w:bCs/>
          <w:sz w:val="24"/>
          <w:szCs w:val="24"/>
          <w:lang w:eastAsia="ru-RU"/>
        </w:rPr>
        <w:t>строение 4</w:t>
      </w:r>
      <w:r w:rsidR="00EF1AEB">
        <w:rPr>
          <w:rFonts w:eastAsia="Times New Roman" w:cs="Times New Roman"/>
          <w:bCs/>
          <w:sz w:val="24"/>
          <w:szCs w:val="24"/>
          <w:lang w:eastAsia="ru-RU"/>
        </w:rPr>
        <w:t>,</w:t>
      </w:r>
      <w:r w:rsidR="00EF1AEB" w:rsidRPr="00EF1AEB">
        <w:rPr>
          <w:rFonts w:eastAsia="Times New Roman" w:cs="Times New Roman"/>
          <w:bCs/>
          <w:sz w:val="24"/>
          <w:szCs w:val="24"/>
          <w:lang w:eastAsia="ru-RU"/>
        </w:rPr>
        <w:t xml:space="preserve"> ИПУ РАН </w:t>
      </w:r>
      <w:r w:rsidR="001B3FBF">
        <w:rPr>
          <w:rFonts w:eastAsia="Times New Roman" w:cs="Times New Roman"/>
          <w:sz w:val="24"/>
          <w:szCs w:val="24"/>
          <w:lang w:eastAsia="ru-RU"/>
        </w:rPr>
        <w:t>(далее - Объект).</w:t>
      </w:r>
    </w:p>
    <w:p w:rsidR="007128F4" w:rsidRDefault="007128F4" w:rsidP="00901D29">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EF1AEB" w:rsidRPr="00EF1AEB">
        <w:rPr>
          <w:rFonts w:eastAsia="Times New Roman" w:cs="Times New Roman"/>
          <w:b/>
          <w:bCs/>
          <w:sz w:val="24"/>
          <w:szCs w:val="24"/>
          <w:lang w:eastAsia="ru-RU"/>
        </w:rPr>
        <w:t>23 1 7728013512 772801001 0092 001 4391 244</w:t>
      </w:r>
      <w:r w:rsidR="005B629A">
        <w:rPr>
          <w:rFonts w:eastAsia="Times New Roman" w:cs="Times New Roman"/>
          <w:b/>
          <w:bCs/>
          <w:sz w:val="24"/>
          <w:szCs w:val="24"/>
          <w:lang w:eastAsia="ru-RU"/>
        </w:rPr>
        <w:t>.</w:t>
      </w:r>
      <w:r w:rsidRPr="007128F4">
        <w:rPr>
          <w:rFonts w:eastAsia="Times New Roman" w:cs="Times New Roman"/>
          <w:sz w:val="24"/>
          <w:szCs w:val="24"/>
          <w:lang w:eastAsia="ru-RU"/>
        </w:rPr>
        <w:t xml:space="preserve"> </w:t>
      </w:r>
    </w:p>
    <w:p w:rsidR="00CC7C29" w:rsidRDefault="00CC7C29" w:rsidP="00901D29">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901D29">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901D29">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901D29">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НДС </w:t>
      </w:r>
      <w:r w:rsidRPr="007128F4">
        <w:rPr>
          <w:rFonts w:eastAsia="Times New Roman"/>
          <w:i/>
          <w:kern w:val="1"/>
          <w:sz w:val="24"/>
          <w:szCs w:val="24"/>
          <w:lang w:eastAsia="ar-SA"/>
        </w:rPr>
        <w:lastRenderedPageBreak/>
        <w:t xml:space="preserve">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901D29">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901D29">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901D29">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w:t>
      </w:r>
      <w:proofErr w:type="spellStart"/>
      <w:r w:rsidRPr="006E763A">
        <w:rPr>
          <w:rFonts w:eastAsia="Times New Roman"/>
          <w:b/>
          <w:kern w:val="1"/>
          <w:sz w:val="24"/>
          <w:szCs w:val="24"/>
          <w:lang w:eastAsia="ar-SA"/>
        </w:rPr>
        <w:t>усл</w:t>
      </w:r>
      <w:proofErr w:type="spellEnd"/>
      <w:r w:rsidRPr="006E763A">
        <w:rPr>
          <w:rFonts w:eastAsia="Times New Roman"/>
          <w:b/>
          <w:kern w:val="1"/>
          <w:sz w:val="24"/>
          <w:szCs w:val="24"/>
          <w:lang w:eastAsia="ar-SA"/>
        </w:rPr>
        <w:t>.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901D29">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901D29">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901D29">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w:t>
      </w:r>
      <w:r w:rsidR="00901D29">
        <w:rPr>
          <w:rFonts w:eastAsia="Times New Roman" w:cs="Times New Roman"/>
          <w:sz w:val="24"/>
          <w:szCs w:val="24"/>
          <w:lang w:eastAsia="ru-RU"/>
        </w:rPr>
        <w:br/>
      </w:r>
      <w:r w:rsidRPr="007128F4">
        <w:rPr>
          <w:rFonts w:eastAsia="Times New Roman" w:cs="Times New Roman"/>
          <w:sz w:val="24"/>
          <w:szCs w:val="24"/>
          <w:lang w:eastAsia="ru-RU"/>
        </w:rPr>
        <w:t>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901D29">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01D29">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901D29">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00901D29">
        <w:rPr>
          <w:rFonts w:eastAsia="Times New Roman" w:cs="Times New Roman"/>
          <w:sz w:val="24"/>
          <w:szCs w:val="24"/>
          <w:lang w:eastAsia="ru-RU"/>
        </w:rPr>
        <w:br/>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2023</w:t>
      </w:r>
      <w:r w:rsidRPr="009A757D">
        <w:rPr>
          <w:rFonts w:eastAsia="Times New Roman" w:cs="Times New Roman"/>
          <w:sz w:val="24"/>
          <w:szCs w:val="24"/>
          <w:lang w:eastAsia="ru-RU"/>
        </w:rPr>
        <w:t>.</w:t>
      </w:r>
      <w:r w:rsidR="005A47E8">
        <w:rPr>
          <w:rFonts w:eastAsia="Times New Roman" w:cs="Times New Roman"/>
          <w:sz w:val="24"/>
          <w:szCs w:val="24"/>
          <w:lang w:eastAsia="ru-RU"/>
        </w:rPr>
        <w:t xml:space="preserve"> Код вида бюджета (КВР) – 244.</w:t>
      </w:r>
    </w:p>
    <w:p w:rsidR="007128F4" w:rsidRPr="007128F4" w:rsidRDefault="009A757D"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901D29">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xml:space="preserve">. Дополнительные объемы, не предусмотренные Локальной сметой и возникшие </w:t>
      </w:r>
      <w:r w:rsidR="00901D29">
        <w:rPr>
          <w:rFonts w:eastAsia="Times New Roman" w:cs="Times New Roman"/>
          <w:sz w:val="24"/>
          <w:szCs w:val="24"/>
          <w:lang w:eastAsia="ru-RU"/>
        </w:rPr>
        <w:br/>
      </w:r>
      <w:r w:rsidR="00481500">
        <w:rPr>
          <w:rFonts w:eastAsia="Times New Roman" w:cs="Times New Roman"/>
          <w:sz w:val="24"/>
          <w:szCs w:val="24"/>
          <w:lang w:eastAsia="ru-RU"/>
        </w:rPr>
        <w:t xml:space="preserve">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w:t>
      </w:r>
      <w:r w:rsidR="00901D29">
        <w:rPr>
          <w:rFonts w:eastAsia="Times New Roman" w:cs="Times New Roman"/>
          <w:sz w:val="24"/>
          <w:szCs w:val="24"/>
          <w:lang w:eastAsia="ru-RU"/>
        </w:rPr>
        <w:br/>
      </w:r>
      <w:r w:rsidR="00481500">
        <w:rPr>
          <w:rFonts w:eastAsia="Times New Roman" w:cs="Times New Roman"/>
          <w:sz w:val="24"/>
          <w:szCs w:val="24"/>
          <w:lang w:eastAsia="ru-RU"/>
        </w:rPr>
        <w:t>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w:t>
      </w:r>
      <w:r w:rsidR="00901D29">
        <w:rPr>
          <w:rFonts w:eastAsia="Times New Roman" w:cs="Times New Roman"/>
          <w:sz w:val="24"/>
          <w:szCs w:val="24"/>
          <w:lang w:eastAsia="ru-RU"/>
        </w:rPr>
        <w:br/>
      </w:r>
      <w:r w:rsidR="001A61BA">
        <w:rPr>
          <w:rFonts w:eastAsia="Times New Roman" w:cs="Times New Roman"/>
          <w:sz w:val="24"/>
          <w:szCs w:val="24"/>
          <w:lang w:eastAsia="ru-RU"/>
        </w:rPr>
        <w:t>в 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Сторон</w:t>
      </w:r>
      <w:r w:rsidR="00A462C4">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901D29">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sidR="00901D29">
        <w:rPr>
          <w:rFonts w:eastAsia="Times New Roman" w:cs="Times New Roman"/>
          <w:sz w:val="24"/>
          <w:szCs w:val="24"/>
          <w:lang w:eastAsia="ru-RU"/>
        </w:rPr>
        <w:br/>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 xml:space="preserve">такое превышение относится полностью за счет Подрядчика </w:t>
      </w:r>
      <w:r w:rsidR="00901D29">
        <w:rPr>
          <w:rFonts w:eastAsia="Times New Roman" w:cs="Times New Roman"/>
          <w:sz w:val="24"/>
          <w:szCs w:val="24"/>
          <w:lang w:eastAsia="ru-RU"/>
        </w:rPr>
        <w:br/>
      </w:r>
      <w:r w:rsidR="00A24BA8">
        <w:rPr>
          <w:rFonts w:eastAsia="Times New Roman" w:cs="Times New Roman"/>
          <w:sz w:val="24"/>
          <w:szCs w:val="24"/>
          <w:lang w:eastAsia="ru-RU"/>
        </w:rPr>
        <w:t>и Заказчиком не оплачивается.</w:t>
      </w:r>
    </w:p>
    <w:p w:rsidR="00E42B3C" w:rsidRPr="007128F4" w:rsidRDefault="00E42B3C" w:rsidP="00901D29">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 xml:space="preserve">одрядчиком обязательства, </w:t>
      </w:r>
      <w:r w:rsidRPr="00E42B3C">
        <w:rPr>
          <w:rFonts w:eastAsia="Times New Roman" w:cs="Times New Roman"/>
          <w:sz w:val="24"/>
          <w:szCs w:val="24"/>
          <w:lang w:eastAsia="ru-RU"/>
        </w:rPr>
        <w:lastRenderedPageBreak/>
        <w:t xml:space="preserve">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w:t>
      </w:r>
      <w:r w:rsidR="00901D29">
        <w:rPr>
          <w:rFonts w:eastAsia="Times New Roman" w:cs="Times New Roman"/>
          <w:sz w:val="24"/>
          <w:szCs w:val="24"/>
          <w:lang w:eastAsia="ru-RU"/>
        </w:rPr>
        <w:br/>
      </w:r>
      <w:r w:rsidRPr="00E42B3C">
        <w:rPr>
          <w:rFonts w:eastAsia="Times New Roman" w:cs="Times New Roman"/>
          <w:sz w:val="24"/>
          <w:szCs w:val="24"/>
          <w:lang w:eastAsia="ru-RU"/>
        </w:rPr>
        <w:t>с п.2 ч. 14 ст. 34 Федерального закона № 44-ФЗ, из суммы, подлежащей оплате Подрядчику.</w:t>
      </w:r>
    </w:p>
    <w:p w:rsidR="006F6AD3" w:rsidRPr="007128F4" w:rsidRDefault="006F6AD3" w:rsidP="00901D29">
      <w:pPr>
        <w:widowControl w:val="0"/>
        <w:autoSpaceDE w:val="0"/>
        <w:autoSpaceDN w:val="0"/>
        <w:spacing w:after="0" w:line="240" w:lineRule="auto"/>
        <w:jc w:val="both"/>
        <w:rPr>
          <w:rFonts w:eastAsia="Times New Roman" w:cs="Times New Roman"/>
          <w:sz w:val="24"/>
          <w:szCs w:val="24"/>
          <w:lang w:eastAsia="ru-RU"/>
        </w:rPr>
      </w:pPr>
    </w:p>
    <w:p w:rsidR="001E1ADE" w:rsidRDefault="007128F4" w:rsidP="00901D29">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901D29">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901D29">
      <w:pPr>
        <w:widowControl w:val="0"/>
        <w:autoSpaceDE w:val="0"/>
        <w:autoSpaceDN w:val="0"/>
        <w:spacing w:after="0" w:line="240" w:lineRule="auto"/>
        <w:ind w:firstLine="540"/>
        <w:jc w:val="both"/>
        <w:rPr>
          <w:rFonts w:eastAsia="Times New Roman" w:cs="Times New Roman"/>
          <w:b/>
          <w:sz w:val="24"/>
          <w:szCs w:val="24"/>
          <w:lang w:eastAsia="ru-RU"/>
        </w:rPr>
      </w:pPr>
      <w:bookmarkStart w:id="3" w:name="P36"/>
      <w:bookmarkEnd w:id="3"/>
      <w:r w:rsidRPr="007128F4">
        <w:rPr>
          <w:rFonts w:eastAsia="Times New Roman" w:cs="Times New Roman"/>
          <w:sz w:val="24"/>
          <w:szCs w:val="24"/>
          <w:lang w:eastAsia="ru-RU"/>
        </w:rPr>
        <w:t>3.1.</w:t>
      </w:r>
      <w:r w:rsidR="00901D29">
        <w:rPr>
          <w:rFonts w:eastAsia="Times New Roman" w:cs="Times New Roman"/>
          <w:sz w:val="24"/>
          <w:szCs w:val="24"/>
          <w:lang w:eastAsia="ru-RU"/>
        </w:rPr>
        <w:t> </w:t>
      </w:r>
      <w:r w:rsidRPr="007128F4">
        <w:rPr>
          <w:rFonts w:eastAsia="Times New Roman" w:cs="Times New Roman"/>
          <w:sz w:val="24"/>
          <w:szCs w:val="24"/>
          <w:lang w:eastAsia="ru-RU"/>
        </w:rPr>
        <w:t xml:space="preserve">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EF1AEB" w:rsidRPr="00EF1AEB">
        <w:rPr>
          <w:rFonts w:eastAsia="Times New Roman" w:cs="Times New Roman"/>
          <w:b/>
          <w:sz w:val="24"/>
          <w:szCs w:val="24"/>
          <w:lang w:eastAsia="ru-RU"/>
        </w:rPr>
        <w:t>30 (тридцать) календарных дней с даты заключения Контракта</w:t>
      </w:r>
      <w:r w:rsidRPr="009039E0">
        <w:rPr>
          <w:rFonts w:eastAsia="Times New Roman" w:cs="Times New Roman"/>
          <w:b/>
          <w:sz w:val="24"/>
          <w:szCs w:val="24"/>
          <w:lang w:eastAsia="ru-RU"/>
        </w:rPr>
        <w:t>.</w:t>
      </w:r>
    </w:p>
    <w:p w:rsidR="009A7D98" w:rsidRDefault="009A7D98" w:rsidP="00901D29">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3.2.</w:t>
      </w:r>
      <w:r w:rsidR="00901D29">
        <w:rPr>
          <w:rFonts w:eastAsia="Times New Roman" w:cs="Times New Roman"/>
          <w:sz w:val="24"/>
          <w:szCs w:val="24"/>
          <w:lang w:eastAsia="ru-RU"/>
        </w:rPr>
        <w:t>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9A7D98" w:rsidRDefault="009A7D98"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3.3.</w:t>
      </w:r>
      <w:r w:rsidR="00901D29">
        <w:rPr>
          <w:rFonts w:eastAsia="Times New Roman" w:cs="Times New Roman"/>
          <w:sz w:val="24"/>
          <w:szCs w:val="24"/>
          <w:lang w:eastAsia="ru-RU"/>
        </w:rPr>
        <w:t> </w:t>
      </w:r>
      <w:r>
        <w:rPr>
          <w:rFonts w:eastAsia="Times New Roman" w:cs="Times New Roman"/>
          <w:sz w:val="24"/>
          <w:szCs w:val="24"/>
          <w:lang w:eastAsia="ru-RU"/>
        </w:rPr>
        <w:t xml:space="preserve">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w:t>
      </w:r>
      <w:r w:rsidR="00C7538A">
        <w:rPr>
          <w:rFonts w:eastAsia="Times New Roman" w:cs="Times New Roman"/>
          <w:sz w:val="24"/>
          <w:szCs w:val="24"/>
          <w:lang w:eastAsia="ru-RU"/>
        </w:rPr>
        <w:t xml:space="preserve">бот формирует </w:t>
      </w:r>
      <w:r w:rsidR="00901D29">
        <w:rPr>
          <w:rFonts w:eastAsia="Times New Roman" w:cs="Times New Roman"/>
          <w:sz w:val="24"/>
          <w:szCs w:val="24"/>
          <w:lang w:eastAsia="ru-RU"/>
        </w:rPr>
        <w:br/>
      </w:r>
      <w:r w:rsidR="00C7538A">
        <w:rPr>
          <w:rFonts w:eastAsia="Times New Roman" w:cs="Times New Roman"/>
          <w:sz w:val="24"/>
          <w:szCs w:val="24"/>
          <w:lang w:eastAsia="ru-RU"/>
        </w:rPr>
        <w:t>с использованием е</w:t>
      </w:r>
      <w:r>
        <w:rPr>
          <w:rFonts w:eastAsia="Times New Roman" w:cs="Times New Roman"/>
          <w:sz w:val="24"/>
          <w:szCs w:val="24"/>
          <w:lang w:eastAsia="ru-RU"/>
        </w:rPr>
        <w:t>диной информационной системы</w:t>
      </w:r>
      <w:r w:rsidR="00C7538A">
        <w:rPr>
          <w:rFonts w:eastAsia="Times New Roman" w:cs="Times New Roman"/>
          <w:sz w:val="24"/>
          <w:szCs w:val="24"/>
          <w:lang w:eastAsia="ru-RU"/>
        </w:rPr>
        <w:t xml:space="preserve"> в сфере закупок</w:t>
      </w:r>
      <w:r>
        <w:rPr>
          <w:rFonts w:eastAsia="Times New Roman" w:cs="Times New Roman"/>
          <w:sz w:val="24"/>
          <w:szCs w:val="24"/>
          <w:lang w:eastAsia="ru-RU"/>
        </w:rPr>
        <w:t xml:space="preserve">, подписывает усиленной электронной подписью лица, имеющего право действовать от имени Подрядчика, и размещает </w:t>
      </w:r>
      <w:r w:rsidR="00901D29">
        <w:rPr>
          <w:rFonts w:eastAsia="Times New Roman" w:cs="Times New Roman"/>
          <w:sz w:val="24"/>
          <w:szCs w:val="24"/>
          <w:lang w:eastAsia="ru-RU"/>
        </w:rPr>
        <w:br/>
      </w:r>
      <w:r>
        <w:rPr>
          <w:rFonts w:eastAsia="Times New Roman" w:cs="Times New Roman"/>
          <w:sz w:val="24"/>
          <w:szCs w:val="24"/>
          <w:lang w:eastAsia="ru-RU"/>
        </w:rPr>
        <w:t xml:space="preserve">в </w:t>
      </w:r>
      <w:r w:rsidR="003D20DF">
        <w:rPr>
          <w:rFonts w:eastAsia="Times New Roman" w:cs="Times New Roman"/>
          <w:sz w:val="24"/>
          <w:szCs w:val="24"/>
          <w:lang w:eastAsia="ru-RU"/>
        </w:rPr>
        <w:t>е</w:t>
      </w:r>
      <w:r>
        <w:rPr>
          <w:rFonts w:eastAsia="Times New Roman" w:cs="Times New Roman"/>
          <w:sz w:val="24"/>
          <w:szCs w:val="24"/>
          <w:lang w:eastAsia="ru-RU"/>
        </w:rPr>
        <w:t>диной информационной системе</w:t>
      </w:r>
      <w:r w:rsidR="003D20DF">
        <w:rPr>
          <w:rFonts w:eastAsia="Times New Roman" w:cs="Times New Roman"/>
          <w:sz w:val="24"/>
          <w:szCs w:val="24"/>
          <w:lang w:eastAsia="ru-RU"/>
        </w:rPr>
        <w:t xml:space="preserve"> </w:t>
      </w:r>
      <w:r>
        <w:rPr>
          <w:rFonts w:eastAsia="Times New Roman" w:cs="Times New Roman"/>
          <w:sz w:val="24"/>
          <w:szCs w:val="24"/>
          <w:lang w:eastAsia="ru-RU"/>
        </w:rPr>
        <w:t>документ о приемке, который должен содержать информацию, предусмотренную п. 1 ч. 13 ст. 94 Федерального закона № 44-ФЗ.</w:t>
      </w:r>
    </w:p>
    <w:p w:rsidR="003D20DF" w:rsidRDefault="003D20DF" w:rsidP="00901D29">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3D20DF" w:rsidRDefault="003D20DF" w:rsidP="00901D29">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 xml:space="preserve">проверки предоставленных </w:t>
      </w:r>
      <w:r w:rsidR="00C72DE2">
        <w:rPr>
          <w:rFonts w:eastAsia="Times New Roman" w:cs="Times New Roman"/>
          <w:sz w:val="24"/>
          <w:szCs w:val="24"/>
          <w:lang w:eastAsia="ru-RU"/>
        </w:rPr>
        <w:t>Подрядчиком</w:t>
      </w:r>
      <w:r>
        <w:rPr>
          <w:rFonts w:eastAsia="Times New Roman" w:cs="Times New Roman"/>
          <w:sz w:val="24"/>
          <w:szCs w:val="24"/>
          <w:lang w:eastAsia="ru-RU"/>
        </w:rPr>
        <w:t xml:space="preserve">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w:t>
      </w:r>
      <w:r w:rsidR="00901D29">
        <w:rPr>
          <w:rFonts w:eastAsia="Times New Roman" w:cs="Times New Roman"/>
          <w:sz w:val="24"/>
          <w:szCs w:val="24"/>
          <w:lang w:eastAsia="ru-RU"/>
        </w:rPr>
        <w:br/>
      </w:r>
      <w:r>
        <w:rPr>
          <w:rFonts w:eastAsia="Times New Roman" w:cs="Times New Roman"/>
          <w:sz w:val="24"/>
          <w:szCs w:val="24"/>
          <w:lang w:eastAsia="ru-RU"/>
        </w:rPr>
        <w:t>на основании контрактов, заключенных в соответствии с Федеральным законом № 44-ФЗ.</w:t>
      </w:r>
    </w:p>
    <w:p w:rsidR="003D20DF" w:rsidRDefault="003D20DF"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3.6. Для осуществления электронного документооборота формируются документы </w:t>
      </w:r>
      <w:r w:rsidR="00901D29">
        <w:rPr>
          <w:rFonts w:eastAsia="Times New Roman" w:cs="Times New Roman"/>
          <w:sz w:val="24"/>
          <w:szCs w:val="24"/>
          <w:lang w:eastAsia="ru-RU"/>
        </w:rPr>
        <w:br/>
      </w:r>
      <w:r>
        <w:rPr>
          <w:rFonts w:eastAsia="Times New Roman" w:cs="Times New Roman"/>
          <w:sz w:val="24"/>
          <w:szCs w:val="24"/>
          <w:lang w:eastAsia="ru-RU"/>
        </w:rPr>
        <w:t>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9A7D98" w:rsidRPr="005A73CC" w:rsidRDefault="003D20DF"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нарочным в </w:t>
      </w:r>
      <w:r w:rsidR="00420498">
        <w:rPr>
          <w:rFonts w:eastAsia="Times New Roman" w:cs="Times New Roman"/>
          <w:sz w:val="24"/>
          <w:szCs w:val="24"/>
          <w:lang w:eastAsia="ru-RU"/>
        </w:rPr>
        <w:t>качестве первичных</w:t>
      </w:r>
      <w:r>
        <w:rPr>
          <w:rFonts w:eastAsia="Times New Roman" w:cs="Times New Roman"/>
          <w:sz w:val="24"/>
          <w:szCs w:val="24"/>
          <w:lang w:eastAsia="ru-RU"/>
        </w:rPr>
        <w:t xml:space="preserve"> учетных документов, подтверждающих (сопровождающих) </w:t>
      </w:r>
      <w:r w:rsidR="00420498">
        <w:rPr>
          <w:rFonts w:eastAsia="Times New Roman" w:cs="Times New Roman"/>
          <w:sz w:val="24"/>
          <w:szCs w:val="24"/>
          <w:lang w:eastAsia="ru-RU"/>
        </w:rPr>
        <w:t xml:space="preserve">выполнение работ, счет, счет-фактуру/универсальный передаточный документ (при наличии, при необходимости), товарно-транспортную накладную (при наличии, при необходимости), </w:t>
      </w:r>
      <w:r w:rsidR="00420498" w:rsidRPr="00420498">
        <w:rPr>
          <w:rFonts w:eastAsia="Times New Roman" w:cs="Times New Roman"/>
          <w:sz w:val="24"/>
          <w:szCs w:val="24"/>
          <w:lang w:eastAsia="ru-RU"/>
        </w:rPr>
        <w:t>акт о приемке выполненных р</w:t>
      </w:r>
      <w:r w:rsidR="00420498">
        <w:rPr>
          <w:rFonts w:eastAsia="Times New Roman" w:cs="Times New Roman"/>
          <w:sz w:val="24"/>
          <w:szCs w:val="24"/>
          <w:lang w:eastAsia="ru-RU"/>
        </w:rPr>
        <w:t xml:space="preserve">абот (унифицированная форма </w:t>
      </w:r>
      <w:r w:rsidR="00420498" w:rsidRPr="00420498">
        <w:rPr>
          <w:rFonts w:eastAsia="Times New Roman" w:cs="Times New Roman"/>
          <w:sz w:val="24"/>
          <w:szCs w:val="24"/>
          <w:lang w:eastAsia="ru-RU"/>
        </w:rPr>
        <w:t xml:space="preserve">КС-2), справку о стоимости выполненных работ и </w:t>
      </w:r>
      <w:r w:rsidR="00420498">
        <w:rPr>
          <w:rFonts w:eastAsia="Times New Roman" w:cs="Times New Roman"/>
          <w:sz w:val="24"/>
          <w:szCs w:val="24"/>
          <w:lang w:eastAsia="ru-RU"/>
        </w:rPr>
        <w:t xml:space="preserve">затрат (унифицированная форма </w:t>
      </w:r>
      <w:r w:rsidR="00420498" w:rsidRPr="00420498">
        <w:rPr>
          <w:rFonts w:eastAsia="Times New Roman" w:cs="Times New Roman"/>
          <w:sz w:val="24"/>
          <w:szCs w:val="24"/>
          <w:lang w:eastAsia="ru-RU"/>
        </w:rPr>
        <w:t>КС-3)</w:t>
      </w:r>
      <w:r w:rsidR="00420498">
        <w:rPr>
          <w:rFonts w:eastAsia="Times New Roman" w:cs="Times New Roman"/>
          <w:sz w:val="24"/>
          <w:szCs w:val="24"/>
          <w:lang w:eastAsia="ru-RU"/>
        </w:rPr>
        <w:t xml:space="preserve">, иные документы (общий журнал работ, </w:t>
      </w:r>
      <w:r w:rsidR="00837F79" w:rsidRPr="003D20DF">
        <w:rPr>
          <w:rFonts w:eastAsia="Times New Roman" w:cs="Times New Roman"/>
          <w:sz w:val="24"/>
          <w:szCs w:val="24"/>
          <w:lang w:eastAsia="ru-RU"/>
        </w:rPr>
        <w:t xml:space="preserve">акты </w:t>
      </w:r>
      <w:r w:rsidR="00E17656" w:rsidRPr="003D20DF">
        <w:rPr>
          <w:rFonts w:eastAsia="Times New Roman" w:cs="Times New Roman"/>
          <w:sz w:val="24"/>
          <w:szCs w:val="24"/>
          <w:lang w:eastAsia="ru-RU"/>
        </w:rPr>
        <w:t>освидетельствования скрытых работ</w:t>
      </w:r>
      <w:r w:rsidR="00420498">
        <w:rPr>
          <w:rFonts w:eastAsia="Times New Roman" w:cs="Times New Roman"/>
          <w:sz w:val="24"/>
          <w:szCs w:val="24"/>
          <w:lang w:eastAsia="ru-RU"/>
        </w:rPr>
        <w:t xml:space="preserve">, </w:t>
      </w:r>
      <w:r w:rsidR="00837F79" w:rsidRPr="003D20DF">
        <w:rPr>
          <w:rFonts w:eastAsia="Times New Roman" w:cs="Times New Roman"/>
          <w:sz w:val="24"/>
          <w:szCs w:val="24"/>
          <w:lang w:eastAsia="ru-RU"/>
        </w:rPr>
        <w:t xml:space="preserve">паспорта качества </w:t>
      </w:r>
      <w:r w:rsidR="00E17656" w:rsidRPr="003D20DF">
        <w:rPr>
          <w:rFonts w:eastAsia="Times New Roman" w:cs="Times New Roman"/>
          <w:sz w:val="24"/>
          <w:szCs w:val="24"/>
          <w:lang w:eastAsia="ru-RU"/>
        </w:rPr>
        <w:t xml:space="preserve">и </w:t>
      </w:r>
      <w:r w:rsidR="00837F79" w:rsidRPr="003D20DF">
        <w:rPr>
          <w:rFonts w:eastAsia="Times New Roman" w:cs="Times New Roman"/>
          <w:sz w:val="24"/>
          <w:szCs w:val="24"/>
          <w:lang w:eastAsia="ru-RU"/>
        </w:rPr>
        <w:t xml:space="preserve">сертификаты соответствия </w:t>
      </w:r>
      <w:r w:rsidR="00901D29">
        <w:rPr>
          <w:rFonts w:eastAsia="Times New Roman" w:cs="Times New Roman"/>
          <w:sz w:val="24"/>
          <w:szCs w:val="24"/>
          <w:lang w:eastAsia="ru-RU"/>
        </w:rPr>
        <w:br/>
      </w:r>
      <w:r w:rsidR="00291E62" w:rsidRPr="003D20DF">
        <w:rPr>
          <w:rFonts w:eastAsia="Times New Roman" w:cs="Times New Roman"/>
          <w:sz w:val="24"/>
          <w:szCs w:val="24"/>
          <w:lang w:eastAsia="ru-RU"/>
        </w:rPr>
        <w:t>на материалы</w:t>
      </w:r>
      <w:r w:rsidR="00A462C4">
        <w:rPr>
          <w:rFonts w:eastAsia="Times New Roman" w:cs="Times New Roman"/>
          <w:sz w:val="24"/>
          <w:szCs w:val="24"/>
          <w:lang w:eastAsia="ru-RU"/>
        </w:rPr>
        <w:t>, исполнительные схемы</w:t>
      </w:r>
      <w:r w:rsidR="00420498">
        <w:rPr>
          <w:rFonts w:eastAsia="Times New Roman" w:cs="Times New Roman"/>
          <w:sz w:val="24"/>
          <w:szCs w:val="24"/>
          <w:lang w:eastAsia="ru-RU"/>
        </w:rPr>
        <w:t>)</w:t>
      </w:r>
      <w:r w:rsidR="00EC6D58">
        <w:rPr>
          <w:rFonts w:eastAsia="Times New Roman" w:cs="Times New Roman"/>
          <w:sz w:val="24"/>
          <w:szCs w:val="24"/>
          <w:lang w:eastAsia="ru-RU"/>
        </w:rPr>
        <w:t xml:space="preserve">, установленные законодательством Российской Федерации, которые считаются его неотъемлемой частью. </w:t>
      </w:r>
      <w:r w:rsidR="009A7D98" w:rsidRPr="005A73CC">
        <w:rPr>
          <w:rFonts w:eastAsia="Times New Roman" w:cs="Times New Roman"/>
          <w:sz w:val="24"/>
          <w:szCs w:val="24"/>
          <w:lang w:eastAsia="ru-RU"/>
        </w:rPr>
        <w:t xml:space="preserve">При </w:t>
      </w:r>
      <w:r w:rsidR="00901D29" w:rsidRPr="005A73CC">
        <w:rPr>
          <w:rFonts w:eastAsia="Times New Roman" w:cs="Times New Roman"/>
          <w:sz w:val="24"/>
          <w:szCs w:val="24"/>
          <w:lang w:eastAsia="ru-RU"/>
        </w:rPr>
        <w:t>этом в случае, если</w:t>
      </w:r>
      <w:r w:rsidR="009A7D98" w:rsidRPr="005A73CC">
        <w:rPr>
          <w:rFonts w:eastAsia="Times New Roman" w:cs="Times New Roman"/>
          <w:sz w:val="24"/>
          <w:szCs w:val="24"/>
          <w:lang w:eastAsia="ru-RU"/>
        </w:rPr>
        <w:t xml:space="preserve"> информация, содержащаяся в прилагаемых документах, не соответствует информации, содержащейся </w:t>
      </w:r>
      <w:r w:rsidR="00901D29">
        <w:rPr>
          <w:rFonts w:eastAsia="Times New Roman" w:cs="Times New Roman"/>
          <w:sz w:val="24"/>
          <w:szCs w:val="24"/>
          <w:lang w:eastAsia="ru-RU"/>
        </w:rPr>
        <w:br/>
      </w:r>
      <w:r w:rsidR="009A7D98" w:rsidRPr="005A73CC">
        <w:rPr>
          <w:rFonts w:eastAsia="Times New Roman" w:cs="Times New Roman"/>
          <w:sz w:val="24"/>
          <w:szCs w:val="24"/>
          <w:lang w:eastAsia="ru-RU"/>
        </w:rPr>
        <w:t xml:space="preserve">в документе о приемке, приоритет имеет </w:t>
      </w:r>
      <w:r w:rsidR="00EC6D58">
        <w:rPr>
          <w:rFonts w:eastAsia="Times New Roman" w:cs="Times New Roman"/>
          <w:sz w:val="24"/>
          <w:szCs w:val="24"/>
          <w:lang w:eastAsia="ru-RU"/>
        </w:rPr>
        <w:t xml:space="preserve">предусмотренная п. 1 ч. 13 ст. 94 Федерального закона № 44-ФЗ </w:t>
      </w:r>
      <w:r w:rsidR="009A7D98" w:rsidRPr="005A73CC">
        <w:rPr>
          <w:rFonts w:eastAsia="Times New Roman" w:cs="Times New Roman"/>
          <w:sz w:val="24"/>
          <w:szCs w:val="24"/>
          <w:lang w:eastAsia="ru-RU"/>
        </w:rPr>
        <w:t>информация, содер</w:t>
      </w:r>
      <w:r w:rsidR="00EC6D58">
        <w:rPr>
          <w:rFonts w:eastAsia="Times New Roman" w:cs="Times New Roman"/>
          <w:sz w:val="24"/>
          <w:szCs w:val="24"/>
          <w:lang w:eastAsia="ru-RU"/>
        </w:rPr>
        <w:t xml:space="preserve">жащаяся в документе о приемке. </w:t>
      </w:r>
    </w:p>
    <w:p w:rsidR="009A7D98" w:rsidRDefault="009A7D98" w:rsidP="00901D29">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t>3.</w:t>
      </w:r>
      <w:r w:rsidR="00905EEF">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sidR="00EC6D58">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EC6D58" w:rsidRDefault="00EC6D58"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9</w:t>
      </w:r>
      <w:r>
        <w:rPr>
          <w:rFonts w:eastAsia="Times New Roman" w:cs="Times New Roman"/>
          <w:sz w:val="24"/>
          <w:szCs w:val="24"/>
          <w:lang w:eastAsia="ru-RU"/>
        </w:rPr>
        <w:t xml:space="preserve">. Для приемки результатов исполнения Контракта может создаваться приемочная комиссия, которая состоит не менее чем из пяти человек. В случае создания приемочной комиссии подписание документа о приемке, формирование, 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w:t>
      </w:r>
      <w:r w:rsidR="00901D29">
        <w:rPr>
          <w:rFonts w:eastAsia="Times New Roman" w:cs="Times New Roman"/>
          <w:sz w:val="24"/>
          <w:szCs w:val="24"/>
          <w:lang w:eastAsia="ru-RU"/>
        </w:rPr>
        <w:br/>
      </w:r>
      <w:proofErr w:type="spellStart"/>
      <w:r>
        <w:rPr>
          <w:rFonts w:eastAsia="Times New Roman" w:cs="Times New Roman"/>
          <w:sz w:val="24"/>
          <w:szCs w:val="24"/>
          <w:lang w:eastAsia="ru-RU"/>
        </w:rPr>
        <w:t>п.п</w:t>
      </w:r>
      <w:proofErr w:type="spellEnd"/>
      <w:r>
        <w:rPr>
          <w:rFonts w:eastAsia="Times New Roman" w:cs="Times New Roman"/>
          <w:sz w:val="24"/>
          <w:szCs w:val="24"/>
          <w:lang w:eastAsia="ru-RU"/>
        </w:rPr>
        <w:t>. «а» «б» п. 5 ч. 13 ст. 94 Федерального закона № 44-ФЗ, не позднее 20 (двадцати) рабочих дней, следующих за днем поступления Заказчику документа о приемке.</w:t>
      </w:r>
    </w:p>
    <w:p w:rsidR="00EC6D58" w:rsidRDefault="00EC6D58"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10</w:t>
      </w:r>
      <w:r>
        <w:rPr>
          <w:rFonts w:eastAsia="Times New Roman" w:cs="Times New Roman"/>
          <w:sz w:val="24"/>
          <w:szCs w:val="24"/>
          <w:lang w:eastAsia="ru-RU"/>
        </w:rPr>
        <w:t xml:space="preserve">. </w:t>
      </w:r>
      <w:r w:rsidR="00D04BC9">
        <w:rPr>
          <w:rFonts w:eastAsia="Times New Roman" w:cs="Times New Roman"/>
          <w:sz w:val="24"/>
          <w:szCs w:val="24"/>
          <w:lang w:eastAsia="ru-RU"/>
        </w:rPr>
        <w:t xml:space="preserve">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w:t>
      </w:r>
      <w:r w:rsidR="00901D29">
        <w:rPr>
          <w:rFonts w:eastAsia="Times New Roman" w:cs="Times New Roman"/>
          <w:sz w:val="24"/>
          <w:szCs w:val="24"/>
          <w:lang w:eastAsia="ru-RU"/>
        </w:rPr>
        <w:br/>
      </w:r>
      <w:r w:rsidR="00D04BC9">
        <w:rPr>
          <w:rFonts w:eastAsia="Times New Roman" w:cs="Times New Roman"/>
          <w:sz w:val="24"/>
          <w:szCs w:val="24"/>
          <w:lang w:eastAsia="ru-RU"/>
        </w:rPr>
        <w:t xml:space="preserve">с п. 3.5. Контракта подписывает усиленной электронной подписью лица, имеющего право </w:t>
      </w:r>
      <w:r w:rsidR="00D04BC9">
        <w:rPr>
          <w:rFonts w:eastAsia="Times New Roman" w:cs="Times New Roman"/>
          <w:sz w:val="24"/>
          <w:szCs w:val="24"/>
          <w:lang w:eastAsia="ru-RU"/>
        </w:rPr>
        <w:lastRenderedPageBreak/>
        <w:t xml:space="preserve">действовать от имени Заказчика, и размещает в единой информационной системе документ </w:t>
      </w:r>
      <w:r w:rsidR="00901D29">
        <w:rPr>
          <w:rFonts w:eastAsia="Times New Roman" w:cs="Times New Roman"/>
          <w:sz w:val="24"/>
          <w:szCs w:val="24"/>
          <w:lang w:eastAsia="ru-RU"/>
        </w:rPr>
        <w:br/>
      </w:r>
      <w:r w:rsidR="00D04BC9">
        <w:rPr>
          <w:rFonts w:eastAsia="Times New Roman" w:cs="Times New Roman"/>
          <w:sz w:val="24"/>
          <w:szCs w:val="24"/>
          <w:lang w:eastAsia="ru-RU"/>
        </w:rPr>
        <w:t xml:space="preserve">о приемке или формирует с использованием единой информационной системы и подписывает </w:t>
      </w:r>
      <w:r w:rsidR="00C7538A">
        <w:rPr>
          <w:rFonts w:eastAsia="Times New Roman" w:cs="Times New Roman"/>
          <w:sz w:val="24"/>
          <w:szCs w:val="24"/>
          <w:lang w:eastAsia="ru-RU"/>
        </w:rPr>
        <w:t xml:space="preserve">усиленной электронной подписью лица, имеющего право действовать от имени Заказчика, </w:t>
      </w:r>
      <w:r w:rsidR="00901D29">
        <w:rPr>
          <w:rFonts w:eastAsia="Times New Roman" w:cs="Times New Roman"/>
          <w:sz w:val="24"/>
          <w:szCs w:val="24"/>
          <w:lang w:eastAsia="ru-RU"/>
        </w:rPr>
        <w:br/>
      </w:r>
      <w:r w:rsidR="00C7538A">
        <w:rPr>
          <w:rFonts w:eastAsia="Times New Roman" w:cs="Times New Roman"/>
          <w:sz w:val="24"/>
          <w:szCs w:val="24"/>
          <w:lang w:eastAsia="ru-RU"/>
        </w:rPr>
        <w:t>и размещает в единой информационной системе мотивированный отказ от подписания документа о приемке с указанием причин такого отказа.</w:t>
      </w:r>
    </w:p>
    <w:p w:rsidR="00C7538A" w:rsidRDefault="00C7538A" w:rsidP="00901D29">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 xml:space="preserve">Датой поступления Подрядчику документа о приемке, мотивированного отказа </w:t>
      </w:r>
      <w:r w:rsidR="00901D29">
        <w:rPr>
          <w:rFonts w:eastAsia="Times New Roman" w:cs="Times New Roman"/>
          <w:sz w:val="24"/>
          <w:szCs w:val="24"/>
          <w:lang w:eastAsia="ru-RU"/>
        </w:rPr>
        <w:br/>
      </w:r>
      <w:r w:rsidRPr="00C7538A">
        <w:rPr>
          <w:rFonts w:eastAsia="Times New Roman" w:cs="Times New Roman"/>
          <w:sz w:val="24"/>
          <w:szCs w:val="24"/>
          <w:lang w:eastAsia="ru-RU"/>
        </w:rPr>
        <w:t xml:space="preserve">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w:t>
      </w:r>
      <w:r w:rsidR="00901D29">
        <w:rPr>
          <w:rFonts w:eastAsia="Times New Roman" w:cs="Times New Roman"/>
          <w:sz w:val="24"/>
          <w:szCs w:val="24"/>
          <w:lang w:eastAsia="ru-RU"/>
        </w:rPr>
        <w:br/>
      </w:r>
      <w:r w:rsidRPr="00C7538A">
        <w:rPr>
          <w:rFonts w:eastAsia="Times New Roman" w:cs="Times New Roman"/>
          <w:sz w:val="24"/>
          <w:szCs w:val="24"/>
          <w:lang w:eastAsia="ru-RU"/>
        </w:rPr>
        <w:t>в которой расположен Подрядчик.</w:t>
      </w:r>
    </w:p>
    <w:p w:rsidR="00C7538A" w:rsidRDefault="00C7538A"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11</w:t>
      </w:r>
      <w:r>
        <w:rPr>
          <w:rFonts w:eastAsia="Times New Roman" w:cs="Times New Roman"/>
          <w:sz w:val="24"/>
          <w:szCs w:val="24"/>
          <w:lang w:eastAsia="ru-RU"/>
        </w:rPr>
        <w:t>.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C7538A" w:rsidRDefault="00C7538A" w:rsidP="00901D29">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C7538A" w:rsidRDefault="00C7538A"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12</w:t>
      </w:r>
      <w:r>
        <w:rPr>
          <w:rFonts w:eastAsia="Times New Roman" w:cs="Times New Roman"/>
          <w:sz w:val="24"/>
          <w:szCs w:val="24"/>
          <w:lang w:eastAsia="ru-RU"/>
        </w:rPr>
        <w:t>. Документ о приемке считается подписанным с момента подписания его Заказчиком</w:t>
      </w:r>
      <w:r w:rsidR="00901D29">
        <w:rPr>
          <w:rFonts w:eastAsia="Times New Roman" w:cs="Times New Roman"/>
          <w:sz w:val="24"/>
          <w:szCs w:val="24"/>
          <w:lang w:eastAsia="ru-RU"/>
        </w:rPr>
        <w:br/>
      </w:r>
      <w:r>
        <w:rPr>
          <w:rFonts w:eastAsia="Times New Roman" w:cs="Times New Roman"/>
          <w:sz w:val="24"/>
          <w:szCs w:val="24"/>
          <w:lang w:eastAsia="ru-RU"/>
        </w:rPr>
        <w:t xml:space="preserve">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w:t>
      </w:r>
      <w:r w:rsidR="00BD56B3">
        <w:rPr>
          <w:rFonts w:eastAsia="Times New Roman" w:cs="Times New Roman"/>
          <w:sz w:val="24"/>
          <w:szCs w:val="24"/>
          <w:lang w:eastAsia="ru-RU"/>
        </w:rPr>
        <w:t>Заказчика и Подрядчика, в единой информационной системе в сфере закупок.</w:t>
      </w:r>
    </w:p>
    <w:p w:rsidR="00BD56B3" w:rsidRDefault="00BD56B3"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3</w:t>
      </w:r>
      <w:r>
        <w:rPr>
          <w:rFonts w:eastAsia="Times New Roman" w:cs="Times New Roman"/>
          <w:sz w:val="24"/>
          <w:szCs w:val="24"/>
          <w:lang w:eastAsia="ru-RU"/>
        </w:rPr>
        <w:t>.</w:t>
      </w:r>
      <w:r w:rsidR="00901D29">
        <w:rPr>
          <w:rFonts w:eastAsia="Times New Roman" w:cs="Times New Roman"/>
          <w:sz w:val="24"/>
          <w:szCs w:val="24"/>
          <w:lang w:eastAsia="ru-RU"/>
        </w:rPr>
        <w:t>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BD56B3" w:rsidRDefault="00BD56B3"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4</w:t>
      </w:r>
      <w:r>
        <w:rPr>
          <w:rFonts w:eastAsia="Times New Roman" w:cs="Times New Roman"/>
          <w:sz w:val="24"/>
          <w:szCs w:val="24"/>
          <w:lang w:eastAsia="ru-RU"/>
        </w:rPr>
        <w:t>.</w:t>
      </w:r>
      <w:r w:rsidR="00901D29">
        <w:rPr>
          <w:rFonts w:eastAsia="Times New Roman" w:cs="Times New Roman"/>
          <w:sz w:val="24"/>
          <w:szCs w:val="24"/>
          <w:lang w:eastAsia="ru-RU"/>
        </w:rPr>
        <w:t> </w:t>
      </w:r>
      <w:r w:rsidRPr="00BD56B3">
        <w:rPr>
          <w:rFonts w:eastAsia="Times New Roman" w:cs="Times New Roman"/>
          <w:sz w:val="24"/>
          <w:szCs w:val="24"/>
          <w:lang w:eastAsia="ru-RU"/>
        </w:rPr>
        <w:t xml:space="preserve">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w:t>
      </w:r>
      <w:r w:rsidR="00901D29">
        <w:rPr>
          <w:rFonts w:eastAsia="Times New Roman" w:cs="Times New Roman"/>
          <w:sz w:val="24"/>
          <w:szCs w:val="24"/>
          <w:lang w:eastAsia="ru-RU"/>
        </w:rPr>
        <w:br/>
      </w:r>
      <w:r w:rsidRPr="00BD56B3">
        <w:rPr>
          <w:rFonts w:eastAsia="Times New Roman" w:cs="Times New Roman"/>
          <w:sz w:val="24"/>
          <w:szCs w:val="24"/>
          <w:lang w:eastAsia="ru-RU"/>
        </w:rPr>
        <w:t>не препятствует приемке результатов Работ, и устранено Подрядчиком.</w:t>
      </w:r>
    </w:p>
    <w:p w:rsidR="001E1ADE" w:rsidRDefault="009A7D98" w:rsidP="00901D2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5</w:t>
      </w:r>
      <w:r>
        <w:rPr>
          <w:rFonts w:eastAsia="Times New Roman" w:cs="Times New Roman"/>
          <w:sz w:val="24"/>
          <w:szCs w:val="24"/>
          <w:lang w:eastAsia="ru-RU"/>
        </w:rPr>
        <w:t>.</w:t>
      </w:r>
      <w:r w:rsidR="00901D29">
        <w:rPr>
          <w:rFonts w:eastAsia="Times New Roman" w:cs="Times New Roman"/>
          <w:sz w:val="24"/>
          <w:szCs w:val="24"/>
          <w:lang w:eastAsia="ru-RU"/>
        </w:rPr>
        <w:t> </w:t>
      </w:r>
      <w:r>
        <w:rPr>
          <w:rFonts w:eastAsia="Times New Roman" w:cs="Times New Roman"/>
          <w:sz w:val="24"/>
          <w:szCs w:val="24"/>
          <w:lang w:eastAsia="ru-RU"/>
        </w:rPr>
        <w:t xml:space="preserve">В случае противоречия каких-либо положений Контракта, нормам положений Федерального закона № 44-ФЗ применяются соответственно нормы Федерального закона </w:t>
      </w:r>
      <w:r w:rsidR="00901D29">
        <w:rPr>
          <w:rFonts w:eastAsia="Times New Roman" w:cs="Times New Roman"/>
          <w:sz w:val="24"/>
          <w:szCs w:val="24"/>
          <w:lang w:eastAsia="ru-RU"/>
        </w:rPr>
        <w:br/>
      </w:r>
      <w:r>
        <w:rPr>
          <w:rFonts w:eastAsia="Times New Roman" w:cs="Times New Roman"/>
          <w:sz w:val="24"/>
          <w:szCs w:val="24"/>
          <w:lang w:eastAsia="ru-RU"/>
        </w:rPr>
        <w:t>№ 44-ФЗ.</w:t>
      </w:r>
    </w:p>
    <w:p w:rsidR="00901D29" w:rsidRPr="001E1ADE" w:rsidRDefault="00901D29" w:rsidP="00901D29">
      <w:pPr>
        <w:widowControl w:val="0"/>
        <w:autoSpaceDE w:val="0"/>
        <w:autoSpaceDN w:val="0"/>
        <w:spacing w:after="0" w:line="240" w:lineRule="auto"/>
        <w:ind w:firstLine="540"/>
        <w:jc w:val="both"/>
        <w:rPr>
          <w:rFonts w:eastAsia="Times New Roman" w:cs="Times New Roman"/>
          <w:sz w:val="24"/>
          <w:szCs w:val="24"/>
          <w:lang w:eastAsia="ru-RU"/>
        </w:rPr>
      </w:pPr>
    </w:p>
    <w:p w:rsidR="007128F4" w:rsidRPr="007128F4" w:rsidRDefault="007128F4" w:rsidP="00901D29">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901D29">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4.1.2.</w:t>
      </w:r>
      <w:r w:rsidR="00901D29">
        <w:rPr>
          <w:rFonts w:eastAsia="Times New Roman" w:cs="Times New Roman"/>
          <w:sz w:val="24"/>
          <w:szCs w:val="24"/>
          <w:lang w:eastAsia="ru-RU"/>
        </w:rPr>
        <w:t> </w:t>
      </w:r>
      <w:r w:rsidRPr="007128F4">
        <w:rPr>
          <w:rFonts w:eastAsia="Times New Roman" w:cs="Times New Roman"/>
          <w:sz w:val="24"/>
          <w:szCs w:val="24"/>
          <w:lang w:eastAsia="ru-RU"/>
        </w:rPr>
        <w:t>При выполнении Работ дополнительно запрашивать у Заказчика необхо</w:t>
      </w:r>
      <w:r w:rsidR="00A462C4">
        <w:rPr>
          <w:rFonts w:eastAsia="Times New Roman" w:cs="Times New Roman"/>
          <w:sz w:val="24"/>
          <w:szCs w:val="24"/>
          <w:lang w:eastAsia="ru-RU"/>
        </w:rPr>
        <w:t>димую информацию.</w:t>
      </w:r>
    </w:p>
    <w:p w:rsidR="00974356" w:rsidRPr="00974356" w:rsidRDefault="00A97221" w:rsidP="00901D2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w:t>
      </w:r>
      <w:r w:rsidR="00901D29">
        <w:rPr>
          <w:rFonts w:eastAsia="Times New Roman" w:cs="Times New Roman"/>
          <w:sz w:val="24"/>
          <w:szCs w:val="24"/>
          <w:lang w:eastAsia="ru-RU"/>
        </w:rPr>
        <w:t> </w:t>
      </w:r>
      <w:r>
        <w:rPr>
          <w:rFonts w:eastAsia="Times New Roman" w:cs="Times New Roman"/>
          <w:sz w:val="24"/>
          <w:szCs w:val="24"/>
          <w:lang w:eastAsia="ru-RU"/>
        </w:rPr>
        <w:t>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01D29">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01D29">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901D29">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 xml:space="preserve">4.2.1. В течение 1 (одного) рабочего дня с даты заключения Контракта письменно предоставить Заказчику информацию о представителе Подрядчика, ответственного </w:t>
      </w:r>
      <w:r w:rsidR="00901D29">
        <w:rPr>
          <w:rFonts w:eastAsia="Times New Roman" w:cs="Times New Roman"/>
          <w:bCs/>
          <w:sz w:val="24"/>
          <w:szCs w:val="24"/>
          <w:lang w:eastAsia="ru-RU"/>
        </w:rPr>
        <w:br/>
      </w:r>
      <w:r w:rsidRPr="007128F4">
        <w:rPr>
          <w:rFonts w:eastAsia="Times New Roman" w:cs="Times New Roman"/>
          <w:bCs/>
          <w:sz w:val="24"/>
          <w:szCs w:val="24"/>
          <w:lang w:eastAsia="ru-RU"/>
        </w:rPr>
        <w:t>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901D29">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901D29">
        <w:rPr>
          <w:rFonts w:eastAsia="Times New Roman" w:cs="Times New Roman"/>
          <w:bCs/>
          <w:sz w:val="24"/>
          <w:szCs w:val="24"/>
          <w:lang w:eastAsia="ru-RU"/>
        </w:rPr>
        <w:t>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w:t>
      </w:r>
      <w:r w:rsidR="00D10469">
        <w:rPr>
          <w:rFonts w:eastAsia="Times New Roman" w:cs="Times New Roman"/>
          <w:b/>
          <w:bCs/>
          <w:sz w:val="24"/>
          <w:szCs w:val="24"/>
          <w:lang w:eastAsia="ru-RU"/>
        </w:rPr>
        <w:t xml:space="preserve">ованную Локальную смету </w:t>
      </w:r>
      <w:r w:rsidR="00EF1AEB" w:rsidRPr="00EF1AEB">
        <w:rPr>
          <w:rFonts w:eastAsia="Times New Roman" w:cs="Times New Roman"/>
          <w:b/>
          <w:bCs/>
          <w:sz w:val="24"/>
          <w:szCs w:val="24"/>
          <w:lang w:eastAsia="ru-RU"/>
        </w:rPr>
        <w:t xml:space="preserve">на выполнение работ </w:t>
      </w:r>
      <w:r w:rsidR="00EF1AEB">
        <w:rPr>
          <w:rFonts w:eastAsia="Times New Roman" w:cs="Times New Roman"/>
          <w:b/>
          <w:bCs/>
          <w:sz w:val="24"/>
          <w:szCs w:val="24"/>
          <w:lang w:eastAsia="ru-RU"/>
        </w:rPr>
        <w:br/>
      </w:r>
      <w:r w:rsidR="00EF1AEB" w:rsidRPr="00EF1AEB">
        <w:rPr>
          <w:rFonts w:eastAsia="Times New Roman" w:cs="Times New Roman"/>
          <w:b/>
          <w:bCs/>
          <w:sz w:val="24"/>
          <w:szCs w:val="24"/>
          <w:lang w:eastAsia="ru-RU"/>
        </w:rPr>
        <w:t>по текущему ремонту кровли строения 4 ИПУ РАН</w:t>
      </w:r>
      <w:r w:rsidR="00EF1AEB">
        <w:rPr>
          <w:rFonts w:eastAsia="Times New Roman" w:cs="Times New Roman"/>
          <w:b/>
          <w:bCs/>
          <w:sz w:val="24"/>
          <w:szCs w:val="24"/>
          <w:lang w:eastAsia="ru-RU"/>
        </w:rPr>
        <w:t xml:space="preserve"> </w:t>
      </w:r>
      <w:r w:rsidRPr="00800555">
        <w:rPr>
          <w:rFonts w:eastAsia="Times New Roman" w:cs="Times New Roman"/>
          <w:b/>
          <w:bCs/>
          <w:sz w:val="24"/>
          <w:szCs w:val="24"/>
          <w:lang w:eastAsia="ru-RU"/>
        </w:rPr>
        <w:t>с учетом аукционного снижения.</w:t>
      </w:r>
    </w:p>
    <w:p w:rsidR="00086FED" w:rsidRDefault="007128F4" w:rsidP="00901D29">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w:t>
      </w:r>
      <w:r w:rsidR="00901D29">
        <w:rPr>
          <w:rFonts w:eastAsia="Times New Roman" w:cs="Times New Roman"/>
          <w:sz w:val="24"/>
          <w:szCs w:val="24"/>
          <w:lang w:eastAsia="ru-RU"/>
        </w:rPr>
        <w:t>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w:t>
      </w:r>
      <w:r w:rsidR="00901D29">
        <w:rPr>
          <w:rFonts w:eastAsia="Times New Roman" w:cs="Times New Roman"/>
          <w:sz w:val="24"/>
          <w:szCs w:val="24"/>
          <w:lang w:eastAsia="ru-RU"/>
        </w:rPr>
        <w:t> </w:t>
      </w:r>
      <w:r w:rsidRPr="007128F4">
        <w:rPr>
          <w:rFonts w:eastAsia="Times New Roman" w:cs="Times New Roman"/>
          <w:sz w:val="24"/>
          <w:szCs w:val="24"/>
          <w:lang w:eastAsia="ru-RU"/>
        </w:rPr>
        <w:t>Вести постоянный контроль за качеством применяемых материалов, изделий, конструкций.</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901D29">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w:t>
      </w:r>
      <w:r w:rsidR="00901D29">
        <w:rPr>
          <w:rFonts w:eastAsia="Times New Roman" w:cs="Times New Roman"/>
          <w:bCs/>
          <w:sz w:val="24"/>
          <w:szCs w:val="24"/>
          <w:lang w:eastAsia="ru-RU"/>
        </w:rPr>
        <w:t> </w:t>
      </w:r>
      <w:r w:rsidRPr="007128F4">
        <w:rPr>
          <w:rFonts w:eastAsia="Times New Roman" w:cs="Times New Roman"/>
          <w:bCs/>
          <w:sz w:val="24"/>
          <w:szCs w:val="24"/>
          <w:lang w:eastAsia="ru-RU"/>
        </w:rPr>
        <w:t xml:space="preserve">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w:t>
      </w:r>
      <w:r w:rsidR="00901D29">
        <w:rPr>
          <w:rFonts w:eastAsia="Times New Roman" w:cs="Times New Roman"/>
          <w:bCs/>
          <w:sz w:val="24"/>
          <w:szCs w:val="24"/>
          <w:lang w:eastAsia="ru-RU"/>
        </w:rPr>
        <w:br/>
      </w:r>
      <w:r w:rsidRPr="007128F4">
        <w:rPr>
          <w:rFonts w:eastAsia="Times New Roman" w:cs="Times New Roman"/>
          <w:bCs/>
          <w:sz w:val="24"/>
          <w:szCs w:val="24"/>
          <w:lang w:eastAsia="ru-RU"/>
        </w:rPr>
        <w:t>не зависящих от Подрядчика обстоятельств, которые могут ухудшить результаты выполняемых Работ.</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w:t>
      </w:r>
      <w:r w:rsidR="00901D29">
        <w:rPr>
          <w:rFonts w:eastAsia="Times New Roman" w:cs="Times New Roman"/>
          <w:sz w:val="24"/>
          <w:szCs w:val="24"/>
          <w:lang w:eastAsia="ru-RU"/>
        </w:rPr>
        <w:t> </w:t>
      </w:r>
      <w:r w:rsidRPr="007128F4">
        <w:rPr>
          <w:rFonts w:eastAsia="Times New Roman" w:cs="Times New Roman"/>
          <w:sz w:val="24"/>
          <w:szCs w:val="24"/>
          <w:lang w:eastAsia="ru-RU"/>
        </w:rPr>
        <w:t xml:space="preserve">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w:t>
      </w:r>
      <w:r w:rsidR="00901D29">
        <w:rPr>
          <w:rFonts w:eastAsia="Times New Roman" w:cs="Times New Roman"/>
          <w:sz w:val="24"/>
          <w:szCs w:val="24"/>
          <w:lang w:eastAsia="ru-RU"/>
        </w:rPr>
        <w:br/>
      </w:r>
      <w:r w:rsidRPr="007128F4">
        <w:rPr>
          <w:rFonts w:eastAsia="Times New Roman" w:cs="Times New Roman"/>
          <w:sz w:val="24"/>
          <w:szCs w:val="24"/>
          <w:lang w:eastAsia="ru-RU"/>
        </w:rPr>
        <w:t xml:space="preserve">к продолжению Работ до составления актов об устранении выявленных недостатков. </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w:t>
      </w:r>
      <w:r w:rsidR="00901D29">
        <w:rPr>
          <w:rFonts w:eastAsia="Times New Roman" w:cs="Times New Roman"/>
          <w:sz w:val="24"/>
          <w:szCs w:val="24"/>
          <w:lang w:eastAsia="ru-RU"/>
        </w:rPr>
        <w:t>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w:t>
      </w:r>
      <w:r w:rsidR="00901D29">
        <w:rPr>
          <w:rFonts w:eastAsia="Times New Roman" w:cs="Times New Roman"/>
          <w:sz w:val="24"/>
          <w:szCs w:val="24"/>
          <w:lang w:eastAsia="ru-RU"/>
        </w:rPr>
        <w:t> </w:t>
      </w:r>
      <w:r w:rsidRPr="007128F4">
        <w:rPr>
          <w:rFonts w:eastAsia="Times New Roman" w:cs="Times New Roman"/>
          <w:sz w:val="24"/>
          <w:szCs w:val="24"/>
          <w:lang w:eastAsia="ru-RU"/>
        </w:rPr>
        <w:t xml:space="preserve">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являющихся предметом Контракта, установлено требование об их обязательном членстве </w:t>
      </w:r>
      <w:r w:rsidR="00901D29">
        <w:rPr>
          <w:rFonts w:eastAsia="Times New Roman" w:cs="Times New Roman"/>
          <w:sz w:val="24"/>
          <w:szCs w:val="24"/>
          <w:lang w:eastAsia="ru-RU"/>
        </w:rPr>
        <w:br/>
      </w:r>
      <w:r w:rsidRPr="007128F4">
        <w:rPr>
          <w:rFonts w:eastAsia="Times New Roman" w:cs="Times New Roman"/>
          <w:sz w:val="24"/>
          <w:szCs w:val="24"/>
          <w:lang w:eastAsia="ru-RU"/>
        </w:rPr>
        <w:t>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901D29">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901D29">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 xml:space="preserve">необходимой </w:t>
      </w:r>
      <w:r w:rsidR="00550639">
        <w:rPr>
          <w:rFonts w:cs="Times New Roman"/>
          <w:sz w:val="24"/>
          <w:szCs w:val="24"/>
        </w:rPr>
        <w:t xml:space="preserve">исполнительной </w:t>
      </w:r>
      <w:r w:rsidR="006B4AE6" w:rsidRPr="00006D59">
        <w:rPr>
          <w:rFonts w:cs="Times New Roman"/>
          <w:sz w:val="24"/>
          <w:szCs w:val="24"/>
        </w:rPr>
        <w:t>документации</w:t>
      </w:r>
      <w:r w:rsidR="008D1286">
        <w:rPr>
          <w:rFonts w:cs="Times New Roman"/>
          <w:sz w:val="24"/>
          <w:szCs w:val="24"/>
        </w:rPr>
        <w:t xml:space="preserve">, </w:t>
      </w:r>
      <w:r w:rsidR="00901D29">
        <w:rPr>
          <w:rFonts w:cs="Times New Roman"/>
          <w:sz w:val="24"/>
          <w:szCs w:val="24"/>
        </w:rPr>
        <w:br/>
      </w:r>
      <w:r w:rsidR="00D27E57" w:rsidRPr="00006D59">
        <w:rPr>
          <w:rFonts w:cs="Times New Roman"/>
          <w:sz w:val="24"/>
          <w:szCs w:val="24"/>
        </w:rPr>
        <w:t>в том числе общего</w:t>
      </w:r>
      <w:r w:rsidR="008D1286">
        <w:rPr>
          <w:rFonts w:cs="Times New Roman"/>
          <w:sz w:val="24"/>
          <w:szCs w:val="24"/>
        </w:rPr>
        <w:t xml:space="preserve"> журнала </w:t>
      </w:r>
      <w:r w:rsidR="00550639">
        <w:rPr>
          <w:rFonts w:cs="Times New Roman"/>
          <w:sz w:val="24"/>
          <w:szCs w:val="24"/>
        </w:rPr>
        <w:t>работ</w:t>
      </w:r>
      <w:r w:rsidR="00D27E57" w:rsidRPr="00006D59">
        <w:rPr>
          <w:rFonts w:cs="Times New Roman"/>
          <w:sz w:val="24"/>
          <w:szCs w:val="24"/>
        </w:rPr>
        <w:t xml:space="preserve"> и специальных журналов работ, а также обеспечить свободный доступ </w:t>
      </w:r>
      <w:r w:rsidR="00550639">
        <w:rPr>
          <w:rFonts w:cs="Times New Roman"/>
          <w:sz w:val="24"/>
          <w:szCs w:val="24"/>
        </w:rPr>
        <w:t xml:space="preserve">к </w:t>
      </w:r>
      <w:r w:rsidR="000B4719">
        <w:rPr>
          <w:rFonts w:cs="Times New Roman"/>
          <w:sz w:val="24"/>
          <w:szCs w:val="24"/>
        </w:rPr>
        <w:t xml:space="preserve">исполнительной </w:t>
      </w:r>
      <w:r w:rsidR="00550639">
        <w:rPr>
          <w:rFonts w:cs="Times New Roman"/>
          <w:sz w:val="24"/>
          <w:szCs w:val="24"/>
        </w:rPr>
        <w:t>документации</w:t>
      </w:r>
      <w:r w:rsidR="00493281" w:rsidRPr="00006D59">
        <w:rPr>
          <w:rFonts w:cs="Times New Roman"/>
          <w:sz w:val="24"/>
          <w:szCs w:val="24"/>
        </w:rPr>
        <w:t xml:space="preserve">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550639">
        <w:rPr>
          <w:rFonts w:cs="Times New Roman"/>
          <w:sz w:val="24"/>
          <w:szCs w:val="24"/>
        </w:rPr>
        <w:t>.</w:t>
      </w:r>
    </w:p>
    <w:p w:rsidR="00D07B00" w:rsidRPr="00006D59" w:rsidRDefault="00A24BA8" w:rsidP="00901D29">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w:t>
      </w:r>
      <w:r w:rsidR="00901D29">
        <w:rPr>
          <w:rFonts w:cs="Times New Roman"/>
          <w:sz w:val="24"/>
          <w:szCs w:val="24"/>
        </w:rPr>
        <w:t>и</w:t>
      </w:r>
      <w:r w:rsidR="00D04297">
        <w:rPr>
          <w:rFonts w:cs="Times New Roman"/>
          <w:sz w:val="24"/>
          <w:szCs w:val="24"/>
        </w:rPr>
        <w:t xml:space="preserve">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w:t>
      </w:r>
      <w:r w:rsidR="00901D29">
        <w:rPr>
          <w:rFonts w:cs="Times New Roman"/>
          <w:sz w:val="24"/>
          <w:szCs w:val="24"/>
        </w:rPr>
        <w:br/>
      </w:r>
      <w:r w:rsidR="00D07B00" w:rsidRPr="00006D59">
        <w:rPr>
          <w:rFonts w:cs="Times New Roman"/>
          <w:sz w:val="24"/>
          <w:szCs w:val="24"/>
        </w:rPr>
        <w:t>и оборудования.</w:t>
      </w:r>
    </w:p>
    <w:p w:rsidR="00A54B7D" w:rsidRDefault="00A24BA8" w:rsidP="00901D29">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w:t>
      </w:r>
      <w:r w:rsidR="00901D29">
        <w:rPr>
          <w:rFonts w:cs="Times New Roman"/>
          <w:sz w:val="24"/>
          <w:szCs w:val="24"/>
        </w:rPr>
        <w:br/>
      </w:r>
      <w:r w:rsidR="00A54B7D" w:rsidRPr="00006D59">
        <w:rPr>
          <w:rFonts w:cs="Times New Roman"/>
          <w:sz w:val="24"/>
          <w:szCs w:val="24"/>
        </w:rPr>
        <w:t xml:space="preserve">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 xml:space="preserve">бъекте, повлекших причинение вреда жизни и (или) здоровью работников Подрядчика и иных лиц, </w:t>
      </w:r>
      <w:r w:rsidR="00901D29">
        <w:rPr>
          <w:rFonts w:cs="Times New Roman"/>
          <w:sz w:val="24"/>
          <w:szCs w:val="24"/>
        </w:rPr>
        <w:br/>
      </w:r>
      <w:r w:rsidR="00A54B7D" w:rsidRPr="00006D59">
        <w:rPr>
          <w:rFonts w:cs="Times New Roman"/>
          <w:sz w:val="24"/>
          <w:szCs w:val="24"/>
        </w:rPr>
        <w:t>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901D29">
      <w:pPr>
        <w:autoSpaceDE w:val="0"/>
        <w:autoSpaceDN w:val="0"/>
        <w:adjustRightInd w:val="0"/>
        <w:spacing w:after="0" w:line="240" w:lineRule="auto"/>
        <w:ind w:firstLine="539"/>
        <w:jc w:val="both"/>
        <w:rPr>
          <w:rFonts w:cs="Times New Roman"/>
          <w:sz w:val="24"/>
          <w:szCs w:val="24"/>
        </w:rPr>
      </w:pPr>
      <w:r>
        <w:rPr>
          <w:rFonts w:cs="Times New Roman"/>
          <w:sz w:val="24"/>
          <w:szCs w:val="24"/>
        </w:rPr>
        <w:t>4.</w:t>
      </w:r>
      <w:r w:rsidR="00057C61">
        <w:rPr>
          <w:rFonts w:cs="Times New Roman"/>
          <w:sz w:val="24"/>
          <w:szCs w:val="24"/>
        </w:rPr>
        <w:t>2</w:t>
      </w:r>
      <w:r>
        <w:rPr>
          <w:rFonts w:cs="Times New Roman"/>
          <w:sz w:val="24"/>
          <w:szCs w:val="24"/>
        </w:rPr>
        <w:t>.</w:t>
      </w:r>
      <w:r w:rsidR="00EE4A6B">
        <w:rPr>
          <w:rFonts w:cs="Times New Roman"/>
          <w:sz w:val="24"/>
          <w:szCs w:val="24"/>
        </w:rPr>
        <w:t>18</w:t>
      </w:r>
      <w:r>
        <w:rPr>
          <w:rFonts w:cs="Times New Roman"/>
          <w:sz w:val="24"/>
          <w:szCs w:val="24"/>
        </w:rPr>
        <w:t>.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1947BA">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 xml:space="preserve">емонту или возместить Заказчику причиненный ущерб </w:t>
      </w:r>
      <w:r w:rsidR="00901D29">
        <w:rPr>
          <w:rFonts w:cs="Times New Roman"/>
          <w:sz w:val="24"/>
          <w:szCs w:val="24"/>
        </w:rPr>
        <w:br/>
      </w:r>
      <w:r>
        <w:rPr>
          <w:rFonts w:cs="Times New Roman"/>
          <w:sz w:val="24"/>
          <w:szCs w:val="24"/>
        </w:rPr>
        <w:t>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01D29">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01D29">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01D29">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 xml:space="preserve">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w:t>
      </w:r>
      <w:r w:rsidR="00901D29">
        <w:rPr>
          <w:rFonts w:cs="Times New Roman"/>
          <w:sz w:val="24"/>
          <w:szCs w:val="24"/>
        </w:rPr>
        <w:br/>
      </w:r>
      <w:r w:rsidRPr="00E50E36">
        <w:rPr>
          <w:rFonts w:cs="Times New Roman"/>
          <w:sz w:val="24"/>
          <w:szCs w:val="24"/>
        </w:rPr>
        <w:t>с Заказчиком (в том числе, выявленных после окончания срока действия Контракта).</w:t>
      </w:r>
    </w:p>
    <w:p w:rsidR="007128F4" w:rsidRPr="009F3992" w:rsidRDefault="007128F4" w:rsidP="00901D29">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2</w:t>
      </w:r>
      <w:r w:rsidRPr="007128F4">
        <w:rPr>
          <w:rFonts w:eastAsia="Times New Roman" w:cs="Times New Roman"/>
          <w:sz w:val="24"/>
          <w:szCs w:val="24"/>
          <w:lang w:eastAsia="ru-RU"/>
        </w:rPr>
        <w:t>.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3</w:t>
      </w:r>
      <w:r w:rsidRPr="007128F4">
        <w:rPr>
          <w:rFonts w:eastAsia="Times New Roman" w:cs="Times New Roman"/>
          <w:sz w:val="24"/>
          <w:szCs w:val="24"/>
          <w:lang w:eastAsia="ru-RU"/>
        </w:rPr>
        <w:t>.</w:t>
      </w:r>
      <w:r w:rsidR="00213D24">
        <w:rPr>
          <w:rFonts w:eastAsia="Times New Roman" w:cs="Times New Roman"/>
          <w:sz w:val="24"/>
          <w:szCs w:val="24"/>
          <w:lang w:eastAsia="ru-RU"/>
        </w:rPr>
        <w:t> </w:t>
      </w:r>
      <w:r w:rsidRPr="007128F4">
        <w:rPr>
          <w:rFonts w:eastAsia="Times New Roman" w:cs="Times New Roman"/>
          <w:sz w:val="24"/>
          <w:szCs w:val="24"/>
          <w:lang w:eastAsia="ru-RU"/>
        </w:rPr>
        <w:t>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4</w:t>
      </w:r>
      <w:r w:rsidRPr="007128F4">
        <w:rPr>
          <w:rFonts w:eastAsia="Times New Roman" w:cs="Times New Roman"/>
          <w:sz w:val="24"/>
          <w:szCs w:val="24"/>
          <w:lang w:eastAsia="ru-RU"/>
        </w:rPr>
        <w:t>.</w:t>
      </w:r>
      <w:r w:rsidR="00213D24">
        <w:rPr>
          <w:rFonts w:eastAsia="Times New Roman" w:cs="Times New Roman"/>
          <w:sz w:val="24"/>
          <w:szCs w:val="24"/>
          <w:lang w:eastAsia="ru-RU"/>
        </w:rPr>
        <w:t> </w:t>
      </w:r>
      <w:r w:rsidRPr="007128F4">
        <w:rPr>
          <w:rFonts w:eastAsia="Times New Roman" w:cs="Times New Roman"/>
          <w:sz w:val="24"/>
          <w:szCs w:val="24"/>
          <w:lang w:eastAsia="ru-RU"/>
        </w:rPr>
        <w:t xml:space="preserve">Требовать возмещения ущерба, убытков, </w:t>
      </w:r>
      <w:r w:rsidR="008D1286">
        <w:rPr>
          <w:rFonts w:eastAsia="Times New Roman" w:cs="Times New Roman"/>
          <w:sz w:val="24"/>
          <w:szCs w:val="24"/>
          <w:lang w:eastAsia="ru-RU"/>
        </w:rPr>
        <w:t>причиненных</w:t>
      </w:r>
      <w:r w:rsidRPr="007128F4">
        <w:rPr>
          <w:rFonts w:eastAsia="Times New Roman" w:cs="Times New Roman"/>
          <w:sz w:val="24"/>
          <w:szCs w:val="24"/>
          <w:lang w:eastAsia="ru-RU"/>
        </w:rPr>
        <w:t xml:space="preserve"> по вине Подрядчика при выполнении им возложенных на него Контрактом обязательств.</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5</w:t>
      </w:r>
      <w:r w:rsidRPr="007128F4">
        <w:rPr>
          <w:rFonts w:eastAsia="Times New Roman" w:cs="Times New Roman"/>
          <w:sz w:val="24"/>
          <w:szCs w:val="24"/>
          <w:lang w:eastAsia="ru-RU"/>
        </w:rPr>
        <w:t>.</w:t>
      </w:r>
      <w:r w:rsidR="00901D29">
        <w:rPr>
          <w:rFonts w:eastAsia="Times New Roman" w:cs="Times New Roman"/>
          <w:sz w:val="24"/>
          <w:szCs w:val="24"/>
          <w:lang w:eastAsia="ru-RU"/>
        </w:rPr>
        <w:t> </w:t>
      </w:r>
      <w:r w:rsidRPr="007128F4">
        <w:rPr>
          <w:rFonts w:eastAsia="Times New Roman" w:cs="Times New Roman"/>
          <w:sz w:val="24"/>
          <w:szCs w:val="24"/>
          <w:lang w:eastAsia="ru-RU"/>
        </w:rPr>
        <w:t>Требовать надлежащего выполнени</w:t>
      </w:r>
      <w:r w:rsidR="00EE4A6B">
        <w:rPr>
          <w:rFonts w:eastAsia="Times New Roman" w:cs="Times New Roman"/>
          <w:sz w:val="24"/>
          <w:szCs w:val="24"/>
          <w:lang w:eastAsia="ru-RU"/>
        </w:rPr>
        <w:t xml:space="preserve">я Подрядчиком условий Контракта </w:t>
      </w:r>
      <w:r w:rsidR="00213D24">
        <w:rPr>
          <w:rFonts w:eastAsia="Times New Roman" w:cs="Times New Roman"/>
          <w:sz w:val="24"/>
          <w:szCs w:val="24"/>
          <w:lang w:eastAsia="ru-RU"/>
        </w:rPr>
        <w:br/>
      </w:r>
      <w:r w:rsidR="00EE4A6B">
        <w:rPr>
          <w:rFonts w:eastAsia="Times New Roman" w:cs="Times New Roman"/>
          <w:sz w:val="24"/>
          <w:szCs w:val="24"/>
          <w:lang w:eastAsia="ru-RU"/>
        </w:rPr>
        <w:t>и Технического задания.</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6</w:t>
      </w:r>
      <w:r w:rsidRPr="007128F4">
        <w:rPr>
          <w:rFonts w:eastAsia="Times New Roman" w:cs="Times New Roman"/>
          <w:sz w:val="24"/>
          <w:szCs w:val="24"/>
          <w:lang w:eastAsia="ru-RU"/>
        </w:rPr>
        <w:t>.</w:t>
      </w:r>
      <w:r w:rsidR="00213D24">
        <w:rPr>
          <w:rFonts w:eastAsia="Times New Roman" w:cs="Times New Roman"/>
          <w:sz w:val="24"/>
          <w:szCs w:val="24"/>
          <w:lang w:eastAsia="ru-RU"/>
        </w:rPr>
        <w:t> </w:t>
      </w:r>
      <w:r w:rsidRPr="007128F4">
        <w:rPr>
          <w:rFonts w:eastAsia="Times New Roman" w:cs="Times New Roman"/>
          <w:sz w:val="24"/>
          <w:szCs w:val="24"/>
          <w:lang w:eastAsia="ru-RU"/>
        </w:rPr>
        <w:t>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w:t>
      </w:r>
      <w:r w:rsidR="00A462C4">
        <w:rPr>
          <w:rFonts w:eastAsia="Times New Roman" w:cs="Times New Roman"/>
          <w:sz w:val="24"/>
          <w:szCs w:val="24"/>
          <w:lang w:eastAsia="ru-RU"/>
        </w:rPr>
        <w:t>ции (общий журнал работ, акты освидетельствования скрытых работ, паспорта качества и сертификаты соответствия на материалы, исполнительные схемы</w:t>
      </w:r>
      <w:r w:rsidR="008D1286">
        <w:rPr>
          <w:rFonts w:eastAsia="Times New Roman" w:cs="Times New Roman"/>
          <w:sz w:val="24"/>
          <w:szCs w:val="24"/>
          <w:lang w:eastAsia="ru-RU"/>
        </w:rPr>
        <w:t>)</w:t>
      </w:r>
      <w:r w:rsidR="00A462C4">
        <w:rPr>
          <w:rFonts w:eastAsia="Times New Roman" w:cs="Times New Roman"/>
          <w:sz w:val="24"/>
          <w:szCs w:val="24"/>
          <w:lang w:eastAsia="ru-RU"/>
        </w:rPr>
        <w:t>.</w:t>
      </w:r>
    </w:p>
    <w:p w:rsidR="000C7099" w:rsidRPr="000C7099" w:rsidRDefault="000C7099" w:rsidP="00901D2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8A36A8">
        <w:rPr>
          <w:rFonts w:eastAsia="Times New Roman" w:cs="Times New Roman"/>
          <w:sz w:val="24"/>
          <w:szCs w:val="24"/>
          <w:lang w:eastAsia="ru-RU"/>
        </w:rPr>
        <w:t>7</w:t>
      </w:r>
      <w:r w:rsidRPr="00C55275">
        <w:rPr>
          <w:rFonts w:eastAsia="Times New Roman" w:cs="Times New Roman"/>
          <w:sz w:val="24"/>
          <w:szCs w:val="24"/>
          <w:lang w:eastAsia="ru-RU"/>
        </w:rPr>
        <w:t>.</w:t>
      </w:r>
      <w:r w:rsidR="00213D24">
        <w:rPr>
          <w:rFonts w:eastAsia="Times New Roman" w:cs="Times New Roman"/>
          <w:sz w:val="24"/>
          <w:szCs w:val="24"/>
          <w:lang w:eastAsia="ru-RU"/>
        </w:rPr>
        <w:t> </w:t>
      </w:r>
      <w:r w:rsidRPr="000C7099">
        <w:rPr>
          <w:rFonts w:eastAsia="Times New Roman" w:cs="Times New Roman"/>
          <w:sz w:val="24"/>
          <w:szCs w:val="24"/>
          <w:lang w:eastAsia="ru-RU"/>
        </w:rPr>
        <w:t>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w:t>
      </w:r>
      <w:r w:rsidR="00901D29">
        <w:rPr>
          <w:rFonts w:eastAsia="Times New Roman" w:cs="Times New Roman"/>
          <w:sz w:val="24"/>
          <w:szCs w:val="24"/>
          <w:lang w:eastAsia="ru-RU"/>
        </w:rPr>
        <w:br/>
      </w:r>
      <w:r w:rsidRPr="000C7099">
        <w:rPr>
          <w:rFonts w:eastAsia="Times New Roman" w:cs="Times New Roman"/>
          <w:sz w:val="24"/>
          <w:szCs w:val="24"/>
          <w:lang w:eastAsia="ru-RU"/>
        </w:rPr>
        <w:t xml:space="preserve">и уведомить Подрядчика в течение 3 (трех) рабочих дней с даты принятия такого решения. </w:t>
      </w:r>
      <w:r w:rsidR="00901D29">
        <w:rPr>
          <w:rFonts w:eastAsia="Times New Roman" w:cs="Times New Roman"/>
          <w:sz w:val="24"/>
          <w:szCs w:val="24"/>
          <w:lang w:eastAsia="ru-RU"/>
        </w:rPr>
        <w:br/>
      </w:r>
      <w:r w:rsidRPr="000C7099">
        <w:rPr>
          <w:rFonts w:eastAsia="Times New Roman" w:cs="Times New Roman"/>
          <w:sz w:val="24"/>
          <w:szCs w:val="24"/>
          <w:lang w:eastAsia="ru-RU"/>
        </w:rPr>
        <w:t xml:space="preserve">В этом случае Стороны обязаны в течение 10 (десяти) календарных дней рассмотреть вопрос </w:t>
      </w:r>
      <w:r w:rsidR="00901D29">
        <w:rPr>
          <w:rFonts w:eastAsia="Times New Roman" w:cs="Times New Roman"/>
          <w:sz w:val="24"/>
          <w:szCs w:val="24"/>
          <w:lang w:eastAsia="ru-RU"/>
        </w:rPr>
        <w:br/>
      </w:r>
      <w:r w:rsidRPr="000C7099">
        <w:rPr>
          <w:rFonts w:eastAsia="Times New Roman" w:cs="Times New Roman"/>
          <w:sz w:val="24"/>
          <w:szCs w:val="24"/>
          <w:lang w:eastAsia="ru-RU"/>
        </w:rPr>
        <w:t>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901D2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8A36A8">
        <w:rPr>
          <w:rFonts w:eastAsia="Times New Roman" w:cs="Times New Roman"/>
          <w:sz w:val="24"/>
          <w:szCs w:val="24"/>
          <w:lang w:eastAsia="ru-RU"/>
        </w:rPr>
        <w:t>8</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901D2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8A36A8">
        <w:rPr>
          <w:rFonts w:eastAsia="Times New Roman" w:cs="Times New Roman"/>
          <w:sz w:val="24"/>
          <w:szCs w:val="24"/>
          <w:lang w:eastAsia="ru-RU"/>
        </w:rPr>
        <w:t>9</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A717DA" w:rsidRDefault="00DB1FC7" w:rsidP="00901D2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8A36A8">
        <w:rPr>
          <w:rFonts w:eastAsia="Times New Roman" w:cs="Times New Roman"/>
          <w:sz w:val="24"/>
          <w:szCs w:val="24"/>
          <w:lang w:eastAsia="ru-RU"/>
        </w:rPr>
        <w:t>0</w:t>
      </w:r>
      <w:r>
        <w:rPr>
          <w:rFonts w:eastAsia="Times New Roman" w:cs="Times New Roman"/>
          <w:sz w:val="24"/>
          <w:szCs w:val="24"/>
          <w:lang w:eastAsia="ru-RU"/>
        </w:rPr>
        <w:t>.</w:t>
      </w:r>
      <w:r w:rsidR="00901D29">
        <w:rPr>
          <w:rFonts w:eastAsia="Times New Roman" w:cs="Times New Roman"/>
          <w:sz w:val="24"/>
          <w:szCs w:val="24"/>
          <w:lang w:eastAsia="ru-RU"/>
        </w:rPr>
        <w:t xml:space="preserve"> </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 xml:space="preserve">через уполномоченное Заказчиком лицо </w:t>
      </w:r>
      <w:r w:rsidR="00FC54F2" w:rsidRPr="00006D59">
        <w:rPr>
          <w:rFonts w:eastAsia="Times New Roman" w:cs="Times New Roman"/>
          <w:sz w:val="24"/>
          <w:szCs w:val="24"/>
          <w:lang w:eastAsia="ru-RU"/>
        </w:rPr>
        <w:t>осуществлять строительный контроль</w:t>
      </w:r>
      <w:r w:rsidR="007F4991">
        <w:rPr>
          <w:rFonts w:eastAsia="Times New Roman" w:cs="Times New Roman"/>
          <w:sz w:val="24"/>
          <w:szCs w:val="24"/>
          <w:lang w:eastAsia="ru-RU"/>
        </w:rPr>
        <w:t>,</w:t>
      </w:r>
      <w:r w:rsidR="00FC54F2" w:rsidRPr="00006D59">
        <w:rPr>
          <w:rFonts w:eastAsia="Times New Roman" w:cs="Times New Roman"/>
          <w:sz w:val="24"/>
          <w:szCs w:val="24"/>
          <w:lang w:eastAsia="ru-RU"/>
        </w:rPr>
        <w:t xml:space="preserve"> </w:t>
      </w:r>
      <w:r w:rsidR="007F4991" w:rsidRPr="007F4991">
        <w:rPr>
          <w:rFonts w:eastAsia="Times New Roman" w:cs="Times New Roman"/>
          <w:sz w:val="24"/>
          <w:szCs w:val="24"/>
          <w:lang w:eastAsia="ru-RU"/>
        </w:rPr>
        <w:t>а такж</w:t>
      </w:r>
      <w:r w:rsidR="007F4991">
        <w:rPr>
          <w:rFonts w:eastAsia="Times New Roman" w:cs="Times New Roman"/>
          <w:sz w:val="24"/>
          <w:szCs w:val="24"/>
          <w:lang w:eastAsia="ru-RU"/>
        </w:rPr>
        <w:t>е</w:t>
      </w:r>
      <w:r w:rsidR="00A717DA">
        <w:rPr>
          <w:rFonts w:eastAsia="Times New Roman" w:cs="Times New Roman"/>
          <w:sz w:val="24"/>
          <w:szCs w:val="24"/>
          <w:lang w:eastAsia="ru-RU"/>
        </w:rPr>
        <w:t>:</w:t>
      </w:r>
      <w:r w:rsidR="007F4991">
        <w:rPr>
          <w:rFonts w:eastAsia="Times New Roman" w:cs="Times New Roman"/>
          <w:sz w:val="24"/>
          <w:szCs w:val="24"/>
          <w:lang w:eastAsia="ru-RU"/>
        </w:rPr>
        <w:t xml:space="preserve"> </w:t>
      </w:r>
    </w:p>
    <w:p w:rsidR="00A717DA" w:rsidRDefault="00A717DA" w:rsidP="00901D2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Pr>
          <w:rFonts w:eastAsia="Times New Roman" w:cs="Times New Roman"/>
          <w:sz w:val="24"/>
          <w:szCs w:val="24"/>
          <w:lang w:eastAsia="ru-RU"/>
        </w:rPr>
        <w:t>контроль за соблюдением срока и объема</w:t>
      </w:r>
      <w:r w:rsidR="007F4991" w:rsidRPr="007F4991">
        <w:rPr>
          <w:rFonts w:eastAsia="Times New Roman" w:cs="Times New Roman"/>
          <w:sz w:val="24"/>
          <w:szCs w:val="24"/>
          <w:lang w:eastAsia="ru-RU"/>
        </w:rPr>
        <w:t xml:space="preserve"> выполнения </w:t>
      </w:r>
      <w:r w:rsidR="007F4991">
        <w:rPr>
          <w:rFonts w:eastAsia="Times New Roman" w:cs="Times New Roman"/>
          <w:sz w:val="24"/>
          <w:szCs w:val="24"/>
          <w:lang w:eastAsia="ru-RU"/>
        </w:rPr>
        <w:t>Р</w:t>
      </w:r>
      <w:r>
        <w:rPr>
          <w:rFonts w:eastAsia="Times New Roman" w:cs="Times New Roman"/>
          <w:sz w:val="24"/>
          <w:szCs w:val="24"/>
          <w:lang w:eastAsia="ru-RU"/>
        </w:rPr>
        <w:t>абот;</w:t>
      </w:r>
      <w:r w:rsidR="007F4991" w:rsidRPr="007F4991">
        <w:rPr>
          <w:rFonts w:eastAsia="Times New Roman" w:cs="Times New Roman"/>
          <w:sz w:val="24"/>
          <w:szCs w:val="24"/>
          <w:lang w:eastAsia="ru-RU"/>
        </w:rPr>
        <w:t xml:space="preserve"> </w:t>
      </w:r>
    </w:p>
    <w:p w:rsidR="00A717DA" w:rsidRDefault="00A717DA" w:rsidP="00901D2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sidRPr="00006D59">
        <w:rPr>
          <w:rFonts w:eastAsia="Times New Roman" w:cs="Times New Roman"/>
          <w:sz w:val="24"/>
          <w:szCs w:val="24"/>
          <w:lang w:eastAsia="ru-RU"/>
        </w:rPr>
        <w:t xml:space="preserve">за ходом и качеством </w:t>
      </w:r>
      <w:r w:rsidR="007F4991">
        <w:rPr>
          <w:rFonts w:eastAsia="Times New Roman" w:cs="Times New Roman"/>
          <w:sz w:val="24"/>
          <w:szCs w:val="24"/>
          <w:lang w:eastAsia="ru-RU"/>
        </w:rPr>
        <w:t>выполняемых Р</w:t>
      </w:r>
      <w:r>
        <w:rPr>
          <w:rFonts w:eastAsia="Times New Roman" w:cs="Times New Roman"/>
          <w:sz w:val="24"/>
          <w:szCs w:val="24"/>
          <w:lang w:eastAsia="ru-RU"/>
        </w:rPr>
        <w:t>абот;</w:t>
      </w:r>
      <w:r w:rsidR="007F4991">
        <w:rPr>
          <w:rFonts w:eastAsia="Times New Roman" w:cs="Times New Roman"/>
          <w:sz w:val="24"/>
          <w:szCs w:val="24"/>
          <w:lang w:eastAsia="ru-RU"/>
        </w:rPr>
        <w:t xml:space="preserve"> </w:t>
      </w:r>
    </w:p>
    <w:p w:rsidR="00A717DA" w:rsidRDefault="00A717DA" w:rsidP="00901D2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sidRPr="007F4991">
        <w:rPr>
          <w:rFonts w:eastAsia="Times New Roman" w:cs="Times New Roman"/>
          <w:sz w:val="24"/>
          <w:szCs w:val="24"/>
          <w:lang w:eastAsia="ru-RU"/>
        </w:rPr>
        <w:t>качеством предоставленных Подр</w:t>
      </w:r>
      <w:r>
        <w:rPr>
          <w:rFonts w:eastAsia="Times New Roman" w:cs="Times New Roman"/>
          <w:sz w:val="24"/>
          <w:szCs w:val="24"/>
          <w:lang w:eastAsia="ru-RU"/>
        </w:rPr>
        <w:t>ядчиком строительных материалов;</w:t>
      </w:r>
    </w:p>
    <w:p w:rsidR="00A717DA" w:rsidRDefault="00A717DA" w:rsidP="00901D2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A97221">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Pr>
          <w:rFonts w:eastAsia="Times New Roman" w:cs="Times New Roman"/>
          <w:sz w:val="24"/>
          <w:szCs w:val="24"/>
          <w:lang w:eastAsia="ru-RU"/>
        </w:rPr>
        <w:t xml:space="preserve">; </w:t>
      </w:r>
    </w:p>
    <w:p w:rsidR="00D72E1E" w:rsidRPr="00006D59" w:rsidRDefault="00A717DA" w:rsidP="00901D2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403290"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00403290"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901D29">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8A36A8">
        <w:rPr>
          <w:rFonts w:eastAsia="Times New Roman" w:cs="Times New Roman"/>
          <w:sz w:val="24"/>
          <w:szCs w:val="24"/>
          <w:lang w:eastAsia="ru-RU"/>
        </w:rPr>
        <w:t>1</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xml:space="preserve">, связанные </w:t>
      </w:r>
      <w:r w:rsidR="00901D29">
        <w:rPr>
          <w:rFonts w:cs="Times New Roman"/>
          <w:sz w:val="24"/>
          <w:szCs w:val="24"/>
        </w:rPr>
        <w:br/>
      </w:r>
      <w:r w:rsidR="00A97221">
        <w:rPr>
          <w:rFonts w:cs="Times New Roman"/>
          <w:sz w:val="24"/>
          <w:szCs w:val="24"/>
        </w:rPr>
        <w:t>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01D29">
      <w:pPr>
        <w:autoSpaceDE w:val="0"/>
        <w:autoSpaceDN w:val="0"/>
        <w:adjustRightInd w:val="0"/>
        <w:spacing w:after="0" w:line="240" w:lineRule="auto"/>
        <w:ind w:firstLine="539"/>
        <w:jc w:val="both"/>
        <w:rPr>
          <w:sz w:val="24"/>
          <w:szCs w:val="24"/>
        </w:rPr>
      </w:pPr>
      <w:r>
        <w:rPr>
          <w:sz w:val="26"/>
          <w:szCs w:val="26"/>
        </w:rPr>
        <w:t>4.3.1</w:t>
      </w:r>
      <w:r w:rsidR="008A36A8">
        <w:rPr>
          <w:sz w:val="26"/>
          <w:szCs w:val="26"/>
        </w:rPr>
        <w:t>2</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462C4">
        <w:rPr>
          <w:sz w:val="24"/>
          <w:szCs w:val="24"/>
        </w:rPr>
        <w:t xml:space="preserve">заться от исполнения Контракта в соответствии </w:t>
      </w:r>
      <w:r w:rsidR="00901D29">
        <w:rPr>
          <w:sz w:val="24"/>
          <w:szCs w:val="24"/>
        </w:rPr>
        <w:br/>
      </w:r>
      <w:r w:rsidR="00A462C4">
        <w:rPr>
          <w:sz w:val="24"/>
          <w:szCs w:val="24"/>
        </w:rPr>
        <w:t>с законодательством Российской Федерации.</w:t>
      </w:r>
    </w:p>
    <w:p w:rsidR="00E50E36" w:rsidRDefault="00E50E36" w:rsidP="00901D29">
      <w:pPr>
        <w:autoSpaceDE w:val="0"/>
        <w:autoSpaceDN w:val="0"/>
        <w:adjustRightInd w:val="0"/>
        <w:spacing w:after="0" w:line="240" w:lineRule="auto"/>
        <w:ind w:firstLine="539"/>
        <w:jc w:val="both"/>
        <w:rPr>
          <w:sz w:val="24"/>
          <w:szCs w:val="24"/>
        </w:rPr>
      </w:pPr>
      <w:r>
        <w:rPr>
          <w:sz w:val="24"/>
          <w:szCs w:val="24"/>
        </w:rPr>
        <w:t>4.3.1</w:t>
      </w:r>
      <w:r w:rsidR="008A36A8">
        <w:rPr>
          <w:sz w:val="24"/>
          <w:szCs w:val="24"/>
        </w:rPr>
        <w:t>3</w:t>
      </w:r>
      <w:r>
        <w:rPr>
          <w:sz w:val="24"/>
          <w:szCs w:val="24"/>
        </w:rPr>
        <w:t xml:space="preserve">.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w:t>
      </w:r>
      <w:r w:rsidR="00901D29">
        <w:rPr>
          <w:sz w:val="24"/>
          <w:szCs w:val="24"/>
        </w:rPr>
        <w:br/>
      </w:r>
      <w:r>
        <w:rPr>
          <w:sz w:val="24"/>
          <w:szCs w:val="24"/>
        </w:rPr>
        <w:t>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01D29">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4.4.2.</w:t>
      </w:r>
      <w:r w:rsidR="00213D24">
        <w:rPr>
          <w:rFonts w:eastAsia="Times New Roman" w:cs="Times New Roman"/>
          <w:sz w:val="24"/>
          <w:szCs w:val="24"/>
          <w:lang w:eastAsia="ru-RU"/>
        </w:rPr>
        <w:t> </w:t>
      </w:r>
      <w:r w:rsidRPr="007128F4">
        <w:rPr>
          <w:rFonts w:eastAsia="Times New Roman" w:cs="Times New Roman"/>
          <w:sz w:val="24"/>
          <w:szCs w:val="24"/>
          <w:lang w:eastAsia="ru-RU"/>
        </w:rPr>
        <w:t xml:space="preserve">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 xml:space="preserve">выполненных Работ в соответствии </w:t>
      </w:r>
      <w:r w:rsidR="00901D29">
        <w:rPr>
          <w:rFonts w:eastAsia="Times New Roman" w:cs="Times New Roman"/>
          <w:sz w:val="24"/>
          <w:szCs w:val="24"/>
          <w:lang w:eastAsia="ru-RU"/>
        </w:rPr>
        <w:br/>
      </w:r>
      <w:r w:rsidRPr="007128F4">
        <w:rPr>
          <w:rFonts w:eastAsia="Times New Roman" w:cs="Times New Roman"/>
          <w:sz w:val="24"/>
          <w:szCs w:val="24"/>
          <w:lang w:eastAsia="ru-RU"/>
        </w:rPr>
        <w:t>с условиями Контракта.</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901D29">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 xml:space="preserve">представителя, который от имени Заказчика осуществляет </w:t>
      </w:r>
      <w:r w:rsidR="008A36A8">
        <w:rPr>
          <w:rFonts w:eastAsia="Times New Roman" w:cs="Times New Roman"/>
          <w:sz w:val="24"/>
          <w:szCs w:val="24"/>
          <w:lang w:eastAsia="ru-RU"/>
        </w:rPr>
        <w:t>строительный</w:t>
      </w:r>
      <w:r w:rsidR="007128F4" w:rsidRPr="007128F4">
        <w:rPr>
          <w:rFonts w:eastAsia="Times New Roman" w:cs="Times New Roman"/>
          <w:sz w:val="24"/>
          <w:szCs w:val="24"/>
          <w:lang w:eastAsia="ru-RU"/>
        </w:rPr>
        <w:t xml:space="preserve"> контроль за выполнением Работ.</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4.4.5.</w:t>
      </w:r>
      <w:r w:rsidR="00213D24">
        <w:rPr>
          <w:rFonts w:eastAsia="Times New Roman" w:cs="Times New Roman"/>
          <w:sz w:val="24"/>
          <w:szCs w:val="24"/>
          <w:lang w:eastAsia="ru-RU"/>
        </w:rPr>
        <w:t> </w:t>
      </w:r>
      <w:r w:rsidRPr="007128F4">
        <w:rPr>
          <w:rFonts w:eastAsia="Times New Roman" w:cs="Times New Roman"/>
          <w:sz w:val="24"/>
          <w:szCs w:val="24"/>
          <w:lang w:eastAsia="ru-RU"/>
        </w:rPr>
        <w:t xml:space="preserve">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 xml:space="preserve">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w:t>
      </w:r>
      <w:r w:rsidR="00901D29">
        <w:rPr>
          <w:rFonts w:eastAsia="Times New Roman" w:cs="Times New Roman"/>
          <w:sz w:val="24"/>
          <w:szCs w:val="24"/>
          <w:lang w:eastAsia="ru-RU"/>
        </w:rPr>
        <w:br/>
      </w:r>
      <w:r w:rsidRPr="007128F4">
        <w:rPr>
          <w:rFonts w:eastAsia="Times New Roman" w:cs="Times New Roman"/>
          <w:sz w:val="24"/>
          <w:szCs w:val="24"/>
          <w:lang w:eastAsia="ru-RU"/>
        </w:rPr>
        <w:t>их устранения.</w:t>
      </w:r>
    </w:p>
    <w:p w:rsidR="007128F4" w:rsidRPr="007128F4"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4.4.6.</w:t>
      </w:r>
      <w:r w:rsidR="00213D24">
        <w:rPr>
          <w:rFonts w:eastAsia="Times New Roman" w:cs="Times New Roman"/>
          <w:sz w:val="24"/>
          <w:szCs w:val="24"/>
          <w:lang w:eastAsia="ru-RU"/>
        </w:rPr>
        <w:t> </w:t>
      </w:r>
      <w:r w:rsidRPr="007128F4">
        <w:rPr>
          <w:rFonts w:eastAsia="Times New Roman" w:cs="Times New Roman"/>
          <w:sz w:val="24"/>
          <w:szCs w:val="24"/>
          <w:lang w:eastAsia="ru-RU"/>
        </w:rPr>
        <w:t xml:space="preserve">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их завершения </w:t>
      </w:r>
      <w:r w:rsidR="00213D24">
        <w:rPr>
          <w:rFonts w:eastAsia="Times New Roman" w:cs="Times New Roman"/>
          <w:sz w:val="24"/>
          <w:szCs w:val="24"/>
          <w:lang w:eastAsia="ru-RU"/>
        </w:rPr>
        <w:br/>
      </w:r>
      <w:r w:rsidRPr="007128F4">
        <w:rPr>
          <w:rFonts w:eastAsia="Times New Roman" w:cs="Times New Roman"/>
          <w:sz w:val="24"/>
          <w:szCs w:val="24"/>
          <w:lang w:eastAsia="ru-RU"/>
        </w:rPr>
        <w:t>в установленный Контрактом срок.</w:t>
      </w:r>
    </w:p>
    <w:p w:rsidR="00E17656" w:rsidRDefault="007128F4" w:rsidP="00901D29">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462C4">
        <w:rPr>
          <w:rFonts w:eastAsia="Times New Roman" w:cs="Times New Roman"/>
          <w:sz w:val="24"/>
          <w:szCs w:val="24"/>
          <w:lang w:eastAsia="ru-RU"/>
        </w:rPr>
        <w:t>.</w:t>
      </w:r>
    </w:p>
    <w:p w:rsidR="00A47A7A" w:rsidRPr="007128F4" w:rsidRDefault="00A47A7A" w:rsidP="00901D29">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901D29">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w:t>
      </w:r>
      <w:r w:rsidR="00213D24">
        <w:rPr>
          <w:rFonts w:eastAsia="Times New Roman" w:cs="Times New Roman"/>
          <w:sz w:val="24"/>
          <w:szCs w:val="24"/>
          <w:lang w:eastAsia="ru-RU"/>
        </w:rPr>
        <w:t> </w:t>
      </w:r>
      <w:r w:rsidRPr="007128F4">
        <w:rPr>
          <w:rFonts w:eastAsia="Times New Roman" w:cs="Times New Roman"/>
          <w:sz w:val="24"/>
          <w:szCs w:val="24"/>
          <w:lang w:eastAsia="ru-RU"/>
        </w:rPr>
        <w:t>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bookmarkStart w:id="4" w:name="P1554"/>
      <w:bookmarkEnd w:id="4"/>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901D2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w:t>
      </w:r>
      <w:r w:rsidR="00901D29">
        <w:rPr>
          <w:rFonts w:eastAsia="Times New Roman" w:cs="Times New Roman"/>
          <w:sz w:val="24"/>
          <w:szCs w:val="24"/>
          <w:lang w:eastAsia="ru-RU"/>
        </w:rPr>
        <w:br/>
      </w:r>
      <w:r w:rsidRPr="000755E9">
        <w:rPr>
          <w:rFonts w:eastAsia="Times New Roman" w:cs="Times New Roman"/>
          <w:sz w:val="24"/>
          <w:szCs w:val="24"/>
          <w:lang w:eastAsia="ru-RU"/>
        </w:rPr>
        <w:t>на сумму, пропорциональную объему обязательств, предусмотренных Контрактом</w:t>
      </w:r>
      <w:r w:rsidR="00213D24">
        <w:rPr>
          <w:rFonts w:eastAsia="Times New Roman" w:cs="Times New Roman"/>
          <w:sz w:val="24"/>
          <w:szCs w:val="24"/>
          <w:lang w:eastAsia="ru-RU"/>
        </w:rPr>
        <w:t xml:space="preserve"> </w:t>
      </w:r>
      <w:r w:rsidRPr="000755E9">
        <w:rPr>
          <w:rFonts w:eastAsia="Times New Roman" w:cs="Times New Roman"/>
          <w:sz w:val="24"/>
          <w:szCs w:val="24"/>
          <w:lang w:eastAsia="ru-RU"/>
        </w:rPr>
        <w:t>(соответствующим отдельным этапом исполнения Контракта) и фактически исполненных Подрядчиком.</w:t>
      </w:r>
    </w:p>
    <w:p w:rsidR="007128F4" w:rsidRPr="007128F4" w:rsidRDefault="007128F4" w:rsidP="00901D29">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5.4. За каждый факт неисполнения или ненадлежащего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предусмотренных Контрактом, за исключением просрочки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(в том числе гарантийного обязательства), предусмотренных Контрактом, По</w:t>
      </w:r>
      <w:r w:rsidR="008B5AF4">
        <w:rPr>
          <w:rFonts w:eastAsia="Times New Roman" w:cs="Times New Roman"/>
          <w:sz w:val="24"/>
          <w:szCs w:val="24"/>
          <w:lang w:eastAsia="ru-RU"/>
        </w:rPr>
        <w:t>дрядч</w:t>
      </w:r>
      <w:r w:rsidRPr="007128F4">
        <w:rPr>
          <w:rFonts w:eastAsia="Times New Roman" w:cs="Times New Roman"/>
          <w:sz w:val="24"/>
          <w:szCs w:val="24"/>
          <w:lang w:eastAsia="ru-RU"/>
        </w:rPr>
        <w:t xml:space="preserve">ик уплачивает Заказчику штраф. Размер штрафа определяется </w:t>
      </w:r>
      <w:r w:rsidRPr="007128F4">
        <w:rPr>
          <w:rFonts w:eastAsia="Times New Roman" w:cs="Times New Roman"/>
          <w:sz w:val="24"/>
          <w:szCs w:val="24"/>
          <w:lang w:eastAsia="ru-RU"/>
        </w:rPr>
        <w:br/>
        <w:t xml:space="preserve">в соответствии с </w:t>
      </w:r>
      <w:hyperlink r:id="rId9" w:history="1">
        <w:r w:rsidRPr="007128F4">
          <w:rPr>
            <w:rFonts w:eastAsia="Times New Roman" w:cs="Times New Roman"/>
            <w:sz w:val="24"/>
            <w:szCs w:val="24"/>
            <w:lang w:eastAsia="ru-RU"/>
          </w:rPr>
          <w:t>Правилами</w:t>
        </w:r>
      </w:hyperlink>
      <w:r w:rsidRPr="007128F4">
        <w:rPr>
          <w:rFonts w:eastAsia="Times New Roman" w:cs="Times New Roman"/>
          <w:sz w:val="24"/>
          <w:szCs w:val="24"/>
          <w:lang w:eastAsia="ru-RU"/>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rPr>
          <w:rFonts w:eastAsia="Times New Roman" w:cs="Times New Roman"/>
          <w:sz w:val="24"/>
          <w:szCs w:val="24"/>
          <w:lang w:eastAsia="ru-RU"/>
        </w:rPr>
        <w:t xml:space="preserve"> обязательств, предусмотренных К</w:t>
      </w:r>
      <w:r w:rsidRPr="007128F4">
        <w:rPr>
          <w:rFonts w:eastAsia="Times New Roman" w:cs="Times New Roman"/>
          <w:sz w:val="24"/>
          <w:szCs w:val="24"/>
          <w:lang w:eastAsia="ru-RU"/>
        </w:rPr>
        <w:t xml:space="preserve">онтрактом </w:t>
      </w:r>
      <w:r w:rsidRPr="007128F4">
        <w:rPr>
          <w:rFonts w:eastAsia="Times New Roman" w:cs="Times New Roman"/>
          <w:sz w:val="24"/>
          <w:szCs w:val="24"/>
          <w:lang w:eastAsia="ru-RU"/>
        </w:rPr>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rPr>
          <w:rFonts w:eastAsia="Times New Roman" w:cs="Times New Roman"/>
          <w:sz w:val="24"/>
          <w:szCs w:val="24"/>
          <w:lang w:eastAsia="ru-RU"/>
        </w:rPr>
        <w:t xml:space="preserve">и </w:t>
      </w:r>
      <w:r w:rsidR="00901D29">
        <w:rPr>
          <w:rFonts w:eastAsia="Times New Roman" w:cs="Times New Roman"/>
          <w:sz w:val="24"/>
          <w:szCs w:val="24"/>
          <w:lang w:eastAsia="ru-RU"/>
        </w:rPr>
        <w:br/>
      </w:r>
      <w:r w:rsidR="00057C61">
        <w:rPr>
          <w:rFonts w:eastAsia="Times New Roman" w:cs="Times New Roman"/>
          <w:sz w:val="24"/>
          <w:szCs w:val="24"/>
          <w:lang w:eastAsia="ru-RU"/>
        </w:rPr>
        <w:t xml:space="preserve">от 30 августа 2017 г. № 1042 </w:t>
      </w:r>
      <w:r w:rsidRPr="007128F4">
        <w:rPr>
          <w:rFonts w:eastAsia="Times New Roman" w:cs="Times New Roman"/>
          <w:sz w:val="24"/>
          <w:szCs w:val="24"/>
          <w:lang w:eastAsia="ru-RU"/>
        </w:rPr>
        <w:t xml:space="preserve">(далее - Правила), и составляет </w:t>
      </w:r>
      <w:r w:rsidR="00DB1FC7">
        <w:rPr>
          <w:rFonts w:eastAsia="Times New Roman" w:cs="Times New Roman"/>
          <w:b/>
          <w:sz w:val="24"/>
          <w:szCs w:val="24"/>
          <w:lang w:eastAsia="ru-RU"/>
        </w:rPr>
        <w:t>10</w:t>
      </w:r>
      <w:r w:rsidRPr="007717DD">
        <w:rPr>
          <w:rFonts w:eastAsia="Times New Roman" w:cs="Times New Roman"/>
          <w:b/>
          <w:sz w:val="24"/>
          <w:szCs w:val="24"/>
          <w:lang w:eastAsia="ru-RU"/>
        </w:rPr>
        <w:t xml:space="preserve"> (</w:t>
      </w:r>
      <w:r w:rsidR="00DB1FC7">
        <w:rPr>
          <w:rFonts w:eastAsia="Times New Roman" w:cs="Times New Roman"/>
          <w:b/>
          <w:sz w:val="24"/>
          <w:szCs w:val="24"/>
          <w:lang w:eastAsia="ru-RU"/>
        </w:rPr>
        <w:t>десять</w:t>
      </w:r>
      <w:r w:rsidRPr="007717DD">
        <w:rPr>
          <w:rFonts w:eastAsia="Times New Roman" w:cs="Times New Roman"/>
          <w:b/>
          <w:sz w:val="24"/>
          <w:szCs w:val="24"/>
          <w:lang w:eastAsia="ru-RU"/>
        </w:rPr>
        <w:t>)</w:t>
      </w:r>
      <w:r w:rsidR="007E052D">
        <w:rPr>
          <w:rFonts w:eastAsia="Times New Roman" w:cs="Times New Roman"/>
          <w:b/>
          <w:sz w:val="24"/>
          <w:szCs w:val="24"/>
          <w:lang w:eastAsia="ru-RU"/>
        </w:rPr>
        <w:t xml:space="preserve"> % цены Контракта</w:t>
      </w:r>
      <w:r w:rsidRPr="007128F4">
        <w:rPr>
          <w:rFonts w:eastAsia="Times New Roman" w:cs="Times New Roman"/>
          <w:b/>
          <w:sz w:val="24"/>
          <w:szCs w:val="24"/>
          <w:lang w:eastAsia="ru-RU"/>
        </w:rPr>
        <w:t>.</w:t>
      </w:r>
    </w:p>
    <w:p w:rsidR="007128F4" w:rsidRPr="007128F4"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6C0ADE">
        <w:rPr>
          <w:rFonts w:eastAsia="Times New Roman" w:cs="Times New Roman"/>
          <w:sz w:val="24"/>
          <w:szCs w:val="24"/>
          <w:lang w:eastAsia="ru-RU"/>
        </w:rPr>
        <w:t>В случае</w:t>
      </w:r>
      <w:r w:rsidRPr="007128F4">
        <w:rPr>
          <w:rFonts w:eastAsia="Times New Roman" w:cs="Times New Roman"/>
          <w:sz w:val="24"/>
          <w:szCs w:val="24"/>
          <w:lang w:eastAsia="ru-RU"/>
        </w:rPr>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rPr>
            <w:rFonts w:eastAsia="Times New Roman" w:cs="Times New Roman"/>
            <w:sz w:val="24"/>
            <w:szCs w:val="24"/>
            <w:lang w:eastAsia="ru-RU"/>
          </w:rPr>
          <w:t>законом</w:t>
        </w:r>
      </w:hyperlink>
      <w:r w:rsidRPr="007128F4">
        <w:rPr>
          <w:rFonts w:eastAsia="Times New Roman" w:cs="Times New Roman"/>
          <w:sz w:val="24"/>
          <w:szCs w:val="24"/>
          <w:lang w:eastAsia="ru-RU"/>
        </w:rPr>
        <w:t xml:space="preserve"> № 44-ФЗ</w:t>
      </w:r>
      <w:r w:rsidR="00057C61">
        <w:rPr>
          <w:rFonts w:eastAsia="Times New Roman" w:cs="Times New Roman"/>
          <w:sz w:val="24"/>
          <w:szCs w:val="24"/>
          <w:lang w:eastAsia="ru-RU"/>
        </w:rPr>
        <w:t>,</w:t>
      </w:r>
      <w:r w:rsidRPr="007128F4">
        <w:rPr>
          <w:rFonts w:eastAsia="Times New Roman" w:cs="Times New Roman"/>
          <w:sz w:val="24"/>
          <w:szCs w:val="24"/>
          <w:lang w:eastAsia="ru-RU"/>
        </w:rPr>
        <w:t xml:space="preserve">  предложившим наиболее высо</w:t>
      </w:r>
      <w:r w:rsidR="00E42B3C">
        <w:rPr>
          <w:rFonts w:eastAsia="Times New Roman" w:cs="Times New Roman"/>
          <w:sz w:val="24"/>
          <w:szCs w:val="24"/>
          <w:lang w:eastAsia="ru-RU"/>
        </w:rPr>
        <w:t>кую цену за право заключения Контракта</w:t>
      </w:r>
      <w:r w:rsidRPr="007128F4">
        <w:rPr>
          <w:rFonts w:eastAsia="Times New Roman" w:cs="Times New Roman"/>
          <w:sz w:val="24"/>
          <w:szCs w:val="24"/>
          <w:lang w:eastAsia="ru-RU"/>
        </w:rPr>
        <w:t xml:space="preserve"> размер штрафа устанавливается </w:t>
      </w:r>
      <w:r w:rsidR="00901D29">
        <w:rPr>
          <w:rFonts w:eastAsia="Times New Roman" w:cs="Times New Roman"/>
          <w:sz w:val="24"/>
          <w:szCs w:val="24"/>
          <w:lang w:eastAsia="ru-RU"/>
        </w:rPr>
        <w:br/>
      </w:r>
      <w:r w:rsidRPr="007128F4">
        <w:rPr>
          <w:rFonts w:eastAsia="Times New Roman" w:cs="Times New Roman"/>
          <w:sz w:val="24"/>
          <w:szCs w:val="24"/>
          <w:lang w:eastAsia="ru-RU"/>
        </w:rPr>
        <w:t xml:space="preserve">в соответствии с </w:t>
      </w:r>
      <w:hyperlink r:id="rId11" w:history="1">
        <w:r w:rsidRPr="007128F4">
          <w:rPr>
            <w:rFonts w:eastAsia="Times New Roman" w:cs="Times New Roman"/>
            <w:sz w:val="24"/>
            <w:szCs w:val="24"/>
            <w:lang w:eastAsia="ru-RU"/>
          </w:rPr>
          <w:t>пунктом 5</w:t>
        </w:r>
      </w:hyperlink>
      <w:r w:rsidRPr="007128F4">
        <w:rPr>
          <w:rFonts w:eastAsia="Times New Roman" w:cs="Times New Roman"/>
          <w:sz w:val="24"/>
          <w:szCs w:val="24"/>
          <w:lang w:eastAsia="ru-RU"/>
        </w:rPr>
        <w:t xml:space="preserve"> Правил:</w:t>
      </w:r>
    </w:p>
    <w:p w:rsidR="007128F4" w:rsidRPr="007128F4"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 xml:space="preserve">если цена Контракта </w:t>
      </w:r>
      <w:r w:rsidR="00901D29">
        <w:rPr>
          <w:rFonts w:eastAsia="Times New Roman" w:cs="Times New Roman"/>
          <w:sz w:val="24"/>
          <w:szCs w:val="24"/>
          <w:lang w:eastAsia="ru-RU"/>
        </w:rPr>
        <w:br/>
      </w:r>
      <w:r w:rsidRPr="007128F4">
        <w:rPr>
          <w:rFonts w:eastAsia="Times New Roman" w:cs="Times New Roman"/>
          <w:sz w:val="24"/>
          <w:szCs w:val="24"/>
          <w:lang w:eastAsia="ru-RU"/>
        </w:rPr>
        <w:t>не превышает 3 млн. рублей;</w:t>
      </w:r>
    </w:p>
    <w:p w:rsidR="007128F4" w:rsidRPr="007128F4"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 xml:space="preserve">если цена Контракта составляет </w:t>
      </w:r>
      <w:r w:rsidR="00901D29">
        <w:rPr>
          <w:rFonts w:eastAsia="Times New Roman" w:cs="Times New Roman"/>
          <w:sz w:val="24"/>
          <w:szCs w:val="24"/>
          <w:lang w:eastAsia="ru-RU"/>
        </w:rPr>
        <w:br/>
      </w:r>
      <w:r w:rsidRPr="007128F4">
        <w:rPr>
          <w:rFonts w:eastAsia="Times New Roman" w:cs="Times New Roman"/>
          <w:sz w:val="24"/>
          <w:szCs w:val="24"/>
          <w:lang w:eastAsia="ru-RU"/>
        </w:rPr>
        <w:t>от 3 млн. рублей до 50 млн. рублей (включительно);</w:t>
      </w:r>
    </w:p>
    <w:p w:rsidR="007128F4" w:rsidRPr="007128F4" w:rsidRDefault="007128F4" w:rsidP="00901D29">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 xml:space="preserve">если цена Контракта составляет </w:t>
      </w:r>
      <w:r w:rsidR="00901D29">
        <w:rPr>
          <w:rFonts w:eastAsia="Times New Roman" w:cs="Calibri"/>
          <w:sz w:val="24"/>
          <w:szCs w:val="24"/>
          <w:lang w:eastAsia="ru-RU"/>
        </w:rPr>
        <w:br/>
      </w:r>
      <w:r w:rsidRPr="007128F4">
        <w:rPr>
          <w:rFonts w:eastAsia="Times New Roman" w:cs="Calibri"/>
          <w:sz w:val="24"/>
          <w:szCs w:val="24"/>
          <w:lang w:eastAsia="ru-RU"/>
        </w:rPr>
        <w:t>от 50 млн. рублей до 100 млн. рублей (включительно).</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00213D24">
        <w:rPr>
          <w:rFonts w:eastAsia="Times New Roman" w:cs="Times New Roman"/>
          <w:sz w:val="24"/>
          <w:szCs w:val="24"/>
          <w:lang w:eastAsia="ru-RU"/>
        </w:rPr>
        <w:br/>
      </w:r>
      <w:r w:rsidRPr="005903DC">
        <w:rPr>
          <w:rFonts w:eastAsia="Times New Roman" w:cs="Times New Roman"/>
          <w:sz w:val="24"/>
          <w:szCs w:val="24"/>
          <w:lang w:eastAsia="ru-RU"/>
        </w:rPr>
        <w:t>до 50 млн. рублей (включительно);</w:t>
      </w:r>
    </w:p>
    <w:p w:rsidR="007128F4" w:rsidRPr="005903DC" w:rsidRDefault="007128F4" w:rsidP="00901D29">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bookmarkStart w:id="5" w:name="P1556"/>
      <w:bookmarkEnd w:id="5"/>
      <w:r w:rsidRPr="005903DC">
        <w:rPr>
          <w:rFonts w:eastAsia="Times New Roman" w:cs="Times New Roman"/>
          <w:sz w:val="24"/>
          <w:szCs w:val="24"/>
          <w:lang w:eastAsia="ru-RU"/>
        </w:rPr>
        <w:t>5.5.</w:t>
      </w:r>
      <w:r w:rsidR="00213D24">
        <w:rPr>
          <w:rFonts w:eastAsia="Times New Roman" w:cs="Times New Roman"/>
          <w:sz w:val="24"/>
          <w:szCs w:val="24"/>
          <w:lang w:eastAsia="ru-RU"/>
        </w:rPr>
        <w:t> </w:t>
      </w:r>
      <w:r w:rsidRPr="005903DC">
        <w:rPr>
          <w:rFonts w:eastAsia="Times New Roman" w:cs="Times New Roman"/>
          <w:sz w:val="24"/>
          <w:szCs w:val="24"/>
          <w:lang w:eastAsia="ru-RU"/>
        </w:rPr>
        <w:t>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w:t>
      </w:r>
      <w:r w:rsidR="00901D29">
        <w:rPr>
          <w:rFonts w:eastAsia="Times New Roman" w:cs="Times New Roman"/>
          <w:sz w:val="24"/>
          <w:szCs w:val="24"/>
          <w:lang w:eastAsia="ru-RU"/>
        </w:rPr>
        <w:t> </w:t>
      </w:r>
      <w:r w:rsidRPr="005903DC">
        <w:rPr>
          <w:rFonts w:eastAsia="Times New Roman" w:cs="Times New Roman"/>
          <w:sz w:val="24"/>
          <w:szCs w:val="24"/>
          <w:lang w:eastAsia="ru-RU"/>
        </w:rPr>
        <w:t>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901D29">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901D29">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bookmarkStart w:id="6" w:name="P1557"/>
      <w:bookmarkStart w:id="7" w:name="P1558"/>
      <w:bookmarkEnd w:id="6"/>
      <w:bookmarkEnd w:id="7"/>
      <w:r w:rsidRPr="005903DC">
        <w:rPr>
          <w:rFonts w:eastAsia="Times New Roman" w:cs="Times New Roman"/>
          <w:sz w:val="24"/>
          <w:szCs w:val="24"/>
          <w:lang w:eastAsia="ru-RU"/>
        </w:rPr>
        <w:t>5.6.</w:t>
      </w:r>
      <w:r w:rsidR="00213D24">
        <w:rPr>
          <w:rFonts w:eastAsia="Times New Roman" w:cs="Times New Roman"/>
          <w:sz w:val="24"/>
          <w:szCs w:val="24"/>
          <w:lang w:eastAsia="ru-RU"/>
        </w:rPr>
        <w:t>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w:t>
      </w:r>
      <w:r w:rsidR="00901D29">
        <w:rPr>
          <w:rFonts w:eastAsia="Times New Roman" w:cs="Times New Roman"/>
          <w:sz w:val="24"/>
          <w:szCs w:val="24"/>
          <w:lang w:eastAsia="ru-RU"/>
        </w:rPr>
        <w:t xml:space="preserve"> </w:t>
      </w:r>
      <w:r w:rsidR="000755E9" w:rsidRPr="000755E9">
        <w:rPr>
          <w:rFonts w:eastAsia="Times New Roman" w:cs="Times New Roman"/>
          <w:sz w:val="24"/>
          <w:szCs w:val="24"/>
          <w:lang w:eastAsia="ru-RU"/>
        </w:rPr>
        <w:t>Контрактом.</w:t>
      </w:r>
    </w:p>
    <w:p w:rsidR="007128F4" w:rsidRPr="005903DC" w:rsidRDefault="00D51D21" w:rsidP="00901D29">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w:t>
      </w:r>
      <w:r w:rsidR="00901D29">
        <w:rPr>
          <w:rFonts w:eastAsia="Times New Roman" w:cs="Times New Roman"/>
          <w:sz w:val="24"/>
          <w:szCs w:val="24"/>
          <w:lang w:eastAsia="ru-RU"/>
        </w:rPr>
        <w:br/>
      </w:r>
      <w:r w:rsidR="007128F4" w:rsidRPr="005903DC">
        <w:rPr>
          <w:rFonts w:eastAsia="Times New Roman" w:cs="Times New Roman"/>
          <w:sz w:val="24"/>
          <w:szCs w:val="24"/>
          <w:lang w:eastAsia="ru-RU"/>
        </w:rPr>
        <w:t>и составляет:</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901D29">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901D29">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bookmarkStart w:id="8" w:name="P1561"/>
      <w:bookmarkEnd w:id="8"/>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w:t>
      </w:r>
      <w:r w:rsidR="00213D24">
        <w:rPr>
          <w:rFonts w:eastAsia="Times New Roman" w:cs="Times New Roman"/>
          <w:sz w:val="24"/>
          <w:szCs w:val="24"/>
          <w:lang w:eastAsia="ru-RU"/>
        </w:rPr>
        <w:t> </w:t>
      </w:r>
      <w:r w:rsidRPr="005903DC">
        <w:rPr>
          <w:rFonts w:eastAsia="Times New Roman" w:cs="Times New Roman"/>
          <w:sz w:val="24"/>
          <w:szCs w:val="24"/>
          <w:lang w:eastAsia="ru-RU"/>
        </w:rPr>
        <w:t>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00901D29">
        <w:rPr>
          <w:rFonts w:eastAsia="Times New Roman" w:cs="Times New Roman"/>
          <w:sz w:val="24"/>
          <w:szCs w:val="24"/>
          <w:lang w:eastAsia="ru-RU"/>
        </w:rPr>
        <w:br/>
      </w:r>
      <w:r w:rsidRPr="005903DC">
        <w:rPr>
          <w:rFonts w:eastAsia="Times New Roman" w:cs="Times New Roman"/>
          <w:sz w:val="24"/>
          <w:szCs w:val="24"/>
          <w:lang w:eastAsia="ru-RU"/>
        </w:rPr>
        <w:t xml:space="preserve">по предоставлению нового обеспечение исполнения Контракта, предусмотренного </w:t>
      </w:r>
      <w:hyperlink w:anchor="P1581" w:history="1">
        <w:r w:rsidRPr="005903DC">
          <w:rPr>
            <w:rFonts w:eastAsia="Times New Roman" w:cs="Times New Roman"/>
            <w:sz w:val="24"/>
            <w:szCs w:val="24"/>
            <w:lang w:eastAsia="ru-RU"/>
          </w:rPr>
          <w:t xml:space="preserve">пунктом </w:t>
        </w:r>
        <w:r w:rsidR="00901D29">
          <w:rPr>
            <w:rFonts w:eastAsia="Times New Roman" w:cs="Times New Roman"/>
            <w:sz w:val="24"/>
            <w:szCs w:val="24"/>
            <w:lang w:eastAsia="ru-RU"/>
          </w:rPr>
          <w:br/>
        </w:r>
        <w:r w:rsidR="00A742AB">
          <w:rPr>
            <w:rFonts w:eastAsia="Times New Roman" w:cs="Times New Roman"/>
            <w:sz w:val="24"/>
            <w:szCs w:val="24"/>
            <w:lang w:eastAsia="ru-RU"/>
          </w:rPr>
          <w:t>7.5</w:t>
        </w:r>
        <w:r w:rsidRPr="005903DC">
          <w:rPr>
            <w:rFonts w:eastAsia="Times New Roman" w:cs="Times New Roman"/>
            <w:sz w:val="24"/>
            <w:szCs w:val="24"/>
            <w:lang w:eastAsia="ru-RU"/>
          </w:rPr>
          <w:t>.</w:t>
        </w:r>
      </w:hyperlink>
      <w:r w:rsidRPr="005903DC">
        <w:rPr>
          <w:rFonts w:eastAsia="Times New Roman" w:cs="Times New Roman"/>
          <w:sz w:val="24"/>
          <w:szCs w:val="24"/>
          <w:lang w:eastAsia="ru-RU"/>
        </w:rPr>
        <w:t xml:space="preserve"> Контракта, начисляется пеня в размере, определенном в порядке, установленном </w:t>
      </w:r>
      <w:r w:rsidR="00901D29">
        <w:rPr>
          <w:rFonts w:eastAsia="Times New Roman" w:cs="Times New Roman"/>
          <w:sz w:val="24"/>
          <w:szCs w:val="24"/>
          <w:lang w:eastAsia="ru-RU"/>
        </w:rPr>
        <w:br/>
      </w:r>
      <w:r w:rsidRPr="005903DC">
        <w:rPr>
          <w:rFonts w:eastAsia="Times New Roman" w:cs="Times New Roman"/>
          <w:sz w:val="24"/>
          <w:szCs w:val="24"/>
          <w:lang w:eastAsia="ru-RU"/>
        </w:rP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w:t>
      </w:r>
      <w:r w:rsidR="00213D24">
        <w:rPr>
          <w:rFonts w:eastAsia="Times New Roman" w:cs="Times New Roman"/>
          <w:sz w:val="24"/>
          <w:szCs w:val="24"/>
          <w:lang w:eastAsia="ru-RU"/>
        </w:rPr>
        <w:t> </w:t>
      </w:r>
      <w:r w:rsidRPr="005903DC">
        <w:rPr>
          <w:rFonts w:eastAsia="Times New Roman" w:cs="Times New Roman"/>
          <w:sz w:val="24"/>
          <w:szCs w:val="24"/>
          <w:lang w:eastAsia="ru-RU"/>
        </w:rPr>
        <w:t>Применение неустойки (штрафа, пени) не освобождает Стороны от исполнения обязательств по Контракту.</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w:t>
      </w:r>
      <w:r w:rsidR="00213D24">
        <w:rPr>
          <w:rFonts w:eastAsia="Times New Roman" w:cs="Times New Roman"/>
          <w:sz w:val="24"/>
          <w:szCs w:val="24"/>
          <w:lang w:eastAsia="ru-RU"/>
        </w:rPr>
        <w:t> </w:t>
      </w:r>
      <w:r w:rsidRPr="005903DC">
        <w:rPr>
          <w:rFonts w:eastAsia="Times New Roman" w:cs="Times New Roman"/>
          <w:sz w:val="24"/>
          <w:szCs w:val="24"/>
          <w:lang w:eastAsia="ru-RU"/>
        </w:rPr>
        <w:t>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w:t>
      </w:r>
      <w:r w:rsidR="00213D24">
        <w:rPr>
          <w:rFonts w:eastAsia="Times New Roman" w:cs="Times New Roman"/>
          <w:sz w:val="24"/>
          <w:szCs w:val="24"/>
          <w:lang w:eastAsia="ru-RU"/>
        </w:rPr>
        <w:t> </w:t>
      </w:r>
      <w:r w:rsidRPr="005903DC">
        <w:rPr>
          <w:rFonts w:eastAsia="Times New Roman" w:cs="Times New Roman"/>
          <w:sz w:val="24"/>
          <w:szCs w:val="24"/>
          <w:lang w:eastAsia="ru-RU"/>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28F4" w:rsidRPr="005903DC"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w:t>
      </w:r>
      <w:r w:rsidR="00213D24">
        <w:rPr>
          <w:rFonts w:eastAsia="Times New Roman" w:cs="Times New Roman"/>
          <w:sz w:val="24"/>
          <w:szCs w:val="24"/>
          <w:lang w:eastAsia="ru-RU"/>
        </w:rPr>
        <w:t> </w:t>
      </w:r>
      <w:r w:rsidRPr="005903DC">
        <w:rPr>
          <w:rFonts w:eastAsia="Times New Roman" w:cs="Times New Roman"/>
          <w:sz w:val="24"/>
          <w:szCs w:val="24"/>
          <w:lang w:eastAsia="ru-RU"/>
        </w:rPr>
        <w:t xml:space="preserve">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2092A" w:rsidRPr="00094639" w:rsidRDefault="0052092A" w:rsidP="00901D29">
      <w:pPr>
        <w:widowControl w:val="0"/>
        <w:autoSpaceDE w:val="0"/>
        <w:autoSpaceDN w:val="0"/>
        <w:spacing w:after="0" w:line="240" w:lineRule="auto"/>
        <w:jc w:val="both"/>
        <w:rPr>
          <w:rFonts w:eastAsia="Times New Roman" w:cs="Times New Roman"/>
          <w:sz w:val="22"/>
          <w:lang w:eastAsia="ru-RU"/>
        </w:rPr>
      </w:pPr>
    </w:p>
    <w:p w:rsidR="007128F4" w:rsidRPr="007128F4" w:rsidRDefault="007128F4" w:rsidP="00901D29">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901D29">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00901D29">
        <w:rPr>
          <w:rFonts w:cs="Times New Roman"/>
          <w:sz w:val="24"/>
          <w:szCs w:val="24"/>
        </w:rPr>
        <w:t xml:space="preserve"> </w:t>
      </w:r>
      <w:r w:rsidRPr="005903DC">
        <w:rPr>
          <w:rFonts w:cs="Times New Roman"/>
          <w:sz w:val="24"/>
          <w:szCs w:val="24"/>
        </w:rPr>
        <w:t xml:space="preserve">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w:t>
      </w:r>
      <w:r w:rsidR="00901D29">
        <w:rPr>
          <w:rFonts w:cs="Times New Roman"/>
          <w:sz w:val="24"/>
          <w:szCs w:val="24"/>
        </w:rPr>
        <w:br/>
      </w:r>
      <w:r w:rsidRPr="005903DC">
        <w:rPr>
          <w:rFonts w:cs="Times New Roman"/>
          <w:sz w:val="24"/>
          <w:szCs w:val="24"/>
        </w:rPr>
        <w:t>по Контракту соразмерно отодвигается на время действия таких обстоятельств.</w:t>
      </w:r>
    </w:p>
    <w:p w:rsidR="007128F4" w:rsidRPr="007128F4" w:rsidRDefault="007128F4" w:rsidP="00901D29">
      <w:pPr>
        <w:spacing w:after="0" w:line="240" w:lineRule="auto"/>
        <w:ind w:firstLine="539"/>
        <w:jc w:val="both"/>
        <w:rPr>
          <w:rFonts w:cs="Times New Roman"/>
          <w:sz w:val="24"/>
          <w:szCs w:val="24"/>
        </w:rPr>
      </w:pPr>
      <w:r w:rsidRPr="007128F4">
        <w:rPr>
          <w:rFonts w:cs="Times New Roman"/>
          <w:sz w:val="24"/>
          <w:szCs w:val="24"/>
        </w:rPr>
        <w:t>6.2.</w:t>
      </w:r>
      <w:r w:rsidR="00213D24">
        <w:rPr>
          <w:rFonts w:cs="Times New Roman"/>
          <w:sz w:val="24"/>
          <w:szCs w:val="24"/>
        </w:rPr>
        <w:t> </w:t>
      </w:r>
      <w:r w:rsidRPr="007128F4">
        <w:rPr>
          <w:rFonts w:cs="Times New Roman"/>
          <w:sz w:val="24"/>
          <w:szCs w:val="24"/>
        </w:rPr>
        <w:t xml:space="preserve">Сторона, для которой создалась невозможность исполнения обязательств </w:t>
      </w:r>
      <w:r w:rsidRPr="007128F4">
        <w:rPr>
          <w:rFonts w:cs="Times New Roman"/>
          <w:sz w:val="24"/>
          <w:szCs w:val="24"/>
        </w:rPr>
        <w:br/>
        <w:t xml:space="preserve">по Контракту в силу вышеуказанных причин, должна без промедления письменно известить </w:t>
      </w:r>
      <w:r w:rsidR="00901D29">
        <w:rPr>
          <w:rFonts w:cs="Times New Roman"/>
          <w:sz w:val="24"/>
          <w:szCs w:val="24"/>
        </w:rPr>
        <w:br/>
      </w:r>
      <w:r w:rsidRPr="007128F4">
        <w:rPr>
          <w:rFonts w:cs="Times New Roman"/>
          <w:sz w:val="24"/>
          <w:szCs w:val="24"/>
        </w:rPr>
        <w:t xml:space="preserve">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w:t>
      </w:r>
      <w:r w:rsidR="00901D29">
        <w:rPr>
          <w:rFonts w:cs="Times New Roman"/>
          <w:sz w:val="24"/>
          <w:szCs w:val="24"/>
        </w:rPr>
        <w:br/>
      </w:r>
      <w:r w:rsidRPr="007128F4">
        <w:rPr>
          <w:rFonts w:cs="Times New Roman"/>
          <w:sz w:val="24"/>
          <w:szCs w:val="24"/>
        </w:rPr>
        <w:t xml:space="preserve">с использованием факсимильной или электронных средств связи с обратным уведомлением </w:t>
      </w:r>
      <w:r w:rsidR="00901D29">
        <w:rPr>
          <w:rFonts w:cs="Times New Roman"/>
          <w:sz w:val="24"/>
          <w:szCs w:val="24"/>
        </w:rPr>
        <w:br/>
      </w:r>
      <w:r w:rsidRPr="007128F4">
        <w:rPr>
          <w:rFonts w:cs="Times New Roman"/>
          <w:sz w:val="24"/>
          <w:szCs w:val="24"/>
        </w:rPr>
        <w:t>о получении сообщения.</w:t>
      </w:r>
    </w:p>
    <w:p w:rsidR="007128F4" w:rsidRPr="007128F4" w:rsidRDefault="007128F4" w:rsidP="00901D29">
      <w:pPr>
        <w:spacing w:after="0" w:line="240" w:lineRule="auto"/>
        <w:ind w:firstLine="539"/>
        <w:jc w:val="both"/>
        <w:rPr>
          <w:rFonts w:cs="Times New Roman"/>
          <w:sz w:val="24"/>
          <w:szCs w:val="24"/>
        </w:rPr>
      </w:pPr>
      <w:r w:rsidRPr="007128F4">
        <w:rPr>
          <w:rFonts w:cs="Times New Roman"/>
          <w:sz w:val="24"/>
          <w:szCs w:val="24"/>
        </w:rPr>
        <w:t>6.3.</w:t>
      </w:r>
      <w:r w:rsidR="00213D24">
        <w:rPr>
          <w:rFonts w:cs="Times New Roman"/>
          <w:sz w:val="24"/>
          <w:szCs w:val="24"/>
        </w:rPr>
        <w:t> </w:t>
      </w:r>
      <w:r w:rsidR="006C0ADE" w:rsidRPr="007128F4">
        <w:rPr>
          <w:rFonts w:cs="Times New Roman"/>
          <w:sz w:val="24"/>
          <w:szCs w:val="24"/>
        </w:rPr>
        <w:t>Не извещение</w:t>
      </w:r>
      <w:r w:rsidRPr="007128F4">
        <w:rPr>
          <w:rFonts w:cs="Times New Roman"/>
          <w:sz w:val="24"/>
          <w:szCs w:val="24"/>
        </w:rPr>
        <w:t xml:space="preserve"> или несвоевременное извещение другой Стороны согласно пункту </w:t>
      </w:r>
      <w:r w:rsidR="00213D24">
        <w:rPr>
          <w:rFonts w:cs="Times New Roman"/>
          <w:sz w:val="24"/>
          <w:szCs w:val="24"/>
        </w:rPr>
        <w:br/>
      </w:r>
      <w:r w:rsidRPr="007128F4">
        <w:rPr>
          <w:rFonts w:cs="Times New Roman"/>
          <w:sz w:val="24"/>
          <w:szCs w:val="24"/>
        </w:rPr>
        <w:t>6.2. Контракта влечет за собой утрату права ссылаться на эти обстоятельства.</w:t>
      </w:r>
    </w:p>
    <w:p w:rsidR="00A47A7A" w:rsidRDefault="007128F4" w:rsidP="00901D29">
      <w:pPr>
        <w:spacing w:after="0" w:line="240" w:lineRule="auto"/>
        <w:ind w:firstLine="539"/>
        <w:jc w:val="both"/>
        <w:rPr>
          <w:rFonts w:cs="Times New Roman"/>
          <w:sz w:val="24"/>
          <w:szCs w:val="24"/>
        </w:rPr>
      </w:pPr>
      <w:r w:rsidRPr="007128F4">
        <w:rPr>
          <w:rFonts w:cs="Times New Roman"/>
          <w:sz w:val="24"/>
          <w:szCs w:val="24"/>
        </w:rPr>
        <w:t xml:space="preserve">6.4. Если подобное состояние невыполнения обязательств продлится более трех месяцев, </w:t>
      </w:r>
      <w:r w:rsidR="00901D29">
        <w:rPr>
          <w:rFonts w:cs="Times New Roman"/>
          <w:sz w:val="24"/>
          <w:szCs w:val="24"/>
        </w:rPr>
        <w:br/>
      </w:r>
      <w:r w:rsidRPr="007128F4">
        <w:rPr>
          <w:rFonts w:cs="Times New Roman"/>
          <w:sz w:val="24"/>
          <w:szCs w:val="24"/>
        </w:rPr>
        <w:t>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901D29" w:rsidRPr="00883265" w:rsidRDefault="00901D29" w:rsidP="00901D29">
      <w:pPr>
        <w:spacing w:after="0" w:line="240" w:lineRule="auto"/>
        <w:ind w:firstLine="539"/>
        <w:jc w:val="both"/>
        <w:rPr>
          <w:rFonts w:cs="Times New Roman"/>
          <w:sz w:val="24"/>
          <w:szCs w:val="24"/>
        </w:rPr>
      </w:pPr>
    </w:p>
    <w:p w:rsidR="00A47A7A" w:rsidRDefault="00A47A7A" w:rsidP="00901D29">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901D29">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sidR="00901D29" w:rsidRPr="00901D29">
        <w:rPr>
          <w:b/>
          <w:sz w:val="24"/>
          <w:szCs w:val="24"/>
        </w:rPr>
        <w:t>35 169 (Тридцать пять тысяч сто шестьдесят девять) рублей 16 копеек</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901D29">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w:t>
      </w:r>
      <w:r w:rsidR="00901D29">
        <w:rPr>
          <w:sz w:val="24"/>
          <w:szCs w:val="24"/>
        </w:rPr>
        <w:br/>
      </w:r>
      <w:r>
        <w:rPr>
          <w:sz w:val="24"/>
          <w:szCs w:val="24"/>
        </w:rPr>
        <w:t xml:space="preserve">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 xml:space="preserve">обеспечение исполнения Контракта предоставляется </w:t>
      </w:r>
      <w:r w:rsidR="00901D29">
        <w:rPr>
          <w:sz w:val="24"/>
          <w:szCs w:val="24"/>
        </w:rPr>
        <w:br/>
      </w:r>
      <w:r w:rsidRPr="00B4249E">
        <w:rPr>
          <w:sz w:val="24"/>
          <w:szCs w:val="24"/>
        </w:rPr>
        <w:t>в соответствии со статьей 37 Федерального закона № 44-ФЗ.</w:t>
      </w:r>
    </w:p>
    <w:p w:rsidR="00A47A7A" w:rsidRPr="006B1DE8" w:rsidRDefault="00A47A7A" w:rsidP="00901D29">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00901D29">
        <w:rPr>
          <w:sz w:val="24"/>
          <w:szCs w:val="24"/>
        </w:rPr>
        <w:br/>
      </w:r>
      <w:r w:rsidRPr="006B1DE8">
        <w:rPr>
          <w:sz w:val="24"/>
          <w:szCs w:val="24"/>
        </w:rPr>
        <w:t>№ 44-</w:t>
      </w:r>
      <w:r>
        <w:rPr>
          <w:sz w:val="24"/>
          <w:szCs w:val="24"/>
        </w:rPr>
        <w:t>ФЗ</w:t>
      </w:r>
      <w:r w:rsidRPr="006B1DE8">
        <w:rPr>
          <w:sz w:val="24"/>
          <w:szCs w:val="24"/>
        </w:rPr>
        <w:t xml:space="preserve">, или внесением денежных средств на указанный Заказчиком счет, на котором </w:t>
      </w:r>
      <w:r w:rsidR="00901D29">
        <w:rPr>
          <w:sz w:val="24"/>
          <w:szCs w:val="24"/>
        </w:rPr>
        <w:br/>
      </w:r>
      <w:r w:rsidRPr="006B1DE8">
        <w:rPr>
          <w:sz w:val="24"/>
          <w:szCs w:val="24"/>
        </w:rPr>
        <w:t xml:space="preserve">в соответствии с законодательством Российской Федерации учитываются операции </w:t>
      </w:r>
      <w:r w:rsidR="00901D29">
        <w:rPr>
          <w:sz w:val="24"/>
          <w:szCs w:val="24"/>
        </w:rPr>
        <w:br/>
      </w:r>
      <w:r w:rsidRPr="006B1DE8">
        <w:rPr>
          <w:sz w:val="24"/>
          <w:szCs w:val="24"/>
        </w:rPr>
        <w:t>со средствами, поступающими Заказчику.</w:t>
      </w:r>
    </w:p>
    <w:p w:rsidR="00A47A7A" w:rsidRPr="006B1DE8" w:rsidRDefault="00A47A7A" w:rsidP="00901D29">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901D29">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901D29">
      <w:pPr>
        <w:pStyle w:val="ConsPlusNormal"/>
        <w:ind w:firstLine="540"/>
        <w:jc w:val="both"/>
        <w:rPr>
          <w:sz w:val="24"/>
          <w:szCs w:val="24"/>
        </w:rPr>
      </w:pPr>
      <w:bookmarkStart w:id="9" w:name="P1576"/>
      <w:bookmarkEnd w:id="9"/>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901D29">
      <w:pPr>
        <w:pStyle w:val="ConsPlusNormal"/>
        <w:ind w:firstLine="540"/>
        <w:jc w:val="both"/>
        <w:rPr>
          <w:sz w:val="24"/>
          <w:szCs w:val="24"/>
        </w:rPr>
      </w:pPr>
      <w:bookmarkStart w:id="10" w:name="P1577"/>
      <w:bookmarkEnd w:id="10"/>
      <w:r>
        <w:rPr>
          <w:sz w:val="24"/>
          <w:szCs w:val="24"/>
        </w:rPr>
        <w:t>7</w:t>
      </w:r>
      <w:r w:rsidRPr="006B1DE8">
        <w:rPr>
          <w:sz w:val="24"/>
          <w:szCs w:val="24"/>
        </w:rPr>
        <w:t>.4. </w:t>
      </w:r>
      <w:r w:rsidRPr="002653E9">
        <w:rPr>
          <w:sz w:val="24"/>
          <w:szCs w:val="24"/>
        </w:rPr>
        <w:t xml:space="preserve">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w:t>
      </w:r>
      <w:r w:rsidR="00213D24">
        <w:rPr>
          <w:sz w:val="24"/>
          <w:szCs w:val="24"/>
        </w:rPr>
        <w:br/>
      </w:r>
      <w:r w:rsidRPr="002653E9">
        <w:rPr>
          <w:sz w:val="24"/>
          <w:szCs w:val="24"/>
        </w:rPr>
        <w:t>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11" w:name="P1578"/>
      <w:bookmarkEnd w:id="11"/>
    </w:p>
    <w:p w:rsidR="00A47A7A" w:rsidRPr="006B1DE8" w:rsidRDefault="00A47A7A" w:rsidP="00901D29">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901D29">
      <w:pPr>
        <w:pStyle w:val="ConsPlusNormal"/>
        <w:ind w:firstLine="540"/>
        <w:jc w:val="both"/>
        <w:rPr>
          <w:sz w:val="24"/>
          <w:szCs w:val="24"/>
        </w:rPr>
      </w:pPr>
      <w:bookmarkStart w:id="12" w:name="P1579"/>
      <w:bookmarkEnd w:id="12"/>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w:t>
      </w:r>
      <w:r w:rsidR="00901D29">
        <w:rPr>
          <w:sz w:val="24"/>
          <w:szCs w:val="24"/>
        </w:rPr>
        <w:br/>
      </w:r>
      <w:r>
        <w:rPr>
          <w:sz w:val="24"/>
          <w:szCs w:val="24"/>
        </w:rPr>
        <w:t xml:space="preserve">(ее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hyperlink r:id="rId17" w:history="1">
        <w:r>
          <w:rPr>
            <w:sz w:val="24"/>
            <w:szCs w:val="24"/>
          </w:rPr>
          <w:t>статьей</w:t>
        </w:r>
        <w:r w:rsidR="00901D29">
          <w:rPr>
            <w:sz w:val="24"/>
            <w:szCs w:val="24"/>
          </w:rPr>
          <w:t xml:space="preserve"> </w:t>
        </w:r>
        <w:r w:rsidR="00901D29">
          <w:rPr>
            <w:sz w:val="24"/>
            <w:szCs w:val="24"/>
          </w:rPr>
          <w:br/>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w:t>
      </w:r>
      <w:r w:rsidR="00901D29">
        <w:rPr>
          <w:sz w:val="24"/>
          <w:szCs w:val="24"/>
        </w:rPr>
        <w:br/>
      </w:r>
      <w:r w:rsidRPr="006B1DE8">
        <w:rPr>
          <w:sz w:val="24"/>
          <w:szCs w:val="24"/>
        </w:rPr>
        <w:t>в реестре контрактов.</w:t>
      </w:r>
    </w:p>
    <w:p w:rsidR="00A47A7A" w:rsidRPr="006B1DE8" w:rsidRDefault="00A47A7A" w:rsidP="00901D29">
      <w:pPr>
        <w:pStyle w:val="ConsPlusNormal"/>
        <w:ind w:firstLine="540"/>
        <w:jc w:val="both"/>
        <w:rPr>
          <w:sz w:val="24"/>
          <w:szCs w:val="24"/>
        </w:rPr>
      </w:pPr>
      <w:bookmarkStart w:id="13" w:name="P1580"/>
      <w:bookmarkEnd w:id="13"/>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w:t>
      </w:r>
      <w:r w:rsidR="00901D29">
        <w:rPr>
          <w:sz w:val="24"/>
          <w:szCs w:val="24"/>
        </w:rPr>
        <w:br/>
      </w:r>
      <w:r w:rsidRPr="006B1DE8">
        <w:rPr>
          <w:sz w:val="24"/>
          <w:szCs w:val="24"/>
        </w:rPr>
        <w:t xml:space="preserve">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 xml:space="preserve">(если Контрактом предусмотрена выплата аванса) либо в объеме, превышающем выплаченный аванс (если </w:t>
      </w:r>
      <w:r w:rsidR="00901D29">
        <w:rPr>
          <w:sz w:val="24"/>
          <w:szCs w:val="24"/>
        </w:rPr>
        <w:br/>
      </w:r>
      <w:r w:rsidRPr="006B1DE8">
        <w:rPr>
          <w:sz w:val="24"/>
          <w:szCs w:val="24"/>
        </w:rPr>
        <w:t xml:space="preserve">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w:t>
      </w:r>
      <w:r w:rsidR="00901D29">
        <w:rPr>
          <w:sz w:val="24"/>
          <w:szCs w:val="24"/>
        </w:rPr>
        <w:br/>
      </w:r>
      <w:r w:rsidRPr="006B1DE8">
        <w:rPr>
          <w:sz w:val="24"/>
          <w:szCs w:val="24"/>
        </w:rPr>
        <w:t>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 xml:space="preserve">частью </w:t>
        </w:r>
        <w:r w:rsidR="00901D29">
          <w:rPr>
            <w:sz w:val="24"/>
            <w:szCs w:val="24"/>
          </w:rPr>
          <w:br/>
        </w:r>
        <w:r w:rsidRPr="006B1DE8">
          <w:rPr>
            <w:sz w:val="24"/>
            <w:szCs w:val="24"/>
          </w:rPr>
          <w:t>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A47A7A" w:rsidRPr="006B1DE8" w:rsidRDefault="00A47A7A" w:rsidP="00901D29">
      <w:pPr>
        <w:pStyle w:val="ConsPlusNormal"/>
        <w:ind w:firstLine="540"/>
        <w:jc w:val="both"/>
        <w:rPr>
          <w:sz w:val="24"/>
          <w:szCs w:val="24"/>
        </w:rPr>
      </w:pPr>
      <w:bookmarkStart w:id="14" w:name="P1581"/>
      <w:bookmarkEnd w:id="14"/>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901D29">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901D29">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00901D29">
        <w:rPr>
          <w:sz w:val="24"/>
          <w:szCs w:val="24"/>
        </w:rPr>
        <w:t xml:space="preserve"> </w:t>
      </w:r>
      <w:r w:rsidRPr="006B1DE8">
        <w:rPr>
          <w:sz w:val="24"/>
          <w:szCs w:val="24"/>
        </w:rPr>
        <w:t xml:space="preserve">в соответствии </w:t>
      </w:r>
      <w:r w:rsidR="00901D29">
        <w:rPr>
          <w:sz w:val="24"/>
          <w:szCs w:val="24"/>
        </w:rPr>
        <w:br/>
      </w:r>
      <w:r w:rsidRPr="006B1DE8">
        <w:rPr>
          <w:sz w:val="24"/>
          <w:szCs w:val="24"/>
        </w:rPr>
        <w:t xml:space="preserve">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 xml:space="preserve">гарантию, не осуществляется, взыскание по ней </w:t>
      </w:r>
      <w:r w:rsidR="00213D24">
        <w:rPr>
          <w:sz w:val="24"/>
          <w:szCs w:val="24"/>
        </w:rPr>
        <w:br/>
      </w:r>
      <w:r w:rsidRPr="006B1DE8">
        <w:rPr>
          <w:sz w:val="24"/>
          <w:szCs w:val="24"/>
        </w:rPr>
        <w:t>не производится.</w:t>
      </w:r>
    </w:p>
    <w:p w:rsidR="00A47A7A" w:rsidRDefault="00A47A7A" w:rsidP="00901D29">
      <w:pPr>
        <w:pStyle w:val="ConsPlusNormal"/>
        <w:ind w:firstLine="540"/>
        <w:jc w:val="both"/>
        <w:rPr>
          <w:sz w:val="24"/>
          <w:szCs w:val="24"/>
        </w:rPr>
      </w:pPr>
      <w:bookmarkStart w:id="15" w:name="P1584"/>
      <w:bookmarkEnd w:id="15"/>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901D29">
      <w:pPr>
        <w:pStyle w:val="ConsPlusNormal"/>
        <w:ind w:firstLine="540"/>
        <w:jc w:val="both"/>
        <w:rPr>
          <w:sz w:val="24"/>
          <w:szCs w:val="24"/>
        </w:rPr>
      </w:pPr>
    </w:p>
    <w:p w:rsidR="00BD56B3" w:rsidRPr="007128F4" w:rsidRDefault="00A47A7A" w:rsidP="00901D29">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901D29">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213D24">
        <w:rPr>
          <w:rFonts w:eastAsia="Times New Roman" w:cs="Times New Roman"/>
          <w:sz w:val="24"/>
          <w:szCs w:val="24"/>
          <w:lang w:eastAsia="ru-RU"/>
        </w:rPr>
        <w:t> </w:t>
      </w:r>
      <w:r w:rsidR="007128F4" w:rsidRPr="007128F4">
        <w:rPr>
          <w:rFonts w:eastAsia="Times New Roman" w:cs="Times New Roman"/>
          <w:sz w:val="24"/>
          <w:szCs w:val="24"/>
          <w:lang w:eastAsia="ru-RU"/>
        </w:rPr>
        <w:t>При исполнении своих обязательств по Контракту, Стороны, их аффилированные</w:t>
      </w:r>
      <w:r w:rsidR="00213D24">
        <w:rPr>
          <w:rFonts w:eastAsia="Times New Roman" w:cs="Times New Roman"/>
          <w:sz w:val="24"/>
          <w:szCs w:val="24"/>
          <w:lang w:eastAsia="ru-RU"/>
        </w:rPr>
        <w:t xml:space="preserve"> </w:t>
      </w:r>
      <w:r w:rsidR="007128F4" w:rsidRPr="007128F4">
        <w:rPr>
          <w:rFonts w:eastAsia="Times New Roman" w:cs="Times New Roman"/>
          <w:sz w:val="24"/>
          <w:szCs w:val="24"/>
          <w:lang w:eastAsia="ru-RU"/>
        </w:rPr>
        <w:t>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901D29">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Российской Федерации, как дача/получение взятки, коммерческий подкуп, а также действия, нарушающие требования применимого</w:t>
      </w:r>
      <w:r w:rsidR="00901D29">
        <w:rPr>
          <w:rFonts w:eastAsia="Times New Roman" w:cs="Times New Roman"/>
          <w:sz w:val="24"/>
          <w:szCs w:val="24"/>
          <w:lang w:eastAsia="ru-RU"/>
        </w:rPr>
        <w:t xml:space="preserve"> </w:t>
      </w:r>
      <w:r w:rsidRPr="007128F4">
        <w:rPr>
          <w:rFonts w:eastAsia="Times New Roman" w:cs="Times New Roman"/>
          <w:sz w:val="24"/>
          <w:szCs w:val="24"/>
          <w:lang w:eastAsia="ru-RU"/>
        </w:rPr>
        <w:t xml:space="preserve">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901D29">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213D24">
        <w:rPr>
          <w:rFonts w:eastAsia="Times New Roman" w:cs="Times New Roman"/>
          <w:sz w:val="24"/>
          <w:szCs w:val="24"/>
          <w:lang w:eastAsia="ru-RU"/>
        </w:rPr>
        <w:t> </w:t>
      </w:r>
      <w:r w:rsidR="007128F4" w:rsidRPr="007128F4">
        <w:rPr>
          <w:rFonts w:eastAsia="Times New Roman" w:cs="Times New Roman"/>
          <w:sz w:val="24"/>
          <w:szCs w:val="24"/>
          <w:lang w:eastAsia="ru-RU"/>
        </w:rPr>
        <w:t xml:space="preserve">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w:t>
      </w:r>
      <w:r w:rsidR="00213D24">
        <w:rPr>
          <w:rFonts w:eastAsia="Times New Roman" w:cs="Times New Roman"/>
          <w:sz w:val="24"/>
          <w:szCs w:val="24"/>
          <w:lang w:eastAsia="ru-RU"/>
        </w:rPr>
        <w:br/>
      </w:r>
      <w:r w:rsidR="007128F4" w:rsidRPr="007128F4">
        <w:rPr>
          <w:rFonts w:eastAsia="Times New Roman" w:cs="Times New Roman"/>
          <w:sz w:val="24"/>
          <w:szCs w:val="24"/>
          <w:lang w:eastAsia="ru-RU"/>
        </w:rPr>
        <w:t>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w:t>
      </w:r>
      <w:r w:rsidR="00213D24">
        <w:rPr>
          <w:rFonts w:eastAsia="Times New Roman" w:cs="Times New Roman"/>
          <w:sz w:val="24"/>
          <w:szCs w:val="24"/>
          <w:lang w:eastAsia="ru-RU"/>
        </w:rPr>
        <w:br/>
      </w:r>
      <w:r w:rsidR="007128F4" w:rsidRPr="007128F4">
        <w:rPr>
          <w:rFonts w:eastAsia="Times New Roman" w:cs="Times New Roman"/>
          <w:sz w:val="24"/>
          <w:szCs w:val="24"/>
          <w:lang w:eastAsia="ru-RU"/>
        </w:rPr>
        <w:t xml:space="preserve">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901D29">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213D24">
        <w:rPr>
          <w:rFonts w:eastAsia="Times New Roman" w:cs="Times New Roman"/>
          <w:sz w:val="24"/>
          <w:szCs w:val="24"/>
          <w:lang w:eastAsia="ru-RU"/>
        </w:rPr>
        <w:t> </w:t>
      </w:r>
      <w:r w:rsidR="007128F4" w:rsidRPr="007128F4">
        <w:rPr>
          <w:rFonts w:eastAsia="Times New Roman" w:cs="Times New Roman"/>
          <w:sz w:val="24"/>
          <w:szCs w:val="24"/>
          <w:lang w:eastAsia="ru-RU"/>
        </w:rPr>
        <w:t xml:space="preserve">В случае нарушения одной Стороной обязательств воздерживаться от запрещенных действий, перечисленных в п. </w:t>
      </w:r>
      <w:r w:rsidR="00A742AB">
        <w:rPr>
          <w:rFonts w:eastAsia="Times New Roman" w:cs="Times New Roman"/>
          <w:sz w:val="24"/>
          <w:szCs w:val="24"/>
          <w:lang w:eastAsia="ru-RU"/>
        </w:rPr>
        <w:t>8</w:t>
      </w:r>
      <w:r w:rsidR="007128F4" w:rsidRPr="007128F4">
        <w:rPr>
          <w:rFonts w:eastAsia="Times New Roman" w:cs="Times New Roman"/>
          <w:sz w:val="24"/>
          <w:szCs w:val="24"/>
          <w:lang w:eastAsia="ru-RU"/>
        </w:rPr>
        <w:t xml:space="preserve">.1. Контракта, и/или неполучения другой Стороной </w:t>
      </w:r>
      <w:r w:rsidR="00901D29">
        <w:rPr>
          <w:rFonts w:eastAsia="Times New Roman" w:cs="Times New Roman"/>
          <w:sz w:val="24"/>
          <w:szCs w:val="24"/>
          <w:lang w:eastAsia="ru-RU"/>
        </w:rPr>
        <w:br/>
      </w:r>
      <w:r w:rsidR="007128F4" w:rsidRPr="007128F4">
        <w:rPr>
          <w:rFonts w:eastAsia="Times New Roman" w:cs="Times New Roman"/>
          <w:sz w:val="24"/>
          <w:szCs w:val="24"/>
          <w:lang w:eastAsia="ru-RU"/>
        </w:rPr>
        <w:t xml:space="preserve">в установленный Контрактом срок подтверждения, что нарушения не произошло или </w:t>
      </w:r>
      <w:r w:rsidR="00213D24">
        <w:rPr>
          <w:rFonts w:eastAsia="Times New Roman" w:cs="Times New Roman"/>
          <w:sz w:val="24"/>
          <w:szCs w:val="24"/>
          <w:lang w:eastAsia="ru-RU"/>
        </w:rPr>
        <w:br/>
      </w:r>
      <w:r w:rsidR="007128F4" w:rsidRPr="007128F4">
        <w:rPr>
          <w:rFonts w:eastAsia="Times New Roman" w:cs="Times New Roman"/>
          <w:sz w:val="24"/>
          <w:szCs w:val="24"/>
          <w:lang w:eastAsia="ru-RU"/>
        </w:rPr>
        <w:t>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6" w:name="sub_110"/>
    </w:p>
    <w:bookmarkEnd w:id="16"/>
    <w:p w:rsidR="000E41F4" w:rsidRDefault="000E41F4" w:rsidP="00901D29">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901D29">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901D29">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901D29">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.2.</w:t>
      </w:r>
      <w:r w:rsidR="00213D24">
        <w:rPr>
          <w:rFonts w:eastAsia="Times New Roman"/>
          <w:sz w:val="24"/>
          <w:szCs w:val="24"/>
          <w:lang w:eastAsia="ru-RU"/>
        </w:rPr>
        <w:t> </w:t>
      </w:r>
      <w:r w:rsidRPr="006A6595">
        <w:rPr>
          <w:rFonts w:eastAsia="Times New Roman"/>
          <w:sz w:val="24"/>
          <w:szCs w:val="24"/>
          <w:lang w:eastAsia="ru-RU"/>
        </w:rPr>
        <w:t xml:space="preserve">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w:t>
      </w:r>
      <w:r w:rsidR="00901D29">
        <w:rPr>
          <w:rFonts w:eastAsia="Times New Roman"/>
          <w:b/>
          <w:sz w:val="24"/>
          <w:szCs w:val="24"/>
          <w:lang w:eastAsia="ru-RU"/>
        </w:rPr>
        <w:br/>
      </w:r>
      <w:r w:rsidRPr="006A6595">
        <w:rPr>
          <w:rFonts w:eastAsia="Times New Roman"/>
          <w:b/>
          <w:sz w:val="24"/>
          <w:szCs w:val="24"/>
          <w:lang w:eastAsia="ru-RU"/>
        </w:rPr>
        <w:t>от начальной (максимальной) цены контракта</w:t>
      </w:r>
      <w:r w:rsidRPr="006A6595">
        <w:rPr>
          <w:rFonts w:eastAsia="Times New Roman"/>
          <w:sz w:val="24"/>
          <w:szCs w:val="24"/>
          <w:lang w:eastAsia="ru-RU"/>
        </w:rPr>
        <w:t xml:space="preserve">, что составляет </w:t>
      </w:r>
      <w:r w:rsidR="00901D29" w:rsidRPr="00901D29">
        <w:rPr>
          <w:rFonts w:eastAsia="Times New Roman"/>
          <w:b/>
          <w:sz w:val="24"/>
          <w:szCs w:val="24"/>
          <w:lang w:eastAsia="ru-RU"/>
        </w:rPr>
        <w:t>35 169 (Тридцать пять тысяч сто шестьдесят девять) рублей 16 копеек</w:t>
      </w:r>
      <w:r w:rsidRPr="006A6595">
        <w:rPr>
          <w:rFonts w:eastAsia="Times New Roman"/>
          <w:b/>
          <w:sz w:val="24"/>
          <w:szCs w:val="24"/>
          <w:lang w:eastAsia="ru-RU"/>
        </w:rPr>
        <w:t>.</w:t>
      </w:r>
    </w:p>
    <w:p w:rsidR="00ED2A87" w:rsidRPr="006A6595" w:rsidRDefault="00ED2A87" w:rsidP="00901D29">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xml:space="preserve">№ 44-ФЗ или внесением денежных средств на указанный Заказчиком счет, на котором </w:t>
      </w:r>
      <w:r w:rsidR="00901D29">
        <w:rPr>
          <w:rFonts w:eastAsia="Times New Roman"/>
          <w:sz w:val="24"/>
          <w:szCs w:val="24"/>
          <w:lang w:eastAsia="ru-RU"/>
        </w:rPr>
        <w:br/>
      </w:r>
      <w:r w:rsidRPr="006A6595">
        <w:rPr>
          <w:rFonts w:eastAsia="Times New Roman"/>
          <w:sz w:val="24"/>
          <w:szCs w:val="24"/>
          <w:lang w:eastAsia="ru-RU"/>
        </w:rPr>
        <w:t xml:space="preserve">в соответствии с законодательством Российской Федерации учитываются операции </w:t>
      </w:r>
      <w:r w:rsidR="00901D29">
        <w:rPr>
          <w:rFonts w:eastAsia="Times New Roman"/>
          <w:sz w:val="24"/>
          <w:szCs w:val="24"/>
          <w:lang w:eastAsia="ru-RU"/>
        </w:rPr>
        <w:br/>
      </w:r>
      <w:r w:rsidRPr="006A6595">
        <w:rPr>
          <w:rFonts w:eastAsia="Times New Roman"/>
          <w:sz w:val="24"/>
          <w:szCs w:val="24"/>
          <w:lang w:eastAsia="ru-RU"/>
        </w:rPr>
        <w:t>со средствами, поступающими Заказчику.</w:t>
      </w:r>
    </w:p>
    <w:p w:rsidR="00ED2A87" w:rsidRPr="006A6595" w:rsidRDefault="00ED2A87" w:rsidP="00901D29">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901D29">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w:t>
      </w:r>
      <w:r w:rsidR="00901D29">
        <w:rPr>
          <w:rFonts w:eastAsia="Times New Roman"/>
          <w:sz w:val="24"/>
          <w:szCs w:val="24"/>
          <w:lang w:eastAsia="ru-RU"/>
        </w:rPr>
        <w:br/>
      </w:r>
      <w:r w:rsidRPr="006A6595">
        <w:rPr>
          <w:rFonts w:eastAsia="Times New Roman"/>
          <w:sz w:val="24"/>
          <w:szCs w:val="24"/>
          <w:lang w:eastAsia="ru-RU"/>
        </w:rPr>
        <w:t xml:space="preserve">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901D29">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901D29">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901D29">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901D29">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901D29">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901D29">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w:t>
      </w:r>
      <w:r w:rsidR="00901D29">
        <w:rPr>
          <w:rFonts w:cs="Times New Roman"/>
          <w:sz w:val="24"/>
          <w:szCs w:val="24"/>
        </w:rPr>
        <w:br/>
      </w:r>
      <w:r w:rsidR="00BD2557">
        <w:rPr>
          <w:rFonts w:cs="Times New Roman"/>
          <w:sz w:val="24"/>
          <w:szCs w:val="24"/>
        </w:rPr>
        <w:t xml:space="preserve">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901D29">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901D29">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p>
    <w:p w:rsidR="007128F4" w:rsidRPr="007128F4" w:rsidRDefault="006F487A" w:rsidP="00901D29">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w:t>
      </w:r>
      <w:r w:rsidR="00901D29">
        <w:rPr>
          <w:rFonts w:cs="Times New Roman"/>
          <w:sz w:val="24"/>
          <w:szCs w:val="24"/>
        </w:rPr>
        <w:br/>
      </w:r>
      <w:r w:rsidR="007128F4" w:rsidRPr="007128F4">
        <w:rPr>
          <w:rFonts w:cs="Times New Roman"/>
          <w:sz w:val="24"/>
          <w:szCs w:val="24"/>
        </w:rPr>
        <w:t xml:space="preserve">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901D29">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w:t>
      </w:r>
      <w:r w:rsidR="00901D29">
        <w:rPr>
          <w:rFonts w:cs="Times New Roman"/>
          <w:sz w:val="24"/>
          <w:szCs w:val="24"/>
        </w:rPr>
        <w:br/>
      </w:r>
      <w:r w:rsidR="00846C10">
        <w:rPr>
          <w:rFonts w:cs="Times New Roman"/>
          <w:sz w:val="24"/>
          <w:szCs w:val="24"/>
        </w:rPr>
        <w:t>и сроков их устранения.</w:t>
      </w:r>
    </w:p>
    <w:p w:rsidR="004326F2" w:rsidRPr="00F64411" w:rsidRDefault="006F487A" w:rsidP="00901D29">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901D29">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901D29">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901D29">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901D29">
        <w:rPr>
          <w:rFonts w:eastAsia="Times New Roman" w:cs="Times New Roman"/>
          <w:sz w:val="24"/>
          <w:szCs w:val="24"/>
          <w:lang w:eastAsia="ru-RU"/>
        </w:rPr>
        <w:br/>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901D29">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xml:space="preserve">.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w:t>
      </w:r>
      <w:r w:rsidR="00901D29" w:rsidRPr="007128F4">
        <w:rPr>
          <w:rFonts w:eastAsia="Times New Roman" w:cs="Times New Roman"/>
          <w:sz w:val="24"/>
          <w:szCs w:val="24"/>
          <w:lang w:eastAsia="ru-RU"/>
        </w:rPr>
        <w:t>подлежит </w:t>
      </w:r>
      <w:r w:rsidR="00901D29">
        <w:rPr>
          <w:rFonts w:eastAsia="Times New Roman" w:cs="Times New Roman"/>
          <w:sz w:val="24"/>
          <w:szCs w:val="24"/>
          <w:lang w:eastAsia="ru-RU"/>
        </w:rPr>
        <w:t>возмещению</w:t>
      </w:r>
      <w:r w:rsidR="007128F4" w:rsidRPr="007128F4">
        <w:rPr>
          <w:rFonts w:eastAsia="Times New Roman" w:cs="Times New Roman"/>
          <w:sz w:val="24"/>
          <w:szCs w:val="24"/>
          <w:lang w:eastAsia="ru-RU"/>
        </w:rPr>
        <w:t> в </w:t>
      </w:r>
      <w:proofErr w:type="gramStart"/>
      <w:r w:rsidR="007128F4" w:rsidRPr="007128F4">
        <w:rPr>
          <w:rFonts w:eastAsia="Times New Roman" w:cs="Times New Roman"/>
          <w:sz w:val="24"/>
          <w:szCs w:val="24"/>
          <w:lang w:eastAsia="ru-RU"/>
        </w:rPr>
        <w:t>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w:t>
      </w:r>
      <w:proofErr w:type="gramEnd"/>
      <w:r w:rsidR="007128F4" w:rsidRPr="007128F4">
        <w:rPr>
          <w:rFonts w:eastAsia="Times New Roman" w:cs="Times New Roman"/>
          <w:sz w:val="24"/>
          <w:szCs w:val="24"/>
          <w:lang w:eastAsia="ru-RU"/>
        </w:rPr>
        <w:t>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901D29">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901D29">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01D29">
        <w:rPr>
          <w:rFonts w:eastAsia="Times New Roman" w:cs="Times New Roman"/>
          <w:sz w:val="24"/>
          <w:szCs w:val="24"/>
          <w:lang w:eastAsia="ru-RU"/>
        </w:rPr>
        <w:br/>
      </w:r>
      <w:r w:rsidR="009C0F5C">
        <w:rPr>
          <w:rFonts w:eastAsia="Times New Roman" w:cs="Times New Roman"/>
          <w:sz w:val="24"/>
          <w:szCs w:val="24"/>
          <w:lang w:eastAsia="ru-RU"/>
        </w:rPr>
        <w:t>и результатах выполнения Работ;</w:t>
      </w:r>
    </w:p>
    <w:p w:rsidR="00674A6F" w:rsidRDefault="00674A6F" w:rsidP="00901D29">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абот, возникшие вследствие невыполнения</w:t>
      </w:r>
      <w:r w:rsidR="00901D29">
        <w:rPr>
          <w:rFonts w:cs="Times New Roman"/>
          <w:sz w:val="24"/>
          <w:szCs w:val="24"/>
        </w:rPr>
        <w:br/>
      </w:r>
      <w:r w:rsidRPr="003520A1">
        <w:rPr>
          <w:rFonts w:cs="Times New Roman"/>
          <w:sz w:val="24"/>
          <w:szCs w:val="24"/>
        </w:rPr>
        <w:t xml:space="preserve">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901D29">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Pr>
          <w:rFonts w:cs="Times New Roman"/>
          <w:sz w:val="24"/>
          <w:szCs w:val="24"/>
        </w:rPr>
        <w:t xml:space="preserve">. В случае не предоставления Подрядчиком Заказчику полной и достоверной информации о ходе и результатах выполнения Работ, Подрядчик несет ответственность </w:t>
      </w:r>
      <w:r w:rsidR="00901D29">
        <w:rPr>
          <w:rFonts w:cs="Times New Roman"/>
          <w:sz w:val="24"/>
          <w:szCs w:val="24"/>
        </w:rPr>
        <w:br/>
      </w:r>
      <w:r>
        <w:rPr>
          <w:rFonts w:cs="Times New Roman"/>
          <w:sz w:val="24"/>
          <w:szCs w:val="24"/>
        </w:rPr>
        <w:t>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901D29">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xml:space="preserve">.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w:t>
      </w:r>
      <w:r w:rsidR="00901D29">
        <w:rPr>
          <w:rFonts w:eastAsia="Times New Roman" w:cs="Times New Roman"/>
          <w:sz w:val="24"/>
          <w:szCs w:val="24"/>
          <w:lang w:eastAsia="ru-RU"/>
        </w:rPr>
        <w:br/>
      </w:r>
      <w:r w:rsidR="007128F4" w:rsidRPr="007128F4">
        <w:rPr>
          <w:rFonts w:eastAsia="Times New Roman" w:cs="Times New Roman"/>
          <w:sz w:val="24"/>
          <w:szCs w:val="24"/>
          <w:lang w:eastAsia="ru-RU"/>
        </w:rPr>
        <w:t>н</w:t>
      </w:r>
      <w:r>
        <w:rPr>
          <w:rFonts w:eastAsia="Times New Roman" w:cs="Times New Roman"/>
          <w:sz w:val="24"/>
          <w:szCs w:val="24"/>
          <w:lang w:eastAsia="ru-RU"/>
        </w:rPr>
        <w:t>а результаты выполненных Работ.</w:t>
      </w:r>
    </w:p>
    <w:p w:rsidR="001E1ADE" w:rsidRDefault="00CE0DC7" w:rsidP="00901D29">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 xml:space="preserve">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w:t>
      </w:r>
      <w:r w:rsidR="00901D29">
        <w:rPr>
          <w:rFonts w:eastAsia="Times New Roman" w:cs="Times New Roman"/>
          <w:sz w:val="24"/>
          <w:szCs w:val="24"/>
          <w:lang w:eastAsia="ru-RU"/>
        </w:rPr>
        <w:br/>
      </w:r>
      <w:r w:rsidR="00A47A7A">
        <w:rPr>
          <w:rFonts w:eastAsia="Times New Roman" w:cs="Times New Roman"/>
          <w:sz w:val="24"/>
          <w:szCs w:val="24"/>
          <w:lang w:eastAsia="ru-RU"/>
        </w:rPr>
        <w:t>в течение 5 (пяти) банковских дней после получения от Заказчика соответствующего уведомления.</w:t>
      </w:r>
    </w:p>
    <w:p w:rsidR="00901D29" w:rsidRPr="00883265" w:rsidRDefault="00901D29" w:rsidP="00901D29">
      <w:pPr>
        <w:spacing w:after="0" w:line="240" w:lineRule="auto"/>
        <w:ind w:firstLine="539"/>
        <w:jc w:val="both"/>
        <w:rPr>
          <w:rFonts w:eastAsia="Times New Roman" w:cs="Times New Roman"/>
          <w:sz w:val="24"/>
          <w:szCs w:val="24"/>
          <w:lang w:eastAsia="ru-RU"/>
        </w:rPr>
      </w:pPr>
    </w:p>
    <w:p w:rsidR="001E1ADE" w:rsidRPr="001E1ADE" w:rsidRDefault="001E1ADE" w:rsidP="00901D29">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901D29" w:rsidRDefault="001E1ADE" w:rsidP="00901D29">
      <w:pPr>
        <w:autoSpaceDE w:val="0"/>
        <w:autoSpaceDN w:val="0"/>
        <w:adjustRightInd w:val="0"/>
        <w:spacing w:after="0" w:line="240" w:lineRule="auto"/>
        <w:ind w:firstLine="539"/>
        <w:jc w:val="both"/>
        <w:rPr>
          <w:rFonts w:cs="Times New Roman"/>
          <w:sz w:val="24"/>
          <w:szCs w:val="24"/>
        </w:rPr>
      </w:pPr>
      <w:r w:rsidRPr="00901D29">
        <w:rPr>
          <w:rFonts w:cs="Times New Roman"/>
          <w:sz w:val="24"/>
          <w:szCs w:val="24"/>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901D29" w:rsidRDefault="001E1ADE" w:rsidP="00901D29">
      <w:pPr>
        <w:autoSpaceDE w:val="0"/>
        <w:autoSpaceDN w:val="0"/>
        <w:adjustRightInd w:val="0"/>
        <w:spacing w:after="0" w:line="240" w:lineRule="auto"/>
        <w:ind w:firstLine="539"/>
        <w:jc w:val="both"/>
        <w:rPr>
          <w:rFonts w:cs="Times New Roman"/>
          <w:sz w:val="24"/>
          <w:szCs w:val="24"/>
        </w:rPr>
      </w:pPr>
      <w:r w:rsidRPr="00901D29">
        <w:rPr>
          <w:rFonts w:cs="Times New Roman"/>
          <w:sz w:val="24"/>
          <w:szCs w:val="24"/>
        </w:rPr>
        <w:t xml:space="preserve">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w:t>
      </w:r>
      <w:r w:rsidR="00901D29" w:rsidRPr="00901D29">
        <w:rPr>
          <w:rFonts w:cs="Times New Roman"/>
          <w:sz w:val="24"/>
          <w:szCs w:val="24"/>
        </w:rPr>
        <w:br/>
      </w:r>
      <w:r w:rsidRPr="00901D29">
        <w:rPr>
          <w:rFonts w:cs="Times New Roman"/>
          <w:sz w:val="24"/>
          <w:szCs w:val="24"/>
        </w:rPr>
        <w:t>а также действия, которые должны быть произведены Стороной для устранения нарушений.</w:t>
      </w:r>
    </w:p>
    <w:p w:rsidR="001E1ADE" w:rsidRPr="00901D29" w:rsidRDefault="001E1ADE" w:rsidP="00901D29">
      <w:pPr>
        <w:autoSpaceDE w:val="0"/>
        <w:autoSpaceDN w:val="0"/>
        <w:adjustRightInd w:val="0"/>
        <w:spacing w:after="0" w:line="240" w:lineRule="auto"/>
        <w:ind w:firstLine="539"/>
        <w:jc w:val="both"/>
        <w:rPr>
          <w:rFonts w:cs="Times New Roman"/>
          <w:sz w:val="24"/>
          <w:szCs w:val="24"/>
        </w:rPr>
      </w:pPr>
      <w:r w:rsidRPr="00901D29">
        <w:rPr>
          <w:rFonts w:cs="Times New Roman"/>
          <w:sz w:val="24"/>
          <w:szCs w:val="24"/>
        </w:rPr>
        <w:t xml:space="preserve">11.3. Срок рассмотрения претензии не может превышать 10 (десять) рабочих дней. </w:t>
      </w:r>
    </w:p>
    <w:p w:rsidR="001E1ADE" w:rsidRPr="00901D29" w:rsidRDefault="001E1ADE" w:rsidP="00901D29">
      <w:pPr>
        <w:autoSpaceDE w:val="0"/>
        <w:autoSpaceDN w:val="0"/>
        <w:adjustRightInd w:val="0"/>
        <w:spacing w:after="0" w:line="240" w:lineRule="auto"/>
        <w:ind w:firstLine="539"/>
        <w:jc w:val="both"/>
        <w:rPr>
          <w:rFonts w:cs="Times New Roman"/>
          <w:sz w:val="24"/>
          <w:szCs w:val="24"/>
        </w:rPr>
      </w:pPr>
      <w:r w:rsidRPr="00901D29">
        <w:rPr>
          <w:rFonts w:cs="Times New Roman"/>
          <w:sz w:val="24"/>
          <w:szCs w:val="24"/>
        </w:rPr>
        <w:t xml:space="preserve">Обмен документами при применении мер ответственности и совершении иных действий </w:t>
      </w:r>
      <w:r w:rsidR="00901D29" w:rsidRPr="00901D29">
        <w:rPr>
          <w:rFonts w:cs="Times New Roman"/>
          <w:sz w:val="24"/>
          <w:szCs w:val="24"/>
        </w:rPr>
        <w:br/>
      </w:r>
      <w:r w:rsidRPr="00901D29">
        <w:rPr>
          <w:rFonts w:cs="Times New Roman"/>
          <w:sz w:val="24"/>
          <w:szCs w:val="24"/>
        </w:rPr>
        <w:t xml:space="preserve">в связи с нарушением </w:t>
      </w:r>
      <w:r w:rsidR="00D15AA7" w:rsidRPr="00901D29">
        <w:rPr>
          <w:rFonts w:cs="Times New Roman"/>
          <w:sz w:val="24"/>
          <w:szCs w:val="24"/>
        </w:rPr>
        <w:t>Подрядчиком</w:t>
      </w:r>
      <w:r w:rsidRPr="00901D29">
        <w:rPr>
          <w:rFonts w:cs="Times New Roman"/>
          <w:sz w:val="24"/>
          <w:szCs w:val="24"/>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w:t>
      </w:r>
      <w:r w:rsidR="00D15AA7" w:rsidRPr="00901D29">
        <w:rPr>
          <w:rFonts w:cs="Times New Roman"/>
          <w:sz w:val="24"/>
          <w:szCs w:val="24"/>
        </w:rPr>
        <w:t>Подрядчика</w:t>
      </w:r>
      <w:r w:rsidRPr="00901D29">
        <w:rPr>
          <w:rFonts w:cs="Times New Roman"/>
          <w:sz w:val="24"/>
          <w:szCs w:val="24"/>
        </w:rPr>
        <w:t xml:space="preserve"> </w:t>
      </w:r>
      <w:r w:rsidR="00901D29" w:rsidRPr="00901D29">
        <w:rPr>
          <w:rFonts w:cs="Times New Roman"/>
          <w:sz w:val="24"/>
          <w:szCs w:val="24"/>
        </w:rPr>
        <w:br/>
      </w:r>
      <w:r w:rsidRPr="00901D29">
        <w:rPr>
          <w:rFonts w:cs="Times New Roman"/>
          <w:sz w:val="24"/>
          <w:szCs w:val="24"/>
        </w:rPr>
        <w:t>и размещаются в единой информационной системе без размещения на официальном сайте.</w:t>
      </w:r>
    </w:p>
    <w:p w:rsidR="001E1ADE" w:rsidRPr="00901D29" w:rsidRDefault="001E1ADE" w:rsidP="00901D29">
      <w:pPr>
        <w:autoSpaceDE w:val="0"/>
        <w:autoSpaceDN w:val="0"/>
        <w:adjustRightInd w:val="0"/>
        <w:spacing w:after="0" w:line="240" w:lineRule="auto"/>
        <w:ind w:firstLine="539"/>
        <w:jc w:val="both"/>
        <w:rPr>
          <w:rFonts w:cs="Times New Roman"/>
          <w:sz w:val="24"/>
          <w:szCs w:val="24"/>
        </w:rPr>
      </w:pPr>
      <w:r w:rsidRPr="00901D29">
        <w:rPr>
          <w:rFonts w:cs="Times New Roman"/>
          <w:sz w:val="24"/>
          <w:szCs w:val="24"/>
        </w:rPr>
        <w:t xml:space="preserve">11.4. При неурегулировании Сторонами спора в досудебном порядке, спор разрешается </w:t>
      </w:r>
      <w:r w:rsidR="00901D29" w:rsidRPr="00901D29">
        <w:rPr>
          <w:rFonts w:cs="Times New Roman"/>
          <w:sz w:val="24"/>
          <w:szCs w:val="24"/>
        </w:rPr>
        <w:br/>
      </w:r>
      <w:r w:rsidRPr="00901D29">
        <w:rPr>
          <w:rFonts w:cs="Times New Roman"/>
          <w:sz w:val="24"/>
          <w:szCs w:val="24"/>
        </w:rPr>
        <w:t>в судебном порядке в Арбитражном суде города Москвы.</w:t>
      </w:r>
    </w:p>
    <w:p w:rsidR="001E1ADE" w:rsidRDefault="001E1ADE" w:rsidP="00901D29">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901D29">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E05D5B">
        <w:rPr>
          <w:rFonts w:eastAsia="Times New Roman" w:cs="Times New Roman"/>
          <w:sz w:val="24"/>
          <w:szCs w:val="24"/>
          <w:lang w:eastAsia="ru-RU"/>
        </w:rPr>
        <w:t xml:space="preserve">по </w:t>
      </w:r>
      <w:r w:rsidR="00E05D5B" w:rsidRPr="00FF3C9F">
        <w:rPr>
          <w:rFonts w:eastAsia="Times New Roman" w:cs="Times New Roman"/>
          <w:b/>
          <w:sz w:val="24"/>
          <w:szCs w:val="24"/>
          <w:lang w:eastAsia="ru-RU"/>
        </w:rPr>
        <w:t>«</w:t>
      </w:r>
      <w:r w:rsidR="00901D29" w:rsidRPr="00FF3C9F">
        <w:rPr>
          <w:rFonts w:eastAsia="Times New Roman" w:cs="Times New Roman"/>
          <w:b/>
          <w:sz w:val="24"/>
          <w:szCs w:val="24"/>
          <w:lang w:eastAsia="ru-RU"/>
        </w:rPr>
        <w:t>2</w:t>
      </w:r>
      <w:r w:rsidR="00FF3C9F" w:rsidRPr="00FF3C9F">
        <w:rPr>
          <w:rFonts w:eastAsia="Times New Roman" w:cs="Times New Roman"/>
          <w:b/>
          <w:sz w:val="24"/>
          <w:szCs w:val="24"/>
          <w:lang w:eastAsia="ru-RU"/>
        </w:rPr>
        <w:t>2</w:t>
      </w:r>
      <w:r w:rsidR="00E05D5B" w:rsidRPr="00FF3C9F">
        <w:rPr>
          <w:rFonts w:eastAsia="Times New Roman" w:cs="Times New Roman"/>
          <w:b/>
          <w:sz w:val="24"/>
          <w:szCs w:val="24"/>
          <w:lang w:eastAsia="ru-RU"/>
        </w:rPr>
        <w:t xml:space="preserve">» </w:t>
      </w:r>
      <w:r w:rsidR="00901D29" w:rsidRPr="00FF3C9F">
        <w:rPr>
          <w:rFonts w:eastAsia="Times New Roman" w:cs="Times New Roman"/>
          <w:b/>
          <w:sz w:val="24"/>
          <w:szCs w:val="24"/>
          <w:lang w:eastAsia="ru-RU"/>
        </w:rPr>
        <w:t>декабря</w:t>
      </w:r>
      <w:r w:rsidRPr="00FF3C9F">
        <w:rPr>
          <w:rFonts w:eastAsia="Times New Roman" w:cs="Times New Roman"/>
          <w:b/>
          <w:sz w:val="24"/>
          <w:szCs w:val="24"/>
          <w:lang w:eastAsia="ru-RU"/>
        </w:rPr>
        <w:t xml:space="preserve"> 2023</w:t>
      </w:r>
      <w:r w:rsidRPr="00FF3C9F">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12.2. Расторжение Контракта допускается по соглашению Сторон, по решению суда или </w:t>
      </w:r>
      <w:r w:rsidR="00901D29">
        <w:rPr>
          <w:rFonts w:eastAsia="Times New Roman" w:cs="Times New Roman"/>
          <w:sz w:val="24"/>
          <w:szCs w:val="24"/>
          <w:lang w:eastAsia="ru-RU"/>
        </w:rPr>
        <w:br/>
      </w:r>
      <w:r w:rsidRPr="001E1ADE">
        <w:rPr>
          <w:rFonts w:eastAsia="Times New Roman" w:cs="Times New Roman"/>
          <w:sz w:val="24"/>
          <w:szCs w:val="24"/>
          <w:lang w:eastAsia="ru-RU"/>
        </w:rPr>
        <w:t>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901D29">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901D29">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00901D29">
        <w:rPr>
          <w:rFonts w:eastAsia="Times New Roman" w:cs="Times New Roman"/>
          <w:sz w:val="24"/>
          <w:szCs w:val="24"/>
          <w:lang w:eastAsia="ru-RU"/>
        </w:rPr>
        <w:t xml:space="preserve"> </w:t>
      </w:r>
      <w:r w:rsidRPr="001E1ADE">
        <w:rPr>
          <w:rFonts w:eastAsia="Times New Roman" w:cs="Times New Roman"/>
          <w:sz w:val="24"/>
          <w:szCs w:val="24"/>
          <w:lang w:eastAsia="ru-RU"/>
        </w:rPr>
        <w:t>в письменной форме дополнительных соглашений к Контракту, которые являются его неотъемлемой частью.</w:t>
      </w:r>
    </w:p>
    <w:p w:rsidR="001E1ADE"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xml:space="preserve">. Стороны Контракта договорились о том, что в качестве ответственных лиц </w:t>
      </w:r>
      <w:r w:rsidR="00901D29">
        <w:rPr>
          <w:rFonts w:eastAsia="Times New Roman" w:cs="Times New Roman"/>
          <w:sz w:val="24"/>
          <w:szCs w:val="24"/>
          <w:lang w:eastAsia="ru-RU"/>
        </w:rPr>
        <w:br/>
      </w:r>
      <w:r w:rsidRPr="001E1ADE">
        <w:rPr>
          <w:rFonts w:eastAsia="Times New Roman" w:cs="Times New Roman"/>
          <w:sz w:val="24"/>
          <w:szCs w:val="24"/>
          <w:lang w:eastAsia="ru-RU"/>
        </w:rPr>
        <w:t>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901D29">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7" w:name="P1633"/>
      <w:bookmarkEnd w:id="17"/>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901D29">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901D29">
      <w:pPr>
        <w:widowControl w:val="0"/>
        <w:autoSpaceDE w:val="0"/>
        <w:autoSpaceDN w:val="0"/>
        <w:spacing w:after="0" w:line="240" w:lineRule="auto"/>
        <w:jc w:val="center"/>
        <w:outlineLvl w:val="0"/>
        <w:rPr>
          <w:rFonts w:eastAsia="Times New Roman" w:cs="Times New Roman"/>
          <w:b/>
          <w:sz w:val="24"/>
          <w:szCs w:val="24"/>
          <w:lang w:eastAsia="ru-RU"/>
        </w:rPr>
      </w:pPr>
      <w:bookmarkStart w:id="18" w:name="P109"/>
      <w:bookmarkEnd w:id="18"/>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901D29">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7D7578">
        <w:rPr>
          <w:rFonts w:eastAsia="Times New Roman" w:cs="Times New Roman"/>
          <w:sz w:val="24"/>
          <w:szCs w:val="24"/>
          <w:lang w:eastAsia="ru-RU"/>
        </w:rPr>
        <w:t>е</w:t>
      </w:r>
      <w:r w:rsidRPr="00DB1FC7">
        <w:rPr>
          <w:rFonts w:eastAsia="Times New Roman" w:cs="Times New Roman"/>
          <w:sz w:val="24"/>
          <w:szCs w:val="24"/>
          <w:lang w:eastAsia="ru-RU"/>
        </w:rPr>
        <w:t>е приложени</w:t>
      </w:r>
      <w:r w:rsidR="007D7578">
        <w:rPr>
          <w:rFonts w:eastAsia="Times New Roman" w:cs="Times New Roman"/>
          <w:sz w:val="24"/>
          <w:szCs w:val="24"/>
          <w:lang w:eastAsia="ru-RU"/>
        </w:rPr>
        <w:t>е</w:t>
      </w:r>
      <w:r w:rsidRPr="00DB1FC7">
        <w:rPr>
          <w:rFonts w:eastAsia="Times New Roman" w:cs="Times New Roman"/>
          <w:sz w:val="24"/>
          <w:szCs w:val="24"/>
          <w:lang w:eastAsia="ru-RU"/>
        </w:rPr>
        <w:t>:</w:t>
      </w:r>
    </w:p>
    <w:p w:rsidR="0049778D" w:rsidRPr="007D7578" w:rsidRDefault="00901D29" w:rsidP="00901D29">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r>
        <w:t xml:space="preserve"> </w:t>
      </w: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Pr="00901D29">
        <w:rPr>
          <w:rFonts w:eastAsia="Times New Roman" w:cs="Times New Roman"/>
          <w:sz w:val="24"/>
          <w:szCs w:val="24"/>
          <w:lang w:eastAsia="ru-RU"/>
        </w:rPr>
        <w:t xml:space="preserve">на выполнение работ по текущему ремонту кровли строения </w:t>
      </w:r>
      <w:r>
        <w:rPr>
          <w:rFonts w:eastAsia="Times New Roman" w:cs="Times New Roman"/>
          <w:sz w:val="24"/>
          <w:szCs w:val="24"/>
          <w:lang w:eastAsia="ru-RU"/>
        </w:rPr>
        <w:br/>
      </w:r>
      <w:r w:rsidRPr="00901D29">
        <w:rPr>
          <w:rFonts w:eastAsia="Times New Roman" w:cs="Times New Roman"/>
          <w:sz w:val="24"/>
          <w:szCs w:val="24"/>
          <w:lang w:eastAsia="ru-RU"/>
        </w:rPr>
        <w:t xml:space="preserve">4 ИПУ РАН </w:t>
      </w:r>
      <w:r w:rsidR="007128F4" w:rsidRPr="007D7578">
        <w:rPr>
          <w:rFonts w:eastAsia="Times New Roman" w:cs="Times New Roman"/>
          <w:sz w:val="24"/>
          <w:szCs w:val="24"/>
          <w:lang w:eastAsia="ru-RU"/>
        </w:rPr>
        <w:t>(Приложение № 1).</w:t>
      </w:r>
    </w:p>
    <w:p w:rsidR="00A717DA" w:rsidRDefault="00A717DA" w:rsidP="00901D29">
      <w:pPr>
        <w:widowControl w:val="0"/>
        <w:autoSpaceDE w:val="0"/>
        <w:autoSpaceDN w:val="0"/>
        <w:spacing w:after="0" w:line="240" w:lineRule="auto"/>
        <w:jc w:val="center"/>
        <w:outlineLvl w:val="0"/>
        <w:rPr>
          <w:rFonts w:eastAsia="Times New Roman" w:cs="Times New Roman"/>
          <w:b/>
          <w:sz w:val="24"/>
          <w:szCs w:val="24"/>
          <w:lang w:eastAsia="ru-RU"/>
        </w:rPr>
      </w:pPr>
    </w:p>
    <w:p w:rsidR="007128F4" w:rsidRPr="007128F4" w:rsidRDefault="007128F4" w:rsidP="00901D29">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897" w:type="dxa"/>
        <w:tblLayout w:type="fixed"/>
        <w:tblLook w:val="0000" w:firstRow="0" w:lastRow="0" w:firstColumn="0" w:lastColumn="0" w:noHBand="0" w:noVBand="0"/>
      </w:tblPr>
      <w:tblGrid>
        <w:gridCol w:w="5134"/>
        <w:gridCol w:w="315"/>
        <w:gridCol w:w="4448"/>
      </w:tblGrid>
      <w:tr w:rsidR="007128F4" w:rsidRPr="007128F4" w:rsidTr="00901D29">
        <w:trPr>
          <w:trHeight w:val="1395"/>
        </w:trPr>
        <w:tc>
          <w:tcPr>
            <w:tcW w:w="5134" w:type="dxa"/>
          </w:tcPr>
          <w:p w:rsidR="007128F4" w:rsidRPr="007128F4" w:rsidRDefault="007128F4" w:rsidP="00901D29">
            <w:pPr>
              <w:keepNext/>
              <w:spacing w:after="0" w:line="240" w:lineRule="auto"/>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901D29">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15" w:type="dxa"/>
          </w:tcPr>
          <w:p w:rsidR="007128F4" w:rsidRPr="007128F4" w:rsidRDefault="007128F4" w:rsidP="00901D29">
            <w:pPr>
              <w:spacing w:after="0" w:line="240" w:lineRule="auto"/>
              <w:jc w:val="both"/>
              <w:rPr>
                <w:rFonts w:eastAsia="Times New Roman"/>
                <w:b/>
                <w:sz w:val="24"/>
                <w:szCs w:val="24"/>
                <w:lang w:eastAsia="ru-RU"/>
              </w:rPr>
            </w:pPr>
          </w:p>
        </w:tc>
        <w:tc>
          <w:tcPr>
            <w:tcW w:w="4448" w:type="dxa"/>
          </w:tcPr>
          <w:p w:rsidR="007128F4" w:rsidRPr="007128F4" w:rsidRDefault="007128F4" w:rsidP="00901D29">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901D29">
            <w:pPr>
              <w:spacing w:after="0" w:line="240" w:lineRule="auto"/>
              <w:jc w:val="both"/>
              <w:rPr>
                <w:rFonts w:eastAsia="Times New Roman"/>
                <w:b/>
                <w:sz w:val="24"/>
                <w:szCs w:val="24"/>
                <w:lang w:eastAsia="ru-RU"/>
              </w:rPr>
            </w:pPr>
          </w:p>
          <w:p w:rsidR="007128F4" w:rsidRPr="007128F4" w:rsidRDefault="007128F4" w:rsidP="00901D29">
            <w:pPr>
              <w:spacing w:after="0" w:line="240" w:lineRule="auto"/>
              <w:jc w:val="both"/>
              <w:rPr>
                <w:rFonts w:eastAsia="Times New Roman"/>
                <w:b/>
                <w:sz w:val="24"/>
                <w:szCs w:val="24"/>
                <w:lang w:eastAsia="ru-RU"/>
              </w:rPr>
            </w:pPr>
          </w:p>
        </w:tc>
      </w:tr>
      <w:tr w:rsidR="007128F4" w:rsidRPr="007128F4" w:rsidTr="00901D29">
        <w:trPr>
          <w:cantSplit/>
          <w:trHeight w:val="4012"/>
        </w:trPr>
        <w:tc>
          <w:tcPr>
            <w:tcW w:w="5134" w:type="dxa"/>
          </w:tcPr>
          <w:p w:rsidR="007128F4" w:rsidRPr="007128F4" w:rsidRDefault="00B410B3" w:rsidP="00901D29">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901D29">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901D29">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901D29">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901D29">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901D29">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901D29">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901D29">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901D29">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901D29">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901D29">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901D29">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901D29">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901D29">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w:t>
            </w:r>
            <w:r w:rsidR="00FF3C9F">
              <w:rPr>
                <w:rFonts w:eastAsia="Times New Roman"/>
                <w:kern w:val="2"/>
                <w:sz w:val="24"/>
                <w:szCs w:val="24"/>
                <w:lang w:eastAsia="ar-SA" w:bidi="en-US"/>
              </w:rPr>
              <w:t>89-10</w:t>
            </w:r>
          </w:p>
          <w:p w:rsidR="007128F4" w:rsidRPr="007128F4" w:rsidRDefault="007128F4" w:rsidP="00901D29">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proofErr w:type="spellStart"/>
              <w:r w:rsidRPr="007128F4">
                <w:rPr>
                  <w:rFonts w:eastAsia="Times New Roman"/>
                  <w:kern w:val="2"/>
                  <w:sz w:val="24"/>
                  <w:szCs w:val="24"/>
                  <w:lang w:val="en-US" w:eastAsia="ar-SA" w:bidi="en-US"/>
                </w:rPr>
                <w:t>ru</w:t>
              </w:r>
              <w:proofErr w:type="spellEnd"/>
            </w:hyperlink>
          </w:p>
          <w:p w:rsidR="007128F4" w:rsidRPr="007128F4" w:rsidRDefault="007128F4" w:rsidP="00901D29">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15" w:type="dxa"/>
          </w:tcPr>
          <w:p w:rsidR="007128F4" w:rsidRPr="007128F4" w:rsidRDefault="007128F4" w:rsidP="00901D29">
            <w:pPr>
              <w:spacing w:after="0" w:line="240" w:lineRule="auto"/>
              <w:jc w:val="both"/>
              <w:rPr>
                <w:rFonts w:eastAsia="Times New Roman"/>
                <w:sz w:val="24"/>
                <w:szCs w:val="24"/>
                <w:lang w:eastAsia="ru-RU"/>
              </w:rPr>
            </w:pPr>
          </w:p>
        </w:tc>
        <w:tc>
          <w:tcPr>
            <w:tcW w:w="4448" w:type="dxa"/>
          </w:tcPr>
          <w:p w:rsidR="007128F4" w:rsidRPr="007128F4" w:rsidRDefault="007128F4" w:rsidP="00901D29">
            <w:pPr>
              <w:spacing w:after="0" w:line="240" w:lineRule="auto"/>
              <w:jc w:val="both"/>
              <w:rPr>
                <w:rFonts w:eastAsia="Times New Roman"/>
                <w:sz w:val="24"/>
                <w:szCs w:val="24"/>
                <w:lang w:eastAsia="ru-RU"/>
              </w:rPr>
            </w:pPr>
          </w:p>
        </w:tc>
      </w:tr>
      <w:tr w:rsidR="007128F4" w:rsidRPr="007128F4" w:rsidTr="00901D29">
        <w:trPr>
          <w:trHeight w:val="714"/>
        </w:trPr>
        <w:tc>
          <w:tcPr>
            <w:tcW w:w="5134" w:type="dxa"/>
          </w:tcPr>
          <w:p w:rsidR="007128F4" w:rsidRPr="007128F4" w:rsidRDefault="007128F4" w:rsidP="00901D29">
            <w:pPr>
              <w:tabs>
                <w:tab w:val="left" w:pos="240"/>
                <w:tab w:val="center" w:pos="2384"/>
              </w:tabs>
              <w:spacing w:after="0" w:line="240" w:lineRule="auto"/>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901D29">
            <w:pPr>
              <w:tabs>
                <w:tab w:val="left" w:pos="240"/>
                <w:tab w:val="center" w:pos="2384"/>
              </w:tabs>
              <w:spacing w:after="0" w:line="240" w:lineRule="auto"/>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15" w:type="dxa"/>
            <w:vAlign w:val="center"/>
          </w:tcPr>
          <w:p w:rsidR="007128F4" w:rsidRPr="007128F4" w:rsidRDefault="007128F4" w:rsidP="00901D29">
            <w:pPr>
              <w:spacing w:after="0" w:line="240" w:lineRule="auto"/>
              <w:jc w:val="both"/>
              <w:rPr>
                <w:rFonts w:eastAsia="Times New Roman"/>
                <w:sz w:val="24"/>
                <w:szCs w:val="24"/>
                <w:lang w:eastAsia="ru-RU"/>
              </w:rPr>
            </w:pPr>
          </w:p>
        </w:tc>
        <w:tc>
          <w:tcPr>
            <w:tcW w:w="4448" w:type="dxa"/>
            <w:vAlign w:val="center"/>
          </w:tcPr>
          <w:p w:rsidR="007128F4" w:rsidRPr="007128F4" w:rsidRDefault="007128F4" w:rsidP="00901D29">
            <w:pPr>
              <w:spacing w:after="0" w:line="240" w:lineRule="auto"/>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901D29">
            <w:pPr>
              <w:spacing w:after="0" w:line="240" w:lineRule="auto"/>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r w:rsidR="00901D29" w:rsidRPr="007128F4" w:rsidTr="00901D29">
        <w:trPr>
          <w:trHeight w:val="425"/>
        </w:trPr>
        <w:tc>
          <w:tcPr>
            <w:tcW w:w="5134" w:type="dxa"/>
          </w:tcPr>
          <w:p w:rsidR="00901D29" w:rsidRPr="007128F4" w:rsidRDefault="00901D29" w:rsidP="00901D29">
            <w:pPr>
              <w:tabs>
                <w:tab w:val="left" w:pos="240"/>
                <w:tab w:val="center" w:pos="2384"/>
              </w:tabs>
              <w:spacing w:after="0" w:line="240" w:lineRule="auto"/>
              <w:rPr>
                <w:rFonts w:eastAsia="Times New Roman"/>
                <w:b/>
                <w:sz w:val="24"/>
                <w:szCs w:val="24"/>
                <w:lang w:eastAsia="ru-RU"/>
              </w:rPr>
            </w:pPr>
            <w:proofErr w:type="spellStart"/>
            <w:r w:rsidRPr="007128F4">
              <w:rPr>
                <w:rFonts w:eastAsia="Times New Roman" w:cs="Times New Roman"/>
                <w:sz w:val="24"/>
                <w:szCs w:val="24"/>
                <w:lang w:eastAsia="zh-CN"/>
              </w:rPr>
              <w:t>м.п</w:t>
            </w:r>
            <w:proofErr w:type="spellEnd"/>
            <w:r w:rsidRPr="007128F4">
              <w:rPr>
                <w:rFonts w:eastAsia="Times New Roman" w:cs="Times New Roman"/>
                <w:sz w:val="24"/>
                <w:szCs w:val="24"/>
                <w:lang w:eastAsia="zh-CN"/>
              </w:rPr>
              <w:t>.</w:t>
            </w:r>
          </w:p>
        </w:tc>
        <w:tc>
          <w:tcPr>
            <w:tcW w:w="315" w:type="dxa"/>
          </w:tcPr>
          <w:p w:rsidR="00901D29" w:rsidRPr="007128F4" w:rsidRDefault="00901D29" w:rsidP="00901D29">
            <w:pPr>
              <w:spacing w:after="0" w:line="240" w:lineRule="auto"/>
              <w:jc w:val="both"/>
              <w:rPr>
                <w:rFonts w:eastAsia="Times New Roman"/>
                <w:sz w:val="24"/>
                <w:szCs w:val="24"/>
                <w:lang w:eastAsia="ru-RU"/>
              </w:rPr>
            </w:pPr>
          </w:p>
        </w:tc>
        <w:tc>
          <w:tcPr>
            <w:tcW w:w="4448" w:type="dxa"/>
          </w:tcPr>
          <w:p w:rsidR="00901D29" w:rsidRPr="007128F4" w:rsidRDefault="00901D29" w:rsidP="00901D29">
            <w:pPr>
              <w:spacing w:after="0" w:line="240" w:lineRule="auto"/>
              <w:jc w:val="both"/>
              <w:rPr>
                <w:rFonts w:eastAsia="Times New Roman" w:cs="Times New Roman"/>
                <w:b/>
                <w:sz w:val="24"/>
                <w:szCs w:val="24"/>
                <w:lang w:eastAsia="ru-RU"/>
              </w:rPr>
            </w:pPr>
            <w:proofErr w:type="spellStart"/>
            <w:r w:rsidRPr="007128F4">
              <w:rPr>
                <w:rFonts w:eastAsia="Times New Roman" w:cs="Times New Roman"/>
                <w:sz w:val="24"/>
                <w:szCs w:val="24"/>
                <w:lang w:eastAsia="zh-CN"/>
              </w:rPr>
              <w:t>м.п</w:t>
            </w:r>
            <w:proofErr w:type="spellEnd"/>
            <w:r w:rsidRPr="007128F4">
              <w:rPr>
                <w:rFonts w:eastAsia="Times New Roman" w:cs="Times New Roman"/>
                <w:sz w:val="24"/>
                <w:szCs w:val="24"/>
                <w:lang w:eastAsia="zh-CN"/>
              </w:rPr>
              <w:t>.</w:t>
            </w:r>
          </w:p>
        </w:tc>
      </w:tr>
    </w:tbl>
    <w:p w:rsidR="007D7B80" w:rsidRDefault="007128F4" w:rsidP="00901D29">
      <w:pPr>
        <w:suppressAutoHyphens/>
        <w:spacing w:after="0" w:line="240" w:lineRule="auto"/>
        <w:outlineLvl w:val="0"/>
        <w:rPr>
          <w:rFonts w:eastAsia="Times New Roman" w:cs="Times New Roman"/>
          <w:sz w:val="24"/>
          <w:szCs w:val="24"/>
          <w:lang w:eastAsia="zh-CN"/>
        </w:rPr>
        <w:sectPr w:rsidR="007D7B80" w:rsidSect="00213D24">
          <w:footerReference w:type="default" r:id="rId26"/>
          <w:pgSz w:w="11906" w:h="16838"/>
          <w:pgMar w:top="737" w:right="851" w:bottom="737" w:left="1134" w:header="397" w:footer="397" w:gutter="0"/>
          <w:cols w:space="708"/>
          <w:docGrid w:linePitch="381"/>
        </w:sectPr>
      </w:pP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p>
    <w:p w:rsidR="003D3FB3" w:rsidRDefault="003D3FB3" w:rsidP="00901D29">
      <w:pPr>
        <w:suppressAutoHyphens/>
        <w:spacing w:after="0" w:line="240" w:lineRule="auto"/>
        <w:outlineLvl w:val="0"/>
        <w:rPr>
          <w:rFonts w:eastAsia="Times New Roman" w:cs="Times New Roman"/>
          <w:sz w:val="24"/>
          <w:szCs w:val="24"/>
          <w:lang w:eastAsia="zh-CN"/>
        </w:rPr>
      </w:pPr>
    </w:p>
    <w:p w:rsidR="00147D4A" w:rsidRDefault="005A4ABE" w:rsidP="00901D29">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901D29">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1E1ADE">
        <w:rPr>
          <w:rFonts w:eastAsia="Times New Roman" w:cs="Times New Roman"/>
          <w:sz w:val="24"/>
          <w:szCs w:val="24"/>
          <w:lang w:eastAsia="zh-CN"/>
        </w:rPr>
        <w:t>3</w:t>
      </w:r>
      <w:r w:rsidRPr="00A3224D">
        <w:rPr>
          <w:rFonts w:eastAsia="Times New Roman" w:cs="Times New Roman"/>
          <w:sz w:val="24"/>
          <w:szCs w:val="24"/>
          <w:lang w:eastAsia="zh-CN"/>
        </w:rPr>
        <w:t xml:space="preserve"> г.</w:t>
      </w:r>
    </w:p>
    <w:p w:rsidR="00481CB3" w:rsidRDefault="006B6C50" w:rsidP="00901D29">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1E1ADE">
        <w:rPr>
          <w:rFonts w:eastAsia="Times New Roman" w:cs="Times New Roman"/>
          <w:sz w:val="24"/>
          <w:szCs w:val="24"/>
          <w:lang w:eastAsia="zh-CN"/>
        </w:rPr>
        <w:t>3</w:t>
      </w:r>
      <w:r w:rsidRPr="00A3224D">
        <w:rPr>
          <w:rFonts w:eastAsia="Times New Roman" w:cs="Times New Roman"/>
          <w:sz w:val="24"/>
          <w:szCs w:val="24"/>
          <w:lang w:eastAsia="zh-CN"/>
        </w:rPr>
        <w:t>/ЭА-</w:t>
      </w:r>
      <w:r w:rsidR="00901D29">
        <w:rPr>
          <w:rFonts w:eastAsia="Times New Roman" w:cs="Times New Roman"/>
          <w:sz w:val="24"/>
          <w:szCs w:val="24"/>
          <w:lang w:eastAsia="zh-CN"/>
        </w:rPr>
        <w:t>58</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905EEF" w:rsidRPr="003D3FB3" w:rsidRDefault="00905EEF" w:rsidP="00901D29">
      <w:pPr>
        <w:suppressAutoHyphens/>
        <w:spacing w:after="0" w:line="240" w:lineRule="auto"/>
        <w:outlineLvl w:val="0"/>
        <w:rPr>
          <w:rFonts w:eastAsia="Times New Roman" w:cs="Times New Roman"/>
          <w:sz w:val="24"/>
          <w:szCs w:val="24"/>
          <w:lang w:eastAsia="zh-CN"/>
        </w:rPr>
      </w:pPr>
      <w:bookmarkStart w:id="19" w:name="_GoBack"/>
      <w:bookmarkEnd w:id="19"/>
    </w:p>
    <w:p w:rsidR="00782046" w:rsidRPr="008310A9" w:rsidRDefault="0049778D" w:rsidP="00901D29">
      <w:pPr>
        <w:suppressAutoHyphens/>
        <w:spacing w:after="0" w:line="240" w:lineRule="auto"/>
        <w:jc w:val="center"/>
        <w:rPr>
          <w:rFonts w:eastAsia="Calibri" w:cs="Calibri"/>
          <w:b/>
          <w:sz w:val="24"/>
          <w:szCs w:val="24"/>
          <w:lang w:eastAsia="ar-SA"/>
        </w:rPr>
      </w:pPr>
      <w:r w:rsidRPr="00BA005C">
        <w:rPr>
          <w:rFonts w:eastAsia="Calibri" w:cs="Calibri"/>
          <w:b/>
          <w:sz w:val="24"/>
          <w:szCs w:val="24"/>
          <w:lang w:eastAsia="ar-SA"/>
        </w:rPr>
        <w:t>ТЕХНИЧЕСКОЕ ЗАДАНИЕ</w:t>
      </w:r>
    </w:p>
    <w:p w:rsidR="008310A9" w:rsidRDefault="00901D29" w:rsidP="00901D29">
      <w:pPr>
        <w:suppressAutoHyphens/>
        <w:spacing w:after="0" w:line="240" w:lineRule="auto"/>
        <w:jc w:val="center"/>
        <w:rPr>
          <w:rFonts w:eastAsia="Calibri" w:cs="Calibri"/>
          <w:sz w:val="24"/>
          <w:szCs w:val="24"/>
          <w:lang w:eastAsia="ar-SA"/>
        </w:rPr>
      </w:pPr>
      <w:r w:rsidRPr="00901D29">
        <w:rPr>
          <w:rFonts w:eastAsia="Calibri" w:cs="Calibri"/>
          <w:sz w:val="24"/>
          <w:szCs w:val="24"/>
          <w:lang w:eastAsia="ar-SA"/>
        </w:rPr>
        <w:t>на выполнение работ по текущему ремонту кровли строения 4 ИПУ РАН</w:t>
      </w:r>
    </w:p>
    <w:p w:rsidR="00901D29" w:rsidRDefault="00901D29" w:rsidP="00901D29">
      <w:pPr>
        <w:suppressAutoHyphens/>
        <w:spacing w:after="0" w:line="240" w:lineRule="auto"/>
        <w:jc w:val="center"/>
        <w:rPr>
          <w:rFonts w:eastAsia="Calibri" w:cs="Times New Roman"/>
          <w:bCs/>
          <w:sz w:val="24"/>
          <w:szCs w:val="24"/>
          <w:lang w:eastAsia="ar-SA"/>
        </w:rPr>
      </w:pPr>
    </w:p>
    <w:p w:rsidR="00213D24"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
          <w:sz w:val="24"/>
          <w:szCs w:val="24"/>
          <w:lang w:eastAsia="ar-SA"/>
        </w:rPr>
        <w:t xml:space="preserve">1. Объект закупки: </w:t>
      </w:r>
      <w:r w:rsidRPr="00CC2DAC">
        <w:rPr>
          <w:rFonts w:eastAsia="Calibri" w:cs="Times New Roman"/>
          <w:bCs/>
          <w:sz w:val="24"/>
          <w:szCs w:val="24"/>
          <w:lang w:eastAsia="ar-SA"/>
        </w:rPr>
        <w:t xml:space="preserve">выполнение работ по текущему ремонту кровли </w:t>
      </w:r>
      <w:r>
        <w:rPr>
          <w:rFonts w:eastAsia="Calibri" w:cs="Times New Roman"/>
          <w:bCs/>
          <w:sz w:val="24"/>
          <w:szCs w:val="24"/>
          <w:lang w:eastAsia="ar-SA"/>
        </w:rPr>
        <w:t xml:space="preserve">строения </w:t>
      </w:r>
      <w:r>
        <w:rPr>
          <w:rFonts w:eastAsia="Calibri" w:cs="Times New Roman"/>
          <w:bCs/>
          <w:sz w:val="24"/>
          <w:szCs w:val="24"/>
          <w:lang w:eastAsia="ar-SA"/>
        </w:rPr>
        <w:br/>
        <w:t xml:space="preserve">4 </w:t>
      </w:r>
      <w:r w:rsidRPr="00CC2DAC">
        <w:rPr>
          <w:rFonts w:eastAsia="Calibri" w:cs="Times New Roman"/>
          <w:bCs/>
          <w:sz w:val="24"/>
          <w:szCs w:val="24"/>
          <w:lang w:eastAsia="ar-SA"/>
        </w:rPr>
        <w:t>ИПУ РАН.</w:t>
      </w:r>
    </w:p>
    <w:p w:rsidR="00213D24" w:rsidRPr="003D3FB3" w:rsidRDefault="00213D24" w:rsidP="00213D24">
      <w:pPr>
        <w:suppressAutoHyphens/>
        <w:spacing w:after="0" w:line="240" w:lineRule="auto"/>
        <w:ind w:firstLine="708"/>
        <w:jc w:val="both"/>
        <w:rPr>
          <w:rFonts w:cs="Times New Roman"/>
          <w:color w:val="000000"/>
          <w:sz w:val="24"/>
          <w:szCs w:val="24"/>
          <w:shd w:val="clear" w:color="auto" w:fill="FFFFFF"/>
        </w:rPr>
      </w:pPr>
      <w:r w:rsidRPr="00CC2DAC">
        <w:rPr>
          <w:rFonts w:eastAsia="Calibri" w:cs="Times New Roman"/>
          <w:b/>
          <w:bCs/>
          <w:sz w:val="24"/>
          <w:szCs w:val="24"/>
          <w:lang w:eastAsia="ar-SA"/>
        </w:rPr>
        <w:t xml:space="preserve">2. Краткие характеристики выполняемых работ, оказываемых услуг </w:t>
      </w:r>
      <w:r w:rsidRPr="00CC2DAC">
        <w:rPr>
          <w:rFonts w:eastAsia="Calibri" w:cs="Times New Roman"/>
          <w:b/>
          <w:bCs/>
          <w:sz w:val="24"/>
          <w:szCs w:val="24"/>
          <w:lang w:eastAsia="ar-SA"/>
        </w:rPr>
        <w:br/>
        <w:t xml:space="preserve">и поставляемых товаров: </w:t>
      </w:r>
      <w:r w:rsidRPr="00F65947">
        <w:rPr>
          <w:rFonts w:eastAsia="Calibri" w:cs="Times New Roman"/>
          <w:bCs/>
          <w:sz w:val="24"/>
          <w:szCs w:val="24"/>
          <w:lang w:eastAsia="ar-SA"/>
        </w:rPr>
        <w:t xml:space="preserve">текущий ремонт выполняется с целью </w:t>
      </w:r>
      <w:r w:rsidRPr="00F65947">
        <w:rPr>
          <w:rFonts w:cs="Times New Roman"/>
          <w:color w:val="000000"/>
          <w:sz w:val="24"/>
          <w:szCs w:val="24"/>
          <w:shd w:val="clear" w:color="auto" w:fill="FFFFFF"/>
        </w:rPr>
        <w:t xml:space="preserve">восстановления </w:t>
      </w:r>
      <w:r w:rsidRPr="00F65947">
        <w:rPr>
          <w:rFonts w:eastAsia="Calibri" w:cs="Times New Roman"/>
          <w:bCs/>
          <w:sz w:val="24"/>
          <w:szCs w:val="24"/>
          <w:lang w:eastAsia="ar-SA"/>
        </w:rPr>
        <w:t>кровельного покрытия</w:t>
      </w:r>
      <w:r>
        <w:rPr>
          <w:rFonts w:eastAsia="Calibri" w:cs="Times New Roman"/>
          <w:bCs/>
          <w:sz w:val="24"/>
          <w:szCs w:val="24"/>
          <w:lang w:eastAsia="ar-SA"/>
        </w:rPr>
        <w:t>,</w:t>
      </w:r>
      <w:r w:rsidRPr="00F65947">
        <w:rPr>
          <w:rFonts w:cs="Times New Roman"/>
          <w:color w:val="000000"/>
          <w:sz w:val="24"/>
          <w:szCs w:val="24"/>
          <w:shd w:val="clear" w:color="auto" w:fill="FFFFFF"/>
        </w:rPr>
        <w:t xml:space="preserve"> исправности (раб</w:t>
      </w:r>
      <w:r>
        <w:rPr>
          <w:rFonts w:cs="Times New Roman"/>
          <w:color w:val="000000"/>
          <w:sz w:val="24"/>
          <w:szCs w:val="24"/>
          <w:shd w:val="clear" w:color="auto" w:fill="FFFFFF"/>
        </w:rPr>
        <w:t>отоспособности) его конструкций</w:t>
      </w:r>
      <w:r w:rsidRPr="00F65947">
        <w:rPr>
          <w:rFonts w:cs="Times New Roman"/>
          <w:color w:val="000000"/>
          <w:sz w:val="24"/>
          <w:szCs w:val="24"/>
          <w:shd w:val="clear" w:color="auto" w:fill="FFFFFF"/>
        </w:rPr>
        <w:t>, а также поддержания эксплуатационных показателей.</w:t>
      </w:r>
    </w:p>
    <w:p w:rsidR="00213D24" w:rsidRPr="003D3FB3" w:rsidRDefault="00213D24" w:rsidP="00213D24">
      <w:pPr>
        <w:suppressAutoHyphens/>
        <w:spacing w:after="0" w:line="240" w:lineRule="auto"/>
        <w:ind w:firstLine="709"/>
        <w:jc w:val="both"/>
        <w:rPr>
          <w:rFonts w:eastAsia="Calibri" w:cs="Times New Roman"/>
          <w:bCs/>
          <w:i/>
          <w:sz w:val="24"/>
          <w:szCs w:val="24"/>
          <w:lang w:eastAsia="ar-SA"/>
        </w:rPr>
      </w:pPr>
      <w:r w:rsidRPr="00CC2DAC">
        <w:rPr>
          <w:rFonts w:eastAsia="Calibri" w:cs="Times New Roman"/>
          <w:b/>
          <w:bCs/>
          <w:sz w:val="24"/>
          <w:szCs w:val="24"/>
          <w:lang w:eastAsia="ar-SA"/>
        </w:rPr>
        <w:t xml:space="preserve">ОКПД 2: </w:t>
      </w:r>
      <w:r w:rsidRPr="00CC2DAC">
        <w:rPr>
          <w:rFonts w:eastAsia="Calibri" w:cs="Times New Roman"/>
          <w:bCs/>
          <w:sz w:val="24"/>
          <w:szCs w:val="24"/>
          <w:lang w:eastAsia="ar-SA"/>
        </w:rPr>
        <w:t>43.91.19.190 - Работы кровельные прочие, не включенные в другие группировки.</w:t>
      </w:r>
      <w:r>
        <w:rPr>
          <w:rFonts w:eastAsia="Calibri" w:cs="Times New Roman"/>
          <w:bCs/>
          <w:sz w:val="24"/>
          <w:szCs w:val="24"/>
          <w:lang w:eastAsia="ar-SA"/>
        </w:rPr>
        <w:t xml:space="preserve"> </w:t>
      </w:r>
      <w:r w:rsidRPr="00862D63">
        <w:rPr>
          <w:rFonts w:eastAsia="Calibri" w:cs="Times New Roman"/>
          <w:bCs/>
          <w:i/>
          <w:sz w:val="24"/>
          <w:szCs w:val="24"/>
          <w:lang w:eastAsia="ar-SA"/>
        </w:rPr>
        <w:t>(КТРУ 43.9110.000-00000004 не применяется. Обязательное применение с 01.01.2024).</w:t>
      </w:r>
    </w:p>
    <w:p w:rsidR="00213D24" w:rsidRPr="003D3FB3" w:rsidRDefault="00213D24" w:rsidP="00213D24">
      <w:pPr>
        <w:suppressAutoHyphens/>
        <w:spacing w:after="0" w:line="240" w:lineRule="auto"/>
        <w:ind w:firstLine="709"/>
        <w:jc w:val="both"/>
        <w:rPr>
          <w:rFonts w:eastAsia="Calibri" w:cs="Times New Roman"/>
          <w:bCs/>
          <w:sz w:val="24"/>
          <w:szCs w:val="24"/>
          <w:lang w:eastAsia="ar-SA"/>
        </w:rPr>
      </w:pPr>
      <w:r w:rsidRPr="00CC2DAC">
        <w:rPr>
          <w:rFonts w:eastAsia="Calibri" w:cs="Times New Roman"/>
          <w:b/>
          <w:bCs/>
          <w:sz w:val="24"/>
          <w:szCs w:val="24"/>
          <w:lang w:eastAsia="ar-SA"/>
        </w:rPr>
        <w:t xml:space="preserve">3. Количество поставляемого товара, выполняемых работ и услуг для каждой позиции, и вида, номенклатуры или ассортимента: </w:t>
      </w:r>
      <w:r w:rsidRPr="00CC2DAC">
        <w:rPr>
          <w:rFonts w:eastAsia="Calibri" w:cs="Times New Roman"/>
          <w:bCs/>
          <w:sz w:val="24"/>
          <w:szCs w:val="24"/>
          <w:lang w:eastAsia="ar-SA"/>
        </w:rPr>
        <w:t>в соответствии с Техническим заданием, Локальным сметным расчётом (Приложение № 1 к Техническому заданию).</w:t>
      </w:r>
    </w:p>
    <w:p w:rsidR="00213D24" w:rsidRPr="003D3FB3" w:rsidRDefault="00213D24" w:rsidP="00213D24">
      <w:pPr>
        <w:suppressAutoHyphens/>
        <w:spacing w:after="0" w:line="240" w:lineRule="auto"/>
        <w:ind w:firstLine="709"/>
        <w:jc w:val="both"/>
        <w:rPr>
          <w:rFonts w:eastAsia="Calibri" w:cs="Times New Roman"/>
          <w:sz w:val="24"/>
          <w:szCs w:val="24"/>
          <w:lang w:eastAsia="ar-SA"/>
        </w:rPr>
      </w:pPr>
      <w:r w:rsidRPr="00CC2DAC">
        <w:rPr>
          <w:rFonts w:eastAsia="Calibri" w:cs="Times New Roman"/>
          <w:b/>
          <w:bCs/>
          <w:sz w:val="24"/>
          <w:szCs w:val="24"/>
          <w:lang w:eastAsia="ar-SA"/>
        </w:rPr>
        <w:t xml:space="preserve">4. Место выполнения работ: </w:t>
      </w:r>
      <w:r w:rsidR="0046370D">
        <w:rPr>
          <w:rFonts w:eastAsia="Times New Roman" w:cs="Times New Roman"/>
          <w:bCs/>
          <w:sz w:val="24"/>
          <w:szCs w:val="24"/>
          <w:lang w:eastAsia="ru-RU"/>
        </w:rPr>
        <w:t>г. Москва, ул. Профсоюзная, дом 65</w:t>
      </w:r>
      <w:r w:rsidR="0046370D" w:rsidRPr="007128F4">
        <w:rPr>
          <w:rFonts w:eastAsia="Times New Roman" w:cs="Times New Roman"/>
          <w:bCs/>
          <w:sz w:val="24"/>
          <w:szCs w:val="24"/>
          <w:lang w:eastAsia="ru-RU"/>
        </w:rPr>
        <w:t xml:space="preserve">, </w:t>
      </w:r>
      <w:r w:rsidR="0046370D" w:rsidRPr="00EF1AEB">
        <w:rPr>
          <w:rFonts w:eastAsia="Times New Roman" w:cs="Times New Roman"/>
          <w:bCs/>
          <w:sz w:val="24"/>
          <w:szCs w:val="24"/>
          <w:lang w:eastAsia="ru-RU"/>
        </w:rPr>
        <w:t>строение 4</w:t>
      </w:r>
      <w:r w:rsidR="0046370D">
        <w:rPr>
          <w:rFonts w:eastAsia="Times New Roman" w:cs="Times New Roman"/>
          <w:bCs/>
          <w:sz w:val="24"/>
          <w:szCs w:val="24"/>
          <w:lang w:eastAsia="ru-RU"/>
        </w:rPr>
        <w:t>,</w:t>
      </w:r>
      <w:r w:rsidR="0046370D" w:rsidRPr="00EF1AEB">
        <w:rPr>
          <w:rFonts w:eastAsia="Times New Roman" w:cs="Times New Roman"/>
          <w:bCs/>
          <w:sz w:val="24"/>
          <w:szCs w:val="24"/>
          <w:lang w:eastAsia="ru-RU"/>
        </w:rPr>
        <w:t xml:space="preserve"> ИПУ РАН </w:t>
      </w:r>
      <w:r w:rsidRPr="00CC2DAC">
        <w:rPr>
          <w:rFonts w:eastAsia="Calibri" w:cs="Times New Roman"/>
          <w:sz w:val="24"/>
          <w:szCs w:val="24"/>
          <w:lang w:eastAsia="ar-SA"/>
        </w:rPr>
        <w:t xml:space="preserve">(далее – Объект). </w:t>
      </w:r>
    </w:p>
    <w:p w:rsidR="00213D24" w:rsidRPr="00770C66" w:rsidRDefault="00213D24" w:rsidP="00213D24">
      <w:pPr>
        <w:suppressAutoHyphens/>
        <w:spacing w:after="0" w:line="240" w:lineRule="auto"/>
        <w:ind w:firstLine="709"/>
        <w:jc w:val="both"/>
        <w:rPr>
          <w:rFonts w:cs="Times New Roman"/>
          <w:color w:val="000000"/>
          <w:sz w:val="24"/>
          <w:szCs w:val="24"/>
          <w:shd w:val="clear" w:color="auto" w:fill="FFFFFF"/>
        </w:rPr>
      </w:pPr>
      <w:r w:rsidRPr="00CC2DAC">
        <w:rPr>
          <w:rFonts w:eastAsia="Arial" w:cs="Times New Roman"/>
          <w:b/>
          <w:bCs/>
          <w:color w:val="000000"/>
          <w:sz w:val="24"/>
          <w:szCs w:val="24"/>
          <w:lang w:eastAsia="ru-RU"/>
        </w:rPr>
        <w:t>5. Общие требования к работам, услугам, товарам, требования по объему гарантий качества, требования по сроку гарантий качества на результаты осуществления закупок:</w:t>
      </w:r>
    </w:p>
    <w:p w:rsidR="00213D24" w:rsidRPr="00CC2DAC" w:rsidRDefault="00213D24" w:rsidP="00213D24">
      <w:pPr>
        <w:spacing w:after="0" w:line="240" w:lineRule="auto"/>
        <w:ind w:firstLine="709"/>
        <w:contextualSpacing/>
        <w:jc w:val="both"/>
        <w:rPr>
          <w:rFonts w:eastAsia="Calibri" w:cs="Times New Roman"/>
          <w:sz w:val="24"/>
          <w:szCs w:val="24"/>
          <w:lang w:val="x-none" w:eastAsia="x-none"/>
        </w:rPr>
      </w:pPr>
      <w:r w:rsidRPr="00CC2DAC">
        <w:rPr>
          <w:rFonts w:eastAsia="Times New Roman" w:cs="Times New Roman"/>
          <w:bCs/>
          <w:kern w:val="28"/>
          <w:sz w:val="24"/>
          <w:szCs w:val="24"/>
          <w:lang w:eastAsia="ru-RU"/>
        </w:rPr>
        <w:t xml:space="preserve">Выполнение работ по текущему ремонту кровли строения </w:t>
      </w:r>
      <w:r>
        <w:rPr>
          <w:rFonts w:eastAsia="Times New Roman" w:cs="Times New Roman"/>
          <w:bCs/>
          <w:kern w:val="28"/>
          <w:sz w:val="24"/>
          <w:szCs w:val="24"/>
          <w:lang w:eastAsia="ru-RU"/>
        </w:rPr>
        <w:t>4</w:t>
      </w:r>
      <w:r w:rsidRPr="00CC2DAC">
        <w:rPr>
          <w:rFonts w:eastAsia="Times New Roman" w:cs="Times New Roman"/>
          <w:bCs/>
          <w:kern w:val="28"/>
          <w:sz w:val="24"/>
          <w:szCs w:val="24"/>
          <w:lang w:eastAsia="ru-RU"/>
        </w:rPr>
        <w:t xml:space="preserve"> </w:t>
      </w:r>
      <w:r w:rsidRPr="00CC2DAC">
        <w:rPr>
          <w:rFonts w:eastAsia="Calibri" w:cs="Times New Roman"/>
          <w:sz w:val="24"/>
          <w:szCs w:val="24"/>
          <w:lang w:val="x-none" w:eastAsia="x-none"/>
        </w:rPr>
        <w:t xml:space="preserve">осуществляется </w:t>
      </w:r>
      <w:r w:rsidRPr="00CC2DAC">
        <w:rPr>
          <w:rFonts w:eastAsia="Calibri" w:cs="Times New Roman"/>
          <w:sz w:val="24"/>
          <w:szCs w:val="24"/>
          <w:lang w:val="x-none" w:eastAsia="x-none"/>
        </w:rPr>
        <w:br/>
        <w:t>в условиях действующ</w:t>
      </w:r>
      <w:r w:rsidRPr="00CC2DAC">
        <w:rPr>
          <w:rFonts w:eastAsia="Calibri" w:cs="Times New Roman"/>
          <w:sz w:val="24"/>
          <w:szCs w:val="24"/>
          <w:lang w:eastAsia="x-none"/>
        </w:rPr>
        <w:t>его</w:t>
      </w:r>
      <w:r w:rsidRPr="00CC2DAC">
        <w:rPr>
          <w:rFonts w:eastAsia="Calibri" w:cs="Times New Roman"/>
          <w:sz w:val="24"/>
          <w:szCs w:val="24"/>
          <w:lang w:val="x-none" w:eastAsia="x-none"/>
        </w:rPr>
        <w:t xml:space="preserve"> </w:t>
      </w:r>
      <w:r w:rsidRPr="00CC2DAC">
        <w:rPr>
          <w:rFonts w:eastAsia="Calibri" w:cs="Times New Roman"/>
          <w:sz w:val="24"/>
          <w:szCs w:val="24"/>
          <w:lang w:eastAsia="x-none"/>
        </w:rPr>
        <w:t xml:space="preserve">Объекта Заказчика.  </w:t>
      </w:r>
    </w:p>
    <w:p w:rsidR="00213D24" w:rsidRPr="00CC2DAC" w:rsidRDefault="00213D24" w:rsidP="00213D24">
      <w:pPr>
        <w:tabs>
          <w:tab w:val="left" w:pos="567"/>
        </w:tabs>
        <w:spacing w:after="0" w:line="240" w:lineRule="auto"/>
        <w:jc w:val="both"/>
        <w:rPr>
          <w:rFonts w:eastAsia="Arial" w:cs="Times New Roman"/>
          <w:bCs/>
          <w:sz w:val="24"/>
          <w:szCs w:val="24"/>
          <w:lang w:eastAsia="ru-RU"/>
        </w:rPr>
      </w:pPr>
      <w:r w:rsidRPr="00CC2DAC">
        <w:rPr>
          <w:rFonts w:eastAsia="Arial" w:cs="Times New Roman"/>
          <w:bCs/>
          <w:sz w:val="24"/>
          <w:szCs w:val="24"/>
          <w:lang w:eastAsia="ru-RU"/>
        </w:rPr>
        <w:tab/>
        <w:t xml:space="preserve">Подрядчик должен принять от Заказчика Объект по Акту открытия Объекта в течение </w:t>
      </w:r>
      <w:r w:rsidRPr="00CC2DAC">
        <w:rPr>
          <w:rFonts w:eastAsia="Arial" w:cs="Times New Roman"/>
          <w:bCs/>
          <w:sz w:val="24"/>
          <w:szCs w:val="24"/>
          <w:lang w:eastAsia="ru-RU"/>
        </w:rPr>
        <w:br/>
        <w:t>3 (трех) рабочих дней с даты заключения Контракта. Ра</w:t>
      </w:r>
      <w:r>
        <w:rPr>
          <w:rFonts w:eastAsia="Arial" w:cs="Times New Roman"/>
          <w:bCs/>
          <w:sz w:val="24"/>
          <w:szCs w:val="24"/>
          <w:lang w:eastAsia="ru-RU"/>
        </w:rPr>
        <w:t xml:space="preserve">боты планируется производить </w:t>
      </w:r>
      <w:r>
        <w:rPr>
          <w:rFonts w:eastAsia="Arial" w:cs="Times New Roman"/>
          <w:bCs/>
          <w:sz w:val="24"/>
          <w:szCs w:val="24"/>
          <w:lang w:eastAsia="ru-RU"/>
        </w:rPr>
        <w:br/>
        <w:t>по</w:t>
      </w:r>
      <w:r w:rsidRPr="00CC2DAC">
        <w:rPr>
          <w:rFonts w:eastAsia="Arial" w:cs="Times New Roman"/>
          <w:bCs/>
          <w:sz w:val="24"/>
          <w:szCs w:val="24"/>
          <w:lang w:eastAsia="ru-RU"/>
        </w:rPr>
        <w:t xml:space="preserve"> з</w:t>
      </w:r>
      <w:r>
        <w:rPr>
          <w:rFonts w:eastAsia="Arial" w:cs="Times New Roman"/>
          <w:bCs/>
          <w:sz w:val="24"/>
          <w:szCs w:val="24"/>
          <w:lang w:eastAsia="ru-RU"/>
        </w:rPr>
        <w:t xml:space="preserve">ахватке в соответствии со схемой </w:t>
      </w:r>
      <w:r w:rsidRPr="00CC2DAC">
        <w:rPr>
          <w:rFonts w:eastAsia="Arial" w:cs="Times New Roman"/>
          <w:bCs/>
          <w:sz w:val="24"/>
          <w:szCs w:val="24"/>
          <w:lang w:eastAsia="ru-RU"/>
        </w:rPr>
        <w:t>(Приложение № 2 к Техническому заданию).</w:t>
      </w:r>
    </w:p>
    <w:p w:rsidR="00213D24" w:rsidRPr="00CC2DAC" w:rsidRDefault="00213D24" w:rsidP="00213D24">
      <w:pPr>
        <w:tabs>
          <w:tab w:val="left" w:pos="567"/>
        </w:tabs>
        <w:spacing w:after="0" w:line="240" w:lineRule="auto"/>
        <w:jc w:val="both"/>
        <w:rPr>
          <w:rFonts w:eastAsia="Calibri" w:cs="Times New Roman"/>
          <w:i/>
          <w:sz w:val="24"/>
          <w:szCs w:val="24"/>
          <w:lang w:eastAsia="x-none"/>
        </w:rPr>
      </w:pPr>
      <w:r w:rsidRPr="00CC2DAC">
        <w:rPr>
          <w:rFonts w:eastAsia="Arial" w:cs="Times New Roman"/>
          <w:bCs/>
          <w:sz w:val="24"/>
          <w:szCs w:val="24"/>
          <w:lang w:eastAsia="ru-RU"/>
        </w:rPr>
        <w:t xml:space="preserve">          </w:t>
      </w:r>
      <w:r w:rsidRPr="00CC2DAC">
        <w:rPr>
          <w:rFonts w:eastAsia="Calibri" w:cs="Times New Roman"/>
          <w:sz w:val="24"/>
          <w:szCs w:val="24"/>
          <w:lang w:val="x-none" w:eastAsia="x-none"/>
        </w:rPr>
        <w:t>Выполнение</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работ</w:t>
      </w:r>
      <w:r w:rsidRPr="00CC2DAC">
        <w:rPr>
          <w:rFonts w:eastAsia="Calibri" w:cs="Times New Roman"/>
          <w:sz w:val="24"/>
          <w:szCs w:val="24"/>
          <w:lang w:eastAsia="x-none"/>
        </w:rPr>
        <w:t xml:space="preserve"> должно проводиться в соответствии с </w:t>
      </w:r>
      <w:r w:rsidRPr="00CC2DAC">
        <w:rPr>
          <w:rFonts w:eastAsia="Calibri" w:cs="Times New Roman"/>
          <w:sz w:val="24"/>
          <w:szCs w:val="24"/>
          <w:lang w:val="x-none" w:eastAsia="x-none"/>
        </w:rPr>
        <w:t>Проект</w:t>
      </w:r>
      <w:r w:rsidRPr="00CC2DAC">
        <w:rPr>
          <w:rFonts w:eastAsia="Calibri" w:cs="Times New Roman"/>
          <w:sz w:val="24"/>
          <w:szCs w:val="24"/>
          <w:lang w:eastAsia="x-none"/>
        </w:rPr>
        <w:t>ом</w:t>
      </w:r>
      <w:r w:rsidRPr="00CC2DAC">
        <w:rPr>
          <w:rFonts w:eastAsia="Calibri" w:cs="Times New Roman"/>
          <w:sz w:val="24"/>
          <w:szCs w:val="24"/>
          <w:lang w:val="x-none" w:eastAsia="x-none"/>
        </w:rPr>
        <w:t xml:space="preserve"> производства работ</w:t>
      </w:r>
      <w:r w:rsidRPr="00CC2DAC">
        <w:rPr>
          <w:rFonts w:eastAsia="Calibri" w:cs="Times New Roman"/>
          <w:sz w:val="24"/>
          <w:szCs w:val="24"/>
          <w:lang w:eastAsia="x-none"/>
        </w:rPr>
        <w:t xml:space="preserve"> (далее – ППР),</w:t>
      </w:r>
      <w:r w:rsidRPr="00CC2DAC">
        <w:rPr>
          <w:rFonts w:eastAsia="Calibri" w:cs="Times New Roman"/>
          <w:sz w:val="24"/>
          <w:szCs w:val="24"/>
          <w:lang w:val="x-none" w:eastAsia="x-none"/>
        </w:rPr>
        <w:t xml:space="preserve"> явля</w:t>
      </w:r>
      <w:r w:rsidRPr="00CC2DAC">
        <w:rPr>
          <w:rFonts w:eastAsia="Calibri" w:cs="Times New Roman"/>
          <w:sz w:val="24"/>
          <w:szCs w:val="24"/>
          <w:lang w:eastAsia="x-none"/>
        </w:rPr>
        <w:t>ющимся</w:t>
      </w:r>
      <w:r w:rsidRPr="00CC2DAC">
        <w:rPr>
          <w:rFonts w:eastAsia="Calibri" w:cs="Times New Roman"/>
          <w:sz w:val="24"/>
          <w:szCs w:val="24"/>
          <w:lang w:val="x-none" w:eastAsia="x-none"/>
        </w:rPr>
        <w:t xml:space="preserve"> организационно-техническим документом производственного назначения, который регламентирует правила </w:t>
      </w:r>
      <w:r w:rsidRPr="00CC2DAC">
        <w:rPr>
          <w:rFonts w:eastAsia="Calibri" w:cs="Times New Roman"/>
          <w:sz w:val="24"/>
          <w:szCs w:val="24"/>
          <w:lang w:eastAsia="x-none"/>
        </w:rPr>
        <w:t>про</w:t>
      </w:r>
      <w:r w:rsidRPr="00CC2DAC">
        <w:rPr>
          <w:rFonts w:eastAsia="Calibri" w:cs="Times New Roman"/>
          <w:sz w:val="24"/>
          <w:szCs w:val="24"/>
          <w:lang w:val="x-none" w:eastAsia="x-none"/>
        </w:rPr>
        <w:t>ведения строительных</w:t>
      </w:r>
      <w:r>
        <w:rPr>
          <w:rFonts w:eastAsia="Calibri" w:cs="Times New Roman"/>
          <w:sz w:val="24"/>
          <w:szCs w:val="24"/>
          <w:lang w:eastAsia="x-none"/>
        </w:rPr>
        <w:t xml:space="preserve"> </w:t>
      </w:r>
      <w:r w:rsidRPr="00CC2DAC">
        <w:rPr>
          <w:rFonts w:eastAsia="Calibri" w:cs="Times New Roman"/>
          <w:sz w:val="24"/>
          <w:szCs w:val="24"/>
          <w:lang w:val="x-none" w:eastAsia="x-none"/>
        </w:rPr>
        <w:t>работ,</w:t>
      </w:r>
      <w:r>
        <w:rPr>
          <w:rFonts w:eastAsia="Calibri" w:cs="Times New Roman"/>
          <w:sz w:val="24"/>
          <w:szCs w:val="24"/>
          <w:lang w:eastAsia="x-none"/>
        </w:rPr>
        <w:t xml:space="preserve"> </w:t>
      </w:r>
      <w:r w:rsidRPr="00CC2DAC">
        <w:rPr>
          <w:rFonts w:eastAsia="Calibri" w:cs="Times New Roman"/>
          <w:sz w:val="24"/>
          <w:szCs w:val="24"/>
          <w:lang w:val="x-none" w:eastAsia="x-none"/>
        </w:rPr>
        <w:t>срок</w:t>
      </w:r>
      <w:r>
        <w:rPr>
          <w:rFonts w:eastAsia="Calibri" w:cs="Times New Roman"/>
          <w:sz w:val="24"/>
          <w:szCs w:val="24"/>
          <w:lang w:eastAsia="x-none"/>
        </w:rPr>
        <w:t xml:space="preserve"> </w:t>
      </w:r>
      <w:r>
        <w:rPr>
          <w:rFonts w:eastAsia="Calibri" w:cs="Times New Roman"/>
          <w:sz w:val="24"/>
          <w:szCs w:val="24"/>
          <w:lang w:eastAsia="x-none"/>
        </w:rPr>
        <w:br/>
      </w:r>
      <w:r w:rsidRPr="00CC2DAC">
        <w:rPr>
          <w:rFonts w:eastAsia="Calibri" w:cs="Times New Roman"/>
          <w:sz w:val="24"/>
          <w:szCs w:val="24"/>
          <w:lang w:val="x-none" w:eastAsia="x-none"/>
        </w:rPr>
        <w:t xml:space="preserve">их исполнения, порядок обустройства строительной площадки, мероприятий по охране труда. </w:t>
      </w:r>
      <w:r>
        <w:rPr>
          <w:rFonts w:eastAsia="Calibri" w:cs="Times New Roman"/>
          <w:sz w:val="24"/>
          <w:szCs w:val="24"/>
          <w:lang w:eastAsia="x-none"/>
        </w:rPr>
        <w:t>ППР</w:t>
      </w:r>
      <w:r w:rsidRPr="00CC2DAC">
        <w:rPr>
          <w:rFonts w:eastAsia="Calibri" w:cs="Times New Roman"/>
          <w:sz w:val="24"/>
          <w:szCs w:val="24"/>
          <w:lang w:val="x-none" w:eastAsia="x-none"/>
        </w:rPr>
        <w:t xml:space="preserve"> определяет технологическую дисциплину на объекте, качество и безопасность </w:t>
      </w:r>
      <w:r w:rsidRPr="00CC2DAC">
        <w:rPr>
          <w:rFonts w:eastAsia="Calibri" w:cs="Times New Roman"/>
          <w:sz w:val="24"/>
          <w:szCs w:val="24"/>
          <w:lang w:eastAsia="x-none"/>
        </w:rPr>
        <w:t xml:space="preserve">проведения </w:t>
      </w:r>
      <w:r w:rsidRPr="00CC2DAC">
        <w:rPr>
          <w:rFonts w:eastAsia="Calibri" w:cs="Times New Roman"/>
          <w:sz w:val="24"/>
          <w:szCs w:val="24"/>
          <w:lang w:val="x-none" w:eastAsia="x-none"/>
        </w:rPr>
        <w:t>работ</w:t>
      </w:r>
      <w:r w:rsidRPr="00CC2DAC">
        <w:rPr>
          <w:rFonts w:eastAsia="Calibri" w:cs="Times New Roman"/>
          <w:sz w:val="24"/>
          <w:szCs w:val="24"/>
          <w:lang w:eastAsia="x-none"/>
        </w:rPr>
        <w:t>.</w:t>
      </w:r>
      <w:r w:rsidRPr="00CC2DAC">
        <w:rPr>
          <w:rFonts w:eastAsia="Calibri" w:cs="Times New Roman"/>
          <w:sz w:val="24"/>
          <w:szCs w:val="24"/>
          <w:lang w:val="x-none" w:eastAsia="x-none"/>
        </w:rPr>
        <w:t xml:space="preserve"> </w:t>
      </w:r>
      <w:r>
        <w:rPr>
          <w:rFonts w:eastAsia="Calibri" w:cs="Times New Roman"/>
          <w:sz w:val="24"/>
          <w:szCs w:val="24"/>
          <w:lang w:eastAsia="x-none"/>
        </w:rPr>
        <w:t xml:space="preserve">ППР </w:t>
      </w:r>
      <w:r w:rsidRPr="00CC2DAC">
        <w:rPr>
          <w:rFonts w:eastAsia="Calibri" w:cs="Times New Roman"/>
          <w:sz w:val="24"/>
          <w:szCs w:val="24"/>
          <w:lang w:eastAsia="x-none"/>
        </w:rPr>
        <w:t>разрабатывается Подрядчиком и представляется</w:t>
      </w:r>
      <w:r>
        <w:rPr>
          <w:rFonts w:eastAsia="Calibri" w:cs="Times New Roman"/>
          <w:sz w:val="24"/>
          <w:szCs w:val="24"/>
          <w:lang w:eastAsia="x-none"/>
        </w:rPr>
        <w:t xml:space="preserve"> </w:t>
      </w:r>
      <w:r w:rsidRPr="00CC2DAC">
        <w:rPr>
          <w:rFonts w:eastAsia="Calibri" w:cs="Times New Roman"/>
          <w:sz w:val="24"/>
          <w:szCs w:val="24"/>
          <w:lang w:eastAsia="x-none"/>
        </w:rPr>
        <w:t>на</w:t>
      </w:r>
      <w:r>
        <w:rPr>
          <w:rFonts w:eastAsia="Calibri" w:cs="Times New Roman"/>
          <w:sz w:val="24"/>
          <w:szCs w:val="24"/>
          <w:lang w:eastAsia="x-none"/>
        </w:rPr>
        <w:t xml:space="preserve"> </w:t>
      </w:r>
      <w:r w:rsidRPr="00CC2DAC">
        <w:rPr>
          <w:rFonts w:eastAsia="Calibri" w:cs="Times New Roman"/>
          <w:sz w:val="24"/>
          <w:szCs w:val="24"/>
          <w:lang w:eastAsia="x-none"/>
        </w:rPr>
        <w:t>утверждение</w:t>
      </w:r>
      <w:r>
        <w:rPr>
          <w:rFonts w:eastAsia="Calibri" w:cs="Times New Roman"/>
          <w:sz w:val="24"/>
          <w:szCs w:val="24"/>
          <w:lang w:eastAsia="x-none"/>
        </w:rPr>
        <w:t xml:space="preserve"> </w:t>
      </w:r>
      <w:r w:rsidRPr="00CC2DAC">
        <w:rPr>
          <w:rFonts w:eastAsia="Calibri" w:cs="Times New Roman"/>
          <w:sz w:val="24"/>
          <w:szCs w:val="24"/>
          <w:lang w:eastAsia="x-none"/>
        </w:rPr>
        <w:t>Заказчику</w:t>
      </w:r>
      <w:r>
        <w:rPr>
          <w:rFonts w:eastAsia="Calibri" w:cs="Times New Roman"/>
          <w:sz w:val="24"/>
          <w:szCs w:val="24"/>
          <w:lang w:eastAsia="x-none"/>
        </w:rPr>
        <w:t xml:space="preserve"> </w:t>
      </w:r>
      <w:r w:rsidRPr="00CC2DAC">
        <w:rPr>
          <w:rFonts w:eastAsia="Calibri" w:cs="Times New Roman"/>
          <w:sz w:val="24"/>
          <w:szCs w:val="24"/>
          <w:lang w:eastAsia="x-none"/>
        </w:rPr>
        <w:t xml:space="preserve">в течение 5 (пяти) рабочих дней после заключения Контракта. </w:t>
      </w:r>
    </w:p>
    <w:p w:rsidR="00213D24" w:rsidRPr="00CC2DAC" w:rsidRDefault="00213D24" w:rsidP="00213D24">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eastAsia="x-none"/>
        </w:rPr>
        <w:t>Подрядчик обязан соблюдать</w:t>
      </w:r>
      <w:r w:rsidRPr="00CC2DAC">
        <w:rPr>
          <w:rFonts w:eastAsia="Calibri" w:cs="Times New Roman"/>
          <w:sz w:val="24"/>
          <w:szCs w:val="24"/>
          <w:lang w:val="x-none" w:eastAsia="x-none"/>
        </w:rPr>
        <w:t xml:space="preserve"> правил</w:t>
      </w:r>
      <w:r w:rsidRPr="00CC2DAC">
        <w:rPr>
          <w:rFonts w:eastAsia="Calibri" w:cs="Times New Roman"/>
          <w:sz w:val="24"/>
          <w:szCs w:val="24"/>
          <w:lang w:eastAsia="x-none"/>
        </w:rPr>
        <w:t>а</w:t>
      </w:r>
      <w:r w:rsidRPr="00CC2DAC">
        <w:rPr>
          <w:rFonts w:eastAsia="Calibri" w:cs="Times New Roman"/>
          <w:sz w:val="24"/>
          <w:szCs w:val="24"/>
          <w:lang w:val="x-none" w:eastAsia="x-none"/>
        </w:rPr>
        <w:t xml:space="preserve"> внутреннего распорядка</w:t>
      </w:r>
      <w:r w:rsidRPr="00CC2DAC">
        <w:rPr>
          <w:rFonts w:eastAsia="Calibri" w:cs="Times New Roman"/>
          <w:sz w:val="24"/>
          <w:szCs w:val="24"/>
          <w:lang w:eastAsia="x-none"/>
        </w:rPr>
        <w:t xml:space="preserve"> и </w:t>
      </w:r>
      <w:r w:rsidRPr="00CC2DAC">
        <w:rPr>
          <w:rFonts w:eastAsia="Calibri" w:cs="Times New Roman"/>
          <w:sz w:val="24"/>
          <w:szCs w:val="24"/>
          <w:lang w:val="x-none" w:eastAsia="x-none"/>
        </w:rPr>
        <w:t>контрольно-пропускного режима,</w:t>
      </w:r>
      <w:r w:rsidRPr="00CC2DAC">
        <w:rPr>
          <w:rFonts w:eastAsia="Calibri" w:cs="Times New Roman"/>
          <w:sz w:val="24"/>
          <w:szCs w:val="24"/>
          <w:lang w:eastAsia="x-none"/>
        </w:rPr>
        <w:t xml:space="preserve"> действующие на Объекте,</w:t>
      </w:r>
      <w:r w:rsidRPr="00CC2DAC">
        <w:rPr>
          <w:rFonts w:eastAsia="Calibri" w:cs="Times New Roman"/>
          <w:sz w:val="24"/>
          <w:szCs w:val="24"/>
          <w:lang w:val="x-none" w:eastAsia="x-none"/>
        </w:rPr>
        <w:t xml:space="preserve"> </w:t>
      </w:r>
      <w:r w:rsidRPr="00CC2DAC">
        <w:rPr>
          <w:rFonts w:eastAsia="Calibri" w:cs="Times New Roman"/>
          <w:sz w:val="24"/>
          <w:szCs w:val="24"/>
          <w:lang w:eastAsia="x-none"/>
        </w:rPr>
        <w:t xml:space="preserve">регламент </w:t>
      </w:r>
      <w:r w:rsidRPr="00CC2DAC">
        <w:rPr>
          <w:rFonts w:eastAsia="Calibri" w:cs="Times New Roman"/>
          <w:sz w:val="24"/>
          <w:szCs w:val="24"/>
          <w:lang w:val="x-none" w:eastAsia="x-none"/>
        </w:rPr>
        <w:t xml:space="preserve">привлечения и использования иностранной </w:t>
      </w:r>
      <w:r>
        <w:rPr>
          <w:rFonts w:eastAsia="Calibri" w:cs="Times New Roman"/>
          <w:sz w:val="24"/>
          <w:szCs w:val="24"/>
          <w:lang w:val="x-none" w:eastAsia="x-none"/>
        </w:rPr>
        <w:br/>
      </w:r>
      <w:r w:rsidRPr="00CC2DAC">
        <w:rPr>
          <w:rFonts w:eastAsia="Calibri" w:cs="Times New Roman"/>
          <w:sz w:val="24"/>
          <w:szCs w:val="24"/>
          <w:lang w:val="x-none" w:eastAsia="x-none"/>
        </w:rPr>
        <w:t xml:space="preserve">и иногородней рабочей силы, установленные законодательством Российской Федерации </w:t>
      </w:r>
      <w:r>
        <w:rPr>
          <w:rFonts w:eastAsia="Calibri" w:cs="Times New Roman"/>
          <w:sz w:val="24"/>
          <w:szCs w:val="24"/>
          <w:lang w:val="x-none" w:eastAsia="x-none"/>
        </w:rPr>
        <w:br/>
      </w:r>
      <w:r w:rsidRPr="00CC2DAC">
        <w:rPr>
          <w:rFonts w:eastAsia="Calibri" w:cs="Times New Roman"/>
          <w:sz w:val="24"/>
          <w:szCs w:val="24"/>
          <w:lang w:val="x-none" w:eastAsia="x-none"/>
        </w:rPr>
        <w:t>и нормативными правовыми актами</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города Москвы</w:t>
      </w:r>
      <w:r w:rsidRPr="00CC2DAC">
        <w:rPr>
          <w:rFonts w:eastAsia="Calibri" w:cs="Times New Roman"/>
          <w:sz w:val="24"/>
          <w:szCs w:val="24"/>
          <w:lang w:eastAsia="x-none"/>
        </w:rPr>
        <w:t>.</w:t>
      </w:r>
    </w:p>
    <w:p w:rsidR="00213D24" w:rsidRPr="00CC2DAC" w:rsidRDefault="00213D24" w:rsidP="00213D24">
      <w:pPr>
        <w:spacing w:after="0" w:line="240" w:lineRule="auto"/>
        <w:ind w:firstLine="709"/>
        <w:contextualSpacing/>
        <w:jc w:val="both"/>
        <w:rPr>
          <w:rFonts w:eastAsia="Times New Roman" w:cs="Times New Roman"/>
          <w:iCs/>
          <w:sz w:val="24"/>
          <w:szCs w:val="24"/>
          <w:lang w:eastAsia="ru-RU"/>
        </w:rPr>
      </w:pPr>
      <w:r w:rsidRPr="00CC2DAC">
        <w:rPr>
          <w:rFonts w:eastAsia="Times New Roman" w:cs="Times New Roman"/>
          <w:iCs/>
          <w:sz w:val="24"/>
          <w:szCs w:val="24"/>
          <w:lang w:eastAsia="ru-RU"/>
        </w:rPr>
        <w:t xml:space="preserve">Подрядчик приступает к проведению демонтажных работ на участке работ только при условии доставки на Объект материалов, предусмотренных </w:t>
      </w:r>
      <w:r>
        <w:rPr>
          <w:rFonts w:eastAsia="Times New Roman" w:cs="Times New Roman"/>
          <w:iCs/>
          <w:sz w:val="24"/>
          <w:szCs w:val="24"/>
          <w:lang w:eastAsia="ru-RU"/>
        </w:rPr>
        <w:t>Локальным сметным расчетом (Приложение № 1 к Техническому заданию)</w:t>
      </w:r>
      <w:r w:rsidRPr="00CC2DAC">
        <w:rPr>
          <w:rFonts w:eastAsia="Times New Roman" w:cs="Times New Roman"/>
          <w:iCs/>
          <w:sz w:val="24"/>
          <w:szCs w:val="24"/>
          <w:lang w:eastAsia="ru-RU"/>
        </w:rPr>
        <w:t>, в объеме, необходимом для ремонтных</w:t>
      </w:r>
      <w:r>
        <w:rPr>
          <w:rFonts w:eastAsia="Times New Roman" w:cs="Times New Roman"/>
          <w:iCs/>
          <w:sz w:val="24"/>
          <w:szCs w:val="24"/>
          <w:lang w:eastAsia="ru-RU"/>
        </w:rPr>
        <w:t xml:space="preserve"> </w:t>
      </w:r>
      <w:r w:rsidRPr="00CC2DAC">
        <w:rPr>
          <w:rFonts w:eastAsia="Times New Roman" w:cs="Times New Roman"/>
          <w:iCs/>
          <w:sz w:val="24"/>
          <w:szCs w:val="24"/>
          <w:lang w:eastAsia="ru-RU"/>
        </w:rPr>
        <w:t>работ</w:t>
      </w:r>
      <w:r>
        <w:rPr>
          <w:rFonts w:eastAsia="Times New Roman" w:cs="Times New Roman"/>
          <w:iCs/>
          <w:sz w:val="24"/>
          <w:szCs w:val="24"/>
          <w:lang w:eastAsia="ru-RU"/>
        </w:rPr>
        <w:t xml:space="preserve"> </w:t>
      </w:r>
      <w:r>
        <w:rPr>
          <w:rFonts w:eastAsia="Times New Roman" w:cs="Times New Roman"/>
          <w:iCs/>
          <w:sz w:val="24"/>
          <w:szCs w:val="24"/>
          <w:lang w:eastAsia="ru-RU"/>
        </w:rPr>
        <w:br/>
      </w:r>
      <w:r w:rsidRPr="00CC2DAC">
        <w:rPr>
          <w:rFonts w:eastAsia="Times New Roman" w:cs="Times New Roman"/>
          <w:iCs/>
          <w:sz w:val="24"/>
          <w:szCs w:val="24"/>
          <w:lang w:eastAsia="ru-RU"/>
        </w:rPr>
        <w:t>на необходимом участке работ. Заказчик не допускает проведение демонтажных работ на участке работ до момента исполнения Подрядчиком требований настоящего пункта Технического задания.</w:t>
      </w:r>
    </w:p>
    <w:p w:rsidR="00213D24" w:rsidRPr="00CC2DAC" w:rsidRDefault="00213D24" w:rsidP="00213D24">
      <w:pPr>
        <w:suppressAutoHyphens/>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val="x-none" w:eastAsia="x-none"/>
        </w:rPr>
        <w:t>Организация и выполнение работ Подрядчиком осуществляются с соблюдением законодательства Российской Федерации об охране труда, а так же иных нормативных правовых актов.</w:t>
      </w:r>
    </w:p>
    <w:p w:rsidR="00213D24" w:rsidRPr="00CC2DAC" w:rsidRDefault="00213D24" w:rsidP="00213D24">
      <w:pPr>
        <w:suppressAutoHyphens/>
        <w:spacing w:after="0" w:line="240" w:lineRule="auto"/>
        <w:ind w:firstLine="709"/>
        <w:contextualSpacing/>
        <w:jc w:val="both"/>
        <w:rPr>
          <w:rFonts w:eastAsia="Calibri" w:cs="Times New Roman"/>
          <w:sz w:val="24"/>
          <w:szCs w:val="24"/>
          <w:lang w:eastAsia="x-none"/>
        </w:rPr>
      </w:pPr>
      <w:r w:rsidRPr="00CC2DAC">
        <w:rPr>
          <w:rFonts w:eastAsia="Calibri" w:cs="Times New Roman"/>
          <w:sz w:val="24"/>
          <w:szCs w:val="24"/>
          <w:lang w:val="x-none" w:eastAsia="x-none"/>
        </w:rPr>
        <w:t xml:space="preserve">Перед началом </w:t>
      </w:r>
      <w:r w:rsidRPr="00CC2DAC">
        <w:rPr>
          <w:rFonts w:eastAsia="Calibri" w:cs="Times New Roman"/>
          <w:sz w:val="24"/>
          <w:szCs w:val="24"/>
          <w:lang w:eastAsia="x-none"/>
        </w:rPr>
        <w:t>выполнения</w:t>
      </w:r>
      <w:r w:rsidRPr="00CC2DAC">
        <w:rPr>
          <w:rFonts w:eastAsia="Calibri" w:cs="Times New Roman"/>
          <w:sz w:val="24"/>
          <w:szCs w:val="24"/>
          <w:lang w:val="x-none" w:eastAsia="x-none"/>
        </w:rPr>
        <w:t xml:space="preserve"> работ Подрядчик проводит инструктаж </w:t>
      </w:r>
      <w:r w:rsidRPr="00CC2DAC">
        <w:rPr>
          <w:rFonts w:eastAsia="Calibri" w:cs="Times New Roman"/>
          <w:sz w:val="24"/>
          <w:szCs w:val="24"/>
          <w:lang w:eastAsia="x-none"/>
        </w:rPr>
        <w:t xml:space="preserve">со своими работниками </w:t>
      </w:r>
      <w:r w:rsidRPr="00CC2DAC">
        <w:rPr>
          <w:rFonts w:eastAsia="Calibri" w:cs="Times New Roman"/>
          <w:sz w:val="24"/>
          <w:szCs w:val="24"/>
          <w:lang w:val="x-none" w:eastAsia="x-none"/>
        </w:rPr>
        <w:t xml:space="preserve">об охране труда и противопожарной безопасности в условиях действующего предприятия, необходимых </w:t>
      </w:r>
      <w:r>
        <w:rPr>
          <w:rFonts w:eastAsia="Calibri" w:cs="Times New Roman"/>
          <w:sz w:val="24"/>
          <w:szCs w:val="24"/>
          <w:lang w:val="x-none" w:eastAsia="x-none"/>
        </w:rPr>
        <w:t>средствах</w:t>
      </w:r>
      <w:r>
        <w:rPr>
          <w:rFonts w:eastAsia="Calibri" w:cs="Times New Roman"/>
          <w:sz w:val="24"/>
          <w:szCs w:val="24"/>
          <w:lang w:eastAsia="x-none"/>
        </w:rPr>
        <w:t xml:space="preserve"> </w:t>
      </w:r>
      <w:r w:rsidRPr="00CC2DAC">
        <w:rPr>
          <w:rFonts w:eastAsia="Calibri" w:cs="Times New Roman"/>
          <w:sz w:val="24"/>
          <w:szCs w:val="24"/>
          <w:lang w:val="x-none" w:eastAsia="x-none"/>
        </w:rPr>
        <w:t>и</w:t>
      </w:r>
      <w:r>
        <w:rPr>
          <w:rFonts w:eastAsia="Calibri" w:cs="Times New Roman"/>
          <w:sz w:val="24"/>
          <w:szCs w:val="24"/>
          <w:lang w:val="x-none" w:eastAsia="x-none"/>
        </w:rPr>
        <w:t>ндивидуальной</w:t>
      </w:r>
      <w:r>
        <w:rPr>
          <w:rFonts w:eastAsia="Calibri" w:cs="Times New Roman"/>
          <w:sz w:val="24"/>
          <w:szCs w:val="24"/>
          <w:lang w:eastAsia="x-none"/>
        </w:rPr>
        <w:t xml:space="preserve"> </w:t>
      </w:r>
      <w:r>
        <w:rPr>
          <w:rFonts w:eastAsia="Calibri" w:cs="Times New Roman"/>
          <w:sz w:val="24"/>
          <w:szCs w:val="24"/>
          <w:lang w:val="x-none" w:eastAsia="x-none"/>
        </w:rPr>
        <w:t>защиты,</w:t>
      </w:r>
      <w:r>
        <w:rPr>
          <w:rFonts w:eastAsia="Calibri" w:cs="Times New Roman"/>
          <w:sz w:val="24"/>
          <w:szCs w:val="24"/>
          <w:lang w:eastAsia="x-none"/>
        </w:rPr>
        <w:t xml:space="preserve"> </w:t>
      </w:r>
      <w:r>
        <w:rPr>
          <w:rFonts w:eastAsia="Calibri" w:cs="Times New Roman"/>
          <w:sz w:val="24"/>
          <w:szCs w:val="24"/>
          <w:lang w:val="x-none" w:eastAsia="x-none"/>
        </w:rPr>
        <w:t>о</w:t>
      </w:r>
      <w:r>
        <w:rPr>
          <w:rFonts w:eastAsia="Calibri" w:cs="Times New Roman"/>
          <w:sz w:val="24"/>
          <w:szCs w:val="24"/>
          <w:lang w:eastAsia="x-none"/>
        </w:rPr>
        <w:t xml:space="preserve"> </w:t>
      </w:r>
      <w:r>
        <w:rPr>
          <w:rFonts w:eastAsia="Calibri" w:cs="Times New Roman"/>
          <w:sz w:val="24"/>
          <w:szCs w:val="24"/>
          <w:lang w:val="x-none" w:eastAsia="x-none"/>
        </w:rPr>
        <w:t>распорядке</w:t>
      </w:r>
      <w:r>
        <w:rPr>
          <w:rFonts w:eastAsia="Calibri" w:cs="Times New Roman"/>
          <w:sz w:val="24"/>
          <w:szCs w:val="24"/>
          <w:lang w:eastAsia="x-none"/>
        </w:rPr>
        <w:t xml:space="preserve"> </w:t>
      </w:r>
      <w:r>
        <w:rPr>
          <w:rFonts w:eastAsia="Calibri" w:cs="Times New Roman"/>
          <w:sz w:val="24"/>
          <w:szCs w:val="24"/>
          <w:lang w:val="x-none" w:eastAsia="x-none"/>
        </w:rPr>
        <w:t xml:space="preserve">работы </w:t>
      </w:r>
      <w:r w:rsidRPr="00CC2DAC">
        <w:rPr>
          <w:rFonts w:eastAsia="Calibri" w:cs="Times New Roman"/>
          <w:sz w:val="24"/>
          <w:szCs w:val="24"/>
          <w:lang w:eastAsia="x-none"/>
        </w:rPr>
        <w:t>на Объекте с записью в журнале инструктажей.</w:t>
      </w:r>
    </w:p>
    <w:p w:rsidR="00213D24" w:rsidRPr="00CC2DAC" w:rsidRDefault="00213D24" w:rsidP="00213D24">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val="x-none" w:eastAsia="x-none"/>
        </w:rPr>
        <w:t xml:space="preserve">Подрядчик </w:t>
      </w:r>
      <w:r w:rsidRPr="00CC2DAC">
        <w:rPr>
          <w:rFonts w:eastAsia="Calibri" w:cs="Times New Roman"/>
          <w:sz w:val="24"/>
          <w:szCs w:val="24"/>
          <w:lang w:eastAsia="x-none"/>
        </w:rPr>
        <w:t>перед началом выполнения работ на Объекте</w:t>
      </w:r>
      <w:r w:rsidRPr="00CC2DAC">
        <w:rPr>
          <w:rFonts w:eastAsia="Calibri" w:cs="Times New Roman"/>
          <w:sz w:val="24"/>
          <w:szCs w:val="24"/>
          <w:lang w:val="x-none" w:eastAsia="x-none"/>
        </w:rPr>
        <w:t xml:space="preserve"> </w:t>
      </w:r>
      <w:r w:rsidRPr="00CC2DAC">
        <w:rPr>
          <w:rFonts w:eastAsia="Calibri" w:cs="Times New Roman"/>
          <w:sz w:val="24"/>
          <w:szCs w:val="24"/>
          <w:lang w:eastAsia="x-none"/>
        </w:rPr>
        <w:t>предоставляет</w:t>
      </w:r>
      <w:r w:rsidRPr="00CC2DAC">
        <w:rPr>
          <w:rFonts w:eastAsia="Calibri" w:cs="Times New Roman"/>
          <w:sz w:val="24"/>
          <w:szCs w:val="24"/>
          <w:lang w:val="x-none" w:eastAsia="x-none"/>
        </w:rPr>
        <w:t xml:space="preserve"> Заказчику список работников</w:t>
      </w:r>
      <w:r w:rsidRPr="00CC2DAC">
        <w:rPr>
          <w:rFonts w:eastAsia="Calibri" w:cs="Times New Roman"/>
          <w:sz w:val="24"/>
          <w:szCs w:val="24"/>
          <w:lang w:eastAsia="x-none"/>
        </w:rPr>
        <w:t>,</w:t>
      </w:r>
      <w:r w:rsidRPr="00CC2DAC">
        <w:rPr>
          <w:rFonts w:eastAsia="Calibri" w:cs="Times New Roman"/>
          <w:sz w:val="24"/>
          <w:szCs w:val="24"/>
          <w:lang w:val="x-none" w:eastAsia="x-none"/>
        </w:rPr>
        <w:t xml:space="preserve"> привлеченных к выполнению работ на Объекте, с указанием паспортных данных, места регистрации, в случае привлечения иностранных граждан</w:t>
      </w:r>
      <w:r w:rsidRPr="00CC2DAC">
        <w:rPr>
          <w:rFonts w:eastAsia="Calibri" w:cs="Times New Roman"/>
          <w:sz w:val="24"/>
          <w:szCs w:val="24"/>
          <w:lang w:eastAsia="x-none"/>
        </w:rPr>
        <w:t xml:space="preserve"> - </w:t>
      </w:r>
      <w:r w:rsidRPr="00CC2DAC">
        <w:rPr>
          <w:rFonts w:eastAsia="Calibri" w:cs="Times New Roman"/>
          <w:sz w:val="24"/>
          <w:szCs w:val="24"/>
          <w:lang w:val="x-none" w:eastAsia="x-none"/>
        </w:rPr>
        <w:t xml:space="preserve"> патент</w:t>
      </w:r>
      <w:r w:rsidRPr="00CC2DAC">
        <w:rPr>
          <w:rFonts w:eastAsia="Calibri" w:cs="Times New Roman"/>
          <w:sz w:val="24"/>
          <w:szCs w:val="24"/>
          <w:lang w:eastAsia="x-none"/>
        </w:rPr>
        <w:t>а</w:t>
      </w:r>
      <w:r w:rsidRPr="00CC2DAC">
        <w:rPr>
          <w:rFonts w:eastAsia="Calibri" w:cs="Times New Roman"/>
          <w:sz w:val="24"/>
          <w:szCs w:val="24"/>
          <w:lang w:val="x-none" w:eastAsia="x-none"/>
        </w:rPr>
        <w:t xml:space="preserve"> на работу.</w:t>
      </w:r>
    </w:p>
    <w:p w:rsidR="00213D24" w:rsidRPr="00CC2DAC" w:rsidRDefault="00213D24" w:rsidP="00213D24">
      <w:pPr>
        <w:spacing w:after="0" w:line="240" w:lineRule="auto"/>
        <w:ind w:firstLine="709"/>
        <w:jc w:val="both"/>
        <w:rPr>
          <w:rFonts w:eastAsia="Arial" w:cs="Times New Roman"/>
          <w:bCs/>
          <w:sz w:val="24"/>
          <w:szCs w:val="24"/>
          <w:lang w:eastAsia="ru-RU"/>
        </w:rPr>
      </w:pPr>
      <w:r w:rsidRPr="00CC2DAC">
        <w:rPr>
          <w:rFonts w:eastAsia="Arial" w:cs="Times New Roman"/>
          <w:bCs/>
          <w:sz w:val="24"/>
          <w:szCs w:val="24"/>
          <w:lang w:eastAsia="ru-RU"/>
        </w:rPr>
        <w:t xml:space="preserve">Перед выполнением </w:t>
      </w:r>
      <w:r>
        <w:rPr>
          <w:rFonts w:eastAsia="Arial" w:cs="Times New Roman"/>
          <w:bCs/>
          <w:sz w:val="24"/>
          <w:szCs w:val="24"/>
          <w:lang w:eastAsia="ru-RU"/>
        </w:rPr>
        <w:t>Р</w:t>
      </w:r>
      <w:r w:rsidRPr="00CC2DAC">
        <w:rPr>
          <w:rFonts w:eastAsia="Arial" w:cs="Times New Roman"/>
          <w:bCs/>
          <w:sz w:val="24"/>
          <w:szCs w:val="24"/>
          <w:lang w:eastAsia="ru-RU"/>
        </w:rPr>
        <w:t xml:space="preserve">абот, связанных с эксплуатацией электроустановок Подрядчик обязан представить Заказчику приказ о назначении не менее 2 (двух) ответственных лиц, имеющих группу допуска (не ниже III) в соответствие </w:t>
      </w:r>
      <w:r>
        <w:rPr>
          <w:rFonts w:eastAsia="Arial" w:cs="Times New Roman"/>
          <w:bCs/>
          <w:sz w:val="24"/>
          <w:szCs w:val="24"/>
          <w:lang w:eastAsia="ru-RU"/>
        </w:rPr>
        <w:t>п</w:t>
      </w:r>
      <w:r w:rsidRPr="00CC2DAC">
        <w:rPr>
          <w:rFonts w:eastAsia="Arial" w:cs="Times New Roman"/>
          <w:bCs/>
          <w:sz w:val="24"/>
          <w:szCs w:val="24"/>
          <w:lang w:eastAsia="ru-RU"/>
        </w:rPr>
        <w:t xml:space="preserve">риказом Министерства труда </w:t>
      </w:r>
      <w:r>
        <w:rPr>
          <w:rFonts w:eastAsia="Arial" w:cs="Times New Roman"/>
          <w:bCs/>
          <w:sz w:val="24"/>
          <w:szCs w:val="24"/>
          <w:lang w:eastAsia="ru-RU"/>
        </w:rPr>
        <w:br/>
      </w:r>
      <w:r w:rsidRPr="00CC2DAC">
        <w:rPr>
          <w:rFonts w:eastAsia="Arial" w:cs="Times New Roman"/>
          <w:bCs/>
          <w:sz w:val="24"/>
          <w:szCs w:val="24"/>
          <w:lang w:eastAsia="ru-RU"/>
        </w:rPr>
        <w:t xml:space="preserve">и социальной защиты Российской Федерации от 15.12.2020 № 903н «Об утверждении правил </w:t>
      </w:r>
      <w:r>
        <w:rPr>
          <w:rFonts w:eastAsia="Arial" w:cs="Times New Roman"/>
          <w:bCs/>
          <w:sz w:val="24"/>
          <w:szCs w:val="24"/>
          <w:lang w:eastAsia="ru-RU"/>
        </w:rPr>
        <w:br/>
      </w:r>
      <w:r w:rsidRPr="00CC2DAC">
        <w:rPr>
          <w:rFonts w:eastAsia="Arial" w:cs="Times New Roman"/>
          <w:bCs/>
          <w:sz w:val="24"/>
          <w:szCs w:val="24"/>
          <w:lang w:eastAsia="ru-RU"/>
        </w:rPr>
        <w:t>по охране труда при эксплуатации электроустановок» с предъявлением ксерокопий соответствующих удостоверений.</w:t>
      </w:r>
    </w:p>
    <w:p w:rsidR="00213D24" w:rsidRPr="00CC2DAC" w:rsidRDefault="00213D24" w:rsidP="00213D24">
      <w:pPr>
        <w:spacing w:after="0" w:line="240" w:lineRule="auto"/>
        <w:ind w:right="9" w:firstLine="708"/>
        <w:jc w:val="both"/>
        <w:rPr>
          <w:rFonts w:eastAsia="Times New Roman" w:cs="Times New Roman"/>
          <w:sz w:val="24"/>
          <w:szCs w:val="24"/>
          <w:lang w:eastAsia="ru-RU"/>
        </w:rPr>
      </w:pPr>
      <w:r w:rsidRPr="00CC2DAC">
        <w:rPr>
          <w:rFonts w:eastAsia="Times New Roman" w:cs="Times New Roman"/>
          <w:sz w:val="24"/>
          <w:szCs w:val="24"/>
          <w:lang w:eastAsia="ru-RU"/>
        </w:rPr>
        <w:t xml:space="preserve">Работники Подрядчика, выполняющие работы на высоте, должны иметь квалификацию, соответствующую характеру выполняемых работ. Уровень квалификации подтверждается </w:t>
      </w:r>
      <w:r w:rsidRPr="00CC2DAC">
        <w:rPr>
          <w:rFonts w:eastAsia="Arial" w:cs="Times New Roman"/>
          <w:bCs/>
          <w:sz w:val="24"/>
          <w:szCs w:val="24"/>
          <w:lang w:eastAsia="ru-RU"/>
        </w:rPr>
        <w:t>предоставлением соответствующих удостоверений</w:t>
      </w:r>
      <w:r w:rsidRPr="00CC2DAC">
        <w:rPr>
          <w:rFonts w:eastAsia="Times New Roman" w:cs="Times New Roman"/>
          <w:sz w:val="24"/>
          <w:szCs w:val="24"/>
          <w:lang w:eastAsia="ru-RU"/>
        </w:rPr>
        <w:t>.</w:t>
      </w:r>
    </w:p>
    <w:p w:rsidR="00213D24" w:rsidRPr="00CC2DAC" w:rsidRDefault="00213D24" w:rsidP="00213D24">
      <w:pPr>
        <w:spacing w:after="0" w:line="240" w:lineRule="auto"/>
        <w:ind w:firstLine="709"/>
        <w:contextualSpacing/>
        <w:jc w:val="both"/>
        <w:rPr>
          <w:rFonts w:eastAsia="Times New Roman" w:cs="Times New Roman"/>
          <w:sz w:val="24"/>
          <w:szCs w:val="24"/>
          <w:lang w:eastAsia="ru-RU"/>
        </w:rPr>
      </w:pPr>
      <w:r w:rsidRPr="00CC2DAC">
        <w:rPr>
          <w:rFonts w:eastAsia="Times New Roman" w:cs="Times New Roman"/>
          <w:sz w:val="24"/>
          <w:szCs w:val="24"/>
          <w:lang w:eastAsia="ru-RU"/>
        </w:rPr>
        <w:t>Подрядчик обеспечивает соответствие результатов выполненных работ требованиям безопасности жизни и здоровья работников, персонала и третьих лиц, посещающих Объект Заказчика, установленным действующим законодательством Российской Федерации, включая Федеральный закон от 30 марта 1999 года № 52-ФЗ «О санитарно-эпидемиологическом благополучии населения».</w:t>
      </w:r>
    </w:p>
    <w:p w:rsidR="00213D24" w:rsidRDefault="00213D24" w:rsidP="00213D24">
      <w:pPr>
        <w:spacing w:after="0" w:line="240" w:lineRule="auto"/>
        <w:ind w:firstLine="709"/>
        <w:contextualSpacing/>
        <w:jc w:val="both"/>
        <w:rPr>
          <w:rFonts w:eastAsia="Times New Roman" w:cs="Times New Roman"/>
          <w:sz w:val="24"/>
          <w:szCs w:val="24"/>
          <w:lang w:eastAsia="ru-RU"/>
        </w:rPr>
      </w:pPr>
      <w:r w:rsidRPr="00CC2DAC">
        <w:rPr>
          <w:rFonts w:eastAsia="Times New Roman" w:cs="Times New Roman"/>
          <w:sz w:val="24"/>
          <w:szCs w:val="24"/>
          <w:lang w:eastAsia="ru-RU"/>
        </w:rPr>
        <w:t>Работники Подрядчика в состоянии алкогольного, наркотического, иного токсического опьянения) к работе не допускаются. Употребление работниками Подрядчика на</w:t>
      </w:r>
      <w:r>
        <w:rPr>
          <w:rFonts w:eastAsia="Times New Roman" w:cs="Times New Roman"/>
          <w:sz w:val="24"/>
          <w:szCs w:val="24"/>
          <w:lang w:eastAsia="ru-RU"/>
        </w:rPr>
        <w:t xml:space="preserve"> </w:t>
      </w:r>
      <w:r w:rsidRPr="00CC2DAC">
        <w:rPr>
          <w:rFonts w:eastAsia="Times New Roman" w:cs="Times New Roman"/>
          <w:sz w:val="24"/>
          <w:szCs w:val="24"/>
          <w:lang w:eastAsia="ru-RU"/>
        </w:rPr>
        <w:t>территории</w:t>
      </w:r>
      <w:r>
        <w:rPr>
          <w:rFonts w:eastAsia="Times New Roman" w:cs="Times New Roman"/>
          <w:sz w:val="24"/>
          <w:szCs w:val="24"/>
          <w:lang w:eastAsia="ru-RU"/>
        </w:rPr>
        <w:t xml:space="preserve"> </w:t>
      </w:r>
      <w:r>
        <w:rPr>
          <w:rFonts w:eastAsia="Times New Roman" w:cs="Times New Roman"/>
          <w:sz w:val="24"/>
          <w:szCs w:val="24"/>
          <w:lang w:eastAsia="ru-RU"/>
        </w:rPr>
        <w:br/>
      </w:r>
      <w:r w:rsidRPr="00CC2DAC">
        <w:rPr>
          <w:rFonts w:eastAsia="Times New Roman" w:cs="Times New Roman"/>
          <w:sz w:val="24"/>
          <w:szCs w:val="24"/>
          <w:lang w:eastAsia="ru-RU"/>
        </w:rPr>
        <w:t>и на Объекте Заказчика любых алкогольсодержащих напитков, психотропных веществ, запрещено. Курение табака вне специально отведенных для этого местах строго запрещается.</w:t>
      </w:r>
    </w:p>
    <w:p w:rsidR="00213D24" w:rsidRPr="003D3FB3" w:rsidRDefault="00213D24" w:rsidP="00213D24">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b/>
          <w:sz w:val="24"/>
          <w:szCs w:val="24"/>
          <w:lang w:eastAsia="x-none"/>
        </w:rPr>
        <w:t xml:space="preserve">6. </w:t>
      </w:r>
      <w:r w:rsidRPr="00CC2DAC">
        <w:rPr>
          <w:rFonts w:eastAsia="Calibri" w:cs="Times New Roman"/>
          <w:b/>
          <w:sz w:val="24"/>
          <w:szCs w:val="24"/>
          <w:lang w:val="x-none" w:eastAsia="x-none"/>
        </w:rPr>
        <w:t xml:space="preserve">Технология и методы </w:t>
      </w:r>
      <w:r w:rsidRPr="00CC2DAC">
        <w:rPr>
          <w:rFonts w:eastAsia="Calibri" w:cs="Times New Roman"/>
          <w:b/>
          <w:sz w:val="24"/>
          <w:szCs w:val="24"/>
          <w:lang w:eastAsia="x-none"/>
        </w:rPr>
        <w:t>выполнения</w:t>
      </w:r>
      <w:r w:rsidRPr="00CC2DAC">
        <w:rPr>
          <w:rFonts w:eastAsia="Calibri" w:cs="Times New Roman"/>
          <w:b/>
          <w:sz w:val="24"/>
          <w:szCs w:val="24"/>
          <w:lang w:val="x-none" w:eastAsia="x-none"/>
        </w:rPr>
        <w:t xml:space="preserve"> работ</w:t>
      </w:r>
      <w:r w:rsidRPr="00CC2DAC">
        <w:rPr>
          <w:rFonts w:eastAsia="Calibri" w:cs="Times New Roman"/>
          <w:sz w:val="24"/>
          <w:szCs w:val="24"/>
          <w:lang w:val="x-none" w:eastAsia="x-none"/>
        </w:rPr>
        <w:t xml:space="preserve">: в полном соответствии с </w:t>
      </w:r>
      <w:r w:rsidRPr="00CC2DAC">
        <w:rPr>
          <w:rFonts w:eastAsia="Calibri" w:cs="Times New Roman"/>
          <w:sz w:val="24"/>
          <w:szCs w:val="24"/>
          <w:lang w:eastAsia="x-none"/>
        </w:rPr>
        <w:t>Техническим</w:t>
      </w:r>
      <w:r w:rsidRPr="00CC2DAC">
        <w:rPr>
          <w:rFonts w:eastAsia="Calibri" w:cs="Times New Roman"/>
          <w:sz w:val="24"/>
          <w:szCs w:val="24"/>
          <w:lang w:val="x-none" w:eastAsia="x-none"/>
        </w:rPr>
        <w:t xml:space="preserve"> заданием</w:t>
      </w:r>
      <w:r w:rsidRPr="00CC2DAC">
        <w:rPr>
          <w:rFonts w:eastAsia="Calibri" w:cs="Times New Roman"/>
          <w:sz w:val="24"/>
          <w:szCs w:val="24"/>
          <w:lang w:eastAsia="x-none"/>
        </w:rPr>
        <w:t>,</w:t>
      </w:r>
      <w:r w:rsidRPr="00CC2DAC">
        <w:rPr>
          <w:rFonts w:eastAsia="Calibri" w:cs="Times New Roman"/>
          <w:sz w:val="24"/>
          <w:szCs w:val="24"/>
          <w:lang w:val="x-none" w:eastAsia="x-none"/>
        </w:rPr>
        <w:t xml:space="preserve"> Локальным сметным расчётом</w:t>
      </w:r>
      <w:r w:rsidRPr="00CC2DAC">
        <w:rPr>
          <w:rFonts w:eastAsia="Calibri" w:cs="Times New Roman"/>
          <w:sz w:val="24"/>
          <w:szCs w:val="24"/>
          <w:lang w:eastAsia="x-none"/>
        </w:rPr>
        <w:t xml:space="preserve"> (Приложение № 1 к Техническому заданию)</w:t>
      </w:r>
      <w:r w:rsidRPr="00CC2DAC">
        <w:rPr>
          <w:rFonts w:eastAsia="Calibri" w:cs="Times New Roman"/>
          <w:sz w:val="24"/>
          <w:szCs w:val="24"/>
          <w:lang w:val="x-none" w:eastAsia="x-none"/>
        </w:rPr>
        <w:t xml:space="preserve">, </w:t>
      </w:r>
      <w:r>
        <w:rPr>
          <w:rFonts w:eastAsia="Calibri" w:cs="Times New Roman"/>
          <w:sz w:val="24"/>
          <w:szCs w:val="24"/>
          <w:lang w:eastAsia="x-none"/>
        </w:rPr>
        <w:t>ППР</w:t>
      </w:r>
      <w:r w:rsidRPr="00CC2DAC">
        <w:rPr>
          <w:rFonts w:eastAsia="Calibri" w:cs="Times New Roman"/>
          <w:sz w:val="24"/>
          <w:szCs w:val="24"/>
          <w:lang w:eastAsia="x-none"/>
        </w:rPr>
        <w:t>,</w:t>
      </w:r>
      <w:r w:rsidRPr="00CC2DAC">
        <w:rPr>
          <w:rFonts w:eastAsia="Calibri" w:cs="Times New Roman"/>
          <w:sz w:val="24"/>
          <w:szCs w:val="24"/>
          <w:lang w:val="x-none" w:eastAsia="x-none"/>
        </w:rPr>
        <w:t xml:space="preserve"> </w:t>
      </w:r>
      <w:r w:rsidRPr="00CC2DAC">
        <w:rPr>
          <w:rFonts w:eastAsia="Calibri" w:cs="Times New Roman"/>
          <w:sz w:val="24"/>
          <w:szCs w:val="24"/>
          <w:lang w:eastAsia="x-none"/>
        </w:rPr>
        <w:t xml:space="preserve">согласованным с Заказчиком, </w:t>
      </w:r>
      <w:r w:rsidRPr="00CC2DAC">
        <w:rPr>
          <w:rFonts w:eastAsia="Calibri" w:cs="Times New Roman"/>
          <w:sz w:val="24"/>
          <w:szCs w:val="24"/>
          <w:lang w:val="x-none" w:eastAsia="x-none"/>
        </w:rPr>
        <w:t>стандартами, строительными нормами</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правилами и иными действующими на территории Российской Федерации нормативными</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правовыми актами.</w:t>
      </w:r>
    </w:p>
    <w:p w:rsidR="00213D24" w:rsidRPr="00770C66" w:rsidRDefault="00213D24" w:rsidP="00213D24">
      <w:pPr>
        <w:spacing w:after="0" w:line="240" w:lineRule="auto"/>
        <w:ind w:firstLine="709"/>
        <w:contextualSpacing/>
        <w:jc w:val="both"/>
        <w:rPr>
          <w:rFonts w:eastAsia="Times New Roman" w:cs="Times New Roman"/>
          <w:sz w:val="24"/>
          <w:szCs w:val="24"/>
          <w:lang w:eastAsia="ru-RU"/>
        </w:rPr>
      </w:pPr>
      <w:r w:rsidRPr="00CC2DAC">
        <w:rPr>
          <w:rFonts w:eastAsia="Calibri" w:cs="Times New Roman"/>
          <w:b/>
          <w:color w:val="000000"/>
          <w:sz w:val="24"/>
          <w:szCs w:val="24"/>
          <w:lang w:eastAsia="x-none"/>
        </w:rPr>
        <w:t>7.</w:t>
      </w:r>
      <w:r>
        <w:rPr>
          <w:rFonts w:eastAsia="Calibri" w:cs="Times New Roman"/>
          <w:b/>
          <w:color w:val="000000"/>
          <w:sz w:val="24"/>
          <w:szCs w:val="24"/>
          <w:lang w:eastAsia="x-none"/>
        </w:rPr>
        <w:t> </w:t>
      </w:r>
      <w:r w:rsidRPr="00CC2DAC">
        <w:rPr>
          <w:rFonts w:eastAsia="Calibri" w:cs="Times New Roman"/>
          <w:b/>
          <w:color w:val="000000"/>
          <w:sz w:val="24"/>
          <w:szCs w:val="24"/>
          <w:lang w:val="x-none" w:eastAsia="x-none"/>
        </w:rPr>
        <w:t xml:space="preserve">График </w:t>
      </w:r>
      <w:r w:rsidRPr="00CC2DAC">
        <w:rPr>
          <w:rFonts w:eastAsia="Calibri" w:cs="Times New Roman"/>
          <w:b/>
          <w:color w:val="000000"/>
          <w:sz w:val="24"/>
          <w:szCs w:val="24"/>
          <w:lang w:eastAsia="x-none"/>
        </w:rPr>
        <w:t>выполнения</w:t>
      </w:r>
      <w:r w:rsidRPr="00CC2DAC">
        <w:rPr>
          <w:rFonts w:eastAsia="Calibri" w:cs="Times New Roman"/>
          <w:b/>
          <w:color w:val="000000"/>
          <w:sz w:val="24"/>
          <w:szCs w:val="24"/>
          <w:lang w:val="x-none" w:eastAsia="x-none"/>
        </w:rPr>
        <w:t xml:space="preserve"> работ</w:t>
      </w:r>
      <w:r w:rsidRPr="00CC2DAC">
        <w:rPr>
          <w:rFonts w:eastAsia="Calibri" w:cs="Times New Roman"/>
          <w:b/>
          <w:color w:val="000000"/>
          <w:sz w:val="24"/>
          <w:szCs w:val="24"/>
          <w:lang w:eastAsia="x-none"/>
        </w:rPr>
        <w:t xml:space="preserve"> -</w:t>
      </w:r>
      <w:r w:rsidRPr="00CC2DAC">
        <w:rPr>
          <w:rFonts w:eastAsia="Calibri" w:cs="Times New Roman"/>
          <w:color w:val="000000"/>
          <w:sz w:val="24"/>
          <w:szCs w:val="24"/>
          <w:lang w:val="x-none" w:eastAsia="x-none"/>
        </w:rPr>
        <w:t xml:space="preserve"> документ, определяющий </w:t>
      </w:r>
      <w:r w:rsidRPr="00CC2DAC">
        <w:rPr>
          <w:rFonts w:eastAsia="Calibri" w:cs="Times New Roman"/>
          <w:color w:val="000000"/>
          <w:sz w:val="24"/>
          <w:szCs w:val="24"/>
          <w:lang w:eastAsia="x-none"/>
        </w:rPr>
        <w:t xml:space="preserve">сроки выполнения </w:t>
      </w:r>
      <w:r w:rsidRPr="00CC2DAC">
        <w:rPr>
          <w:rFonts w:eastAsia="Calibri" w:cs="Times New Roman"/>
          <w:color w:val="000000"/>
          <w:sz w:val="24"/>
          <w:szCs w:val="24"/>
          <w:lang w:eastAsia="x-none"/>
        </w:rPr>
        <w:br/>
        <w:t xml:space="preserve">по </w:t>
      </w:r>
      <w:r w:rsidRPr="00CC2DAC">
        <w:rPr>
          <w:rFonts w:eastAsia="Calibri" w:cs="Times New Roman"/>
          <w:color w:val="000000"/>
          <w:sz w:val="24"/>
          <w:szCs w:val="24"/>
          <w:lang w:val="x-none" w:eastAsia="x-none"/>
        </w:rPr>
        <w:t xml:space="preserve">видам </w:t>
      </w:r>
      <w:r>
        <w:rPr>
          <w:rFonts w:eastAsia="Calibri" w:cs="Times New Roman"/>
          <w:color w:val="000000"/>
          <w:sz w:val="24"/>
          <w:szCs w:val="24"/>
          <w:lang w:eastAsia="x-none"/>
        </w:rPr>
        <w:t>Работ</w:t>
      </w:r>
      <w:r w:rsidRPr="00CC2DAC">
        <w:rPr>
          <w:rFonts w:eastAsia="Calibri" w:cs="Times New Roman"/>
          <w:color w:val="000000"/>
          <w:sz w:val="24"/>
          <w:szCs w:val="24"/>
          <w:lang w:val="x-none" w:eastAsia="x-none"/>
        </w:rPr>
        <w:t xml:space="preserve"> и </w:t>
      </w:r>
      <w:r w:rsidRPr="00CC2DAC">
        <w:rPr>
          <w:rFonts w:eastAsia="Calibri" w:cs="Times New Roman"/>
          <w:color w:val="000000"/>
          <w:sz w:val="24"/>
          <w:szCs w:val="24"/>
          <w:lang w:eastAsia="x-none"/>
        </w:rPr>
        <w:t xml:space="preserve">дату сдачи результата </w:t>
      </w:r>
      <w:r>
        <w:rPr>
          <w:rFonts w:eastAsia="Calibri" w:cs="Times New Roman"/>
          <w:color w:val="000000"/>
          <w:sz w:val="24"/>
          <w:szCs w:val="24"/>
          <w:lang w:eastAsia="x-none"/>
        </w:rPr>
        <w:t>Р</w:t>
      </w:r>
      <w:r w:rsidRPr="00CC2DAC">
        <w:rPr>
          <w:rFonts w:eastAsia="Calibri" w:cs="Times New Roman"/>
          <w:color w:val="000000"/>
          <w:sz w:val="24"/>
          <w:szCs w:val="24"/>
          <w:lang w:eastAsia="x-none"/>
        </w:rPr>
        <w:t>абот на Объекте.</w:t>
      </w:r>
    </w:p>
    <w:p w:rsidR="00213D24" w:rsidRPr="00CC2DAC" w:rsidRDefault="00213D24" w:rsidP="00213D24">
      <w:pPr>
        <w:spacing w:after="0" w:line="240" w:lineRule="auto"/>
        <w:ind w:firstLine="709"/>
        <w:contextualSpacing/>
        <w:jc w:val="both"/>
        <w:rPr>
          <w:rFonts w:eastAsia="Calibri" w:cs="Times New Roman"/>
          <w:color w:val="000000"/>
          <w:sz w:val="24"/>
          <w:szCs w:val="24"/>
          <w:lang w:eastAsia="x-none"/>
        </w:rPr>
      </w:pPr>
      <w:r w:rsidRPr="00CC2DAC">
        <w:rPr>
          <w:rFonts w:eastAsia="Calibri" w:cs="Times New Roman"/>
          <w:color w:val="000000"/>
          <w:sz w:val="24"/>
          <w:szCs w:val="24"/>
          <w:lang w:val="x-none" w:eastAsia="x-none"/>
        </w:rPr>
        <w:t xml:space="preserve">В течение </w:t>
      </w:r>
      <w:r w:rsidRPr="00CC2DAC">
        <w:rPr>
          <w:rFonts w:eastAsia="Calibri" w:cs="Times New Roman"/>
          <w:color w:val="000000"/>
          <w:sz w:val="24"/>
          <w:szCs w:val="24"/>
          <w:lang w:eastAsia="x-none"/>
        </w:rPr>
        <w:t>5</w:t>
      </w:r>
      <w:r w:rsidRPr="00CC2DAC">
        <w:rPr>
          <w:rFonts w:eastAsia="Calibri" w:cs="Times New Roman"/>
          <w:color w:val="000000"/>
          <w:sz w:val="24"/>
          <w:szCs w:val="24"/>
          <w:lang w:val="x-none" w:eastAsia="x-none"/>
        </w:rPr>
        <w:t xml:space="preserve"> (</w:t>
      </w:r>
      <w:r w:rsidRPr="00CC2DAC">
        <w:rPr>
          <w:rFonts w:eastAsia="Calibri" w:cs="Times New Roman"/>
          <w:color w:val="000000"/>
          <w:sz w:val="24"/>
          <w:szCs w:val="24"/>
          <w:lang w:eastAsia="x-none"/>
        </w:rPr>
        <w:t>пяти</w:t>
      </w:r>
      <w:r w:rsidRPr="00CC2DAC">
        <w:rPr>
          <w:rFonts w:eastAsia="Calibri" w:cs="Times New Roman"/>
          <w:color w:val="000000"/>
          <w:sz w:val="24"/>
          <w:szCs w:val="24"/>
          <w:lang w:val="x-none" w:eastAsia="x-none"/>
        </w:rPr>
        <w:t>) рабочих дней после заключения Контракта Подрядчик обязан предоставить Заказчику График</w:t>
      </w:r>
      <w:r w:rsidRPr="00CC2DAC">
        <w:rPr>
          <w:rFonts w:eastAsia="Calibri" w:cs="Times New Roman"/>
          <w:color w:val="000000"/>
          <w:sz w:val="24"/>
          <w:szCs w:val="24"/>
          <w:lang w:eastAsia="x-none"/>
        </w:rPr>
        <w:t xml:space="preserve"> выполнения работ (далее - График)</w:t>
      </w:r>
      <w:r w:rsidRPr="00CC2DAC">
        <w:rPr>
          <w:rFonts w:eastAsia="Calibri" w:cs="Times New Roman"/>
          <w:color w:val="000000"/>
          <w:sz w:val="24"/>
          <w:szCs w:val="24"/>
          <w:lang w:val="x-none" w:eastAsia="x-none"/>
        </w:rPr>
        <w:t xml:space="preserve"> </w:t>
      </w:r>
      <w:r w:rsidRPr="00CC2DAC">
        <w:rPr>
          <w:rFonts w:eastAsia="Calibri" w:cs="Times New Roman"/>
          <w:color w:val="000000"/>
          <w:sz w:val="24"/>
          <w:szCs w:val="24"/>
          <w:lang w:eastAsia="x-none"/>
        </w:rPr>
        <w:t xml:space="preserve">в составе ППР </w:t>
      </w:r>
      <w:r>
        <w:rPr>
          <w:rFonts w:eastAsia="Calibri" w:cs="Times New Roman"/>
          <w:color w:val="000000"/>
          <w:sz w:val="24"/>
          <w:szCs w:val="24"/>
          <w:lang w:eastAsia="x-none"/>
        </w:rPr>
        <w:br/>
      </w:r>
      <w:r w:rsidRPr="00CC2DAC">
        <w:rPr>
          <w:rFonts w:eastAsia="Calibri" w:cs="Times New Roman"/>
          <w:color w:val="000000"/>
          <w:sz w:val="24"/>
          <w:szCs w:val="24"/>
          <w:lang w:val="x-none" w:eastAsia="x-none"/>
        </w:rPr>
        <w:t>на согласование</w:t>
      </w:r>
      <w:r w:rsidRPr="00CC2DAC">
        <w:rPr>
          <w:rFonts w:eastAsia="Calibri" w:cs="Times New Roman"/>
          <w:color w:val="000000"/>
          <w:sz w:val="24"/>
          <w:szCs w:val="24"/>
          <w:lang w:eastAsia="x-none"/>
        </w:rPr>
        <w:t xml:space="preserve">. </w:t>
      </w:r>
    </w:p>
    <w:p w:rsidR="00213D24" w:rsidRPr="003D3FB3" w:rsidRDefault="00213D24" w:rsidP="00213D24">
      <w:pPr>
        <w:spacing w:after="0" w:line="240" w:lineRule="auto"/>
        <w:ind w:firstLine="709"/>
        <w:contextualSpacing/>
        <w:jc w:val="both"/>
        <w:rPr>
          <w:rFonts w:eastAsia="Calibri" w:cs="Times New Roman"/>
          <w:color w:val="000000"/>
          <w:sz w:val="24"/>
          <w:szCs w:val="24"/>
          <w:lang w:eastAsia="x-none"/>
        </w:rPr>
      </w:pPr>
      <w:r w:rsidRPr="00CC2DAC">
        <w:rPr>
          <w:rFonts w:eastAsia="Calibri" w:cs="Times New Roman"/>
          <w:color w:val="000000"/>
          <w:sz w:val="24"/>
          <w:szCs w:val="24"/>
          <w:lang w:eastAsia="x-none"/>
        </w:rPr>
        <w:t>В представленном Графике отража</w:t>
      </w:r>
      <w:r>
        <w:rPr>
          <w:rFonts w:eastAsia="Calibri" w:cs="Times New Roman"/>
          <w:color w:val="000000"/>
          <w:sz w:val="24"/>
          <w:szCs w:val="24"/>
          <w:lang w:eastAsia="x-none"/>
        </w:rPr>
        <w:t>е</w:t>
      </w:r>
      <w:r w:rsidRPr="00CC2DAC">
        <w:rPr>
          <w:rFonts w:eastAsia="Calibri" w:cs="Times New Roman"/>
          <w:color w:val="000000"/>
          <w:sz w:val="24"/>
          <w:szCs w:val="24"/>
          <w:lang w:eastAsia="x-none"/>
        </w:rPr>
        <w:t>тся с</w:t>
      </w:r>
      <w:r>
        <w:rPr>
          <w:rFonts w:eastAsia="Calibri" w:cs="Times New Roman"/>
          <w:color w:val="000000"/>
          <w:sz w:val="24"/>
          <w:szCs w:val="24"/>
          <w:lang w:val="x-none" w:eastAsia="x-none"/>
        </w:rPr>
        <w:t>рок</w:t>
      </w:r>
      <w:r w:rsidRPr="00CC2DAC">
        <w:rPr>
          <w:rFonts w:eastAsia="Calibri" w:cs="Times New Roman"/>
          <w:color w:val="000000"/>
          <w:sz w:val="24"/>
          <w:szCs w:val="24"/>
          <w:lang w:val="x-none" w:eastAsia="x-none"/>
        </w:rPr>
        <w:t xml:space="preserve"> выполнения </w:t>
      </w:r>
      <w:r>
        <w:rPr>
          <w:rFonts w:eastAsia="Calibri" w:cs="Times New Roman"/>
          <w:color w:val="000000"/>
          <w:sz w:val="24"/>
          <w:szCs w:val="24"/>
          <w:lang w:eastAsia="x-none"/>
        </w:rPr>
        <w:t xml:space="preserve">работ </w:t>
      </w:r>
      <w:r w:rsidRPr="00CC2DAC">
        <w:rPr>
          <w:rFonts w:eastAsia="Calibri" w:cs="Times New Roman"/>
          <w:color w:val="000000"/>
          <w:sz w:val="24"/>
          <w:szCs w:val="24"/>
          <w:lang w:val="x-none" w:eastAsia="x-none"/>
        </w:rPr>
        <w:t xml:space="preserve">в соответствии </w:t>
      </w:r>
      <w:r>
        <w:rPr>
          <w:rFonts w:eastAsia="Calibri" w:cs="Times New Roman"/>
          <w:color w:val="000000"/>
          <w:sz w:val="24"/>
          <w:szCs w:val="24"/>
          <w:lang w:val="x-none" w:eastAsia="x-none"/>
        </w:rPr>
        <w:br/>
      </w:r>
      <w:r w:rsidRPr="00CC2DAC">
        <w:rPr>
          <w:rFonts w:eastAsia="Calibri" w:cs="Times New Roman"/>
          <w:color w:val="000000"/>
          <w:sz w:val="24"/>
          <w:szCs w:val="24"/>
          <w:lang w:val="x-none" w:eastAsia="x-none"/>
        </w:rPr>
        <w:t>с технологией строительных работ</w:t>
      </w:r>
      <w:r w:rsidRPr="00CC2DAC">
        <w:rPr>
          <w:rFonts w:eastAsia="Calibri" w:cs="Times New Roman"/>
          <w:color w:val="000000"/>
          <w:sz w:val="24"/>
          <w:szCs w:val="24"/>
          <w:lang w:eastAsia="x-none"/>
        </w:rPr>
        <w:t>, количество рабочих (работников) на объекте, а та</w:t>
      </w:r>
      <w:r>
        <w:rPr>
          <w:rFonts w:eastAsia="Calibri" w:cs="Times New Roman"/>
          <w:color w:val="000000"/>
          <w:sz w:val="24"/>
          <w:szCs w:val="24"/>
          <w:lang w:eastAsia="x-none"/>
        </w:rPr>
        <w:t xml:space="preserve">кже сроки поставки строительных материалов </w:t>
      </w:r>
      <w:r w:rsidRPr="00CC2DAC">
        <w:rPr>
          <w:rFonts w:eastAsia="Calibri" w:cs="Times New Roman"/>
          <w:color w:val="000000"/>
          <w:sz w:val="24"/>
          <w:szCs w:val="24"/>
          <w:lang w:eastAsia="x-none"/>
        </w:rPr>
        <w:t>на Объект.</w:t>
      </w:r>
    </w:p>
    <w:p w:rsidR="00213D24" w:rsidRPr="00CC2DAC" w:rsidRDefault="00213D24" w:rsidP="00213D24">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b/>
          <w:sz w:val="24"/>
          <w:szCs w:val="24"/>
          <w:lang w:eastAsia="x-none"/>
        </w:rPr>
        <w:t xml:space="preserve">8. </w:t>
      </w:r>
      <w:r w:rsidRPr="00CC2DAC">
        <w:rPr>
          <w:rFonts w:eastAsia="Calibri" w:cs="Times New Roman"/>
          <w:b/>
          <w:sz w:val="24"/>
          <w:szCs w:val="24"/>
          <w:lang w:val="x-none" w:eastAsia="x-none"/>
        </w:rPr>
        <w:t>Порядок сдачи и приемки результатов работ:</w:t>
      </w:r>
      <w:r w:rsidRPr="00CC2DAC">
        <w:rPr>
          <w:rFonts w:eastAsia="Calibri" w:cs="Times New Roman"/>
          <w:sz w:val="24"/>
          <w:szCs w:val="24"/>
          <w:lang w:val="x-none" w:eastAsia="x-none"/>
        </w:rPr>
        <w:t xml:space="preserve"> </w:t>
      </w:r>
    </w:p>
    <w:p w:rsidR="00213D24" w:rsidRPr="00CC2DAC" w:rsidRDefault="00213D24" w:rsidP="00213D24">
      <w:pPr>
        <w:spacing w:after="0" w:line="240" w:lineRule="auto"/>
        <w:ind w:firstLine="709"/>
        <w:jc w:val="both"/>
        <w:rPr>
          <w:rFonts w:eastAsia="Calibri" w:cs="Times New Roman"/>
          <w:sz w:val="24"/>
          <w:szCs w:val="24"/>
          <w:lang w:val="x-none" w:eastAsia="x-none"/>
        </w:rPr>
      </w:pPr>
      <w:r>
        <w:rPr>
          <w:rFonts w:eastAsia="Calibri" w:cs="Times New Roman"/>
          <w:b/>
          <w:sz w:val="24"/>
          <w:szCs w:val="24"/>
          <w:lang w:eastAsia="x-none"/>
        </w:rPr>
        <w:t>8.1. Приемка скрытых</w:t>
      </w:r>
      <w:r w:rsidRPr="00CC2DAC">
        <w:rPr>
          <w:rFonts w:eastAsia="Calibri" w:cs="Times New Roman"/>
          <w:b/>
          <w:sz w:val="24"/>
          <w:szCs w:val="24"/>
          <w:lang w:eastAsia="x-none"/>
        </w:rPr>
        <w:t xml:space="preserve"> работ:</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 xml:space="preserve">Подрядчик </w:t>
      </w:r>
      <w:r w:rsidRPr="00CC2DAC">
        <w:rPr>
          <w:rFonts w:eastAsia="Calibri" w:cs="Times New Roman"/>
          <w:sz w:val="24"/>
          <w:szCs w:val="24"/>
          <w:lang w:eastAsia="x-none"/>
        </w:rPr>
        <w:t xml:space="preserve">за 2 (два) рабочих дня </w:t>
      </w:r>
      <w:r w:rsidRPr="00CC2DAC">
        <w:rPr>
          <w:rFonts w:eastAsia="Calibri" w:cs="Times New Roman"/>
          <w:sz w:val="24"/>
          <w:szCs w:val="24"/>
          <w:lang w:val="x-none" w:eastAsia="x-none"/>
        </w:rPr>
        <w:t>письменно извещает Заказчика о готовности отдельных видов скрытых работ</w:t>
      </w:r>
      <w:r w:rsidRPr="00CC2DAC">
        <w:rPr>
          <w:rFonts w:eastAsia="Calibri" w:cs="Times New Roman"/>
          <w:sz w:val="24"/>
          <w:szCs w:val="24"/>
          <w:lang w:eastAsia="x-none"/>
        </w:rPr>
        <w:t xml:space="preserve"> к сдаче</w:t>
      </w:r>
      <w:r w:rsidRPr="00CC2DAC">
        <w:rPr>
          <w:rFonts w:eastAsia="Calibri" w:cs="Times New Roman"/>
          <w:sz w:val="24"/>
          <w:szCs w:val="24"/>
          <w:lang w:val="x-none" w:eastAsia="x-none"/>
        </w:rPr>
        <w:t xml:space="preserve">. Их готовность подтверждается </w:t>
      </w:r>
      <w:r w:rsidRPr="00CC2DAC">
        <w:rPr>
          <w:rFonts w:eastAsia="Calibri" w:cs="Times New Roman"/>
          <w:sz w:val="24"/>
          <w:szCs w:val="24"/>
          <w:lang w:eastAsia="x-none"/>
        </w:rPr>
        <w:t>подписанными Сторонами Актами</w:t>
      </w:r>
      <w:r w:rsidRPr="00CC2DAC">
        <w:rPr>
          <w:rFonts w:eastAsia="Calibri" w:cs="Times New Roman"/>
          <w:sz w:val="24"/>
          <w:szCs w:val="24"/>
          <w:lang w:val="x-none" w:eastAsia="x-none"/>
        </w:rPr>
        <w:t xml:space="preserve"> освидетельствования скрытых работ. </w:t>
      </w:r>
    </w:p>
    <w:p w:rsidR="00213D24" w:rsidRPr="00CC2DAC" w:rsidRDefault="00213D24" w:rsidP="00213D24">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val="x-none" w:eastAsia="x-none"/>
        </w:rPr>
        <w:t xml:space="preserve">Подрядчик приступает к выполнению последующих работ после подписания </w:t>
      </w:r>
      <w:r w:rsidRPr="00CC2DAC">
        <w:rPr>
          <w:rFonts w:eastAsia="Calibri" w:cs="Times New Roman"/>
          <w:sz w:val="24"/>
          <w:szCs w:val="24"/>
          <w:lang w:eastAsia="x-none"/>
        </w:rPr>
        <w:t xml:space="preserve">Сторонами </w:t>
      </w:r>
      <w:r w:rsidRPr="00CC2DAC">
        <w:rPr>
          <w:rFonts w:eastAsia="Calibri" w:cs="Times New Roman"/>
          <w:sz w:val="24"/>
          <w:szCs w:val="24"/>
          <w:lang w:val="x-none" w:eastAsia="x-none"/>
        </w:rPr>
        <w:t xml:space="preserve">данного акта. Если закрытие работ, подлежащих освидетельствованию, выполнено без подписания данного акта, или Заказчик не был информирован о готовности </w:t>
      </w:r>
      <w:r w:rsidRPr="00CC2DAC">
        <w:rPr>
          <w:rFonts w:eastAsia="Calibri" w:cs="Times New Roman"/>
          <w:sz w:val="24"/>
          <w:szCs w:val="24"/>
          <w:lang w:val="x-none" w:eastAsia="x-none"/>
        </w:rPr>
        <w:br/>
        <w:t xml:space="preserve">к приемке таких работ, или информирован с опозданием, то по требованию Заказчика Подрядчик обязан за свой счет вскрыть любую часть скрытых работ, а затем </w:t>
      </w:r>
      <w:r w:rsidRPr="00CC2DAC">
        <w:rPr>
          <w:rFonts w:eastAsia="Calibri" w:cs="Times New Roman"/>
          <w:sz w:val="24"/>
          <w:szCs w:val="24"/>
          <w:lang w:eastAsia="x-none"/>
        </w:rPr>
        <w:t xml:space="preserve">и </w:t>
      </w:r>
      <w:r w:rsidRPr="00CC2DAC">
        <w:rPr>
          <w:rFonts w:eastAsia="Calibri" w:cs="Times New Roman"/>
          <w:sz w:val="24"/>
          <w:szCs w:val="24"/>
          <w:lang w:val="x-none" w:eastAsia="x-none"/>
        </w:rPr>
        <w:t xml:space="preserve">восстановить </w:t>
      </w:r>
      <w:r>
        <w:rPr>
          <w:rFonts w:eastAsia="Calibri" w:cs="Times New Roman"/>
          <w:sz w:val="24"/>
          <w:szCs w:val="24"/>
          <w:lang w:val="x-none" w:eastAsia="x-none"/>
        </w:rPr>
        <w:br/>
      </w:r>
      <w:r w:rsidRPr="00CC2DAC">
        <w:rPr>
          <w:rFonts w:eastAsia="Calibri" w:cs="Times New Roman"/>
          <w:sz w:val="24"/>
          <w:szCs w:val="24"/>
          <w:lang w:val="x-none" w:eastAsia="x-none"/>
        </w:rPr>
        <w:t>ее</w:t>
      </w:r>
      <w:r w:rsidRPr="00CC2DAC">
        <w:rPr>
          <w:rFonts w:eastAsia="Calibri" w:cs="Times New Roman"/>
          <w:sz w:val="24"/>
          <w:szCs w:val="24"/>
          <w:lang w:eastAsia="x-none"/>
        </w:rPr>
        <w:t xml:space="preserve"> </w:t>
      </w:r>
      <w:r w:rsidRPr="00CC2DAC">
        <w:rPr>
          <w:rFonts w:eastAsia="Calibri" w:cs="Times New Roman"/>
          <w:sz w:val="24"/>
          <w:szCs w:val="24"/>
          <w:lang w:val="x-none" w:eastAsia="x-none"/>
        </w:rPr>
        <w:t>за свой счет.</w:t>
      </w:r>
    </w:p>
    <w:p w:rsidR="00213D24" w:rsidRPr="00CC2DAC" w:rsidRDefault="00213D24" w:rsidP="00213D24">
      <w:pPr>
        <w:spacing w:after="0" w:line="240" w:lineRule="auto"/>
        <w:ind w:firstLine="709"/>
        <w:jc w:val="both"/>
        <w:rPr>
          <w:rFonts w:eastAsia="Calibri" w:cs="Times New Roman"/>
          <w:sz w:val="24"/>
          <w:szCs w:val="24"/>
          <w:lang w:eastAsia="x-none"/>
        </w:rPr>
      </w:pPr>
      <w:r w:rsidRPr="00CC2DAC">
        <w:rPr>
          <w:rFonts w:eastAsia="Calibri" w:cs="Times New Roman"/>
          <w:b/>
          <w:sz w:val="24"/>
          <w:szCs w:val="24"/>
          <w:lang w:eastAsia="x-none"/>
        </w:rPr>
        <w:t>8.2. Приемка работ:</w:t>
      </w:r>
      <w:r w:rsidRPr="00CC2DAC">
        <w:rPr>
          <w:rFonts w:eastAsia="Calibri" w:cs="Times New Roman"/>
          <w:sz w:val="24"/>
          <w:szCs w:val="24"/>
          <w:lang w:eastAsia="x-none"/>
        </w:rPr>
        <w:t xml:space="preserve"> Приемка работ по Контракту осуществляется в соответствии </w:t>
      </w:r>
      <w:r>
        <w:rPr>
          <w:rFonts w:eastAsia="Calibri" w:cs="Times New Roman"/>
          <w:sz w:val="24"/>
          <w:szCs w:val="24"/>
          <w:lang w:eastAsia="x-none"/>
        </w:rPr>
        <w:br/>
      </w:r>
      <w:r w:rsidRPr="00CC2DAC">
        <w:rPr>
          <w:rFonts w:eastAsia="Calibri" w:cs="Times New Roman"/>
          <w:sz w:val="24"/>
          <w:szCs w:val="24"/>
          <w:lang w:eastAsia="x-none"/>
        </w:rPr>
        <w:t>с условиями Контракта.</w:t>
      </w:r>
    </w:p>
    <w:p w:rsidR="00213D24" w:rsidRPr="00CC2DAC" w:rsidRDefault="00213D24" w:rsidP="00213D24">
      <w:pPr>
        <w:spacing w:after="0" w:line="240" w:lineRule="auto"/>
        <w:ind w:firstLine="709"/>
        <w:jc w:val="both"/>
        <w:rPr>
          <w:rFonts w:eastAsia="Calibri" w:cs="Times New Roman"/>
          <w:sz w:val="24"/>
          <w:szCs w:val="24"/>
          <w:lang w:val="x-none" w:eastAsia="x-none"/>
        </w:rPr>
      </w:pPr>
      <w:r w:rsidRPr="00CC2DAC">
        <w:rPr>
          <w:rFonts w:eastAsia="Calibri" w:cs="Times New Roman"/>
          <w:b/>
          <w:sz w:val="24"/>
          <w:szCs w:val="24"/>
          <w:lang w:eastAsia="x-none"/>
        </w:rPr>
        <w:t>9. Гарантийные обязательства</w:t>
      </w:r>
      <w:r w:rsidRPr="00CC2DAC">
        <w:rPr>
          <w:rFonts w:eastAsia="Calibri" w:cs="Times New Roman"/>
          <w:b/>
          <w:sz w:val="24"/>
          <w:szCs w:val="24"/>
          <w:lang w:val="x-none" w:eastAsia="x-none"/>
        </w:rPr>
        <w:t>:</w:t>
      </w:r>
      <w:r w:rsidRPr="00CC2DAC">
        <w:rPr>
          <w:rFonts w:eastAsia="Calibri" w:cs="Times New Roman"/>
          <w:sz w:val="24"/>
          <w:szCs w:val="24"/>
          <w:lang w:val="x-none" w:eastAsia="x-none"/>
        </w:rPr>
        <w:t xml:space="preserve"> </w:t>
      </w:r>
    </w:p>
    <w:p w:rsidR="00213D24" w:rsidRPr="00CC2DAC" w:rsidRDefault="00213D24" w:rsidP="00213D24">
      <w:pPr>
        <w:spacing w:after="0" w:line="240" w:lineRule="auto"/>
        <w:ind w:firstLine="709"/>
        <w:contextualSpacing/>
        <w:jc w:val="both"/>
        <w:rPr>
          <w:rFonts w:eastAsia="Calibri" w:cs="Times New Roman"/>
          <w:sz w:val="24"/>
          <w:szCs w:val="24"/>
          <w:lang w:eastAsia="x-none"/>
        </w:rPr>
      </w:pPr>
      <w:r w:rsidRPr="00CC2DAC">
        <w:rPr>
          <w:rFonts w:eastAsia="Arial" w:cs="Times New Roman"/>
          <w:bCs/>
          <w:sz w:val="24"/>
          <w:szCs w:val="24"/>
          <w:lang w:eastAsia="ru-RU"/>
        </w:rPr>
        <w:t xml:space="preserve">Гарантийный срок </w:t>
      </w:r>
      <w:r>
        <w:rPr>
          <w:rFonts w:eastAsia="Arial" w:cs="Times New Roman"/>
          <w:bCs/>
          <w:sz w:val="24"/>
          <w:szCs w:val="24"/>
          <w:lang w:eastAsia="ru-RU"/>
        </w:rPr>
        <w:t xml:space="preserve">на </w:t>
      </w:r>
      <w:r w:rsidRPr="00CC2DAC">
        <w:rPr>
          <w:rFonts w:eastAsia="Arial" w:cs="Times New Roman"/>
          <w:bCs/>
          <w:sz w:val="24"/>
          <w:szCs w:val="24"/>
          <w:lang w:eastAsia="ru-RU"/>
        </w:rPr>
        <w:t>выполнен</w:t>
      </w:r>
      <w:r>
        <w:rPr>
          <w:rFonts w:eastAsia="Arial" w:cs="Times New Roman"/>
          <w:bCs/>
          <w:sz w:val="24"/>
          <w:szCs w:val="24"/>
          <w:lang w:eastAsia="ru-RU"/>
        </w:rPr>
        <w:t>ные</w:t>
      </w:r>
      <w:r w:rsidRPr="00CC2DAC">
        <w:rPr>
          <w:rFonts w:eastAsia="Arial" w:cs="Times New Roman"/>
          <w:bCs/>
          <w:sz w:val="24"/>
          <w:szCs w:val="24"/>
          <w:lang w:eastAsia="ru-RU"/>
        </w:rPr>
        <w:t xml:space="preserve"> Работ</w:t>
      </w:r>
      <w:r>
        <w:rPr>
          <w:rFonts w:eastAsia="Arial" w:cs="Times New Roman"/>
          <w:bCs/>
          <w:sz w:val="24"/>
          <w:szCs w:val="24"/>
          <w:lang w:eastAsia="ru-RU"/>
        </w:rPr>
        <w:t>ы</w:t>
      </w:r>
      <w:r w:rsidRPr="00CC2DAC">
        <w:rPr>
          <w:rFonts w:eastAsia="Arial" w:cs="Times New Roman"/>
          <w:bCs/>
          <w:sz w:val="24"/>
          <w:szCs w:val="24"/>
          <w:lang w:eastAsia="ru-RU"/>
        </w:rPr>
        <w:t xml:space="preserve"> начинает действовать с даты подписан</w:t>
      </w:r>
      <w:r>
        <w:rPr>
          <w:rFonts w:eastAsia="Arial" w:cs="Times New Roman"/>
          <w:bCs/>
          <w:sz w:val="24"/>
          <w:szCs w:val="24"/>
          <w:lang w:eastAsia="ru-RU"/>
        </w:rPr>
        <w:t xml:space="preserve">ия документа о приемке и </w:t>
      </w:r>
      <w:r w:rsidRPr="00CC2DAC">
        <w:rPr>
          <w:rFonts w:eastAsia="Arial" w:cs="Times New Roman"/>
          <w:bCs/>
          <w:sz w:val="24"/>
          <w:szCs w:val="24"/>
          <w:lang w:eastAsia="ru-RU"/>
        </w:rPr>
        <w:t>составля</w:t>
      </w:r>
      <w:r>
        <w:rPr>
          <w:rFonts w:eastAsia="Arial" w:cs="Times New Roman"/>
          <w:bCs/>
          <w:sz w:val="24"/>
          <w:szCs w:val="24"/>
          <w:lang w:eastAsia="ru-RU"/>
        </w:rPr>
        <w:t>ет</w:t>
      </w:r>
      <w:r w:rsidRPr="00CC2DAC">
        <w:rPr>
          <w:rFonts w:eastAsia="Arial" w:cs="Times New Roman"/>
          <w:bCs/>
          <w:sz w:val="24"/>
          <w:szCs w:val="24"/>
          <w:lang w:eastAsia="ru-RU"/>
        </w:rPr>
        <w:t xml:space="preserve"> </w:t>
      </w:r>
      <w:r w:rsidRPr="00CC2DAC">
        <w:rPr>
          <w:rFonts w:eastAsia="Arial" w:cs="Times New Roman"/>
          <w:b/>
          <w:bCs/>
          <w:sz w:val="24"/>
          <w:szCs w:val="24"/>
          <w:lang w:eastAsia="ru-RU"/>
        </w:rPr>
        <w:t>36</w:t>
      </w:r>
      <w:r w:rsidRPr="00CC2DAC">
        <w:rPr>
          <w:rFonts w:eastAsia="Arial" w:cs="Times New Roman"/>
          <w:bCs/>
          <w:sz w:val="24"/>
          <w:szCs w:val="24"/>
          <w:lang w:eastAsia="ru-RU"/>
        </w:rPr>
        <w:t xml:space="preserve"> </w:t>
      </w:r>
      <w:r w:rsidRPr="00CC2DAC">
        <w:rPr>
          <w:rFonts w:eastAsia="Arial" w:cs="Times New Roman"/>
          <w:b/>
          <w:bCs/>
          <w:sz w:val="24"/>
          <w:szCs w:val="24"/>
          <w:lang w:eastAsia="ru-RU"/>
        </w:rPr>
        <w:t>(тридцать шесть) месяцев</w:t>
      </w:r>
      <w:r w:rsidRPr="00CC2DAC">
        <w:rPr>
          <w:rFonts w:eastAsia="Arial" w:cs="Times New Roman"/>
          <w:bCs/>
          <w:sz w:val="24"/>
          <w:szCs w:val="24"/>
          <w:lang w:eastAsia="ru-RU"/>
        </w:rPr>
        <w:t xml:space="preserve">. Гарантийный срок </w:t>
      </w:r>
      <w:r>
        <w:rPr>
          <w:rFonts w:eastAsia="Arial" w:cs="Times New Roman"/>
          <w:bCs/>
          <w:sz w:val="24"/>
          <w:szCs w:val="24"/>
          <w:lang w:eastAsia="ru-RU"/>
        </w:rPr>
        <w:br/>
      </w:r>
      <w:r w:rsidRPr="00CC2DAC">
        <w:rPr>
          <w:rFonts w:eastAsia="Arial" w:cs="Times New Roman"/>
          <w:bCs/>
          <w:sz w:val="24"/>
          <w:szCs w:val="24"/>
          <w:lang w:eastAsia="ru-RU"/>
        </w:rPr>
        <w:t xml:space="preserve">на материалы, применяемые при выполнении Работ, определяются заводом-изготовителем, </w:t>
      </w:r>
      <w:r>
        <w:rPr>
          <w:rFonts w:eastAsia="Arial" w:cs="Times New Roman"/>
          <w:bCs/>
          <w:sz w:val="24"/>
          <w:szCs w:val="24"/>
          <w:lang w:eastAsia="ru-RU"/>
        </w:rPr>
        <w:br/>
      </w:r>
      <w:r w:rsidRPr="00CC2DAC">
        <w:rPr>
          <w:rFonts w:eastAsia="Arial" w:cs="Times New Roman"/>
          <w:bCs/>
          <w:sz w:val="24"/>
          <w:szCs w:val="24"/>
          <w:lang w:eastAsia="ru-RU"/>
        </w:rPr>
        <w:t>но не менее 12 месяцев с даты подписания документа о приемке.</w:t>
      </w:r>
    </w:p>
    <w:p w:rsidR="00213D24" w:rsidRDefault="00213D24" w:rsidP="00213D24">
      <w:pPr>
        <w:spacing w:after="0" w:line="240" w:lineRule="auto"/>
        <w:ind w:firstLine="709"/>
        <w:contextualSpacing/>
        <w:jc w:val="both"/>
        <w:rPr>
          <w:rFonts w:eastAsia="Calibri" w:cs="Times New Roman"/>
          <w:sz w:val="24"/>
          <w:szCs w:val="24"/>
          <w:lang w:val="x-none" w:eastAsia="x-none"/>
        </w:rPr>
      </w:pPr>
      <w:r w:rsidRPr="001C6711">
        <w:rPr>
          <w:rFonts w:eastAsia="Calibri" w:cs="Times New Roman"/>
          <w:sz w:val="24"/>
          <w:szCs w:val="24"/>
          <w:lang w:val="x-none" w:eastAsia="x-none"/>
        </w:rPr>
        <w:t xml:space="preserve">Если в период гарантийного срока обнаружатся недостатки (дефекты) Работ, </w:t>
      </w:r>
      <w:r>
        <w:rPr>
          <w:rFonts w:eastAsia="Calibri" w:cs="Times New Roman"/>
          <w:sz w:val="24"/>
          <w:szCs w:val="24"/>
          <w:lang w:val="x-none" w:eastAsia="x-none"/>
        </w:rPr>
        <w:br/>
      </w:r>
      <w:r w:rsidRPr="001C6711">
        <w:rPr>
          <w:rFonts w:eastAsia="Calibri" w:cs="Times New Roman"/>
          <w:sz w:val="24"/>
          <w:szCs w:val="24"/>
          <w:lang w:val="x-none" w:eastAsia="x-none"/>
        </w:rPr>
        <w:t xml:space="preserve">то Подрядчик обязан устранить их за свой счет в течение 1 (одного) месяца (если иной срок </w:t>
      </w:r>
      <w:r>
        <w:rPr>
          <w:rFonts w:eastAsia="Calibri" w:cs="Times New Roman"/>
          <w:sz w:val="24"/>
          <w:szCs w:val="24"/>
          <w:lang w:val="x-none" w:eastAsia="x-none"/>
        </w:rPr>
        <w:br/>
      </w:r>
      <w:r w:rsidRPr="001C6711">
        <w:rPr>
          <w:rFonts w:eastAsia="Calibri" w:cs="Times New Roman"/>
          <w:sz w:val="24"/>
          <w:szCs w:val="24"/>
          <w:lang w:val="x-none" w:eastAsia="x-none"/>
        </w:rPr>
        <w:t>не будет согласован с Заказчиком дополнительно). Гарантийный срок в этом случае соответственно продлевается на период устранения недостатков с учетом условий Контракта.</w:t>
      </w:r>
    </w:p>
    <w:p w:rsidR="00213D24" w:rsidRDefault="00213D24" w:rsidP="00213D24">
      <w:pPr>
        <w:spacing w:after="0" w:line="240" w:lineRule="auto"/>
        <w:ind w:firstLine="709"/>
        <w:contextualSpacing/>
        <w:jc w:val="both"/>
        <w:rPr>
          <w:rFonts w:eastAsia="Calibri" w:cs="Times New Roman"/>
          <w:sz w:val="24"/>
          <w:szCs w:val="24"/>
          <w:lang w:val="x-none" w:eastAsia="x-none"/>
        </w:rPr>
      </w:pPr>
      <w:r w:rsidRPr="00CA0EF7">
        <w:rPr>
          <w:rFonts w:eastAsia="Calibri" w:cs="Times New Roman"/>
          <w:sz w:val="24"/>
          <w:szCs w:val="24"/>
          <w:lang w:val="x-none" w:eastAsia="x-none"/>
        </w:rPr>
        <w:t>Не позднее 10 (десяти) календарных дней со дня получения Подрядчиком уведомления</w:t>
      </w:r>
      <w:r>
        <w:rPr>
          <w:rFonts w:eastAsia="Calibri" w:cs="Times New Roman"/>
          <w:sz w:val="24"/>
          <w:szCs w:val="24"/>
          <w:lang w:eastAsia="x-none"/>
        </w:rPr>
        <w:t xml:space="preserve"> </w:t>
      </w:r>
      <w:r>
        <w:rPr>
          <w:rFonts w:eastAsia="Calibri" w:cs="Times New Roman"/>
          <w:sz w:val="24"/>
          <w:szCs w:val="24"/>
          <w:lang w:eastAsia="x-none"/>
        </w:rPr>
        <w:br/>
      </w:r>
      <w:r w:rsidRPr="00CA0EF7">
        <w:rPr>
          <w:rFonts w:eastAsia="Calibri" w:cs="Times New Roman"/>
          <w:sz w:val="24"/>
          <w:szCs w:val="24"/>
          <w:lang w:val="x-none" w:eastAsia="x-none"/>
        </w:rPr>
        <w:t>о выявленных недостатках (дефектах) Работ Стороны составляют Акт выявленных недостатков (дефектов) Работ (далее – Акт) с указанием недостатков, причин их</w:t>
      </w:r>
      <w:r>
        <w:rPr>
          <w:rFonts w:eastAsia="Calibri" w:cs="Times New Roman"/>
          <w:sz w:val="24"/>
          <w:szCs w:val="24"/>
          <w:lang w:eastAsia="x-none"/>
        </w:rPr>
        <w:t xml:space="preserve"> </w:t>
      </w:r>
      <w:r w:rsidRPr="00CA0EF7">
        <w:rPr>
          <w:rFonts w:eastAsia="Calibri" w:cs="Times New Roman"/>
          <w:sz w:val="24"/>
          <w:szCs w:val="24"/>
          <w:lang w:val="x-none" w:eastAsia="x-none"/>
        </w:rPr>
        <w:t>возникновения,</w:t>
      </w:r>
      <w:r>
        <w:rPr>
          <w:rFonts w:eastAsia="Calibri" w:cs="Times New Roman"/>
          <w:sz w:val="24"/>
          <w:szCs w:val="24"/>
          <w:lang w:eastAsia="x-none"/>
        </w:rPr>
        <w:t xml:space="preserve"> </w:t>
      </w:r>
      <w:r w:rsidRPr="00CA0EF7">
        <w:rPr>
          <w:rFonts w:eastAsia="Calibri" w:cs="Times New Roman"/>
          <w:sz w:val="24"/>
          <w:szCs w:val="24"/>
          <w:lang w:val="x-none" w:eastAsia="x-none"/>
        </w:rPr>
        <w:t>порядка</w:t>
      </w:r>
      <w:r>
        <w:rPr>
          <w:rFonts w:eastAsia="Calibri" w:cs="Times New Roman"/>
          <w:sz w:val="24"/>
          <w:szCs w:val="24"/>
          <w:lang w:eastAsia="x-none"/>
        </w:rPr>
        <w:t xml:space="preserve"> </w:t>
      </w:r>
      <w:r>
        <w:rPr>
          <w:rFonts w:eastAsia="Calibri" w:cs="Times New Roman"/>
          <w:sz w:val="24"/>
          <w:szCs w:val="24"/>
          <w:lang w:eastAsia="x-none"/>
        </w:rPr>
        <w:br/>
      </w:r>
      <w:r w:rsidRPr="00CA0EF7">
        <w:rPr>
          <w:rFonts w:eastAsia="Calibri" w:cs="Times New Roman"/>
          <w:sz w:val="24"/>
          <w:szCs w:val="24"/>
          <w:lang w:val="x-none" w:eastAsia="x-none"/>
        </w:rPr>
        <w:t>и сроков их устранения.</w:t>
      </w:r>
    </w:p>
    <w:p w:rsidR="00213D24" w:rsidRPr="00CA0EF7" w:rsidRDefault="00213D24" w:rsidP="00213D24">
      <w:pPr>
        <w:spacing w:after="0" w:line="240" w:lineRule="auto"/>
        <w:ind w:firstLine="709"/>
        <w:contextualSpacing/>
        <w:jc w:val="both"/>
        <w:rPr>
          <w:rFonts w:eastAsia="Calibri" w:cs="Times New Roman"/>
          <w:sz w:val="24"/>
          <w:szCs w:val="24"/>
          <w:lang w:val="x-none" w:eastAsia="x-none"/>
        </w:rPr>
      </w:pPr>
      <w:r w:rsidRPr="00CC2DAC">
        <w:rPr>
          <w:rFonts w:eastAsia="Calibri" w:cs="Times New Roman"/>
          <w:sz w:val="24"/>
          <w:szCs w:val="24"/>
          <w:lang w:eastAsia="x-none"/>
        </w:rPr>
        <w:t xml:space="preserve">Для участия в составлении акта, фиксирующего недостатки, согласования порядка </w:t>
      </w:r>
      <w:r w:rsidRPr="00CC2DAC">
        <w:rPr>
          <w:rFonts w:eastAsia="Calibri" w:cs="Times New Roman"/>
          <w:sz w:val="24"/>
          <w:szCs w:val="24"/>
          <w:lang w:eastAsia="x-none"/>
        </w:rPr>
        <w:br/>
        <w:t xml:space="preserve">и сроков их устранения, Подрядчик обязан направить своего представителя не позднее </w:t>
      </w:r>
      <w:r w:rsidRPr="00CC2DAC">
        <w:rPr>
          <w:rFonts w:eastAsia="Calibri" w:cs="Times New Roman"/>
          <w:sz w:val="24"/>
          <w:szCs w:val="24"/>
          <w:lang w:eastAsia="x-none"/>
        </w:rPr>
        <w:br/>
        <w:t>2 (двух) рабочих дней со дня получения письменного извещения от Заказчика.</w:t>
      </w:r>
    </w:p>
    <w:p w:rsidR="00213D24" w:rsidRDefault="00213D24" w:rsidP="00213D24">
      <w:pPr>
        <w:spacing w:after="0" w:line="240" w:lineRule="auto"/>
        <w:ind w:firstLine="709"/>
        <w:contextualSpacing/>
        <w:jc w:val="both"/>
        <w:rPr>
          <w:rFonts w:eastAsia="Calibri" w:cs="Times New Roman"/>
          <w:sz w:val="24"/>
          <w:szCs w:val="24"/>
          <w:lang w:eastAsia="x-none"/>
        </w:rPr>
      </w:pPr>
      <w:r w:rsidRPr="00CC2DAC">
        <w:rPr>
          <w:rFonts w:eastAsia="Calibri" w:cs="Times New Roman"/>
          <w:sz w:val="24"/>
          <w:szCs w:val="24"/>
          <w:lang w:eastAsia="x-none"/>
        </w:rPr>
        <w:t xml:space="preserve"> </w:t>
      </w:r>
      <w:r w:rsidRPr="00CC2DAC">
        <w:rPr>
          <w:rFonts w:eastAsia="Times New Roman" w:cs="Times New Roman"/>
          <w:sz w:val="24"/>
          <w:szCs w:val="24"/>
          <w:lang w:eastAsia="ru-RU"/>
        </w:rPr>
        <w:t>В случае отправления уведомлений посредством электронной почты, уведомления считаются полученными Стороной в день их отправки.</w:t>
      </w:r>
      <w:r w:rsidRPr="00CC2DAC">
        <w:rPr>
          <w:rFonts w:eastAsia="Calibri" w:cs="Times New Roman"/>
          <w:sz w:val="24"/>
          <w:szCs w:val="24"/>
          <w:lang w:eastAsia="x-none"/>
        </w:rPr>
        <w:t xml:space="preserve"> </w:t>
      </w:r>
    </w:p>
    <w:p w:rsidR="00213D24" w:rsidRDefault="00213D24" w:rsidP="00213D24">
      <w:pPr>
        <w:spacing w:after="0" w:line="240" w:lineRule="auto"/>
        <w:ind w:firstLine="709"/>
        <w:contextualSpacing/>
        <w:jc w:val="both"/>
        <w:rPr>
          <w:rFonts w:eastAsia="Calibri" w:cs="Times New Roman"/>
          <w:sz w:val="24"/>
          <w:szCs w:val="24"/>
          <w:lang w:eastAsia="x-none"/>
        </w:rPr>
      </w:pPr>
      <w:r w:rsidRPr="00CA0EF7">
        <w:rPr>
          <w:rFonts w:eastAsia="Calibri" w:cs="Times New Roman"/>
          <w:sz w:val="24"/>
          <w:szCs w:val="24"/>
          <w:lang w:eastAsia="x-none"/>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213D24" w:rsidRDefault="00213D24" w:rsidP="00213D24">
      <w:pPr>
        <w:spacing w:after="0" w:line="240" w:lineRule="auto"/>
        <w:ind w:firstLine="709"/>
        <w:contextualSpacing/>
        <w:jc w:val="both"/>
        <w:rPr>
          <w:rFonts w:eastAsia="Calibri" w:cs="Times New Roman"/>
          <w:sz w:val="24"/>
          <w:szCs w:val="24"/>
          <w:lang w:eastAsia="x-none"/>
        </w:rPr>
      </w:pPr>
      <w:r w:rsidRPr="00CA0EF7">
        <w:rPr>
          <w:rFonts w:eastAsia="Calibri" w:cs="Times New Roman"/>
          <w:sz w:val="24"/>
          <w:szCs w:val="24"/>
          <w:lang w:eastAsia="x-none"/>
        </w:rPr>
        <w:t>В случае уклонения Подрядчика от составления Акта в установленный срок Заказчик вправе составить его без участия Подрядчика. В данном случае указанный Акт имеет силу двустороннего акта.</w:t>
      </w:r>
    </w:p>
    <w:p w:rsidR="00213D24" w:rsidRPr="00770C66" w:rsidRDefault="00213D24" w:rsidP="00213D24">
      <w:pPr>
        <w:spacing w:after="0" w:line="240" w:lineRule="auto"/>
        <w:ind w:firstLine="709"/>
        <w:contextualSpacing/>
        <w:jc w:val="both"/>
        <w:rPr>
          <w:rFonts w:eastAsia="Calibri" w:cs="Times New Roman"/>
          <w:sz w:val="24"/>
          <w:szCs w:val="24"/>
          <w:lang w:eastAsia="x-none"/>
        </w:rPr>
      </w:pPr>
      <w:r w:rsidRPr="00CC2DAC">
        <w:rPr>
          <w:rFonts w:eastAsia="Arial" w:cs="Times New Roman"/>
          <w:b/>
          <w:bCs/>
          <w:color w:val="000000"/>
          <w:sz w:val="24"/>
          <w:szCs w:val="24"/>
          <w:lang w:eastAsia="ru-RU"/>
        </w:rPr>
        <w:t xml:space="preserve">10. Требования соответствия нормативным документам: </w:t>
      </w:r>
    </w:p>
    <w:p w:rsidR="00213D24" w:rsidRPr="00CC2DAC" w:rsidRDefault="00213D24" w:rsidP="00213D24">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Подрядчик обеспечивает получение согласия персонала, направленного на Объект для выполнения работ, на обработку персональных данных в соответствии с Федеральным законом от 27 июля 2006 года № 152-ФЗ «О персональных д</w:t>
      </w:r>
      <w:r>
        <w:rPr>
          <w:rFonts w:eastAsia="Arial" w:cs="Times New Roman"/>
          <w:bCs/>
          <w:color w:val="000000"/>
          <w:sz w:val="24"/>
          <w:szCs w:val="24"/>
          <w:lang w:eastAsia="ru-RU"/>
        </w:rPr>
        <w:t xml:space="preserve">анных», оформленное в письменном </w:t>
      </w:r>
      <w:r w:rsidRPr="00CC2DAC">
        <w:rPr>
          <w:rFonts w:eastAsia="Arial" w:cs="Times New Roman"/>
          <w:bCs/>
          <w:color w:val="000000"/>
          <w:sz w:val="24"/>
          <w:szCs w:val="24"/>
          <w:lang w:eastAsia="ru-RU"/>
        </w:rPr>
        <w:t>виде</w:t>
      </w:r>
      <w:r>
        <w:rPr>
          <w:rFonts w:eastAsia="Arial" w:cs="Times New Roman"/>
          <w:bCs/>
          <w:color w:val="000000"/>
          <w:sz w:val="24"/>
          <w:szCs w:val="24"/>
          <w:lang w:eastAsia="ru-RU"/>
        </w:rPr>
        <w:t xml:space="preserve"> </w:t>
      </w:r>
      <w:r>
        <w:rPr>
          <w:rFonts w:eastAsia="Arial" w:cs="Times New Roman"/>
          <w:bCs/>
          <w:color w:val="000000"/>
          <w:sz w:val="24"/>
          <w:szCs w:val="24"/>
          <w:lang w:eastAsia="ru-RU"/>
        </w:rPr>
        <w:br/>
      </w:r>
      <w:r w:rsidRPr="00CC2DAC">
        <w:rPr>
          <w:rFonts w:eastAsia="Arial" w:cs="Times New Roman"/>
          <w:bCs/>
          <w:color w:val="000000"/>
          <w:sz w:val="24"/>
          <w:szCs w:val="24"/>
          <w:lang w:eastAsia="ru-RU"/>
        </w:rPr>
        <w:t>на бумажном носителе, и передает Заказчику.</w:t>
      </w:r>
    </w:p>
    <w:p w:rsidR="00213D24" w:rsidRPr="00CC2DAC" w:rsidRDefault="00213D24" w:rsidP="00213D24">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Вся полнота ответственности при выполнении работ на Объекте за соблюдением норм</w:t>
      </w:r>
      <w:r>
        <w:rPr>
          <w:rFonts w:eastAsia="Arial" w:cs="Times New Roman"/>
          <w:bCs/>
          <w:color w:val="000000"/>
          <w:sz w:val="24"/>
          <w:szCs w:val="24"/>
          <w:lang w:eastAsia="ru-RU"/>
        </w:rPr>
        <w:t xml:space="preserve"> </w:t>
      </w:r>
      <w:r>
        <w:rPr>
          <w:rFonts w:eastAsia="Arial" w:cs="Times New Roman"/>
          <w:bCs/>
          <w:color w:val="000000"/>
          <w:sz w:val="24"/>
          <w:szCs w:val="24"/>
          <w:lang w:eastAsia="ru-RU"/>
        </w:rPr>
        <w:br/>
      </w:r>
      <w:r w:rsidRPr="00CC2DAC">
        <w:rPr>
          <w:rFonts w:eastAsia="Arial" w:cs="Times New Roman"/>
          <w:bCs/>
          <w:color w:val="000000"/>
          <w:sz w:val="24"/>
          <w:szCs w:val="24"/>
          <w:lang w:eastAsia="ru-RU"/>
        </w:rPr>
        <w:t xml:space="preserve">и правил по технике безопасности и пожарной безопасности возлагается на Подрядчика. </w:t>
      </w:r>
    </w:p>
    <w:p w:rsidR="00213D24" w:rsidRPr="00CC2DAC" w:rsidRDefault="00213D24" w:rsidP="00213D24">
      <w:pPr>
        <w:suppressAutoHyphens/>
        <w:spacing w:after="0" w:line="240" w:lineRule="auto"/>
        <w:ind w:firstLine="709"/>
        <w:jc w:val="both"/>
        <w:rPr>
          <w:rFonts w:eastAsia="Arial" w:cs="Times New Roman"/>
          <w:b/>
          <w:bCs/>
          <w:color w:val="000000"/>
          <w:sz w:val="24"/>
          <w:szCs w:val="24"/>
          <w:lang w:eastAsia="ru-RU"/>
        </w:rPr>
      </w:pPr>
      <w:r w:rsidRPr="00CC2DAC">
        <w:rPr>
          <w:rFonts w:eastAsia="Arial" w:cs="Times New Roman"/>
          <w:b/>
          <w:bCs/>
          <w:color w:val="000000"/>
          <w:sz w:val="24"/>
          <w:szCs w:val="24"/>
          <w:lang w:eastAsia="ru-RU"/>
        </w:rPr>
        <w:t xml:space="preserve">При проведении работ необходимо руководствоваться: </w:t>
      </w:r>
    </w:p>
    <w:p w:rsidR="00213D24" w:rsidRPr="00CC2DAC" w:rsidRDefault="00213D24" w:rsidP="00213D24">
      <w:pPr>
        <w:suppressAutoHyphens/>
        <w:spacing w:after="0" w:line="240" w:lineRule="auto"/>
        <w:ind w:firstLine="709"/>
        <w:jc w:val="both"/>
        <w:rPr>
          <w:rFonts w:eastAsia="Arial" w:cs="Times New Roman"/>
          <w:bCs/>
          <w:color w:val="000000"/>
          <w:sz w:val="24"/>
          <w:szCs w:val="24"/>
          <w:lang w:eastAsia="ru-RU"/>
        </w:rPr>
      </w:pPr>
      <w:r w:rsidRPr="00CC2DAC">
        <w:rPr>
          <w:rFonts w:eastAsia="Arial" w:cs="Times New Roman"/>
          <w:bCs/>
          <w:color w:val="000000"/>
          <w:sz w:val="24"/>
          <w:szCs w:val="24"/>
          <w:lang w:eastAsia="ru-RU"/>
        </w:rPr>
        <w:t>- Градостроительный кодекс Российской Федерации от 29.12.2004 № 190-ФЗ;</w:t>
      </w:r>
    </w:p>
    <w:p w:rsidR="00213D24" w:rsidRPr="00CC2DAC" w:rsidRDefault="00213D24" w:rsidP="00213D24">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w:t>
      </w:r>
      <w:r>
        <w:rPr>
          <w:rFonts w:eastAsia="Arial" w:cs="Times New Roman"/>
          <w:bCs/>
          <w:color w:val="000000"/>
          <w:sz w:val="24"/>
          <w:szCs w:val="24"/>
          <w:lang w:eastAsia="ru-RU"/>
        </w:rPr>
        <w:t> </w:t>
      </w:r>
      <w:r w:rsidRPr="00CC2DAC">
        <w:rPr>
          <w:rFonts w:eastAsia="Arial" w:cs="Times New Roman"/>
          <w:bCs/>
          <w:color w:val="000000"/>
          <w:sz w:val="24"/>
          <w:szCs w:val="24"/>
          <w:lang w:eastAsia="ru-RU"/>
        </w:rPr>
        <w:t xml:space="preserve">Федеральный закон от 30 декабря 2009 года № 384-ФЗ «Технический регламент </w:t>
      </w:r>
      <w:r>
        <w:rPr>
          <w:rFonts w:eastAsia="Arial" w:cs="Times New Roman"/>
          <w:bCs/>
          <w:color w:val="000000"/>
          <w:sz w:val="24"/>
          <w:szCs w:val="24"/>
          <w:lang w:eastAsia="ru-RU"/>
        </w:rPr>
        <w:br/>
      </w:r>
      <w:r w:rsidRPr="00CC2DAC">
        <w:rPr>
          <w:rFonts w:eastAsia="Arial" w:cs="Times New Roman"/>
          <w:bCs/>
          <w:color w:val="000000"/>
          <w:sz w:val="24"/>
          <w:szCs w:val="24"/>
          <w:lang w:eastAsia="ru-RU"/>
        </w:rPr>
        <w:t>о безопасности зданий и сооружений».</w:t>
      </w:r>
    </w:p>
    <w:p w:rsidR="00213D24" w:rsidRPr="00CC2DAC" w:rsidRDefault="00213D24" w:rsidP="00213D24">
      <w:pPr>
        <w:suppressAutoHyphens/>
        <w:spacing w:after="0" w:line="240" w:lineRule="auto"/>
        <w:ind w:firstLine="709"/>
        <w:jc w:val="both"/>
        <w:rPr>
          <w:rFonts w:eastAsia="Arial" w:cs="Times New Roman"/>
          <w:b/>
          <w:bCs/>
          <w:color w:val="000000"/>
          <w:sz w:val="24"/>
          <w:szCs w:val="24"/>
          <w:lang w:eastAsia="ru-RU"/>
        </w:rPr>
      </w:pPr>
      <w:r w:rsidRPr="00CC2DAC">
        <w:rPr>
          <w:rFonts w:eastAsia="Arial" w:cs="Times New Roman"/>
          <w:b/>
          <w:bCs/>
          <w:color w:val="000000"/>
          <w:sz w:val="24"/>
          <w:szCs w:val="24"/>
          <w:lang w:eastAsia="ru-RU"/>
        </w:rPr>
        <w:t>При выполнении строительно-монтажных работ Подрядчик должен строго соблюдать Правила противопожарного режима в Российской Федерации согласно:</w:t>
      </w:r>
    </w:p>
    <w:p w:rsidR="00213D24" w:rsidRDefault="00213D24" w:rsidP="00213D24">
      <w:pPr>
        <w:tabs>
          <w:tab w:val="left" w:pos="1134"/>
        </w:tabs>
        <w:suppressAutoHyphens/>
        <w:spacing w:after="0" w:line="240" w:lineRule="auto"/>
        <w:ind w:left="993" w:hanging="284"/>
        <w:jc w:val="both"/>
        <w:rPr>
          <w:rFonts w:eastAsia="Arial" w:cs="Times New Roman"/>
          <w:bCs/>
          <w:color w:val="000000"/>
          <w:sz w:val="24"/>
          <w:szCs w:val="24"/>
          <w:lang w:eastAsia="ru-RU"/>
        </w:rPr>
      </w:pP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 xml:space="preserve">Федеральный закон от 21 декабря 1994 года № 69-ФЗ «О пожарной безопасности»; </w:t>
      </w:r>
    </w:p>
    <w:p w:rsidR="00213D24" w:rsidRDefault="00213D24" w:rsidP="00213D24">
      <w:pPr>
        <w:tabs>
          <w:tab w:val="left" w:pos="709"/>
        </w:tabs>
        <w:suppressAutoHyphens/>
        <w:spacing w:after="0" w:line="240" w:lineRule="auto"/>
        <w:ind w:firstLine="709"/>
        <w:jc w:val="both"/>
        <w:rPr>
          <w:rFonts w:eastAsia="Arial" w:cs="Times New Roman"/>
          <w:bCs/>
          <w:color w:val="000000"/>
          <w:sz w:val="24"/>
          <w:szCs w:val="24"/>
          <w:lang w:eastAsia="ru-RU"/>
        </w:rPr>
      </w:pPr>
      <w:r>
        <w:rPr>
          <w:rFonts w:eastAsia="Arial" w:cs="Times New Roman"/>
          <w:bCs/>
          <w:color w:val="000000"/>
          <w:sz w:val="24"/>
          <w:szCs w:val="24"/>
          <w:lang w:eastAsia="ru-RU"/>
        </w:rPr>
        <w:t>- </w:t>
      </w:r>
      <w:r w:rsidRPr="0011554E">
        <w:rPr>
          <w:rFonts w:eastAsia="Arial" w:cs="Times New Roman"/>
          <w:bCs/>
          <w:color w:val="000000"/>
          <w:sz w:val="24"/>
          <w:szCs w:val="24"/>
          <w:lang w:eastAsia="ru-RU"/>
        </w:rPr>
        <w:t>Постановление Правительства Российской</w:t>
      </w:r>
      <w:r>
        <w:rPr>
          <w:rFonts w:eastAsia="Arial" w:cs="Times New Roman"/>
          <w:bCs/>
          <w:color w:val="000000"/>
          <w:sz w:val="24"/>
          <w:szCs w:val="24"/>
          <w:lang w:eastAsia="ru-RU"/>
        </w:rPr>
        <w:t xml:space="preserve"> Федерации от 16.09.2020 № 1479</w:t>
      </w:r>
      <w:r>
        <w:rPr>
          <w:rFonts w:eastAsia="Arial" w:cs="Times New Roman"/>
          <w:bCs/>
          <w:color w:val="000000"/>
          <w:sz w:val="24"/>
          <w:szCs w:val="24"/>
          <w:lang w:eastAsia="ru-RU"/>
        </w:rPr>
        <w:br/>
        <w:t xml:space="preserve">«Об </w:t>
      </w:r>
      <w:r w:rsidRPr="0011554E">
        <w:rPr>
          <w:rFonts w:eastAsia="Arial" w:cs="Times New Roman"/>
          <w:bCs/>
          <w:color w:val="000000"/>
          <w:sz w:val="24"/>
          <w:szCs w:val="24"/>
          <w:lang w:eastAsia="ru-RU"/>
        </w:rPr>
        <w:t>утверждении Правил противопожарного режима в Российской Федерации»;</w:t>
      </w:r>
    </w:p>
    <w:p w:rsidR="00213D24" w:rsidRPr="0011554E" w:rsidRDefault="00213D24" w:rsidP="00213D24">
      <w:pPr>
        <w:tabs>
          <w:tab w:val="left" w:pos="709"/>
        </w:tabs>
        <w:suppressAutoHyphens/>
        <w:spacing w:after="0" w:line="240" w:lineRule="auto"/>
        <w:jc w:val="both"/>
        <w:rPr>
          <w:rFonts w:eastAsia="Arial" w:cs="Times New Roman"/>
          <w:bCs/>
          <w:color w:val="000000"/>
          <w:sz w:val="24"/>
          <w:szCs w:val="24"/>
          <w:lang w:eastAsia="ru-RU"/>
        </w:rPr>
      </w:pPr>
      <w:r>
        <w:rPr>
          <w:rFonts w:eastAsia="Arial" w:cs="Times New Roman"/>
          <w:bCs/>
          <w:color w:val="000000"/>
          <w:sz w:val="24"/>
          <w:szCs w:val="24"/>
          <w:lang w:eastAsia="ru-RU"/>
        </w:rPr>
        <w:tab/>
        <w:t xml:space="preserve">- </w:t>
      </w:r>
      <w:r w:rsidRPr="0011554E">
        <w:rPr>
          <w:rFonts w:eastAsia="Arial" w:cs="Times New Roman"/>
          <w:bCs/>
          <w:color w:val="000000"/>
          <w:sz w:val="24"/>
          <w:szCs w:val="24"/>
          <w:lang w:eastAsia="ru-RU"/>
        </w:rPr>
        <w:t>ГОСТ 12.1.004-91 «Система стандартов безопасности труда. Пожарная безопасность. Общие требования»;</w:t>
      </w:r>
    </w:p>
    <w:p w:rsidR="00213D24" w:rsidRPr="0011554E" w:rsidRDefault="00213D24" w:rsidP="00213D24">
      <w:pPr>
        <w:tabs>
          <w:tab w:val="left" w:pos="1134"/>
        </w:tabs>
        <w:suppressAutoHyphens/>
        <w:spacing w:after="0" w:line="240" w:lineRule="auto"/>
        <w:ind w:left="993" w:hanging="284"/>
        <w:jc w:val="both"/>
        <w:rPr>
          <w:rFonts w:eastAsia="Arial" w:cs="Times New Roman"/>
          <w:bCs/>
          <w:color w:val="000000"/>
          <w:sz w:val="24"/>
          <w:szCs w:val="24"/>
          <w:lang w:eastAsia="ru-RU"/>
        </w:rPr>
      </w:pP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СП</w:t>
      </w: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48.13330.2019 Свод правил. Организация строительства. СНиП 12-01-2004»;</w:t>
      </w:r>
    </w:p>
    <w:p w:rsidR="00213D24" w:rsidRDefault="00213D24" w:rsidP="00213D24">
      <w:pPr>
        <w:tabs>
          <w:tab w:val="left" w:pos="709"/>
        </w:tabs>
        <w:suppressAutoHyphens/>
        <w:spacing w:after="0" w:line="240" w:lineRule="auto"/>
        <w:ind w:left="142" w:firstLine="567"/>
        <w:jc w:val="both"/>
        <w:rPr>
          <w:rFonts w:eastAsia="Arial" w:cs="Times New Roman"/>
          <w:bCs/>
          <w:color w:val="000000"/>
          <w:sz w:val="24"/>
          <w:szCs w:val="24"/>
          <w:lang w:eastAsia="ru-RU"/>
        </w:rPr>
      </w:pPr>
      <w:r w:rsidRPr="0011554E">
        <w:rPr>
          <w:rFonts w:eastAsia="Arial" w:cs="Times New Roman"/>
          <w:bCs/>
          <w:color w:val="000000"/>
          <w:sz w:val="24"/>
          <w:szCs w:val="24"/>
          <w:lang w:eastAsia="ru-RU"/>
        </w:rPr>
        <w:t>-</w:t>
      </w:r>
      <w:r>
        <w:rPr>
          <w:rFonts w:eastAsia="Arial" w:cs="Times New Roman"/>
          <w:bCs/>
          <w:color w:val="000000"/>
          <w:sz w:val="24"/>
          <w:szCs w:val="24"/>
          <w:lang w:eastAsia="ru-RU"/>
        </w:rPr>
        <w:t> </w:t>
      </w:r>
      <w:r w:rsidRPr="0011554E">
        <w:rPr>
          <w:rFonts w:eastAsia="Arial" w:cs="Times New Roman"/>
          <w:bCs/>
          <w:color w:val="000000"/>
          <w:sz w:val="24"/>
          <w:szCs w:val="24"/>
          <w:lang w:eastAsia="ru-RU"/>
        </w:rPr>
        <w:t>СП</w:t>
      </w:r>
      <w:r>
        <w:rPr>
          <w:rFonts w:eastAsia="Arial" w:cs="Times New Roman"/>
          <w:bCs/>
          <w:color w:val="000000"/>
          <w:sz w:val="24"/>
          <w:szCs w:val="24"/>
          <w:lang w:eastAsia="ru-RU"/>
        </w:rPr>
        <w:t> </w:t>
      </w:r>
      <w:r w:rsidRPr="0011554E">
        <w:rPr>
          <w:rFonts w:eastAsia="Arial" w:cs="Times New Roman"/>
          <w:bCs/>
          <w:color w:val="000000"/>
          <w:sz w:val="24"/>
          <w:szCs w:val="24"/>
          <w:lang w:eastAsia="ru-RU"/>
        </w:rPr>
        <w:t>71.13330.2017</w:t>
      </w:r>
      <w:r>
        <w:rPr>
          <w:rFonts w:eastAsia="Arial" w:cs="Times New Roman"/>
          <w:bCs/>
          <w:color w:val="000000"/>
          <w:sz w:val="24"/>
          <w:szCs w:val="24"/>
          <w:lang w:eastAsia="ru-RU"/>
        </w:rPr>
        <w:t> </w:t>
      </w:r>
      <w:r w:rsidRPr="0011554E">
        <w:rPr>
          <w:rFonts w:eastAsia="Arial" w:cs="Times New Roman"/>
          <w:bCs/>
          <w:color w:val="000000"/>
          <w:sz w:val="24"/>
          <w:szCs w:val="24"/>
          <w:lang w:eastAsia="ru-RU"/>
        </w:rPr>
        <w:t>Свод правил. Изоляционные и отделочные покрытия</w:t>
      </w:r>
      <w:r>
        <w:rPr>
          <w:rFonts w:eastAsia="Arial" w:cs="Times New Roman"/>
          <w:bCs/>
          <w:color w:val="000000"/>
          <w:sz w:val="24"/>
          <w:szCs w:val="24"/>
          <w:lang w:eastAsia="ru-RU"/>
        </w:rPr>
        <w:t xml:space="preserve"> </w:t>
      </w:r>
      <w:r w:rsidRPr="0011554E">
        <w:rPr>
          <w:rFonts w:eastAsia="Arial" w:cs="Times New Roman"/>
          <w:bCs/>
          <w:color w:val="000000"/>
          <w:sz w:val="24"/>
          <w:szCs w:val="24"/>
          <w:lang w:eastAsia="ru-RU"/>
        </w:rPr>
        <w:t>(Актуализированная редакция СНиП 3.04.01-87).</w:t>
      </w:r>
    </w:p>
    <w:p w:rsidR="00213D24" w:rsidRPr="00770C66" w:rsidRDefault="00213D24" w:rsidP="00213D24">
      <w:pPr>
        <w:tabs>
          <w:tab w:val="left" w:pos="1134"/>
        </w:tabs>
        <w:suppressAutoHyphens/>
        <w:spacing w:after="0" w:line="240" w:lineRule="auto"/>
        <w:ind w:left="993" w:hanging="284"/>
        <w:jc w:val="both"/>
        <w:rPr>
          <w:rFonts w:eastAsia="Arial" w:cs="Times New Roman"/>
          <w:bCs/>
          <w:color w:val="000000"/>
          <w:sz w:val="24"/>
          <w:szCs w:val="24"/>
          <w:lang w:eastAsia="ru-RU"/>
        </w:rPr>
      </w:pPr>
      <w:r w:rsidRPr="00CC2DAC">
        <w:rPr>
          <w:rFonts w:eastAsia="Arial" w:cs="Times New Roman"/>
          <w:b/>
          <w:bCs/>
          <w:color w:val="000000"/>
          <w:sz w:val="24"/>
          <w:szCs w:val="24"/>
          <w:lang w:eastAsia="ru-RU"/>
        </w:rPr>
        <w:t xml:space="preserve">Мероприятия по предотвращению аварийных ситуаций: </w:t>
      </w:r>
    </w:p>
    <w:p w:rsidR="00213D24" w:rsidRPr="00CC2DAC" w:rsidRDefault="00213D24" w:rsidP="00213D24">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 при выполнении работ используются оборудование, машины и механизмы, предназначенные для конкретных условий или допущенные к применению органами государственного надзора.</w:t>
      </w:r>
    </w:p>
    <w:p w:rsidR="00213D24" w:rsidRDefault="00213D24" w:rsidP="00213D24">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Arial" w:cs="Times New Roman"/>
          <w:bCs/>
          <w:color w:val="000000"/>
          <w:sz w:val="24"/>
          <w:szCs w:val="24"/>
          <w:lang w:eastAsia="ru-RU"/>
        </w:rPr>
        <w:t>На Объекте обеспечивается наличие материальных и технических средств для осуществления мероприятий по спасению людей и ликвидации аварии.</w:t>
      </w:r>
    </w:p>
    <w:p w:rsidR="00213D24" w:rsidRPr="00770C66" w:rsidRDefault="00213D24" w:rsidP="00213D24">
      <w:pPr>
        <w:suppressAutoHyphens/>
        <w:spacing w:after="0" w:line="240" w:lineRule="auto"/>
        <w:ind w:firstLine="709"/>
        <w:contextualSpacing/>
        <w:jc w:val="both"/>
        <w:rPr>
          <w:rFonts w:eastAsia="Arial" w:cs="Times New Roman"/>
          <w:bCs/>
          <w:color w:val="000000"/>
          <w:sz w:val="24"/>
          <w:szCs w:val="24"/>
          <w:lang w:eastAsia="ru-RU"/>
        </w:rPr>
      </w:pPr>
      <w:r w:rsidRPr="00CC2DAC">
        <w:rPr>
          <w:rFonts w:eastAsia="Calibri" w:cs="Times New Roman"/>
          <w:b/>
          <w:bCs/>
          <w:sz w:val="24"/>
          <w:szCs w:val="24"/>
          <w:lang w:eastAsia="x-none"/>
        </w:rPr>
        <w:t>11. Сроки выполнения работ, оказания услуг и поставки товаров, календарные сроки начала и завершения поставок, периоды выполнения условий контракта:</w:t>
      </w:r>
    </w:p>
    <w:p w:rsidR="00213D24" w:rsidRPr="00CC2DAC" w:rsidRDefault="00213D24" w:rsidP="00213D24">
      <w:pPr>
        <w:spacing w:after="0" w:line="240" w:lineRule="auto"/>
        <w:ind w:firstLine="709"/>
        <w:jc w:val="both"/>
        <w:rPr>
          <w:rFonts w:eastAsia="Calibri" w:cs="Times New Roman"/>
          <w:b/>
          <w:sz w:val="24"/>
          <w:szCs w:val="24"/>
          <w:lang w:eastAsia="x-none"/>
        </w:rPr>
      </w:pPr>
      <w:r w:rsidRPr="00CC2DAC">
        <w:rPr>
          <w:rFonts w:eastAsia="Calibri" w:cs="Times New Roman"/>
          <w:sz w:val="24"/>
          <w:szCs w:val="24"/>
          <w:lang w:eastAsia="x-none"/>
        </w:rPr>
        <w:t xml:space="preserve">Срок выполнения работ по Объекту составляет </w:t>
      </w:r>
      <w:r>
        <w:rPr>
          <w:rFonts w:eastAsia="Calibri" w:cs="Times New Roman"/>
          <w:b/>
          <w:sz w:val="24"/>
          <w:szCs w:val="24"/>
          <w:lang w:eastAsia="x-none"/>
        </w:rPr>
        <w:t>30 (тридцать</w:t>
      </w:r>
      <w:r w:rsidRPr="00CC2DAC">
        <w:rPr>
          <w:rFonts w:eastAsia="Calibri" w:cs="Times New Roman"/>
          <w:b/>
          <w:sz w:val="24"/>
          <w:szCs w:val="24"/>
          <w:lang w:eastAsia="x-none"/>
        </w:rPr>
        <w:t xml:space="preserve">) календарных дней </w:t>
      </w:r>
      <w:r w:rsidRPr="00CC2DAC">
        <w:rPr>
          <w:rFonts w:eastAsia="Calibri" w:cs="Times New Roman"/>
          <w:b/>
          <w:sz w:val="24"/>
          <w:szCs w:val="24"/>
          <w:lang w:eastAsia="x-none"/>
        </w:rPr>
        <w:br/>
        <w:t>с даты заключения Контракта.</w:t>
      </w:r>
    </w:p>
    <w:p w:rsidR="00213D24" w:rsidRPr="00CC2DAC" w:rsidRDefault="00213D24" w:rsidP="00213D24">
      <w:pPr>
        <w:spacing w:after="0" w:line="240" w:lineRule="auto"/>
        <w:ind w:firstLine="709"/>
        <w:jc w:val="both"/>
        <w:rPr>
          <w:rFonts w:eastAsia="Calibri" w:cs="Times New Roman"/>
          <w:sz w:val="24"/>
          <w:szCs w:val="24"/>
          <w:lang w:eastAsia="x-none"/>
        </w:rPr>
      </w:pPr>
      <w:r w:rsidRPr="00CC2DAC">
        <w:rPr>
          <w:rFonts w:eastAsia="Calibri" w:cs="Times New Roman"/>
          <w:sz w:val="24"/>
          <w:szCs w:val="24"/>
          <w:lang w:eastAsia="x-none"/>
        </w:rPr>
        <w:t>Сроки выполнения работ устанавлива</w:t>
      </w:r>
      <w:r>
        <w:rPr>
          <w:rFonts w:eastAsia="Calibri" w:cs="Times New Roman"/>
          <w:sz w:val="24"/>
          <w:szCs w:val="24"/>
          <w:lang w:eastAsia="x-none"/>
        </w:rPr>
        <w:t>ю</w:t>
      </w:r>
      <w:r w:rsidRPr="00CC2DAC">
        <w:rPr>
          <w:rFonts w:eastAsia="Calibri" w:cs="Times New Roman"/>
          <w:sz w:val="24"/>
          <w:szCs w:val="24"/>
          <w:lang w:eastAsia="x-none"/>
        </w:rPr>
        <w:t>тся в соответствии с согласованным Графиком</w:t>
      </w:r>
      <w:r>
        <w:rPr>
          <w:rFonts w:eastAsia="Calibri" w:cs="Times New Roman"/>
          <w:sz w:val="24"/>
          <w:szCs w:val="24"/>
          <w:lang w:eastAsia="x-none"/>
        </w:rPr>
        <w:t xml:space="preserve"> </w:t>
      </w:r>
      <w:r>
        <w:rPr>
          <w:rFonts w:eastAsia="Calibri" w:cs="Times New Roman"/>
          <w:sz w:val="24"/>
          <w:szCs w:val="24"/>
          <w:lang w:eastAsia="x-none"/>
        </w:rPr>
        <w:br/>
      </w:r>
      <w:r w:rsidRPr="00CC2DAC">
        <w:rPr>
          <w:rFonts w:eastAsia="Calibri" w:cs="Times New Roman"/>
          <w:sz w:val="24"/>
          <w:szCs w:val="24"/>
          <w:lang w:eastAsia="x-none"/>
        </w:rPr>
        <w:t>и условиями Контракта.</w:t>
      </w:r>
    </w:p>
    <w:p w:rsidR="00213D24" w:rsidRPr="00CC2DAC" w:rsidRDefault="00213D24" w:rsidP="00213D24">
      <w:pPr>
        <w:spacing w:after="0" w:line="240" w:lineRule="auto"/>
        <w:ind w:firstLine="709"/>
        <w:jc w:val="both"/>
        <w:rPr>
          <w:rFonts w:eastAsia="Calibri" w:cs="Times New Roman"/>
          <w:sz w:val="24"/>
          <w:szCs w:val="24"/>
          <w:lang w:eastAsia="x-none"/>
        </w:rPr>
      </w:pPr>
      <w:r w:rsidRPr="00CC2DAC">
        <w:rPr>
          <w:rFonts w:eastAsia="Calibri" w:cs="Times New Roman"/>
          <w:sz w:val="24"/>
          <w:szCs w:val="24"/>
          <w:lang w:eastAsia="x-none"/>
        </w:rPr>
        <w:t>Несоблюдение Подрядчиком сроков выполнения работ по Контракту влечет за собой применение к Подрядчику мер ответственности в соответствии с условиями Контракта.</w:t>
      </w:r>
    </w:p>
    <w:p w:rsidR="00213D24" w:rsidRPr="004C2BA9" w:rsidRDefault="00213D24" w:rsidP="00213D24">
      <w:pPr>
        <w:spacing w:after="0" w:line="240" w:lineRule="auto"/>
        <w:ind w:firstLine="709"/>
        <w:jc w:val="both"/>
        <w:rPr>
          <w:rFonts w:eastAsia="Calibri" w:cs="Times New Roman"/>
          <w:sz w:val="24"/>
          <w:szCs w:val="24"/>
          <w:lang w:eastAsia="x-none"/>
        </w:rPr>
      </w:pPr>
      <w:r w:rsidRPr="00CC2DAC">
        <w:rPr>
          <w:rFonts w:eastAsia="Calibri" w:cs="Times New Roman"/>
          <w:sz w:val="24"/>
          <w:szCs w:val="24"/>
          <w:lang w:eastAsia="x-none"/>
        </w:rPr>
        <w:t>Подрядчик обязан осуществить выполнение работ в последовательности, установленной нормами и правилами для данного вида работ с соблюдением технологического</w:t>
      </w:r>
      <w:r>
        <w:rPr>
          <w:rFonts w:eastAsia="Calibri" w:cs="Times New Roman"/>
          <w:sz w:val="24"/>
          <w:szCs w:val="24"/>
          <w:lang w:eastAsia="x-none"/>
        </w:rPr>
        <w:t xml:space="preserve"> </w:t>
      </w:r>
      <w:r w:rsidRPr="00CC2DAC">
        <w:rPr>
          <w:rFonts w:eastAsia="Calibri" w:cs="Times New Roman"/>
          <w:sz w:val="24"/>
          <w:szCs w:val="24"/>
          <w:lang w:eastAsia="x-none"/>
        </w:rPr>
        <w:t>процесса</w:t>
      </w:r>
      <w:r>
        <w:rPr>
          <w:rFonts w:eastAsia="Calibri" w:cs="Times New Roman"/>
          <w:sz w:val="24"/>
          <w:szCs w:val="24"/>
          <w:lang w:eastAsia="x-none"/>
        </w:rPr>
        <w:t xml:space="preserve"> </w:t>
      </w:r>
      <w:r>
        <w:rPr>
          <w:rFonts w:eastAsia="Calibri" w:cs="Times New Roman"/>
          <w:sz w:val="24"/>
          <w:szCs w:val="24"/>
          <w:lang w:eastAsia="x-none"/>
        </w:rPr>
        <w:br/>
      </w:r>
      <w:r w:rsidRPr="00CC2DAC">
        <w:rPr>
          <w:rFonts w:eastAsia="Calibri" w:cs="Times New Roman"/>
          <w:sz w:val="24"/>
          <w:szCs w:val="24"/>
          <w:lang w:eastAsia="x-none"/>
        </w:rPr>
        <w:t>и в сроки утвержденные в Графике проведения работ.</w:t>
      </w:r>
    </w:p>
    <w:p w:rsidR="00213D24" w:rsidRPr="00CC2DAC" w:rsidRDefault="00213D24" w:rsidP="00213D24">
      <w:pPr>
        <w:suppressAutoHyphens/>
        <w:spacing w:after="0" w:line="240" w:lineRule="auto"/>
        <w:ind w:firstLine="709"/>
        <w:jc w:val="both"/>
        <w:rPr>
          <w:rFonts w:eastAsia="Calibri" w:cs="Times New Roman"/>
          <w:b/>
          <w:bCs/>
          <w:sz w:val="24"/>
          <w:szCs w:val="24"/>
          <w:lang w:eastAsia="ar-SA"/>
        </w:rPr>
      </w:pPr>
      <w:r>
        <w:rPr>
          <w:rFonts w:eastAsia="Calibri" w:cs="Times New Roman"/>
          <w:b/>
          <w:bCs/>
          <w:sz w:val="24"/>
          <w:szCs w:val="24"/>
          <w:lang w:eastAsia="ar-SA"/>
        </w:rPr>
        <w:t>12</w:t>
      </w:r>
      <w:r w:rsidRPr="00CC2DAC">
        <w:rPr>
          <w:rFonts w:eastAsia="Calibri" w:cs="Times New Roman"/>
          <w:b/>
          <w:bCs/>
          <w:sz w:val="24"/>
          <w:szCs w:val="24"/>
          <w:lang w:eastAsia="ar-SA"/>
        </w:rPr>
        <w:t>. Качественные и количественные характеристики выполняемых работ</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Подрядчик обеспечивает беспрепятственный доступ Заказчика к месту проведения текущего ремонта кровли с целью контроля качества и объемов выполненных работ.</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Качество выполненных Подрядчиком Работ должно соответствовать требованиям, предъявляемым к Работам соответствующего рода. Подрядчик может принять на себя по Контракту обязанность выполнить Работы, отвечающие требованиям к качеству, более высоким по сравнению с установленными требованиями в Контракте.</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Pr>
          <w:rFonts w:eastAsia="Calibri" w:cs="Times New Roman"/>
          <w:bCs/>
          <w:sz w:val="24"/>
          <w:szCs w:val="24"/>
          <w:lang w:eastAsia="ar-SA"/>
        </w:rPr>
        <w:t>Если законодательством Российской Федерации</w:t>
      </w:r>
      <w:r w:rsidRPr="00CC2DAC">
        <w:rPr>
          <w:rFonts w:eastAsia="Calibri" w:cs="Times New Roman"/>
          <w:bCs/>
          <w:sz w:val="24"/>
          <w:szCs w:val="24"/>
          <w:lang w:eastAsia="ar-SA"/>
        </w:rPr>
        <w:t xml:space="preserve">, иными правовыми актами или </w:t>
      </w:r>
      <w:r>
        <w:rPr>
          <w:rFonts w:eastAsia="Calibri" w:cs="Times New Roman"/>
          <w:bCs/>
          <w:sz w:val="24"/>
          <w:szCs w:val="24"/>
          <w:lang w:eastAsia="ar-SA"/>
        </w:rPr>
        <w:br/>
      </w:r>
      <w:r w:rsidRPr="00CC2DAC">
        <w:rPr>
          <w:rFonts w:eastAsia="Calibri" w:cs="Times New Roman"/>
          <w:bCs/>
          <w:sz w:val="24"/>
          <w:szCs w:val="24"/>
          <w:lang w:eastAsia="ar-SA"/>
        </w:rPr>
        <w:t>в установленном ими порядке предусмотрены обязательные требования к Работам, выполняемым по Контракту, Подрядчик обязан выполнять Работы, соблюдая эти требования.</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Для проверки соответствия качества и количества выполненных работ требованиям, установленных Контрактом, Заказчик вправе привлекать независимых экспертов.</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Подрядчик выполняет весь объем Работ собственным иждивением - своими материалами, силами и средствами.</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На все материалы, используемые при выполнении Работ, Подрядчик предоставляет документы, удостоверяющие их качество. Перечень требований, предъявляемый Заказчиком</w:t>
      </w:r>
      <w:r>
        <w:rPr>
          <w:rFonts w:eastAsia="Calibri" w:cs="Times New Roman"/>
          <w:bCs/>
          <w:sz w:val="24"/>
          <w:szCs w:val="24"/>
          <w:lang w:eastAsia="ar-SA"/>
        </w:rPr>
        <w:t xml:space="preserve"> </w:t>
      </w:r>
      <w:r w:rsidRPr="00CC2DAC">
        <w:rPr>
          <w:rFonts w:eastAsia="Calibri" w:cs="Times New Roman"/>
          <w:bCs/>
          <w:sz w:val="24"/>
          <w:szCs w:val="24"/>
          <w:lang w:eastAsia="ar-SA"/>
        </w:rPr>
        <w:t>к основным товарам (материалам), применяемым при выполнении Работ, установлен Техническим заданием и Локальным сметным расчётом. Качество предлагаемых Подрядчиком к применению материалов должно соответствовать или превосходить</w:t>
      </w:r>
      <w:r>
        <w:rPr>
          <w:rFonts w:eastAsia="Calibri" w:cs="Times New Roman"/>
          <w:bCs/>
          <w:sz w:val="24"/>
          <w:szCs w:val="24"/>
          <w:lang w:eastAsia="ar-SA"/>
        </w:rPr>
        <w:t xml:space="preserve"> </w:t>
      </w:r>
      <w:r w:rsidRPr="00CC2DAC">
        <w:rPr>
          <w:rFonts w:eastAsia="Calibri" w:cs="Times New Roman"/>
          <w:bCs/>
          <w:sz w:val="24"/>
          <w:szCs w:val="24"/>
          <w:lang w:eastAsia="ar-SA"/>
        </w:rPr>
        <w:t>технические</w:t>
      </w:r>
      <w:r>
        <w:rPr>
          <w:rFonts w:eastAsia="Calibri" w:cs="Times New Roman"/>
          <w:bCs/>
          <w:sz w:val="24"/>
          <w:szCs w:val="24"/>
          <w:lang w:eastAsia="ar-SA"/>
        </w:rPr>
        <w:t xml:space="preserve"> </w:t>
      </w:r>
      <w:r w:rsidRPr="00CC2DAC">
        <w:rPr>
          <w:rFonts w:eastAsia="Calibri" w:cs="Times New Roman"/>
          <w:bCs/>
          <w:sz w:val="24"/>
          <w:szCs w:val="24"/>
          <w:lang w:eastAsia="ar-SA"/>
        </w:rPr>
        <w:t>и качественные характеристики материалов, указанные в настоящем</w:t>
      </w:r>
      <w:r>
        <w:rPr>
          <w:rFonts w:eastAsia="Calibri" w:cs="Times New Roman"/>
          <w:bCs/>
          <w:sz w:val="24"/>
          <w:szCs w:val="24"/>
          <w:lang w:eastAsia="ar-SA"/>
        </w:rPr>
        <w:t xml:space="preserve"> </w:t>
      </w:r>
      <w:r w:rsidRPr="00CC2DAC">
        <w:rPr>
          <w:rFonts w:eastAsia="Calibri" w:cs="Times New Roman"/>
          <w:bCs/>
          <w:sz w:val="24"/>
          <w:szCs w:val="24"/>
          <w:lang w:eastAsia="ar-SA"/>
        </w:rPr>
        <w:t>Техническом</w:t>
      </w:r>
      <w:r>
        <w:rPr>
          <w:rFonts w:eastAsia="Calibri" w:cs="Times New Roman"/>
          <w:bCs/>
          <w:sz w:val="24"/>
          <w:szCs w:val="24"/>
          <w:lang w:eastAsia="ar-SA"/>
        </w:rPr>
        <w:t xml:space="preserve"> </w:t>
      </w:r>
      <w:r w:rsidRPr="00CC2DAC">
        <w:rPr>
          <w:rFonts w:eastAsia="Calibri" w:cs="Times New Roman"/>
          <w:bCs/>
          <w:sz w:val="24"/>
          <w:szCs w:val="24"/>
          <w:lang w:eastAsia="ar-SA"/>
        </w:rPr>
        <w:t>задании</w:t>
      </w:r>
      <w:r>
        <w:rPr>
          <w:rFonts w:eastAsia="Calibri" w:cs="Times New Roman"/>
          <w:bCs/>
          <w:sz w:val="24"/>
          <w:szCs w:val="24"/>
          <w:lang w:eastAsia="ar-SA"/>
        </w:rPr>
        <w:t xml:space="preserve"> </w:t>
      </w:r>
      <w:r w:rsidRPr="00CC2DAC">
        <w:rPr>
          <w:rFonts w:eastAsia="Calibri" w:cs="Times New Roman"/>
          <w:bCs/>
          <w:sz w:val="24"/>
          <w:szCs w:val="24"/>
          <w:lang w:eastAsia="ar-SA"/>
        </w:rPr>
        <w:t xml:space="preserve">и Локальном сметном расчёте. </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 xml:space="preserve">Подрядчик обязан представить Заказчику данные о выбранных им материалах </w:t>
      </w:r>
      <w:r w:rsidRPr="00CC2DAC">
        <w:rPr>
          <w:rFonts w:eastAsia="Calibri" w:cs="Times New Roman"/>
          <w:bCs/>
          <w:sz w:val="24"/>
          <w:szCs w:val="24"/>
          <w:lang w:eastAsia="ar-SA"/>
        </w:rPr>
        <w:br/>
        <w:t>и оборудовании. При применении материалов, не соответствующих, указанным в Техническом задании и Локальном сметном расчёте, нормам и требованиям, Подрядчик несет ответственность в соответствии с условиями Контракта.</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При выполнении Работ Подрядчик при необходимости заключает с Заказчиком договор на возмещение возникших при выполнении работ Подрядчиком расходов на услуги водоснабжения, водоотведения и электроснабжения, в течение 10 (десяти) календарных дней</w:t>
      </w:r>
      <w:r>
        <w:rPr>
          <w:rFonts w:eastAsia="Calibri" w:cs="Times New Roman"/>
          <w:bCs/>
          <w:sz w:val="24"/>
          <w:szCs w:val="24"/>
          <w:lang w:eastAsia="ar-SA"/>
        </w:rPr>
        <w:t xml:space="preserve"> </w:t>
      </w:r>
      <w:r w:rsidRPr="00CC2DAC">
        <w:rPr>
          <w:rFonts w:eastAsia="Calibri" w:cs="Times New Roman"/>
          <w:bCs/>
          <w:sz w:val="24"/>
          <w:szCs w:val="24"/>
          <w:lang w:eastAsia="ar-SA"/>
        </w:rPr>
        <w:t>с даты заключения Контракта.</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При выполнении Работ Подрядчик обязательно согласовывает с Заказчиком образцы материалов в соответствии с Техническим заданием и Локальным сметным расчётом. Подрядчик в срок не позднее 3 (трёх) рабочих дней до начала производства работ, предоставляет Заказчику на согласование образцы и технические характеристики предполагаемы</w:t>
      </w:r>
      <w:r>
        <w:rPr>
          <w:rFonts w:eastAsia="Calibri" w:cs="Times New Roman"/>
          <w:bCs/>
          <w:sz w:val="24"/>
          <w:szCs w:val="24"/>
          <w:lang w:eastAsia="ar-SA"/>
        </w:rPr>
        <w:t xml:space="preserve">х к использованию материалов на Объекте. Заказчик предоставляет ответ </w:t>
      </w:r>
      <w:r w:rsidRPr="00CC2DAC">
        <w:rPr>
          <w:rFonts w:eastAsia="Calibri" w:cs="Times New Roman"/>
          <w:bCs/>
          <w:sz w:val="24"/>
          <w:szCs w:val="24"/>
          <w:lang w:eastAsia="ar-SA"/>
        </w:rPr>
        <w:t>о допуске, либо мотивированн</w:t>
      </w:r>
      <w:r>
        <w:rPr>
          <w:rFonts w:eastAsia="Calibri" w:cs="Times New Roman"/>
          <w:bCs/>
          <w:sz w:val="24"/>
          <w:szCs w:val="24"/>
          <w:lang w:eastAsia="ar-SA"/>
        </w:rPr>
        <w:t xml:space="preserve">ый отказ </w:t>
      </w:r>
      <w:r>
        <w:rPr>
          <w:rFonts w:eastAsia="Calibri" w:cs="Times New Roman"/>
          <w:bCs/>
          <w:sz w:val="24"/>
          <w:szCs w:val="24"/>
          <w:lang w:eastAsia="ar-SA"/>
        </w:rPr>
        <w:br/>
        <w:t xml:space="preserve">в допуске предлагаемых </w:t>
      </w:r>
      <w:r w:rsidRPr="00CC2DAC">
        <w:rPr>
          <w:rFonts w:eastAsia="Calibri" w:cs="Times New Roman"/>
          <w:bCs/>
          <w:sz w:val="24"/>
          <w:szCs w:val="24"/>
          <w:lang w:eastAsia="ar-SA"/>
        </w:rPr>
        <w:t>Подрядчиком</w:t>
      </w:r>
      <w:r>
        <w:rPr>
          <w:rFonts w:eastAsia="Calibri" w:cs="Times New Roman"/>
          <w:bCs/>
          <w:sz w:val="24"/>
          <w:szCs w:val="24"/>
          <w:lang w:eastAsia="ar-SA"/>
        </w:rPr>
        <w:t xml:space="preserve"> материалов </w:t>
      </w:r>
      <w:r w:rsidRPr="00CC2DAC">
        <w:rPr>
          <w:rFonts w:eastAsia="Calibri" w:cs="Times New Roman"/>
          <w:bCs/>
          <w:sz w:val="24"/>
          <w:szCs w:val="24"/>
          <w:lang w:eastAsia="ar-SA"/>
        </w:rPr>
        <w:t xml:space="preserve">в течении 3 (трёх) рабочих дней с даты получения запроса на их согласование. Материалы допускаются к применению только после получения согласования Заказчика в письменной форме. </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 xml:space="preserve">Подрядчик несет ответственность за сохранность всех используемых для исполнения Контракта материалов и оборудования до сдачи Объекта в эксплуатацию. </w:t>
      </w:r>
    </w:p>
    <w:p w:rsidR="00213D24" w:rsidRPr="00CC2DAC" w:rsidRDefault="00213D24" w:rsidP="00213D24">
      <w:pPr>
        <w:suppressAutoHyphens/>
        <w:spacing w:after="0" w:line="240" w:lineRule="auto"/>
        <w:ind w:firstLine="708"/>
        <w:jc w:val="both"/>
        <w:rPr>
          <w:rFonts w:eastAsia="Calibri" w:cs="Times New Roman"/>
          <w:bCs/>
          <w:sz w:val="24"/>
          <w:szCs w:val="24"/>
          <w:lang w:eastAsia="ar-SA"/>
        </w:rPr>
      </w:pPr>
      <w:r w:rsidRPr="00CC2DAC">
        <w:rPr>
          <w:rFonts w:eastAsia="Calibri" w:cs="Times New Roman"/>
          <w:bCs/>
          <w:sz w:val="24"/>
          <w:szCs w:val="24"/>
          <w:lang w:eastAsia="ar-SA"/>
        </w:rPr>
        <w:t>Риск случайной гибели или случайного повреждения Объекта в ходе выполнения работ по Контракту до приемки результатов выполненных работ Заказчиком несет Подрядчик.</w:t>
      </w:r>
    </w:p>
    <w:p w:rsidR="00213D24" w:rsidRPr="00CC2DAC" w:rsidRDefault="00213D24" w:rsidP="00213D24">
      <w:pPr>
        <w:suppressAutoHyphens/>
        <w:spacing w:after="0" w:line="240" w:lineRule="auto"/>
        <w:ind w:firstLine="708"/>
        <w:jc w:val="both"/>
        <w:rPr>
          <w:rFonts w:eastAsia="Calibri" w:cs="Times New Roman"/>
          <w:b/>
          <w:bCs/>
          <w:sz w:val="24"/>
          <w:szCs w:val="24"/>
          <w:lang w:eastAsia="ar-SA"/>
        </w:rPr>
      </w:pPr>
      <w:r w:rsidRPr="00CC2DAC">
        <w:rPr>
          <w:rFonts w:eastAsia="Calibri" w:cs="Times New Roman"/>
          <w:b/>
          <w:bCs/>
          <w:sz w:val="24"/>
          <w:szCs w:val="24"/>
          <w:lang w:eastAsia="ar-SA"/>
        </w:rPr>
        <w:t>1</w:t>
      </w:r>
      <w:r>
        <w:rPr>
          <w:rFonts w:eastAsia="Calibri" w:cs="Times New Roman"/>
          <w:b/>
          <w:bCs/>
          <w:sz w:val="24"/>
          <w:szCs w:val="24"/>
          <w:lang w:eastAsia="ar-SA"/>
        </w:rPr>
        <w:t>3</w:t>
      </w:r>
      <w:r w:rsidRPr="00CC2DAC">
        <w:rPr>
          <w:rFonts w:eastAsia="Calibri" w:cs="Times New Roman"/>
          <w:b/>
          <w:bCs/>
          <w:sz w:val="24"/>
          <w:szCs w:val="24"/>
          <w:lang w:eastAsia="ar-SA"/>
        </w:rPr>
        <w:t>. Приложения к Техническому заданию:</w:t>
      </w:r>
    </w:p>
    <w:p w:rsidR="00213D24" w:rsidRPr="00F301F7" w:rsidRDefault="00213D24" w:rsidP="00213D24">
      <w:pPr>
        <w:suppressAutoHyphens/>
        <w:spacing w:after="0" w:line="240" w:lineRule="auto"/>
        <w:ind w:firstLine="708"/>
        <w:jc w:val="both"/>
        <w:rPr>
          <w:rFonts w:eastAsia="Calibri" w:cs="Times New Roman"/>
          <w:bCs/>
          <w:sz w:val="24"/>
          <w:szCs w:val="24"/>
          <w:lang w:eastAsia="ar-SA"/>
        </w:rPr>
      </w:pPr>
      <w:r w:rsidRPr="00F301F7">
        <w:rPr>
          <w:rFonts w:eastAsia="Calibri" w:cs="Times New Roman"/>
          <w:bCs/>
          <w:sz w:val="24"/>
          <w:szCs w:val="24"/>
          <w:lang w:eastAsia="ar-SA"/>
        </w:rPr>
        <w:t>Приложение № 1- Локальный сметный расчет на выполнение работ по</w:t>
      </w:r>
      <w:r>
        <w:rPr>
          <w:rFonts w:eastAsia="Calibri" w:cs="Times New Roman"/>
          <w:bCs/>
          <w:sz w:val="24"/>
          <w:szCs w:val="24"/>
          <w:lang w:eastAsia="ar-SA"/>
        </w:rPr>
        <w:t xml:space="preserve"> текущему ремонту кровли</w:t>
      </w:r>
      <w:r w:rsidRPr="00F301F7">
        <w:rPr>
          <w:rFonts w:eastAsia="Calibri" w:cs="Times New Roman"/>
          <w:bCs/>
          <w:sz w:val="24"/>
          <w:szCs w:val="24"/>
          <w:lang w:eastAsia="ar-SA"/>
        </w:rPr>
        <w:t xml:space="preserve"> строени</w:t>
      </w:r>
      <w:r>
        <w:rPr>
          <w:rFonts w:eastAsia="Calibri" w:cs="Times New Roman"/>
          <w:bCs/>
          <w:sz w:val="24"/>
          <w:szCs w:val="24"/>
          <w:lang w:eastAsia="ar-SA"/>
        </w:rPr>
        <w:t>я 4 ИПУ РАН</w:t>
      </w:r>
      <w:r w:rsidRPr="00F301F7">
        <w:rPr>
          <w:rFonts w:eastAsia="Calibri" w:cs="Times New Roman"/>
          <w:bCs/>
          <w:sz w:val="24"/>
          <w:szCs w:val="24"/>
          <w:lang w:eastAsia="ar-SA"/>
        </w:rPr>
        <w:t xml:space="preserve">; </w:t>
      </w:r>
    </w:p>
    <w:p w:rsidR="00213D24" w:rsidRDefault="00213D24" w:rsidP="00213D24">
      <w:pPr>
        <w:suppressAutoHyphens/>
        <w:spacing w:after="60" w:line="240" w:lineRule="auto"/>
        <w:ind w:firstLine="708"/>
        <w:jc w:val="both"/>
        <w:rPr>
          <w:rFonts w:eastAsia="Calibri" w:cs="Times New Roman"/>
          <w:bCs/>
          <w:sz w:val="24"/>
          <w:szCs w:val="24"/>
          <w:lang w:eastAsia="ar-SA"/>
        </w:rPr>
      </w:pPr>
      <w:r>
        <w:rPr>
          <w:rFonts w:eastAsia="Calibri" w:cs="Times New Roman"/>
          <w:bCs/>
          <w:sz w:val="24"/>
          <w:szCs w:val="24"/>
          <w:lang w:eastAsia="ar-SA"/>
        </w:rPr>
        <w:t xml:space="preserve">Приложение № 2 – </w:t>
      </w:r>
      <w:bookmarkStart w:id="20" w:name="_Hlk144379841"/>
      <w:r>
        <w:rPr>
          <w:rFonts w:eastAsia="Calibri" w:cs="Times New Roman"/>
          <w:bCs/>
          <w:sz w:val="24"/>
          <w:szCs w:val="24"/>
          <w:lang w:eastAsia="ar-SA"/>
        </w:rPr>
        <w:t xml:space="preserve">Схема участка ремонта кровли </w:t>
      </w:r>
      <w:r w:rsidRPr="00F301F7">
        <w:rPr>
          <w:rFonts w:eastAsia="Calibri" w:cs="Times New Roman"/>
          <w:bCs/>
          <w:sz w:val="24"/>
          <w:szCs w:val="24"/>
          <w:lang w:eastAsia="ar-SA"/>
        </w:rPr>
        <w:t xml:space="preserve">строения </w:t>
      </w:r>
      <w:r>
        <w:rPr>
          <w:rFonts w:eastAsia="Calibri" w:cs="Times New Roman"/>
          <w:bCs/>
          <w:sz w:val="24"/>
          <w:szCs w:val="24"/>
          <w:lang w:eastAsia="ar-SA"/>
        </w:rPr>
        <w:t>4</w:t>
      </w:r>
      <w:r w:rsidRPr="00F301F7">
        <w:rPr>
          <w:rFonts w:eastAsia="Calibri" w:cs="Times New Roman"/>
          <w:bCs/>
          <w:sz w:val="24"/>
          <w:szCs w:val="24"/>
          <w:lang w:eastAsia="ar-SA"/>
        </w:rPr>
        <w:t xml:space="preserve"> ИПУ РАН</w:t>
      </w:r>
      <w:bookmarkEnd w:id="20"/>
      <w:r w:rsidRPr="00F301F7">
        <w:rPr>
          <w:rFonts w:eastAsia="Calibri" w:cs="Times New Roman"/>
          <w:bCs/>
          <w:sz w:val="24"/>
          <w:szCs w:val="24"/>
          <w:lang w:eastAsia="ar-SA"/>
        </w:rPr>
        <w:t>.</w:t>
      </w:r>
    </w:p>
    <w:p w:rsidR="008310A9" w:rsidRDefault="008310A9" w:rsidP="00213D24">
      <w:pPr>
        <w:spacing w:after="0" w:line="240" w:lineRule="auto"/>
        <w:ind w:firstLine="567"/>
        <w:jc w:val="both"/>
        <w:rPr>
          <w:rFonts w:eastAsia="Calibri" w:cs="Times New Roman"/>
          <w:bCs/>
          <w:sz w:val="24"/>
          <w:szCs w:val="24"/>
          <w:lang w:eastAsia="ru-RU"/>
        </w:rPr>
      </w:pPr>
      <w:r w:rsidRPr="00AA4358">
        <w:rPr>
          <w:rFonts w:eastAsia="Times New Roman"/>
          <w:bCs/>
          <w:sz w:val="24"/>
          <w:szCs w:val="24"/>
          <w:highlight w:val="yellow"/>
          <w:lang w:eastAsia="ru-RU"/>
        </w:rPr>
        <w:t xml:space="preserve"> </w:t>
      </w:r>
    </w:p>
    <w:tbl>
      <w:tblPr>
        <w:tblW w:w="9674" w:type="dxa"/>
        <w:tblInd w:w="249" w:type="dxa"/>
        <w:tblLayout w:type="fixed"/>
        <w:tblCellMar>
          <w:left w:w="107" w:type="dxa"/>
          <w:right w:w="107" w:type="dxa"/>
        </w:tblCellMar>
        <w:tblLook w:val="0000" w:firstRow="0" w:lastRow="0" w:firstColumn="0" w:lastColumn="0" w:noHBand="0" w:noVBand="0"/>
      </w:tblPr>
      <w:tblGrid>
        <w:gridCol w:w="4678"/>
        <w:gridCol w:w="743"/>
        <w:gridCol w:w="4253"/>
      </w:tblGrid>
      <w:tr w:rsidR="00213D24" w:rsidRPr="003D7CCA" w:rsidTr="00213D24">
        <w:trPr>
          <w:trHeight w:val="795"/>
        </w:trPr>
        <w:tc>
          <w:tcPr>
            <w:tcW w:w="4678" w:type="dxa"/>
            <w:shd w:val="clear" w:color="auto" w:fill="auto"/>
          </w:tcPr>
          <w:p w:rsidR="00213D24" w:rsidRPr="003D7CCA" w:rsidRDefault="00213D24" w:rsidP="00901D29">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213D24" w:rsidRPr="00E56B42" w:rsidRDefault="00213D24" w:rsidP="00901D29">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213D24" w:rsidRPr="004D1ED7" w:rsidRDefault="00213D24" w:rsidP="00901D29">
            <w:pPr>
              <w:spacing w:after="0" w:line="240" w:lineRule="auto"/>
              <w:rPr>
                <w:rFonts w:eastAsia="Calibri" w:cs="Times New Roman"/>
                <w:sz w:val="24"/>
                <w:szCs w:val="24"/>
              </w:rPr>
            </w:pPr>
            <w:r w:rsidRPr="00E56B42">
              <w:rPr>
                <w:rFonts w:eastAsia="Calibri" w:cs="Times New Roman"/>
                <w:sz w:val="24"/>
                <w:szCs w:val="24"/>
              </w:rPr>
              <w:t>им. В.А. Трапезникова Российской академии наук (ИПУ РАН)</w:t>
            </w:r>
            <w:r>
              <w:rPr>
                <w:rFonts w:eastAsia="Calibri" w:cs="Times New Roman"/>
                <w:sz w:val="24"/>
                <w:szCs w:val="24"/>
              </w:rPr>
              <w:t xml:space="preserve"> </w:t>
            </w:r>
          </w:p>
        </w:tc>
        <w:tc>
          <w:tcPr>
            <w:tcW w:w="743" w:type="dxa"/>
            <w:shd w:val="clear" w:color="auto" w:fill="auto"/>
          </w:tcPr>
          <w:p w:rsidR="00213D24" w:rsidRPr="003D7CCA" w:rsidRDefault="00213D24" w:rsidP="00901D29">
            <w:pPr>
              <w:snapToGrid w:val="0"/>
              <w:spacing w:after="0" w:line="240" w:lineRule="auto"/>
              <w:ind w:firstLine="531"/>
              <w:jc w:val="both"/>
              <w:rPr>
                <w:rFonts w:eastAsia="Calibri" w:cs="Times New Roman"/>
                <w:b/>
                <w:sz w:val="24"/>
                <w:szCs w:val="24"/>
              </w:rPr>
            </w:pPr>
          </w:p>
        </w:tc>
        <w:tc>
          <w:tcPr>
            <w:tcW w:w="4253" w:type="dxa"/>
            <w:shd w:val="clear" w:color="auto" w:fill="auto"/>
          </w:tcPr>
          <w:p w:rsidR="00213D24" w:rsidRPr="003D7CCA" w:rsidRDefault="00213D24" w:rsidP="00901D29">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213D24" w:rsidRPr="003D7CCA" w:rsidRDefault="00213D24" w:rsidP="00901D29">
            <w:pPr>
              <w:spacing w:after="0" w:line="240" w:lineRule="auto"/>
              <w:jc w:val="both"/>
              <w:rPr>
                <w:rFonts w:eastAsia="Times New Roman" w:cs="Times New Roman"/>
                <w:sz w:val="24"/>
                <w:szCs w:val="24"/>
                <w:lang w:eastAsia="ru-RU"/>
              </w:rPr>
            </w:pPr>
          </w:p>
          <w:p w:rsidR="00213D24" w:rsidRPr="003D7CCA" w:rsidRDefault="00213D24" w:rsidP="00901D29">
            <w:pPr>
              <w:spacing w:after="0" w:line="240" w:lineRule="auto"/>
              <w:rPr>
                <w:rFonts w:eastAsia="Calibri" w:cs="Times New Roman"/>
                <w:b/>
                <w:bCs/>
                <w:sz w:val="24"/>
                <w:szCs w:val="24"/>
              </w:rPr>
            </w:pPr>
          </w:p>
          <w:p w:rsidR="00213D24" w:rsidRPr="003D7CCA" w:rsidRDefault="00213D24" w:rsidP="00901D29">
            <w:pPr>
              <w:spacing w:after="0" w:line="240" w:lineRule="auto"/>
              <w:rPr>
                <w:rFonts w:eastAsia="Calibri" w:cs="Times New Roman"/>
                <w:b/>
                <w:bCs/>
                <w:sz w:val="24"/>
                <w:szCs w:val="24"/>
              </w:rPr>
            </w:pPr>
          </w:p>
        </w:tc>
      </w:tr>
      <w:tr w:rsidR="00213D24" w:rsidRPr="003D7CCA" w:rsidTr="00213D24">
        <w:tblPrEx>
          <w:tblCellMar>
            <w:left w:w="108" w:type="dxa"/>
            <w:right w:w="108" w:type="dxa"/>
          </w:tblCellMar>
        </w:tblPrEx>
        <w:trPr>
          <w:trHeight w:val="1020"/>
        </w:trPr>
        <w:tc>
          <w:tcPr>
            <w:tcW w:w="4678" w:type="dxa"/>
          </w:tcPr>
          <w:p w:rsidR="00213D24" w:rsidRPr="003D7CCA" w:rsidRDefault="00213D24" w:rsidP="00901D29">
            <w:pPr>
              <w:spacing w:after="0" w:line="240" w:lineRule="auto"/>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213D24" w:rsidRPr="003D7CCA" w:rsidRDefault="00213D24" w:rsidP="00901D29">
            <w:pPr>
              <w:spacing w:after="0" w:line="240" w:lineRule="auto"/>
              <w:jc w:val="both"/>
              <w:rPr>
                <w:rFonts w:eastAsia="Times New Roman" w:cs="Times New Roman"/>
                <w:b/>
                <w:sz w:val="24"/>
                <w:szCs w:val="24"/>
                <w:lang w:eastAsia="ru-RU"/>
              </w:rPr>
            </w:pPr>
          </w:p>
          <w:p w:rsidR="00213D24" w:rsidRPr="003D7CCA" w:rsidRDefault="00213D24" w:rsidP="00901D29">
            <w:pPr>
              <w:spacing w:after="0" w:line="240" w:lineRule="auto"/>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743" w:type="dxa"/>
          </w:tcPr>
          <w:p w:rsidR="00213D24" w:rsidRPr="003D7CCA" w:rsidRDefault="00213D24" w:rsidP="00901D29">
            <w:pPr>
              <w:spacing w:after="0" w:line="240" w:lineRule="auto"/>
              <w:jc w:val="both"/>
              <w:rPr>
                <w:rFonts w:eastAsia="Times New Roman" w:cs="Times New Roman"/>
                <w:b/>
                <w:sz w:val="24"/>
                <w:szCs w:val="24"/>
                <w:lang w:eastAsia="ru-RU"/>
              </w:rPr>
            </w:pPr>
          </w:p>
        </w:tc>
        <w:tc>
          <w:tcPr>
            <w:tcW w:w="4253" w:type="dxa"/>
          </w:tcPr>
          <w:p w:rsidR="00213D24" w:rsidRPr="003D7CCA" w:rsidRDefault="00213D24" w:rsidP="00901D29">
            <w:pPr>
              <w:spacing w:after="0" w:line="240" w:lineRule="auto"/>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213D24" w:rsidRPr="003D7CCA" w:rsidRDefault="00213D24" w:rsidP="00901D29">
            <w:pPr>
              <w:spacing w:after="0" w:line="240" w:lineRule="auto"/>
              <w:jc w:val="both"/>
              <w:rPr>
                <w:rFonts w:eastAsia="Times New Roman" w:cs="Times New Roman"/>
                <w:b/>
                <w:sz w:val="24"/>
                <w:szCs w:val="24"/>
                <w:lang w:eastAsia="ru-RU"/>
              </w:rPr>
            </w:pPr>
          </w:p>
          <w:p w:rsidR="00213D24" w:rsidRPr="003D7CCA" w:rsidRDefault="00213D24" w:rsidP="00901D29">
            <w:pPr>
              <w:spacing w:after="0" w:line="240" w:lineRule="auto"/>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r>
      <w:tr w:rsidR="00213D24" w:rsidRPr="003D7CCA" w:rsidTr="00213D24">
        <w:tblPrEx>
          <w:tblCellMar>
            <w:left w:w="108" w:type="dxa"/>
            <w:right w:w="108" w:type="dxa"/>
          </w:tblCellMar>
        </w:tblPrEx>
        <w:trPr>
          <w:trHeight w:val="423"/>
        </w:trPr>
        <w:tc>
          <w:tcPr>
            <w:tcW w:w="4678" w:type="dxa"/>
          </w:tcPr>
          <w:p w:rsidR="00213D24" w:rsidRPr="003D7CCA" w:rsidRDefault="00213D24" w:rsidP="00901D29">
            <w:pPr>
              <w:spacing w:after="0" w:line="240" w:lineRule="auto"/>
              <w:jc w:val="both"/>
              <w:rPr>
                <w:rFonts w:eastAsia="Times New Roman" w:cs="Times New Roman"/>
                <w:b/>
                <w:sz w:val="24"/>
                <w:szCs w:val="24"/>
                <w:lang w:eastAsia="ru-RU"/>
              </w:rPr>
            </w:pPr>
            <w:r>
              <w:rPr>
                <w:rFonts w:eastAsia="Calibri" w:cs="Times New Roman"/>
                <w:bCs/>
                <w:sz w:val="24"/>
                <w:szCs w:val="24"/>
                <w:lang w:eastAsia="ru-RU"/>
              </w:rPr>
              <w:t xml:space="preserve"> </w:t>
            </w:r>
            <w:proofErr w:type="spellStart"/>
            <w:r>
              <w:rPr>
                <w:rFonts w:eastAsia="Calibri" w:cs="Times New Roman"/>
                <w:bCs/>
                <w:sz w:val="24"/>
                <w:szCs w:val="24"/>
                <w:lang w:eastAsia="ru-RU"/>
              </w:rPr>
              <w:t>м.п</w:t>
            </w:r>
            <w:proofErr w:type="spellEnd"/>
            <w:r>
              <w:rPr>
                <w:rFonts w:eastAsia="Calibri" w:cs="Times New Roman"/>
                <w:bCs/>
                <w:sz w:val="24"/>
                <w:szCs w:val="24"/>
                <w:lang w:eastAsia="ru-RU"/>
              </w:rPr>
              <w:t>.</w:t>
            </w:r>
          </w:p>
        </w:tc>
        <w:tc>
          <w:tcPr>
            <w:tcW w:w="743" w:type="dxa"/>
          </w:tcPr>
          <w:p w:rsidR="00213D24" w:rsidRPr="003D7CCA" w:rsidRDefault="00213D24" w:rsidP="00901D29">
            <w:pPr>
              <w:spacing w:after="0" w:line="240" w:lineRule="auto"/>
              <w:jc w:val="both"/>
              <w:rPr>
                <w:rFonts w:eastAsia="Times New Roman" w:cs="Times New Roman"/>
                <w:b/>
                <w:sz w:val="24"/>
                <w:szCs w:val="24"/>
                <w:lang w:eastAsia="ru-RU"/>
              </w:rPr>
            </w:pPr>
          </w:p>
        </w:tc>
        <w:tc>
          <w:tcPr>
            <w:tcW w:w="4253" w:type="dxa"/>
          </w:tcPr>
          <w:p w:rsidR="00213D24" w:rsidRPr="003D7CCA" w:rsidRDefault="00213D24" w:rsidP="00901D29">
            <w:pPr>
              <w:spacing w:after="0" w:line="240" w:lineRule="auto"/>
              <w:jc w:val="both"/>
              <w:rPr>
                <w:rFonts w:eastAsia="Times New Roman" w:cs="Times New Roman"/>
                <w:b/>
                <w:sz w:val="24"/>
                <w:szCs w:val="24"/>
                <w:lang w:eastAsia="ru-RU"/>
              </w:rPr>
            </w:pPr>
            <w:r>
              <w:rPr>
                <w:rFonts w:eastAsia="Calibri" w:cs="Times New Roman"/>
                <w:bCs/>
                <w:sz w:val="24"/>
                <w:szCs w:val="24"/>
                <w:lang w:eastAsia="ru-RU"/>
              </w:rPr>
              <w:t xml:space="preserve"> </w:t>
            </w:r>
            <w:proofErr w:type="spellStart"/>
            <w:r w:rsidRPr="00581575">
              <w:rPr>
                <w:rFonts w:eastAsia="Calibri" w:cs="Times New Roman"/>
                <w:bCs/>
                <w:sz w:val="24"/>
                <w:szCs w:val="24"/>
                <w:lang w:eastAsia="ru-RU"/>
              </w:rPr>
              <w:t>м.п</w:t>
            </w:r>
            <w:proofErr w:type="spellEnd"/>
            <w:r w:rsidRPr="00581575">
              <w:rPr>
                <w:rFonts w:eastAsia="Calibri" w:cs="Times New Roman"/>
                <w:bCs/>
                <w:sz w:val="24"/>
                <w:szCs w:val="24"/>
                <w:lang w:eastAsia="ru-RU"/>
              </w:rPr>
              <w:t>.</w:t>
            </w:r>
          </w:p>
        </w:tc>
      </w:tr>
    </w:tbl>
    <w:p w:rsidR="008310A9" w:rsidRDefault="008310A9" w:rsidP="00901D29">
      <w:pPr>
        <w:spacing w:after="0" w:line="240" w:lineRule="auto"/>
        <w:jc w:val="both"/>
        <w:rPr>
          <w:rFonts w:eastAsia="Calibri" w:cs="Times New Roman"/>
          <w:bCs/>
          <w:sz w:val="24"/>
          <w:szCs w:val="24"/>
          <w:lang w:eastAsia="ru-RU"/>
        </w:rPr>
      </w:pPr>
    </w:p>
    <w:p w:rsidR="004D1ED7" w:rsidRPr="004D1ED7" w:rsidRDefault="00581575" w:rsidP="00901D29">
      <w:pPr>
        <w:spacing w:after="0" w:line="240" w:lineRule="auto"/>
        <w:jc w:val="both"/>
        <w:rPr>
          <w:rFonts w:eastAsia="Calibri" w:cs="Times New Roman"/>
          <w:bCs/>
          <w:sz w:val="24"/>
          <w:szCs w:val="24"/>
          <w:lang w:eastAsia="ru-RU"/>
        </w:rPr>
      </w:pP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p>
    <w:p w:rsidR="00BD095C" w:rsidRDefault="00BD095C" w:rsidP="00901D29">
      <w:pPr>
        <w:spacing w:after="0" w:line="240" w:lineRule="auto"/>
        <w:rPr>
          <w:b/>
          <w:sz w:val="24"/>
          <w:szCs w:val="24"/>
        </w:rPr>
        <w:sectPr w:rsidR="00BD095C" w:rsidSect="00901D29">
          <w:pgSz w:w="11906" w:h="16838"/>
          <w:pgMar w:top="567" w:right="851" w:bottom="567" w:left="1134" w:header="510" w:footer="510" w:gutter="0"/>
          <w:cols w:space="708"/>
          <w:docGrid w:linePitch="381"/>
        </w:sectPr>
      </w:pPr>
    </w:p>
    <w:p w:rsidR="00FA783D" w:rsidRDefault="00FA783D" w:rsidP="00901D29">
      <w:pPr>
        <w:spacing w:after="0" w:line="240" w:lineRule="auto"/>
        <w:jc w:val="right"/>
        <w:rPr>
          <w:b/>
          <w:sz w:val="24"/>
          <w:szCs w:val="24"/>
        </w:rPr>
      </w:pPr>
    </w:p>
    <w:p w:rsidR="00BD095C" w:rsidRPr="00E56B42" w:rsidRDefault="00BD095C" w:rsidP="00901D29">
      <w:pPr>
        <w:spacing w:after="0" w:line="240" w:lineRule="auto"/>
        <w:jc w:val="right"/>
        <w:rPr>
          <w:sz w:val="24"/>
          <w:szCs w:val="24"/>
        </w:rPr>
      </w:pPr>
      <w:r w:rsidRPr="00E56B42">
        <w:rPr>
          <w:sz w:val="24"/>
          <w:szCs w:val="24"/>
        </w:rPr>
        <w:t xml:space="preserve">Приложение </w:t>
      </w:r>
      <w:r w:rsidR="00D65A3E" w:rsidRPr="00E56B42">
        <w:rPr>
          <w:sz w:val="24"/>
          <w:szCs w:val="24"/>
        </w:rPr>
        <w:t xml:space="preserve">№ </w:t>
      </w:r>
      <w:r w:rsidRPr="00E56B42">
        <w:rPr>
          <w:sz w:val="24"/>
          <w:szCs w:val="24"/>
        </w:rPr>
        <w:t>1 к Техническому заданию</w:t>
      </w:r>
    </w:p>
    <w:p w:rsidR="00835825" w:rsidRDefault="00835825" w:rsidP="00901D29">
      <w:pPr>
        <w:spacing w:after="0" w:line="240" w:lineRule="auto"/>
        <w:rPr>
          <w:szCs w:val="28"/>
        </w:rPr>
      </w:pPr>
    </w:p>
    <w:p w:rsidR="00835825" w:rsidRDefault="00835825" w:rsidP="00901D29">
      <w:pPr>
        <w:spacing w:after="0" w:line="240" w:lineRule="auto"/>
        <w:jc w:val="center"/>
        <w:rPr>
          <w:szCs w:val="28"/>
        </w:rPr>
      </w:pPr>
    </w:p>
    <w:p w:rsidR="00E14860" w:rsidRPr="000A6B98" w:rsidRDefault="00E14860" w:rsidP="00901D29">
      <w:pPr>
        <w:spacing w:after="0" w:line="240" w:lineRule="auto"/>
        <w:jc w:val="center"/>
        <w:rPr>
          <w:sz w:val="24"/>
          <w:szCs w:val="24"/>
        </w:rPr>
      </w:pPr>
      <w:r w:rsidRPr="000A6B98">
        <w:rPr>
          <w:sz w:val="24"/>
          <w:szCs w:val="24"/>
        </w:rPr>
        <w:t>Локальн</w:t>
      </w:r>
      <w:r w:rsidR="008310A9">
        <w:rPr>
          <w:sz w:val="24"/>
          <w:szCs w:val="24"/>
        </w:rPr>
        <w:t>ая смета</w:t>
      </w:r>
    </w:p>
    <w:p w:rsidR="00E14860" w:rsidRPr="000A6B98" w:rsidRDefault="00213D24" w:rsidP="00901D29">
      <w:pPr>
        <w:widowControl w:val="0"/>
        <w:autoSpaceDE w:val="0"/>
        <w:autoSpaceDN w:val="0"/>
        <w:spacing w:after="0" w:line="240" w:lineRule="auto"/>
        <w:jc w:val="center"/>
        <w:rPr>
          <w:rFonts w:eastAsia="Times New Roman" w:cs="Times New Roman"/>
          <w:sz w:val="24"/>
          <w:szCs w:val="24"/>
          <w:lang w:eastAsia="ru-RU"/>
        </w:rPr>
      </w:pPr>
      <w:r w:rsidRPr="00213D24">
        <w:rPr>
          <w:rFonts w:eastAsia="Times New Roman" w:cs="Times New Roman"/>
          <w:sz w:val="24"/>
          <w:szCs w:val="24"/>
          <w:lang w:eastAsia="ru-RU"/>
        </w:rPr>
        <w:t>на выполнение работ по текущему ремонту кровли строения 4 ИПУ РАН</w:t>
      </w:r>
    </w:p>
    <w:tbl>
      <w:tblPr>
        <w:tblW w:w="14776" w:type="dxa"/>
        <w:tblInd w:w="-34" w:type="dxa"/>
        <w:tblLayout w:type="fixed"/>
        <w:tblLook w:val="04A0" w:firstRow="1" w:lastRow="0" w:firstColumn="1" w:lastColumn="0" w:noHBand="0" w:noVBand="1"/>
      </w:tblPr>
      <w:tblGrid>
        <w:gridCol w:w="992"/>
        <w:gridCol w:w="1629"/>
        <w:gridCol w:w="1842"/>
        <w:gridCol w:w="851"/>
        <w:gridCol w:w="1134"/>
        <w:gridCol w:w="1275"/>
        <w:gridCol w:w="1445"/>
        <w:gridCol w:w="914"/>
        <w:gridCol w:w="993"/>
        <w:gridCol w:w="1055"/>
        <w:gridCol w:w="1045"/>
        <w:gridCol w:w="1601"/>
      </w:tblGrid>
      <w:tr w:rsidR="00AF6F23" w:rsidRPr="00A97D36" w:rsidTr="00213D24">
        <w:trPr>
          <w:trHeight w:val="386"/>
        </w:trPr>
        <w:tc>
          <w:tcPr>
            <w:tcW w:w="992" w:type="dxa"/>
            <w:tcBorders>
              <w:top w:val="nil"/>
              <w:left w:val="nil"/>
              <w:bottom w:val="nil"/>
              <w:right w:val="nil"/>
            </w:tcBorders>
            <w:shd w:val="clear" w:color="auto" w:fill="auto"/>
            <w:noWrap/>
            <w:vAlign w:val="bottom"/>
            <w:hideMark/>
          </w:tcPr>
          <w:p w:rsidR="00AF6F23" w:rsidRPr="00A97D36" w:rsidRDefault="00AF6F23" w:rsidP="00901D29">
            <w:pPr>
              <w:spacing w:after="0" w:line="240" w:lineRule="auto"/>
              <w:rPr>
                <w:rFonts w:eastAsia="Times New Roman"/>
                <w:sz w:val="18"/>
                <w:szCs w:val="18"/>
                <w:lang w:eastAsia="ru-RU"/>
              </w:rPr>
            </w:pPr>
          </w:p>
        </w:tc>
        <w:tc>
          <w:tcPr>
            <w:tcW w:w="12183" w:type="dxa"/>
            <w:gridSpan w:val="10"/>
            <w:tcBorders>
              <w:top w:val="nil"/>
              <w:left w:val="nil"/>
              <w:bottom w:val="single" w:sz="4" w:space="0" w:color="auto"/>
              <w:right w:val="nil"/>
            </w:tcBorders>
            <w:shd w:val="clear" w:color="auto" w:fill="auto"/>
            <w:vAlign w:val="bottom"/>
          </w:tcPr>
          <w:p w:rsidR="00AF6F23" w:rsidRPr="00A97D36" w:rsidRDefault="00AF6F23" w:rsidP="00901D29">
            <w:pPr>
              <w:spacing w:after="0" w:line="240" w:lineRule="auto"/>
              <w:jc w:val="center"/>
              <w:rPr>
                <w:rFonts w:eastAsia="Times New Roman"/>
                <w:b/>
                <w:bCs/>
                <w:sz w:val="18"/>
                <w:szCs w:val="18"/>
                <w:lang w:eastAsia="ru-RU"/>
              </w:rPr>
            </w:pPr>
          </w:p>
        </w:tc>
        <w:tc>
          <w:tcPr>
            <w:tcW w:w="1601" w:type="dxa"/>
            <w:tcBorders>
              <w:top w:val="nil"/>
              <w:left w:val="nil"/>
              <w:bottom w:val="nil"/>
              <w:right w:val="nil"/>
            </w:tcBorders>
            <w:shd w:val="clear" w:color="auto" w:fill="auto"/>
            <w:vAlign w:val="bottom"/>
            <w:hideMark/>
          </w:tcPr>
          <w:p w:rsidR="00AF6F23" w:rsidRPr="00A97D36" w:rsidRDefault="00AF6F23" w:rsidP="00901D29">
            <w:pPr>
              <w:spacing w:after="0" w:line="240" w:lineRule="auto"/>
              <w:jc w:val="center"/>
              <w:rPr>
                <w:rFonts w:eastAsia="Times New Roman"/>
                <w:b/>
                <w:bCs/>
                <w:sz w:val="18"/>
                <w:szCs w:val="18"/>
                <w:lang w:eastAsia="ru-RU"/>
              </w:rPr>
            </w:pPr>
          </w:p>
        </w:tc>
      </w:tr>
      <w:tr w:rsidR="00AF6F23" w:rsidRPr="00A97D36" w:rsidTr="00213D24">
        <w:trPr>
          <w:trHeight w:val="285"/>
        </w:trPr>
        <w:tc>
          <w:tcPr>
            <w:tcW w:w="992" w:type="dxa"/>
            <w:tcBorders>
              <w:top w:val="nil"/>
              <w:left w:val="nil"/>
              <w:bottom w:val="nil"/>
              <w:right w:val="nil"/>
            </w:tcBorders>
            <w:shd w:val="clear" w:color="auto" w:fill="auto"/>
            <w:noWrap/>
            <w:vAlign w:val="bottom"/>
            <w:hideMark/>
          </w:tcPr>
          <w:p w:rsidR="00AF6F23" w:rsidRPr="00A97D36" w:rsidRDefault="00AF6F23" w:rsidP="00901D29">
            <w:pPr>
              <w:spacing w:after="0" w:line="240" w:lineRule="auto"/>
              <w:rPr>
                <w:rFonts w:eastAsia="Times New Roman"/>
                <w:sz w:val="18"/>
                <w:szCs w:val="18"/>
                <w:lang w:eastAsia="ru-RU"/>
              </w:rPr>
            </w:pPr>
          </w:p>
        </w:tc>
        <w:tc>
          <w:tcPr>
            <w:tcW w:w="12183" w:type="dxa"/>
            <w:gridSpan w:val="10"/>
            <w:tcBorders>
              <w:top w:val="nil"/>
              <w:left w:val="nil"/>
              <w:bottom w:val="nil"/>
              <w:right w:val="nil"/>
            </w:tcBorders>
            <w:shd w:val="clear" w:color="auto" w:fill="auto"/>
            <w:hideMark/>
          </w:tcPr>
          <w:p w:rsidR="00AF6F23" w:rsidRPr="00A97D36" w:rsidRDefault="001E7954" w:rsidP="00901D29">
            <w:pPr>
              <w:spacing w:after="0" w:line="240" w:lineRule="auto"/>
              <w:jc w:val="center"/>
              <w:rPr>
                <w:rFonts w:eastAsia="Times New Roman"/>
                <w:sz w:val="18"/>
                <w:szCs w:val="18"/>
                <w:lang w:eastAsia="ru-RU"/>
              </w:rPr>
            </w:pPr>
            <w:r>
              <w:rPr>
                <w:rFonts w:eastAsia="Times New Roman"/>
                <w:sz w:val="18"/>
                <w:szCs w:val="18"/>
                <w:lang w:eastAsia="ru-RU"/>
              </w:rPr>
              <w:t xml:space="preserve">                 </w:t>
            </w:r>
            <w:r w:rsidR="00AF6F23" w:rsidRPr="00A97D36">
              <w:rPr>
                <w:rFonts w:eastAsia="Times New Roman"/>
                <w:sz w:val="18"/>
                <w:szCs w:val="18"/>
                <w:lang w:eastAsia="ru-RU"/>
              </w:rPr>
              <w:t>(наименование работ и затрат, наименование объекта)</w:t>
            </w:r>
          </w:p>
        </w:tc>
        <w:tc>
          <w:tcPr>
            <w:tcW w:w="1601" w:type="dxa"/>
            <w:tcBorders>
              <w:top w:val="nil"/>
              <w:left w:val="nil"/>
              <w:bottom w:val="nil"/>
              <w:right w:val="nil"/>
            </w:tcBorders>
            <w:shd w:val="clear" w:color="auto" w:fill="auto"/>
            <w:vAlign w:val="bottom"/>
            <w:hideMark/>
          </w:tcPr>
          <w:p w:rsidR="00AF6F23" w:rsidRPr="00A97D36" w:rsidRDefault="00AF6F23" w:rsidP="00901D29">
            <w:pPr>
              <w:spacing w:after="0" w:line="240" w:lineRule="auto"/>
              <w:jc w:val="center"/>
              <w:rPr>
                <w:rFonts w:eastAsia="Times New Roman"/>
                <w:sz w:val="18"/>
                <w:szCs w:val="18"/>
                <w:lang w:eastAsia="ru-RU"/>
              </w:rPr>
            </w:pPr>
          </w:p>
        </w:tc>
      </w:tr>
      <w:tr w:rsidR="00AF6F23" w:rsidRPr="00A97D36" w:rsidTr="00213D24">
        <w:trPr>
          <w:trHeight w:val="285"/>
        </w:trPr>
        <w:tc>
          <w:tcPr>
            <w:tcW w:w="14776" w:type="dxa"/>
            <w:gridSpan w:val="12"/>
            <w:tcBorders>
              <w:top w:val="nil"/>
              <w:left w:val="nil"/>
              <w:bottom w:val="nil"/>
              <w:right w:val="nil"/>
            </w:tcBorders>
            <w:shd w:val="clear" w:color="auto" w:fill="auto"/>
            <w:vAlign w:val="bottom"/>
          </w:tcPr>
          <w:p w:rsidR="00AF6F23" w:rsidRPr="00A97D36" w:rsidRDefault="00AF6F23" w:rsidP="00901D29">
            <w:pPr>
              <w:spacing w:after="0" w:line="240" w:lineRule="auto"/>
              <w:rPr>
                <w:rFonts w:eastAsia="Times New Roman"/>
                <w:sz w:val="18"/>
                <w:szCs w:val="18"/>
                <w:lang w:eastAsia="ru-RU"/>
              </w:rPr>
            </w:pPr>
          </w:p>
        </w:tc>
      </w:tr>
      <w:tr w:rsidR="00756D5A" w:rsidRPr="00A97D36" w:rsidTr="00213D24">
        <w:trPr>
          <w:trHeight w:val="285"/>
        </w:trPr>
        <w:tc>
          <w:tcPr>
            <w:tcW w:w="992" w:type="dxa"/>
            <w:tcBorders>
              <w:top w:val="nil"/>
              <w:left w:val="nil"/>
              <w:bottom w:val="nil"/>
              <w:right w:val="nil"/>
            </w:tcBorders>
            <w:shd w:val="clear" w:color="auto" w:fill="auto"/>
            <w:noWrap/>
            <w:vAlign w:val="bottom"/>
          </w:tcPr>
          <w:p w:rsidR="00756D5A" w:rsidRDefault="00756D5A" w:rsidP="00901D29">
            <w:pPr>
              <w:spacing w:after="0" w:line="240" w:lineRule="auto"/>
              <w:rPr>
                <w:rFonts w:eastAsia="Times New Roman"/>
                <w:sz w:val="18"/>
                <w:szCs w:val="18"/>
                <w:lang w:eastAsia="ru-RU"/>
              </w:rPr>
            </w:pPr>
          </w:p>
          <w:p w:rsidR="00C90F31" w:rsidRDefault="00C90F31" w:rsidP="00901D29">
            <w:pPr>
              <w:spacing w:after="0" w:line="240" w:lineRule="auto"/>
              <w:rPr>
                <w:rFonts w:eastAsia="Times New Roman"/>
                <w:sz w:val="18"/>
                <w:szCs w:val="18"/>
                <w:lang w:eastAsia="ru-RU"/>
              </w:rPr>
            </w:pPr>
          </w:p>
          <w:p w:rsidR="00C90F31" w:rsidRDefault="00C90F31" w:rsidP="00901D29">
            <w:pPr>
              <w:spacing w:after="0" w:line="240" w:lineRule="auto"/>
              <w:rPr>
                <w:rFonts w:eastAsia="Times New Roman"/>
                <w:sz w:val="18"/>
                <w:szCs w:val="18"/>
                <w:lang w:eastAsia="ru-RU"/>
              </w:rPr>
            </w:pPr>
          </w:p>
          <w:p w:rsidR="00C90F31" w:rsidRDefault="00C90F31" w:rsidP="00901D29">
            <w:pPr>
              <w:spacing w:after="0" w:line="240" w:lineRule="auto"/>
              <w:rPr>
                <w:rFonts w:eastAsia="Times New Roman"/>
                <w:sz w:val="18"/>
                <w:szCs w:val="18"/>
                <w:lang w:eastAsia="ru-RU"/>
              </w:rPr>
            </w:pPr>
          </w:p>
          <w:p w:rsidR="00C90F31" w:rsidRDefault="00C90F31" w:rsidP="00901D29">
            <w:pPr>
              <w:spacing w:after="0" w:line="240" w:lineRule="auto"/>
              <w:rPr>
                <w:rFonts w:eastAsia="Times New Roman"/>
                <w:sz w:val="18"/>
                <w:szCs w:val="18"/>
                <w:lang w:eastAsia="ru-RU"/>
              </w:rPr>
            </w:pPr>
          </w:p>
          <w:p w:rsidR="00C90F31" w:rsidRDefault="00C90F31" w:rsidP="00901D29">
            <w:pPr>
              <w:spacing w:after="0" w:line="240" w:lineRule="auto"/>
              <w:rPr>
                <w:rFonts w:eastAsia="Times New Roman"/>
                <w:sz w:val="18"/>
                <w:szCs w:val="18"/>
                <w:lang w:eastAsia="ru-RU"/>
              </w:rPr>
            </w:pPr>
          </w:p>
          <w:p w:rsidR="00C90F31" w:rsidRDefault="00C90F31" w:rsidP="00901D29">
            <w:pPr>
              <w:spacing w:after="0" w:line="240" w:lineRule="auto"/>
              <w:rPr>
                <w:rFonts w:eastAsia="Times New Roman"/>
                <w:sz w:val="18"/>
                <w:szCs w:val="18"/>
                <w:lang w:eastAsia="ru-RU"/>
              </w:rPr>
            </w:pPr>
          </w:p>
          <w:p w:rsidR="00C90F31" w:rsidRDefault="00C90F31" w:rsidP="00901D29">
            <w:pPr>
              <w:spacing w:after="0" w:line="240" w:lineRule="auto"/>
              <w:rPr>
                <w:rFonts w:eastAsia="Times New Roman"/>
                <w:sz w:val="18"/>
                <w:szCs w:val="18"/>
                <w:lang w:eastAsia="ru-RU"/>
              </w:rPr>
            </w:pPr>
          </w:p>
          <w:p w:rsidR="00C90F31" w:rsidRPr="00A97D36" w:rsidRDefault="00C90F31" w:rsidP="00901D29">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901D29">
            <w:pPr>
              <w:spacing w:after="0" w:line="240" w:lineRule="auto"/>
              <w:rPr>
                <w:rFonts w:eastAsia="Times New Roman"/>
                <w:sz w:val="18"/>
                <w:szCs w:val="18"/>
                <w:lang w:eastAsia="ru-RU"/>
              </w:rPr>
            </w:pPr>
          </w:p>
        </w:tc>
        <w:tc>
          <w:tcPr>
            <w:tcW w:w="12155" w:type="dxa"/>
            <w:gridSpan w:val="10"/>
            <w:vMerge w:val="restart"/>
            <w:tcBorders>
              <w:top w:val="nil"/>
              <w:left w:val="nil"/>
            </w:tcBorders>
            <w:shd w:val="clear" w:color="auto" w:fill="auto"/>
            <w:noWrap/>
            <w:vAlign w:val="bottom"/>
          </w:tcPr>
          <w:p w:rsidR="00C90F31" w:rsidRDefault="00756D5A" w:rsidP="00901D29">
            <w:pPr>
              <w:spacing w:after="0" w:line="240" w:lineRule="auto"/>
              <w:rPr>
                <w:bCs/>
                <w:i/>
                <w:sz w:val="24"/>
                <w:szCs w:val="24"/>
              </w:rPr>
            </w:pPr>
            <w:r>
              <w:rPr>
                <w:bCs/>
                <w:i/>
                <w:sz w:val="24"/>
                <w:szCs w:val="24"/>
              </w:rPr>
              <w:t xml:space="preserve">     </w:t>
            </w:r>
          </w:p>
          <w:tbl>
            <w:tblPr>
              <w:tblStyle w:val="a9"/>
              <w:tblW w:w="15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C90F31" w:rsidRPr="0063045C" w:rsidTr="00C90F31">
              <w:trPr>
                <w:gridAfter w:val="1"/>
                <w:wAfter w:w="880" w:type="dxa"/>
                <w:trHeight w:val="330"/>
              </w:trPr>
              <w:tc>
                <w:tcPr>
                  <w:tcW w:w="4911" w:type="dxa"/>
                  <w:gridSpan w:val="3"/>
                  <w:noWrap/>
                  <w:hideMark/>
                </w:tcPr>
                <w:p w:rsidR="00C90F31" w:rsidRPr="0063045C" w:rsidRDefault="00213D24" w:rsidP="00901D29">
                  <w:pPr>
                    <w:rPr>
                      <w:b/>
                      <w:bCs/>
                      <w:sz w:val="24"/>
                      <w:szCs w:val="24"/>
                    </w:rPr>
                  </w:pPr>
                  <w:r>
                    <w:rPr>
                      <w:b/>
                      <w:bCs/>
                      <w:sz w:val="24"/>
                      <w:szCs w:val="24"/>
                    </w:rPr>
                    <w:t>«</w:t>
                  </w:r>
                  <w:r w:rsidR="00C90F31" w:rsidRPr="0063045C">
                    <w:rPr>
                      <w:b/>
                      <w:bCs/>
                      <w:sz w:val="24"/>
                      <w:szCs w:val="24"/>
                    </w:rPr>
                    <w:t>СОГЛАСОВАНО</w:t>
                  </w:r>
                  <w:r>
                    <w:rPr>
                      <w:b/>
                      <w:bCs/>
                      <w:sz w:val="24"/>
                      <w:szCs w:val="24"/>
                    </w:rPr>
                    <w:t>»</w:t>
                  </w:r>
                </w:p>
              </w:tc>
              <w:tc>
                <w:tcPr>
                  <w:tcW w:w="1552" w:type="dxa"/>
                  <w:gridSpan w:val="3"/>
                  <w:noWrap/>
                  <w:hideMark/>
                </w:tcPr>
                <w:p w:rsidR="00C90F31" w:rsidRPr="0063045C" w:rsidRDefault="00C90F31" w:rsidP="00901D29">
                  <w:pPr>
                    <w:rPr>
                      <w:b/>
                      <w:bCs/>
                      <w:sz w:val="24"/>
                      <w:szCs w:val="24"/>
                    </w:rPr>
                  </w:pPr>
                </w:p>
              </w:tc>
              <w:tc>
                <w:tcPr>
                  <w:tcW w:w="1615" w:type="dxa"/>
                  <w:gridSpan w:val="2"/>
                  <w:noWrap/>
                  <w:hideMark/>
                </w:tcPr>
                <w:p w:rsidR="00C90F31" w:rsidRPr="0063045C" w:rsidRDefault="00C90F31" w:rsidP="00901D29">
                  <w:pPr>
                    <w:rPr>
                      <w:sz w:val="24"/>
                      <w:szCs w:val="24"/>
                    </w:rPr>
                  </w:pPr>
                </w:p>
              </w:tc>
              <w:tc>
                <w:tcPr>
                  <w:tcW w:w="6092" w:type="dxa"/>
                  <w:gridSpan w:val="6"/>
                  <w:noWrap/>
                  <w:hideMark/>
                </w:tcPr>
                <w:p w:rsidR="00C90F31" w:rsidRPr="0063045C" w:rsidRDefault="00213D24" w:rsidP="00901D29">
                  <w:pPr>
                    <w:rPr>
                      <w:b/>
                      <w:bCs/>
                      <w:sz w:val="24"/>
                      <w:szCs w:val="24"/>
                    </w:rPr>
                  </w:pPr>
                  <w:r>
                    <w:rPr>
                      <w:b/>
                      <w:bCs/>
                      <w:sz w:val="24"/>
                      <w:szCs w:val="24"/>
                    </w:rPr>
                    <w:t>«</w:t>
                  </w:r>
                  <w:r w:rsidR="00C90F31" w:rsidRPr="0063045C">
                    <w:rPr>
                      <w:b/>
                      <w:bCs/>
                      <w:sz w:val="24"/>
                      <w:szCs w:val="24"/>
                    </w:rPr>
                    <w:t>УТВЕРЖДАЮ</w:t>
                  </w:r>
                  <w:r>
                    <w:rPr>
                      <w:b/>
                      <w:bCs/>
                      <w:sz w:val="24"/>
                      <w:szCs w:val="24"/>
                    </w:rPr>
                    <w:t>»</w:t>
                  </w:r>
                </w:p>
              </w:tc>
            </w:tr>
            <w:tr w:rsidR="00C90F31" w:rsidRPr="0063045C" w:rsidTr="00C90F31">
              <w:trPr>
                <w:gridAfter w:val="1"/>
                <w:wAfter w:w="880" w:type="dxa"/>
                <w:trHeight w:val="285"/>
              </w:trPr>
              <w:tc>
                <w:tcPr>
                  <w:tcW w:w="4911" w:type="dxa"/>
                  <w:gridSpan w:val="3"/>
                  <w:noWrap/>
                  <w:hideMark/>
                </w:tcPr>
                <w:p w:rsidR="00C90F31" w:rsidRPr="0063045C" w:rsidRDefault="00C90F31" w:rsidP="00901D29">
                  <w:pPr>
                    <w:rPr>
                      <w:sz w:val="24"/>
                      <w:szCs w:val="24"/>
                    </w:rPr>
                  </w:pPr>
                  <w:r w:rsidRPr="0063045C">
                    <w:rPr>
                      <w:sz w:val="24"/>
                      <w:szCs w:val="24"/>
                    </w:rPr>
                    <w:t>______________________</w:t>
                  </w:r>
                </w:p>
              </w:tc>
              <w:tc>
                <w:tcPr>
                  <w:tcW w:w="1552" w:type="dxa"/>
                  <w:gridSpan w:val="3"/>
                  <w:noWrap/>
                  <w:hideMark/>
                </w:tcPr>
                <w:p w:rsidR="00C90F31" w:rsidRPr="0063045C" w:rsidRDefault="00C90F31" w:rsidP="00901D29">
                  <w:pPr>
                    <w:rPr>
                      <w:sz w:val="24"/>
                      <w:szCs w:val="24"/>
                    </w:rPr>
                  </w:pPr>
                </w:p>
              </w:tc>
              <w:tc>
                <w:tcPr>
                  <w:tcW w:w="1615" w:type="dxa"/>
                  <w:gridSpan w:val="2"/>
                  <w:noWrap/>
                  <w:hideMark/>
                </w:tcPr>
                <w:p w:rsidR="00C90F31" w:rsidRPr="0063045C" w:rsidRDefault="00C90F31" w:rsidP="00901D29">
                  <w:pPr>
                    <w:rPr>
                      <w:sz w:val="24"/>
                      <w:szCs w:val="24"/>
                    </w:rPr>
                  </w:pPr>
                </w:p>
              </w:tc>
              <w:tc>
                <w:tcPr>
                  <w:tcW w:w="6092" w:type="dxa"/>
                  <w:gridSpan w:val="6"/>
                  <w:noWrap/>
                  <w:hideMark/>
                </w:tcPr>
                <w:p w:rsidR="00C90F31" w:rsidRPr="0063045C" w:rsidRDefault="00C90F31" w:rsidP="00901D29">
                  <w:pPr>
                    <w:rPr>
                      <w:sz w:val="24"/>
                      <w:szCs w:val="24"/>
                    </w:rPr>
                  </w:pPr>
                  <w:r w:rsidRPr="0063045C">
                    <w:rPr>
                      <w:sz w:val="24"/>
                      <w:szCs w:val="24"/>
                    </w:rPr>
                    <w:t>______________________</w:t>
                  </w:r>
                </w:p>
              </w:tc>
            </w:tr>
            <w:tr w:rsidR="00C90F31" w:rsidRPr="0063045C" w:rsidTr="00C90F31">
              <w:trPr>
                <w:trHeight w:val="285"/>
              </w:trPr>
              <w:tc>
                <w:tcPr>
                  <w:tcW w:w="1563" w:type="dxa"/>
                  <w:noWrap/>
                  <w:hideMark/>
                </w:tcPr>
                <w:p w:rsidR="00C90F31" w:rsidRPr="0063045C" w:rsidRDefault="00C90F31" w:rsidP="00901D29">
                  <w:pPr>
                    <w:rPr>
                      <w:sz w:val="24"/>
                      <w:szCs w:val="24"/>
                    </w:rPr>
                  </w:pPr>
                </w:p>
              </w:tc>
              <w:tc>
                <w:tcPr>
                  <w:tcW w:w="2838" w:type="dxa"/>
                  <w:noWrap/>
                  <w:hideMark/>
                </w:tcPr>
                <w:p w:rsidR="00C90F31" w:rsidRPr="0063045C" w:rsidRDefault="00C90F31" w:rsidP="00901D29">
                  <w:pPr>
                    <w:rPr>
                      <w:sz w:val="24"/>
                      <w:szCs w:val="24"/>
                    </w:rPr>
                  </w:pPr>
                </w:p>
              </w:tc>
              <w:tc>
                <w:tcPr>
                  <w:tcW w:w="1154" w:type="dxa"/>
                  <w:gridSpan w:val="2"/>
                  <w:noWrap/>
                  <w:hideMark/>
                </w:tcPr>
                <w:p w:rsidR="00C90F31" w:rsidRPr="0063045C" w:rsidRDefault="00C90F31" w:rsidP="00901D29">
                  <w:pPr>
                    <w:rPr>
                      <w:sz w:val="24"/>
                      <w:szCs w:val="24"/>
                    </w:rPr>
                  </w:pPr>
                </w:p>
              </w:tc>
              <w:tc>
                <w:tcPr>
                  <w:tcW w:w="236" w:type="dxa"/>
                  <w:noWrap/>
                  <w:hideMark/>
                </w:tcPr>
                <w:p w:rsidR="00C90F31" w:rsidRPr="0063045C" w:rsidRDefault="00C90F31" w:rsidP="00901D29">
                  <w:pPr>
                    <w:rPr>
                      <w:sz w:val="24"/>
                      <w:szCs w:val="24"/>
                    </w:rPr>
                  </w:pPr>
                </w:p>
              </w:tc>
              <w:tc>
                <w:tcPr>
                  <w:tcW w:w="1552" w:type="dxa"/>
                  <w:gridSpan w:val="2"/>
                  <w:noWrap/>
                  <w:hideMark/>
                </w:tcPr>
                <w:p w:rsidR="00C90F31" w:rsidRPr="0063045C" w:rsidRDefault="00C90F31" w:rsidP="00901D29">
                  <w:pPr>
                    <w:rPr>
                      <w:sz w:val="24"/>
                      <w:szCs w:val="24"/>
                    </w:rPr>
                  </w:pPr>
                </w:p>
              </w:tc>
              <w:tc>
                <w:tcPr>
                  <w:tcW w:w="1615" w:type="dxa"/>
                  <w:gridSpan w:val="2"/>
                  <w:noWrap/>
                  <w:hideMark/>
                </w:tcPr>
                <w:p w:rsidR="00C90F31" w:rsidRPr="0063045C" w:rsidRDefault="00C90F31" w:rsidP="00901D29">
                  <w:pPr>
                    <w:rPr>
                      <w:sz w:val="24"/>
                      <w:szCs w:val="24"/>
                    </w:rPr>
                  </w:pPr>
                </w:p>
              </w:tc>
              <w:tc>
                <w:tcPr>
                  <w:tcW w:w="1075" w:type="dxa"/>
                  <w:noWrap/>
                  <w:hideMark/>
                </w:tcPr>
                <w:p w:rsidR="00C90F31" w:rsidRPr="0063045C" w:rsidRDefault="00C90F31" w:rsidP="00901D29">
                  <w:pPr>
                    <w:rPr>
                      <w:sz w:val="24"/>
                      <w:szCs w:val="24"/>
                    </w:rPr>
                  </w:pPr>
                </w:p>
              </w:tc>
              <w:tc>
                <w:tcPr>
                  <w:tcW w:w="1552" w:type="dxa"/>
                  <w:noWrap/>
                  <w:hideMark/>
                </w:tcPr>
                <w:p w:rsidR="00C90F31" w:rsidRPr="0063045C" w:rsidRDefault="00C90F31" w:rsidP="00901D29">
                  <w:pPr>
                    <w:jc w:val="center"/>
                    <w:rPr>
                      <w:sz w:val="24"/>
                      <w:szCs w:val="24"/>
                    </w:rPr>
                  </w:pPr>
                </w:p>
              </w:tc>
              <w:tc>
                <w:tcPr>
                  <w:tcW w:w="1075" w:type="dxa"/>
                  <w:noWrap/>
                  <w:hideMark/>
                </w:tcPr>
                <w:p w:rsidR="00C90F31" w:rsidRPr="0063045C" w:rsidRDefault="00C90F31" w:rsidP="00901D29">
                  <w:pPr>
                    <w:jc w:val="center"/>
                    <w:rPr>
                      <w:sz w:val="24"/>
                      <w:szCs w:val="24"/>
                    </w:rPr>
                  </w:pPr>
                </w:p>
              </w:tc>
              <w:tc>
                <w:tcPr>
                  <w:tcW w:w="1075" w:type="dxa"/>
                  <w:noWrap/>
                  <w:hideMark/>
                </w:tcPr>
                <w:p w:rsidR="00C90F31" w:rsidRPr="0063045C" w:rsidRDefault="00C90F31" w:rsidP="00901D29">
                  <w:pPr>
                    <w:jc w:val="center"/>
                    <w:rPr>
                      <w:sz w:val="24"/>
                      <w:szCs w:val="24"/>
                    </w:rPr>
                  </w:pPr>
                </w:p>
              </w:tc>
              <w:tc>
                <w:tcPr>
                  <w:tcW w:w="1315" w:type="dxa"/>
                  <w:gridSpan w:val="2"/>
                  <w:noWrap/>
                  <w:hideMark/>
                </w:tcPr>
                <w:p w:rsidR="00C90F31" w:rsidRPr="0063045C" w:rsidRDefault="00C90F31" w:rsidP="00901D29">
                  <w:pPr>
                    <w:jc w:val="center"/>
                    <w:rPr>
                      <w:sz w:val="24"/>
                      <w:szCs w:val="24"/>
                    </w:rPr>
                  </w:pPr>
                </w:p>
              </w:tc>
            </w:tr>
            <w:tr w:rsidR="00C90F31" w:rsidRPr="0063045C" w:rsidTr="00C90F31">
              <w:trPr>
                <w:gridAfter w:val="1"/>
                <w:wAfter w:w="880" w:type="dxa"/>
                <w:trHeight w:val="285"/>
              </w:trPr>
              <w:tc>
                <w:tcPr>
                  <w:tcW w:w="4911" w:type="dxa"/>
                  <w:gridSpan w:val="3"/>
                  <w:noWrap/>
                  <w:hideMark/>
                </w:tcPr>
                <w:p w:rsidR="00C90F31" w:rsidRPr="0063045C" w:rsidRDefault="00C90F31" w:rsidP="00901D29">
                  <w:pPr>
                    <w:rPr>
                      <w:sz w:val="24"/>
                      <w:szCs w:val="24"/>
                    </w:rPr>
                  </w:pPr>
                  <w:r w:rsidRPr="0063045C">
                    <w:rPr>
                      <w:sz w:val="24"/>
                      <w:szCs w:val="24"/>
                    </w:rPr>
                    <w:t xml:space="preserve">______________________ </w:t>
                  </w:r>
                </w:p>
              </w:tc>
              <w:tc>
                <w:tcPr>
                  <w:tcW w:w="1552" w:type="dxa"/>
                  <w:gridSpan w:val="3"/>
                  <w:noWrap/>
                  <w:hideMark/>
                </w:tcPr>
                <w:p w:rsidR="00C90F31" w:rsidRPr="0063045C" w:rsidRDefault="00C90F31" w:rsidP="00901D29">
                  <w:pPr>
                    <w:rPr>
                      <w:sz w:val="24"/>
                      <w:szCs w:val="24"/>
                    </w:rPr>
                  </w:pPr>
                </w:p>
              </w:tc>
              <w:tc>
                <w:tcPr>
                  <w:tcW w:w="1615" w:type="dxa"/>
                  <w:gridSpan w:val="2"/>
                  <w:noWrap/>
                  <w:hideMark/>
                </w:tcPr>
                <w:p w:rsidR="00C90F31" w:rsidRPr="0063045C" w:rsidRDefault="00C90F31" w:rsidP="00901D29">
                  <w:pPr>
                    <w:rPr>
                      <w:sz w:val="24"/>
                      <w:szCs w:val="24"/>
                    </w:rPr>
                  </w:pPr>
                </w:p>
              </w:tc>
              <w:tc>
                <w:tcPr>
                  <w:tcW w:w="6092" w:type="dxa"/>
                  <w:gridSpan w:val="6"/>
                  <w:noWrap/>
                  <w:hideMark/>
                </w:tcPr>
                <w:p w:rsidR="00C90F31" w:rsidRPr="0063045C" w:rsidRDefault="00C90F31" w:rsidP="00901D29">
                  <w:pPr>
                    <w:rPr>
                      <w:sz w:val="24"/>
                      <w:szCs w:val="24"/>
                    </w:rPr>
                  </w:pPr>
                  <w:r w:rsidRPr="0063045C">
                    <w:rPr>
                      <w:sz w:val="24"/>
                      <w:szCs w:val="24"/>
                    </w:rPr>
                    <w:t xml:space="preserve">______________________ </w:t>
                  </w:r>
                </w:p>
              </w:tc>
            </w:tr>
            <w:tr w:rsidR="00C90F31" w:rsidRPr="0063045C" w:rsidTr="00C90F31">
              <w:trPr>
                <w:gridAfter w:val="1"/>
                <w:wAfter w:w="880" w:type="dxa"/>
                <w:trHeight w:val="285"/>
              </w:trPr>
              <w:tc>
                <w:tcPr>
                  <w:tcW w:w="4911" w:type="dxa"/>
                  <w:gridSpan w:val="3"/>
                  <w:hideMark/>
                </w:tcPr>
                <w:p w:rsidR="00C90F31" w:rsidRPr="0063045C" w:rsidRDefault="00C90F31" w:rsidP="00901D29">
                  <w:pPr>
                    <w:rPr>
                      <w:sz w:val="24"/>
                      <w:szCs w:val="24"/>
                    </w:rPr>
                  </w:pPr>
                  <w:r w:rsidRPr="0063045C">
                    <w:rPr>
                      <w:sz w:val="24"/>
                      <w:szCs w:val="24"/>
                    </w:rPr>
                    <w:t>"_____"________________ 202</w:t>
                  </w:r>
                  <w:r w:rsidR="00E56B42">
                    <w:rPr>
                      <w:sz w:val="24"/>
                      <w:szCs w:val="24"/>
                    </w:rPr>
                    <w:t>3</w:t>
                  </w:r>
                  <w:r w:rsidRPr="0063045C">
                    <w:rPr>
                      <w:sz w:val="24"/>
                      <w:szCs w:val="24"/>
                    </w:rPr>
                    <w:t xml:space="preserve"> г.</w:t>
                  </w:r>
                </w:p>
              </w:tc>
              <w:tc>
                <w:tcPr>
                  <w:tcW w:w="1552" w:type="dxa"/>
                  <w:gridSpan w:val="3"/>
                  <w:noWrap/>
                  <w:hideMark/>
                </w:tcPr>
                <w:p w:rsidR="00C90F31" w:rsidRPr="0063045C" w:rsidRDefault="00C90F31" w:rsidP="00901D29">
                  <w:pPr>
                    <w:rPr>
                      <w:sz w:val="24"/>
                      <w:szCs w:val="24"/>
                    </w:rPr>
                  </w:pPr>
                </w:p>
              </w:tc>
              <w:tc>
                <w:tcPr>
                  <w:tcW w:w="1615" w:type="dxa"/>
                  <w:gridSpan w:val="2"/>
                  <w:noWrap/>
                  <w:hideMark/>
                </w:tcPr>
                <w:p w:rsidR="00C90F31" w:rsidRPr="0063045C" w:rsidRDefault="00C90F31" w:rsidP="00901D29">
                  <w:pPr>
                    <w:rPr>
                      <w:sz w:val="24"/>
                      <w:szCs w:val="24"/>
                    </w:rPr>
                  </w:pPr>
                </w:p>
              </w:tc>
              <w:tc>
                <w:tcPr>
                  <w:tcW w:w="6092" w:type="dxa"/>
                  <w:gridSpan w:val="6"/>
                  <w:hideMark/>
                </w:tcPr>
                <w:p w:rsidR="00C90F31" w:rsidRPr="0063045C" w:rsidRDefault="00C90F31" w:rsidP="00901D29">
                  <w:pPr>
                    <w:rPr>
                      <w:sz w:val="24"/>
                      <w:szCs w:val="24"/>
                    </w:rPr>
                  </w:pPr>
                  <w:r w:rsidRPr="0063045C">
                    <w:rPr>
                      <w:sz w:val="24"/>
                      <w:szCs w:val="24"/>
                    </w:rPr>
                    <w:t>"_____"________________ 202</w:t>
                  </w:r>
                  <w:r w:rsidR="00E56B42">
                    <w:rPr>
                      <w:sz w:val="24"/>
                      <w:szCs w:val="24"/>
                    </w:rPr>
                    <w:t>3</w:t>
                  </w:r>
                  <w:r w:rsidRPr="0063045C">
                    <w:rPr>
                      <w:sz w:val="24"/>
                      <w:szCs w:val="24"/>
                    </w:rPr>
                    <w:t xml:space="preserve"> г.</w:t>
                  </w:r>
                </w:p>
              </w:tc>
            </w:tr>
          </w:tbl>
          <w:p w:rsidR="00C90F31" w:rsidRDefault="00756D5A" w:rsidP="00901D29">
            <w:pPr>
              <w:spacing w:after="0" w:line="240" w:lineRule="auto"/>
              <w:rPr>
                <w:bCs/>
                <w:i/>
                <w:sz w:val="24"/>
                <w:szCs w:val="24"/>
              </w:rPr>
            </w:pPr>
            <w:r>
              <w:rPr>
                <w:bCs/>
                <w:i/>
                <w:sz w:val="24"/>
                <w:szCs w:val="24"/>
              </w:rPr>
              <w:t xml:space="preserve">                                          </w:t>
            </w:r>
          </w:p>
          <w:p w:rsidR="00C90F31" w:rsidRDefault="00C90F31" w:rsidP="00901D29">
            <w:pPr>
              <w:spacing w:after="0" w:line="240" w:lineRule="auto"/>
              <w:rPr>
                <w:bCs/>
                <w:i/>
                <w:sz w:val="24"/>
                <w:szCs w:val="24"/>
              </w:rPr>
            </w:pPr>
          </w:p>
          <w:p w:rsidR="00C90F31" w:rsidRDefault="00C90F31" w:rsidP="00901D29">
            <w:pPr>
              <w:spacing w:after="0" w:line="240" w:lineRule="auto"/>
              <w:rPr>
                <w:bCs/>
                <w:i/>
                <w:sz w:val="24"/>
                <w:szCs w:val="24"/>
              </w:rPr>
            </w:pPr>
          </w:p>
          <w:p w:rsidR="00756D5A" w:rsidRPr="00213D24" w:rsidRDefault="00C90F31" w:rsidP="00901D29">
            <w:pPr>
              <w:spacing w:after="0" w:line="240" w:lineRule="auto"/>
              <w:rPr>
                <w:b/>
                <w:bCs/>
                <w:i/>
                <w:sz w:val="24"/>
                <w:szCs w:val="24"/>
              </w:rPr>
            </w:pPr>
            <w:r w:rsidRPr="00213D24">
              <w:rPr>
                <w:b/>
                <w:bCs/>
                <w:i/>
                <w:sz w:val="24"/>
                <w:szCs w:val="24"/>
              </w:rPr>
              <w:t xml:space="preserve">                                              </w:t>
            </w:r>
            <w:r w:rsidR="00756D5A" w:rsidRPr="00213D24">
              <w:rPr>
                <w:b/>
                <w:bCs/>
                <w:i/>
                <w:sz w:val="24"/>
                <w:szCs w:val="24"/>
              </w:rPr>
              <w:t>(прилагается в виде отдельного файла)</w:t>
            </w:r>
          </w:p>
          <w:p w:rsidR="00756D5A" w:rsidRPr="00A97D36" w:rsidRDefault="00756D5A" w:rsidP="00901D29">
            <w:pPr>
              <w:spacing w:after="0" w:line="240" w:lineRule="auto"/>
              <w:rPr>
                <w:rFonts w:eastAsia="Times New Roman"/>
                <w:sz w:val="18"/>
                <w:szCs w:val="18"/>
                <w:lang w:eastAsia="ru-RU"/>
              </w:rPr>
            </w:pPr>
          </w:p>
        </w:tc>
      </w:tr>
      <w:tr w:rsidR="00756D5A" w:rsidRPr="00A97D36" w:rsidTr="00213D24">
        <w:trPr>
          <w:trHeight w:val="300"/>
        </w:trPr>
        <w:tc>
          <w:tcPr>
            <w:tcW w:w="992" w:type="dxa"/>
            <w:tcBorders>
              <w:top w:val="nil"/>
              <w:left w:val="nil"/>
              <w:bottom w:val="nil"/>
              <w:right w:val="nil"/>
            </w:tcBorders>
            <w:shd w:val="clear" w:color="auto" w:fill="auto"/>
            <w:noWrap/>
            <w:vAlign w:val="bottom"/>
          </w:tcPr>
          <w:p w:rsidR="00756D5A" w:rsidRPr="00A97D36" w:rsidRDefault="00756D5A" w:rsidP="00901D29">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901D29">
            <w:pPr>
              <w:spacing w:after="0" w:line="240" w:lineRule="auto"/>
              <w:rPr>
                <w:rFonts w:eastAsia="Times New Roman"/>
                <w:sz w:val="18"/>
                <w:szCs w:val="18"/>
                <w:lang w:eastAsia="ru-RU"/>
              </w:rPr>
            </w:pPr>
          </w:p>
        </w:tc>
        <w:tc>
          <w:tcPr>
            <w:tcW w:w="12155" w:type="dxa"/>
            <w:gridSpan w:val="10"/>
            <w:vMerge/>
            <w:tcBorders>
              <w:left w:val="nil"/>
              <w:bottom w:val="nil"/>
            </w:tcBorders>
            <w:shd w:val="clear" w:color="auto" w:fill="auto"/>
            <w:noWrap/>
            <w:vAlign w:val="bottom"/>
          </w:tcPr>
          <w:p w:rsidR="00756D5A" w:rsidRPr="00A97D36" w:rsidRDefault="00756D5A" w:rsidP="00901D29">
            <w:pPr>
              <w:spacing w:after="0" w:line="240" w:lineRule="auto"/>
              <w:rPr>
                <w:rFonts w:eastAsia="Times New Roman"/>
                <w:sz w:val="18"/>
                <w:szCs w:val="18"/>
                <w:lang w:eastAsia="ru-RU"/>
              </w:rPr>
            </w:pPr>
          </w:p>
        </w:tc>
      </w:tr>
      <w:tr w:rsidR="00AF6F23" w:rsidRPr="00A97D36" w:rsidTr="00213D24">
        <w:trPr>
          <w:trHeight w:val="285"/>
        </w:trPr>
        <w:tc>
          <w:tcPr>
            <w:tcW w:w="992"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646"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r>
      <w:tr w:rsidR="00AF6F23" w:rsidRPr="00A97D36" w:rsidTr="00213D24">
        <w:trPr>
          <w:trHeight w:val="285"/>
        </w:trPr>
        <w:tc>
          <w:tcPr>
            <w:tcW w:w="992"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646"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r>
      <w:tr w:rsidR="00AF6F23" w:rsidRPr="00A97D36" w:rsidTr="00213D24">
        <w:trPr>
          <w:trHeight w:val="285"/>
        </w:trPr>
        <w:tc>
          <w:tcPr>
            <w:tcW w:w="992"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646"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r>
      <w:tr w:rsidR="00AF6F23" w:rsidRPr="00A97D36" w:rsidTr="00213D24">
        <w:trPr>
          <w:trHeight w:val="285"/>
        </w:trPr>
        <w:tc>
          <w:tcPr>
            <w:tcW w:w="992"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646"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r>
      <w:tr w:rsidR="00AF6F23" w:rsidRPr="00A97D36" w:rsidTr="00213D24">
        <w:trPr>
          <w:trHeight w:val="300"/>
        </w:trPr>
        <w:tc>
          <w:tcPr>
            <w:tcW w:w="992"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b/>
                <w:bCs/>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2646" w:type="dxa"/>
            <w:gridSpan w:val="2"/>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r>
      <w:tr w:rsidR="00AF6F23" w:rsidRPr="00A97D36" w:rsidTr="00213D24">
        <w:trPr>
          <w:trHeight w:val="285"/>
        </w:trPr>
        <w:tc>
          <w:tcPr>
            <w:tcW w:w="992" w:type="dxa"/>
            <w:tcBorders>
              <w:top w:val="nil"/>
              <w:left w:val="nil"/>
              <w:bottom w:val="nil"/>
              <w:right w:val="nil"/>
            </w:tcBorders>
            <w:shd w:val="clear" w:color="auto" w:fill="auto"/>
            <w:noWrap/>
          </w:tcPr>
          <w:p w:rsidR="00AF6F23" w:rsidRPr="00A97D36" w:rsidRDefault="00AF6F23" w:rsidP="00901D29">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901D29">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901D29">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901D29">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601"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r>
      <w:tr w:rsidR="00AF6F23" w:rsidRPr="00A97D36" w:rsidTr="00213D24">
        <w:trPr>
          <w:trHeight w:val="285"/>
        </w:trPr>
        <w:tc>
          <w:tcPr>
            <w:tcW w:w="992" w:type="dxa"/>
            <w:tcBorders>
              <w:top w:val="nil"/>
              <w:left w:val="nil"/>
              <w:bottom w:val="nil"/>
              <w:right w:val="nil"/>
            </w:tcBorders>
            <w:shd w:val="clear" w:color="auto" w:fill="auto"/>
            <w:noWrap/>
          </w:tcPr>
          <w:p w:rsidR="00AF6F23" w:rsidRPr="00A97D36" w:rsidRDefault="00AF6F23" w:rsidP="00901D29">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901D29">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901D29">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901D29">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i/>
                <w:iCs/>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901D29">
            <w:pPr>
              <w:spacing w:after="0" w:line="240" w:lineRule="auto"/>
              <w:jc w:val="right"/>
              <w:rPr>
                <w:rFonts w:eastAsia="Times New Roman"/>
                <w:i/>
                <w:iCs/>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i/>
                <w:iCs/>
                <w:sz w:val="18"/>
                <w:szCs w:val="18"/>
                <w:lang w:eastAsia="ru-RU"/>
              </w:rPr>
            </w:pPr>
          </w:p>
        </w:tc>
        <w:tc>
          <w:tcPr>
            <w:tcW w:w="1601"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i/>
                <w:iCs/>
                <w:sz w:val="18"/>
                <w:szCs w:val="18"/>
                <w:lang w:eastAsia="ru-RU"/>
              </w:rPr>
            </w:pPr>
          </w:p>
        </w:tc>
      </w:tr>
      <w:tr w:rsidR="00AF6F23" w:rsidRPr="00A97D36" w:rsidTr="00213D24">
        <w:trPr>
          <w:trHeight w:val="285"/>
        </w:trPr>
        <w:tc>
          <w:tcPr>
            <w:tcW w:w="992" w:type="dxa"/>
            <w:tcBorders>
              <w:top w:val="nil"/>
              <w:left w:val="nil"/>
              <w:bottom w:val="nil"/>
              <w:right w:val="nil"/>
            </w:tcBorders>
            <w:shd w:val="clear" w:color="auto" w:fill="auto"/>
            <w:noWrap/>
          </w:tcPr>
          <w:p w:rsidR="00AF6F23" w:rsidRPr="00A97D36" w:rsidRDefault="00AF6F23" w:rsidP="00901D29">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901D29">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901D29">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901D29">
            <w:pPr>
              <w:spacing w:after="0" w:line="240" w:lineRule="auto"/>
              <w:jc w:val="right"/>
              <w:rPr>
                <w:rFonts w:eastAsia="Times New Roman"/>
                <w:i/>
                <w:iCs/>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601"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r>
      <w:tr w:rsidR="00AF6F23" w:rsidRPr="00A97D36" w:rsidTr="00213D24">
        <w:trPr>
          <w:trHeight w:val="285"/>
        </w:trPr>
        <w:tc>
          <w:tcPr>
            <w:tcW w:w="992" w:type="dxa"/>
            <w:tcBorders>
              <w:top w:val="nil"/>
              <w:left w:val="nil"/>
              <w:right w:val="nil"/>
            </w:tcBorders>
            <w:shd w:val="clear" w:color="auto" w:fill="auto"/>
            <w:noWrap/>
          </w:tcPr>
          <w:p w:rsidR="00AF6F23" w:rsidRPr="00A97D36" w:rsidRDefault="00AF6F23" w:rsidP="00901D29">
            <w:pPr>
              <w:spacing w:after="0" w:line="240" w:lineRule="auto"/>
              <w:rPr>
                <w:rFonts w:eastAsia="Times New Roman"/>
                <w:sz w:val="18"/>
                <w:szCs w:val="18"/>
                <w:lang w:eastAsia="ru-RU"/>
              </w:rPr>
            </w:pPr>
          </w:p>
        </w:tc>
        <w:tc>
          <w:tcPr>
            <w:tcW w:w="1629" w:type="dxa"/>
            <w:tcBorders>
              <w:top w:val="nil"/>
              <w:left w:val="nil"/>
              <w:right w:val="nil"/>
            </w:tcBorders>
            <w:shd w:val="clear" w:color="auto" w:fill="auto"/>
          </w:tcPr>
          <w:p w:rsidR="00AF6F23" w:rsidRPr="00A97D36" w:rsidRDefault="00AF6F23" w:rsidP="00901D29">
            <w:pPr>
              <w:spacing w:after="0" w:line="240" w:lineRule="auto"/>
              <w:rPr>
                <w:rFonts w:eastAsia="Times New Roman"/>
                <w:sz w:val="18"/>
                <w:szCs w:val="18"/>
                <w:lang w:eastAsia="ru-RU"/>
              </w:rPr>
            </w:pPr>
          </w:p>
        </w:tc>
        <w:tc>
          <w:tcPr>
            <w:tcW w:w="1842" w:type="dxa"/>
            <w:tcBorders>
              <w:top w:val="nil"/>
              <w:left w:val="nil"/>
              <w:right w:val="nil"/>
            </w:tcBorders>
            <w:shd w:val="clear" w:color="auto" w:fill="auto"/>
          </w:tcPr>
          <w:p w:rsidR="00AF6F23" w:rsidRPr="00A97D36" w:rsidRDefault="00AF6F23" w:rsidP="00901D29">
            <w:pPr>
              <w:spacing w:after="0" w:line="240" w:lineRule="auto"/>
              <w:rPr>
                <w:rFonts w:eastAsia="Times New Roman"/>
                <w:sz w:val="18"/>
                <w:szCs w:val="18"/>
                <w:lang w:eastAsia="ru-RU"/>
              </w:rPr>
            </w:pPr>
          </w:p>
        </w:tc>
        <w:tc>
          <w:tcPr>
            <w:tcW w:w="851" w:type="dxa"/>
            <w:tcBorders>
              <w:top w:val="nil"/>
              <w:left w:val="nil"/>
              <w:right w:val="nil"/>
            </w:tcBorders>
            <w:shd w:val="clear" w:color="auto" w:fill="auto"/>
            <w:vAlign w:val="bottom"/>
          </w:tcPr>
          <w:p w:rsidR="00AF6F23" w:rsidRPr="00A97D36" w:rsidRDefault="00AF6F23" w:rsidP="00901D29">
            <w:pPr>
              <w:spacing w:after="0" w:line="240" w:lineRule="auto"/>
              <w:jc w:val="right"/>
              <w:rPr>
                <w:rFonts w:eastAsia="Times New Roman"/>
                <w:i/>
                <w:iCs/>
                <w:sz w:val="18"/>
                <w:szCs w:val="18"/>
                <w:lang w:eastAsia="ru-RU"/>
              </w:rPr>
            </w:pPr>
          </w:p>
        </w:tc>
        <w:tc>
          <w:tcPr>
            <w:tcW w:w="1134" w:type="dxa"/>
            <w:tcBorders>
              <w:top w:val="nil"/>
              <w:left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275" w:type="dxa"/>
            <w:tcBorders>
              <w:top w:val="nil"/>
              <w:left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445" w:type="dxa"/>
            <w:tcBorders>
              <w:top w:val="nil"/>
              <w:left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914" w:type="dxa"/>
            <w:tcBorders>
              <w:top w:val="nil"/>
              <w:left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993" w:type="dxa"/>
            <w:tcBorders>
              <w:top w:val="nil"/>
              <w:left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1055" w:type="dxa"/>
            <w:tcBorders>
              <w:top w:val="nil"/>
              <w:left w:val="nil"/>
              <w:right w:val="nil"/>
            </w:tcBorders>
            <w:shd w:val="clear" w:color="auto" w:fill="auto"/>
            <w:vAlign w:val="bottom"/>
          </w:tcPr>
          <w:p w:rsidR="00AF6F23" w:rsidRPr="00A97D36" w:rsidRDefault="00AF6F23" w:rsidP="00901D29">
            <w:pPr>
              <w:spacing w:after="0" w:line="240" w:lineRule="auto"/>
              <w:jc w:val="right"/>
              <w:rPr>
                <w:rFonts w:eastAsia="Times New Roman"/>
                <w:sz w:val="18"/>
                <w:szCs w:val="18"/>
                <w:lang w:eastAsia="ru-RU"/>
              </w:rPr>
            </w:pPr>
          </w:p>
        </w:tc>
        <w:tc>
          <w:tcPr>
            <w:tcW w:w="1045" w:type="dxa"/>
            <w:tcBorders>
              <w:top w:val="nil"/>
              <w:left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601" w:type="dxa"/>
            <w:tcBorders>
              <w:top w:val="nil"/>
              <w:left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r>
      <w:tr w:rsidR="00AF6F23" w:rsidRPr="00A97D36" w:rsidTr="00213D24">
        <w:trPr>
          <w:trHeight w:val="255"/>
        </w:trPr>
        <w:tc>
          <w:tcPr>
            <w:tcW w:w="992" w:type="dxa"/>
            <w:tcBorders>
              <w:top w:val="nil"/>
              <w:left w:val="nil"/>
              <w:bottom w:val="nil"/>
              <w:right w:val="nil"/>
            </w:tcBorders>
            <w:shd w:val="clear" w:color="auto" w:fill="auto"/>
            <w:noWrap/>
            <w:vAlign w:val="bottom"/>
          </w:tcPr>
          <w:p w:rsidR="00AF6F23" w:rsidRPr="00A97D36" w:rsidRDefault="00AF6F23" w:rsidP="00901D29">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901D29">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445"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993"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055"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c>
          <w:tcPr>
            <w:tcW w:w="1601" w:type="dxa"/>
            <w:tcBorders>
              <w:top w:val="nil"/>
              <w:left w:val="nil"/>
              <w:bottom w:val="nil"/>
              <w:right w:val="nil"/>
            </w:tcBorders>
            <w:shd w:val="clear" w:color="auto" w:fill="auto"/>
            <w:noWrap/>
            <w:vAlign w:val="bottom"/>
          </w:tcPr>
          <w:p w:rsidR="00AF6F23" w:rsidRPr="00A97D36" w:rsidRDefault="00AF6F23" w:rsidP="00901D29">
            <w:pPr>
              <w:spacing w:after="0" w:line="240" w:lineRule="auto"/>
              <w:rPr>
                <w:rFonts w:eastAsia="Times New Roman"/>
                <w:sz w:val="18"/>
                <w:szCs w:val="18"/>
                <w:lang w:eastAsia="ru-RU"/>
              </w:rPr>
            </w:pPr>
          </w:p>
        </w:tc>
      </w:tr>
    </w:tbl>
    <w:p w:rsidR="001E7954" w:rsidRDefault="001E7954" w:rsidP="00901D29">
      <w:pPr>
        <w:pStyle w:val="ConsPlusNormal"/>
        <w:rPr>
          <w:sz w:val="24"/>
          <w:szCs w:val="24"/>
        </w:rPr>
        <w:sectPr w:rsidR="001E7954" w:rsidSect="00901D29">
          <w:pgSz w:w="16838" w:h="11906" w:orient="landscape"/>
          <w:pgMar w:top="567" w:right="851" w:bottom="567" w:left="1134" w:header="510" w:footer="510" w:gutter="0"/>
          <w:cols w:space="708"/>
          <w:docGrid w:linePitch="381"/>
        </w:sectPr>
      </w:pPr>
    </w:p>
    <w:p w:rsidR="002364B2" w:rsidRPr="003E3498" w:rsidRDefault="00213D24" w:rsidP="00213D24">
      <w:pPr>
        <w:spacing w:after="0" w:line="240" w:lineRule="auto"/>
        <w:jc w:val="right"/>
        <w:rPr>
          <w:sz w:val="24"/>
          <w:szCs w:val="24"/>
        </w:rPr>
      </w:pPr>
      <w:r w:rsidRPr="00213D24">
        <w:rPr>
          <w:rFonts w:eastAsia="Calibri" w:cs="Calibri"/>
          <w:noProof/>
          <w:sz w:val="24"/>
          <w:szCs w:val="24"/>
          <w:lang w:eastAsia="ru-RU"/>
        </w:rPr>
        <w:drawing>
          <wp:anchor distT="0" distB="0" distL="114300" distR="114300" simplePos="0" relativeHeight="251658240" behindDoc="1" locked="0" layoutInCell="1" allowOverlap="1">
            <wp:simplePos x="0" y="0"/>
            <wp:positionH relativeFrom="column">
              <wp:posOffset>2045140</wp:posOffset>
            </wp:positionH>
            <wp:positionV relativeFrom="paragraph">
              <wp:posOffset>-847902</wp:posOffset>
            </wp:positionV>
            <wp:extent cx="5424536" cy="9198166"/>
            <wp:effectExtent l="0" t="953" r="4128" b="4127"/>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5441210" cy="922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498">
        <w:rPr>
          <w:sz w:val="24"/>
          <w:szCs w:val="24"/>
        </w:rPr>
        <w:t xml:space="preserve"> </w:t>
      </w:r>
      <w:r w:rsidR="002364B2" w:rsidRPr="00E56B42">
        <w:rPr>
          <w:sz w:val="24"/>
          <w:szCs w:val="24"/>
        </w:rPr>
        <w:t>Прилож</w:t>
      </w:r>
      <w:r w:rsidR="003E3498">
        <w:rPr>
          <w:sz w:val="24"/>
          <w:szCs w:val="24"/>
        </w:rPr>
        <w:t>ение № 2 к Техническому задани</w:t>
      </w:r>
      <w:r w:rsidR="00437026">
        <w:rPr>
          <w:sz w:val="24"/>
          <w:szCs w:val="24"/>
        </w:rPr>
        <w:t>ю</w:t>
      </w:r>
    </w:p>
    <w:p w:rsidR="008310A9" w:rsidRDefault="008310A9" w:rsidP="00901D29">
      <w:pPr>
        <w:pStyle w:val="a8"/>
        <w:suppressAutoHyphens/>
        <w:spacing w:after="0" w:line="240" w:lineRule="auto"/>
        <w:ind w:left="0"/>
        <w:jc w:val="center"/>
        <w:rPr>
          <w:rFonts w:eastAsia="Calibri" w:cs="Calibri"/>
          <w:sz w:val="24"/>
          <w:szCs w:val="24"/>
          <w:lang w:eastAsia="ar-SA"/>
        </w:rPr>
      </w:pPr>
    </w:p>
    <w:p w:rsidR="008310A9" w:rsidRDefault="008310A9" w:rsidP="00901D29">
      <w:pPr>
        <w:pStyle w:val="a8"/>
        <w:suppressAutoHyphens/>
        <w:spacing w:after="0" w:line="240" w:lineRule="auto"/>
        <w:ind w:left="0"/>
        <w:jc w:val="center"/>
        <w:rPr>
          <w:rFonts w:eastAsia="Calibri" w:cs="Calibri"/>
          <w:sz w:val="24"/>
          <w:szCs w:val="24"/>
          <w:lang w:eastAsia="ar-SA"/>
        </w:rPr>
      </w:pPr>
    </w:p>
    <w:p w:rsidR="00BA005C" w:rsidRPr="00782046" w:rsidRDefault="00213D24" w:rsidP="00213D24">
      <w:pPr>
        <w:pStyle w:val="a8"/>
        <w:suppressAutoHyphens/>
        <w:spacing w:after="0" w:line="240" w:lineRule="auto"/>
        <w:ind w:left="0"/>
        <w:jc w:val="center"/>
        <w:rPr>
          <w:rFonts w:eastAsia="Arial"/>
          <w:color w:val="000000"/>
          <w:sz w:val="24"/>
          <w:szCs w:val="24"/>
          <w:lang w:eastAsia="ru-RU"/>
        </w:rPr>
      </w:pPr>
      <w:r w:rsidRPr="00213D24">
        <w:rPr>
          <w:rFonts w:eastAsia="Calibri" w:cs="Calibri"/>
          <w:sz w:val="24"/>
          <w:szCs w:val="24"/>
          <w:lang w:eastAsia="ar-SA"/>
        </w:rPr>
        <w:t>Схема участка ремонта кровли строения 4 ИПУ РАН</w:t>
      </w:r>
    </w:p>
    <w:sectPr w:rsidR="00BA005C" w:rsidRPr="00782046" w:rsidSect="00901D29">
      <w:pgSz w:w="16838" w:h="11906" w:orient="landscape"/>
      <w:pgMar w:top="567" w:right="851" w:bottom="567" w:left="1134"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7F5" w:rsidRDefault="00B407F5" w:rsidP="006B6C50">
      <w:pPr>
        <w:spacing w:after="0" w:line="240" w:lineRule="auto"/>
      </w:pPr>
      <w:r>
        <w:separator/>
      </w:r>
    </w:p>
  </w:endnote>
  <w:endnote w:type="continuationSeparator" w:id="0">
    <w:p w:rsidR="00B407F5" w:rsidRDefault="00B407F5"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ova Light">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rFonts w:ascii="Arial Nova Light" w:hAnsi="Arial Nova Light"/>
        <w:sz w:val="24"/>
        <w:szCs w:val="24"/>
      </w:rPr>
    </w:sdtEndPr>
    <w:sdtContent>
      <w:p w:rsidR="00B407F5" w:rsidRPr="00901D29" w:rsidRDefault="00B407F5" w:rsidP="007133FA">
        <w:pPr>
          <w:pStyle w:val="a5"/>
          <w:jc w:val="center"/>
          <w:rPr>
            <w:rFonts w:ascii="Arial Nova Light" w:hAnsi="Arial Nova Light"/>
            <w:sz w:val="24"/>
            <w:szCs w:val="24"/>
          </w:rPr>
        </w:pPr>
        <w:r w:rsidRPr="00901D29">
          <w:rPr>
            <w:rFonts w:ascii="Arial Nova Light" w:hAnsi="Arial Nova Light"/>
            <w:sz w:val="20"/>
            <w:szCs w:val="20"/>
          </w:rPr>
          <w:fldChar w:fldCharType="begin"/>
        </w:r>
        <w:r w:rsidRPr="00901D29">
          <w:rPr>
            <w:rFonts w:ascii="Arial Nova Light" w:hAnsi="Arial Nova Light"/>
            <w:sz w:val="20"/>
            <w:szCs w:val="20"/>
          </w:rPr>
          <w:instrText>PAGE   \* MERGEFORMAT</w:instrText>
        </w:r>
        <w:r w:rsidRPr="00901D29">
          <w:rPr>
            <w:rFonts w:ascii="Arial Nova Light" w:hAnsi="Arial Nova Light"/>
            <w:sz w:val="20"/>
            <w:szCs w:val="20"/>
          </w:rPr>
          <w:fldChar w:fldCharType="separate"/>
        </w:r>
        <w:r w:rsidR="00386B96">
          <w:rPr>
            <w:rFonts w:ascii="Arial Nova Light" w:hAnsi="Arial Nova Light"/>
            <w:noProof/>
            <w:sz w:val="20"/>
            <w:szCs w:val="20"/>
          </w:rPr>
          <w:t>19</w:t>
        </w:r>
        <w:r w:rsidRPr="00901D29">
          <w:rPr>
            <w:rFonts w:ascii="Arial Nova Light" w:hAnsi="Arial Nova Light"/>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7F5" w:rsidRDefault="00B407F5" w:rsidP="006B6C50">
      <w:pPr>
        <w:spacing w:after="0" w:line="240" w:lineRule="auto"/>
      </w:pPr>
      <w:r>
        <w:separator/>
      </w:r>
    </w:p>
  </w:footnote>
  <w:footnote w:type="continuationSeparator" w:id="0">
    <w:p w:rsidR="00B407F5" w:rsidRDefault="00B407F5"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E6571"/>
    <w:multiLevelType w:val="hybridMultilevel"/>
    <w:tmpl w:val="EC2E577A"/>
    <w:lvl w:ilvl="0" w:tplc="7A024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F105ED2"/>
    <w:multiLevelType w:val="multilevel"/>
    <w:tmpl w:val="295E712E"/>
    <w:lvl w:ilvl="0">
      <w:start w:val="2"/>
      <w:numFmt w:val="decimal"/>
      <w:lvlText w:val="%1."/>
      <w:lvlJc w:val="left"/>
      <w:pPr>
        <w:ind w:left="927" w:hanging="360"/>
      </w:pPr>
      <w:rPr>
        <w:rFonts w:hint="default"/>
        <w:b/>
      </w:rPr>
    </w:lvl>
    <w:lvl w:ilvl="1">
      <w:start w:val="2"/>
      <w:numFmt w:val="decimal"/>
      <w:isLgl/>
      <w:lvlText w:val="%1.%2."/>
      <w:lvlJc w:val="left"/>
      <w:pPr>
        <w:ind w:left="1095" w:hanging="52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6">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4"/>
    <w:lvlOverride w:ilvl="0">
      <w:startOverride w:val="1"/>
    </w:lvlOverride>
  </w:num>
  <w:num w:numId="2">
    <w:abstractNumId w:val="5"/>
  </w:num>
  <w:num w:numId="3">
    <w:abstractNumId w:val="6"/>
  </w:num>
  <w:num w:numId="4">
    <w:abstractNumId w:val="18"/>
  </w:num>
  <w:num w:numId="5">
    <w:abstractNumId w:val="16"/>
  </w:num>
  <w:num w:numId="6">
    <w:abstractNumId w:val="1"/>
  </w:num>
  <w:num w:numId="7">
    <w:abstractNumId w:val="2"/>
  </w:num>
  <w:num w:numId="8">
    <w:abstractNumId w:val="12"/>
  </w:num>
  <w:num w:numId="9">
    <w:abstractNumId w:val="4"/>
  </w:num>
  <w:num w:numId="10">
    <w:abstractNumId w:val="11"/>
  </w:num>
  <w:num w:numId="11">
    <w:abstractNumId w:val="15"/>
  </w:num>
  <w:num w:numId="12">
    <w:abstractNumId w:val="17"/>
  </w:num>
  <w:num w:numId="13">
    <w:abstractNumId w:val="19"/>
  </w:num>
  <w:num w:numId="14">
    <w:abstractNumId w:val="13"/>
  </w:num>
  <w:num w:numId="15">
    <w:abstractNumId w:val="9"/>
  </w:num>
  <w:num w:numId="16">
    <w:abstractNumId w:val="0"/>
  </w:num>
  <w:num w:numId="17">
    <w:abstractNumId w:val="7"/>
  </w:num>
  <w:num w:numId="18">
    <w:abstractNumId w:val="8"/>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4D"/>
    <w:rsid w:val="00002CEA"/>
    <w:rsid w:val="00002DD0"/>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4719"/>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1E1"/>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3D24"/>
    <w:rsid w:val="00214029"/>
    <w:rsid w:val="00216C23"/>
    <w:rsid w:val="00217141"/>
    <w:rsid w:val="00220344"/>
    <w:rsid w:val="00220DE7"/>
    <w:rsid w:val="00221641"/>
    <w:rsid w:val="00222A5A"/>
    <w:rsid w:val="00222BD7"/>
    <w:rsid w:val="00223C24"/>
    <w:rsid w:val="00225DF1"/>
    <w:rsid w:val="00226F26"/>
    <w:rsid w:val="00227374"/>
    <w:rsid w:val="00232CA2"/>
    <w:rsid w:val="00234350"/>
    <w:rsid w:val="002356F9"/>
    <w:rsid w:val="002364B2"/>
    <w:rsid w:val="002370BC"/>
    <w:rsid w:val="00237674"/>
    <w:rsid w:val="00240351"/>
    <w:rsid w:val="00240804"/>
    <w:rsid w:val="002463BE"/>
    <w:rsid w:val="0025011A"/>
    <w:rsid w:val="00250A91"/>
    <w:rsid w:val="00251FF5"/>
    <w:rsid w:val="00256AED"/>
    <w:rsid w:val="00256B6C"/>
    <w:rsid w:val="00257BF6"/>
    <w:rsid w:val="00257FDD"/>
    <w:rsid w:val="0026285C"/>
    <w:rsid w:val="00263968"/>
    <w:rsid w:val="00263C1A"/>
    <w:rsid w:val="002651DD"/>
    <w:rsid w:val="002655E4"/>
    <w:rsid w:val="002659B7"/>
    <w:rsid w:val="00275ADF"/>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1123B"/>
    <w:rsid w:val="003123B2"/>
    <w:rsid w:val="00313001"/>
    <w:rsid w:val="003149D6"/>
    <w:rsid w:val="003149EC"/>
    <w:rsid w:val="00317663"/>
    <w:rsid w:val="00320732"/>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6B96"/>
    <w:rsid w:val="003870C7"/>
    <w:rsid w:val="00394272"/>
    <w:rsid w:val="003953D8"/>
    <w:rsid w:val="003968B2"/>
    <w:rsid w:val="00397EAE"/>
    <w:rsid w:val="003A071B"/>
    <w:rsid w:val="003A13C7"/>
    <w:rsid w:val="003A1C29"/>
    <w:rsid w:val="003A38BC"/>
    <w:rsid w:val="003A53F9"/>
    <w:rsid w:val="003A70A3"/>
    <w:rsid w:val="003A72B5"/>
    <w:rsid w:val="003B14FF"/>
    <w:rsid w:val="003B1E59"/>
    <w:rsid w:val="003B236B"/>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2406"/>
    <w:rsid w:val="003E2C79"/>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56A7"/>
    <w:rsid w:val="00437026"/>
    <w:rsid w:val="00437EFB"/>
    <w:rsid w:val="00440460"/>
    <w:rsid w:val="00442D61"/>
    <w:rsid w:val="00443FBA"/>
    <w:rsid w:val="00444952"/>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370D"/>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6000"/>
    <w:rsid w:val="0053679E"/>
    <w:rsid w:val="00543A25"/>
    <w:rsid w:val="00544389"/>
    <w:rsid w:val="0054495B"/>
    <w:rsid w:val="00544EB0"/>
    <w:rsid w:val="00545982"/>
    <w:rsid w:val="00546AAD"/>
    <w:rsid w:val="00550639"/>
    <w:rsid w:val="00551677"/>
    <w:rsid w:val="00551FB9"/>
    <w:rsid w:val="005524EF"/>
    <w:rsid w:val="005548CB"/>
    <w:rsid w:val="00555774"/>
    <w:rsid w:val="005571E0"/>
    <w:rsid w:val="0056271B"/>
    <w:rsid w:val="00562752"/>
    <w:rsid w:val="00562A7B"/>
    <w:rsid w:val="00563179"/>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7E8"/>
    <w:rsid w:val="005A4ABE"/>
    <w:rsid w:val="005A4E94"/>
    <w:rsid w:val="005A53E6"/>
    <w:rsid w:val="005A55BC"/>
    <w:rsid w:val="005B0CB0"/>
    <w:rsid w:val="005B1D03"/>
    <w:rsid w:val="005B50DE"/>
    <w:rsid w:val="005B5154"/>
    <w:rsid w:val="005B6078"/>
    <w:rsid w:val="005B60DF"/>
    <w:rsid w:val="005B629A"/>
    <w:rsid w:val="005B672C"/>
    <w:rsid w:val="005B7198"/>
    <w:rsid w:val="005C0353"/>
    <w:rsid w:val="005C3616"/>
    <w:rsid w:val="005C626F"/>
    <w:rsid w:val="005C65E4"/>
    <w:rsid w:val="005C6687"/>
    <w:rsid w:val="005C6C14"/>
    <w:rsid w:val="005C78E8"/>
    <w:rsid w:val="005D054D"/>
    <w:rsid w:val="005D4541"/>
    <w:rsid w:val="005D4F22"/>
    <w:rsid w:val="005D7107"/>
    <w:rsid w:val="005D71A0"/>
    <w:rsid w:val="005E093F"/>
    <w:rsid w:val="005E0D69"/>
    <w:rsid w:val="005E2140"/>
    <w:rsid w:val="005E5EAE"/>
    <w:rsid w:val="005F04CE"/>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5C0"/>
    <w:rsid w:val="006B2503"/>
    <w:rsid w:val="006B2EC2"/>
    <w:rsid w:val="006B3895"/>
    <w:rsid w:val="006B4AE6"/>
    <w:rsid w:val="006B5091"/>
    <w:rsid w:val="006B5BDA"/>
    <w:rsid w:val="006B6C50"/>
    <w:rsid w:val="006B793E"/>
    <w:rsid w:val="006C0ADE"/>
    <w:rsid w:val="006C0FC9"/>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2046"/>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6646"/>
    <w:rsid w:val="007A712D"/>
    <w:rsid w:val="007A74A5"/>
    <w:rsid w:val="007B2DC3"/>
    <w:rsid w:val="007B38CA"/>
    <w:rsid w:val="007B4810"/>
    <w:rsid w:val="007B5447"/>
    <w:rsid w:val="007B6C37"/>
    <w:rsid w:val="007B7B12"/>
    <w:rsid w:val="007C249D"/>
    <w:rsid w:val="007C27D9"/>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4081"/>
    <w:rsid w:val="007E49B6"/>
    <w:rsid w:val="007E7995"/>
    <w:rsid w:val="007F1731"/>
    <w:rsid w:val="007F1993"/>
    <w:rsid w:val="007F1CD4"/>
    <w:rsid w:val="007F1DAB"/>
    <w:rsid w:val="007F3E84"/>
    <w:rsid w:val="007F4991"/>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0A9"/>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36A8"/>
    <w:rsid w:val="008A471F"/>
    <w:rsid w:val="008A7475"/>
    <w:rsid w:val="008B1D54"/>
    <w:rsid w:val="008B2AE2"/>
    <w:rsid w:val="008B5AF4"/>
    <w:rsid w:val="008B6E26"/>
    <w:rsid w:val="008B766E"/>
    <w:rsid w:val="008C65BA"/>
    <w:rsid w:val="008D1286"/>
    <w:rsid w:val="008D163D"/>
    <w:rsid w:val="008D1BF5"/>
    <w:rsid w:val="008D61C0"/>
    <w:rsid w:val="008D6768"/>
    <w:rsid w:val="008E01CF"/>
    <w:rsid w:val="008E044F"/>
    <w:rsid w:val="008E18A9"/>
    <w:rsid w:val="008E19D1"/>
    <w:rsid w:val="008E31DE"/>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1D29"/>
    <w:rsid w:val="00902A53"/>
    <w:rsid w:val="00903282"/>
    <w:rsid w:val="009039E0"/>
    <w:rsid w:val="00903FD2"/>
    <w:rsid w:val="00905EEF"/>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EF7"/>
    <w:rsid w:val="009673E7"/>
    <w:rsid w:val="00970197"/>
    <w:rsid w:val="009710F4"/>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68E7"/>
    <w:rsid w:val="009A0E93"/>
    <w:rsid w:val="009A17FE"/>
    <w:rsid w:val="009A241B"/>
    <w:rsid w:val="009A27A0"/>
    <w:rsid w:val="009A4F8F"/>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E447A"/>
    <w:rsid w:val="009E4696"/>
    <w:rsid w:val="009F3992"/>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BBF"/>
    <w:rsid w:val="00A20E2D"/>
    <w:rsid w:val="00A21450"/>
    <w:rsid w:val="00A24662"/>
    <w:rsid w:val="00A24940"/>
    <w:rsid w:val="00A24BA8"/>
    <w:rsid w:val="00A25728"/>
    <w:rsid w:val="00A258CA"/>
    <w:rsid w:val="00A25920"/>
    <w:rsid w:val="00A26EF6"/>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2C4"/>
    <w:rsid w:val="00A46AC5"/>
    <w:rsid w:val="00A47038"/>
    <w:rsid w:val="00A4720C"/>
    <w:rsid w:val="00A47A7A"/>
    <w:rsid w:val="00A52806"/>
    <w:rsid w:val="00A53871"/>
    <w:rsid w:val="00A54B7D"/>
    <w:rsid w:val="00A55D22"/>
    <w:rsid w:val="00A5759A"/>
    <w:rsid w:val="00A6014C"/>
    <w:rsid w:val="00A60EAE"/>
    <w:rsid w:val="00A6131F"/>
    <w:rsid w:val="00A634DB"/>
    <w:rsid w:val="00A678F6"/>
    <w:rsid w:val="00A717DA"/>
    <w:rsid w:val="00A742AB"/>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4309"/>
    <w:rsid w:val="00B104D6"/>
    <w:rsid w:val="00B132B4"/>
    <w:rsid w:val="00B16318"/>
    <w:rsid w:val="00B17E7C"/>
    <w:rsid w:val="00B20FF8"/>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07F5"/>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57D7"/>
    <w:rsid w:val="00BC64A3"/>
    <w:rsid w:val="00BC6650"/>
    <w:rsid w:val="00BD0224"/>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52F"/>
    <w:rsid w:val="00C04BE4"/>
    <w:rsid w:val="00C05371"/>
    <w:rsid w:val="00C05D96"/>
    <w:rsid w:val="00C07D70"/>
    <w:rsid w:val="00C101BF"/>
    <w:rsid w:val="00C13655"/>
    <w:rsid w:val="00C14D4F"/>
    <w:rsid w:val="00C2076B"/>
    <w:rsid w:val="00C226EC"/>
    <w:rsid w:val="00C253C9"/>
    <w:rsid w:val="00C25A48"/>
    <w:rsid w:val="00C263CF"/>
    <w:rsid w:val="00C27447"/>
    <w:rsid w:val="00C27D99"/>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5FF0"/>
    <w:rsid w:val="00C4649C"/>
    <w:rsid w:val="00C51940"/>
    <w:rsid w:val="00C51E57"/>
    <w:rsid w:val="00C524D1"/>
    <w:rsid w:val="00C546D4"/>
    <w:rsid w:val="00C55275"/>
    <w:rsid w:val="00C57E65"/>
    <w:rsid w:val="00C57EC5"/>
    <w:rsid w:val="00C60FAC"/>
    <w:rsid w:val="00C6473F"/>
    <w:rsid w:val="00C67083"/>
    <w:rsid w:val="00C71144"/>
    <w:rsid w:val="00C719F4"/>
    <w:rsid w:val="00C72062"/>
    <w:rsid w:val="00C72DE2"/>
    <w:rsid w:val="00C73054"/>
    <w:rsid w:val="00C739A8"/>
    <w:rsid w:val="00C73DBC"/>
    <w:rsid w:val="00C7538A"/>
    <w:rsid w:val="00C82206"/>
    <w:rsid w:val="00C85A61"/>
    <w:rsid w:val="00C85D59"/>
    <w:rsid w:val="00C90F31"/>
    <w:rsid w:val="00C9246D"/>
    <w:rsid w:val="00C93F71"/>
    <w:rsid w:val="00C94390"/>
    <w:rsid w:val="00C94D2B"/>
    <w:rsid w:val="00C97936"/>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0469"/>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3F4A"/>
    <w:rsid w:val="00E24422"/>
    <w:rsid w:val="00E252B7"/>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E0D34"/>
    <w:rsid w:val="00EE23C8"/>
    <w:rsid w:val="00EE465C"/>
    <w:rsid w:val="00EE4A6B"/>
    <w:rsid w:val="00EE4C33"/>
    <w:rsid w:val="00EE6B8B"/>
    <w:rsid w:val="00EE7236"/>
    <w:rsid w:val="00EE7A64"/>
    <w:rsid w:val="00EF1AEB"/>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60C9"/>
    <w:rsid w:val="00F27114"/>
    <w:rsid w:val="00F277D4"/>
    <w:rsid w:val="00F27E54"/>
    <w:rsid w:val="00F27FED"/>
    <w:rsid w:val="00F301F7"/>
    <w:rsid w:val="00F34586"/>
    <w:rsid w:val="00F36E31"/>
    <w:rsid w:val="00F426DC"/>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725A"/>
    <w:rsid w:val="00F7778C"/>
    <w:rsid w:val="00F77C9C"/>
    <w:rsid w:val="00F8032C"/>
    <w:rsid w:val="00F83BD1"/>
    <w:rsid w:val="00F84B06"/>
    <w:rsid w:val="00F858B9"/>
    <w:rsid w:val="00F86DA0"/>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D"/>
    <w:rsid w:val="00FD0C1A"/>
    <w:rsid w:val="00FD380F"/>
    <w:rsid w:val="00FD72FC"/>
    <w:rsid w:val="00FE09B3"/>
    <w:rsid w:val="00FE16A6"/>
    <w:rsid w:val="00FE2CD5"/>
    <w:rsid w:val="00FE2D58"/>
    <w:rsid w:val="00FE3E92"/>
    <w:rsid w:val="00FE42FD"/>
    <w:rsid w:val="00FE51AF"/>
    <w:rsid w:val="00FE7EA8"/>
    <w:rsid w:val="00FF2BAB"/>
    <w:rsid w:val="00FF2C3F"/>
    <w:rsid w:val="00FF3C9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basedOn w:val="a"/>
    <w:uiPriority w:val="34"/>
    <w:qFormat/>
    <w:rsid w:val="00427384"/>
    <w:pPr>
      <w:ind w:left="720"/>
      <w:contextualSpacing/>
    </w:pPr>
  </w:style>
  <w:style w:type="table" w:customStyle="1" w:styleId="12">
    <w:name w:val="Сетка таблицы12"/>
    <w:basedOn w:val="a1"/>
    <w:next w:val="a9"/>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5360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5360C"/>
    <w:rPr>
      <w:rFonts w:ascii="Segoe UI" w:hAnsi="Segoe UI" w:cs="Segoe UI"/>
      <w:sz w:val="18"/>
      <w:szCs w:val="18"/>
    </w:rPr>
  </w:style>
  <w:style w:type="paragraph" w:styleId="ac">
    <w:name w:val="Body Text"/>
    <w:basedOn w:val="a"/>
    <w:link w:val="ad"/>
    <w:uiPriority w:val="99"/>
    <w:semiHidden/>
    <w:unhideWhenUsed/>
    <w:rsid w:val="00AF0205"/>
    <w:pPr>
      <w:spacing w:after="120"/>
    </w:pPr>
  </w:style>
  <w:style w:type="character" w:customStyle="1" w:styleId="ad">
    <w:name w:val="Основной текст Знак"/>
    <w:basedOn w:val="a0"/>
    <w:link w:val="ac"/>
    <w:uiPriority w:val="99"/>
    <w:semiHidden/>
    <w:rsid w:val="00AF0205"/>
  </w:style>
  <w:style w:type="character" w:styleId="ae">
    <w:name w:val="Emphasis"/>
    <w:qFormat/>
    <w:rsid w:val="002D6253"/>
    <w:rPr>
      <w:i/>
      <w:iCs/>
    </w:rPr>
  </w:style>
  <w:style w:type="paragraph" w:customStyle="1" w:styleId="af">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
    <w:rsid w:val="002D6253"/>
    <w:rPr>
      <w:rFonts w:eastAsia="Calibri" w:cs="Times New Roman"/>
      <w:sz w:val="24"/>
      <w:szCs w:val="28"/>
      <w:lang w:eastAsia="ru-RU"/>
    </w:rPr>
  </w:style>
  <w:style w:type="paragraph" w:styleId="af0">
    <w:name w:val="Body Text Indent"/>
    <w:basedOn w:val="a"/>
    <w:link w:val="af1"/>
    <w:uiPriority w:val="99"/>
    <w:semiHidden/>
    <w:unhideWhenUsed/>
    <w:rsid w:val="00FE16A6"/>
    <w:pPr>
      <w:spacing w:after="120"/>
      <w:ind w:left="283"/>
    </w:pPr>
  </w:style>
  <w:style w:type="character" w:customStyle="1" w:styleId="af1">
    <w:name w:val="Основной текст с отступом Знак"/>
    <w:basedOn w:val="a0"/>
    <w:link w:val="af0"/>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2">
    <w:name w:val="annotation reference"/>
    <w:basedOn w:val="a0"/>
    <w:uiPriority w:val="99"/>
    <w:semiHidden/>
    <w:unhideWhenUsed/>
    <w:rsid w:val="002E0BDF"/>
    <w:rPr>
      <w:sz w:val="16"/>
      <w:szCs w:val="16"/>
    </w:rPr>
  </w:style>
  <w:style w:type="paragraph" w:styleId="af3">
    <w:name w:val="annotation text"/>
    <w:basedOn w:val="a"/>
    <w:link w:val="af4"/>
    <w:uiPriority w:val="99"/>
    <w:semiHidden/>
    <w:unhideWhenUsed/>
    <w:rsid w:val="002E0BDF"/>
    <w:pPr>
      <w:spacing w:line="240" w:lineRule="auto"/>
    </w:pPr>
    <w:rPr>
      <w:sz w:val="20"/>
      <w:szCs w:val="20"/>
    </w:rPr>
  </w:style>
  <w:style w:type="character" w:customStyle="1" w:styleId="af4">
    <w:name w:val="Текст примечания Знак"/>
    <w:basedOn w:val="a0"/>
    <w:link w:val="af3"/>
    <w:uiPriority w:val="99"/>
    <w:semiHidden/>
    <w:rsid w:val="002E0BDF"/>
    <w:rPr>
      <w:sz w:val="20"/>
      <w:szCs w:val="20"/>
    </w:rPr>
  </w:style>
  <w:style w:type="paragraph" w:styleId="af5">
    <w:name w:val="annotation subject"/>
    <w:basedOn w:val="af3"/>
    <w:next w:val="af3"/>
    <w:link w:val="af6"/>
    <w:uiPriority w:val="99"/>
    <w:semiHidden/>
    <w:unhideWhenUsed/>
    <w:rsid w:val="002E0BDF"/>
    <w:rPr>
      <w:b/>
      <w:bCs/>
    </w:rPr>
  </w:style>
  <w:style w:type="character" w:customStyle="1" w:styleId="af6">
    <w:name w:val="Тема примечания Знак"/>
    <w:basedOn w:val="af4"/>
    <w:link w:val="af5"/>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7">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fontTable" Target="fontTable.xml"/><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6CF84-2467-4E35-BC45-282553204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20</Pages>
  <Words>10411</Words>
  <Characters>59344</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9</cp:revision>
  <cp:lastPrinted>2023-09-14T14:16:00Z</cp:lastPrinted>
  <dcterms:created xsi:type="dcterms:W3CDTF">2023-08-31T08:51:00Z</dcterms:created>
  <dcterms:modified xsi:type="dcterms:W3CDTF">2023-09-15T08:41:00Z</dcterms:modified>
</cp:coreProperties>
</file>