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3566E151" w:rsidR="00C53AD2" w:rsidRPr="00DA3D19" w:rsidRDefault="00B5571A" w:rsidP="00C53AD2">
      <w:pPr>
        <w:spacing w:after="0"/>
        <w:jc w:val="center"/>
        <w:rPr>
          <w:rFonts w:ascii="Times New Roman" w:hAnsi="Times New Roman" w:cs="Times New Roman"/>
          <w:b/>
          <w:sz w:val="28"/>
        </w:rPr>
      </w:pPr>
      <w:r>
        <w:rPr>
          <w:rFonts w:ascii="Times New Roman" w:hAnsi="Times New Roman" w:cs="Times New Roman"/>
          <w:b/>
          <w:sz w:val="28"/>
        </w:rPr>
        <w:t>№ ИПУ 2020/ЭА–</w:t>
      </w:r>
      <w:r w:rsidR="00976885">
        <w:rPr>
          <w:rFonts w:ascii="Times New Roman" w:hAnsi="Times New Roman" w:cs="Times New Roman"/>
          <w:b/>
          <w:color w:val="000000" w:themeColor="text1"/>
          <w:sz w:val="28"/>
        </w:rPr>
        <w:t>29</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63814E1E" w14:textId="7DFE8EDC" w:rsidR="00DE6599" w:rsidRPr="000B090A" w:rsidRDefault="00AE349C" w:rsidP="00DE6599">
      <w:pPr>
        <w:shd w:val="clear" w:color="auto" w:fill="FFFFFF"/>
        <w:tabs>
          <w:tab w:val="left" w:leader="dot" w:pos="9259"/>
        </w:tabs>
        <w:spacing w:after="0"/>
        <w:jc w:val="center"/>
        <w:rPr>
          <w:rFonts w:ascii="Times New Roman" w:eastAsia="Calibri" w:hAnsi="Times New Roman" w:cs="Times New Roman"/>
          <w:b/>
          <w:bCs/>
          <w:kern w:val="1"/>
          <w:sz w:val="28"/>
          <w:szCs w:val="23"/>
          <w:lang w:eastAsia="ar-SA"/>
        </w:rPr>
      </w:pPr>
      <w:r w:rsidRPr="00AE349C">
        <w:rPr>
          <w:rFonts w:ascii="Times New Roman" w:eastAsia="Times New           Roman" w:hAnsi="Times New Roman" w:cs="Times New Roman"/>
          <w:b/>
          <w:sz w:val="28"/>
        </w:rPr>
        <w:t xml:space="preserve">Поставка </w:t>
      </w:r>
      <w:r w:rsidR="00DE6599">
        <w:rPr>
          <w:rFonts w:ascii="Times New Roman" w:eastAsia="Calibri" w:hAnsi="Times New Roman" w:cs="Times New Roman"/>
          <w:b/>
          <w:bCs/>
          <w:kern w:val="1"/>
          <w:sz w:val="28"/>
          <w:szCs w:val="23"/>
          <w:lang w:eastAsia="ar-SA"/>
        </w:rPr>
        <w:t xml:space="preserve">смесей сухих строительных на цементном вяжущем для </w:t>
      </w:r>
      <w:r w:rsidR="007001B7">
        <w:rPr>
          <w:rFonts w:ascii="Times New Roman" w:eastAsia="Calibri" w:hAnsi="Times New Roman" w:cs="Times New Roman"/>
          <w:b/>
          <w:bCs/>
          <w:kern w:val="1"/>
          <w:sz w:val="28"/>
          <w:szCs w:val="23"/>
          <w:lang w:eastAsia="ar-SA"/>
        </w:rPr>
        <w:t>проведения текущих ремонтов помещений ИПУ РАН</w:t>
      </w:r>
    </w:p>
    <w:p w14:paraId="525EB7EE" w14:textId="6FBA9209" w:rsidR="00B906EC" w:rsidRPr="00B906EC" w:rsidRDefault="00B906EC" w:rsidP="00257C03">
      <w:pPr>
        <w:shd w:val="clear" w:color="auto" w:fill="FFFFFF"/>
        <w:tabs>
          <w:tab w:val="left" w:leader="dot" w:pos="9259"/>
        </w:tabs>
        <w:spacing w:after="0"/>
        <w:jc w:val="center"/>
        <w:rPr>
          <w:rFonts w:ascii="Times New Roman" w:hAnsi="Times New Roman" w:cs="Times New Roman"/>
        </w:rPr>
      </w:pP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0BBA3AF2" w:rsidR="000B7F93" w:rsidRPr="00D522BC" w:rsidRDefault="009C00F0" w:rsidP="000008F5">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t>27</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5EF1AB1D" w:rsidR="000B7F93" w:rsidRPr="00D522BC" w:rsidRDefault="00E86B4D" w:rsidP="009C00F0">
            <w:pPr>
              <w:tabs>
                <w:tab w:val="left" w:leader="dot" w:pos="9259"/>
              </w:tabs>
              <w:spacing w:after="60" w:line="240" w:lineRule="auto"/>
              <w:jc w:val="center"/>
              <w:rPr>
                <w:rFonts w:ascii="Times New Roman" w:eastAsia="Times New Roman" w:hAnsi="Times New Roman" w:cs="Times New Roman"/>
                <w:b/>
                <w:sz w:val="24"/>
                <w:szCs w:val="24"/>
                <w:lang w:eastAsia="ru-RU"/>
              </w:rPr>
            </w:pPr>
            <w:r w:rsidRPr="007001B7">
              <w:rPr>
                <w:rFonts w:ascii="Times New Roman" w:eastAsia="Times New Roman" w:hAnsi="Times New Roman" w:cs="Times New Roman"/>
                <w:b/>
                <w:color w:val="FF0000"/>
                <w:sz w:val="24"/>
                <w:szCs w:val="24"/>
                <w:lang w:eastAsia="ru-RU"/>
              </w:rPr>
              <w:t>3</w:t>
            </w:r>
            <w:r w:rsidR="009C00F0">
              <w:rPr>
                <w:rFonts w:ascii="Times New Roman" w:eastAsia="Times New Roman" w:hAnsi="Times New Roman" w:cs="Times New Roman"/>
                <w:b/>
                <w:color w:val="FF0000"/>
                <w:sz w:val="24"/>
                <w:szCs w:val="24"/>
                <w:lang w:eastAsia="ru-RU"/>
              </w:rPr>
              <w:t>1</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B5571A">
        <w:rPr>
          <w:rFonts w:ascii="Times New Roman" w:hAnsi="Times New Roman" w:cs="Times New Roman"/>
          <w:color w:val="FF0000"/>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5571A">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5571A">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71F0E853" w:rsidR="008A6528" w:rsidRPr="00FD28C5" w:rsidRDefault="000B090A" w:rsidP="00FD28C5">
            <w:pPr>
              <w:jc w:val="both"/>
              <w:rPr>
                <w:rFonts w:ascii="Times New Roman" w:hAnsi="Times New Roman" w:cs="Times New Roman"/>
                <w:b/>
                <w:bCs/>
                <w:sz w:val="24"/>
                <w:szCs w:val="24"/>
              </w:rPr>
            </w:pPr>
            <w:r>
              <w:rPr>
                <w:rFonts w:ascii="Times New Roman" w:hAnsi="Times New Roman" w:cs="Times New Roman"/>
                <w:bCs/>
                <w:sz w:val="24"/>
                <w:szCs w:val="24"/>
              </w:rPr>
              <w:t>П</w:t>
            </w:r>
            <w:r w:rsidRPr="000B090A">
              <w:rPr>
                <w:rFonts w:ascii="Times New Roman" w:hAnsi="Times New Roman" w:cs="Times New Roman"/>
                <w:bCs/>
                <w:sz w:val="24"/>
                <w:szCs w:val="24"/>
              </w:rPr>
              <w:t>оставк</w:t>
            </w:r>
            <w:r>
              <w:rPr>
                <w:rFonts w:ascii="Times New Roman" w:hAnsi="Times New Roman" w:cs="Times New Roman"/>
                <w:bCs/>
                <w:sz w:val="24"/>
                <w:szCs w:val="24"/>
              </w:rPr>
              <w:t>а</w:t>
            </w:r>
            <w:r w:rsidR="00FD28C5">
              <w:rPr>
                <w:rFonts w:ascii="Times New Roman" w:hAnsi="Times New Roman" w:cs="Times New Roman"/>
                <w:bCs/>
                <w:sz w:val="24"/>
                <w:szCs w:val="24"/>
              </w:rPr>
              <w:t xml:space="preserve"> </w:t>
            </w:r>
            <w:r w:rsidR="00FD28C5" w:rsidRPr="00FD28C5">
              <w:rPr>
                <w:rFonts w:ascii="Times New Roman" w:hAnsi="Times New Roman" w:cs="Times New Roman"/>
                <w:bCs/>
                <w:sz w:val="24"/>
                <w:szCs w:val="24"/>
              </w:rPr>
              <w:t>смесей сухих строительных на цементном вяжущем для проведения текущих ремонтов помещений ИПУ РАН</w:t>
            </w:r>
          </w:p>
        </w:tc>
      </w:tr>
      <w:tr w:rsidR="00765833" w14:paraId="453DC1F9" w14:textId="77777777" w:rsidTr="00B5571A">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6AB2082B" w:rsidR="00765833" w:rsidRPr="00C5503E" w:rsidRDefault="005A00C7" w:rsidP="00B82607">
            <w:pPr>
              <w:jc w:val="both"/>
              <w:rPr>
                <w:rFonts w:ascii="Times New Roman" w:hAnsi="Times New Roman" w:cs="Times New Roman"/>
                <w:sz w:val="24"/>
                <w:szCs w:val="24"/>
              </w:rPr>
            </w:pPr>
            <w:r w:rsidRPr="005A00C7">
              <w:rPr>
                <w:rFonts w:ascii="Times New Roman" w:hAnsi="Times New Roman" w:cs="Times New Roman"/>
                <w:sz w:val="24"/>
                <w:szCs w:val="24"/>
              </w:rPr>
              <w:t>20</w:t>
            </w:r>
            <w:r>
              <w:rPr>
                <w:rFonts w:ascii="Times New Roman" w:hAnsi="Times New Roman" w:cs="Times New Roman"/>
                <w:sz w:val="24"/>
                <w:szCs w:val="24"/>
              </w:rPr>
              <w:t xml:space="preserve"> 1 7728013512 772801001 0044 037</w:t>
            </w:r>
            <w:r w:rsidRPr="005A00C7">
              <w:rPr>
                <w:rFonts w:ascii="Times New Roman" w:hAnsi="Times New Roman" w:cs="Times New Roman"/>
                <w:sz w:val="24"/>
                <w:szCs w:val="24"/>
              </w:rPr>
              <w:t xml:space="preserve"> 2364 244</w:t>
            </w:r>
          </w:p>
        </w:tc>
      </w:tr>
      <w:tr w:rsidR="00765833" w14:paraId="4FCB5D81" w14:textId="77777777" w:rsidTr="00B5571A">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2D0C21A6" w:rsidR="00765833" w:rsidRPr="004E6CA6" w:rsidRDefault="00B5571A" w:rsidP="000B090A">
            <w:pPr>
              <w:jc w:val="both"/>
              <w:rPr>
                <w:rFonts w:ascii="Times New Roman" w:hAnsi="Times New Roman" w:cs="Times New Roman"/>
                <w:sz w:val="24"/>
                <w:szCs w:val="24"/>
              </w:rPr>
            </w:pPr>
            <w:r>
              <w:rPr>
                <w:rFonts w:ascii="Times New Roman" w:hAnsi="Times New Roman" w:cs="Times New Roman"/>
                <w:iCs/>
                <w:sz w:val="24"/>
                <w:szCs w:val="24"/>
              </w:rPr>
              <w:t>ИПУ 2020/ЭА-</w:t>
            </w:r>
            <w:r w:rsidR="00B95F94">
              <w:rPr>
                <w:rFonts w:ascii="Times New Roman" w:hAnsi="Times New Roman" w:cs="Times New Roman"/>
                <w:iCs/>
                <w:color w:val="000000" w:themeColor="text1"/>
                <w:sz w:val="24"/>
                <w:szCs w:val="24"/>
              </w:rPr>
              <w:t>29</w:t>
            </w:r>
          </w:p>
        </w:tc>
      </w:tr>
      <w:tr w:rsidR="00765833" w14:paraId="1B81CBC7" w14:textId="77777777" w:rsidTr="00B5571A">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5571A">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5571A">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A91D9D"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B5571A">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B5571A">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B5571A">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B5571A">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A91D9D"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B5571A">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5571A">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17DF8409"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05498E">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05498E">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05498E">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31F344BB" w14:textId="7583B2ED" w:rsidR="00E736C1" w:rsidRPr="00E736C1" w:rsidRDefault="00E736C1" w:rsidP="00E736C1">
            <w:pPr>
              <w:jc w:val="both"/>
              <w:rPr>
                <w:rFonts w:ascii="Times New Roman" w:eastAsia="Times New Roman" w:hAnsi="Times New Roman" w:cs="Times New Roman"/>
                <w:bCs/>
                <w:i/>
                <w:sz w:val="24"/>
                <w:szCs w:val="24"/>
                <w:lang w:eastAsia="ru-RU"/>
              </w:rPr>
            </w:pPr>
            <w:r w:rsidRPr="00E736C1">
              <w:rPr>
                <w:rFonts w:ascii="Times New Roman" w:eastAsia="Times New Roman" w:hAnsi="Times New Roman" w:cs="Times New Roman"/>
                <w:bCs/>
                <w:i/>
                <w:sz w:val="24"/>
                <w:szCs w:val="24"/>
                <w:lang w:eastAsia="ru-RU"/>
              </w:rPr>
              <w:t>ОКПД2: 23</w:t>
            </w:r>
            <w:r>
              <w:rPr>
                <w:rFonts w:ascii="Times New Roman" w:eastAsia="Times New Roman" w:hAnsi="Times New Roman" w:cs="Times New Roman"/>
                <w:bCs/>
                <w:i/>
                <w:sz w:val="24"/>
                <w:szCs w:val="24"/>
                <w:lang w:eastAsia="ru-RU"/>
              </w:rPr>
              <w:t>.64.10.110 - Смеси строительные</w:t>
            </w:r>
          </w:p>
          <w:p w14:paraId="36743DB1" w14:textId="179121C2" w:rsidR="00A771D0" w:rsidRPr="00E736C1" w:rsidRDefault="00E736C1" w:rsidP="008D3172">
            <w:pPr>
              <w:jc w:val="both"/>
              <w:rPr>
                <w:rFonts w:ascii="Times New Roman" w:eastAsia="Times New Roman" w:hAnsi="Times New Roman" w:cs="Times New Roman"/>
                <w:bCs/>
                <w:sz w:val="24"/>
                <w:szCs w:val="24"/>
                <w:lang w:eastAsia="ru-RU"/>
              </w:rPr>
            </w:pPr>
            <w:r w:rsidRPr="00E736C1">
              <w:rPr>
                <w:rFonts w:ascii="Times New Roman" w:eastAsia="Times New Roman" w:hAnsi="Times New Roman" w:cs="Times New Roman"/>
                <w:bCs/>
                <w:i/>
                <w:sz w:val="24"/>
                <w:szCs w:val="24"/>
                <w:lang w:eastAsia="ru-RU"/>
              </w:rPr>
              <w:t>КТРУ отсутствует.</w:t>
            </w:r>
          </w:p>
        </w:tc>
      </w:tr>
      <w:tr w:rsidR="00765833" w14:paraId="5C40CD0E" w14:textId="77777777" w:rsidTr="00B5571A">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53F91B64" w:rsidR="00765833" w:rsidRDefault="002B320D" w:rsidP="00E736C1">
            <w:pPr>
              <w:jc w:val="both"/>
              <w:rPr>
                <w:rFonts w:ascii="Times New Roman" w:hAnsi="Times New Roman" w:cs="Times New Roman"/>
                <w:sz w:val="24"/>
                <w:szCs w:val="24"/>
              </w:rPr>
            </w:pPr>
            <w:r>
              <w:rPr>
                <w:rFonts w:ascii="Times New Roman" w:hAnsi="Times New Roman" w:cs="Times New Roman"/>
                <w:b/>
                <w:sz w:val="24"/>
                <w:szCs w:val="24"/>
              </w:rPr>
              <w:t xml:space="preserve"> </w:t>
            </w:r>
            <w:r w:rsidR="00E736C1">
              <w:rPr>
                <w:rFonts w:ascii="Times New Roman" w:eastAsia="Times New Roman" w:hAnsi="Times New Roman" w:cs="Times New Roman"/>
                <w:b/>
                <w:bCs/>
                <w:sz w:val="24"/>
                <w:szCs w:val="24"/>
                <w:lang w:eastAsia="ru-RU"/>
              </w:rPr>
              <w:t xml:space="preserve">315 </w:t>
            </w:r>
            <w:r w:rsidR="00630A6C">
              <w:rPr>
                <w:rFonts w:ascii="Times New Roman" w:eastAsia="Times New Roman" w:hAnsi="Times New Roman" w:cs="Times New Roman"/>
                <w:b/>
                <w:bCs/>
                <w:sz w:val="24"/>
                <w:szCs w:val="24"/>
                <w:lang w:eastAsia="ru-RU"/>
              </w:rPr>
              <w:t>7</w:t>
            </w:r>
            <w:r w:rsidR="00E736C1">
              <w:rPr>
                <w:rFonts w:ascii="Times New Roman" w:eastAsia="Times New Roman" w:hAnsi="Times New Roman" w:cs="Times New Roman"/>
                <w:b/>
                <w:bCs/>
                <w:sz w:val="24"/>
                <w:szCs w:val="24"/>
                <w:lang w:eastAsia="ru-RU"/>
              </w:rPr>
              <w:t>00</w:t>
            </w:r>
            <w:r w:rsidR="0068241F" w:rsidRPr="003A5F2C">
              <w:rPr>
                <w:rFonts w:ascii="Times New Roman" w:eastAsia="Times New Roman" w:hAnsi="Times New Roman" w:cs="Times New Roman"/>
                <w:b/>
                <w:bCs/>
                <w:sz w:val="24"/>
                <w:szCs w:val="24"/>
                <w:lang w:eastAsia="ru-RU"/>
              </w:rPr>
              <w:t xml:space="preserve"> (</w:t>
            </w:r>
            <w:r w:rsidR="00E736C1">
              <w:rPr>
                <w:rFonts w:ascii="Times New Roman" w:eastAsia="Times New Roman" w:hAnsi="Times New Roman" w:cs="Times New Roman"/>
                <w:b/>
                <w:bCs/>
                <w:sz w:val="24"/>
                <w:szCs w:val="24"/>
                <w:lang w:eastAsia="ru-RU"/>
              </w:rPr>
              <w:t xml:space="preserve">триста пятнадцать тысяч </w:t>
            </w:r>
            <w:r w:rsidR="007D3262">
              <w:rPr>
                <w:rFonts w:ascii="Times New Roman" w:eastAsia="Times New Roman" w:hAnsi="Times New Roman" w:cs="Times New Roman"/>
                <w:b/>
                <w:bCs/>
                <w:sz w:val="24"/>
                <w:szCs w:val="24"/>
                <w:lang w:eastAsia="ru-RU"/>
              </w:rPr>
              <w:t>семьсот</w:t>
            </w:r>
            <w:r w:rsidR="004546EB">
              <w:rPr>
                <w:rFonts w:ascii="Times New Roman" w:eastAsia="Times New Roman" w:hAnsi="Times New Roman" w:cs="Times New Roman"/>
                <w:b/>
                <w:bCs/>
                <w:sz w:val="24"/>
                <w:szCs w:val="24"/>
                <w:lang w:eastAsia="ru-RU"/>
              </w:rPr>
              <w:t xml:space="preserve">) рублей </w:t>
            </w:r>
            <w:r w:rsidR="007D3262">
              <w:rPr>
                <w:rFonts w:ascii="Times New Roman" w:eastAsia="Times New Roman" w:hAnsi="Times New Roman" w:cs="Times New Roman"/>
                <w:b/>
                <w:bCs/>
                <w:sz w:val="24"/>
                <w:szCs w:val="24"/>
                <w:lang w:eastAsia="ru-RU"/>
              </w:rPr>
              <w:t>00</w:t>
            </w:r>
            <w:r w:rsidR="00630A6C">
              <w:rPr>
                <w:rFonts w:ascii="Times New Roman" w:eastAsia="Times New Roman" w:hAnsi="Times New Roman" w:cs="Times New Roman"/>
                <w:b/>
                <w:bCs/>
                <w:sz w:val="24"/>
                <w:szCs w:val="24"/>
                <w:lang w:eastAsia="ru-RU"/>
              </w:rPr>
              <w:t xml:space="preserve"> копей</w:t>
            </w:r>
            <w:r w:rsidR="0068241F" w:rsidRPr="003A5F2C">
              <w:rPr>
                <w:rFonts w:ascii="Times New Roman" w:eastAsia="Times New Roman" w:hAnsi="Times New Roman" w:cs="Times New Roman"/>
                <w:b/>
                <w:bCs/>
                <w:sz w:val="24"/>
                <w:szCs w:val="24"/>
                <w:lang w:eastAsia="ru-RU"/>
              </w:rPr>
              <w:t>к</w:t>
            </w:r>
            <w:r w:rsidR="00630A6C">
              <w:rPr>
                <w:rFonts w:ascii="Times New Roman" w:eastAsia="Times New Roman" w:hAnsi="Times New Roman" w:cs="Times New Roman"/>
                <w:b/>
                <w:bCs/>
                <w:sz w:val="24"/>
                <w:szCs w:val="24"/>
                <w:lang w:eastAsia="ru-RU"/>
              </w:rPr>
              <w:t>и</w:t>
            </w:r>
            <w:r w:rsidRPr="002B320D">
              <w:rPr>
                <w:rFonts w:ascii="Times New Roman" w:hAnsi="Times New Roman" w:cs="Times New Roman"/>
                <w:b/>
                <w:sz w:val="24"/>
                <w:szCs w:val="24"/>
              </w:rPr>
              <w:t xml:space="preserve">, </w:t>
            </w:r>
            <w:r w:rsidRPr="000B5FB9">
              <w:rPr>
                <w:rFonts w:ascii="Times New Roman" w:hAnsi="Times New Roman" w:cs="Times New Roman"/>
                <w:sz w:val="24"/>
                <w:szCs w:val="24"/>
              </w:rPr>
              <w:t>с учетом НДС 20%</w:t>
            </w:r>
            <w:r w:rsidRPr="002B320D">
              <w:rPr>
                <w:rFonts w:ascii="Times New Roman" w:hAnsi="Times New Roman" w:cs="Times New Roman"/>
                <w:b/>
                <w:sz w:val="24"/>
                <w:szCs w:val="24"/>
              </w:rPr>
              <w:t xml:space="preserve"> </w:t>
            </w:r>
            <w:r>
              <w:rPr>
                <w:rFonts w:ascii="Times New Roman" w:hAnsi="Times New Roman" w:cs="Times New Roman"/>
                <w:sz w:val="24"/>
                <w:szCs w:val="24"/>
              </w:rPr>
              <w:t xml:space="preserve">  </w:t>
            </w:r>
          </w:p>
        </w:tc>
      </w:tr>
      <w:tr w:rsidR="00765833" w14:paraId="799D2427" w14:textId="77777777" w:rsidTr="00B5571A">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5571A">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278FE60A" w:rsidR="00765833" w:rsidRDefault="00B5571A" w:rsidP="000E5715">
            <w:pPr>
              <w:jc w:val="both"/>
              <w:rPr>
                <w:rFonts w:ascii="Times New Roman" w:hAnsi="Times New Roman" w:cs="Times New Roman"/>
                <w:sz w:val="24"/>
                <w:szCs w:val="24"/>
              </w:rPr>
            </w:pPr>
            <w:r w:rsidRPr="00B5571A">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2020</w:t>
            </w:r>
          </w:p>
        </w:tc>
      </w:tr>
      <w:tr w:rsidR="00765833" w14:paraId="3463B745" w14:textId="77777777" w:rsidTr="00B5571A">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5571A">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5571A">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5571A">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5571A">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5571A">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5571A">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F52727" w:rsidRDefault="00EF7941" w:rsidP="00765833">
            <w:pPr>
              <w:rPr>
                <w:rFonts w:ascii="Times New Roman" w:hAnsi="Times New Roman" w:cs="Times New Roman"/>
              </w:rPr>
            </w:pPr>
            <w:r w:rsidRPr="00F52727">
              <w:rPr>
                <w:rFonts w:ascii="Times New Roman" w:hAnsi="Times New Roman" w:cs="Times New Roman"/>
              </w:rPr>
              <w:t>Ограничение участия в определении поставщика (подрядчика, исполнителя)</w:t>
            </w:r>
            <w:r w:rsidR="006E5BB4" w:rsidRPr="00F52727">
              <w:rPr>
                <w:rFonts w:ascii="Times New Roman" w:hAnsi="Times New Roman" w:cs="Times New Roman"/>
              </w:rPr>
              <w:t xml:space="preserve"> </w:t>
            </w:r>
            <w:r w:rsidR="00094D9E" w:rsidRPr="00F52727">
              <w:rPr>
                <w:rFonts w:ascii="Times New Roman" w:hAnsi="Times New Roman" w:cs="Times New Roman"/>
              </w:rPr>
              <w:t xml:space="preserve">в соответствии со </w:t>
            </w:r>
            <w:r w:rsidR="006E5BB4" w:rsidRPr="00F52727">
              <w:rPr>
                <w:rFonts w:ascii="Times New Roman" w:hAnsi="Times New Roman" w:cs="Times New Roman"/>
              </w:rPr>
              <w:t>ст.30 Федерального закона №</w:t>
            </w:r>
            <w:r w:rsidR="00094D9E" w:rsidRPr="00F52727">
              <w:rPr>
                <w:rFonts w:ascii="Times New Roman" w:hAnsi="Times New Roman" w:cs="Times New Roman"/>
              </w:rPr>
              <w:t xml:space="preserve"> </w:t>
            </w:r>
            <w:r w:rsidR="006E5BB4" w:rsidRPr="00F52727">
              <w:rPr>
                <w:rFonts w:ascii="Times New Roman" w:hAnsi="Times New Roman" w:cs="Times New Roman"/>
              </w:rPr>
              <w:t>44-ФЗ</w:t>
            </w:r>
          </w:p>
        </w:tc>
        <w:tc>
          <w:tcPr>
            <w:tcW w:w="5351" w:type="dxa"/>
            <w:gridSpan w:val="3"/>
          </w:tcPr>
          <w:p w14:paraId="26374A37" w14:textId="355790D1" w:rsidR="00765833" w:rsidRPr="00334EFE" w:rsidRDefault="00AA29F3" w:rsidP="0059718E">
            <w:pPr>
              <w:jc w:val="both"/>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765833" w14:paraId="2230B755" w14:textId="77777777" w:rsidTr="00B5571A">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6A99DC51" w14:textId="77777777" w:rsidR="00AA29F3" w:rsidRPr="00AA29F3" w:rsidRDefault="00AA29F3" w:rsidP="00AA29F3">
            <w:pPr>
              <w:jc w:val="both"/>
              <w:rPr>
                <w:rFonts w:ascii="Times New Roman" w:hAnsi="Times New Roman" w:cs="Times New Roman"/>
                <w:sz w:val="24"/>
                <w:szCs w:val="24"/>
              </w:rPr>
            </w:pPr>
            <w:r w:rsidRPr="00AA29F3">
              <w:rPr>
                <w:rFonts w:ascii="Times New Roman" w:hAnsi="Times New Roman" w:cs="Times New Roman"/>
                <w:sz w:val="24"/>
                <w:szCs w:val="24"/>
              </w:rPr>
              <w:t>Установлено.</w:t>
            </w:r>
          </w:p>
          <w:p w14:paraId="2BA5FA93" w14:textId="77777777" w:rsidR="00AA29F3" w:rsidRPr="00C574DF" w:rsidRDefault="00AA29F3" w:rsidP="00AA29F3">
            <w:pPr>
              <w:jc w:val="both"/>
              <w:rPr>
                <w:rFonts w:ascii="Times New Roman" w:hAnsi="Times New Roman" w:cs="Times New Roman"/>
                <w:sz w:val="20"/>
                <w:szCs w:val="20"/>
              </w:rPr>
            </w:pPr>
            <w:r w:rsidRPr="00C574DF">
              <w:rPr>
                <w:rFonts w:ascii="Times New Roman" w:hAnsi="Times New Roman" w:cs="Times New Roman"/>
                <w:sz w:val="20"/>
                <w:szCs w:val="20"/>
              </w:rPr>
              <w:t>Предоставляются</w:t>
            </w:r>
            <w:r w:rsidRPr="00C574DF">
              <w:rPr>
                <w:rFonts w:ascii="Times New Roman" w:hAnsi="Times New Roman" w:cs="Times New Roman"/>
                <w:b/>
                <w:sz w:val="20"/>
                <w:szCs w:val="20"/>
              </w:rPr>
              <w:t xml:space="preserve"> организациям инвалидов </w:t>
            </w:r>
            <w:r w:rsidRPr="00C574DF">
              <w:rPr>
                <w:rFonts w:ascii="Times New Roman" w:hAnsi="Times New Roman" w:cs="Times New Roman"/>
                <w:sz w:val="20"/>
                <w:szCs w:val="20"/>
              </w:rPr>
              <w:t>при условии соответствия статье 29 Закона о контрактной системе.</w:t>
            </w:r>
          </w:p>
          <w:p w14:paraId="198AA981" w14:textId="77777777" w:rsidR="00AA29F3" w:rsidRPr="00C574DF" w:rsidRDefault="00AA29F3" w:rsidP="00AA29F3">
            <w:pPr>
              <w:jc w:val="both"/>
              <w:rPr>
                <w:rFonts w:ascii="Times New Roman" w:hAnsi="Times New Roman" w:cs="Times New Roman"/>
                <w:sz w:val="20"/>
                <w:szCs w:val="20"/>
              </w:rPr>
            </w:pPr>
            <w:r w:rsidRPr="00C574DF">
              <w:rPr>
                <w:rFonts w:ascii="Times New Roman" w:hAnsi="Times New Roman" w:cs="Times New Roman"/>
                <w:sz w:val="20"/>
                <w:szCs w:val="20"/>
              </w:rPr>
              <w:t>Преимущества предоставляются организациям инвалидов в отношении предлагаемых ими цены контракта в размере до 15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14:paraId="7D07756C" w14:textId="77957401" w:rsidR="00765833" w:rsidRDefault="00AA29F3" w:rsidP="00AA29F3">
            <w:pPr>
              <w:jc w:val="both"/>
              <w:rPr>
                <w:rFonts w:ascii="Times New Roman" w:hAnsi="Times New Roman" w:cs="Times New Roman"/>
                <w:sz w:val="24"/>
                <w:szCs w:val="24"/>
              </w:rPr>
            </w:pPr>
            <w:r w:rsidRPr="00C574DF">
              <w:rPr>
                <w:rFonts w:ascii="Times New Roman" w:hAnsi="Times New Roman" w:cs="Times New Roman"/>
                <w:sz w:val="20"/>
                <w:szCs w:val="20"/>
              </w:rPr>
              <w:t>(Постановление Правительства РФ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765833" w14:paraId="4C2B2049" w14:textId="77777777" w:rsidTr="00183A20">
        <w:trPr>
          <w:trHeight w:val="558"/>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3940" w:type="dxa"/>
          </w:tcPr>
          <w:p w14:paraId="1532B2A0" w14:textId="5E299D2B" w:rsidR="00765833" w:rsidRPr="00C574DF" w:rsidRDefault="002507B0" w:rsidP="002A38B1">
            <w:pPr>
              <w:rPr>
                <w:rFonts w:ascii="Times New Roman" w:hAnsi="Times New Roman" w:cs="Times New Roman"/>
                <w:sz w:val="20"/>
                <w:szCs w:val="20"/>
              </w:rPr>
            </w:pPr>
            <w:r w:rsidRPr="00C574DF">
              <w:rPr>
                <w:rFonts w:ascii="Times New Roman" w:hAnsi="Times New Roman" w:cs="Times New Roman"/>
                <w:sz w:val="20"/>
                <w:szCs w:val="20"/>
                <w:lang w:val="ru"/>
              </w:rPr>
              <w:t>Преимущества, предоставляемые заказчиком в соответствии с подпунктом</w:t>
            </w:r>
            <w:r w:rsidRPr="00C574DF">
              <w:rPr>
                <w:rFonts w:ascii="Times New Roman" w:hAnsi="Times New Roman" w:cs="Times New Roman"/>
                <w:sz w:val="20"/>
                <w:szCs w:val="20"/>
              </w:rPr>
              <w:t xml:space="preserve"> 3 части 4</w:t>
            </w:r>
            <w:r w:rsidR="003C7D69" w:rsidRPr="00C574DF">
              <w:rPr>
                <w:rFonts w:ascii="Times New Roman" w:hAnsi="Times New Roman" w:cs="Times New Roman"/>
                <w:sz w:val="20"/>
                <w:szCs w:val="20"/>
              </w:rPr>
              <w:t xml:space="preserve"> </w:t>
            </w:r>
            <w:r w:rsidRPr="00C574DF">
              <w:rPr>
                <w:rFonts w:ascii="Times New Roman" w:hAnsi="Times New Roman" w:cs="Times New Roman"/>
                <w:sz w:val="20"/>
                <w:szCs w:val="20"/>
              </w:rPr>
              <w:t xml:space="preserve">статьи 27 </w:t>
            </w:r>
            <w:r w:rsidRPr="00C574DF">
              <w:rPr>
                <w:rFonts w:ascii="Times New Roman" w:hAnsi="Times New Roman" w:cs="Times New Roman"/>
                <w:sz w:val="20"/>
                <w:szCs w:val="20"/>
                <w:lang w:val="ru"/>
              </w:rPr>
              <w:t xml:space="preserve">Федерального закона № 44-ФЗ </w:t>
            </w:r>
            <w:r w:rsidRPr="00C574DF">
              <w:rPr>
                <w:rFonts w:ascii="Times New Roman" w:hAnsi="Times New Roman" w:cs="Times New Roman"/>
                <w:sz w:val="20"/>
                <w:szCs w:val="20"/>
              </w:rPr>
              <w:t>субъектам малого предпринимательства, социально-</w:t>
            </w:r>
            <w:r w:rsidRPr="00C574DF">
              <w:rPr>
                <w:rFonts w:ascii="Times New Roman" w:hAnsi="Times New Roman" w:cs="Times New Roman"/>
                <w:sz w:val="20"/>
                <w:szCs w:val="20"/>
              </w:rPr>
              <w:lastRenderedPageBreak/>
              <w:t>ориентированным некоммерческим организациям</w:t>
            </w:r>
          </w:p>
        </w:tc>
        <w:tc>
          <w:tcPr>
            <w:tcW w:w="5351" w:type="dxa"/>
            <w:gridSpan w:val="3"/>
          </w:tcPr>
          <w:p w14:paraId="410FCEFD" w14:textId="468F2E96" w:rsidR="002A4E97" w:rsidRDefault="00183A20" w:rsidP="002A4E97">
            <w:pPr>
              <w:jc w:val="both"/>
              <w:rPr>
                <w:rFonts w:ascii="Times New Roman" w:hAnsi="Times New Roman" w:cs="Times New Roman"/>
                <w:sz w:val="24"/>
                <w:szCs w:val="24"/>
              </w:rPr>
            </w:pPr>
            <w:r>
              <w:rPr>
                <w:rFonts w:ascii="Times New Roman" w:hAnsi="Times New Roman" w:cs="Times New Roman"/>
                <w:sz w:val="24"/>
                <w:szCs w:val="24"/>
              </w:rPr>
              <w:lastRenderedPageBreak/>
              <w:t>Не у</w:t>
            </w:r>
            <w:r w:rsidR="002A4E97">
              <w:rPr>
                <w:rFonts w:ascii="Times New Roman" w:hAnsi="Times New Roman" w:cs="Times New Roman"/>
                <w:sz w:val="24"/>
                <w:szCs w:val="24"/>
              </w:rPr>
              <w:t>становлено</w:t>
            </w:r>
          </w:p>
          <w:p w14:paraId="54FB6A55" w14:textId="0D5EB933" w:rsidR="00765833" w:rsidRDefault="00765833" w:rsidP="002A4E97">
            <w:pPr>
              <w:jc w:val="both"/>
              <w:rPr>
                <w:rFonts w:ascii="Times New Roman" w:hAnsi="Times New Roman" w:cs="Times New Roman"/>
                <w:sz w:val="24"/>
                <w:szCs w:val="24"/>
              </w:rPr>
            </w:pPr>
          </w:p>
        </w:tc>
      </w:tr>
      <w:tr w:rsidR="00B5571A" w14:paraId="535E7AA5" w14:textId="77777777" w:rsidTr="00B5571A">
        <w:trPr>
          <w:trHeight w:val="1287"/>
        </w:trPr>
        <w:tc>
          <w:tcPr>
            <w:tcW w:w="846" w:type="dxa"/>
          </w:tcPr>
          <w:p w14:paraId="738DFEBE" w14:textId="108FC96B" w:rsidR="00B5571A" w:rsidRDefault="00B5571A" w:rsidP="00B5571A">
            <w:pPr>
              <w:jc w:val="both"/>
              <w:rPr>
                <w:rFonts w:ascii="Times New Roman" w:hAnsi="Times New Roman" w:cs="Times New Roman"/>
                <w:sz w:val="24"/>
                <w:szCs w:val="24"/>
              </w:rPr>
            </w:pPr>
            <w:r w:rsidRPr="00C1239C">
              <w:rPr>
                <w:rFonts w:ascii="Times New Roman" w:hAnsi="Times New Roman" w:cs="Times New Roman"/>
                <w:sz w:val="24"/>
                <w:szCs w:val="24"/>
              </w:rPr>
              <w:lastRenderedPageBreak/>
              <w:t>12.4</w:t>
            </w:r>
          </w:p>
        </w:tc>
        <w:tc>
          <w:tcPr>
            <w:tcW w:w="3940" w:type="dxa"/>
          </w:tcPr>
          <w:p w14:paraId="2972A441" w14:textId="7B17175F" w:rsidR="00B5571A" w:rsidRPr="000C4CD4" w:rsidRDefault="00B5571A" w:rsidP="00B5571A">
            <w:pPr>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00E66BE8">
              <w:rPr>
                <w:rFonts w:ascii="Times New Roman" w:hAnsi="Times New Roman" w:cs="Times New Roman"/>
                <w:sz w:val="24"/>
                <w:szCs w:val="24"/>
              </w:rPr>
              <w:t xml:space="preserve">н от 04.06.2018 </w:t>
            </w:r>
            <w:r w:rsidRPr="00A85E5C">
              <w:rPr>
                <w:rFonts w:ascii="Times New Roman" w:hAnsi="Times New Roman" w:cs="Times New Roman"/>
                <w:sz w:val="24"/>
                <w:szCs w:val="24"/>
              </w:rPr>
              <w:t>- 15 %</w:t>
            </w:r>
          </w:p>
        </w:tc>
        <w:tc>
          <w:tcPr>
            <w:tcW w:w="5351" w:type="dxa"/>
            <w:gridSpan w:val="3"/>
          </w:tcPr>
          <w:p w14:paraId="2E141460" w14:textId="58BEF9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lang w:val="ru"/>
              </w:rPr>
              <w:t>Установлено</w:t>
            </w:r>
          </w:p>
        </w:tc>
      </w:tr>
      <w:tr w:rsidR="00B5571A" w14:paraId="152C2BB5" w14:textId="77777777" w:rsidTr="00B5571A">
        <w:tc>
          <w:tcPr>
            <w:tcW w:w="846" w:type="dxa"/>
          </w:tcPr>
          <w:p w14:paraId="2D826F75" w14:textId="6253BC96"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12.5</w:t>
            </w:r>
          </w:p>
        </w:tc>
        <w:tc>
          <w:tcPr>
            <w:tcW w:w="3940" w:type="dxa"/>
          </w:tcPr>
          <w:p w14:paraId="7FFA944C" w14:textId="385341F2" w:rsidR="00B5571A" w:rsidRDefault="00CA1DFB" w:rsidP="00B5571A">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B5571A" w:rsidRPr="00334EFE">
              <w:rPr>
                <w:rFonts w:ascii="Times New Roman" w:hAnsi="Times New Roman" w:cs="Times New Roman"/>
                <w:sz w:val="24"/>
                <w:szCs w:val="24"/>
              </w:rPr>
              <w:t>оваров, 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допускаемых на территорию Российской</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Федерации для целей осуществления закупок</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 для обеспечения государственных и</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муниципальных</w:t>
            </w:r>
            <w:r w:rsidR="00B5571A">
              <w:rPr>
                <w:rFonts w:ascii="Times New Roman" w:hAnsi="Times New Roman" w:cs="Times New Roman"/>
                <w:sz w:val="24"/>
                <w:szCs w:val="24"/>
              </w:rPr>
              <w:t xml:space="preserve"> н</w:t>
            </w:r>
            <w:r w:rsidR="00B5571A" w:rsidRPr="00334EFE">
              <w:rPr>
                <w:rFonts w:ascii="Times New Roman" w:hAnsi="Times New Roman" w:cs="Times New Roman"/>
                <w:sz w:val="24"/>
                <w:szCs w:val="24"/>
              </w:rPr>
              <w:t>ужд.</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Предоставляются 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соответствии с приказом Минфина России от 4</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июня 2018 г. № 126н</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 условиях допуска</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для целей осуществления закупок товаров для</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обеспечения государственных и муниципальных</w:t>
            </w:r>
          </w:p>
          <w:p w14:paraId="4B181BAC"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64505341" w14:textId="77777777"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7896C305" w14:textId="77777777" w:rsidR="00B5571A" w:rsidRDefault="00B5571A" w:rsidP="00B5571A">
            <w:pPr>
              <w:jc w:val="both"/>
              <w:rPr>
                <w:rFonts w:ascii="Times New Roman" w:hAnsi="Times New Roman" w:cs="Times New Roman"/>
                <w:sz w:val="24"/>
                <w:szCs w:val="24"/>
              </w:rPr>
            </w:pPr>
          </w:p>
          <w:p w14:paraId="4AC491EC" w14:textId="77777777" w:rsidR="00B5571A" w:rsidRDefault="00B5571A" w:rsidP="00B5571A">
            <w:pPr>
              <w:jc w:val="both"/>
              <w:rPr>
                <w:rFonts w:ascii="Times New Roman" w:hAnsi="Times New Roman" w:cs="Times New Roman"/>
                <w:sz w:val="24"/>
                <w:szCs w:val="24"/>
              </w:rPr>
            </w:pPr>
          </w:p>
          <w:p w14:paraId="721EF55B" w14:textId="77777777" w:rsidR="00B5571A" w:rsidRDefault="00B5571A" w:rsidP="00B5571A">
            <w:pPr>
              <w:jc w:val="both"/>
              <w:rPr>
                <w:rFonts w:ascii="Times New Roman" w:hAnsi="Times New Roman" w:cs="Times New Roman"/>
                <w:sz w:val="24"/>
                <w:szCs w:val="24"/>
              </w:rPr>
            </w:pPr>
          </w:p>
          <w:p w14:paraId="28B7901B" w14:textId="77777777" w:rsidR="00B5571A" w:rsidRDefault="00B5571A" w:rsidP="00B5571A">
            <w:pPr>
              <w:jc w:val="both"/>
              <w:rPr>
                <w:rFonts w:ascii="Times New Roman" w:hAnsi="Times New Roman" w:cs="Times New Roman"/>
                <w:sz w:val="24"/>
                <w:szCs w:val="24"/>
              </w:rPr>
            </w:pPr>
          </w:p>
          <w:p w14:paraId="252032F4" w14:textId="77777777" w:rsidR="00B5571A" w:rsidRDefault="00B5571A" w:rsidP="00B5571A">
            <w:pPr>
              <w:jc w:val="both"/>
              <w:rPr>
                <w:rFonts w:ascii="Times New Roman" w:hAnsi="Times New Roman" w:cs="Times New Roman"/>
                <w:sz w:val="24"/>
                <w:szCs w:val="24"/>
              </w:rPr>
            </w:pPr>
          </w:p>
          <w:p w14:paraId="1CD43CC6" w14:textId="4176AE91" w:rsidR="00B5571A" w:rsidRDefault="00B5571A" w:rsidP="00B5571A">
            <w:pPr>
              <w:jc w:val="both"/>
              <w:rPr>
                <w:rFonts w:ascii="Times New Roman" w:hAnsi="Times New Roman" w:cs="Times New Roman"/>
                <w:sz w:val="24"/>
                <w:szCs w:val="24"/>
              </w:rPr>
            </w:pPr>
          </w:p>
        </w:tc>
      </w:tr>
      <w:tr w:rsidR="00B5571A" w14:paraId="75DC9571" w14:textId="77777777" w:rsidTr="00E66BE8">
        <w:trPr>
          <w:trHeight w:val="575"/>
        </w:trPr>
        <w:tc>
          <w:tcPr>
            <w:tcW w:w="846" w:type="dxa"/>
          </w:tcPr>
          <w:p w14:paraId="5A9585EF"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w:t>
            </w:r>
          </w:p>
        </w:tc>
        <w:tc>
          <w:tcPr>
            <w:tcW w:w="9291" w:type="dxa"/>
            <w:gridSpan w:val="4"/>
          </w:tcPr>
          <w:p w14:paraId="35401118" w14:textId="77777777" w:rsidR="00B5571A" w:rsidRDefault="00B5571A" w:rsidP="00B5571A">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B5571A" w14:paraId="448D0361" w14:textId="77777777" w:rsidTr="00B5571A">
        <w:tc>
          <w:tcPr>
            <w:tcW w:w="846" w:type="dxa"/>
          </w:tcPr>
          <w:p w14:paraId="2A5DF415"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B5571A" w:rsidRPr="0040131A" w:rsidRDefault="00B5571A" w:rsidP="00B5571A">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B5571A" w:rsidRPr="0040131A"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B5571A" w:rsidRPr="00334EFE"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1377E753"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B5571A" w14:paraId="45E2D4AA" w14:textId="77777777" w:rsidTr="00B5571A">
        <w:tc>
          <w:tcPr>
            <w:tcW w:w="846" w:type="dxa"/>
          </w:tcPr>
          <w:p w14:paraId="70C781B8" w14:textId="77777777" w:rsidR="00B5571A" w:rsidRPr="0040131A" w:rsidRDefault="00B5571A" w:rsidP="00B5571A">
            <w:pPr>
              <w:jc w:val="both"/>
              <w:rPr>
                <w:rFonts w:ascii="Times New Roman" w:hAnsi="Times New Roman" w:cs="Times New Roman"/>
                <w:sz w:val="24"/>
                <w:szCs w:val="24"/>
              </w:rPr>
            </w:pPr>
            <w:r>
              <w:rPr>
                <w:rFonts w:ascii="Times New Roman" w:hAnsi="Times New Roman" w:cs="Times New Roman"/>
                <w:sz w:val="24"/>
                <w:szCs w:val="24"/>
              </w:rPr>
              <w:t>13.2</w:t>
            </w:r>
          </w:p>
        </w:tc>
        <w:tc>
          <w:tcPr>
            <w:tcW w:w="3940" w:type="dxa"/>
          </w:tcPr>
          <w:p w14:paraId="30C855BF" w14:textId="77777777" w:rsidR="00B5571A" w:rsidRPr="00334EFE" w:rsidRDefault="00B5571A" w:rsidP="00B5571A">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05632AC" w14:textId="1BB5A562"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A1DFB" w14:paraId="174D4F00" w14:textId="77777777" w:rsidTr="00B5571A">
        <w:tc>
          <w:tcPr>
            <w:tcW w:w="846" w:type="dxa"/>
          </w:tcPr>
          <w:p w14:paraId="3876DAFA" w14:textId="3A4F97AA" w:rsidR="00CA1DFB" w:rsidRDefault="00CA1DFB" w:rsidP="00B5571A">
            <w:pPr>
              <w:jc w:val="both"/>
              <w:rPr>
                <w:rFonts w:ascii="Times New Roman" w:hAnsi="Times New Roman" w:cs="Times New Roman"/>
                <w:sz w:val="24"/>
                <w:szCs w:val="24"/>
              </w:rPr>
            </w:pPr>
            <w:r>
              <w:rPr>
                <w:rFonts w:ascii="Times New Roman" w:hAnsi="Times New Roman" w:cs="Times New Roman"/>
                <w:sz w:val="24"/>
                <w:szCs w:val="24"/>
              </w:rPr>
              <w:lastRenderedPageBreak/>
              <w:t>13.3.</w:t>
            </w:r>
          </w:p>
        </w:tc>
        <w:tc>
          <w:tcPr>
            <w:tcW w:w="3940" w:type="dxa"/>
          </w:tcPr>
          <w:p w14:paraId="42BB78C5" w14:textId="0D06140F" w:rsidR="00CA1DFB" w:rsidRPr="00B315F3" w:rsidRDefault="00CA1DFB" w:rsidP="00B5571A">
            <w:pPr>
              <w:rPr>
                <w:rFonts w:ascii="Times New Roman" w:hAnsi="Times New Roman" w:cs="Times New Roman"/>
                <w:sz w:val="24"/>
                <w:szCs w:val="24"/>
              </w:rPr>
            </w:pPr>
            <w:r w:rsidRPr="00CA1DFB">
              <w:rPr>
                <w:rFonts w:ascii="Times New Roman" w:hAnsi="Times New Roman" w:cs="Times New Roman"/>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N 616.</w:t>
            </w:r>
          </w:p>
        </w:tc>
        <w:tc>
          <w:tcPr>
            <w:tcW w:w="5351" w:type="dxa"/>
            <w:gridSpan w:val="3"/>
          </w:tcPr>
          <w:p w14:paraId="2BF7DB17" w14:textId="77777777" w:rsidR="00CA1DFB" w:rsidRPr="00CA1DFB" w:rsidRDefault="00CA1DFB" w:rsidP="00CA1DFB">
            <w:pPr>
              <w:jc w:val="both"/>
              <w:rPr>
                <w:rFonts w:ascii="Times New Roman" w:hAnsi="Times New Roman" w:cs="Times New Roman"/>
                <w:sz w:val="24"/>
                <w:szCs w:val="24"/>
              </w:rPr>
            </w:pPr>
            <w:r w:rsidRPr="00CA1DFB">
              <w:rPr>
                <w:rFonts w:ascii="Times New Roman" w:hAnsi="Times New Roman" w:cs="Times New Roman"/>
                <w:sz w:val="24"/>
                <w:szCs w:val="24"/>
              </w:rPr>
              <w:t>Не установлено</w:t>
            </w:r>
          </w:p>
          <w:p w14:paraId="5E9CBAF9" w14:textId="77777777" w:rsidR="00CA1DFB" w:rsidRPr="00CA1DFB" w:rsidRDefault="00CA1DFB" w:rsidP="00CA1DFB">
            <w:pPr>
              <w:jc w:val="both"/>
              <w:rPr>
                <w:rFonts w:ascii="Times New Roman" w:hAnsi="Times New Roman" w:cs="Times New Roman"/>
                <w:bCs/>
                <w:sz w:val="24"/>
                <w:szCs w:val="24"/>
              </w:rPr>
            </w:pPr>
            <w:r w:rsidRPr="00CA1DFB">
              <w:rPr>
                <w:rFonts w:ascii="Times New Roman" w:hAnsi="Times New Roman" w:cs="Times New Roman"/>
                <w:sz w:val="24"/>
                <w:szCs w:val="24"/>
              </w:rPr>
              <w:t xml:space="preserve">На основании </w:t>
            </w:r>
            <w:proofErr w:type="spellStart"/>
            <w:r w:rsidRPr="00CA1DFB">
              <w:rPr>
                <w:rFonts w:ascii="Times New Roman" w:hAnsi="Times New Roman" w:cs="Times New Roman"/>
                <w:sz w:val="24"/>
                <w:szCs w:val="24"/>
              </w:rPr>
              <w:t>пп</w:t>
            </w:r>
            <w:proofErr w:type="spellEnd"/>
            <w:r w:rsidRPr="00CA1DFB">
              <w:rPr>
                <w:rFonts w:ascii="Times New Roman" w:hAnsi="Times New Roman" w:cs="Times New Roman"/>
                <w:sz w:val="24"/>
                <w:szCs w:val="24"/>
              </w:rPr>
              <w:t>. б п. 3</w:t>
            </w:r>
            <w:r w:rsidRPr="00CA1DFB">
              <w:rPr>
                <w:rFonts w:ascii="Times New Roman" w:hAnsi="Times New Roman" w:cs="Times New Roman"/>
                <w:bCs/>
                <w:sz w:val="24"/>
                <w:szCs w:val="24"/>
              </w:rPr>
              <w:t xml:space="preserve"> Постановления Правительства РФ от 30.04.2020 N 616</w:t>
            </w:r>
            <w:r w:rsidRPr="00CA1DFB">
              <w:rPr>
                <w:rFonts w:ascii="Times New Roman" w:hAnsi="Times New Roman" w:cs="Times New Roman"/>
                <w:sz w:val="24"/>
                <w:szCs w:val="24"/>
              </w:rPr>
              <w:t xml:space="preserve"> «</w:t>
            </w:r>
            <w:r w:rsidRPr="00CA1DFB">
              <w:rPr>
                <w:rFonts w:ascii="Times New Roman" w:hAnsi="Times New Roman" w:cs="Times New Roman"/>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
          <w:p w14:paraId="3DBDD672" w14:textId="6B136E66" w:rsidR="00CA1DFB" w:rsidRDefault="00CA1DFB" w:rsidP="00CA1DFB">
            <w:pPr>
              <w:jc w:val="both"/>
              <w:rPr>
                <w:rFonts w:ascii="Times New Roman" w:hAnsi="Times New Roman" w:cs="Times New Roman"/>
                <w:bCs/>
                <w:sz w:val="24"/>
                <w:szCs w:val="24"/>
              </w:rPr>
            </w:pPr>
            <w:r w:rsidRPr="00CA1DFB">
              <w:rPr>
                <w:rFonts w:ascii="Times New Roman" w:hAnsi="Times New Roman" w:cs="Times New Roman"/>
                <w:bCs/>
                <w:sz w:val="24"/>
                <w:szCs w:val="24"/>
              </w:rPr>
              <w:t>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sidR="00F74ACE">
              <w:rPr>
                <w:rFonts w:ascii="Times New Roman" w:hAnsi="Times New Roman" w:cs="Times New Roman"/>
                <w:bCs/>
                <w:sz w:val="24"/>
                <w:szCs w:val="24"/>
              </w:rPr>
              <w:t>аны и безопасности государства»:</w:t>
            </w:r>
          </w:p>
          <w:p w14:paraId="2D14F024" w14:textId="1FD664E7" w:rsidR="00CA1DFB" w:rsidRPr="00F74ACE" w:rsidRDefault="00F74ACE" w:rsidP="00B5571A">
            <w:pPr>
              <w:jc w:val="both"/>
              <w:rPr>
                <w:rFonts w:ascii="Times New Roman" w:hAnsi="Times New Roman" w:cs="Times New Roman"/>
                <w:bCs/>
                <w:sz w:val="24"/>
                <w:szCs w:val="24"/>
              </w:rPr>
            </w:pPr>
            <w:r w:rsidRPr="00E03A94">
              <w:rPr>
                <w:rFonts w:ascii="Times New Roman" w:hAnsi="Times New Roman" w:cs="Times New Roman"/>
                <w:bCs/>
                <w:color w:val="FF0000"/>
                <w:sz w:val="24"/>
                <w:szCs w:val="24"/>
              </w:rPr>
              <w:t xml:space="preserve">- 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r:id="rId12" w:history="1">
              <w:r w:rsidRPr="00E03A94">
                <w:rPr>
                  <w:rStyle w:val="ae"/>
                  <w:rFonts w:ascii="Times New Roman" w:hAnsi="Times New Roman" w:cs="Times New Roman"/>
                  <w:bCs/>
                  <w:color w:val="FF0000"/>
                  <w:sz w:val="24"/>
                  <w:szCs w:val="24"/>
                  <w:u w:val="none"/>
                </w:rPr>
                <w:t>пунктах 1</w:t>
              </w:r>
            </w:hyperlink>
            <w:r w:rsidRPr="00E03A94">
              <w:rPr>
                <w:rFonts w:ascii="Times New Roman" w:hAnsi="Times New Roman" w:cs="Times New Roman"/>
                <w:bCs/>
                <w:color w:val="FF0000"/>
                <w:sz w:val="24"/>
                <w:szCs w:val="24"/>
              </w:rPr>
              <w:t xml:space="preserve"> - </w:t>
            </w:r>
            <w:hyperlink r:id="rId13" w:history="1">
              <w:r w:rsidRPr="00E03A94">
                <w:rPr>
                  <w:rStyle w:val="ae"/>
                  <w:rFonts w:ascii="Times New Roman" w:hAnsi="Times New Roman" w:cs="Times New Roman"/>
                  <w:bCs/>
                  <w:color w:val="FF0000"/>
                  <w:sz w:val="24"/>
                  <w:szCs w:val="24"/>
                  <w:u w:val="none"/>
                </w:rPr>
                <w:t>7</w:t>
              </w:r>
            </w:hyperlink>
            <w:r w:rsidRPr="00E03A94">
              <w:rPr>
                <w:rFonts w:ascii="Times New Roman" w:hAnsi="Times New Roman" w:cs="Times New Roman"/>
                <w:bCs/>
                <w:color w:val="FF0000"/>
                <w:sz w:val="24"/>
                <w:szCs w:val="24"/>
              </w:rPr>
              <w:t xml:space="preserve">, </w:t>
            </w:r>
            <w:hyperlink r:id="rId14" w:history="1">
              <w:r w:rsidRPr="00E03A94">
                <w:rPr>
                  <w:rStyle w:val="ae"/>
                  <w:rFonts w:ascii="Times New Roman" w:hAnsi="Times New Roman" w:cs="Times New Roman"/>
                  <w:bCs/>
                  <w:color w:val="FF0000"/>
                  <w:sz w:val="24"/>
                  <w:szCs w:val="24"/>
                  <w:u w:val="none"/>
                </w:rPr>
                <w:t>124</w:t>
              </w:r>
            </w:hyperlink>
            <w:r w:rsidRPr="00E03A94">
              <w:rPr>
                <w:rFonts w:ascii="Times New Roman" w:hAnsi="Times New Roman" w:cs="Times New Roman"/>
                <w:bCs/>
                <w:color w:val="FF0000"/>
                <w:sz w:val="24"/>
                <w:szCs w:val="24"/>
              </w:rPr>
              <w:t xml:space="preserve"> и </w:t>
            </w:r>
            <w:hyperlink r:id="rId15" w:history="1">
              <w:r w:rsidRPr="00E03A94">
                <w:rPr>
                  <w:rStyle w:val="ae"/>
                  <w:rFonts w:ascii="Times New Roman" w:hAnsi="Times New Roman" w:cs="Times New Roman"/>
                  <w:bCs/>
                  <w:color w:val="FF0000"/>
                  <w:sz w:val="24"/>
                  <w:szCs w:val="24"/>
                  <w:u w:val="none"/>
                </w:rPr>
                <w:t>125</w:t>
              </w:r>
            </w:hyperlink>
            <w:r w:rsidRPr="00E03A94">
              <w:rPr>
                <w:rFonts w:ascii="Times New Roman" w:hAnsi="Times New Roman" w:cs="Times New Roman"/>
                <w:bCs/>
                <w:color w:val="FF0000"/>
                <w:sz w:val="24"/>
                <w:szCs w:val="24"/>
              </w:rPr>
              <w:t xml:space="preserve"> перечня);</w:t>
            </w:r>
          </w:p>
        </w:tc>
      </w:tr>
      <w:tr w:rsidR="00B5571A" w14:paraId="5DAACFAA" w14:textId="77777777" w:rsidTr="00D96E66">
        <w:trPr>
          <w:trHeight w:val="710"/>
        </w:trPr>
        <w:tc>
          <w:tcPr>
            <w:tcW w:w="10137" w:type="dxa"/>
            <w:gridSpan w:val="5"/>
          </w:tcPr>
          <w:p w14:paraId="3B7048EF" w14:textId="77777777" w:rsidR="00B5571A" w:rsidRPr="00CD7E50" w:rsidRDefault="00B5571A" w:rsidP="00B5571A">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14:paraId="62D723C4" w14:textId="77777777" w:rsidTr="00B5571A">
        <w:tc>
          <w:tcPr>
            <w:tcW w:w="846" w:type="dxa"/>
          </w:tcPr>
          <w:p w14:paraId="453ACC13" w14:textId="4F29D90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gridSpan w:val="2"/>
          </w:tcPr>
          <w:p w14:paraId="7BB3C29A"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14:paraId="61138C22" w14:textId="77777777" w:rsidTr="00B5571A">
        <w:tc>
          <w:tcPr>
            <w:tcW w:w="846" w:type="dxa"/>
          </w:tcPr>
          <w:p w14:paraId="7283F476" w14:textId="72B2D7E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w:t>
            </w:r>
          </w:p>
        </w:tc>
        <w:tc>
          <w:tcPr>
            <w:tcW w:w="9291" w:type="dxa"/>
            <w:gridSpan w:val="4"/>
          </w:tcPr>
          <w:p w14:paraId="4B46400A" w14:textId="25ECB489" w:rsidR="00B5571A" w:rsidRPr="00010B90" w:rsidRDefault="00B5571A" w:rsidP="00B5571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010B90">
              <w:rPr>
                <w:rFonts w:ascii="Times New Roman" w:hAnsi="Times New Roman" w:cs="Times New Roman"/>
                <w:i/>
                <w:sz w:val="24"/>
                <w:szCs w:val="24"/>
              </w:rPr>
              <w:t>Не требуется</w:t>
            </w:r>
            <w:r>
              <w:rPr>
                <w:rFonts w:ascii="Times New Roman" w:hAnsi="Times New Roman" w:cs="Times New Roman"/>
                <w:i/>
                <w:sz w:val="24"/>
                <w:szCs w:val="24"/>
              </w:rPr>
              <w:t>.</w:t>
            </w:r>
          </w:p>
        </w:tc>
      </w:tr>
      <w:tr w:rsidR="00B5571A" w14:paraId="6BDE89CD" w14:textId="77777777" w:rsidTr="00B5571A">
        <w:tc>
          <w:tcPr>
            <w:tcW w:w="846" w:type="dxa"/>
          </w:tcPr>
          <w:p w14:paraId="45F3DFA6" w14:textId="0917F8B4"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14.2</w:t>
            </w:r>
          </w:p>
        </w:tc>
        <w:tc>
          <w:tcPr>
            <w:tcW w:w="9291" w:type="dxa"/>
            <w:gridSpan w:val="4"/>
          </w:tcPr>
          <w:p w14:paraId="6B20FEDE" w14:textId="0A934794"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14:paraId="37CB28C8" w14:textId="77777777" w:rsidTr="00B5571A">
        <w:tc>
          <w:tcPr>
            <w:tcW w:w="846" w:type="dxa"/>
          </w:tcPr>
          <w:p w14:paraId="535960C0" w14:textId="3C67CF0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14.3</w:t>
            </w:r>
          </w:p>
        </w:tc>
        <w:tc>
          <w:tcPr>
            <w:tcW w:w="9291" w:type="dxa"/>
            <w:gridSpan w:val="4"/>
          </w:tcPr>
          <w:p w14:paraId="26E19984" w14:textId="6B17C952"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14:paraId="74864FA5" w14:textId="77777777" w:rsidTr="00B5571A">
        <w:tc>
          <w:tcPr>
            <w:tcW w:w="846" w:type="dxa"/>
          </w:tcPr>
          <w:p w14:paraId="07E8539B" w14:textId="093D7E9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14.4</w:t>
            </w:r>
          </w:p>
        </w:tc>
        <w:tc>
          <w:tcPr>
            <w:tcW w:w="9291" w:type="dxa"/>
            <w:gridSpan w:val="4"/>
          </w:tcPr>
          <w:p w14:paraId="76DC17B4" w14:textId="69A4DEE4" w:rsidR="00A91D9D" w:rsidRPr="00A91D9D" w:rsidRDefault="00B5571A" w:rsidP="00B5571A">
            <w:pPr>
              <w:jc w:val="both"/>
              <w:rPr>
                <w:rFonts w:ascii="Times New Roman" w:hAnsi="Times New Roman" w:cs="Times New Roman"/>
              </w:rPr>
            </w:pPr>
            <w:r w:rsidRPr="00A91D9D">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14:paraId="7CC83EF2" w14:textId="77777777" w:rsidTr="00B5571A">
        <w:tc>
          <w:tcPr>
            <w:tcW w:w="846" w:type="dxa"/>
          </w:tcPr>
          <w:p w14:paraId="5FAA6580" w14:textId="655AB3FD" w:rsidR="00B5571A" w:rsidRPr="00AC360F" w:rsidRDefault="00B5571A" w:rsidP="00B5571A">
            <w:pPr>
              <w:jc w:val="both"/>
              <w:rPr>
                <w:rFonts w:ascii="Times New Roman" w:hAnsi="Times New Roman" w:cs="Times New Roman"/>
                <w:sz w:val="24"/>
                <w:szCs w:val="24"/>
              </w:rPr>
            </w:pPr>
            <w:r w:rsidRPr="006601B5">
              <w:rPr>
                <w:rFonts w:ascii="Times New Roman" w:hAnsi="Times New Roman" w:cs="Times New Roman"/>
                <w:sz w:val="24"/>
                <w:szCs w:val="24"/>
              </w:rPr>
              <w:t>14.5</w:t>
            </w:r>
          </w:p>
        </w:tc>
        <w:tc>
          <w:tcPr>
            <w:tcW w:w="9291" w:type="dxa"/>
            <w:gridSpan w:val="4"/>
          </w:tcPr>
          <w:p w14:paraId="6D906225" w14:textId="77777777" w:rsidR="00F133EE" w:rsidRDefault="00B5571A" w:rsidP="00B5571A">
            <w:pPr>
              <w:jc w:val="both"/>
              <w:rPr>
                <w:rFonts w:ascii="Times New Roman" w:hAnsi="Times New Roman" w:cs="Times New Roman"/>
                <w:sz w:val="24"/>
                <w:szCs w:val="24"/>
              </w:rPr>
            </w:pPr>
            <w:r w:rsidRPr="00F133EE">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r w:rsidRPr="00010B90">
              <w:rPr>
                <w:rFonts w:ascii="Times New Roman" w:hAnsi="Times New Roman" w:cs="Times New Roman"/>
                <w:sz w:val="24"/>
                <w:szCs w:val="24"/>
              </w:rPr>
              <w:t xml:space="preserve"> которых такая судимость погашена или снята), а </w:t>
            </w:r>
          </w:p>
          <w:p w14:paraId="2704C362" w14:textId="571206FF" w:rsidR="00B5571A" w:rsidRPr="00010B90" w:rsidRDefault="00B5571A" w:rsidP="00B5571A">
            <w:pPr>
              <w:jc w:val="both"/>
              <w:rPr>
                <w:rFonts w:ascii="Times New Roman" w:hAnsi="Times New Roman" w:cs="Times New Roman"/>
                <w:sz w:val="24"/>
                <w:szCs w:val="24"/>
              </w:rPr>
            </w:pPr>
            <w:bookmarkStart w:id="7" w:name="_GoBack"/>
            <w:bookmarkEnd w:id="7"/>
            <w:r w:rsidRPr="00010B90">
              <w:rPr>
                <w:rFonts w:ascii="Times New Roman" w:hAnsi="Times New Roman" w:cs="Times New Roman"/>
                <w:sz w:val="24"/>
                <w:szCs w:val="24"/>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14:paraId="58553B0A" w14:textId="77777777" w:rsidTr="00B5571A">
        <w:tc>
          <w:tcPr>
            <w:tcW w:w="846" w:type="dxa"/>
          </w:tcPr>
          <w:p w14:paraId="2923BA88" w14:textId="1F2E9F4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14.5.1</w:t>
            </w:r>
          </w:p>
        </w:tc>
        <w:tc>
          <w:tcPr>
            <w:tcW w:w="9291" w:type="dxa"/>
            <w:gridSpan w:val="4"/>
          </w:tcPr>
          <w:p w14:paraId="5AB7CD8B"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14:paraId="6DDA959B" w14:textId="77777777" w:rsidTr="00B5571A">
        <w:tc>
          <w:tcPr>
            <w:tcW w:w="846" w:type="dxa"/>
          </w:tcPr>
          <w:p w14:paraId="58C6DDE6" w14:textId="15A17A5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14.6</w:t>
            </w:r>
          </w:p>
        </w:tc>
        <w:tc>
          <w:tcPr>
            <w:tcW w:w="9291" w:type="dxa"/>
            <w:gridSpan w:val="4"/>
          </w:tcPr>
          <w:p w14:paraId="603BB6A4" w14:textId="29A487AF"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B5571A" w14:paraId="661EE815" w14:textId="77777777" w:rsidTr="00B5571A">
        <w:tc>
          <w:tcPr>
            <w:tcW w:w="846" w:type="dxa"/>
          </w:tcPr>
          <w:p w14:paraId="75AA47F4" w14:textId="569873DB"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14.7</w:t>
            </w:r>
          </w:p>
        </w:tc>
        <w:tc>
          <w:tcPr>
            <w:tcW w:w="9291" w:type="dxa"/>
            <w:gridSpan w:val="4"/>
          </w:tcPr>
          <w:p w14:paraId="2097442B" w14:textId="77777777" w:rsidR="00B5571A" w:rsidRPr="00C63D49" w:rsidRDefault="00B5571A" w:rsidP="00B5571A">
            <w:pPr>
              <w:jc w:val="both"/>
              <w:rPr>
                <w:rFonts w:ascii="Times New Roman" w:hAnsi="Times New Roman" w:cs="Times New Roman"/>
                <w:sz w:val="24"/>
                <w:szCs w:val="24"/>
              </w:rPr>
            </w:pPr>
            <w:r w:rsidRPr="00C63D4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14:paraId="136DAA95" w14:textId="77777777" w:rsidTr="00B5571A">
        <w:tc>
          <w:tcPr>
            <w:tcW w:w="846" w:type="dxa"/>
          </w:tcPr>
          <w:p w14:paraId="4ABA4BE3" w14:textId="19F381A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14.8</w:t>
            </w:r>
          </w:p>
        </w:tc>
        <w:tc>
          <w:tcPr>
            <w:tcW w:w="9291" w:type="dxa"/>
            <w:gridSpan w:val="4"/>
          </w:tcPr>
          <w:p w14:paraId="67FE30A2"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14:paraId="1E24DCE9"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14:paraId="073B9271"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B5571A" w14:paraId="179FED0B" w14:textId="77777777" w:rsidTr="00B5571A">
        <w:tc>
          <w:tcPr>
            <w:tcW w:w="846" w:type="dxa"/>
          </w:tcPr>
          <w:p w14:paraId="7135CC13" w14:textId="50EDAC7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14.9</w:t>
            </w:r>
          </w:p>
        </w:tc>
        <w:tc>
          <w:tcPr>
            <w:tcW w:w="9291" w:type="dxa"/>
            <w:gridSpan w:val="4"/>
          </w:tcPr>
          <w:p w14:paraId="37E2ECB7"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B5571A" w14:paraId="13B924B9" w14:textId="77777777" w:rsidTr="00B5571A">
        <w:tc>
          <w:tcPr>
            <w:tcW w:w="846" w:type="dxa"/>
          </w:tcPr>
          <w:p w14:paraId="6D557A30" w14:textId="50C00B3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14.10</w:t>
            </w:r>
          </w:p>
        </w:tc>
        <w:tc>
          <w:tcPr>
            <w:tcW w:w="9291" w:type="dxa"/>
            <w:gridSpan w:val="4"/>
          </w:tcPr>
          <w:p w14:paraId="033D705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законодательством Российской Федерации.</w:t>
            </w:r>
          </w:p>
        </w:tc>
      </w:tr>
      <w:tr w:rsidR="00B5571A" w14:paraId="3DFEEC91" w14:textId="77777777" w:rsidTr="00B5571A">
        <w:tc>
          <w:tcPr>
            <w:tcW w:w="846" w:type="dxa"/>
          </w:tcPr>
          <w:p w14:paraId="40C29A62" w14:textId="50F43FE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14.11</w:t>
            </w:r>
          </w:p>
        </w:tc>
        <w:tc>
          <w:tcPr>
            <w:tcW w:w="9291" w:type="dxa"/>
            <w:gridSpan w:val="4"/>
          </w:tcPr>
          <w:p w14:paraId="04A97EE4"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14:paraId="2D5EA85B" w14:textId="77777777" w:rsidTr="00B5571A">
        <w:tc>
          <w:tcPr>
            <w:tcW w:w="846" w:type="dxa"/>
          </w:tcPr>
          <w:p w14:paraId="77C65635" w14:textId="0F5CEBE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14.12</w:t>
            </w:r>
          </w:p>
        </w:tc>
        <w:tc>
          <w:tcPr>
            <w:tcW w:w="9291" w:type="dxa"/>
            <w:gridSpan w:val="4"/>
          </w:tcPr>
          <w:p w14:paraId="0EE61FCD" w14:textId="6FE43D36" w:rsidR="00B5571A" w:rsidRPr="00155D9A" w:rsidRDefault="00B5571A" w:rsidP="00B5571A">
            <w:pPr>
              <w:jc w:val="both"/>
              <w:rPr>
                <w:rFonts w:ascii="Times New Roman" w:hAnsi="Times New Roman" w:cs="Times New Roman"/>
                <w:i/>
                <w:sz w:val="24"/>
                <w:szCs w:val="24"/>
              </w:rPr>
            </w:pPr>
            <w:r w:rsidRPr="00155D9A">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155D9A">
              <w:rPr>
                <w:rFonts w:ascii="Times New Roman" w:hAnsi="Times New Roman" w:cs="Times New Roman"/>
                <w:i/>
                <w:sz w:val="24"/>
                <w:szCs w:val="24"/>
              </w:rPr>
              <w:t>Не установлены</w:t>
            </w:r>
          </w:p>
        </w:tc>
      </w:tr>
      <w:tr w:rsidR="00B5571A" w14:paraId="25C1EC81" w14:textId="77777777" w:rsidTr="00B5571A">
        <w:tc>
          <w:tcPr>
            <w:tcW w:w="846" w:type="dxa"/>
          </w:tcPr>
          <w:p w14:paraId="236D7D55" w14:textId="73D92DB4"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w:t>
            </w:r>
          </w:p>
        </w:tc>
        <w:tc>
          <w:tcPr>
            <w:tcW w:w="9291" w:type="dxa"/>
            <w:gridSpan w:val="4"/>
          </w:tcPr>
          <w:p w14:paraId="3A6DEA4A" w14:textId="77777777" w:rsidR="00B5571A" w:rsidRPr="001F6F9B" w:rsidRDefault="00B5571A" w:rsidP="00B5571A">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B5571A" w14:paraId="41548062" w14:textId="77777777" w:rsidTr="00B5571A">
        <w:tc>
          <w:tcPr>
            <w:tcW w:w="846" w:type="dxa"/>
          </w:tcPr>
          <w:p w14:paraId="1B9ADF9E" w14:textId="46C3DE4F"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15.1</w:t>
            </w:r>
          </w:p>
        </w:tc>
        <w:tc>
          <w:tcPr>
            <w:tcW w:w="9291" w:type="dxa"/>
            <w:gridSpan w:val="4"/>
          </w:tcPr>
          <w:p w14:paraId="1F816034" w14:textId="64693482" w:rsidR="00B5571A" w:rsidRDefault="00B5571A" w:rsidP="00B5571A">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B5571A" w14:paraId="0F5CBF7F" w14:textId="77777777" w:rsidTr="00B5571A">
        <w:tc>
          <w:tcPr>
            <w:tcW w:w="846" w:type="dxa"/>
          </w:tcPr>
          <w:p w14:paraId="61CE131B" w14:textId="6BA929A1"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15.2</w:t>
            </w:r>
          </w:p>
        </w:tc>
        <w:tc>
          <w:tcPr>
            <w:tcW w:w="9291" w:type="dxa"/>
            <w:gridSpan w:val="4"/>
          </w:tcPr>
          <w:p w14:paraId="39BFD50A"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B5571A" w14:paraId="4F5F658C" w14:textId="77777777" w:rsidTr="00B5571A">
        <w:tc>
          <w:tcPr>
            <w:tcW w:w="846" w:type="dxa"/>
          </w:tcPr>
          <w:p w14:paraId="742B1CF6" w14:textId="780D9C0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w:t>
            </w:r>
          </w:p>
        </w:tc>
        <w:tc>
          <w:tcPr>
            <w:tcW w:w="9291" w:type="dxa"/>
            <w:gridSpan w:val="4"/>
          </w:tcPr>
          <w:p w14:paraId="3503018E"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14:paraId="27FAAC9F" w14:textId="77777777" w:rsidTr="00B5571A">
        <w:tc>
          <w:tcPr>
            <w:tcW w:w="846" w:type="dxa"/>
          </w:tcPr>
          <w:p w14:paraId="19C79835" w14:textId="0CC09A1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16.1</w:t>
            </w:r>
          </w:p>
        </w:tc>
        <w:tc>
          <w:tcPr>
            <w:tcW w:w="9291" w:type="dxa"/>
            <w:gridSpan w:val="4"/>
          </w:tcPr>
          <w:p w14:paraId="1926F5C2" w14:textId="77777777" w:rsidR="00B5571A" w:rsidRPr="00155D9A" w:rsidRDefault="00B5571A" w:rsidP="00B5571A">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B5571A" w14:paraId="07B37DC7" w14:textId="77777777" w:rsidTr="00B5571A">
        <w:tc>
          <w:tcPr>
            <w:tcW w:w="846" w:type="dxa"/>
          </w:tcPr>
          <w:p w14:paraId="56BD0E07" w14:textId="471E1419"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16.2</w:t>
            </w:r>
          </w:p>
        </w:tc>
        <w:tc>
          <w:tcPr>
            <w:tcW w:w="9291" w:type="dxa"/>
            <w:gridSpan w:val="4"/>
          </w:tcPr>
          <w:p w14:paraId="2DCFFA36" w14:textId="77777777" w:rsidR="00B5571A" w:rsidRPr="002A666C" w:rsidRDefault="00B5571A" w:rsidP="00B5571A">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sidRPr="002A666C">
              <w:rPr>
                <w:rFonts w:ascii="Times New Roman" w:hAnsi="Times New Roman" w:cs="Times New Roman"/>
                <w:sz w:val="24"/>
                <w:szCs w:val="24"/>
              </w:rPr>
              <w:lastRenderedPageBreak/>
              <w:t>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1D8D555D" w:rsidR="00B5571A" w:rsidRPr="00361EB9" w:rsidRDefault="00B5571A" w:rsidP="00B5571A">
            <w:pPr>
              <w:jc w:val="both"/>
              <w:rPr>
                <w:rFonts w:ascii="Times New Roman" w:hAnsi="Times New Roman" w:cs="Times New Roman"/>
              </w:rPr>
            </w:pPr>
            <w:r w:rsidRPr="00361EB9">
              <w:rPr>
                <w:rFonts w:ascii="Times New Roman" w:hAnsi="Times New Roman" w:cs="Times New Roman"/>
              </w:rPr>
              <w:t xml:space="preserve">5.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Pr="00361EB9">
              <w:rPr>
                <w:rFonts w:ascii="Times New Roman" w:hAnsi="Times New Roman" w:cs="Times New Roman"/>
                <w:i/>
              </w:rPr>
              <w:t xml:space="preserve">Декларирование </w:t>
            </w:r>
            <w:r w:rsidRPr="00361EB9">
              <w:rPr>
                <w:rFonts w:ascii="Times New Roman" w:hAnsi="Times New Roman" w:cs="Times New Roman"/>
              </w:rPr>
              <w:t>о стране происхождения товара;</w:t>
            </w:r>
          </w:p>
          <w:p w14:paraId="1F0CF5FF" w14:textId="77777777" w:rsidR="00B5571A" w:rsidRDefault="00B5571A" w:rsidP="00B5571A">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 xml:space="preserve"> </w:t>
            </w:r>
            <w:r w:rsidR="00C454F6">
              <w:rPr>
                <w:rFonts w:ascii="Times New Roman" w:hAnsi="Times New Roman" w:cs="Times New Roman"/>
                <w:sz w:val="24"/>
                <w:szCs w:val="24"/>
              </w:rPr>
              <w:t>–</w:t>
            </w:r>
            <w:r>
              <w:rPr>
                <w:rFonts w:ascii="Times New Roman" w:hAnsi="Times New Roman" w:cs="Times New Roman"/>
                <w:sz w:val="24"/>
                <w:szCs w:val="24"/>
              </w:rPr>
              <w:t xml:space="preserve"> </w:t>
            </w:r>
            <w:r w:rsidR="00C454F6">
              <w:rPr>
                <w:rFonts w:ascii="Times New Roman" w:hAnsi="Times New Roman" w:cs="Times New Roman"/>
                <w:sz w:val="24"/>
                <w:szCs w:val="24"/>
              </w:rPr>
              <w:t xml:space="preserve">НЕ </w:t>
            </w:r>
            <w:r w:rsidRPr="00DF6312">
              <w:rPr>
                <w:rFonts w:ascii="Times New Roman" w:hAnsi="Times New Roman" w:cs="Times New Roman"/>
                <w:sz w:val="24"/>
                <w:szCs w:val="24"/>
              </w:rPr>
              <w:t>ТРЕБУЕТСЯ</w:t>
            </w:r>
            <w:r w:rsidR="00C454F6">
              <w:rPr>
                <w:rFonts w:ascii="Times New Roman" w:hAnsi="Times New Roman" w:cs="Times New Roman"/>
                <w:sz w:val="24"/>
                <w:szCs w:val="24"/>
              </w:rPr>
              <w:t>.</w:t>
            </w:r>
          </w:p>
          <w:p w14:paraId="1BAE45AB" w14:textId="61CA6AF0" w:rsidR="00C5141C" w:rsidRPr="00DF6312" w:rsidRDefault="00C5141C" w:rsidP="00B5571A">
            <w:pPr>
              <w:jc w:val="both"/>
              <w:rPr>
                <w:rFonts w:ascii="Times New Roman" w:hAnsi="Times New Roman" w:cs="Times New Roman"/>
                <w:sz w:val="24"/>
                <w:szCs w:val="24"/>
              </w:rPr>
            </w:pPr>
            <w:r>
              <w:rPr>
                <w:rFonts w:ascii="Times New Roman" w:hAnsi="Times New Roman" w:cs="Times New Roman"/>
                <w:sz w:val="24"/>
                <w:szCs w:val="24"/>
              </w:rPr>
              <w:t xml:space="preserve">7. </w:t>
            </w:r>
            <w:r w:rsidR="00361EB9" w:rsidRPr="00361EB9">
              <w:rPr>
                <w:rFonts w:ascii="Times New Roman" w:hAnsi="Times New Roman" w:cs="Times New Roman"/>
                <w:sz w:val="24"/>
                <w:szCs w:val="24"/>
              </w:rPr>
              <w:t>Документы, подтверждающие право участника электронного аукциона на получение преимуществ в соответствии со статьей 29 Федерального закона № 44-ФЗ (в случае, если участник электронного аукциона заявил о получении указанных преимуществ), или копии таких документов. - ТРЕБУЕТСЯ</w:t>
            </w:r>
          </w:p>
        </w:tc>
      </w:tr>
      <w:tr w:rsidR="00B5571A" w14:paraId="7B864336" w14:textId="77777777" w:rsidTr="00B5571A">
        <w:tc>
          <w:tcPr>
            <w:tcW w:w="846" w:type="dxa"/>
          </w:tcPr>
          <w:p w14:paraId="0BECE7CE" w14:textId="6081E060"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074" w:type="dxa"/>
            <w:gridSpan w:val="3"/>
          </w:tcPr>
          <w:p w14:paraId="1A85794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B5571A" w:rsidRPr="002A666C" w:rsidRDefault="00B5571A" w:rsidP="00B5571A">
            <w:pPr>
              <w:jc w:val="both"/>
              <w:rPr>
                <w:rFonts w:ascii="Times New Roman" w:hAnsi="Times New Roman" w:cs="Times New Roman"/>
                <w:sz w:val="24"/>
                <w:szCs w:val="24"/>
              </w:rPr>
            </w:pPr>
          </w:p>
        </w:tc>
        <w:tc>
          <w:tcPr>
            <w:tcW w:w="4217" w:type="dxa"/>
          </w:tcPr>
          <w:p w14:paraId="01FDAA9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B5571A" w14:paraId="18A41699" w14:textId="77777777" w:rsidTr="00B5571A">
        <w:tc>
          <w:tcPr>
            <w:tcW w:w="846" w:type="dxa"/>
          </w:tcPr>
          <w:p w14:paraId="68CD5F16" w14:textId="4A646696"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17.1</w:t>
            </w:r>
          </w:p>
        </w:tc>
        <w:tc>
          <w:tcPr>
            <w:tcW w:w="5074" w:type="dxa"/>
            <w:gridSpan w:val="3"/>
          </w:tcPr>
          <w:p w14:paraId="29C5B220"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B5571A" w:rsidRPr="002A666C" w:rsidRDefault="00B5571A" w:rsidP="00B5571A">
            <w:pPr>
              <w:jc w:val="both"/>
              <w:rPr>
                <w:rFonts w:ascii="Times New Roman" w:hAnsi="Times New Roman" w:cs="Times New Roman"/>
                <w:sz w:val="24"/>
                <w:szCs w:val="24"/>
              </w:rPr>
            </w:pPr>
          </w:p>
        </w:tc>
      </w:tr>
      <w:tr w:rsidR="00B5571A" w14:paraId="2066CD18" w14:textId="77777777" w:rsidTr="00B5571A">
        <w:tc>
          <w:tcPr>
            <w:tcW w:w="846" w:type="dxa"/>
          </w:tcPr>
          <w:p w14:paraId="6A03A859" w14:textId="5A1E4AC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w:t>
            </w:r>
          </w:p>
        </w:tc>
        <w:tc>
          <w:tcPr>
            <w:tcW w:w="9291" w:type="dxa"/>
            <w:gridSpan w:val="4"/>
          </w:tcPr>
          <w:p w14:paraId="295E441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14:paraId="74699D19" w14:textId="77777777" w:rsidTr="00B5571A">
        <w:tc>
          <w:tcPr>
            <w:tcW w:w="846" w:type="dxa"/>
          </w:tcPr>
          <w:p w14:paraId="22D6E80A" w14:textId="4D609DE5"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18.1</w:t>
            </w:r>
          </w:p>
        </w:tc>
        <w:tc>
          <w:tcPr>
            <w:tcW w:w="5074" w:type="dxa"/>
            <w:gridSpan w:val="3"/>
          </w:tcPr>
          <w:p w14:paraId="299084B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2A5FEFB7" w:rsidR="00B5571A" w:rsidRPr="00155D9A" w:rsidRDefault="00B5571A" w:rsidP="00B5571A">
            <w:pPr>
              <w:jc w:val="both"/>
              <w:rPr>
                <w:rFonts w:ascii="Times New Roman" w:hAnsi="Times New Roman" w:cs="Times New Roman"/>
                <w:sz w:val="24"/>
                <w:szCs w:val="24"/>
              </w:rPr>
            </w:pPr>
            <w:r w:rsidRPr="001571F1">
              <w:rPr>
                <w:rFonts w:ascii="Times New Roman" w:hAnsi="Times New Roman" w:cs="Times New Roman"/>
                <w:color w:val="FF0000"/>
                <w:sz w:val="24"/>
                <w:szCs w:val="24"/>
              </w:rPr>
              <w:t xml:space="preserve">  </w:t>
            </w:r>
            <w:r w:rsidR="001571F1" w:rsidRPr="001571F1">
              <w:rPr>
                <w:rFonts w:ascii="Times New Roman" w:hAnsi="Times New Roman" w:cs="Times New Roman"/>
                <w:color w:val="FF0000"/>
                <w:sz w:val="24"/>
                <w:szCs w:val="24"/>
              </w:rPr>
              <w:t xml:space="preserve"> </w:t>
            </w:r>
            <w:r w:rsidR="001571F1">
              <w:rPr>
                <w:rFonts w:ascii="Times New Roman" w:hAnsi="Times New Roman" w:cs="Times New Roman"/>
                <w:color w:val="FF0000"/>
                <w:sz w:val="24"/>
                <w:szCs w:val="24"/>
              </w:rPr>
              <w:t xml:space="preserve"> </w:t>
            </w:r>
            <w:r w:rsidR="001571F1" w:rsidRPr="001571F1">
              <w:rPr>
                <w:rFonts w:ascii="Times New Roman" w:hAnsi="Times New Roman" w:cs="Times New Roman"/>
                <w:color w:val="FF0000"/>
                <w:sz w:val="24"/>
                <w:szCs w:val="24"/>
              </w:rPr>
              <w:t>15</w:t>
            </w:r>
            <w:r w:rsidR="00372142">
              <w:rPr>
                <w:rFonts w:ascii="Times New Roman" w:hAnsi="Times New Roman" w:cs="Times New Roman"/>
                <w:color w:val="FF0000"/>
                <w:sz w:val="24"/>
                <w:szCs w:val="24"/>
              </w:rPr>
              <w:t>.</w:t>
            </w:r>
            <w:r w:rsidR="001571F1">
              <w:rPr>
                <w:rFonts w:ascii="Times New Roman" w:hAnsi="Times New Roman" w:cs="Times New Roman"/>
                <w:color w:val="FF0000"/>
                <w:sz w:val="24"/>
                <w:szCs w:val="24"/>
              </w:rPr>
              <w:t>07</w:t>
            </w:r>
            <w:r w:rsidRPr="006854B9">
              <w:rPr>
                <w:rFonts w:ascii="Times New Roman" w:hAnsi="Times New Roman" w:cs="Times New Roman"/>
                <w:color w:val="FF0000"/>
                <w:sz w:val="24"/>
                <w:szCs w:val="24"/>
              </w:rPr>
              <w:t>.2020 г. в 23:59</w:t>
            </w:r>
          </w:p>
          <w:p w14:paraId="2C41D3DD" w14:textId="77777777" w:rsidR="00B5571A" w:rsidRPr="00155D9A" w:rsidRDefault="00B5571A" w:rsidP="00B5571A">
            <w:pPr>
              <w:ind w:firstLine="708"/>
              <w:jc w:val="both"/>
              <w:rPr>
                <w:rFonts w:ascii="Times New Roman" w:hAnsi="Times New Roman" w:cs="Times New Roman"/>
                <w:sz w:val="24"/>
                <w:szCs w:val="24"/>
              </w:rPr>
            </w:pPr>
          </w:p>
        </w:tc>
      </w:tr>
      <w:tr w:rsidR="00B5571A" w14:paraId="58E4CAE6" w14:textId="77777777" w:rsidTr="00B5571A">
        <w:tc>
          <w:tcPr>
            <w:tcW w:w="846" w:type="dxa"/>
          </w:tcPr>
          <w:p w14:paraId="12BCC3CB" w14:textId="3653862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18.2</w:t>
            </w:r>
          </w:p>
        </w:tc>
        <w:tc>
          <w:tcPr>
            <w:tcW w:w="5074" w:type="dxa"/>
            <w:gridSpan w:val="3"/>
          </w:tcPr>
          <w:p w14:paraId="6EAFF20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1BCC61A2"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1571F1">
              <w:rPr>
                <w:rFonts w:ascii="Times New Roman" w:hAnsi="Times New Roman" w:cs="Times New Roman"/>
                <w:color w:val="FF0000"/>
                <w:sz w:val="24"/>
                <w:szCs w:val="24"/>
              </w:rPr>
              <w:t>16.07</w:t>
            </w:r>
            <w:r w:rsidRPr="006854B9">
              <w:rPr>
                <w:rFonts w:ascii="Times New Roman" w:hAnsi="Times New Roman" w:cs="Times New Roman"/>
                <w:color w:val="FF0000"/>
                <w:sz w:val="24"/>
                <w:szCs w:val="24"/>
              </w:rPr>
              <w:t>.2020 г.</w:t>
            </w:r>
          </w:p>
        </w:tc>
      </w:tr>
      <w:tr w:rsidR="00B5571A" w14:paraId="5BC9AA3D" w14:textId="77777777" w:rsidTr="00B5571A">
        <w:tc>
          <w:tcPr>
            <w:tcW w:w="846" w:type="dxa"/>
          </w:tcPr>
          <w:p w14:paraId="5C48C72C" w14:textId="27A5D5B2"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18.3</w:t>
            </w:r>
          </w:p>
        </w:tc>
        <w:tc>
          <w:tcPr>
            <w:tcW w:w="5074" w:type="dxa"/>
            <w:gridSpan w:val="3"/>
          </w:tcPr>
          <w:p w14:paraId="6F0DD938"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2DD9199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1571F1">
              <w:rPr>
                <w:rFonts w:ascii="Times New Roman" w:hAnsi="Times New Roman" w:cs="Times New Roman"/>
                <w:color w:val="FF0000"/>
                <w:sz w:val="24"/>
                <w:szCs w:val="24"/>
              </w:rPr>
              <w:t>17</w:t>
            </w:r>
            <w:r w:rsidR="00372142">
              <w:rPr>
                <w:rFonts w:ascii="Times New Roman" w:hAnsi="Times New Roman" w:cs="Times New Roman"/>
                <w:color w:val="FF0000"/>
                <w:sz w:val="24"/>
                <w:szCs w:val="24"/>
              </w:rPr>
              <w:t>.</w:t>
            </w:r>
            <w:r w:rsidR="001571F1">
              <w:rPr>
                <w:rFonts w:ascii="Times New Roman" w:hAnsi="Times New Roman" w:cs="Times New Roman"/>
                <w:color w:val="FF0000"/>
                <w:sz w:val="24"/>
                <w:szCs w:val="24"/>
              </w:rPr>
              <w:t>07</w:t>
            </w:r>
            <w:r w:rsidRPr="006854B9">
              <w:rPr>
                <w:rFonts w:ascii="Times New Roman" w:hAnsi="Times New Roman" w:cs="Times New Roman"/>
                <w:color w:val="FF0000"/>
                <w:sz w:val="24"/>
                <w:szCs w:val="24"/>
              </w:rPr>
              <w:t>.2020 г.</w:t>
            </w:r>
          </w:p>
          <w:p w14:paraId="24DD6072" w14:textId="77777777" w:rsidR="00B5571A" w:rsidRPr="00155D9A" w:rsidRDefault="00B5571A" w:rsidP="00B5571A">
            <w:pPr>
              <w:jc w:val="both"/>
              <w:rPr>
                <w:rFonts w:ascii="Times New Roman" w:hAnsi="Times New Roman" w:cs="Times New Roman"/>
                <w:sz w:val="24"/>
                <w:szCs w:val="24"/>
              </w:rPr>
            </w:pPr>
          </w:p>
        </w:tc>
      </w:tr>
      <w:tr w:rsidR="00B5571A" w14:paraId="18BA11A2" w14:textId="77777777" w:rsidTr="00B5571A">
        <w:tc>
          <w:tcPr>
            <w:tcW w:w="846" w:type="dxa"/>
          </w:tcPr>
          <w:p w14:paraId="6294C22C" w14:textId="354266FF"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19.</w:t>
            </w:r>
          </w:p>
        </w:tc>
        <w:tc>
          <w:tcPr>
            <w:tcW w:w="5074" w:type="dxa"/>
            <w:gridSpan w:val="3"/>
          </w:tcPr>
          <w:p w14:paraId="7FE9EDEB"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B5571A" w14:paraId="604C2D21" w14:textId="77777777" w:rsidTr="00B5571A">
        <w:tc>
          <w:tcPr>
            <w:tcW w:w="846" w:type="dxa"/>
          </w:tcPr>
          <w:p w14:paraId="35433424" w14:textId="7FE99218"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20.</w:t>
            </w:r>
          </w:p>
        </w:tc>
        <w:tc>
          <w:tcPr>
            <w:tcW w:w="9291" w:type="dxa"/>
            <w:gridSpan w:val="4"/>
          </w:tcPr>
          <w:p w14:paraId="6E341D1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14:paraId="04D679DE" w14:textId="77777777" w:rsidTr="00B5571A">
        <w:tc>
          <w:tcPr>
            <w:tcW w:w="846" w:type="dxa"/>
          </w:tcPr>
          <w:p w14:paraId="656C32E9"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02EA1261"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7D33CA96" w14:textId="77777777" w:rsidTr="00B5571A">
        <w:tc>
          <w:tcPr>
            <w:tcW w:w="846" w:type="dxa"/>
          </w:tcPr>
          <w:p w14:paraId="330DEC27"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382957FB"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B5571A" w14:paraId="13028CF7" w14:textId="77777777" w:rsidTr="00B5571A">
        <w:trPr>
          <w:trHeight w:val="989"/>
        </w:trPr>
        <w:tc>
          <w:tcPr>
            <w:tcW w:w="846" w:type="dxa"/>
          </w:tcPr>
          <w:p w14:paraId="46EFD607" w14:textId="341D47AC"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5074" w:type="dxa"/>
            <w:gridSpan w:val="3"/>
          </w:tcPr>
          <w:p w14:paraId="79F295FE" w14:textId="544D534C" w:rsidR="00B5571A" w:rsidRPr="002A666C" w:rsidRDefault="00B5571A" w:rsidP="00343754">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4A388E1A" w14:textId="77777777" w:rsidTr="00B5571A">
        <w:trPr>
          <w:trHeight w:val="989"/>
        </w:trPr>
        <w:tc>
          <w:tcPr>
            <w:tcW w:w="846" w:type="dxa"/>
          </w:tcPr>
          <w:p w14:paraId="63E69A53" w14:textId="335D96F1"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22.</w:t>
            </w:r>
          </w:p>
        </w:tc>
        <w:tc>
          <w:tcPr>
            <w:tcW w:w="9291" w:type="dxa"/>
            <w:gridSpan w:val="4"/>
          </w:tcPr>
          <w:p w14:paraId="20BB3DA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14:paraId="77C0F7F4" w14:textId="77777777" w:rsidTr="00B5571A">
        <w:tc>
          <w:tcPr>
            <w:tcW w:w="846" w:type="dxa"/>
          </w:tcPr>
          <w:p w14:paraId="76B046E5"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639CBC0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6"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B5571A" w14:paraId="0C369EC3" w14:textId="77777777" w:rsidTr="00B5571A">
        <w:tc>
          <w:tcPr>
            <w:tcW w:w="846" w:type="dxa"/>
          </w:tcPr>
          <w:p w14:paraId="40F53D76"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1B439EF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14:paraId="2F25E438" w14:textId="77777777" w:rsidTr="00B5571A">
        <w:tc>
          <w:tcPr>
            <w:tcW w:w="846" w:type="dxa"/>
          </w:tcPr>
          <w:p w14:paraId="26754C53"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7CFDC97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B5571A" w14:paraId="72CC275E" w14:textId="77777777" w:rsidTr="00B5571A">
        <w:tc>
          <w:tcPr>
            <w:tcW w:w="846" w:type="dxa"/>
          </w:tcPr>
          <w:p w14:paraId="5BB10F09" w14:textId="1316998D"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23.</w:t>
            </w:r>
          </w:p>
        </w:tc>
        <w:tc>
          <w:tcPr>
            <w:tcW w:w="9291" w:type="dxa"/>
            <w:gridSpan w:val="4"/>
          </w:tcPr>
          <w:p w14:paraId="329AAC2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14:paraId="1119D737" w14:textId="77777777" w:rsidTr="00B5571A">
        <w:tc>
          <w:tcPr>
            <w:tcW w:w="846" w:type="dxa"/>
          </w:tcPr>
          <w:p w14:paraId="1D0F2601" w14:textId="508293D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23.1</w:t>
            </w:r>
          </w:p>
        </w:tc>
        <w:tc>
          <w:tcPr>
            <w:tcW w:w="4217" w:type="dxa"/>
            <w:gridSpan w:val="2"/>
          </w:tcPr>
          <w:p w14:paraId="6931BAB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B5571A" w:rsidRPr="002A666C" w:rsidRDefault="00B5571A" w:rsidP="00B5571A">
            <w:pPr>
              <w:jc w:val="both"/>
              <w:rPr>
                <w:rFonts w:ascii="Times New Roman" w:hAnsi="Times New Roman" w:cs="Times New Roman"/>
                <w:sz w:val="24"/>
                <w:szCs w:val="24"/>
              </w:rPr>
            </w:pPr>
          </w:p>
        </w:tc>
        <w:tc>
          <w:tcPr>
            <w:tcW w:w="5074" w:type="dxa"/>
            <w:gridSpan w:val="2"/>
          </w:tcPr>
          <w:p w14:paraId="10744C2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0FF0F43D"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FE48F6">
              <w:rPr>
                <w:rFonts w:ascii="Times New Roman" w:hAnsi="Times New Roman" w:cs="Times New Roman"/>
                <w:sz w:val="24"/>
                <w:szCs w:val="24"/>
              </w:rPr>
              <w:t xml:space="preserve">казчик вправе внести изменения: </w:t>
            </w:r>
            <w:r w:rsidR="00C31C5D">
              <w:rPr>
                <w:rFonts w:ascii="Times New Roman" w:hAnsi="Times New Roman" w:cs="Times New Roman"/>
                <w:color w:val="FF0000"/>
                <w:sz w:val="24"/>
                <w:szCs w:val="24"/>
              </w:rPr>
              <w:t>12</w:t>
            </w:r>
            <w:r w:rsidR="00FE48F6" w:rsidRPr="00FE48F6">
              <w:rPr>
                <w:rFonts w:ascii="Times New Roman" w:hAnsi="Times New Roman" w:cs="Times New Roman"/>
                <w:color w:val="FF0000"/>
                <w:sz w:val="24"/>
                <w:szCs w:val="24"/>
              </w:rPr>
              <w:t>.</w:t>
            </w:r>
            <w:r w:rsidR="00C31C5D">
              <w:rPr>
                <w:rFonts w:ascii="Times New Roman" w:hAnsi="Times New Roman" w:cs="Times New Roman"/>
                <w:color w:val="FF0000"/>
                <w:sz w:val="24"/>
                <w:szCs w:val="24"/>
              </w:rPr>
              <w:t>07</w:t>
            </w:r>
            <w:r w:rsidRPr="006854B9">
              <w:rPr>
                <w:rFonts w:ascii="Times New Roman" w:hAnsi="Times New Roman" w:cs="Times New Roman"/>
                <w:color w:val="FF0000"/>
                <w:sz w:val="24"/>
                <w:szCs w:val="24"/>
              </w:rPr>
              <w:t>.2020 г.</w:t>
            </w:r>
            <w:r w:rsidRPr="003218A8">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B5571A" w:rsidRPr="00003562" w14:paraId="1038A661" w14:textId="77777777" w:rsidTr="00B5571A">
        <w:tc>
          <w:tcPr>
            <w:tcW w:w="846" w:type="dxa"/>
          </w:tcPr>
          <w:p w14:paraId="27621779" w14:textId="79EE165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23.2</w:t>
            </w:r>
          </w:p>
        </w:tc>
        <w:tc>
          <w:tcPr>
            <w:tcW w:w="4217" w:type="dxa"/>
            <w:gridSpan w:val="2"/>
          </w:tcPr>
          <w:p w14:paraId="792B4329" w14:textId="20D232F4" w:rsidR="00B5571A" w:rsidRPr="004C478D" w:rsidRDefault="00B5571A" w:rsidP="00B5571A">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 xml:space="preserve">азъяснений </w:t>
            </w:r>
            <w:r w:rsidR="007C3955" w:rsidRPr="004C478D">
              <w:rPr>
                <w:rFonts w:ascii="Times New Roman" w:hAnsi="Times New Roman" w:cs="Times New Roman"/>
                <w:sz w:val="24"/>
                <w:szCs w:val="24"/>
              </w:rPr>
              <w:t>положений</w:t>
            </w:r>
            <w:r w:rsidR="007C3955">
              <w:rPr>
                <w:rFonts w:ascii="Times New Roman" w:hAnsi="Times New Roman" w:cs="Times New Roman"/>
                <w:sz w:val="24"/>
                <w:szCs w:val="24"/>
              </w:rPr>
              <w:t xml:space="preserve"> документации</w:t>
            </w:r>
            <w:r w:rsidRPr="004C478D">
              <w:rPr>
                <w:rFonts w:ascii="Times New Roman" w:hAnsi="Times New Roman" w:cs="Times New Roman"/>
                <w:sz w:val="24"/>
                <w:szCs w:val="24"/>
              </w:rPr>
              <w:t xml:space="preserve">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A13EFB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w:t>
            </w:r>
            <w:r w:rsidRPr="00003562">
              <w:rPr>
                <w:rFonts w:ascii="Times New Roman" w:hAnsi="Times New Roman" w:cs="Times New Roman"/>
                <w:sz w:val="24"/>
                <w:szCs w:val="24"/>
              </w:rPr>
              <w:lastRenderedPageBreak/>
              <w:t>окончания срока подачи заявок на участие в таком аукционе</w:t>
            </w:r>
          </w:p>
        </w:tc>
      </w:tr>
      <w:tr w:rsidR="00B5571A" w:rsidRPr="00003562" w14:paraId="4F5EC4DC" w14:textId="77777777" w:rsidTr="00B5571A">
        <w:trPr>
          <w:trHeight w:val="1090"/>
        </w:trPr>
        <w:tc>
          <w:tcPr>
            <w:tcW w:w="846" w:type="dxa"/>
          </w:tcPr>
          <w:p w14:paraId="685399B3" w14:textId="5A926EE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23.3</w:t>
            </w:r>
          </w:p>
        </w:tc>
        <w:tc>
          <w:tcPr>
            <w:tcW w:w="4217" w:type="dxa"/>
            <w:gridSpan w:val="2"/>
          </w:tcPr>
          <w:p w14:paraId="6A3C4649"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0A191BB"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0EA23000" w:rsidR="00B5571A" w:rsidRPr="006854B9" w:rsidRDefault="00C31C5D" w:rsidP="00B5571A">
            <w:pPr>
              <w:jc w:val="both"/>
              <w:rPr>
                <w:rFonts w:ascii="Times New Roman" w:hAnsi="Times New Roman" w:cs="Times New Roman"/>
                <w:color w:val="FF0000"/>
                <w:sz w:val="24"/>
                <w:szCs w:val="24"/>
              </w:rPr>
            </w:pPr>
            <w:r>
              <w:rPr>
                <w:rFonts w:ascii="Times New Roman" w:hAnsi="Times New Roman" w:cs="Times New Roman"/>
                <w:color w:val="FF0000"/>
                <w:sz w:val="24"/>
                <w:szCs w:val="24"/>
              </w:rPr>
              <w:t>06</w:t>
            </w:r>
            <w:r w:rsidR="00372142">
              <w:rPr>
                <w:rFonts w:ascii="Times New Roman" w:hAnsi="Times New Roman" w:cs="Times New Roman"/>
                <w:color w:val="FF0000"/>
                <w:sz w:val="24"/>
                <w:szCs w:val="24"/>
              </w:rPr>
              <w:t>.</w:t>
            </w:r>
            <w:r>
              <w:rPr>
                <w:rFonts w:ascii="Times New Roman" w:hAnsi="Times New Roman" w:cs="Times New Roman"/>
                <w:color w:val="FF0000"/>
                <w:sz w:val="24"/>
                <w:szCs w:val="24"/>
              </w:rPr>
              <w:t>07</w:t>
            </w:r>
            <w:r w:rsidR="00B5571A" w:rsidRPr="006854B9">
              <w:rPr>
                <w:rFonts w:ascii="Times New Roman" w:hAnsi="Times New Roman" w:cs="Times New Roman"/>
                <w:color w:val="FF0000"/>
                <w:sz w:val="24"/>
                <w:szCs w:val="24"/>
              </w:rPr>
              <w:t>.2020 г.</w:t>
            </w:r>
          </w:p>
          <w:p w14:paraId="49F96328" w14:textId="77777777" w:rsidR="00B5571A" w:rsidRPr="003218A8" w:rsidRDefault="00B5571A" w:rsidP="00B5571A">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14:paraId="7F5DDFC7" w14:textId="4BB1EB06" w:rsidR="00B5571A" w:rsidRPr="00003562" w:rsidRDefault="005D69FF" w:rsidP="006854B9">
            <w:pPr>
              <w:jc w:val="both"/>
              <w:rPr>
                <w:rFonts w:ascii="Times New Roman" w:hAnsi="Times New Roman" w:cs="Times New Roman"/>
                <w:sz w:val="24"/>
                <w:szCs w:val="24"/>
              </w:rPr>
            </w:pPr>
            <w:r>
              <w:rPr>
                <w:rFonts w:ascii="Times New Roman" w:hAnsi="Times New Roman" w:cs="Times New Roman"/>
                <w:color w:val="FF0000"/>
                <w:sz w:val="24"/>
                <w:szCs w:val="24"/>
              </w:rPr>
              <w:t>15</w:t>
            </w:r>
            <w:r w:rsidR="00372142">
              <w:rPr>
                <w:rFonts w:ascii="Times New Roman" w:hAnsi="Times New Roman" w:cs="Times New Roman"/>
                <w:color w:val="FF0000"/>
                <w:sz w:val="24"/>
                <w:szCs w:val="24"/>
              </w:rPr>
              <w:t>.</w:t>
            </w:r>
            <w:r w:rsidR="00C31C5D">
              <w:rPr>
                <w:rFonts w:ascii="Times New Roman" w:hAnsi="Times New Roman" w:cs="Times New Roman"/>
                <w:color w:val="FF0000"/>
                <w:sz w:val="24"/>
                <w:szCs w:val="24"/>
              </w:rPr>
              <w:t>07</w:t>
            </w:r>
            <w:r w:rsidR="006854B9" w:rsidRPr="006854B9">
              <w:rPr>
                <w:rFonts w:ascii="Times New Roman" w:hAnsi="Times New Roman" w:cs="Times New Roman"/>
                <w:color w:val="FF0000"/>
                <w:sz w:val="24"/>
                <w:szCs w:val="24"/>
              </w:rPr>
              <w:t>.2020 г.</w:t>
            </w:r>
          </w:p>
        </w:tc>
      </w:tr>
      <w:tr w:rsidR="00B5571A" w:rsidRPr="00003562" w14:paraId="19A82A18" w14:textId="77777777" w:rsidTr="00B5571A">
        <w:tc>
          <w:tcPr>
            <w:tcW w:w="846" w:type="dxa"/>
          </w:tcPr>
          <w:p w14:paraId="01B31799" w14:textId="59813E1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23.4</w:t>
            </w:r>
          </w:p>
        </w:tc>
        <w:tc>
          <w:tcPr>
            <w:tcW w:w="4217" w:type="dxa"/>
            <w:gridSpan w:val="2"/>
          </w:tcPr>
          <w:p w14:paraId="4E9CFCBB"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FD857A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003562" w14:paraId="7D614530" w14:textId="77777777" w:rsidTr="000631F5">
        <w:tc>
          <w:tcPr>
            <w:tcW w:w="10137" w:type="dxa"/>
            <w:gridSpan w:val="5"/>
          </w:tcPr>
          <w:p w14:paraId="63638E91" w14:textId="77777777" w:rsidR="00B5571A" w:rsidRPr="00003562" w:rsidRDefault="00B5571A" w:rsidP="00B5571A">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003562" w14:paraId="463CDF0A" w14:textId="77777777" w:rsidTr="00B5571A">
        <w:tc>
          <w:tcPr>
            <w:tcW w:w="846" w:type="dxa"/>
          </w:tcPr>
          <w:p w14:paraId="17A82D96" w14:textId="5478356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w:t>
            </w:r>
          </w:p>
        </w:tc>
        <w:tc>
          <w:tcPr>
            <w:tcW w:w="4217" w:type="dxa"/>
            <w:gridSpan w:val="2"/>
          </w:tcPr>
          <w:p w14:paraId="033B781C" w14:textId="3734D998"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4B772F2" w:rsidR="00B5571A" w:rsidRPr="00003562" w:rsidRDefault="00B5571A" w:rsidP="00B5571A">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B5571A" w:rsidRPr="00003562" w14:paraId="50D513C7" w14:textId="77777777" w:rsidTr="00B5571A">
        <w:tc>
          <w:tcPr>
            <w:tcW w:w="846" w:type="dxa"/>
          </w:tcPr>
          <w:p w14:paraId="28456E9B" w14:textId="616321D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24.1</w:t>
            </w:r>
          </w:p>
        </w:tc>
        <w:tc>
          <w:tcPr>
            <w:tcW w:w="4217" w:type="dxa"/>
            <w:gridSpan w:val="2"/>
          </w:tcPr>
          <w:p w14:paraId="0AB10056"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1A5630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5571A" w:rsidRPr="00003562" w14:paraId="755A1962" w14:textId="77777777" w:rsidTr="00B5571A">
        <w:tc>
          <w:tcPr>
            <w:tcW w:w="846" w:type="dxa"/>
          </w:tcPr>
          <w:p w14:paraId="1964AC63" w14:textId="41C6FE89"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25.</w:t>
            </w:r>
          </w:p>
        </w:tc>
        <w:tc>
          <w:tcPr>
            <w:tcW w:w="4217" w:type="dxa"/>
            <w:gridSpan w:val="2"/>
          </w:tcPr>
          <w:p w14:paraId="46360571" w14:textId="77777777" w:rsidR="00B5571A" w:rsidRDefault="00B5571A" w:rsidP="00B5571A">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B5571A" w:rsidRPr="004C478D" w:rsidRDefault="00B5571A" w:rsidP="00B5571A">
            <w:pPr>
              <w:jc w:val="both"/>
              <w:rPr>
                <w:rFonts w:ascii="Times New Roman" w:hAnsi="Times New Roman" w:cs="Times New Roman"/>
                <w:sz w:val="24"/>
                <w:szCs w:val="24"/>
              </w:rPr>
            </w:pPr>
          </w:p>
          <w:p w14:paraId="1C923F99" w14:textId="77777777" w:rsidR="00B5571A" w:rsidRPr="004C478D" w:rsidRDefault="00B5571A" w:rsidP="00B5571A">
            <w:pPr>
              <w:jc w:val="both"/>
              <w:rPr>
                <w:rFonts w:ascii="Times New Roman" w:hAnsi="Times New Roman" w:cs="Times New Roman"/>
                <w:sz w:val="24"/>
                <w:szCs w:val="24"/>
              </w:rPr>
            </w:pPr>
          </w:p>
          <w:p w14:paraId="319E9ECF"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D3F36F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06999FDA" w:rsidR="00B5571A" w:rsidRPr="00B20E8D" w:rsidRDefault="00CA1DFB" w:rsidP="00B5571A">
            <w:pPr>
              <w:jc w:val="both"/>
              <w:rPr>
                <w:rFonts w:ascii="Times New Roman" w:hAnsi="Times New Roman" w:cs="Times New Roman"/>
                <w:sz w:val="24"/>
                <w:szCs w:val="24"/>
              </w:rPr>
            </w:pPr>
            <w:r>
              <w:rPr>
                <w:rFonts w:ascii="Times New Roman" w:hAnsi="Times New Roman" w:cs="Times New Roman"/>
                <w:b/>
                <w:sz w:val="24"/>
                <w:szCs w:val="24"/>
              </w:rPr>
              <w:t>5</w:t>
            </w:r>
            <w:r w:rsidR="00B5571A" w:rsidRPr="00003562">
              <w:rPr>
                <w:rFonts w:ascii="Times New Roman" w:hAnsi="Times New Roman" w:cs="Times New Roman"/>
                <w:b/>
                <w:sz w:val="24"/>
                <w:szCs w:val="24"/>
              </w:rPr>
              <w:t xml:space="preserve"> % от </w:t>
            </w:r>
            <w:r w:rsidR="00D678DA">
              <w:rPr>
                <w:rFonts w:ascii="Times New Roman" w:hAnsi="Times New Roman" w:cs="Times New Roman"/>
                <w:b/>
                <w:sz w:val="24"/>
                <w:szCs w:val="24"/>
              </w:rPr>
              <w:t xml:space="preserve">начальной (максимальной) </w:t>
            </w:r>
            <w:r w:rsidR="00B5571A" w:rsidRPr="00003562">
              <w:rPr>
                <w:rFonts w:ascii="Times New Roman" w:hAnsi="Times New Roman" w:cs="Times New Roman"/>
                <w:b/>
                <w:sz w:val="24"/>
                <w:szCs w:val="24"/>
              </w:rPr>
              <w:t>цены</w:t>
            </w:r>
            <w:r w:rsidR="00D678DA">
              <w:rPr>
                <w:rFonts w:ascii="Times New Roman" w:hAnsi="Times New Roman" w:cs="Times New Roman"/>
                <w:b/>
                <w:sz w:val="24"/>
                <w:szCs w:val="24"/>
              </w:rPr>
              <w:t xml:space="preserve"> контракта.</w:t>
            </w:r>
          </w:p>
          <w:p w14:paraId="4B3A6048" w14:textId="77777777" w:rsidR="00B5571A" w:rsidRPr="00190E56" w:rsidRDefault="00B5571A" w:rsidP="00B5571A">
            <w:pPr>
              <w:jc w:val="both"/>
              <w:rPr>
                <w:rFonts w:ascii="Times New Roman" w:hAnsi="Times New Roman" w:cs="Times New Roman"/>
                <w:i/>
              </w:rPr>
            </w:pPr>
            <w:r w:rsidRPr="00190E56">
              <w:rPr>
                <w:rFonts w:ascii="Times New Roman" w:hAnsi="Times New Roman" w:cs="Times New Roman"/>
                <w:i/>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B5571A" w:rsidRPr="00190E56" w:rsidRDefault="00B5571A" w:rsidP="00B5571A">
            <w:pPr>
              <w:jc w:val="both"/>
              <w:rPr>
                <w:rFonts w:ascii="Times New Roman" w:hAnsi="Times New Roman" w:cs="Times New Roman"/>
                <w:i/>
              </w:rPr>
            </w:pPr>
            <w:r w:rsidRPr="00190E56">
              <w:rPr>
                <w:rFonts w:ascii="Times New Roman" w:hAnsi="Times New Roman" w:cs="Times New Roman"/>
                <w: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B5571A" w:rsidRPr="00003562" w14:paraId="63057E20" w14:textId="77777777" w:rsidTr="00B5571A">
        <w:tc>
          <w:tcPr>
            <w:tcW w:w="846" w:type="dxa"/>
          </w:tcPr>
          <w:p w14:paraId="1C8CC734" w14:textId="7AA78644"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25.1</w:t>
            </w:r>
          </w:p>
        </w:tc>
        <w:tc>
          <w:tcPr>
            <w:tcW w:w="4217" w:type="dxa"/>
            <w:gridSpan w:val="2"/>
          </w:tcPr>
          <w:p w14:paraId="5FC2E071" w14:textId="77777777" w:rsidR="00B5571A" w:rsidRPr="002E7B62"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44874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34E5324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B5571A" w:rsidRPr="00003562" w:rsidRDefault="00B5571A" w:rsidP="00B5571A">
            <w:pPr>
              <w:jc w:val="both"/>
              <w:rPr>
                <w:rFonts w:ascii="Times New Roman" w:hAnsi="Times New Roman" w:cs="Times New Roman"/>
                <w:sz w:val="24"/>
                <w:szCs w:val="24"/>
              </w:rPr>
            </w:pPr>
          </w:p>
          <w:p w14:paraId="744332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B5571A" w:rsidRPr="00003562" w:rsidRDefault="00B5571A" w:rsidP="00B5571A">
            <w:pPr>
              <w:jc w:val="both"/>
              <w:rPr>
                <w:rFonts w:ascii="Times New Roman" w:hAnsi="Times New Roman" w:cs="Times New Roman"/>
                <w:sz w:val="24"/>
                <w:szCs w:val="24"/>
              </w:rPr>
            </w:pPr>
          </w:p>
          <w:p w14:paraId="2F3AF1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B5571A" w:rsidRPr="00003562" w:rsidRDefault="00B5571A" w:rsidP="00B5571A">
            <w:pPr>
              <w:jc w:val="both"/>
              <w:rPr>
                <w:rFonts w:ascii="Times New Roman" w:hAnsi="Times New Roman" w:cs="Times New Roman"/>
                <w:sz w:val="24"/>
                <w:szCs w:val="24"/>
              </w:rPr>
            </w:pPr>
          </w:p>
          <w:p w14:paraId="1E50508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5571A" w:rsidRPr="00003562" w14:paraId="07598CE6" w14:textId="77777777" w:rsidTr="00B5571A">
        <w:tc>
          <w:tcPr>
            <w:tcW w:w="846" w:type="dxa"/>
          </w:tcPr>
          <w:p w14:paraId="64C48995" w14:textId="55BFC3A8"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25.2</w:t>
            </w:r>
          </w:p>
        </w:tc>
        <w:tc>
          <w:tcPr>
            <w:tcW w:w="4217" w:type="dxa"/>
            <w:gridSpan w:val="2"/>
          </w:tcPr>
          <w:p w14:paraId="62DF11E9"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6E33E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w:t>
            </w:r>
            <w:r w:rsidRPr="00003562">
              <w:rPr>
                <w:rFonts w:ascii="Times New Roman" w:hAnsi="Times New Roman" w:cs="Times New Roman"/>
                <w:sz w:val="24"/>
                <w:szCs w:val="24"/>
              </w:rPr>
              <w:lastRenderedPageBreak/>
              <w:t>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71F1DE0C"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4F03DF"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17166DA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4F03DF"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r w:rsidR="004F03DF"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003562" w14:paraId="06B60CFE" w14:textId="77777777" w:rsidTr="00B5571A">
        <w:trPr>
          <w:trHeight w:val="646"/>
        </w:trPr>
        <w:tc>
          <w:tcPr>
            <w:tcW w:w="846" w:type="dxa"/>
          </w:tcPr>
          <w:p w14:paraId="117F181E" w14:textId="0038A7E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4217" w:type="dxa"/>
            <w:gridSpan w:val="2"/>
          </w:tcPr>
          <w:p w14:paraId="53CCF217" w14:textId="5BC36BF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78704939" w14:textId="6DB2EB8F" w:rsidR="00B5571A" w:rsidRPr="00003562" w:rsidRDefault="00BC29FD" w:rsidP="007C3955">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Не установлено</w:t>
            </w:r>
          </w:p>
        </w:tc>
      </w:tr>
      <w:tr w:rsidR="00B5571A" w:rsidRPr="00003562" w14:paraId="42894DBA" w14:textId="77777777" w:rsidTr="00B5571A">
        <w:trPr>
          <w:trHeight w:val="646"/>
        </w:trPr>
        <w:tc>
          <w:tcPr>
            <w:tcW w:w="846" w:type="dxa"/>
          </w:tcPr>
          <w:p w14:paraId="54776BA8" w14:textId="02087584"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26.1.</w:t>
            </w:r>
          </w:p>
        </w:tc>
        <w:tc>
          <w:tcPr>
            <w:tcW w:w="4217" w:type="dxa"/>
            <w:gridSpan w:val="2"/>
          </w:tcPr>
          <w:p w14:paraId="0469E08E" w14:textId="5572464A" w:rsidR="00B5571A" w:rsidRDefault="00B5571A" w:rsidP="00B5571A">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6CD856DD" w14:textId="206F2817" w:rsidR="00B5571A" w:rsidRPr="00DD4F9C" w:rsidRDefault="00BC29FD" w:rsidP="00B5571A">
            <w:pPr>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Не установлено</w:t>
            </w:r>
          </w:p>
        </w:tc>
      </w:tr>
      <w:tr w:rsidR="00B5571A" w:rsidRPr="00003562" w14:paraId="706B9FF9" w14:textId="77777777" w:rsidTr="00B5571A">
        <w:tc>
          <w:tcPr>
            <w:tcW w:w="846" w:type="dxa"/>
          </w:tcPr>
          <w:p w14:paraId="111D145D" w14:textId="67B4DE3F"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27.</w:t>
            </w:r>
          </w:p>
        </w:tc>
        <w:tc>
          <w:tcPr>
            <w:tcW w:w="4217" w:type="dxa"/>
            <w:gridSpan w:val="2"/>
          </w:tcPr>
          <w:p w14:paraId="23A2EE15"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B5571A" w:rsidRPr="002A4E97"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Pr="002A4E97">
              <w:rPr>
                <w:rFonts w:ascii="Times New Roman" w:hAnsi="Times New Roman" w:cs="Times New Roman"/>
                <w:sz w:val="24"/>
                <w:szCs w:val="24"/>
              </w:rPr>
              <w:t>.</w:t>
            </w:r>
          </w:p>
        </w:tc>
      </w:tr>
      <w:tr w:rsidR="00B5571A" w:rsidRPr="00003562" w14:paraId="4BCE71BF" w14:textId="77777777" w:rsidTr="00B5571A">
        <w:tc>
          <w:tcPr>
            <w:tcW w:w="846" w:type="dxa"/>
          </w:tcPr>
          <w:p w14:paraId="6BE50A84" w14:textId="5BA0413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4217" w:type="dxa"/>
            <w:gridSpan w:val="2"/>
          </w:tcPr>
          <w:p w14:paraId="4CD15BEB" w14:textId="77777777" w:rsidR="00B5571A" w:rsidRPr="002E7B62" w:rsidRDefault="00B5571A" w:rsidP="00B5571A">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538B6E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B5571A" w:rsidRPr="00003562" w14:paraId="56F159F7" w14:textId="77777777" w:rsidTr="00B5571A">
        <w:tc>
          <w:tcPr>
            <w:tcW w:w="846" w:type="dxa"/>
          </w:tcPr>
          <w:p w14:paraId="49EE8973" w14:textId="406EE48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29.</w:t>
            </w:r>
          </w:p>
        </w:tc>
        <w:tc>
          <w:tcPr>
            <w:tcW w:w="9291" w:type="dxa"/>
            <w:gridSpan w:val="4"/>
          </w:tcPr>
          <w:p w14:paraId="5F1BCB2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B5571A" w:rsidRPr="00003562" w:rsidRDefault="00B5571A" w:rsidP="00B5571A">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185A0DA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51CB8A8D" w14:textId="77777777" w:rsidR="00B5571A" w:rsidRPr="00003562" w:rsidRDefault="00B5571A" w:rsidP="00B5571A">
            <w:pPr>
              <w:jc w:val="both"/>
              <w:rPr>
                <w:rFonts w:ascii="Times New Roman" w:hAnsi="Times New Roman" w:cs="Times New Roman"/>
                <w:sz w:val="24"/>
                <w:szCs w:val="24"/>
              </w:rPr>
            </w:pPr>
          </w:p>
          <w:p w14:paraId="088F21D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382DC608" w14:textId="6BF4F2D3"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w:t>
      </w:r>
      <w:r w:rsidR="00436944">
        <w:rPr>
          <w:rFonts w:ascii="Times New Roman" w:hAnsi="Times New Roman" w:cs="Times New Roman"/>
          <w:sz w:val="24"/>
          <w:szCs w:val="24"/>
        </w:rPr>
        <w:t xml:space="preserve">, документация о закупке должна </w:t>
      </w: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256F6B77" w14:textId="1BFA946F"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w:t>
      </w:r>
      <w:r w:rsidR="00436944">
        <w:rPr>
          <w:rFonts w:ascii="Times New Roman" w:hAnsi="Times New Roman" w:cs="Times New Roman"/>
          <w:sz w:val="24"/>
          <w:szCs w:val="24"/>
        </w:rPr>
        <w:t xml:space="preserve">ае, если осуществляются закупки </w:t>
      </w: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w:t>
      </w:r>
      <w:r w:rsidRPr="008E10A6">
        <w:rPr>
          <w:rFonts w:ascii="Times New Roman" w:hAnsi="Times New Roman" w:cs="Times New Roman"/>
          <w:sz w:val="24"/>
          <w:szCs w:val="24"/>
        </w:rPr>
        <w:lastRenderedPageBreak/>
        <w:t>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60D0FBD9" w14:textId="77777777" w:rsidR="00BC29FD" w:rsidRDefault="00BC29FD" w:rsidP="00BC29FD">
      <w:pPr>
        <w:keepNext/>
        <w:keepLines/>
        <w:tabs>
          <w:tab w:val="left" w:pos="70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Style w:val="af"/>
        <w:tblW w:w="15162" w:type="dxa"/>
        <w:tblLayout w:type="fixed"/>
        <w:tblLook w:val="04A0" w:firstRow="1" w:lastRow="0" w:firstColumn="1" w:lastColumn="0" w:noHBand="0" w:noVBand="1"/>
      </w:tblPr>
      <w:tblGrid>
        <w:gridCol w:w="761"/>
        <w:gridCol w:w="2241"/>
        <w:gridCol w:w="2096"/>
        <w:gridCol w:w="4082"/>
        <w:gridCol w:w="3573"/>
        <w:gridCol w:w="2409"/>
      </w:tblGrid>
      <w:tr w:rsidR="00BC29FD" w:rsidRPr="00EF7815" w14:paraId="59F23887" w14:textId="77777777" w:rsidTr="00EF7815">
        <w:trPr>
          <w:trHeight w:val="617"/>
        </w:trPr>
        <w:tc>
          <w:tcPr>
            <w:tcW w:w="761" w:type="dxa"/>
            <w:vMerge w:val="restart"/>
            <w:vAlign w:val="center"/>
          </w:tcPr>
          <w:p w14:paraId="4C5AAFC3" w14:textId="77777777" w:rsidR="00BC29FD" w:rsidRPr="00EF7815" w:rsidRDefault="00BC29FD" w:rsidP="00EF7815">
            <w:pPr>
              <w:jc w:val="center"/>
              <w:rPr>
                <w:rFonts w:ascii="Times New Roman" w:hAnsi="Times New Roman" w:cs="Times New Roman"/>
                <w:b/>
                <w:sz w:val="24"/>
                <w:szCs w:val="24"/>
              </w:rPr>
            </w:pPr>
          </w:p>
          <w:p w14:paraId="4E15B650" w14:textId="77777777" w:rsidR="00BC29FD" w:rsidRPr="00EF7815" w:rsidRDefault="00BC29FD" w:rsidP="00EF7815">
            <w:pPr>
              <w:jc w:val="center"/>
              <w:rPr>
                <w:rFonts w:ascii="Times New Roman" w:hAnsi="Times New Roman" w:cs="Times New Roman"/>
                <w:b/>
                <w:sz w:val="24"/>
                <w:szCs w:val="24"/>
              </w:rPr>
            </w:pPr>
            <w:r w:rsidRPr="00EF7815">
              <w:rPr>
                <w:rFonts w:ascii="Times New Roman" w:hAnsi="Times New Roman" w:cs="Times New Roman"/>
                <w:b/>
                <w:sz w:val="24"/>
                <w:szCs w:val="24"/>
              </w:rPr>
              <w:t>№ п/п</w:t>
            </w:r>
          </w:p>
        </w:tc>
        <w:tc>
          <w:tcPr>
            <w:tcW w:w="2241" w:type="dxa"/>
            <w:vMerge w:val="restart"/>
            <w:vAlign w:val="center"/>
          </w:tcPr>
          <w:p w14:paraId="31FFF92C" w14:textId="77777777" w:rsidR="00BC29FD" w:rsidRPr="00EF7815" w:rsidRDefault="00BC29FD" w:rsidP="00EF7815">
            <w:pPr>
              <w:jc w:val="center"/>
              <w:rPr>
                <w:rFonts w:ascii="Times New Roman" w:hAnsi="Times New Roman" w:cs="Times New Roman"/>
                <w:b/>
                <w:sz w:val="24"/>
                <w:szCs w:val="24"/>
              </w:rPr>
            </w:pPr>
          </w:p>
          <w:p w14:paraId="4406EC38" w14:textId="77777777" w:rsidR="00BC29FD" w:rsidRPr="00EF7815" w:rsidRDefault="00BC29FD" w:rsidP="00EF7815">
            <w:pPr>
              <w:jc w:val="center"/>
              <w:rPr>
                <w:rFonts w:ascii="Times New Roman" w:hAnsi="Times New Roman" w:cs="Times New Roman"/>
                <w:b/>
                <w:sz w:val="24"/>
                <w:szCs w:val="24"/>
              </w:rPr>
            </w:pPr>
            <w:r w:rsidRPr="00EF7815">
              <w:rPr>
                <w:rFonts w:ascii="Times New Roman" w:hAnsi="Times New Roman" w:cs="Times New Roman"/>
                <w:b/>
                <w:sz w:val="24"/>
                <w:szCs w:val="24"/>
              </w:rPr>
              <w:t>Наименование товара</w:t>
            </w:r>
          </w:p>
        </w:tc>
        <w:tc>
          <w:tcPr>
            <w:tcW w:w="2096" w:type="dxa"/>
            <w:vMerge w:val="restart"/>
            <w:vAlign w:val="center"/>
          </w:tcPr>
          <w:p w14:paraId="31E457AC" w14:textId="5C2E07D9" w:rsidR="00BC29FD" w:rsidRPr="00EF7815" w:rsidRDefault="00BC29FD" w:rsidP="00EF7815">
            <w:pPr>
              <w:jc w:val="center"/>
              <w:rPr>
                <w:rFonts w:ascii="Times New Roman" w:hAnsi="Times New Roman" w:cs="Times New Roman"/>
                <w:b/>
                <w:bCs/>
                <w:sz w:val="24"/>
                <w:szCs w:val="24"/>
              </w:rPr>
            </w:pPr>
            <w:r w:rsidRPr="00EF7815">
              <w:rPr>
                <w:rFonts w:ascii="Times New Roman" w:eastAsia="Times New Roman" w:hAnsi="Times New Roman" w:cs="Times New Roman"/>
                <w:b/>
                <w:bCs/>
                <w:sz w:val="24"/>
                <w:szCs w:val="24"/>
                <w:lang w:eastAsia="ru-RU"/>
              </w:rPr>
              <w:t>Указание на товарный знак (модель, производитель)</w:t>
            </w:r>
            <w:r w:rsidR="00EF7815">
              <w:rPr>
                <w:rFonts w:ascii="Times New Roman" w:eastAsia="Times New Roman" w:hAnsi="Times New Roman" w:cs="Times New Roman"/>
                <w:b/>
                <w:bCs/>
                <w:sz w:val="24"/>
                <w:szCs w:val="24"/>
                <w:lang w:eastAsia="ru-RU"/>
              </w:rPr>
              <w:t>, страна происхождения товара</w:t>
            </w:r>
          </w:p>
        </w:tc>
        <w:tc>
          <w:tcPr>
            <w:tcW w:w="10064" w:type="dxa"/>
            <w:gridSpan w:val="3"/>
            <w:vAlign w:val="center"/>
          </w:tcPr>
          <w:p w14:paraId="20042453" w14:textId="77777777" w:rsidR="00BC29FD" w:rsidRPr="00EF7815" w:rsidRDefault="00BC29FD" w:rsidP="00EF7815">
            <w:pPr>
              <w:jc w:val="center"/>
              <w:rPr>
                <w:rFonts w:ascii="Times New Roman" w:hAnsi="Times New Roman" w:cs="Times New Roman"/>
                <w:b/>
                <w:sz w:val="24"/>
                <w:szCs w:val="24"/>
              </w:rPr>
            </w:pPr>
            <w:r w:rsidRPr="00EF7815">
              <w:rPr>
                <w:rFonts w:ascii="Times New Roman" w:hAnsi="Times New Roman" w:cs="Times New Roman"/>
                <w:b/>
                <w:bCs/>
                <w:sz w:val="24"/>
                <w:szCs w:val="24"/>
              </w:rPr>
              <w:t>Технические характеристики</w:t>
            </w:r>
          </w:p>
        </w:tc>
      </w:tr>
      <w:tr w:rsidR="00BC29FD" w:rsidRPr="00EF7815" w14:paraId="183587B1" w14:textId="77777777" w:rsidTr="00EF7815">
        <w:trPr>
          <w:trHeight w:val="617"/>
        </w:trPr>
        <w:tc>
          <w:tcPr>
            <w:tcW w:w="761" w:type="dxa"/>
            <w:vMerge/>
            <w:vAlign w:val="center"/>
          </w:tcPr>
          <w:p w14:paraId="3C6F6B9C" w14:textId="77777777" w:rsidR="00BC29FD" w:rsidRPr="00EF7815" w:rsidRDefault="00BC29FD" w:rsidP="00EF7815">
            <w:pPr>
              <w:jc w:val="center"/>
              <w:rPr>
                <w:rFonts w:ascii="Times New Roman" w:hAnsi="Times New Roman" w:cs="Times New Roman"/>
                <w:b/>
                <w:sz w:val="24"/>
                <w:szCs w:val="24"/>
              </w:rPr>
            </w:pPr>
          </w:p>
        </w:tc>
        <w:tc>
          <w:tcPr>
            <w:tcW w:w="2241" w:type="dxa"/>
            <w:vMerge/>
            <w:vAlign w:val="center"/>
          </w:tcPr>
          <w:p w14:paraId="19800DFA" w14:textId="77777777" w:rsidR="00BC29FD" w:rsidRPr="00EF7815" w:rsidRDefault="00BC29FD" w:rsidP="00EF7815">
            <w:pPr>
              <w:jc w:val="center"/>
              <w:rPr>
                <w:rFonts w:ascii="Times New Roman" w:hAnsi="Times New Roman" w:cs="Times New Roman"/>
                <w:b/>
                <w:sz w:val="24"/>
                <w:szCs w:val="24"/>
              </w:rPr>
            </w:pPr>
          </w:p>
        </w:tc>
        <w:tc>
          <w:tcPr>
            <w:tcW w:w="2096" w:type="dxa"/>
            <w:vMerge/>
            <w:vAlign w:val="center"/>
          </w:tcPr>
          <w:p w14:paraId="60A4DC2D" w14:textId="77777777" w:rsidR="00BC29FD" w:rsidRPr="00EF7815" w:rsidRDefault="00BC29FD" w:rsidP="00EF7815">
            <w:pPr>
              <w:jc w:val="center"/>
              <w:rPr>
                <w:rFonts w:ascii="Times New Roman" w:hAnsi="Times New Roman" w:cs="Times New Roman"/>
                <w:b/>
                <w:bCs/>
                <w:sz w:val="24"/>
                <w:szCs w:val="24"/>
              </w:rPr>
            </w:pPr>
          </w:p>
        </w:tc>
        <w:tc>
          <w:tcPr>
            <w:tcW w:w="4082" w:type="dxa"/>
            <w:vAlign w:val="center"/>
          </w:tcPr>
          <w:p w14:paraId="2F9F9892" w14:textId="77777777" w:rsidR="00BC29FD" w:rsidRPr="00EF7815" w:rsidRDefault="00BC29FD" w:rsidP="00EF7815">
            <w:pPr>
              <w:jc w:val="center"/>
              <w:rPr>
                <w:rFonts w:ascii="Times New Roman" w:hAnsi="Times New Roman" w:cs="Times New Roman"/>
                <w:b/>
                <w:bCs/>
                <w:sz w:val="24"/>
                <w:szCs w:val="24"/>
              </w:rPr>
            </w:pPr>
            <w:r w:rsidRPr="00EF7815">
              <w:rPr>
                <w:rFonts w:ascii="Times New Roman" w:eastAsia="Times New Roman" w:hAnsi="Times New Roman" w:cs="Times New Roman"/>
                <w:b/>
                <w:bCs/>
                <w:sz w:val="24"/>
                <w:szCs w:val="24"/>
                <w:lang w:eastAsia="ru-RU"/>
              </w:rPr>
              <w:t>Требуемый параметр</w:t>
            </w:r>
          </w:p>
        </w:tc>
        <w:tc>
          <w:tcPr>
            <w:tcW w:w="3573" w:type="dxa"/>
            <w:vAlign w:val="center"/>
          </w:tcPr>
          <w:p w14:paraId="18ACD3EF" w14:textId="77777777" w:rsidR="00BC29FD" w:rsidRPr="00EF7815" w:rsidRDefault="00BC29FD" w:rsidP="00EF7815">
            <w:pPr>
              <w:jc w:val="center"/>
              <w:rPr>
                <w:rFonts w:ascii="Times New Roman" w:hAnsi="Times New Roman" w:cs="Times New Roman"/>
                <w:b/>
                <w:sz w:val="24"/>
                <w:szCs w:val="24"/>
              </w:rPr>
            </w:pPr>
            <w:r w:rsidRPr="00EF7815">
              <w:rPr>
                <w:rFonts w:ascii="Times New Roman" w:eastAsia="Times New Roman" w:hAnsi="Times New Roman" w:cs="Times New Roman"/>
                <w:b/>
                <w:bCs/>
                <w:sz w:val="24"/>
                <w:szCs w:val="24"/>
                <w:lang w:eastAsia="ru-RU"/>
              </w:rPr>
              <w:t>Требуемое значение</w:t>
            </w:r>
          </w:p>
        </w:tc>
        <w:tc>
          <w:tcPr>
            <w:tcW w:w="2409" w:type="dxa"/>
            <w:vAlign w:val="center"/>
          </w:tcPr>
          <w:p w14:paraId="394B48D3" w14:textId="77777777" w:rsidR="00BC29FD" w:rsidRPr="00EF7815" w:rsidRDefault="00BC29FD" w:rsidP="00EF7815">
            <w:pPr>
              <w:jc w:val="center"/>
              <w:rPr>
                <w:rFonts w:ascii="Times New Roman" w:hAnsi="Times New Roman" w:cs="Times New Roman"/>
                <w:b/>
                <w:sz w:val="24"/>
                <w:szCs w:val="24"/>
              </w:rPr>
            </w:pPr>
            <w:r w:rsidRPr="00EF7815">
              <w:rPr>
                <w:rFonts w:ascii="Times New Roman" w:eastAsia="Times New Roman" w:hAnsi="Times New Roman" w:cs="Times New Roman"/>
                <w:b/>
                <w:bCs/>
                <w:sz w:val="24"/>
                <w:szCs w:val="24"/>
                <w:lang w:eastAsia="ru-RU"/>
              </w:rPr>
              <w:t>Значение, предлагаемое участником</w:t>
            </w:r>
          </w:p>
        </w:tc>
      </w:tr>
      <w:tr w:rsidR="00BC29FD" w:rsidRPr="00EF7815" w14:paraId="4298A432" w14:textId="77777777" w:rsidTr="00EF7815">
        <w:trPr>
          <w:trHeight w:val="315"/>
        </w:trPr>
        <w:tc>
          <w:tcPr>
            <w:tcW w:w="761" w:type="dxa"/>
            <w:vAlign w:val="center"/>
          </w:tcPr>
          <w:p w14:paraId="58A35E40" w14:textId="77777777" w:rsidR="00BC29FD" w:rsidRPr="00EF7815" w:rsidRDefault="00BC29FD" w:rsidP="00EF7815">
            <w:pPr>
              <w:rPr>
                <w:rFonts w:ascii="Times New Roman" w:hAnsi="Times New Roman" w:cs="Times New Roman"/>
                <w:b/>
                <w:i/>
                <w:sz w:val="24"/>
                <w:szCs w:val="24"/>
              </w:rPr>
            </w:pPr>
            <w:r w:rsidRPr="00EF7815">
              <w:rPr>
                <w:rFonts w:ascii="Times New Roman" w:hAnsi="Times New Roman" w:cs="Times New Roman"/>
                <w:b/>
                <w:i/>
                <w:sz w:val="24"/>
                <w:szCs w:val="24"/>
              </w:rPr>
              <w:t>1</w:t>
            </w:r>
          </w:p>
        </w:tc>
        <w:tc>
          <w:tcPr>
            <w:tcW w:w="2241" w:type="dxa"/>
            <w:vAlign w:val="center"/>
          </w:tcPr>
          <w:p w14:paraId="0E63ABFF" w14:textId="77777777" w:rsidR="00BC29FD" w:rsidRPr="00EF7815" w:rsidRDefault="00BC29FD" w:rsidP="00EF7815">
            <w:pPr>
              <w:rPr>
                <w:rFonts w:ascii="Times New Roman" w:hAnsi="Times New Roman" w:cs="Times New Roman"/>
                <w:b/>
                <w:i/>
                <w:sz w:val="24"/>
                <w:szCs w:val="24"/>
              </w:rPr>
            </w:pPr>
            <w:r w:rsidRPr="00EF7815">
              <w:rPr>
                <w:rFonts w:ascii="Times New Roman" w:hAnsi="Times New Roman" w:cs="Times New Roman"/>
                <w:b/>
                <w:i/>
                <w:sz w:val="24"/>
                <w:szCs w:val="24"/>
              </w:rPr>
              <w:t>2</w:t>
            </w:r>
          </w:p>
        </w:tc>
        <w:tc>
          <w:tcPr>
            <w:tcW w:w="2096" w:type="dxa"/>
            <w:vAlign w:val="center"/>
          </w:tcPr>
          <w:p w14:paraId="20CA1AF3" w14:textId="77777777" w:rsidR="00BC29FD" w:rsidRPr="00EF7815" w:rsidRDefault="00BC29FD" w:rsidP="00EF7815">
            <w:pPr>
              <w:rPr>
                <w:rFonts w:ascii="Times New Roman" w:hAnsi="Times New Roman" w:cs="Times New Roman"/>
                <w:b/>
                <w:bCs/>
                <w:i/>
                <w:sz w:val="24"/>
                <w:szCs w:val="24"/>
              </w:rPr>
            </w:pPr>
            <w:r w:rsidRPr="00EF7815">
              <w:rPr>
                <w:rFonts w:ascii="Times New Roman" w:hAnsi="Times New Roman" w:cs="Times New Roman"/>
                <w:b/>
                <w:bCs/>
                <w:i/>
                <w:sz w:val="24"/>
                <w:szCs w:val="24"/>
              </w:rPr>
              <w:t>3</w:t>
            </w:r>
          </w:p>
        </w:tc>
        <w:tc>
          <w:tcPr>
            <w:tcW w:w="4082" w:type="dxa"/>
            <w:vAlign w:val="center"/>
          </w:tcPr>
          <w:p w14:paraId="0478906E" w14:textId="77777777" w:rsidR="00BC29FD" w:rsidRPr="00EF7815" w:rsidRDefault="00BC29FD" w:rsidP="00EF7815">
            <w:pPr>
              <w:rPr>
                <w:rFonts w:ascii="Times New Roman" w:hAnsi="Times New Roman" w:cs="Times New Roman"/>
                <w:b/>
                <w:bCs/>
                <w:i/>
                <w:sz w:val="24"/>
                <w:szCs w:val="24"/>
              </w:rPr>
            </w:pPr>
            <w:r w:rsidRPr="00EF7815">
              <w:rPr>
                <w:rFonts w:ascii="Times New Roman" w:hAnsi="Times New Roman" w:cs="Times New Roman"/>
                <w:b/>
                <w:bCs/>
                <w:i/>
                <w:sz w:val="24"/>
                <w:szCs w:val="24"/>
              </w:rPr>
              <w:t>4</w:t>
            </w:r>
          </w:p>
        </w:tc>
        <w:tc>
          <w:tcPr>
            <w:tcW w:w="3573" w:type="dxa"/>
            <w:vAlign w:val="center"/>
          </w:tcPr>
          <w:p w14:paraId="20498FA0" w14:textId="77777777" w:rsidR="00BC29FD" w:rsidRPr="00EF7815" w:rsidRDefault="00BC29FD" w:rsidP="00EF7815">
            <w:pPr>
              <w:rPr>
                <w:rFonts w:ascii="Times New Roman" w:hAnsi="Times New Roman" w:cs="Times New Roman"/>
                <w:b/>
                <w:i/>
                <w:sz w:val="24"/>
                <w:szCs w:val="24"/>
              </w:rPr>
            </w:pPr>
            <w:r w:rsidRPr="00EF7815">
              <w:rPr>
                <w:rFonts w:ascii="Times New Roman" w:hAnsi="Times New Roman" w:cs="Times New Roman"/>
                <w:b/>
                <w:i/>
                <w:sz w:val="24"/>
                <w:szCs w:val="24"/>
              </w:rPr>
              <w:t>5</w:t>
            </w:r>
          </w:p>
        </w:tc>
        <w:tc>
          <w:tcPr>
            <w:tcW w:w="2409" w:type="dxa"/>
            <w:vAlign w:val="center"/>
          </w:tcPr>
          <w:p w14:paraId="4117A16D" w14:textId="77777777" w:rsidR="00BC29FD" w:rsidRPr="00EF7815" w:rsidRDefault="00BC29FD" w:rsidP="00EF7815">
            <w:pPr>
              <w:rPr>
                <w:rFonts w:ascii="Times New Roman" w:hAnsi="Times New Roman" w:cs="Times New Roman"/>
                <w:b/>
                <w:i/>
                <w:sz w:val="24"/>
                <w:szCs w:val="24"/>
              </w:rPr>
            </w:pPr>
            <w:r w:rsidRPr="00EF7815">
              <w:rPr>
                <w:rFonts w:ascii="Times New Roman" w:hAnsi="Times New Roman" w:cs="Times New Roman"/>
                <w:b/>
                <w:i/>
                <w:sz w:val="24"/>
                <w:szCs w:val="24"/>
              </w:rPr>
              <w:t>6</w:t>
            </w:r>
          </w:p>
        </w:tc>
      </w:tr>
      <w:tr w:rsidR="00BC29FD" w:rsidRPr="00EF7815" w14:paraId="7E6FC318" w14:textId="77777777" w:rsidTr="00EF7815">
        <w:trPr>
          <w:trHeight w:val="551"/>
        </w:trPr>
        <w:tc>
          <w:tcPr>
            <w:tcW w:w="761" w:type="dxa"/>
            <w:vMerge w:val="restart"/>
            <w:vAlign w:val="center"/>
          </w:tcPr>
          <w:p w14:paraId="74DFE495" w14:textId="77777777" w:rsidR="00BC29FD" w:rsidRPr="00EF7815" w:rsidRDefault="00BC29FD" w:rsidP="00EF7815">
            <w:pPr>
              <w:rPr>
                <w:rFonts w:ascii="Times New Roman" w:hAnsi="Times New Roman" w:cs="Times New Roman"/>
                <w:sz w:val="24"/>
                <w:szCs w:val="24"/>
              </w:rPr>
            </w:pPr>
            <w:r w:rsidRPr="00EF7815">
              <w:rPr>
                <w:rFonts w:ascii="Times New Roman" w:hAnsi="Times New Roman" w:cs="Times New Roman"/>
                <w:sz w:val="24"/>
                <w:szCs w:val="24"/>
              </w:rPr>
              <w:t>1</w:t>
            </w:r>
          </w:p>
        </w:tc>
        <w:tc>
          <w:tcPr>
            <w:tcW w:w="2241" w:type="dxa"/>
            <w:vMerge w:val="restart"/>
            <w:vAlign w:val="center"/>
          </w:tcPr>
          <w:p w14:paraId="4C5120D7" w14:textId="77777777" w:rsidR="00BC29FD" w:rsidRPr="00EF7815" w:rsidRDefault="00BC29FD" w:rsidP="00EF7815">
            <w:pPr>
              <w:rPr>
                <w:rFonts w:ascii="Times New Roman" w:hAnsi="Times New Roman" w:cs="Times New Roman"/>
                <w:sz w:val="24"/>
                <w:szCs w:val="24"/>
              </w:rPr>
            </w:pPr>
            <w:r w:rsidRPr="00EF7815">
              <w:rPr>
                <w:rFonts w:ascii="Times New Roman" w:hAnsi="Times New Roman" w:cs="Times New Roman"/>
                <w:sz w:val="24"/>
                <w:szCs w:val="24"/>
              </w:rPr>
              <w:t>Пол наливной</w:t>
            </w:r>
          </w:p>
          <w:p w14:paraId="5F65A38F" w14:textId="77777777" w:rsidR="00BC29FD" w:rsidRPr="00EF7815" w:rsidRDefault="00BC29FD" w:rsidP="00EF7815">
            <w:pPr>
              <w:rPr>
                <w:rFonts w:ascii="Times New Roman" w:hAnsi="Times New Roman" w:cs="Times New Roman"/>
                <w:sz w:val="24"/>
                <w:szCs w:val="24"/>
              </w:rPr>
            </w:pPr>
          </w:p>
          <w:p w14:paraId="59407B6A" w14:textId="77777777" w:rsidR="00BC29FD" w:rsidRPr="00EF7815" w:rsidRDefault="00BC29FD" w:rsidP="00EF7815">
            <w:pPr>
              <w:rPr>
                <w:rFonts w:ascii="Times New Roman" w:hAnsi="Times New Roman" w:cs="Times New Roman"/>
                <w:sz w:val="24"/>
                <w:szCs w:val="24"/>
              </w:rPr>
            </w:pPr>
            <w:r w:rsidRPr="00EF7815">
              <w:rPr>
                <w:rFonts w:ascii="Times New Roman" w:hAnsi="Times New Roman" w:cs="Times New Roman"/>
                <w:sz w:val="24"/>
                <w:szCs w:val="24"/>
              </w:rPr>
              <w:t>ОКПД2: 23.64.10.110</w:t>
            </w:r>
          </w:p>
        </w:tc>
        <w:tc>
          <w:tcPr>
            <w:tcW w:w="2096" w:type="dxa"/>
            <w:vMerge w:val="restart"/>
            <w:vAlign w:val="center"/>
          </w:tcPr>
          <w:p w14:paraId="19CB82E1" w14:textId="77777777" w:rsidR="00BC29FD" w:rsidRPr="00EF7815" w:rsidRDefault="00BC29FD" w:rsidP="00EF7815">
            <w:pPr>
              <w:rPr>
                <w:rFonts w:ascii="Times New Roman" w:hAnsi="Times New Roman" w:cs="Times New Roman"/>
                <w:sz w:val="24"/>
                <w:szCs w:val="24"/>
                <w:lang w:eastAsia="ru-RU"/>
              </w:rPr>
            </w:pPr>
          </w:p>
        </w:tc>
        <w:tc>
          <w:tcPr>
            <w:tcW w:w="4082" w:type="dxa"/>
            <w:vAlign w:val="center"/>
          </w:tcPr>
          <w:p w14:paraId="2F689E66" w14:textId="77777777" w:rsidR="00BC29FD" w:rsidRPr="00EF7815" w:rsidRDefault="00BC29FD" w:rsidP="00EF7815">
            <w:pPr>
              <w:shd w:val="clear" w:color="auto" w:fill="FFFFFF"/>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Назначение</w:t>
            </w:r>
          </w:p>
        </w:tc>
        <w:tc>
          <w:tcPr>
            <w:tcW w:w="3573" w:type="dxa"/>
            <w:vAlign w:val="center"/>
          </w:tcPr>
          <w:p w14:paraId="5B916C6B" w14:textId="77777777" w:rsidR="00BC29FD" w:rsidRPr="00EF7815" w:rsidRDefault="00BC29FD" w:rsidP="00EF7815">
            <w:pPr>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 выравнивание бетонных поверхностей;</w:t>
            </w:r>
          </w:p>
          <w:p w14:paraId="74F93C01" w14:textId="77777777" w:rsidR="00BC29FD" w:rsidRPr="00EF7815" w:rsidRDefault="00BC29FD" w:rsidP="00EF7815">
            <w:pPr>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 внутренние работы в сухих и влажных отапливаемых помещениях</w:t>
            </w:r>
          </w:p>
        </w:tc>
        <w:tc>
          <w:tcPr>
            <w:tcW w:w="2409" w:type="dxa"/>
            <w:vAlign w:val="center"/>
          </w:tcPr>
          <w:p w14:paraId="187FEB3A" w14:textId="77777777" w:rsidR="00BC29FD" w:rsidRPr="00EF7815" w:rsidRDefault="00BC29FD" w:rsidP="00EF7815">
            <w:pPr>
              <w:rPr>
                <w:rFonts w:ascii="Times New Roman" w:hAnsi="Times New Roman" w:cs="Times New Roman"/>
                <w:sz w:val="24"/>
                <w:szCs w:val="24"/>
                <w:lang w:eastAsia="ru-RU"/>
              </w:rPr>
            </w:pPr>
          </w:p>
        </w:tc>
      </w:tr>
      <w:tr w:rsidR="00BC29FD" w:rsidRPr="00EF7815" w14:paraId="261569D1" w14:textId="77777777" w:rsidTr="00EF7815">
        <w:trPr>
          <w:trHeight w:val="405"/>
        </w:trPr>
        <w:tc>
          <w:tcPr>
            <w:tcW w:w="761" w:type="dxa"/>
            <w:vMerge/>
            <w:vAlign w:val="center"/>
          </w:tcPr>
          <w:p w14:paraId="209C644F" w14:textId="77777777" w:rsidR="00BC29FD" w:rsidRPr="00EF7815" w:rsidRDefault="00BC29FD" w:rsidP="00EF7815">
            <w:pPr>
              <w:rPr>
                <w:rFonts w:ascii="Times New Roman" w:hAnsi="Times New Roman" w:cs="Times New Roman"/>
                <w:sz w:val="24"/>
                <w:szCs w:val="24"/>
              </w:rPr>
            </w:pPr>
          </w:p>
        </w:tc>
        <w:tc>
          <w:tcPr>
            <w:tcW w:w="2241" w:type="dxa"/>
            <w:vMerge/>
            <w:vAlign w:val="center"/>
          </w:tcPr>
          <w:p w14:paraId="2AC0F674" w14:textId="77777777" w:rsidR="00BC29FD" w:rsidRPr="00EF7815" w:rsidRDefault="00BC29FD" w:rsidP="00EF7815">
            <w:pPr>
              <w:rPr>
                <w:rFonts w:ascii="Times New Roman" w:hAnsi="Times New Roman" w:cs="Times New Roman"/>
                <w:sz w:val="24"/>
                <w:szCs w:val="24"/>
              </w:rPr>
            </w:pPr>
          </w:p>
        </w:tc>
        <w:tc>
          <w:tcPr>
            <w:tcW w:w="2096" w:type="dxa"/>
            <w:vMerge/>
            <w:vAlign w:val="center"/>
          </w:tcPr>
          <w:p w14:paraId="47BB8C1E" w14:textId="77777777" w:rsidR="00BC29FD" w:rsidRPr="00EF7815" w:rsidRDefault="00BC29FD" w:rsidP="00EF7815">
            <w:pPr>
              <w:rPr>
                <w:rFonts w:ascii="Times New Roman" w:hAnsi="Times New Roman" w:cs="Times New Roman"/>
                <w:sz w:val="24"/>
                <w:szCs w:val="24"/>
                <w:lang w:eastAsia="ru-RU"/>
              </w:rPr>
            </w:pPr>
          </w:p>
        </w:tc>
        <w:tc>
          <w:tcPr>
            <w:tcW w:w="4082" w:type="dxa"/>
            <w:vAlign w:val="center"/>
          </w:tcPr>
          <w:p w14:paraId="00FB3BC9" w14:textId="77777777" w:rsidR="00BC29FD" w:rsidRPr="00EF7815" w:rsidRDefault="00BC29FD" w:rsidP="00EF7815">
            <w:pPr>
              <w:shd w:val="clear" w:color="auto" w:fill="FFFFFF"/>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ГОСТ 31357-2007 «Смеси сухие строительные на цементном вяжущем. Общие технические условия»</w:t>
            </w:r>
          </w:p>
        </w:tc>
        <w:tc>
          <w:tcPr>
            <w:tcW w:w="3573" w:type="dxa"/>
            <w:vAlign w:val="center"/>
          </w:tcPr>
          <w:p w14:paraId="41313C2D" w14:textId="77777777" w:rsidR="00BC29FD" w:rsidRPr="00EF7815" w:rsidRDefault="00BC29FD" w:rsidP="00EF7815">
            <w:pPr>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соответствие</w:t>
            </w:r>
          </w:p>
        </w:tc>
        <w:tc>
          <w:tcPr>
            <w:tcW w:w="2409" w:type="dxa"/>
            <w:vAlign w:val="center"/>
          </w:tcPr>
          <w:p w14:paraId="18DE5FFF" w14:textId="77777777" w:rsidR="00BC29FD" w:rsidRPr="00EF7815" w:rsidRDefault="00BC29FD" w:rsidP="00EF7815">
            <w:pPr>
              <w:rPr>
                <w:rFonts w:ascii="Times New Roman" w:hAnsi="Times New Roman" w:cs="Times New Roman"/>
                <w:sz w:val="24"/>
                <w:szCs w:val="24"/>
                <w:lang w:eastAsia="ru-RU"/>
              </w:rPr>
            </w:pPr>
          </w:p>
        </w:tc>
      </w:tr>
      <w:tr w:rsidR="00BC29FD" w:rsidRPr="00EF7815" w14:paraId="632C5B3E" w14:textId="77777777" w:rsidTr="00EF7815">
        <w:trPr>
          <w:trHeight w:val="405"/>
        </w:trPr>
        <w:tc>
          <w:tcPr>
            <w:tcW w:w="761" w:type="dxa"/>
            <w:vMerge/>
            <w:vAlign w:val="center"/>
          </w:tcPr>
          <w:p w14:paraId="1E8948E6" w14:textId="77777777" w:rsidR="00BC29FD" w:rsidRPr="00EF7815" w:rsidRDefault="00BC29FD" w:rsidP="00EF7815">
            <w:pPr>
              <w:rPr>
                <w:rFonts w:ascii="Times New Roman" w:hAnsi="Times New Roman" w:cs="Times New Roman"/>
                <w:sz w:val="24"/>
                <w:szCs w:val="24"/>
              </w:rPr>
            </w:pPr>
          </w:p>
        </w:tc>
        <w:tc>
          <w:tcPr>
            <w:tcW w:w="2241" w:type="dxa"/>
            <w:vMerge/>
            <w:vAlign w:val="center"/>
          </w:tcPr>
          <w:p w14:paraId="13BE6E75" w14:textId="77777777" w:rsidR="00BC29FD" w:rsidRPr="00EF7815" w:rsidRDefault="00BC29FD" w:rsidP="00EF7815">
            <w:pPr>
              <w:rPr>
                <w:rFonts w:ascii="Times New Roman" w:hAnsi="Times New Roman" w:cs="Times New Roman"/>
                <w:sz w:val="24"/>
                <w:szCs w:val="24"/>
              </w:rPr>
            </w:pPr>
          </w:p>
        </w:tc>
        <w:tc>
          <w:tcPr>
            <w:tcW w:w="2096" w:type="dxa"/>
            <w:vMerge/>
            <w:vAlign w:val="center"/>
          </w:tcPr>
          <w:p w14:paraId="0BA03C40" w14:textId="77777777" w:rsidR="00BC29FD" w:rsidRPr="00EF7815" w:rsidRDefault="00BC29FD" w:rsidP="00EF7815">
            <w:pPr>
              <w:rPr>
                <w:rFonts w:ascii="Times New Roman" w:hAnsi="Times New Roman" w:cs="Times New Roman"/>
                <w:sz w:val="24"/>
                <w:szCs w:val="24"/>
                <w:lang w:eastAsia="ru-RU"/>
              </w:rPr>
            </w:pPr>
          </w:p>
        </w:tc>
        <w:tc>
          <w:tcPr>
            <w:tcW w:w="4082" w:type="dxa"/>
            <w:vAlign w:val="center"/>
          </w:tcPr>
          <w:p w14:paraId="1D340A24" w14:textId="77777777" w:rsidR="00BC29FD" w:rsidRPr="00EF7815" w:rsidRDefault="00BC29FD" w:rsidP="00EF7815">
            <w:pPr>
              <w:shd w:val="clear" w:color="auto" w:fill="FFFFFF"/>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Свойства</w:t>
            </w:r>
          </w:p>
        </w:tc>
        <w:tc>
          <w:tcPr>
            <w:tcW w:w="3573" w:type="dxa"/>
            <w:vAlign w:val="center"/>
          </w:tcPr>
          <w:p w14:paraId="7075C4F7" w14:textId="77777777" w:rsidR="00BC29FD" w:rsidRPr="00EF7815" w:rsidRDefault="00BC29FD" w:rsidP="00EF7815">
            <w:pPr>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быстротвердеющий, отсутствие усадочных деформаций, водостойкость</w:t>
            </w:r>
          </w:p>
        </w:tc>
        <w:tc>
          <w:tcPr>
            <w:tcW w:w="2409" w:type="dxa"/>
            <w:vAlign w:val="center"/>
          </w:tcPr>
          <w:p w14:paraId="71123947" w14:textId="77777777" w:rsidR="00BC29FD" w:rsidRPr="00EF7815" w:rsidRDefault="00BC29FD" w:rsidP="00EF7815">
            <w:pPr>
              <w:rPr>
                <w:rFonts w:ascii="Times New Roman" w:hAnsi="Times New Roman" w:cs="Times New Roman"/>
                <w:sz w:val="24"/>
                <w:szCs w:val="24"/>
                <w:lang w:eastAsia="ru-RU"/>
              </w:rPr>
            </w:pPr>
          </w:p>
        </w:tc>
      </w:tr>
      <w:tr w:rsidR="00BC29FD" w:rsidRPr="00EF7815" w14:paraId="49752F2C" w14:textId="77777777" w:rsidTr="00EF7815">
        <w:trPr>
          <w:trHeight w:val="405"/>
        </w:trPr>
        <w:tc>
          <w:tcPr>
            <w:tcW w:w="761" w:type="dxa"/>
            <w:vMerge/>
            <w:vAlign w:val="center"/>
          </w:tcPr>
          <w:p w14:paraId="37B53C81" w14:textId="77777777" w:rsidR="00BC29FD" w:rsidRPr="00EF7815" w:rsidRDefault="00BC29FD" w:rsidP="00EF7815">
            <w:pPr>
              <w:rPr>
                <w:rFonts w:ascii="Times New Roman" w:hAnsi="Times New Roman" w:cs="Times New Roman"/>
                <w:sz w:val="24"/>
                <w:szCs w:val="24"/>
              </w:rPr>
            </w:pPr>
          </w:p>
        </w:tc>
        <w:tc>
          <w:tcPr>
            <w:tcW w:w="2241" w:type="dxa"/>
            <w:vMerge/>
            <w:vAlign w:val="center"/>
          </w:tcPr>
          <w:p w14:paraId="3EDEF8AE" w14:textId="77777777" w:rsidR="00BC29FD" w:rsidRPr="00EF7815" w:rsidRDefault="00BC29FD" w:rsidP="00EF7815">
            <w:pPr>
              <w:rPr>
                <w:rFonts w:ascii="Times New Roman" w:hAnsi="Times New Roman" w:cs="Times New Roman"/>
                <w:sz w:val="24"/>
                <w:szCs w:val="24"/>
              </w:rPr>
            </w:pPr>
          </w:p>
        </w:tc>
        <w:tc>
          <w:tcPr>
            <w:tcW w:w="2096" w:type="dxa"/>
            <w:vMerge/>
            <w:vAlign w:val="center"/>
          </w:tcPr>
          <w:p w14:paraId="0AF7008F" w14:textId="77777777" w:rsidR="00BC29FD" w:rsidRPr="00EF7815" w:rsidRDefault="00BC29FD" w:rsidP="00EF7815">
            <w:pPr>
              <w:rPr>
                <w:rFonts w:ascii="Times New Roman" w:hAnsi="Times New Roman" w:cs="Times New Roman"/>
                <w:sz w:val="24"/>
                <w:szCs w:val="24"/>
                <w:lang w:eastAsia="ru-RU"/>
              </w:rPr>
            </w:pPr>
          </w:p>
        </w:tc>
        <w:tc>
          <w:tcPr>
            <w:tcW w:w="4082" w:type="dxa"/>
            <w:vAlign w:val="center"/>
          </w:tcPr>
          <w:p w14:paraId="40DD1D28" w14:textId="77777777" w:rsidR="00BC29FD" w:rsidRPr="00EF7815" w:rsidRDefault="00BC29FD" w:rsidP="00EF7815">
            <w:pPr>
              <w:shd w:val="clear" w:color="auto" w:fill="FFFFFF"/>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Основной материал</w:t>
            </w:r>
          </w:p>
        </w:tc>
        <w:tc>
          <w:tcPr>
            <w:tcW w:w="3573" w:type="dxa"/>
            <w:vAlign w:val="center"/>
          </w:tcPr>
          <w:p w14:paraId="7DB44BA3" w14:textId="77777777" w:rsidR="00BC29FD" w:rsidRPr="00EF7815" w:rsidRDefault="00BC29FD" w:rsidP="00EF7815">
            <w:pPr>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цемент</w:t>
            </w:r>
          </w:p>
        </w:tc>
        <w:tc>
          <w:tcPr>
            <w:tcW w:w="2409" w:type="dxa"/>
            <w:vAlign w:val="center"/>
          </w:tcPr>
          <w:p w14:paraId="08C6B0B1" w14:textId="77777777" w:rsidR="00BC29FD" w:rsidRPr="00EF7815" w:rsidRDefault="00BC29FD" w:rsidP="00EF7815">
            <w:pPr>
              <w:rPr>
                <w:rFonts w:ascii="Times New Roman" w:hAnsi="Times New Roman" w:cs="Times New Roman"/>
                <w:sz w:val="24"/>
                <w:szCs w:val="24"/>
                <w:lang w:eastAsia="ru-RU"/>
              </w:rPr>
            </w:pPr>
          </w:p>
        </w:tc>
      </w:tr>
      <w:tr w:rsidR="00BC29FD" w:rsidRPr="00EF7815" w14:paraId="55A01015" w14:textId="77777777" w:rsidTr="00EF7815">
        <w:trPr>
          <w:trHeight w:val="367"/>
        </w:trPr>
        <w:tc>
          <w:tcPr>
            <w:tcW w:w="761" w:type="dxa"/>
            <w:vMerge/>
            <w:vAlign w:val="center"/>
          </w:tcPr>
          <w:p w14:paraId="2F9F7FA8" w14:textId="77777777" w:rsidR="00BC29FD" w:rsidRPr="00EF7815" w:rsidRDefault="00BC29FD" w:rsidP="00EF7815">
            <w:pPr>
              <w:rPr>
                <w:rFonts w:ascii="Times New Roman" w:hAnsi="Times New Roman" w:cs="Times New Roman"/>
                <w:sz w:val="24"/>
                <w:szCs w:val="24"/>
              </w:rPr>
            </w:pPr>
          </w:p>
        </w:tc>
        <w:tc>
          <w:tcPr>
            <w:tcW w:w="2241" w:type="dxa"/>
            <w:vMerge/>
            <w:vAlign w:val="center"/>
          </w:tcPr>
          <w:p w14:paraId="14F10D40" w14:textId="77777777" w:rsidR="00BC29FD" w:rsidRPr="00EF7815" w:rsidRDefault="00BC29FD" w:rsidP="00EF7815">
            <w:pPr>
              <w:rPr>
                <w:rFonts w:ascii="Times New Roman" w:hAnsi="Times New Roman" w:cs="Times New Roman"/>
                <w:sz w:val="24"/>
                <w:szCs w:val="24"/>
              </w:rPr>
            </w:pPr>
          </w:p>
        </w:tc>
        <w:tc>
          <w:tcPr>
            <w:tcW w:w="2096" w:type="dxa"/>
            <w:vMerge/>
            <w:vAlign w:val="center"/>
          </w:tcPr>
          <w:p w14:paraId="7E961315" w14:textId="77777777" w:rsidR="00BC29FD" w:rsidRPr="00EF7815" w:rsidRDefault="00BC29FD" w:rsidP="00EF7815">
            <w:pPr>
              <w:rPr>
                <w:rFonts w:ascii="Times New Roman" w:hAnsi="Times New Roman" w:cs="Times New Roman"/>
                <w:sz w:val="24"/>
                <w:szCs w:val="24"/>
                <w:lang w:eastAsia="ru-RU"/>
              </w:rPr>
            </w:pPr>
          </w:p>
        </w:tc>
        <w:tc>
          <w:tcPr>
            <w:tcW w:w="4082" w:type="dxa"/>
            <w:vAlign w:val="center"/>
          </w:tcPr>
          <w:p w14:paraId="5E670DBB" w14:textId="77777777" w:rsidR="00BC29FD" w:rsidRPr="00EF7815" w:rsidRDefault="00BC29FD" w:rsidP="00EF7815">
            <w:pPr>
              <w:shd w:val="clear" w:color="auto" w:fill="FFFFFF"/>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Расход, кг/м</w:t>
            </w:r>
            <w:r w:rsidRPr="00EF7815">
              <w:rPr>
                <w:rFonts w:ascii="Times New Roman" w:eastAsia="Times New Roman" w:hAnsi="Times New Roman" w:cs="Times New Roman"/>
                <w:sz w:val="24"/>
                <w:szCs w:val="24"/>
                <w:vertAlign w:val="superscript"/>
                <w:lang w:eastAsia="ru-RU"/>
              </w:rPr>
              <w:t>2</w:t>
            </w:r>
            <w:r w:rsidRPr="00EF7815">
              <w:rPr>
                <w:rFonts w:ascii="Times New Roman" w:eastAsia="Times New Roman" w:hAnsi="Times New Roman" w:cs="Times New Roman"/>
                <w:sz w:val="24"/>
                <w:szCs w:val="24"/>
                <w:lang w:eastAsia="ru-RU"/>
              </w:rPr>
              <w:t>, при толщине слоя 10 мм</w:t>
            </w:r>
          </w:p>
        </w:tc>
        <w:tc>
          <w:tcPr>
            <w:tcW w:w="3573" w:type="dxa"/>
            <w:vAlign w:val="center"/>
          </w:tcPr>
          <w:p w14:paraId="32869793" w14:textId="77777777" w:rsidR="00BC29FD" w:rsidRPr="00EF7815" w:rsidRDefault="00BC29FD" w:rsidP="00EF7815">
            <w:pPr>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не более 15</w:t>
            </w:r>
          </w:p>
        </w:tc>
        <w:tc>
          <w:tcPr>
            <w:tcW w:w="2409" w:type="dxa"/>
            <w:vAlign w:val="center"/>
          </w:tcPr>
          <w:p w14:paraId="7071B7AB" w14:textId="77777777" w:rsidR="00BC29FD" w:rsidRPr="00EF7815" w:rsidRDefault="00BC29FD" w:rsidP="00EF7815">
            <w:pPr>
              <w:rPr>
                <w:rFonts w:ascii="Times New Roman" w:hAnsi="Times New Roman" w:cs="Times New Roman"/>
                <w:sz w:val="24"/>
                <w:szCs w:val="24"/>
                <w:lang w:eastAsia="ru-RU"/>
              </w:rPr>
            </w:pPr>
          </w:p>
        </w:tc>
      </w:tr>
      <w:tr w:rsidR="00BC29FD" w:rsidRPr="00EF7815" w14:paraId="3EA401EF" w14:textId="77777777" w:rsidTr="00EF7815">
        <w:trPr>
          <w:trHeight w:val="367"/>
        </w:trPr>
        <w:tc>
          <w:tcPr>
            <w:tcW w:w="761" w:type="dxa"/>
            <w:vMerge/>
            <w:vAlign w:val="center"/>
          </w:tcPr>
          <w:p w14:paraId="7895E44B" w14:textId="77777777" w:rsidR="00BC29FD" w:rsidRPr="00EF7815" w:rsidRDefault="00BC29FD" w:rsidP="00EF7815">
            <w:pPr>
              <w:rPr>
                <w:rFonts w:ascii="Times New Roman" w:hAnsi="Times New Roman" w:cs="Times New Roman"/>
                <w:sz w:val="24"/>
                <w:szCs w:val="24"/>
              </w:rPr>
            </w:pPr>
          </w:p>
        </w:tc>
        <w:tc>
          <w:tcPr>
            <w:tcW w:w="2241" w:type="dxa"/>
            <w:vMerge/>
            <w:vAlign w:val="center"/>
          </w:tcPr>
          <w:p w14:paraId="29641C51" w14:textId="77777777" w:rsidR="00BC29FD" w:rsidRPr="00EF7815" w:rsidRDefault="00BC29FD" w:rsidP="00EF7815">
            <w:pPr>
              <w:rPr>
                <w:rFonts w:ascii="Times New Roman" w:hAnsi="Times New Roman" w:cs="Times New Roman"/>
                <w:sz w:val="24"/>
                <w:szCs w:val="24"/>
              </w:rPr>
            </w:pPr>
          </w:p>
        </w:tc>
        <w:tc>
          <w:tcPr>
            <w:tcW w:w="2096" w:type="dxa"/>
            <w:vMerge/>
            <w:vAlign w:val="center"/>
          </w:tcPr>
          <w:p w14:paraId="009F07B3" w14:textId="77777777" w:rsidR="00BC29FD" w:rsidRPr="00EF7815" w:rsidRDefault="00BC29FD" w:rsidP="00EF7815">
            <w:pPr>
              <w:rPr>
                <w:rFonts w:ascii="Times New Roman" w:hAnsi="Times New Roman" w:cs="Times New Roman"/>
                <w:sz w:val="24"/>
                <w:szCs w:val="24"/>
                <w:lang w:eastAsia="ru-RU"/>
              </w:rPr>
            </w:pPr>
          </w:p>
        </w:tc>
        <w:tc>
          <w:tcPr>
            <w:tcW w:w="4082" w:type="dxa"/>
            <w:vAlign w:val="center"/>
          </w:tcPr>
          <w:p w14:paraId="6FF7214F" w14:textId="77777777" w:rsidR="00BC29FD" w:rsidRPr="00EF7815" w:rsidRDefault="00BC29FD" w:rsidP="00EF7815">
            <w:pPr>
              <w:shd w:val="clear" w:color="auto" w:fill="FFFFFF"/>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Фракция наполнителя, мм</w:t>
            </w:r>
          </w:p>
        </w:tc>
        <w:tc>
          <w:tcPr>
            <w:tcW w:w="3573" w:type="dxa"/>
            <w:vAlign w:val="center"/>
          </w:tcPr>
          <w:p w14:paraId="76C5D83F" w14:textId="77777777" w:rsidR="00BC29FD" w:rsidRPr="00EF7815" w:rsidRDefault="00BC29FD" w:rsidP="00EF7815">
            <w:pPr>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не более 1</w:t>
            </w:r>
          </w:p>
        </w:tc>
        <w:tc>
          <w:tcPr>
            <w:tcW w:w="2409" w:type="dxa"/>
            <w:vAlign w:val="center"/>
          </w:tcPr>
          <w:p w14:paraId="1F05DAB5" w14:textId="77777777" w:rsidR="00BC29FD" w:rsidRPr="00EF7815" w:rsidRDefault="00BC29FD" w:rsidP="00EF7815">
            <w:pPr>
              <w:rPr>
                <w:rFonts w:ascii="Times New Roman" w:hAnsi="Times New Roman" w:cs="Times New Roman"/>
                <w:sz w:val="24"/>
                <w:szCs w:val="24"/>
                <w:lang w:eastAsia="ru-RU"/>
              </w:rPr>
            </w:pPr>
          </w:p>
        </w:tc>
      </w:tr>
      <w:tr w:rsidR="00BC29FD" w:rsidRPr="00EF7815" w14:paraId="44D5D75F" w14:textId="77777777" w:rsidTr="00EF7815">
        <w:trPr>
          <w:trHeight w:val="367"/>
        </w:trPr>
        <w:tc>
          <w:tcPr>
            <w:tcW w:w="761" w:type="dxa"/>
            <w:vMerge/>
            <w:vAlign w:val="center"/>
          </w:tcPr>
          <w:p w14:paraId="34EAFFCC" w14:textId="77777777" w:rsidR="00BC29FD" w:rsidRPr="00EF7815" w:rsidRDefault="00BC29FD" w:rsidP="00EF7815">
            <w:pPr>
              <w:rPr>
                <w:rFonts w:ascii="Times New Roman" w:hAnsi="Times New Roman" w:cs="Times New Roman"/>
                <w:sz w:val="24"/>
                <w:szCs w:val="24"/>
              </w:rPr>
            </w:pPr>
          </w:p>
        </w:tc>
        <w:tc>
          <w:tcPr>
            <w:tcW w:w="2241" w:type="dxa"/>
            <w:vMerge/>
            <w:vAlign w:val="center"/>
          </w:tcPr>
          <w:p w14:paraId="36640403" w14:textId="77777777" w:rsidR="00BC29FD" w:rsidRPr="00EF7815" w:rsidRDefault="00BC29FD" w:rsidP="00EF7815">
            <w:pPr>
              <w:rPr>
                <w:rFonts w:ascii="Times New Roman" w:hAnsi="Times New Roman" w:cs="Times New Roman"/>
                <w:sz w:val="24"/>
                <w:szCs w:val="24"/>
              </w:rPr>
            </w:pPr>
          </w:p>
        </w:tc>
        <w:tc>
          <w:tcPr>
            <w:tcW w:w="2096" w:type="dxa"/>
            <w:vMerge/>
            <w:vAlign w:val="center"/>
          </w:tcPr>
          <w:p w14:paraId="35FAA4D5" w14:textId="77777777" w:rsidR="00BC29FD" w:rsidRPr="00EF7815" w:rsidRDefault="00BC29FD" w:rsidP="00EF7815">
            <w:pPr>
              <w:rPr>
                <w:rFonts w:ascii="Times New Roman" w:hAnsi="Times New Roman" w:cs="Times New Roman"/>
                <w:sz w:val="24"/>
                <w:szCs w:val="24"/>
                <w:lang w:eastAsia="ru-RU"/>
              </w:rPr>
            </w:pPr>
          </w:p>
        </w:tc>
        <w:tc>
          <w:tcPr>
            <w:tcW w:w="4082" w:type="dxa"/>
            <w:vAlign w:val="center"/>
          </w:tcPr>
          <w:p w14:paraId="6B924CA1" w14:textId="77777777" w:rsidR="00BC29FD" w:rsidRPr="00EF7815" w:rsidRDefault="00BC29FD" w:rsidP="00EF7815">
            <w:pPr>
              <w:shd w:val="clear" w:color="auto" w:fill="FFFFFF"/>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Жизнеспособность раствора, мин.</w:t>
            </w:r>
          </w:p>
        </w:tc>
        <w:tc>
          <w:tcPr>
            <w:tcW w:w="3573" w:type="dxa"/>
            <w:vAlign w:val="center"/>
          </w:tcPr>
          <w:p w14:paraId="6692A0BE" w14:textId="77777777" w:rsidR="00BC29FD" w:rsidRPr="00EF7815" w:rsidRDefault="00BC29FD" w:rsidP="00EF7815">
            <w:pPr>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не менее 30</w:t>
            </w:r>
          </w:p>
        </w:tc>
        <w:tc>
          <w:tcPr>
            <w:tcW w:w="2409" w:type="dxa"/>
            <w:vAlign w:val="center"/>
          </w:tcPr>
          <w:p w14:paraId="222D745D" w14:textId="77777777" w:rsidR="00BC29FD" w:rsidRPr="00EF7815" w:rsidRDefault="00BC29FD" w:rsidP="00EF7815">
            <w:pPr>
              <w:rPr>
                <w:rFonts w:ascii="Times New Roman" w:hAnsi="Times New Roman" w:cs="Times New Roman"/>
                <w:sz w:val="24"/>
                <w:szCs w:val="24"/>
                <w:lang w:eastAsia="ru-RU"/>
              </w:rPr>
            </w:pPr>
          </w:p>
        </w:tc>
      </w:tr>
      <w:tr w:rsidR="00BC29FD" w:rsidRPr="00EF7815" w14:paraId="5EA16D5E" w14:textId="77777777" w:rsidTr="00EF7815">
        <w:trPr>
          <w:trHeight w:val="367"/>
        </w:trPr>
        <w:tc>
          <w:tcPr>
            <w:tcW w:w="761" w:type="dxa"/>
            <w:vMerge/>
            <w:vAlign w:val="center"/>
          </w:tcPr>
          <w:p w14:paraId="5AB42B35" w14:textId="77777777" w:rsidR="00BC29FD" w:rsidRPr="00EF7815" w:rsidRDefault="00BC29FD" w:rsidP="00EF7815">
            <w:pPr>
              <w:rPr>
                <w:rFonts w:ascii="Times New Roman" w:hAnsi="Times New Roman" w:cs="Times New Roman"/>
                <w:sz w:val="24"/>
                <w:szCs w:val="24"/>
              </w:rPr>
            </w:pPr>
          </w:p>
        </w:tc>
        <w:tc>
          <w:tcPr>
            <w:tcW w:w="2241" w:type="dxa"/>
            <w:vMerge/>
            <w:vAlign w:val="center"/>
          </w:tcPr>
          <w:p w14:paraId="4CEA65F9" w14:textId="77777777" w:rsidR="00BC29FD" w:rsidRPr="00EF7815" w:rsidRDefault="00BC29FD" w:rsidP="00EF7815">
            <w:pPr>
              <w:rPr>
                <w:rFonts w:ascii="Times New Roman" w:hAnsi="Times New Roman" w:cs="Times New Roman"/>
                <w:sz w:val="24"/>
                <w:szCs w:val="24"/>
              </w:rPr>
            </w:pPr>
          </w:p>
        </w:tc>
        <w:tc>
          <w:tcPr>
            <w:tcW w:w="2096" w:type="dxa"/>
            <w:vMerge/>
            <w:vAlign w:val="center"/>
          </w:tcPr>
          <w:p w14:paraId="5756D381" w14:textId="77777777" w:rsidR="00BC29FD" w:rsidRPr="00EF7815" w:rsidRDefault="00BC29FD" w:rsidP="00EF7815">
            <w:pPr>
              <w:rPr>
                <w:rFonts w:ascii="Times New Roman" w:hAnsi="Times New Roman" w:cs="Times New Roman"/>
                <w:sz w:val="24"/>
                <w:szCs w:val="24"/>
                <w:lang w:eastAsia="ru-RU"/>
              </w:rPr>
            </w:pPr>
          </w:p>
        </w:tc>
        <w:tc>
          <w:tcPr>
            <w:tcW w:w="4082" w:type="dxa"/>
            <w:vAlign w:val="center"/>
          </w:tcPr>
          <w:p w14:paraId="38FCD1BB" w14:textId="77777777" w:rsidR="00BC29FD" w:rsidRPr="00EF7815" w:rsidRDefault="00BC29FD" w:rsidP="00EF7815">
            <w:pPr>
              <w:shd w:val="clear" w:color="auto" w:fill="FFFFFF"/>
              <w:rPr>
                <w:rFonts w:ascii="Times New Roman" w:eastAsia="Times New Roman" w:hAnsi="Times New Roman" w:cs="Times New Roman"/>
                <w:sz w:val="24"/>
                <w:szCs w:val="24"/>
                <w:lang w:eastAsia="ru-RU"/>
              </w:rPr>
            </w:pPr>
            <w:proofErr w:type="spellStart"/>
            <w:r w:rsidRPr="00EF7815">
              <w:rPr>
                <w:rFonts w:ascii="Times New Roman" w:eastAsia="Times New Roman" w:hAnsi="Times New Roman" w:cs="Times New Roman"/>
                <w:sz w:val="24"/>
                <w:szCs w:val="24"/>
                <w:lang w:eastAsia="ru-RU"/>
              </w:rPr>
              <w:t>Растекаемость</w:t>
            </w:r>
            <w:proofErr w:type="spellEnd"/>
            <w:r w:rsidRPr="00EF7815">
              <w:rPr>
                <w:rFonts w:ascii="Times New Roman" w:eastAsia="Times New Roman" w:hAnsi="Times New Roman" w:cs="Times New Roman"/>
                <w:sz w:val="24"/>
                <w:szCs w:val="24"/>
                <w:lang w:eastAsia="ru-RU"/>
              </w:rPr>
              <w:t>, мм</w:t>
            </w:r>
          </w:p>
        </w:tc>
        <w:tc>
          <w:tcPr>
            <w:tcW w:w="3573" w:type="dxa"/>
            <w:vAlign w:val="center"/>
          </w:tcPr>
          <w:p w14:paraId="5606D2EA" w14:textId="77777777" w:rsidR="00BC29FD" w:rsidRPr="00EF7815" w:rsidRDefault="00BC29FD" w:rsidP="00EF7815">
            <w:pPr>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не менее 260</w:t>
            </w:r>
          </w:p>
        </w:tc>
        <w:tc>
          <w:tcPr>
            <w:tcW w:w="2409" w:type="dxa"/>
            <w:vAlign w:val="center"/>
          </w:tcPr>
          <w:p w14:paraId="5ED64EFF" w14:textId="77777777" w:rsidR="00BC29FD" w:rsidRPr="00EF7815" w:rsidRDefault="00BC29FD" w:rsidP="00EF7815">
            <w:pPr>
              <w:rPr>
                <w:rFonts w:ascii="Times New Roman" w:hAnsi="Times New Roman" w:cs="Times New Roman"/>
                <w:sz w:val="24"/>
                <w:szCs w:val="24"/>
                <w:lang w:eastAsia="ru-RU"/>
              </w:rPr>
            </w:pPr>
          </w:p>
        </w:tc>
      </w:tr>
      <w:tr w:rsidR="00BC29FD" w:rsidRPr="00EF7815" w14:paraId="331037B6" w14:textId="77777777" w:rsidTr="00EF7815">
        <w:trPr>
          <w:trHeight w:val="367"/>
        </w:trPr>
        <w:tc>
          <w:tcPr>
            <w:tcW w:w="761" w:type="dxa"/>
            <w:vMerge/>
            <w:vAlign w:val="center"/>
          </w:tcPr>
          <w:p w14:paraId="71ED9C17" w14:textId="77777777" w:rsidR="00BC29FD" w:rsidRPr="00EF7815" w:rsidRDefault="00BC29FD" w:rsidP="00EF7815">
            <w:pPr>
              <w:rPr>
                <w:rFonts w:ascii="Times New Roman" w:hAnsi="Times New Roman" w:cs="Times New Roman"/>
                <w:sz w:val="24"/>
                <w:szCs w:val="24"/>
              </w:rPr>
            </w:pPr>
          </w:p>
        </w:tc>
        <w:tc>
          <w:tcPr>
            <w:tcW w:w="2241" w:type="dxa"/>
            <w:vMerge/>
            <w:vAlign w:val="center"/>
          </w:tcPr>
          <w:p w14:paraId="438A229B" w14:textId="77777777" w:rsidR="00BC29FD" w:rsidRPr="00EF7815" w:rsidRDefault="00BC29FD" w:rsidP="00EF7815">
            <w:pPr>
              <w:rPr>
                <w:rFonts w:ascii="Times New Roman" w:hAnsi="Times New Roman" w:cs="Times New Roman"/>
                <w:sz w:val="24"/>
                <w:szCs w:val="24"/>
              </w:rPr>
            </w:pPr>
          </w:p>
        </w:tc>
        <w:tc>
          <w:tcPr>
            <w:tcW w:w="2096" w:type="dxa"/>
            <w:vMerge/>
            <w:vAlign w:val="center"/>
          </w:tcPr>
          <w:p w14:paraId="255E5EB7" w14:textId="77777777" w:rsidR="00BC29FD" w:rsidRPr="00EF7815" w:rsidRDefault="00BC29FD" w:rsidP="00EF7815">
            <w:pPr>
              <w:rPr>
                <w:rFonts w:ascii="Times New Roman" w:hAnsi="Times New Roman" w:cs="Times New Roman"/>
                <w:sz w:val="24"/>
                <w:szCs w:val="24"/>
                <w:lang w:eastAsia="ru-RU"/>
              </w:rPr>
            </w:pPr>
          </w:p>
        </w:tc>
        <w:tc>
          <w:tcPr>
            <w:tcW w:w="4082" w:type="dxa"/>
            <w:vAlign w:val="center"/>
          </w:tcPr>
          <w:p w14:paraId="3064541E" w14:textId="77777777" w:rsidR="00BC29FD" w:rsidRPr="00EF7815" w:rsidRDefault="00BC29FD" w:rsidP="00EF7815">
            <w:pPr>
              <w:pStyle w:val="western"/>
              <w:shd w:val="clear" w:color="auto" w:fill="FFFFFF"/>
              <w:spacing w:before="0" w:beforeAutospacing="0" w:after="0" w:afterAutospacing="0"/>
              <w:textAlignment w:val="baseline"/>
              <w:rPr>
                <w:shd w:val="clear" w:color="auto" w:fill="FFFFFF"/>
              </w:rPr>
            </w:pPr>
            <w:r w:rsidRPr="00EF7815">
              <w:rPr>
                <w:rFonts w:eastAsia="Times New Roman"/>
              </w:rPr>
              <w:t xml:space="preserve">Диапазон рабочих температур, </w:t>
            </w:r>
            <w:r w:rsidRPr="00EF7815">
              <w:rPr>
                <w:shd w:val="clear" w:color="auto" w:fill="FFFFFF"/>
              </w:rPr>
              <w:t>°С</w:t>
            </w:r>
          </w:p>
        </w:tc>
        <w:tc>
          <w:tcPr>
            <w:tcW w:w="3573" w:type="dxa"/>
            <w:vAlign w:val="center"/>
          </w:tcPr>
          <w:p w14:paraId="13FBE13C" w14:textId="18754194" w:rsidR="00BC29FD" w:rsidRPr="00EF7815" w:rsidRDefault="002108AA" w:rsidP="00EF7815">
            <w:pPr>
              <w:rPr>
                <w:rFonts w:ascii="Times New Roman" w:hAnsi="Times New Roman" w:cs="Times New Roman"/>
                <w:sz w:val="24"/>
                <w:szCs w:val="24"/>
                <w:lang w:eastAsia="ru-RU"/>
              </w:rPr>
            </w:pPr>
            <w:r>
              <w:rPr>
                <w:rFonts w:ascii="Times New Roman" w:eastAsia="Times New Roman" w:hAnsi="Times New Roman" w:cs="Times New Roman"/>
                <w:sz w:val="24"/>
                <w:szCs w:val="24"/>
              </w:rPr>
              <w:t xml:space="preserve"> + 5* - </w:t>
            </w:r>
            <w:r w:rsidR="00BC29FD" w:rsidRPr="00EF7815">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p>
        </w:tc>
        <w:tc>
          <w:tcPr>
            <w:tcW w:w="2409" w:type="dxa"/>
            <w:vAlign w:val="center"/>
          </w:tcPr>
          <w:p w14:paraId="40FC8893" w14:textId="77777777" w:rsidR="00BC29FD" w:rsidRPr="00EF7815" w:rsidRDefault="00BC29FD" w:rsidP="00EF7815">
            <w:pPr>
              <w:rPr>
                <w:rFonts w:ascii="Times New Roman" w:hAnsi="Times New Roman" w:cs="Times New Roman"/>
                <w:sz w:val="24"/>
                <w:szCs w:val="24"/>
                <w:lang w:eastAsia="ru-RU"/>
              </w:rPr>
            </w:pPr>
          </w:p>
        </w:tc>
      </w:tr>
      <w:tr w:rsidR="00BC29FD" w:rsidRPr="00EF7815" w14:paraId="3FFD3E12" w14:textId="77777777" w:rsidTr="00EF7815">
        <w:trPr>
          <w:trHeight w:val="367"/>
        </w:trPr>
        <w:tc>
          <w:tcPr>
            <w:tcW w:w="761" w:type="dxa"/>
            <w:vMerge/>
            <w:vAlign w:val="center"/>
          </w:tcPr>
          <w:p w14:paraId="1035FF76" w14:textId="77777777" w:rsidR="00BC29FD" w:rsidRPr="00EF7815" w:rsidRDefault="00BC29FD" w:rsidP="00EF7815">
            <w:pPr>
              <w:rPr>
                <w:rFonts w:ascii="Times New Roman" w:hAnsi="Times New Roman" w:cs="Times New Roman"/>
                <w:sz w:val="24"/>
                <w:szCs w:val="24"/>
              </w:rPr>
            </w:pPr>
          </w:p>
        </w:tc>
        <w:tc>
          <w:tcPr>
            <w:tcW w:w="2241" w:type="dxa"/>
            <w:vMerge/>
            <w:vAlign w:val="center"/>
          </w:tcPr>
          <w:p w14:paraId="02960A24" w14:textId="77777777" w:rsidR="00BC29FD" w:rsidRPr="00EF7815" w:rsidRDefault="00BC29FD" w:rsidP="00EF7815">
            <w:pPr>
              <w:rPr>
                <w:rFonts w:ascii="Times New Roman" w:hAnsi="Times New Roman" w:cs="Times New Roman"/>
                <w:sz w:val="24"/>
                <w:szCs w:val="24"/>
              </w:rPr>
            </w:pPr>
          </w:p>
        </w:tc>
        <w:tc>
          <w:tcPr>
            <w:tcW w:w="2096" w:type="dxa"/>
            <w:vMerge/>
            <w:vAlign w:val="center"/>
          </w:tcPr>
          <w:p w14:paraId="510FCA5D" w14:textId="77777777" w:rsidR="00BC29FD" w:rsidRPr="00EF7815" w:rsidRDefault="00BC29FD" w:rsidP="00EF7815">
            <w:pPr>
              <w:rPr>
                <w:rFonts w:ascii="Times New Roman" w:hAnsi="Times New Roman" w:cs="Times New Roman"/>
                <w:sz w:val="24"/>
                <w:szCs w:val="24"/>
                <w:lang w:eastAsia="ru-RU"/>
              </w:rPr>
            </w:pPr>
          </w:p>
        </w:tc>
        <w:tc>
          <w:tcPr>
            <w:tcW w:w="4082" w:type="dxa"/>
            <w:vAlign w:val="center"/>
          </w:tcPr>
          <w:p w14:paraId="65D32FF8" w14:textId="77777777" w:rsidR="00BC29FD" w:rsidRPr="00EF7815" w:rsidRDefault="00BC29FD" w:rsidP="00EF7815">
            <w:pPr>
              <w:shd w:val="clear" w:color="auto" w:fill="FFFFFF"/>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Время высыхания до следующего этапа работ, ч</w:t>
            </w:r>
          </w:p>
        </w:tc>
        <w:tc>
          <w:tcPr>
            <w:tcW w:w="3573" w:type="dxa"/>
            <w:vAlign w:val="center"/>
          </w:tcPr>
          <w:p w14:paraId="71E43A4C" w14:textId="77777777" w:rsidR="00BC29FD" w:rsidRPr="00EF7815" w:rsidRDefault="00BC29FD" w:rsidP="00EF7815">
            <w:pPr>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не более 24</w:t>
            </w:r>
          </w:p>
        </w:tc>
        <w:tc>
          <w:tcPr>
            <w:tcW w:w="2409" w:type="dxa"/>
            <w:vAlign w:val="center"/>
          </w:tcPr>
          <w:p w14:paraId="5B9D6374" w14:textId="77777777" w:rsidR="00BC29FD" w:rsidRPr="00EF7815" w:rsidRDefault="00BC29FD" w:rsidP="00EF7815">
            <w:pPr>
              <w:rPr>
                <w:rFonts w:ascii="Times New Roman" w:hAnsi="Times New Roman" w:cs="Times New Roman"/>
                <w:sz w:val="24"/>
                <w:szCs w:val="24"/>
                <w:lang w:eastAsia="ru-RU"/>
              </w:rPr>
            </w:pPr>
          </w:p>
        </w:tc>
      </w:tr>
      <w:tr w:rsidR="00BC29FD" w:rsidRPr="00EF7815" w14:paraId="58A480DA" w14:textId="77777777" w:rsidTr="00EF7815">
        <w:trPr>
          <w:trHeight w:val="367"/>
        </w:trPr>
        <w:tc>
          <w:tcPr>
            <w:tcW w:w="761" w:type="dxa"/>
            <w:vMerge/>
            <w:vAlign w:val="center"/>
          </w:tcPr>
          <w:p w14:paraId="714305B6" w14:textId="77777777" w:rsidR="00BC29FD" w:rsidRPr="00EF7815" w:rsidRDefault="00BC29FD" w:rsidP="00EF7815">
            <w:pPr>
              <w:rPr>
                <w:rFonts w:ascii="Times New Roman" w:hAnsi="Times New Roman" w:cs="Times New Roman"/>
                <w:sz w:val="24"/>
                <w:szCs w:val="24"/>
              </w:rPr>
            </w:pPr>
          </w:p>
        </w:tc>
        <w:tc>
          <w:tcPr>
            <w:tcW w:w="2241" w:type="dxa"/>
            <w:vMerge/>
            <w:vAlign w:val="center"/>
          </w:tcPr>
          <w:p w14:paraId="333F1AC4" w14:textId="77777777" w:rsidR="00BC29FD" w:rsidRPr="00EF7815" w:rsidRDefault="00BC29FD" w:rsidP="00EF7815">
            <w:pPr>
              <w:rPr>
                <w:rFonts w:ascii="Times New Roman" w:hAnsi="Times New Roman" w:cs="Times New Roman"/>
                <w:sz w:val="24"/>
                <w:szCs w:val="24"/>
              </w:rPr>
            </w:pPr>
          </w:p>
        </w:tc>
        <w:tc>
          <w:tcPr>
            <w:tcW w:w="2096" w:type="dxa"/>
            <w:vMerge/>
            <w:vAlign w:val="center"/>
          </w:tcPr>
          <w:p w14:paraId="16F2B097" w14:textId="77777777" w:rsidR="00BC29FD" w:rsidRPr="00EF7815" w:rsidRDefault="00BC29FD" w:rsidP="00EF7815">
            <w:pPr>
              <w:rPr>
                <w:rFonts w:ascii="Times New Roman" w:hAnsi="Times New Roman" w:cs="Times New Roman"/>
                <w:sz w:val="24"/>
                <w:szCs w:val="24"/>
                <w:lang w:eastAsia="ru-RU"/>
              </w:rPr>
            </w:pPr>
          </w:p>
        </w:tc>
        <w:tc>
          <w:tcPr>
            <w:tcW w:w="4082" w:type="dxa"/>
            <w:vAlign w:val="center"/>
          </w:tcPr>
          <w:p w14:paraId="776D4D18" w14:textId="77777777" w:rsidR="00BC29FD" w:rsidRPr="00EF7815" w:rsidRDefault="00BC29FD" w:rsidP="00EF7815">
            <w:pPr>
              <w:pStyle w:val="18"/>
              <w:shd w:val="clear" w:color="auto" w:fill="FFFFFF"/>
              <w:spacing w:before="0" w:after="0"/>
              <w:jc w:val="left"/>
              <w:textAlignment w:val="baseline"/>
              <w:outlineLvl w:val="0"/>
              <w:rPr>
                <w:b w:val="0"/>
                <w:spacing w:val="2"/>
                <w:sz w:val="24"/>
                <w:szCs w:val="24"/>
              </w:rPr>
            </w:pPr>
            <w:r w:rsidRPr="00EF7815">
              <w:rPr>
                <w:b w:val="0"/>
                <w:spacing w:val="2"/>
                <w:sz w:val="24"/>
                <w:szCs w:val="24"/>
              </w:rPr>
              <w:t>Прочность сцепления с основанием, МПа</w:t>
            </w:r>
          </w:p>
        </w:tc>
        <w:tc>
          <w:tcPr>
            <w:tcW w:w="3573" w:type="dxa"/>
            <w:vAlign w:val="center"/>
          </w:tcPr>
          <w:p w14:paraId="3733936C" w14:textId="77777777" w:rsidR="00BC29FD" w:rsidRPr="00EF7815" w:rsidRDefault="00BC29FD" w:rsidP="00EF7815">
            <w:pPr>
              <w:rPr>
                <w:rFonts w:ascii="Times New Roman" w:eastAsia="Times New Roman" w:hAnsi="Times New Roman" w:cs="Times New Roman"/>
                <w:sz w:val="24"/>
                <w:szCs w:val="24"/>
              </w:rPr>
            </w:pPr>
            <w:r w:rsidRPr="00EF7815">
              <w:rPr>
                <w:rFonts w:ascii="Times New Roman" w:eastAsia="Times New Roman" w:hAnsi="Times New Roman" w:cs="Times New Roman"/>
                <w:sz w:val="24"/>
                <w:szCs w:val="24"/>
              </w:rPr>
              <w:t>не менее 0,7</w:t>
            </w:r>
          </w:p>
        </w:tc>
        <w:tc>
          <w:tcPr>
            <w:tcW w:w="2409" w:type="dxa"/>
            <w:vAlign w:val="center"/>
          </w:tcPr>
          <w:p w14:paraId="50AB59E5" w14:textId="77777777" w:rsidR="00BC29FD" w:rsidRPr="00EF7815" w:rsidRDefault="00BC29FD" w:rsidP="00EF7815">
            <w:pPr>
              <w:rPr>
                <w:rFonts w:ascii="Times New Roman" w:hAnsi="Times New Roman" w:cs="Times New Roman"/>
                <w:sz w:val="24"/>
                <w:szCs w:val="24"/>
                <w:lang w:eastAsia="ru-RU"/>
              </w:rPr>
            </w:pPr>
          </w:p>
        </w:tc>
      </w:tr>
      <w:tr w:rsidR="00BC29FD" w:rsidRPr="00EF7815" w14:paraId="689D9437" w14:textId="77777777" w:rsidTr="00EF7815">
        <w:trPr>
          <w:trHeight w:val="367"/>
        </w:trPr>
        <w:tc>
          <w:tcPr>
            <w:tcW w:w="761" w:type="dxa"/>
            <w:vMerge/>
            <w:vAlign w:val="center"/>
          </w:tcPr>
          <w:p w14:paraId="39F02328" w14:textId="77777777" w:rsidR="00BC29FD" w:rsidRPr="00EF7815" w:rsidRDefault="00BC29FD" w:rsidP="00EF7815">
            <w:pPr>
              <w:rPr>
                <w:rFonts w:ascii="Times New Roman" w:hAnsi="Times New Roman" w:cs="Times New Roman"/>
                <w:sz w:val="24"/>
                <w:szCs w:val="24"/>
              </w:rPr>
            </w:pPr>
          </w:p>
        </w:tc>
        <w:tc>
          <w:tcPr>
            <w:tcW w:w="2241" w:type="dxa"/>
            <w:vMerge/>
            <w:vAlign w:val="center"/>
          </w:tcPr>
          <w:p w14:paraId="4C8187F4" w14:textId="77777777" w:rsidR="00BC29FD" w:rsidRPr="00EF7815" w:rsidRDefault="00BC29FD" w:rsidP="00EF7815">
            <w:pPr>
              <w:rPr>
                <w:rFonts w:ascii="Times New Roman" w:hAnsi="Times New Roman" w:cs="Times New Roman"/>
                <w:sz w:val="24"/>
                <w:szCs w:val="24"/>
              </w:rPr>
            </w:pPr>
          </w:p>
        </w:tc>
        <w:tc>
          <w:tcPr>
            <w:tcW w:w="2096" w:type="dxa"/>
            <w:vMerge/>
            <w:vAlign w:val="center"/>
          </w:tcPr>
          <w:p w14:paraId="20496DFD" w14:textId="77777777" w:rsidR="00BC29FD" w:rsidRPr="00EF7815" w:rsidRDefault="00BC29FD" w:rsidP="00EF7815">
            <w:pPr>
              <w:rPr>
                <w:rFonts w:ascii="Times New Roman" w:hAnsi="Times New Roman" w:cs="Times New Roman"/>
                <w:sz w:val="24"/>
                <w:szCs w:val="24"/>
                <w:lang w:eastAsia="ru-RU"/>
              </w:rPr>
            </w:pPr>
          </w:p>
        </w:tc>
        <w:tc>
          <w:tcPr>
            <w:tcW w:w="4082" w:type="dxa"/>
            <w:vAlign w:val="center"/>
          </w:tcPr>
          <w:p w14:paraId="3C0D4E4A" w14:textId="77777777" w:rsidR="00BC29FD" w:rsidRPr="00EF7815" w:rsidRDefault="00BC29FD" w:rsidP="00EF7815">
            <w:pPr>
              <w:shd w:val="clear" w:color="auto" w:fill="FFFFFF"/>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Прочность на сжатие, МПа</w:t>
            </w:r>
          </w:p>
        </w:tc>
        <w:tc>
          <w:tcPr>
            <w:tcW w:w="3573" w:type="dxa"/>
            <w:vAlign w:val="center"/>
          </w:tcPr>
          <w:p w14:paraId="65813C61" w14:textId="77777777" w:rsidR="00BC29FD" w:rsidRPr="00EF7815" w:rsidRDefault="00BC29FD" w:rsidP="00EF7815">
            <w:pPr>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не менее 15</w:t>
            </w:r>
          </w:p>
        </w:tc>
        <w:tc>
          <w:tcPr>
            <w:tcW w:w="2409" w:type="dxa"/>
            <w:vAlign w:val="center"/>
          </w:tcPr>
          <w:p w14:paraId="29F64ABA" w14:textId="77777777" w:rsidR="00BC29FD" w:rsidRPr="00EF7815" w:rsidRDefault="00BC29FD" w:rsidP="00EF7815">
            <w:pPr>
              <w:rPr>
                <w:rFonts w:ascii="Times New Roman" w:hAnsi="Times New Roman" w:cs="Times New Roman"/>
                <w:sz w:val="24"/>
                <w:szCs w:val="24"/>
                <w:lang w:eastAsia="ru-RU"/>
              </w:rPr>
            </w:pPr>
          </w:p>
        </w:tc>
      </w:tr>
      <w:tr w:rsidR="00BC29FD" w:rsidRPr="00EF7815" w14:paraId="6AB46212" w14:textId="77777777" w:rsidTr="00EF7815">
        <w:trPr>
          <w:trHeight w:val="367"/>
        </w:trPr>
        <w:tc>
          <w:tcPr>
            <w:tcW w:w="761" w:type="dxa"/>
            <w:vMerge/>
            <w:vAlign w:val="center"/>
          </w:tcPr>
          <w:p w14:paraId="004BE93C" w14:textId="77777777" w:rsidR="00BC29FD" w:rsidRPr="00EF7815" w:rsidRDefault="00BC29FD" w:rsidP="00EF7815">
            <w:pPr>
              <w:rPr>
                <w:rFonts w:ascii="Times New Roman" w:hAnsi="Times New Roman" w:cs="Times New Roman"/>
                <w:sz w:val="24"/>
                <w:szCs w:val="24"/>
              </w:rPr>
            </w:pPr>
          </w:p>
        </w:tc>
        <w:tc>
          <w:tcPr>
            <w:tcW w:w="2241" w:type="dxa"/>
            <w:vMerge/>
            <w:vAlign w:val="center"/>
          </w:tcPr>
          <w:p w14:paraId="7B3F61CF" w14:textId="77777777" w:rsidR="00BC29FD" w:rsidRPr="00EF7815" w:rsidRDefault="00BC29FD" w:rsidP="00EF7815">
            <w:pPr>
              <w:rPr>
                <w:rFonts w:ascii="Times New Roman" w:hAnsi="Times New Roman" w:cs="Times New Roman"/>
                <w:sz w:val="24"/>
                <w:szCs w:val="24"/>
              </w:rPr>
            </w:pPr>
          </w:p>
        </w:tc>
        <w:tc>
          <w:tcPr>
            <w:tcW w:w="2096" w:type="dxa"/>
            <w:vMerge/>
            <w:vAlign w:val="center"/>
          </w:tcPr>
          <w:p w14:paraId="49983930" w14:textId="77777777" w:rsidR="00BC29FD" w:rsidRPr="00EF7815" w:rsidRDefault="00BC29FD" w:rsidP="00EF7815">
            <w:pPr>
              <w:rPr>
                <w:rFonts w:ascii="Times New Roman" w:hAnsi="Times New Roman" w:cs="Times New Roman"/>
                <w:sz w:val="24"/>
                <w:szCs w:val="24"/>
                <w:lang w:eastAsia="ru-RU"/>
              </w:rPr>
            </w:pPr>
          </w:p>
        </w:tc>
        <w:tc>
          <w:tcPr>
            <w:tcW w:w="4082" w:type="dxa"/>
            <w:vAlign w:val="center"/>
          </w:tcPr>
          <w:p w14:paraId="6FD6B961" w14:textId="77777777" w:rsidR="00BC29FD" w:rsidRPr="00EF7815" w:rsidRDefault="00BC29FD" w:rsidP="00EF7815">
            <w:pPr>
              <w:shd w:val="clear" w:color="auto" w:fill="FFFFFF"/>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Цвет</w:t>
            </w:r>
          </w:p>
        </w:tc>
        <w:tc>
          <w:tcPr>
            <w:tcW w:w="3573" w:type="dxa"/>
            <w:vAlign w:val="center"/>
          </w:tcPr>
          <w:p w14:paraId="1B92C15E" w14:textId="77777777" w:rsidR="00BC29FD" w:rsidRPr="00EF7815" w:rsidRDefault="00BC29FD" w:rsidP="00EF7815">
            <w:pPr>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серый</w:t>
            </w:r>
          </w:p>
        </w:tc>
        <w:tc>
          <w:tcPr>
            <w:tcW w:w="2409" w:type="dxa"/>
            <w:vAlign w:val="center"/>
          </w:tcPr>
          <w:p w14:paraId="6810E1D4" w14:textId="77777777" w:rsidR="00BC29FD" w:rsidRPr="00EF7815" w:rsidRDefault="00BC29FD" w:rsidP="00EF7815">
            <w:pPr>
              <w:rPr>
                <w:rFonts w:ascii="Times New Roman" w:hAnsi="Times New Roman" w:cs="Times New Roman"/>
                <w:sz w:val="24"/>
                <w:szCs w:val="24"/>
                <w:lang w:eastAsia="ru-RU"/>
              </w:rPr>
            </w:pPr>
          </w:p>
        </w:tc>
      </w:tr>
      <w:tr w:rsidR="00BC29FD" w:rsidRPr="00EF7815" w14:paraId="19A95BFE" w14:textId="77777777" w:rsidTr="00EF7815">
        <w:trPr>
          <w:trHeight w:val="140"/>
        </w:trPr>
        <w:tc>
          <w:tcPr>
            <w:tcW w:w="761" w:type="dxa"/>
            <w:vMerge/>
            <w:vAlign w:val="center"/>
          </w:tcPr>
          <w:p w14:paraId="25234780" w14:textId="77777777" w:rsidR="00BC29FD" w:rsidRPr="00EF7815" w:rsidRDefault="00BC29FD" w:rsidP="00EF7815">
            <w:pPr>
              <w:rPr>
                <w:rFonts w:ascii="Times New Roman" w:hAnsi="Times New Roman" w:cs="Times New Roman"/>
                <w:sz w:val="24"/>
                <w:szCs w:val="24"/>
              </w:rPr>
            </w:pPr>
          </w:p>
        </w:tc>
        <w:tc>
          <w:tcPr>
            <w:tcW w:w="2241" w:type="dxa"/>
            <w:vMerge/>
            <w:vAlign w:val="center"/>
          </w:tcPr>
          <w:p w14:paraId="557AAFBF" w14:textId="77777777" w:rsidR="00BC29FD" w:rsidRPr="00EF7815" w:rsidRDefault="00BC29FD" w:rsidP="00EF7815">
            <w:pPr>
              <w:rPr>
                <w:rFonts w:ascii="Times New Roman" w:hAnsi="Times New Roman" w:cs="Times New Roman"/>
                <w:sz w:val="24"/>
                <w:szCs w:val="24"/>
              </w:rPr>
            </w:pPr>
          </w:p>
        </w:tc>
        <w:tc>
          <w:tcPr>
            <w:tcW w:w="2096" w:type="dxa"/>
            <w:vMerge/>
            <w:vAlign w:val="center"/>
          </w:tcPr>
          <w:p w14:paraId="5EB51FB5" w14:textId="77777777" w:rsidR="00BC29FD" w:rsidRPr="00EF7815" w:rsidRDefault="00BC29FD" w:rsidP="00EF7815">
            <w:pPr>
              <w:rPr>
                <w:rFonts w:ascii="Times New Roman" w:hAnsi="Times New Roman" w:cs="Times New Roman"/>
                <w:sz w:val="24"/>
                <w:szCs w:val="24"/>
                <w:lang w:eastAsia="ru-RU"/>
              </w:rPr>
            </w:pPr>
          </w:p>
        </w:tc>
        <w:tc>
          <w:tcPr>
            <w:tcW w:w="4082" w:type="dxa"/>
            <w:vAlign w:val="center"/>
          </w:tcPr>
          <w:p w14:paraId="658E3D1E" w14:textId="77777777" w:rsidR="00BC29FD" w:rsidRPr="00EF7815" w:rsidRDefault="00BC29FD" w:rsidP="00EF7815">
            <w:pPr>
              <w:shd w:val="clear" w:color="auto" w:fill="FFFFFF"/>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Вид тары (упаковки)</w:t>
            </w:r>
          </w:p>
        </w:tc>
        <w:tc>
          <w:tcPr>
            <w:tcW w:w="3573" w:type="dxa"/>
            <w:vAlign w:val="center"/>
          </w:tcPr>
          <w:p w14:paraId="1CCB83FD" w14:textId="77777777" w:rsidR="00BC29FD" w:rsidRPr="00EF7815" w:rsidRDefault="00BC29FD" w:rsidP="00EF7815">
            <w:pPr>
              <w:shd w:val="clear" w:color="auto" w:fill="FFFFFF"/>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мешок</w:t>
            </w:r>
          </w:p>
        </w:tc>
        <w:tc>
          <w:tcPr>
            <w:tcW w:w="2409" w:type="dxa"/>
            <w:vAlign w:val="center"/>
          </w:tcPr>
          <w:p w14:paraId="46933D74" w14:textId="77777777" w:rsidR="00BC29FD" w:rsidRPr="00EF7815" w:rsidRDefault="00BC29FD" w:rsidP="00EF7815">
            <w:pPr>
              <w:rPr>
                <w:rFonts w:ascii="Times New Roman" w:hAnsi="Times New Roman" w:cs="Times New Roman"/>
                <w:sz w:val="24"/>
                <w:szCs w:val="24"/>
                <w:lang w:eastAsia="ru-RU"/>
              </w:rPr>
            </w:pPr>
          </w:p>
        </w:tc>
      </w:tr>
      <w:tr w:rsidR="00BC29FD" w:rsidRPr="00EF7815" w14:paraId="3C25DC4C" w14:textId="77777777" w:rsidTr="00EF7815">
        <w:trPr>
          <w:trHeight w:hRule="exact" w:val="318"/>
        </w:trPr>
        <w:tc>
          <w:tcPr>
            <w:tcW w:w="761" w:type="dxa"/>
            <w:vMerge/>
            <w:vAlign w:val="center"/>
          </w:tcPr>
          <w:p w14:paraId="113AD261" w14:textId="77777777" w:rsidR="00BC29FD" w:rsidRPr="00EF7815" w:rsidRDefault="00BC29FD" w:rsidP="00EF7815">
            <w:pPr>
              <w:rPr>
                <w:rFonts w:ascii="Times New Roman" w:hAnsi="Times New Roman" w:cs="Times New Roman"/>
                <w:sz w:val="24"/>
                <w:szCs w:val="24"/>
              </w:rPr>
            </w:pPr>
          </w:p>
        </w:tc>
        <w:tc>
          <w:tcPr>
            <w:tcW w:w="2241" w:type="dxa"/>
            <w:vMerge/>
            <w:vAlign w:val="center"/>
          </w:tcPr>
          <w:p w14:paraId="18A58212" w14:textId="77777777" w:rsidR="00BC29FD" w:rsidRPr="00EF7815" w:rsidRDefault="00BC29FD" w:rsidP="00EF7815">
            <w:pPr>
              <w:rPr>
                <w:rFonts w:ascii="Times New Roman" w:hAnsi="Times New Roman" w:cs="Times New Roman"/>
                <w:sz w:val="24"/>
                <w:szCs w:val="24"/>
              </w:rPr>
            </w:pPr>
          </w:p>
        </w:tc>
        <w:tc>
          <w:tcPr>
            <w:tcW w:w="2096" w:type="dxa"/>
            <w:vMerge/>
            <w:vAlign w:val="center"/>
          </w:tcPr>
          <w:p w14:paraId="207BB42C" w14:textId="77777777" w:rsidR="00BC29FD" w:rsidRPr="00EF7815" w:rsidRDefault="00BC29FD" w:rsidP="00EF7815">
            <w:pPr>
              <w:rPr>
                <w:rFonts w:ascii="Times New Roman" w:hAnsi="Times New Roman" w:cs="Times New Roman"/>
                <w:sz w:val="24"/>
                <w:szCs w:val="24"/>
                <w:lang w:eastAsia="ru-RU"/>
              </w:rPr>
            </w:pPr>
          </w:p>
        </w:tc>
        <w:tc>
          <w:tcPr>
            <w:tcW w:w="4082" w:type="dxa"/>
            <w:vAlign w:val="center"/>
          </w:tcPr>
          <w:p w14:paraId="44BBC856" w14:textId="77777777" w:rsidR="00BC29FD" w:rsidRPr="00EF7815" w:rsidRDefault="00BC29FD" w:rsidP="00EF7815">
            <w:pPr>
              <w:shd w:val="clear" w:color="auto" w:fill="FFFFFF"/>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Вес, кг</w:t>
            </w:r>
          </w:p>
        </w:tc>
        <w:tc>
          <w:tcPr>
            <w:tcW w:w="3573" w:type="dxa"/>
            <w:vAlign w:val="center"/>
          </w:tcPr>
          <w:p w14:paraId="7301689A" w14:textId="77777777" w:rsidR="00BC29FD" w:rsidRPr="00EF7815" w:rsidRDefault="00BC29FD" w:rsidP="00EF7815">
            <w:pPr>
              <w:rPr>
                <w:rFonts w:ascii="Times New Roman" w:eastAsia="Times New Roman" w:hAnsi="Times New Roman" w:cs="Times New Roman"/>
                <w:sz w:val="24"/>
                <w:szCs w:val="24"/>
                <w:lang w:eastAsia="ru-RU"/>
              </w:rPr>
            </w:pPr>
            <w:r w:rsidRPr="00EF7815">
              <w:rPr>
                <w:rFonts w:ascii="Times New Roman" w:eastAsia="Times New Roman" w:hAnsi="Times New Roman" w:cs="Times New Roman"/>
                <w:sz w:val="24"/>
                <w:szCs w:val="24"/>
                <w:lang w:eastAsia="ru-RU"/>
              </w:rPr>
              <w:t>не менее 20 и не более 25</w:t>
            </w:r>
          </w:p>
        </w:tc>
        <w:tc>
          <w:tcPr>
            <w:tcW w:w="2409" w:type="dxa"/>
            <w:vAlign w:val="center"/>
          </w:tcPr>
          <w:p w14:paraId="1816C23A" w14:textId="77777777" w:rsidR="00BC29FD" w:rsidRPr="00EF7815" w:rsidRDefault="00BC29FD" w:rsidP="00EF7815">
            <w:pPr>
              <w:rPr>
                <w:rFonts w:ascii="Times New Roman" w:hAnsi="Times New Roman" w:cs="Times New Roman"/>
                <w:sz w:val="24"/>
                <w:szCs w:val="24"/>
                <w:lang w:eastAsia="ru-RU"/>
              </w:rPr>
            </w:pPr>
          </w:p>
        </w:tc>
      </w:tr>
    </w:tbl>
    <w:p w14:paraId="1E46CF3B" w14:textId="1839146B" w:rsidR="00FA6EBE" w:rsidRDefault="00FA6EBE" w:rsidP="00BC29FD">
      <w:pPr>
        <w:keepNext/>
        <w:keepLines/>
        <w:tabs>
          <w:tab w:val="left" w:pos="705"/>
        </w:tabs>
        <w:spacing w:after="0" w:line="240" w:lineRule="auto"/>
        <w:outlineLvl w:val="0"/>
        <w:rPr>
          <w:rFonts w:ascii="Times New Roman" w:eastAsia="Times New Roman" w:hAnsi="Times New Roman" w:cs="Times New Roman"/>
          <w:b/>
          <w:sz w:val="24"/>
          <w:szCs w:val="24"/>
          <w:lang w:eastAsia="ru-RU"/>
        </w:rPr>
      </w:pPr>
    </w:p>
    <w:p w14:paraId="204669A7" w14:textId="77777777"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2990DED8" w:rsidR="000254BA" w:rsidRPr="00FC1859" w:rsidRDefault="000254BA" w:rsidP="00FC1859">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ятия декларации о соответствии»</w:t>
      </w:r>
      <w:r w:rsidR="00436944">
        <w:rPr>
          <w:rFonts w:ascii="Times New Roman" w:hAnsi="Times New Roman"/>
          <w:bCs/>
          <w:sz w:val="24"/>
          <w:szCs w:val="24"/>
        </w:rPr>
        <w:t>.</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2C5722F"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не более</w:t>
      </w:r>
      <w:r w:rsidRPr="00645BA6">
        <w:rPr>
          <w:rFonts w:ascii="Times New Roman" w:hAnsi="Times New Roman"/>
          <w:i/>
          <w:sz w:val="24"/>
          <w:szCs w:val="24"/>
        </w:rPr>
        <w:t xml:space="preserve">» </w:t>
      </w:r>
      <w:r w:rsidRPr="00645BA6">
        <w:rPr>
          <w:rFonts w:ascii="Times New Roman" w:hAnsi="Times New Roman"/>
          <w:sz w:val="24"/>
          <w:szCs w:val="24"/>
        </w:rPr>
        <w:t>-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lastRenderedPageBreak/>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7"/>
          <w:footerReference w:type="first" r:id="rId18"/>
          <w:pgSz w:w="11906" w:h="16838"/>
          <w:pgMar w:top="567" w:right="566" w:bottom="567" w:left="1134" w:header="709" w:footer="709" w:gutter="0"/>
          <w:cols w:space="708"/>
          <w:docGrid w:linePitch="360"/>
        </w:sectPr>
      </w:pPr>
    </w:p>
    <w:p w14:paraId="0D07A49B" w14:textId="49E3124E" w:rsidR="002C5FF0" w:rsidRDefault="00C82107" w:rsidP="006F5B78">
      <w:pPr>
        <w:spacing w:after="0" w:line="240" w:lineRule="auto"/>
        <w:ind w:left="284"/>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6F5B78">
      <w:pPr>
        <w:spacing w:after="0" w:line="240" w:lineRule="auto"/>
        <w:ind w:left="284"/>
        <w:jc w:val="center"/>
        <w:rPr>
          <w:rFonts w:ascii="Times New Roman" w:hAnsi="Times New Roman" w:cs="Times New Roman"/>
          <w:b/>
          <w:sz w:val="28"/>
          <w:szCs w:val="28"/>
        </w:rPr>
      </w:pPr>
    </w:p>
    <w:p w14:paraId="5FC8D16B" w14:textId="77777777" w:rsidR="00FF61CD" w:rsidRPr="000B1033" w:rsidRDefault="00FF61CD" w:rsidP="006F5B78">
      <w:pPr>
        <w:suppressAutoHyphens/>
        <w:spacing w:after="0" w:line="240" w:lineRule="auto"/>
        <w:ind w:left="284"/>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5F32E55D" w14:textId="77777777" w:rsidR="006F5B78" w:rsidRPr="006F5B78" w:rsidRDefault="006F5B78" w:rsidP="006F5B78">
      <w:pPr>
        <w:spacing w:after="0" w:line="240" w:lineRule="auto"/>
        <w:ind w:left="284"/>
        <w:jc w:val="center"/>
        <w:rPr>
          <w:rFonts w:ascii="Times New Roman" w:eastAsia="Calibri" w:hAnsi="Times New Roman" w:cs="Times New Roman"/>
          <w:sz w:val="24"/>
          <w:szCs w:val="24"/>
          <w:lang w:eastAsia="ar-SA"/>
        </w:rPr>
      </w:pPr>
      <w:r w:rsidRPr="006F5B78">
        <w:rPr>
          <w:rFonts w:ascii="Times New Roman" w:eastAsia="Calibri" w:hAnsi="Times New Roman" w:cs="Times New Roman"/>
          <w:sz w:val="24"/>
          <w:szCs w:val="24"/>
          <w:lang w:eastAsia="ar-SA"/>
        </w:rPr>
        <w:t>на поставку смесей сухих строительных на цементном вяжущем для проведения текущих ремонтов помещений ИПУ РАН</w:t>
      </w:r>
    </w:p>
    <w:p w14:paraId="3E960125" w14:textId="77777777" w:rsidR="006F5B78" w:rsidRPr="006F5B78" w:rsidRDefault="006F5B78" w:rsidP="006F5B78">
      <w:pPr>
        <w:spacing w:after="0" w:line="240" w:lineRule="auto"/>
        <w:jc w:val="both"/>
        <w:rPr>
          <w:rFonts w:ascii="Times New Roman" w:eastAsia="Calibri" w:hAnsi="Times New Roman" w:cs="Times New Roman"/>
          <w:b/>
          <w:sz w:val="24"/>
          <w:szCs w:val="24"/>
          <w:lang w:eastAsia="ar-SA"/>
        </w:rPr>
      </w:pPr>
    </w:p>
    <w:p w14:paraId="1BB6B28C" w14:textId="77777777" w:rsidR="006F5B78" w:rsidRPr="006F5B78" w:rsidRDefault="006F5B78" w:rsidP="006F5B78">
      <w:pPr>
        <w:spacing w:after="0" w:line="240" w:lineRule="auto"/>
        <w:ind w:left="284" w:right="-427" w:firstLine="708"/>
        <w:jc w:val="both"/>
        <w:rPr>
          <w:rFonts w:ascii="Times New Roman" w:eastAsia="Calibri" w:hAnsi="Times New Roman" w:cs="Times New Roman"/>
          <w:b/>
          <w:sz w:val="24"/>
          <w:szCs w:val="24"/>
          <w:lang w:eastAsia="ar-SA"/>
        </w:rPr>
      </w:pPr>
      <w:r w:rsidRPr="006F5B78">
        <w:rPr>
          <w:rFonts w:ascii="Times New Roman" w:eastAsia="Calibri" w:hAnsi="Times New Roman" w:cs="Times New Roman"/>
          <w:b/>
          <w:sz w:val="24"/>
          <w:szCs w:val="24"/>
          <w:lang w:eastAsia="ar-SA"/>
        </w:rPr>
        <w:t>1.</w:t>
      </w:r>
      <w:r w:rsidRPr="006F5B78">
        <w:rPr>
          <w:rFonts w:ascii="Times New Roman" w:eastAsia="Calibri" w:hAnsi="Times New Roman" w:cs="Times New Roman"/>
          <w:sz w:val="24"/>
          <w:szCs w:val="24"/>
          <w:lang w:eastAsia="ar-SA"/>
        </w:rPr>
        <w:t xml:space="preserve"> </w:t>
      </w:r>
      <w:r w:rsidRPr="006F5B78">
        <w:rPr>
          <w:rFonts w:ascii="Times New Roman" w:eastAsia="Calibri" w:hAnsi="Times New Roman" w:cs="Times New Roman"/>
          <w:b/>
          <w:sz w:val="24"/>
          <w:szCs w:val="24"/>
          <w:lang w:eastAsia="ar-SA"/>
        </w:rPr>
        <w:t xml:space="preserve">Объект закупки: </w:t>
      </w:r>
      <w:r w:rsidRPr="006F5B78">
        <w:rPr>
          <w:rFonts w:ascii="Times New Roman" w:eastAsia="Calibri" w:hAnsi="Times New Roman" w:cs="Times New Roman"/>
          <w:sz w:val="24"/>
          <w:szCs w:val="24"/>
          <w:lang w:eastAsia="ar-SA"/>
        </w:rPr>
        <w:t xml:space="preserve">поставка </w:t>
      </w:r>
      <w:r w:rsidRPr="006F5B78">
        <w:rPr>
          <w:rFonts w:ascii="Times New Roman" w:eastAsia="Calibri" w:hAnsi="Times New Roman" w:cs="Times New Roman"/>
          <w:sz w:val="24"/>
          <w:szCs w:val="24"/>
          <w:shd w:val="clear" w:color="auto" w:fill="FFFFFF"/>
          <w:lang w:eastAsia="ar-SA"/>
        </w:rPr>
        <w:t>смесей сухих строительных на цементном вяжущем для проведения текущих ремонтов помещений ИПУ РАН (далее – Товар)</w:t>
      </w:r>
      <w:r w:rsidRPr="006F5B78">
        <w:rPr>
          <w:rFonts w:ascii="Times New Roman" w:eastAsia="Calibri" w:hAnsi="Times New Roman" w:cs="Times New Roman"/>
          <w:sz w:val="24"/>
          <w:szCs w:val="24"/>
          <w:lang w:eastAsia="ar-SA"/>
        </w:rPr>
        <w:t>.</w:t>
      </w:r>
    </w:p>
    <w:p w14:paraId="4AEC70FC" w14:textId="77777777" w:rsidR="006F5B78" w:rsidRPr="006F5B78" w:rsidRDefault="006F5B78" w:rsidP="006F5B78">
      <w:pPr>
        <w:spacing w:after="0" w:line="240" w:lineRule="auto"/>
        <w:ind w:left="284" w:right="-427" w:firstLine="708"/>
        <w:jc w:val="both"/>
        <w:rPr>
          <w:rFonts w:ascii="Times New Roman" w:eastAsia="Times New Roman" w:hAnsi="Times New Roman" w:cs="Times New Roman"/>
          <w:sz w:val="24"/>
          <w:szCs w:val="24"/>
        </w:rPr>
      </w:pPr>
      <w:r w:rsidRPr="006F5B78">
        <w:rPr>
          <w:rFonts w:ascii="Times New Roman" w:eastAsia="Calibri" w:hAnsi="Times New Roman" w:cs="Times New Roman"/>
          <w:b/>
          <w:sz w:val="24"/>
          <w:szCs w:val="24"/>
          <w:lang w:eastAsia="ar-SA"/>
        </w:rPr>
        <w:t>2. Краткие характеристики поставляемых товаров</w:t>
      </w:r>
      <w:r w:rsidRPr="006F5B78">
        <w:rPr>
          <w:rFonts w:ascii="Times New Roman" w:eastAsia="Calibri" w:hAnsi="Times New Roman" w:cs="Times New Roman"/>
          <w:sz w:val="24"/>
          <w:szCs w:val="24"/>
          <w:lang w:eastAsia="ar-SA"/>
        </w:rPr>
        <w:t xml:space="preserve">: </w:t>
      </w:r>
      <w:r w:rsidRPr="006F5B78">
        <w:rPr>
          <w:rFonts w:ascii="Times New Roman" w:eastAsia="Times New Roman" w:hAnsi="Times New Roman" w:cs="Times New Roman"/>
          <w:sz w:val="24"/>
          <w:szCs w:val="24"/>
        </w:rPr>
        <w:t>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6BB7625D" w14:textId="77777777" w:rsidR="006F5B78" w:rsidRPr="006F5B78" w:rsidRDefault="006F5B78" w:rsidP="006F5B78">
      <w:pPr>
        <w:spacing w:after="0" w:line="240" w:lineRule="auto"/>
        <w:ind w:left="284" w:right="-427" w:firstLine="708"/>
        <w:jc w:val="both"/>
        <w:rPr>
          <w:rFonts w:ascii="Times New Roman" w:eastAsia="Calibri" w:hAnsi="Times New Roman" w:cs="Times New Roman"/>
          <w:sz w:val="24"/>
          <w:szCs w:val="24"/>
          <w:lang w:eastAsia="ar-SA"/>
        </w:rPr>
      </w:pPr>
      <w:r w:rsidRPr="006F5B78">
        <w:rPr>
          <w:rFonts w:ascii="Times New Roman" w:eastAsia="Calibri" w:hAnsi="Times New Roman" w:cs="Times New Roman"/>
          <w:sz w:val="24"/>
          <w:szCs w:val="24"/>
          <w:lang w:eastAsia="ar-SA"/>
        </w:rPr>
        <w:t>Товары должны соответствовать или превышать требования Технического задания</w:t>
      </w:r>
      <w:r w:rsidRPr="006F5B78">
        <w:rPr>
          <w:rFonts w:ascii="Times New Roman" w:eastAsia="Calibri" w:hAnsi="Times New Roman" w:cs="Times New Roman"/>
          <w:sz w:val="24"/>
          <w:szCs w:val="24"/>
          <w:lang w:eastAsia="ar-SA"/>
        </w:rPr>
        <w:br/>
        <w:t>по функциональным, техническим, качественным, эксплуатационным и эргономическим показателям, указанным в Приложении №1 к Техническому заданию.</w:t>
      </w:r>
    </w:p>
    <w:p w14:paraId="75457C6C" w14:textId="77777777" w:rsidR="006F5B78" w:rsidRPr="006F5B78" w:rsidRDefault="006F5B78" w:rsidP="006F5B78">
      <w:pPr>
        <w:spacing w:after="0" w:line="240" w:lineRule="auto"/>
        <w:ind w:left="284" w:right="-427" w:firstLine="708"/>
        <w:jc w:val="both"/>
        <w:rPr>
          <w:rFonts w:ascii="Times New Roman" w:eastAsia="Times New Roman" w:hAnsi="Times New Roman" w:cs="Times New Roman"/>
          <w:bCs/>
          <w:sz w:val="24"/>
          <w:szCs w:val="24"/>
          <w:lang w:eastAsia="ru-RU"/>
        </w:rPr>
      </w:pPr>
      <w:r w:rsidRPr="006F5B78">
        <w:rPr>
          <w:rFonts w:ascii="Times New Roman" w:eastAsia="Times New Roman" w:hAnsi="Times New Roman" w:cs="Times New Roman"/>
          <w:bCs/>
          <w:sz w:val="24"/>
          <w:szCs w:val="24"/>
          <w:lang w:eastAsia="ru-RU"/>
        </w:rPr>
        <w:t>ОКПД2: 23.64.10.110 - Смеси строительные;</w:t>
      </w:r>
    </w:p>
    <w:p w14:paraId="05C33825" w14:textId="77777777" w:rsidR="006F5B78" w:rsidRPr="006F5B78" w:rsidRDefault="006F5B78" w:rsidP="006F5B78">
      <w:pPr>
        <w:spacing w:after="0" w:line="240" w:lineRule="auto"/>
        <w:ind w:left="284" w:right="-427" w:firstLine="708"/>
        <w:jc w:val="both"/>
        <w:rPr>
          <w:rFonts w:ascii="Times New Roman" w:eastAsia="Times New Roman" w:hAnsi="Times New Roman" w:cs="Times New Roman"/>
          <w:bCs/>
          <w:sz w:val="24"/>
          <w:szCs w:val="24"/>
          <w:lang w:eastAsia="ru-RU"/>
        </w:rPr>
      </w:pPr>
      <w:r w:rsidRPr="006F5B78">
        <w:rPr>
          <w:rFonts w:ascii="Times New Roman" w:eastAsia="Times New Roman" w:hAnsi="Times New Roman" w:cs="Times New Roman"/>
          <w:bCs/>
          <w:sz w:val="24"/>
          <w:szCs w:val="24"/>
          <w:lang w:eastAsia="ru-RU"/>
        </w:rPr>
        <w:t>КТРУ отсутствует.</w:t>
      </w:r>
    </w:p>
    <w:p w14:paraId="2D4D8F20" w14:textId="77777777" w:rsidR="006F5B78" w:rsidRPr="006F5B78" w:rsidRDefault="006F5B78" w:rsidP="006F5B78">
      <w:pPr>
        <w:spacing w:after="0" w:line="240" w:lineRule="auto"/>
        <w:ind w:left="284" w:right="-427" w:firstLine="708"/>
        <w:jc w:val="both"/>
        <w:rPr>
          <w:rFonts w:ascii="Times New Roman" w:eastAsia="Calibri" w:hAnsi="Times New Roman" w:cs="Times New Roman"/>
          <w:sz w:val="24"/>
          <w:szCs w:val="24"/>
          <w:lang w:eastAsia="ar-SA"/>
        </w:rPr>
      </w:pPr>
      <w:r w:rsidRPr="006F5B78">
        <w:rPr>
          <w:rFonts w:ascii="Times New Roman" w:eastAsia="Calibri" w:hAnsi="Times New Roman" w:cs="Times New Roman"/>
          <w:b/>
          <w:sz w:val="24"/>
          <w:szCs w:val="24"/>
          <w:lang w:eastAsia="ar-SA"/>
        </w:rPr>
        <w:t>3.</w:t>
      </w:r>
      <w:r w:rsidRPr="006F5B78">
        <w:rPr>
          <w:rFonts w:ascii="Times New Roman" w:eastAsia="Calibri" w:hAnsi="Times New Roman" w:cs="Times New Roman"/>
          <w:sz w:val="24"/>
          <w:szCs w:val="24"/>
          <w:lang w:eastAsia="ar-SA"/>
        </w:rPr>
        <w:t xml:space="preserve"> </w:t>
      </w:r>
      <w:r w:rsidRPr="006F5B78">
        <w:rPr>
          <w:rFonts w:ascii="Times New Roman" w:eastAsia="Calibri" w:hAnsi="Times New Roman" w:cs="Times New Roman"/>
          <w:b/>
          <w:sz w:val="24"/>
          <w:szCs w:val="24"/>
          <w:lang w:eastAsia="ar-SA"/>
        </w:rPr>
        <w:t>Перечень и количество поставляемого товара:</w:t>
      </w:r>
      <w:r w:rsidRPr="006F5B78">
        <w:rPr>
          <w:rFonts w:ascii="Times New Roman" w:eastAsia="Calibri" w:hAnsi="Times New Roman" w:cs="Times New Roman"/>
          <w:sz w:val="24"/>
          <w:szCs w:val="24"/>
          <w:lang w:eastAsia="ar-SA"/>
        </w:rPr>
        <w:t xml:space="preserve"> в соответствии с приложением № 1</w:t>
      </w:r>
      <w:r w:rsidRPr="006F5B78">
        <w:rPr>
          <w:rFonts w:ascii="Times New Roman" w:eastAsia="Calibri" w:hAnsi="Times New Roman" w:cs="Times New Roman"/>
          <w:sz w:val="24"/>
          <w:szCs w:val="24"/>
          <w:lang w:eastAsia="ar-SA"/>
        </w:rPr>
        <w:br/>
        <w:t xml:space="preserve">к Контракту «Спецификация на поставку </w:t>
      </w:r>
      <w:r w:rsidRPr="006F5B78">
        <w:rPr>
          <w:rFonts w:ascii="Times New Roman" w:eastAsia="Calibri" w:hAnsi="Times New Roman" w:cs="Times New Roman"/>
          <w:sz w:val="24"/>
          <w:szCs w:val="24"/>
          <w:shd w:val="clear" w:color="auto" w:fill="FFFFFF"/>
          <w:lang w:eastAsia="ar-SA"/>
        </w:rPr>
        <w:t>смесей сухих строительных на цементном вяжущем для проведения текущих ремонтов помещений ИПУ РАН</w:t>
      </w:r>
      <w:r w:rsidRPr="006F5B78">
        <w:rPr>
          <w:rFonts w:ascii="Times New Roman" w:eastAsia="Calibri" w:hAnsi="Times New Roman" w:cs="Times New Roman"/>
          <w:sz w:val="24"/>
          <w:szCs w:val="24"/>
          <w:lang w:eastAsia="ar-SA"/>
        </w:rPr>
        <w:t>», являющимся его неотъемлемой частью.</w:t>
      </w:r>
    </w:p>
    <w:p w14:paraId="1378947F" w14:textId="77777777" w:rsidR="006F5B78" w:rsidRPr="006F5B78" w:rsidRDefault="006F5B78" w:rsidP="006F5B78">
      <w:pPr>
        <w:spacing w:after="0" w:line="240" w:lineRule="auto"/>
        <w:ind w:left="284" w:right="-427" w:firstLine="708"/>
        <w:jc w:val="both"/>
        <w:rPr>
          <w:rFonts w:ascii="Times New Roman" w:eastAsia="Calibri" w:hAnsi="Times New Roman" w:cs="Times New Roman"/>
          <w:b/>
          <w:sz w:val="24"/>
          <w:szCs w:val="24"/>
          <w:lang w:eastAsia="ar-SA"/>
        </w:rPr>
      </w:pPr>
      <w:r w:rsidRPr="006F5B78">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13E585C2" w14:textId="66196AEE" w:rsidR="006F5B78" w:rsidRPr="006F5B78" w:rsidRDefault="006F5B78" w:rsidP="006F5B78">
      <w:pPr>
        <w:tabs>
          <w:tab w:val="left" w:pos="142"/>
        </w:tabs>
        <w:autoSpaceDE w:val="0"/>
        <w:autoSpaceDN w:val="0"/>
        <w:adjustRightInd w:val="0"/>
        <w:spacing w:after="0" w:line="240" w:lineRule="auto"/>
        <w:ind w:left="284" w:right="-427" w:firstLine="708"/>
        <w:jc w:val="both"/>
        <w:rPr>
          <w:rFonts w:ascii="Times New Roman" w:eastAsia="Calibri" w:hAnsi="Times New Roman" w:cs="Times New Roman"/>
          <w:kern w:val="1"/>
          <w:sz w:val="24"/>
          <w:szCs w:val="24"/>
          <w:lang w:eastAsia="ar-SA"/>
        </w:rPr>
      </w:pPr>
      <w:r w:rsidRPr="006F5B78">
        <w:rPr>
          <w:rFonts w:ascii="Times New Roman" w:eastAsia="Calibri" w:hAnsi="Times New Roman" w:cs="Times New Roman"/>
          <w:kern w:val="1"/>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w:t>
      </w:r>
      <w:r w:rsidRPr="006F5B78">
        <w:rPr>
          <w:rFonts w:ascii="Times New Roman" w:eastAsia="Calibri" w:hAnsi="Times New Roman" w:cs="Times New Roman"/>
          <w:kern w:val="1"/>
          <w:sz w:val="24"/>
          <w:szCs w:val="24"/>
          <w:lang w:eastAsia="ar-SA"/>
        </w:rPr>
        <w:br/>
        <w:t>на территорию Российской Федерации с соблюдением всех установленных</w:t>
      </w:r>
      <w:r w:rsidRPr="006F5B78">
        <w:rPr>
          <w:rFonts w:ascii="Times New Roman" w:eastAsia="Calibri" w:hAnsi="Times New Roman" w:cs="Times New Roman"/>
          <w:kern w:val="1"/>
          <w:sz w:val="24"/>
          <w:szCs w:val="24"/>
          <w:lang w:eastAsia="ar-SA"/>
        </w:rPr>
        <w:br/>
        <w:t>законодательством Российской Федерации требований.</w:t>
      </w:r>
    </w:p>
    <w:p w14:paraId="6749311A" w14:textId="77777777" w:rsidR="006F5B78" w:rsidRPr="006F5B78" w:rsidRDefault="006F5B78" w:rsidP="006F5B78">
      <w:pPr>
        <w:spacing w:after="0" w:line="240" w:lineRule="auto"/>
        <w:ind w:left="284" w:right="-427" w:firstLine="708"/>
        <w:jc w:val="both"/>
        <w:rPr>
          <w:rFonts w:ascii="Times New Roman" w:eastAsia="Calibri" w:hAnsi="Times New Roman" w:cs="Times New Roman"/>
          <w:bCs/>
          <w:kern w:val="1"/>
          <w:sz w:val="24"/>
          <w:szCs w:val="24"/>
          <w:lang w:eastAsia="ar-SA"/>
        </w:rPr>
      </w:pPr>
      <w:r w:rsidRPr="006F5B78">
        <w:rPr>
          <w:rFonts w:ascii="Times New Roman" w:eastAsia="Calibri" w:hAnsi="Times New Roman" w:cs="Times New Roman"/>
          <w:bCs/>
          <w:kern w:val="1"/>
          <w:sz w:val="24"/>
          <w:szCs w:val="24"/>
          <w:lang w:eastAsia="ar-SA"/>
        </w:rPr>
        <w:t xml:space="preserve">Поставляемый Товар должен быть новым, </w:t>
      </w:r>
      <w:r w:rsidRPr="006F5B78">
        <w:rPr>
          <w:rFonts w:ascii="Times New Roman" w:eastAsia="Calibri" w:hAnsi="Times New Roman" w:cs="Times New Roman"/>
          <w:sz w:val="24"/>
          <w:szCs w:val="24"/>
          <w:lang w:eastAsia="ar-SA"/>
        </w:rPr>
        <w:t>с остаточным сроком годности на момент поставки не менее 90% от общего срока годности, изготовлен в соответствии со стандартами качества.</w:t>
      </w:r>
    </w:p>
    <w:p w14:paraId="7DED932D" w14:textId="77777777" w:rsidR="006F5B78" w:rsidRPr="006F5B78" w:rsidRDefault="006F5B78" w:rsidP="006F5B78">
      <w:pPr>
        <w:widowControl w:val="0"/>
        <w:autoSpaceDE w:val="0"/>
        <w:spacing w:after="0" w:line="240" w:lineRule="auto"/>
        <w:ind w:left="284" w:right="-427" w:firstLine="708"/>
        <w:jc w:val="both"/>
        <w:rPr>
          <w:rFonts w:ascii="Times New Roman" w:eastAsia="Calibri" w:hAnsi="Times New Roman" w:cs="Times New Roman"/>
          <w:bCs/>
          <w:sz w:val="24"/>
          <w:szCs w:val="24"/>
          <w:lang w:eastAsia="ar-SA"/>
        </w:rPr>
      </w:pPr>
      <w:r w:rsidRPr="006F5B78">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6F5B78">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F5B78">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1E34124C" w14:textId="77777777" w:rsidR="006F5B78" w:rsidRPr="006F5B78" w:rsidRDefault="006F5B78" w:rsidP="006F5B78">
      <w:pPr>
        <w:tabs>
          <w:tab w:val="left" w:pos="142"/>
        </w:tabs>
        <w:spacing w:after="0" w:line="240" w:lineRule="auto"/>
        <w:ind w:left="284" w:right="-427" w:firstLine="708"/>
        <w:jc w:val="both"/>
        <w:rPr>
          <w:rFonts w:ascii="Times New Roman" w:eastAsia="Calibri" w:hAnsi="Times New Roman" w:cs="Times New Roman"/>
          <w:bCs/>
          <w:kern w:val="1"/>
          <w:sz w:val="24"/>
          <w:szCs w:val="24"/>
          <w:lang w:eastAsia="ar-SA"/>
        </w:rPr>
      </w:pPr>
      <w:r w:rsidRPr="006F5B78">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4EAEA548" w14:textId="77777777" w:rsidR="006F5B78" w:rsidRPr="006F5B78" w:rsidRDefault="006F5B78" w:rsidP="006F5B78">
      <w:pPr>
        <w:tabs>
          <w:tab w:val="left" w:pos="142"/>
        </w:tabs>
        <w:spacing w:after="0" w:line="240" w:lineRule="auto"/>
        <w:ind w:left="284" w:right="-427" w:firstLine="708"/>
        <w:jc w:val="both"/>
        <w:rPr>
          <w:rFonts w:ascii="Times New Roman" w:eastAsia="Calibri" w:hAnsi="Times New Roman" w:cs="Times New Roman"/>
          <w:bCs/>
          <w:kern w:val="1"/>
          <w:sz w:val="24"/>
          <w:szCs w:val="24"/>
          <w:lang w:eastAsia="ar-SA"/>
        </w:rPr>
      </w:pPr>
      <w:r w:rsidRPr="006F5B78">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6F5B78">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6F5B78">
        <w:rPr>
          <w:rFonts w:ascii="Times New Roman" w:eastAsia="Calibri" w:hAnsi="Times New Roman" w:cs="Times New Roman"/>
          <w:bCs/>
          <w:spacing w:val="2"/>
          <w:sz w:val="24"/>
          <w:szCs w:val="24"/>
          <w:lang w:eastAsia="ar-SA"/>
        </w:rPr>
        <w:t>ГОСТ 17527-2014 «Упаковка. Термины</w:t>
      </w:r>
      <w:r w:rsidRPr="006F5B78">
        <w:rPr>
          <w:rFonts w:ascii="Times New Roman" w:eastAsia="Calibri" w:hAnsi="Times New Roman" w:cs="Times New Roman"/>
          <w:bCs/>
          <w:spacing w:val="2"/>
          <w:sz w:val="24"/>
          <w:szCs w:val="24"/>
          <w:lang w:eastAsia="ar-SA"/>
        </w:rPr>
        <w:br/>
        <w:t>и определения».</w:t>
      </w:r>
    </w:p>
    <w:p w14:paraId="1D07936D" w14:textId="77777777" w:rsidR="006F5B78" w:rsidRPr="006F5B78" w:rsidRDefault="006F5B78" w:rsidP="006F5B78">
      <w:pPr>
        <w:tabs>
          <w:tab w:val="left" w:pos="142"/>
        </w:tabs>
        <w:spacing w:after="0" w:line="240" w:lineRule="auto"/>
        <w:ind w:left="284" w:right="-427" w:firstLine="708"/>
        <w:jc w:val="both"/>
        <w:rPr>
          <w:rFonts w:ascii="Times New Roman" w:eastAsia="Calibri" w:hAnsi="Times New Roman" w:cs="Times New Roman"/>
          <w:bCs/>
          <w:kern w:val="2"/>
          <w:sz w:val="24"/>
          <w:szCs w:val="24"/>
          <w:lang w:eastAsia="ar-SA"/>
        </w:rPr>
      </w:pPr>
      <w:r w:rsidRPr="006F5B78">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46AF6F06" w14:textId="77777777" w:rsidR="006F5B78" w:rsidRPr="006F5B78" w:rsidRDefault="006F5B78" w:rsidP="006F5B78">
      <w:pPr>
        <w:tabs>
          <w:tab w:val="left" w:pos="142"/>
        </w:tabs>
        <w:spacing w:after="0" w:line="240" w:lineRule="auto"/>
        <w:ind w:left="284" w:right="-427" w:firstLine="708"/>
        <w:jc w:val="both"/>
        <w:rPr>
          <w:rFonts w:ascii="Times New Roman" w:eastAsia="Calibri" w:hAnsi="Times New Roman" w:cs="Times New Roman"/>
          <w:bCs/>
          <w:kern w:val="2"/>
          <w:sz w:val="24"/>
          <w:szCs w:val="24"/>
          <w:lang w:eastAsia="ar-SA"/>
        </w:rPr>
      </w:pPr>
      <w:r w:rsidRPr="006F5B78">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w:t>
      </w:r>
      <w:r w:rsidRPr="006F5B78">
        <w:rPr>
          <w:rFonts w:ascii="Times New Roman" w:eastAsia="Calibri" w:hAnsi="Times New Roman" w:cs="Times New Roman"/>
          <w:bCs/>
          <w:kern w:val="2"/>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53431C62" w14:textId="77777777" w:rsidR="006F5B78" w:rsidRPr="006F5B78" w:rsidRDefault="006F5B78" w:rsidP="006F5B78">
      <w:pPr>
        <w:spacing w:after="0" w:line="240" w:lineRule="auto"/>
        <w:ind w:left="284" w:right="-427" w:firstLine="708"/>
        <w:jc w:val="both"/>
        <w:rPr>
          <w:rFonts w:ascii="Times New Roman" w:eastAsia="Calibri" w:hAnsi="Times New Roman" w:cs="Times New Roman"/>
          <w:sz w:val="24"/>
          <w:szCs w:val="24"/>
          <w:lang w:eastAsia="ar-SA"/>
        </w:rPr>
      </w:pPr>
      <w:r w:rsidRPr="006F5B78">
        <w:rPr>
          <w:rFonts w:ascii="Times New Roman" w:eastAsia="Calibri" w:hAnsi="Times New Roman" w:cs="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w:t>
      </w:r>
      <w:r w:rsidRPr="006F5B78">
        <w:rPr>
          <w:rFonts w:ascii="Times New Roman" w:eastAsia="Calibri" w:hAnsi="Times New Roman" w:cs="Times New Roman"/>
          <w:sz w:val="24"/>
          <w:szCs w:val="24"/>
          <w:lang w:eastAsia="ar-SA"/>
        </w:rPr>
        <w:lastRenderedPageBreak/>
        <w:t>читаемыми. Производственные коды на Товаре должны совпадать с производственными кодами на упаковке.</w:t>
      </w:r>
    </w:p>
    <w:p w14:paraId="50A4C852" w14:textId="77777777" w:rsidR="006F5B78" w:rsidRPr="006F5B78" w:rsidRDefault="006F5B78" w:rsidP="006F5B78">
      <w:pPr>
        <w:spacing w:after="0" w:line="240" w:lineRule="auto"/>
        <w:ind w:left="284" w:right="-427" w:firstLine="708"/>
        <w:jc w:val="both"/>
        <w:rPr>
          <w:rFonts w:ascii="Times New Roman" w:eastAsia="Calibri" w:hAnsi="Times New Roman" w:cs="Times New Roman"/>
          <w:sz w:val="24"/>
          <w:szCs w:val="24"/>
          <w:lang w:eastAsia="ar-SA"/>
        </w:rPr>
      </w:pPr>
      <w:r w:rsidRPr="006F5B78">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w:t>
      </w:r>
      <w:r w:rsidRPr="006F5B78">
        <w:rPr>
          <w:rFonts w:ascii="Times New Roman" w:eastAsia="Calibri" w:hAnsi="Times New Roman" w:cs="Times New Roman"/>
          <w:sz w:val="24"/>
          <w:szCs w:val="24"/>
          <w:lang w:eastAsia="ar-SA"/>
        </w:rPr>
        <w:br/>
        <w:t>в известность Заказчика.</w:t>
      </w:r>
    </w:p>
    <w:p w14:paraId="5CA5E122" w14:textId="77777777" w:rsidR="006F5B78" w:rsidRPr="006F5B78" w:rsidRDefault="006F5B78" w:rsidP="006F5B78">
      <w:pPr>
        <w:spacing w:after="0" w:line="240" w:lineRule="auto"/>
        <w:ind w:left="284" w:right="-427" w:firstLine="708"/>
        <w:jc w:val="both"/>
        <w:rPr>
          <w:rFonts w:ascii="Times New Roman" w:eastAsia="Calibri" w:hAnsi="Times New Roman" w:cs="Times New Roman"/>
          <w:sz w:val="24"/>
          <w:szCs w:val="24"/>
          <w:lang w:eastAsia="ar-SA"/>
        </w:rPr>
      </w:pPr>
      <w:r w:rsidRPr="006F5B78">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62BAAC0B" w14:textId="77777777" w:rsidR="006F5B78" w:rsidRPr="006F5B78" w:rsidRDefault="006F5B78" w:rsidP="006F5B78">
      <w:pPr>
        <w:spacing w:after="0" w:line="240" w:lineRule="auto"/>
        <w:ind w:left="284" w:right="-427" w:firstLine="708"/>
        <w:jc w:val="both"/>
        <w:rPr>
          <w:rFonts w:ascii="Times New Roman" w:eastAsia="Calibri" w:hAnsi="Times New Roman" w:cs="Times New Roman"/>
          <w:sz w:val="24"/>
          <w:szCs w:val="24"/>
          <w:lang w:eastAsia="ar-SA"/>
        </w:rPr>
      </w:pPr>
      <w:r w:rsidRPr="006F5B78">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6F5B78">
        <w:rPr>
          <w:rFonts w:ascii="Times New Roman" w:eastAsia="Calibri" w:hAnsi="Times New Roman" w:cs="Times New Roman"/>
          <w:b/>
          <w:i/>
          <w:sz w:val="24"/>
          <w:szCs w:val="24"/>
          <w:lang w:eastAsia="ar-SA"/>
        </w:rPr>
        <w:t>.</w:t>
      </w:r>
    </w:p>
    <w:p w14:paraId="2E6701E8" w14:textId="77777777" w:rsidR="006F5B78" w:rsidRPr="006F5B78" w:rsidRDefault="006F5B78" w:rsidP="006F5B78">
      <w:pPr>
        <w:spacing w:after="0" w:line="240" w:lineRule="auto"/>
        <w:ind w:left="284" w:right="-427" w:firstLine="708"/>
        <w:jc w:val="both"/>
        <w:rPr>
          <w:rFonts w:ascii="Times New Roman" w:eastAsia="Calibri" w:hAnsi="Times New Roman" w:cs="Times New Roman"/>
          <w:b/>
          <w:sz w:val="24"/>
          <w:szCs w:val="24"/>
          <w:lang w:eastAsia="ar-SA"/>
        </w:rPr>
      </w:pPr>
      <w:r w:rsidRPr="006F5B78">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w:t>
      </w:r>
      <w:r w:rsidRPr="006F5B78">
        <w:rPr>
          <w:rFonts w:ascii="Times New Roman" w:eastAsia="Calibri" w:hAnsi="Times New Roman" w:cs="Times New Roman"/>
          <w:sz w:val="24"/>
          <w:szCs w:val="24"/>
          <w:lang w:eastAsia="ar-SA"/>
        </w:rPr>
        <w:br/>
        <w:t>с законодательством Российской Федерации.</w:t>
      </w:r>
    </w:p>
    <w:p w14:paraId="40C0E7F0" w14:textId="77777777" w:rsidR="006F5B78" w:rsidRPr="006F5B78" w:rsidRDefault="006F5B78" w:rsidP="006F5B78">
      <w:pPr>
        <w:autoSpaceDE w:val="0"/>
        <w:autoSpaceDN w:val="0"/>
        <w:adjustRightInd w:val="0"/>
        <w:spacing w:after="0" w:line="240" w:lineRule="auto"/>
        <w:ind w:left="284" w:right="-427" w:firstLine="708"/>
        <w:jc w:val="both"/>
        <w:rPr>
          <w:rFonts w:ascii="Times New Roman" w:eastAsia="Calibri" w:hAnsi="Times New Roman" w:cs="Times New Roman"/>
          <w:sz w:val="24"/>
          <w:szCs w:val="24"/>
          <w:lang w:eastAsia="ar-SA"/>
        </w:rPr>
      </w:pPr>
      <w:r w:rsidRPr="006F5B78">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438EC70B" w14:textId="77777777" w:rsidR="006F5B78" w:rsidRPr="006F5B78" w:rsidRDefault="006F5B78" w:rsidP="006F5B78">
      <w:pPr>
        <w:autoSpaceDE w:val="0"/>
        <w:autoSpaceDN w:val="0"/>
        <w:adjustRightInd w:val="0"/>
        <w:spacing w:after="0" w:line="240" w:lineRule="auto"/>
        <w:ind w:left="284" w:right="-427" w:firstLine="708"/>
        <w:jc w:val="both"/>
        <w:rPr>
          <w:rFonts w:ascii="Times New Roman" w:eastAsia="Calibri" w:hAnsi="Times New Roman" w:cs="Times New Roman"/>
          <w:sz w:val="24"/>
          <w:szCs w:val="24"/>
          <w:lang w:eastAsia="ar-SA"/>
        </w:rPr>
      </w:pPr>
      <w:r w:rsidRPr="006F5B78">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5776B734" w14:textId="77777777" w:rsidR="006F5B78" w:rsidRPr="006F5B78" w:rsidRDefault="006F5B78" w:rsidP="006F5B78">
      <w:pPr>
        <w:widowControl w:val="0"/>
        <w:tabs>
          <w:tab w:val="left" w:pos="426"/>
        </w:tabs>
        <w:autoSpaceDE w:val="0"/>
        <w:spacing w:after="0" w:line="240" w:lineRule="auto"/>
        <w:ind w:left="284" w:right="-427" w:firstLine="708"/>
        <w:jc w:val="both"/>
        <w:rPr>
          <w:rFonts w:ascii="Times New Roman" w:eastAsia="Calibri" w:hAnsi="Times New Roman" w:cs="Times New Roman"/>
          <w:bCs/>
          <w:sz w:val="24"/>
          <w:szCs w:val="24"/>
          <w:lang w:eastAsia="ar-SA"/>
        </w:rPr>
      </w:pPr>
      <w:r w:rsidRPr="006F5B78">
        <w:rPr>
          <w:rFonts w:ascii="Times New Roman" w:eastAsia="Calibri" w:hAnsi="Times New Roman" w:cs="Times New Roman"/>
          <w:bCs/>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w:t>
      </w:r>
      <w:r w:rsidRPr="006F5B78">
        <w:rPr>
          <w:rFonts w:ascii="Times New Roman" w:eastAsia="Calibri" w:hAnsi="Times New Roman" w:cs="Times New Roman"/>
          <w:bCs/>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005F274D" w14:textId="77777777" w:rsidR="006F5B78" w:rsidRPr="006F5B78" w:rsidRDefault="006F5B78" w:rsidP="006F5B78">
      <w:pPr>
        <w:spacing w:after="0" w:line="240" w:lineRule="auto"/>
        <w:ind w:left="284" w:right="-427" w:firstLine="708"/>
        <w:jc w:val="both"/>
        <w:rPr>
          <w:rFonts w:ascii="Times New Roman" w:eastAsia="Calibri" w:hAnsi="Times New Roman" w:cs="Times New Roman"/>
          <w:bCs/>
          <w:sz w:val="24"/>
          <w:szCs w:val="24"/>
          <w:lang w:eastAsia="ar-SA"/>
        </w:rPr>
      </w:pPr>
      <w:r w:rsidRPr="006F5B78">
        <w:rPr>
          <w:rFonts w:ascii="Times New Roman" w:eastAsia="Calibri" w:hAnsi="Times New Roman" w:cs="Times New Roman"/>
          <w:sz w:val="24"/>
          <w:szCs w:val="24"/>
          <w:lang w:eastAsia="ar-SA"/>
        </w:rPr>
        <w:t>Поставляемый Товар должен соответствовать требованиям:</w:t>
      </w:r>
    </w:p>
    <w:p w14:paraId="5D736D8B" w14:textId="77777777" w:rsidR="006F5B78" w:rsidRPr="006F5B78" w:rsidRDefault="006F5B78" w:rsidP="006F5B78">
      <w:pPr>
        <w:spacing w:after="0" w:line="240" w:lineRule="auto"/>
        <w:ind w:left="284" w:right="-427" w:firstLine="708"/>
        <w:jc w:val="both"/>
        <w:rPr>
          <w:rFonts w:ascii="Times New Roman" w:eastAsia="Calibri" w:hAnsi="Times New Roman" w:cs="Times New Roman"/>
          <w:bCs/>
          <w:sz w:val="24"/>
          <w:szCs w:val="24"/>
          <w:lang w:eastAsia="ar-SA"/>
        </w:rPr>
      </w:pPr>
      <w:r w:rsidRPr="006F5B78">
        <w:rPr>
          <w:rFonts w:ascii="Times New Roman" w:eastAsia="Calibri" w:hAnsi="Times New Roman" w:cs="Times New Roman"/>
          <w:bCs/>
          <w:sz w:val="24"/>
          <w:szCs w:val="24"/>
          <w:lang w:eastAsia="ar-SA"/>
        </w:rPr>
        <w:t xml:space="preserve">-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6F5B78">
        <w:rPr>
          <w:rFonts w:ascii="Times New Roman" w:eastAsia="Calibri" w:hAnsi="Times New Roman" w:cs="Times New Roman"/>
          <w:bCs/>
          <w:sz w:val="24"/>
          <w:szCs w:val="24"/>
          <w:lang w:eastAsia="ar-SA"/>
        </w:rPr>
        <w:br/>
        <w:t>о соответствии».</w:t>
      </w:r>
    </w:p>
    <w:p w14:paraId="303E4CA8" w14:textId="77777777" w:rsidR="006F5B78" w:rsidRPr="006F5B78" w:rsidRDefault="006F5B78" w:rsidP="006F5B78">
      <w:pPr>
        <w:spacing w:after="0" w:line="240" w:lineRule="auto"/>
        <w:ind w:left="284" w:right="-427" w:firstLine="708"/>
        <w:jc w:val="both"/>
        <w:rPr>
          <w:rFonts w:ascii="Times New Roman" w:eastAsia="Calibri" w:hAnsi="Times New Roman" w:cs="Times New Roman"/>
          <w:spacing w:val="2"/>
          <w:sz w:val="24"/>
          <w:szCs w:val="24"/>
          <w:lang w:eastAsia="ar-SA"/>
        </w:rPr>
      </w:pPr>
      <w:r w:rsidRPr="006F5B78">
        <w:rPr>
          <w:rFonts w:ascii="Times New Roman" w:eastAsia="Calibri" w:hAnsi="Times New Roman" w:cs="Times New Roman"/>
          <w:spacing w:val="2"/>
          <w:sz w:val="24"/>
          <w:szCs w:val="24"/>
          <w:lang w:eastAsia="ar-SA"/>
        </w:rPr>
        <w:t>- ГОСТ 31357-2007 «Смеси сухие строительные на цементном вяжущем. Общие технические условия».</w:t>
      </w:r>
    </w:p>
    <w:p w14:paraId="610FA51E" w14:textId="77777777" w:rsidR="006F5B78" w:rsidRPr="006F5B78" w:rsidRDefault="006F5B78" w:rsidP="006F5B78">
      <w:pPr>
        <w:spacing w:after="0" w:line="240" w:lineRule="auto"/>
        <w:ind w:left="284" w:right="-427" w:firstLine="708"/>
        <w:jc w:val="both"/>
        <w:rPr>
          <w:rFonts w:ascii="Times New Roman" w:eastAsia="Calibri" w:hAnsi="Times New Roman" w:cs="Times New Roman"/>
          <w:b/>
          <w:sz w:val="24"/>
          <w:szCs w:val="24"/>
          <w:lang w:eastAsia="ar-SA"/>
        </w:rPr>
      </w:pPr>
      <w:r w:rsidRPr="006F5B78">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303E52CE" w14:textId="77777777" w:rsidR="006F5B78" w:rsidRPr="006F5B78" w:rsidRDefault="006F5B78" w:rsidP="006F5B78">
      <w:pPr>
        <w:spacing w:after="0" w:line="240" w:lineRule="auto"/>
        <w:ind w:left="284" w:right="-427" w:firstLine="708"/>
        <w:jc w:val="both"/>
        <w:rPr>
          <w:rFonts w:ascii="Times New Roman" w:eastAsia="Calibri" w:hAnsi="Times New Roman" w:cs="Times New Roman"/>
          <w:sz w:val="24"/>
          <w:szCs w:val="24"/>
          <w:lang w:eastAsia="ar-SA"/>
        </w:rPr>
      </w:pPr>
      <w:r w:rsidRPr="006F5B78">
        <w:rPr>
          <w:rFonts w:ascii="Times New Roman" w:eastAsia="Calibri" w:hAnsi="Times New Roman" w:cs="Times New Roman"/>
          <w:sz w:val="24"/>
          <w:szCs w:val="24"/>
          <w:lang w:eastAsia="ar-SA"/>
        </w:rPr>
        <w:t xml:space="preserve">Срок поставки Товара в течение </w:t>
      </w:r>
      <w:r w:rsidRPr="006F5B78">
        <w:rPr>
          <w:rFonts w:ascii="Times New Roman" w:eastAsia="Calibri" w:hAnsi="Times New Roman" w:cs="Times New Roman"/>
          <w:b/>
          <w:sz w:val="24"/>
          <w:szCs w:val="24"/>
          <w:lang w:eastAsia="ar-SA"/>
        </w:rPr>
        <w:t>14 (четырнадцати) календарных дней</w:t>
      </w:r>
      <w:r w:rsidRPr="006F5B78">
        <w:rPr>
          <w:rFonts w:ascii="Times New Roman" w:eastAsia="Calibri" w:hAnsi="Times New Roman" w:cs="Times New Roman"/>
          <w:sz w:val="24"/>
          <w:szCs w:val="24"/>
          <w:lang w:eastAsia="ar-SA"/>
        </w:rPr>
        <w:t xml:space="preserve"> с даты заключения Контракта.</w:t>
      </w:r>
    </w:p>
    <w:p w14:paraId="61FB79AF" w14:textId="77777777" w:rsidR="006F5B78" w:rsidRPr="006F5B78" w:rsidRDefault="006F5B78" w:rsidP="006F5B78">
      <w:pPr>
        <w:widowControl w:val="0"/>
        <w:autoSpaceDE w:val="0"/>
        <w:autoSpaceDN w:val="0"/>
        <w:adjustRightInd w:val="0"/>
        <w:spacing w:after="0" w:line="240" w:lineRule="auto"/>
        <w:ind w:left="284" w:right="-427" w:firstLine="708"/>
        <w:jc w:val="both"/>
        <w:rPr>
          <w:rFonts w:ascii="Times New Roman" w:eastAsia="Calibri" w:hAnsi="Times New Roman" w:cs="Times New Roman"/>
          <w:sz w:val="24"/>
          <w:szCs w:val="24"/>
          <w:lang w:eastAsia="ar-SA"/>
        </w:rPr>
      </w:pPr>
      <w:r w:rsidRPr="006F5B78">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6F5B78">
        <w:rPr>
          <w:rFonts w:ascii="Times New Roman" w:eastAsia="Calibri" w:hAnsi="Times New Roman" w:cs="Times New Roman"/>
          <w:sz w:val="24"/>
          <w:szCs w:val="24"/>
          <w:lang w:eastAsia="ar-SA"/>
        </w:rPr>
        <w:t>в соответствии с условиями Контракта.</w:t>
      </w:r>
    </w:p>
    <w:p w14:paraId="0778080B" w14:textId="77777777" w:rsidR="006F5B78" w:rsidRPr="006F5B78" w:rsidRDefault="006F5B78" w:rsidP="006F5B78">
      <w:pPr>
        <w:widowControl w:val="0"/>
        <w:autoSpaceDE w:val="0"/>
        <w:autoSpaceDN w:val="0"/>
        <w:adjustRightInd w:val="0"/>
        <w:spacing w:after="0" w:line="240" w:lineRule="auto"/>
        <w:ind w:left="284" w:right="-427" w:firstLine="708"/>
        <w:jc w:val="both"/>
        <w:rPr>
          <w:rFonts w:ascii="Times New Roman" w:eastAsia="Calibri" w:hAnsi="Times New Roman" w:cs="Times New Roman"/>
          <w:sz w:val="24"/>
          <w:szCs w:val="24"/>
          <w:lang w:eastAsia="ar-SA"/>
        </w:rPr>
      </w:pPr>
      <w:r w:rsidRPr="006F5B78">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6F5B78">
        <w:rPr>
          <w:rFonts w:ascii="Times New Roman" w:eastAsia="Calibri" w:hAnsi="Times New Roman" w:cs="Times New Roman"/>
          <w:sz w:val="24"/>
          <w:szCs w:val="24"/>
          <w:lang w:eastAsia="ar-SA"/>
        </w:rPr>
        <w:t xml:space="preserve"> </w:t>
      </w:r>
    </w:p>
    <w:p w14:paraId="22D93CD4" w14:textId="77777777" w:rsidR="006F5B78" w:rsidRPr="006F5B78" w:rsidRDefault="006F5B78" w:rsidP="006F5B78">
      <w:pPr>
        <w:widowControl w:val="0"/>
        <w:autoSpaceDE w:val="0"/>
        <w:autoSpaceDN w:val="0"/>
        <w:adjustRightInd w:val="0"/>
        <w:spacing w:after="0" w:line="240" w:lineRule="auto"/>
        <w:ind w:left="284" w:right="-427" w:firstLine="708"/>
        <w:jc w:val="both"/>
        <w:rPr>
          <w:rFonts w:ascii="Times New Roman" w:eastAsia="Calibri" w:hAnsi="Times New Roman" w:cs="Times New Roman"/>
          <w:sz w:val="24"/>
          <w:szCs w:val="24"/>
          <w:lang w:eastAsia="ar-SA"/>
        </w:rPr>
      </w:pPr>
      <w:r w:rsidRPr="006F5B78">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w:t>
      </w:r>
      <w:r w:rsidRPr="006F5B78">
        <w:rPr>
          <w:rFonts w:ascii="Times New Roman" w:eastAsia="Calibri" w:hAnsi="Times New Roman" w:cs="Times New Roman"/>
          <w:sz w:val="24"/>
          <w:szCs w:val="24"/>
          <w:shd w:val="clear" w:color="auto" w:fill="FFFFFF"/>
          <w:lang w:eastAsia="ar-SA"/>
        </w:rPr>
        <w:t>смесей сухих строительных на цементном вяжущем для проведения текущих ремонтов помещений ИПУ РАН</w:t>
      </w:r>
      <w:r w:rsidRPr="006F5B78">
        <w:rPr>
          <w:rFonts w:ascii="Times New Roman" w:eastAsia="Calibri" w:hAnsi="Times New Roman" w:cs="Times New Roman"/>
          <w:sz w:val="24"/>
          <w:szCs w:val="24"/>
          <w:lang w:eastAsia="ar-SA"/>
        </w:rPr>
        <w:t xml:space="preserve"> (Приложение № 1 к Контракту).</w:t>
      </w:r>
    </w:p>
    <w:p w14:paraId="5BEEC724" w14:textId="4F67F80F" w:rsidR="001D20A7" w:rsidRDefault="006F5B78" w:rsidP="006F5B78">
      <w:pPr>
        <w:tabs>
          <w:tab w:val="left" w:pos="3645"/>
          <w:tab w:val="right" w:pos="9921"/>
        </w:tab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p>
    <w:p w14:paraId="68035C7F" w14:textId="77777777" w:rsidR="00FC4E3A" w:rsidRDefault="00FC4E3A" w:rsidP="00FC4E3A">
      <w:pPr>
        <w:spacing w:after="120" w:line="240" w:lineRule="auto"/>
        <w:rPr>
          <w:rFonts w:ascii="Times New Roman" w:eastAsia="Calibri" w:hAnsi="Times New Roman" w:cs="Times New Roman"/>
          <w:sz w:val="24"/>
          <w:szCs w:val="24"/>
          <w:lang w:eastAsia="ar-SA"/>
        </w:rPr>
        <w:sectPr w:rsidR="00FC4E3A" w:rsidSect="00FC4E3A">
          <w:pgSz w:w="11906" w:h="16838"/>
          <w:pgMar w:top="822" w:right="1134" w:bottom="1276" w:left="851" w:header="709" w:footer="709" w:gutter="0"/>
          <w:cols w:space="708"/>
          <w:docGrid w:linePitch="360"/>
        </w:sectPr>
      </w:pP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4DF0CE7D" w14:textId="62E2E171" w:rsidR="003F4C6C" w:rsidRDefault="00661F11" w:rsidP="003F4C6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34EF9301" w14:textId="77777777" w:rsidR="003F4C6C" w:rsidRPr="003F4C6C" w:rsidRDefault="003F4C6C" w:rsidP="003F4C6C">
      <w:pPr>
        <w:keepNext/>
        <w:keepLines/>
        <w:spacing w:after="0" w:line="240" w:lineRule="auto"/>
        <w:ind w:left="426"/>
        <w:jc w:val="center"/>
        <w:outlineLvl w:val="0"/>
        <w:rPr>
          <w:rFonts w:ascii="Times New Roman" w:eastAsia="Times New Roman" w:hAnsi="Times New Roman" w:cs="Times New Roman"/>
          <w:sz w:val="24"/>
          <w:szCs w:val="24"/>
          <w:lang w:eastAsia="ru-RU"/>
        </w:rPr>
      </w:pPr>
    </w:p>
    <w:tbl>
      <w:tblPr>
        <w:tblStyle w:val="af"/>
        <w:tblW w:w="15162" w:type="dxa"/>
        <w:tblLayout w:type="fixed"/>
        <w:tblLook w:val="04A0" w:firstRow="1" w:lastRow="0" w:firstColumn="1" w:lastColumn="0" w:noHBand="0" w:noVBand="1"/>
      </w:tblPr>
      <w:tblGrid>
        <w:gridCol w:w="761"/>
        <w:gridCol w:w="2241"/>
        <w:gridCol w:w="2096"/>
        <w:gridCol w:w="4082"/>
        <w:gridCol w:w="3573"/>
        <w:gridCol w:w="2409"/>
      </w:tblGrid>
      <w:tr w:rsidR="003F4C6C" w:rsidRPr="00113114" w14:paraId="396CF573" w14:textId="77777777" w:rsidTr="00113114">
        <w:trPr>
          <w:trHeight w:val="617"/>
        </w:trPr>
        <w:tc>
          <w:tcPr>
            <w:tcW w:w="761" w:type="dxa"/>
            <w:vMerge w:val="restart"/>
            <w:vAlign w:val="center"/>
          </w:tcPr>
          <w:p w14:paraId="2A2E6568" w14:textId="77777777" w:rsidR="003F4C6C" w:rsidRPr="00113114" w:rsidRDefault="003F4C6C" w:rsidP="00113114">
            <w:pPr>
              <w:jc w:val="center"/>
              <w:rPr>
                <w:rFonts w:ascii="Times New Roman" w:hAnsi="Times New Roman" w:cs="Times New Roman"/>
                <w:b/>
                <w:sz w:val="24"/>
                <w:szCs w:val="24"/>
              </w:rPr>
            </w:pPr>
          </w:p>
          <w:p w14:paraId="50F51202" w14:textId="77777777" w:rsidR="003F4C6C" w:rsidRPr="00113114" w:rsidRDefault="003F4C6C" w:rsidP="00113114">
            <w:pPr>
              <w:jc w:val="center"/>
              <w:rPr>
                <w:rFonts w:ascii="Times New Roman" w:hAnsi="Times New Roman" w:cs="Times New Roman"/>
                <w:b/>
                <w:sz w:val="24"/>
                <w:szCs w:val="24"/>
              </w:rPr>
            </w:pPr>
            <w:r w:rsidRPr="00113114">
              <w:rPr>
                <w:rFonts w:ascii="Times New Roman" w:hAnsi="Times New Roman" w:cs="Times New Roman"/>
                <w:b/>
                <w:sz w:val="24"/>
                <w:szCs w:val="24"/>
              </w:rPr>
              <w:t>№ п/п</w:t>
            </w:r>
          </w:p>
        </w:tc>
        <w:tc>
          <w:tcPr>
            <w:tcW w:w="2241" w:type="dxa"/>
            <w:vMerge w:val="restart"/>
            <w:vAlign w:val="center"/>
          </w:tcPr>
          <w:p w14:paraId="64C0BEA6" w14:textId="77777777" w:rsidR="003F4C6C" w:rsidRPr="00113114" w:rsidRDefault="003F4C6C" w:rsidP="00113114">
            <w:pPr>
              <w:jc w:val="center"/>
              <w:rPr>
                <w:rFonts w:ascii="Times New Roman" w:hAnsi="Times New Roman" w:cs="Times New Roman"/>
                <w:b/>
                <w:sz w:val="24"/>
                <w:szCs w:val="24"/>
              </w:rPr>
            </w:pPr>
          </w:p>
          <w:p w14:paraId="515EE409" w14:textId="77777777" w:rsidR="003F4C6C" w:rsidRPr="00113114" w:rsidRDefault="003F4C6C" w:rsidP="00113114">
            <w:pPr>
              <w:jc w:val="center"/>
              <w:rPr>
                <w:rFonts w:ascii="Times New Roman" w:hAnsi="Times New Roman" w:cs="Times New Roman"/>
                <w:b/>
                <w:sz w:val="24"/>
                <w:szCs w:val="24"/>
              </w:rPr>
            </w:pPr>
            <w:r w:rsidRPr="00113114">
              <w:rPr>
                <w:rFonts w:ascii="Times New Roman" w:hAnsi="Times New Roman" w:cs="Times New Roman"/>
                <w:b/>
                <w:sz w:val="24"/>
                <w:szCs w:val="24"/>
              </w:rPr>
              <w:t>Наименование товара</w:t>
            </w:r>
          </w:p>
        </w:tc>
        <w:tc>
          <w:tcPr>
            <w:tcW w:w="2096" w:type="dxa"/>
            <w:vMerge w:val="restart"/>
            <w:vAlign w:val="center"/>
          </w:tcPr>
          <w:p w14:paraId="405EFF2B" w14:textId="77777777" w:rsidR="003F4C6C" w:rsidRPr="00113114" w:rsidRDefault="003F4C6C" w:rsidP="00113114">
            <w:pPr>
              <w:jc w:val="center"/>
              <w:rPr>
                <w:rFonts w:ascii="Times New Roman" w:hAnsi="Times New Roman" w:cs="Times New Roman"/>
                <w:b/>
                <w:bCs/>
                <w:sz w:val="24"/>
                <w:szCs w:val="24"/>
              </w:rPr>
            </w:pPr>
            <w:r w:rsidRPr="00113114">
              <w:rPr>
                <w:rFonts w:ascii="Times New Roman" w:eastAsia="Times New Roman" w:hAnsi="Times New Roman" w:cs="Times New Roman"/>
                <w:b/>
                <w:bCs/>
                <w:sz w:val="24"/>
                <w:szCs w:val="24"/>
                <w:lang w:eastAsia="ru-RU"/>
              </w:rPr>
              <w:t>Указание на товарный знак (модель, производитель), страна происхождения товара</w:t>
            </w:r>
          </w:p>
        </w:tc>
        <w:tc>
          <w:tcPr>
            <w:tcW w:w="10064" w:type="dxa"/>
            <w:gridSpan w:val="3"/>
            <w:vAlign w:val="center"/>
          </w:tcPr>
          <w:p w14:paraId="176FDC8E" w14:textId="77777777" w:rsidR="003F4C6C" w:rsidRPr="00113114" w:rsidRDefault="003F4C6C" w:rsidP="00113114">
            <w:pPr>
              <w:jc w:val="center"/>
              <w:rPr>
                <w:rFonts w:ascii="Times New Roman" w:hAnsi="Times New Roman" w:cs="Times New Roman"/>
                <w:b/>
                <w:sz w:val="24"/>
                <w:szCs w:val="24"/>
              </w:rPr>
            </w:pPr>
            <w:r w:rsidRPr="00113114">
              <w:rPr>
                <w:rFonts w:ascii="Times New Roman" w:hAnsi="Times New Roman" w:cs="Times New Roman"/>
                <w:b/>
                <w:bCs/>
                <w:sz w:val="24"/>
                <w:szCs w:val="24"/>
              </w:rPr>
              <w:t>Технические характеристики</w:t>
            </w:r>
          </w:p>
        </w:tc>
      </w:tr>
      <w:tr w:rsidR="003F4C6C" w:rsidRPr="00113114" w14:paraId="0EEEC2F5" w14:textId="77777777" w:rsidTr="00113114">
        <w:trPr>
          <w:trHeight w:val="617"/>
        </w:trPr>
        <w:tc>
          <w:tcPr>
            <w:tcW w:w="761" w:type="dxa"/>
            <w:vMerge/>
            <w:vAlign w:val="center"/>
          </w:tcPr>
          <w:p w14:paraId="241109A8" w14:textId="77777777" w:rsidR="003F4C6C" w:rsidRPr="00113114" w:rsidRDefault="003F4C6C" w:rsidP="00113114">
            <w:pPr>
              <w:jc w:val="center"/>
              <w:rPr>
                <w:rFonts w:ascii="Times New Roman" w:hAnsi="Times New Roman" w:cs="Times New Roman"/>
                <w:b/>
                <w:sz w:val="24"/>
                <w:szCs w:val="24"/>
              </w:rPr>
            </w:pPr>
          </w:p>
        </w:tc>
        <w:tc>
          <w:tcPr>
            <w:tcW w:w="2241" w:type="dxa"/>
            <w:vMerge/>
            <w:vAlign w:val="center"/>
          </w:tcPr>
          <w:p w14:paraId="3CAC3372" w14:textId="77777777" w:rsidR="003F4C6C" w:rsidRPr="00113114" w:rsidRDefault="003F4C6C" w:rsidP="00113114">
            <w:pPr>
              <w:jc w:val="center"/>
              <w:rPr>
                <w:rFonts w:ascii="Times New Roman" w:hAnsi="Times New Roman" w:cs="Times New Roman"/>
                <w:b/>
                <w:sz w:val="24"/>
                <w:szCs w:val="24"/>
              </w:rPr>
            </w:pPr>
          </w:p>
        </w:tc>
        <w:tc>
          <w:tcPr>
            <w:tcW w:w="2096" w:type="dxa"/>
            <w:vMerge/>
            <w:vAlign w:val="center"/>
          </w:tcPr>
          <w:p w14:paraId="353E65D8" w14:textId="77777777" w:rsidR="003F4C6C" w:rsidRPr="00113114" w:rsidRDefault="003F4C6C" w:rsidP="00113114">
            <w:pPr>
              <w:jc w:val="center"/>
              <w:rPr>
                <w:rFonts w:ascii="Times New Roman" w:hAnsi="Times New Roman" w:cs="Times New Roman"/>
                <w:b/>
                <w:bCs/>
                <w:sz w:val="24"/>
                <w:szCs w:val="24"/>
              </w:rPr>
            </w:pPr>
          </w:p>
        </w:tc>
        <w:tc>
          <w:tcPr>
            <w:tcW w:w="4082" w:type="dxa"/>
            <w:vAlign w:val="center"/>
          </w:tcPr>
          <w:p w14:paraId="35D5E99C" w14:textId="77777777" w:rsidR="003F4C6C" w:rsidRPr="00113114" w:rsidRDefault="003F4C6C" w:rsidP="00113114">
            <w:pPr>
              <w:jc w:val="center"/>
              <w:rPr>
                <w:rFonts w:ascii="Times New Roman" w:hAnsi="Times New Roman" w:cs="Times New Roman"/>
                <w:b/>
                <w:bCs/>
                <w:sz w:val="24"/>
                <w:szCs w:val="24"/>
              </w:rPr>
            </w:pPr>
            <w:r w:rsidRPr="00113114">
              <w:rPr>
                <w:rFonts w:ascii="Times New Roman" w:eastAsia="Times New Roman" w:hAnsi="Times New Roman" w:cs="Times New Roman"/>
                <w:b/>
                <w:bCs/>
                <w:sz w:val="24"/>
                <w:szCs w:val="24"/>
                <w:lang w:eastAsia="ru-RU"/>
              </w:rPr>
              <w:t>Требуемый параметр</w:t>
            </w:r>
          </w:p>
        </w:tc>
        <w:tc>
          <w:tcPr>
            <w:tcW w:w="3573" w:type="dxa"/>
            <w:vAlign w:val="center"/>
          </w:tcPr>
          <w:p w14:paraId="6A6FCCDA" w14:textId="77777777" w:rsidR="003F4C6C" w:rsidRPr="00113114" w:rsidRDefault="003F4C6C" w:rsidP="00113114">
            <w:pPr>
              <w:jc w:val="center"/>
              <w:rPr>
                <w:rFonts w:ascii="Times New Roman" w:hAnsi="Times New Roman" w:cs="Times New Roman"/>
                <w:b/>
                <w:sz w:val="24"/>
                <w:szCs w:val="24"/>
              </w:rPr>
            </w:pPr>
            <w:r w:rsidRPr="00113114">
              <w:rPr>
                <w:rFonts w:ascii="Times New Roman" w:eastAsia="Times New Roman" w:hAnsi="Times New Roman" w:cs="Times New Roman"/>
                <w:b/>
                <w:bCs/>
                <w:sz w:val="24"/>
                <w:szCs w:val="24"/>
                <w:lang w:eastAsia="ru-RU"/>
              </w:rPr>
              <w:t>Требуемое значение</w:t>
            </w:r>
          </w:p>
        </w:tc>
        <w:tc>
          <w:tcPr>
            <w:tcW w:w="2409" w:type="dxa"/>
            <w:vAlign w:val="center"/>
          </w:tcPr>
          <w:p w14:paraId="5E12B676" w14:textId="77777777" w:rsidR="003F4C6C" w:rsidRPr="00113114" w:rsidRDefault="003F4C6C" w:rsidP="00113114">
            <w:pPr>
              <w:jc w:val="center"/>
              <w:rPr>
                <w:rFonts w:ascii="Times New Roman" w:hAnsi="Times New Roman" w:cs="Times New Roman"/>
                <w:b/>
                <w:sz w:val="24"/>
                <w:szCs w:val="24"/>
              </w:rPr>
            </w:pPr>
            <w:r w:rsidRPr="00113114">
              <w:rPr>
                <w:rFonts w:ascii="Times New Roman" w:eastAsia="Times New Roman" w:hAnsi="Times New Roman" w:cs="Times New Roman"/>
                <w:b/>
                <w:bCs/>
                <w:sz w:val="24"/>
                <w:szCs w:val="24"/>
                <w:lang w:eastAsia="ru-RU"/>
              </w:rPr>
              <w:t>Значение, предлагаемое участником</w:t>
            </w:r>
          </w:p>
        </w:tc>
      </w:tr>
      <w:tr w:rsidR="003F4C6C" w:rsidRPr="00113114" w14:paraId="27CD0C01" w14:textId="77777777" w:rsidTr="00113114">
        <w:trPr>
          <w:trHeight w:val="315"/>
        </w:trPr>
        <w:tc>
          <w:tcPr>
            <w:tcW w:w="761" w:type="dxa"/>
            <w:vAlign w:val="center"/>
          </w:tcPr>
          <w:p w14:paraId="78B9EEAB" w14:textId="77777777" w:rsidR="003F4C6C" w:rsidRPr="00113114" w:rsidRDefault="003F4C6C" w:rsidP="00113114">
            <w:pPr>
              <w:rPr>
                <w:rFonts w:ascii="Times New Roman" w:hAnsi="Times New Roman" w:cs="Times New Roman"/>
                <w:b/>
                <w:i/>
                <w:sz w:val="24"/>
                <w:szCs w:val="24"/>
              </w:rPr>
            </w:pPr>
            <w:r w:rsidRPr="00113114">
              <w:rPr>
                <w:rFonts w:ascii="Times New Roman" w:hAnsi="Times New Roman" w:cs="Times New Roman"/>
                <w:b/>
                <w:i/>
                <w:sz w:val="24"/>
                <w:szCs w:val="24"/>
              </w:rPr>
              <w:t>1</w:t>
            </w:r>
          </w:p>
        </w:tc>
        <w:tc>
          <w:tcPr>
            <w:tcW w:w="2241" w:type="dxa"/>
            <w:vAlign w:val="center"/>
          </w:tcPr>
          <w:p w14:paraId="100602C5" w14:textId="77777777" w:rsidR="003F4C6C" w:rsidRPr="00113114" w:rsidRDefault="003F4C6C" w:rsidP="00113114">
            <w:pPr>
              <w:rPr>
                <w:rFonts w:ascii="Times New Roman" w:hAnsi="Times New Roman" w:cs="Times New Roman"/>
                <w:b/>
                <w:i/>
                <w:sz w:val="24"/>
                <w:szCs w:val="24"/>
              </w:rPr>
            </w:pPr>
            <w:r w:rsidRPr="00113114">
              <w:rPr>
                <w:rFonts w:ascii="Times New Roman" w:hAnsi="Times New Roman" w:cs="Times New Roman"/>
                <w:b/>
                <w:i/>
                <w:sz w:val="24"/>
                <w:szCs w:val="24"/>
              </w:rPr>
              <w:t>2</w:t>
            </w:r>
          </w:p>
        </w:tc>
        <w:tc>
          <w:tcPr>
            <w:tcW w:w="2096" w:type="dxa"/>
            <w:vAlign w:val="center"/>
          </w:tcPr>
          <w:p w14:paraId="51A501BA" w14:textId="77777777" w:rsidR="003F4C6C" w:rsidRPr="00113114" w:rsidRDefault="003F4C6C" w:rsidP="00113114">
            <w:pPr>
              <w:rPr>
                <w:rFonts w:ascii="Times New Roman" w:hAnsi="Times New Roman" w:cs="Times New Roman"/>
                <w:b/>
                <w:bCs/>
                <w:i/>
                <w:sz w:val="24"/>
                <w:szCs w:val="24"/>
              </w:rPr>
            </w:pPr>
            <w:r w:rsidRPr="00113114">
              <w:rPr>
                <w:rFonts w:ascii="Times New Roman" w:hAnsi="Times New Roman" w:cs="Times New Roman"/>
                <w:b/>
                <w:bCs/>
                <w:i/>
                <w:sz w:val="24"/>
                <w:szCs w:val="24"/>
              </w:rPr>
              <w:t>3</w:t>
            </w:r>
          </w:p>
        </w:tc>
        <w:tc>
          <w:tcPr>
            <w:tcW w:w="4082" w:type="dxa"/>
            <w:vAlign w:val="center"/>
          </w:tcPr>
          <w:p w14:paraId="42402552" w14:textId="77777777" w:rsidR="003F4C6C" w:rsidRPr="00113114" w:rsidRDefault="003F4C6C" w:rsidP="00113114">
            <w:pPr>
              <w:rPr>
                <w:rFonts w:ascii="Times New Roman" w:hAnsi="Times New Roman" w:cs="Times New Roman"/>
                <w:b/>
                <w:bCs/>
                <w:i/>
                <w:sz w:val="24"/>
                <w:szCs w:val="24"/>
              </w:rPr>
            </w:pPr>
            <w:r w:rsidRPr="00113114">
              <w:rPr>
                <w:rFonts w:ascii="Times New Roman" w:hAnsi="Times New Roman" w:cs="Times New Roman"/>
                <w:b/>
                <w:bCs/>
                <w:i/>
                <w:sz w:val="24"/>
                <w:szCs w:val="24"/>
              </w:rPr>
              <w:t>4</w:t>
            </w:r>
          </w:p>
        </w:tc>
        <w:tc>
          <w:tcPr>
            <w:tcW w:w="3573" w:type="dxa"/>
            <w:vAlign w:val="center"/>
          </w:tcPr>
          <w:p w14:paraId="31E49215" w14:textId="77777777" w:rsidR="003F4C6C" w:rsidRPr="00113114" w:rsidRDefault="003F4C6C" w:rsidP="00113114">
            <w:pPr>
              <w:rPr>
                <w:rFonts w:ascii="Times New Roman" w:hAnsi="Times New Roman" w:cs="Times New Roman"/>
                <w:b/>
                <w:i/>
                <w:sz w:val="24"/>
                <w:szCs w:val="24"/>
              </w:rPr>
            </w:pPr>
            <w:r w:rsidRPr="00113114">
              <w:rPr>
                <w:rFonts w:ascii="Times New Roman" w:hAnsi="Times New Roman" w:cs="Times New Roman"/>
                <w:b/>
                <w:i/>
                <w:sz w:val="24"/>
                <w:szCs w:val="24"/>
              </w:rPr>
              <w:t>5</w:t>
            </w:r>
          </w:p>
        </w:tc>
        <w:tc>
          <w:tcPr>
            <w:tcW w:w="2409" w:type="dxa"/>
            <w:vAlign w:val="center"/>
          </w:tcPr>
          <w:p w14:paraId="28C4FA8F" w14:textId="77777777" w:rsidR="003F4C6C" w:rsidRPr="00113114" w:rsidRDefault="003F4C6C" w:rsidP="00113114">
            <w:pPr>
              <w:rPr>
                <w:rFonts w:ascii="Times New Roman" w:hAnsi="Times New Roman" w:cs="Times New Roman"/>
                <w:b/>
                <w:i/>
                <w:sz w:val="24"/>
                <w:szCs w:val="24"/>
              </w:rPr>
            </w:pPr>
            <w:r w:rsidRPr="00113114">
              <w:rPr>
                <w:rFonts w:ascii="Times New Roman" w:hAnsi="Times New Roman" w:cs="Times New Roman"/>
                <w:b/>
                <w:i/>
                <w:sz w:val="24"/>
                <w:szCs w:val="24"/>
              </w:rPr>
              <w:t>6</w:t>
            </w:r>
          </w:p>
        </w:tc>
      </w:tr>
      <w:tr w:rsidR="003F4C6C" w:rsidRPr="00113114" w14:paraId="45176FF4" w14:textId="77777777" w:rsidTr="00113114">
        <w:trPr>
          <w:trHeight w:val="551"/>
        </w:trPr>
        <w:tc>
          <w:tcPr>
            <w:tcW w:w="761" w:type="dxa"/>
            <w:vMerge w:val="restart"/>
            <w:vAlign w:val="center"/>
          </w:tcPr>
          <w:p w14:paraId="005243DB" w14:textId="1849302A" w:rsidR="003F4C6C" w:rsidRPr="00113114" w:rsidRDefault="003F4C6C" w:rsidP="00113114">
            <w:pPr>
              <w:rPr>
                <w:rFonts w:ascii="Times New Roman" w:hAnsi="Times New Roman" w:cs="Times New Roman"/>
                <w:sz w:val="24"/>
                <w:szCs w:val="24"/>
              </w:rPr>
            </w:pPr>
          </w:p>
        </w:tc>
        <w:tc>
          <w:tcPr>
            <w:tcW w:w="2241" w:type="dxa"/>
            <w:vMerge w:val="restart"/>
            <w:vAlign w:val="center"/>
          </w:tcPr>
          <w:p w14:paraId="6F01D297" w14:textId="77777777" w:rsidR="003F4C6C" w:rsidRPr="00113114" w:rsidRDefault="003F4C6C" w:rsidP="00113114">
            <w:pPr>
              <w:rPr>
                <w:rFonts w:ascii="Times New Roman" w:hAnsi="Times New Roman" w:cs="Times New Roman"/>
                <w:sz w:val="24"/>
                <w:szCs w:val="24"/>
              </w:rPr>
            </w:pPr>
            <w:r w:rsidRPr="00113114">
              <w:rPr>
                <w:rFonts w:ascii="Times New Roman" w:hAnsi="Times New Roman" w:cs="Times New Roman"/>
                <w:sz w:val="24"/>
                <w:szCs w:val="24"/>
              </w:rPr>
              <w:t>Пол наливной</w:t>
            </w:r>
          </w:p>
          <w:p w14:paraId="33F8E73D" w14:textId="77777777" w:rsidR="003F4C6C" w:rsidRPr="00113114" w:rsidRDefault="003F4C6C" w:rsidP="00113114">
            <w:pPr>
              <w:rPr>
                <w:rFonts w:ascii="Times New Roman" w:hAnsi="Times New Roman" w:cs="Times New Roman"/>
                <w:sz w:val="24"/>
                <w:szCs w:val="24"/>
              </w:rPr>
            </w:pPr>
          </w:p>
          <w:p w14:paraId="6ECBE51A" w14:textId="77777777" w:rsidR="003F4C6C" w:rsidRPr="00113114" w:rsidRDefault="003F4C6C" w:rsidP="00113114">
            <w:pPr>
              <w:rPr>
                <w:rFonts w:ascii="Times New Roman" w:hAnsi="Times New Roman" w:cs="Times New Roman"/>
                <w:sz w:val="24"/>
                <w:szCs w:val="24"/>
              </w:rPr>
            </w:pPr>
            <w:r w:rsidRPr="00113114">
              <w:rPr>
                <w:rFonts w:ascii="Times New Roman" w:hAnsi="Times New Roman" w:cs="Times New Roman"/>
                <w:sz w:val="24"/>
                <w:szCs w:val="24"/>
              </w:rPr>
              <w:t>ОКПД2: 23.64.10.110</w:t>
            </w:r>
          </w:p>
        </w:tc>
        <w:tc>
          <w:tcPr>
            <w:tcW w:w="2096" w:type="dxa"/>
            <w:vMerge w:val="restart"/>
            <w:vAlign w:val="center"/>
          </w:tcPr>
          <w:p w14:paraId="1F20FD66" w14:textId="77777777" w:rsidR="003F4C6C" w:rsidRPr="00113114" w:rsidRDefault="003F4C6C" w:rsidP="00113114">
            <w:pPr>
              <w:rPr>
                <w:rFonts w:ascii="Times New Roman" w:hAnsi="Times New Roman" w:cs="Times New Roman"/>
                <w:sz w:val="24"/>
                <w:szCs w:val="24"/>
                <w:lang w:eastAsia="ru-RU"/>
              </w:rPr>
            </w:pPr>
          </w:p>
        </w:tc>
        <w:tc>
          <w:tcPr>
            <w:tcW w:w="4082" w:type="dxa"/>
            <w:vAlign w:val="center"/>
          </w:tcPr>
          <w:p w14:paraId="4FA5FBB5" w14:textId="77777777" w:rsidR="003F4C6C" w:rsidRPr="00113114" w:rsidRDefault="003F4C6C" w:rsidP="00113114">
            <w:pPr>
              <w:shd w:val="clear" w:color="auto" w:fill="FFFFFF"/>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Назначение</w:t>
            </w:r>
          </w:p>
        </w:tc>
        <w:tc>
          <w:tcPr>
            <w:tcW w:w="3573" w:type="dxa"/>
            <w:vAlign w:val="center"/>
          </w:tcPr>
          <w:p w14:paraId="2DB63DCD" w14:textId="77777777" w:rsidR="003F4C6C" w:rsidRPr="00113114" w:rsidRDefault="003F4C6C" w:rsidP="00113114">
            <w:pPr>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 выравнивание бетонных поверхностей;</w:t>
            </w:r>
          </w:p>
          <w:p w14:paraId="436D9C4B" w14:textId="77777777" w:rsidR="003F4C6C" w:rsidRPr="00113114" w:rsidRDefault="003F4C6C" w:rsidP="00113114">
            <w:pPr>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 внутренние работы в сухих и влажных отапливаемых помещениях</w:t>
            </w:r>
          </w:p>
        </w:tc>
        <w:tc>
          <w:tcPr>
            <w:tcW w:w="2409" w:type="dxa"/>
            <w:vAlign w:val="center"/>
          </w:tcPr>
          <w:p w14:paraId="5F11B346" w14:textId="77777777" w:rsidR="003F4C6C" w:rsidRPr="00113114" w:rsidRDefault="003F4C6C" w:rsidP="00113114">
            <w:pPr>
              <w:rPr>
                <w:rFonts w:ascii="Times New Roman" w:hAnsi="Times New Roman" w:cs="Times New Roman"/>
                <w:sz w:val="24"/>
                <w:szCs w:val="24"/>
                <w:lang w:eastAsia="ru-RU"/>
              </w:rPr>
            </w:pPr>
          </w:p>
        </w:tc>
      </w:tr>
      <w:tr w:rsidR="003F4C6C" w:rsidRPr="00113114" w14:paraId="1CEB5DAA" w14:textId="77777777" w:rsidTr="00113114">
        <w:trPr>
          <w:trHeight w:val="405"/>
        </w:trPr>
        <w:tc>
          <w:tcPr>
            <w:tcW w:w="761" w:type="dxa"/>
            <w:vMerge/>
            <w:vAlign w:val="center"/>
          </w:tcPr>
          <w:p w14:paraId="2F2EB038" w14:textId="77777777" w:rsidR="003F4C6C" w:rsidRPr="00113114" w:rsidRDefault="003F4C6C" w:rsidP="00113114">
            <w:pPr>
              <w:rPr>
                <w:rFonts w:ascii="Times New Roman" w:hAnsi="Times New Roman" w:cs="Times New Roman"/>
                <w:sz w:val="24"/>
                <w:szCs w:val="24"/>
              </w:rPr>
            </w:pPr>
          </w:p>
        </w:tc>
        <w:tc>
          <w:tcPr>
            <w:tcW w:w="2241" w:type="dxa"/>
            <w:vMerge/>
            <w:vAlign w:val="center"/>
          </w:tcPr>
          <w:p w14:paraId="2D2B203F" w14:textId="77777777" w:rsidR="003F4C6C" w:rsidRPr="00113114" w:rsidRDefault="003F4C6C" w:rsidP="00113114">
            <w:pPr>
              <w:rPr>
                <w:rFonts w:ascii="Times New Roman" w:hAnsi="Times New Roman" w:cs="Times New Roman"/>
                <w:sz w:val="24"/>
                <w:szCs w:val="24"/>
              </w:rPr>
            </w:pPr>
          </w:p>
        </w:tc>
        <w:tc>
          <w:tcPr>
            <w:tcW w:w="2096" w:type="dxa"/>
            <w:vMerge/>
            <w:vAlign w:val="center"/>
          </w:tcPr>
          <w:p w14:paraId="6A80EACC" w14:textId="77777777" w:rsidR="003F4C6C" w:rsidRPr="00113114" w:rsidRDefault="003F4C6C" w:rsidP="00113114">
            <w:pPr>
              <w:rPr>
                <w:rFonts w:ascii="Times New Roman" w:hAnsi="Times New Roman" w:cs="Times New Roman"/>
                <w:sz w:val="24"/>
                <w:szCs w:val="24"/>
                <w:lang w:eastAsia="ru-RU"/>
              </w:rPr>
            </w:pPr>
          </w:p>
        </w:tc>
        <w:tc>
          <w:tcPr>
            <w:tcW w:w="4082" w:type="dxa"/>
            <w:vAlign w:val="center"/>
          </w:tcPr>
          <w:p w14:paraId="6EBC931C" w14:textId="77777777" w:rsidR="003F4C6C" w:rsidRPr="00113114" w:rsidRDefault="003F4C6C" w:rsidP="00113114">
            <w:pPr>
              <w:shd w:val="clear" w:color="auto" w:fill="FFFFFF"/>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ГОСТ 31357-2007 «Смеси сухие строительные на цементном вяжущем. Общие технические условия»</w:t>
            </w:r>
          </w:p>
        </w:tc>
        <w:tc>
          <w:tcPr>
            <w:tcW w:w="3573" w:type="dxa"/>
            <w:vAlign w:val="center"/>
          </w:tcPr>
          <w:p w14:paraId="536494CD" w14:textId="77777777" w:rsidR="003F4C6C" w:rsidRPr="00113114" w:rsidRDefault="003F4C6C" w:rsidP="00113114">
            <w:pPr>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соответствие</w:t>
            </w:r>
          </w:p>
        </w:tc>
        <w:tc>
          <w:tcPr>
            <w:tcW w:w="2409" w:type="dxa"/>
            <w:vAlign w:val="center"/>
          </w:tcPr>
          <w:p w14:paraId="54AD7196" w14:textId="77777777" w:rsidR="003F4C6C" w:rsidRPr="00113114" w:rsidRDefault="003F4C6C" w:rsidP="00113114">
            <w:pPr>
              <w:rPr>
                <w:rFonts w:ascii="Times New Roman" w:hAnsi="Times New Roman" w:cs="Times New Roman"/>
                <w:sz w:val="24"/>
                <w:szCs w:val="24"/>
                <w:lang w:eastAsia="ru-RU"/>
              </w:rPr>
            </w:pPr>
          </w:p>
        </w:tc>
      </w:tr>
      <w:tr w:rsidR="003F4C6C" w:rsidRPr="00113114" w14:paraId="491A5B17" w14:textId="77777777" w:rsidTr="00113114">
        <w:trPr>
          <w:trHeight w:val="405"/>
        </w:trPr>
        <w:tc>
          <w:tcPr>
            <w:tcW w:w="761" w:type="dxa"/>
            <w:vMerge/>
            <w:vAlign w:val="center"/>
          </w:tcPr>
          <w:p w14:paraId="0C74F1E4" w14:textId="77777777" w:rsidR="003F4C6C" w:rsidRPr="00113114" w:rsidRDefault="003F4C6C" w:rsidP="00113114">
            <w:pPr>
              <w:rPr>
                <w:rFonts w:ascii="Times New Roman" w:hAnsi="Times New Roman" w:cs="Times New Roman"/>
                <w:sz w:val="24"/>
                <w:szCs w:val="24"/>
              </w:rPr>
            </w:pPr>
          </w:p>
        </w:tc>
        <w:tc>
          <w:tcPr>
            <w:tcW w:w="2241" w:type="dxa"/>
            <w:vMerge/>
            <w:vAlign w:val="center"/>
          </w:tcPr>
          <w:p w14:paraId="7D7074F7" w14:textId="77777777" w:rsidR="003F4C6C" w:rsidRPr="00113114" w:rsidRDefault="003F4C6C" w:rsidP="00113114">
            <w:pPr>
              <w:rPr>
                <w:rFonts w:ascii="Times New Roman" w:hAnsi="Times New Roman" w:cs="Times New Roman"/>
                <w:sz w:val="24"/>
                <w:szCs w:val="24"/>
              </w:rPr>
            </w:pPr>
          </w:p>
        </w:tc>
        <w:tc>
          <w:tcPr>
            <w:tcW w:w="2096" w:type="dxa"/>
            <w:vMerge/>
            <w:vAlign w:val="center"/>
          </w:tcPr>
          <w:p w14:paraId="5E443053" w14:textId="77777777" w:rsidR="003F4C6C" w:rsidRPr="00113114" w:rsidRDefault="003F4C6C" w:rsidP="00113114">
            <w:pPr>
              <w:rPr>
                <w:rFonts w:ascii="Times New Roman" w:hAnsi="Times New Roman" w:cs="Times New Roman"/>
                <w:sz w:val="24"/>
                <w:szCs w:val="24"/>
                <w:lang w:eastAsia="ru-RU"/>
              </w:rPr>
            </w:pPr>
          </w:p>
        </w:tc>
        <w:tc>
          <w:tcPr>
            <w:tcW w:w="4082" w:type="dxa"/>
            <w:vAlign w:val="center"/>
          </w:tcPr>
          <w:p w14:paraId="78FEBF15" w14:textId="77777777" w:rsidR="003F4C6C" w:rsidRPr="00113114" w:rsidRDefault="003F4C6C" w:rsidP="00113114">
            <w:pPr>
              <w:shd w:val="clear" w:color="auto" w:fill="FFFFFF"/>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Свойства</w:t>
            </w:r>
          </w:p>
        </w:tc>
        <w:tc>
          <w:tcPr>
            <w:tcW w:w="3573" w:type="dxa"/>
            <w:vAlign w:val="center"/>
          </w:tcPr>
          <w:p w14:paraId="5FF58E26" w14:textId="77777777" w:rsidR="003F4C6C" w:rsidRPr="00113114" w:rsidRDefault="003F4C6C" w:rsidP="00113114">
            <w:pPr>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быстротвердеющий, отсутствие усадочных деформаций, водостойкость</w:t>
            </w:r>
          </w:p>
        </w:tc>
        <w:tc>
          <w:tcPr>
            <w:tcW w:w="2409" w:type="dxa"/>
            <w:vAlign w:val="center"/>
          </w:tcPr>
          <w:p w14:paraId="6A5B3C04" w14:textId="77777777" w:rsidR="003F4C6C" w:rsidRPr="00113114" w:rsidRDefault="003F4C6C" w:rsidP="00113114">
            <w:pPr>
              <w:rPr>
                <w:rFonts w:ascii="Times New Roman" w:hAnsi="Times New Roman" w:cs="Times New Roman"/>
                <w:sz w:val="24"/>
                <w:szCs w:val="24"/>
                <w:lang w:eastAsia="ru-RU"/>
              </w:rPr>
            </w:pPr>
          </w:p>
        </w:tc>
      </w:tr>
      <w:tr w:rsidR="003F4C6C" w:rsidRPr="00113114" w14:paraId="62D71E07" w14:textId="77777777" w:rsidTr="00113114">
        <w:trPr>
          <w:trHeight w:val="405"/>
        </w:trPr>
        <w:tc>
          <w:tcPr>
            <w:tcW w:w="761" w:type="dxa"/>
            <w:vMerge/>
            <w:vAlign w:val="center"/>
          </w:tcPr>
          <w:p w14:paraId="132561F1" w14:textId="77777777" w:rsidR="003F4C6C" w:rsidRPr="00113114" w:rsidRDefault="003F4C6C" w:rsidP="00113114">
            <w:pPr>
              <w:rPr>
                <w:rFonts w:ascii="Times New Roman" w:hAnsi="Times New Roman" w:cs="Times New Roman"/>
                <w:sz w:val="24"/>
                <w:szCs w:val="24"/>
              </w:rPr>
            </w:pPr>
          </w:p>
        </w:tc>
        <w:tc>
          <w:tcPr>
            <w:tcW w:w="2241" w:type="dxa"/>
            <w:vMerge/>
            <w:vAlign w:val="center"/>
          </w:tcPr>
          <w:p w14:paraId="1C2B1333" w14:textId="77777777" w:rsidR="003F4C6C" w:rsidRPr="00113114" w:rsidRDefault="003F4C6C" w:rsidP="00113114">
            <w:pPr>
              <w:rPr>
                <w:rFonts w:ascii="Times New Roman" w:hAnsi="Times New Roman" w:cs="Times New Roman"/>
                <w:sz w:val="24"/>
                <w:szCs w:val="24"/>
              </w:rPr>
            </w:pPr>
          </w:p>
        </w:tc>
        <w:tc>
          <w:tcPr>
            <w:tcW w:w="2096" w:type="dxa"/>
            <w:vMerge/>
            <w:vAlign w:val="center"/>
          </w:tcPr>
          <w:p w14:paraId="3B8C4B4B" w14:textId="77777777" w:rsidR="003F4C6C" w:rsidRPr="00113114" w:rsidRDefault="003F4C6C" w:rsidP="00113114">
            <w:pPr>
              <w:rPr>
                <w:rFonts w:ascii="Times New Roman" w:hAnsi="Times New Roman" w:cs="Times New Roman"/>
                <w:sz w:val="24"/>
                <w:szCs w:val="24"/>
                <w:lang w:eastAsia="ru-RU"/>
              </w:rPr>
            </w:pPr>
          </w:p>
        </w:tc>
        <w:tc>
          <w:tcPr>
            <w:tcW w:w="4082" w:type="dxa"/>
            <w:vAlign w:val="center"/>
          </w:tcPr>
          <w:p w14:paraId="103145D4" w14:textId="77777777" w:rsidR="003F4C6C" w:rsidRPr="00113114" w:rsidRDefault="003F4C6C" w:rsidP="00113114">
            <w:pPr>
              <w:shd w:val="clear" w:color="auto" w:fill="FFFFFF"/>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Основной материал</w:t>
            </w:r>
          </w:p>
        </w:tc>
        <w:tc>
          <w:tcPr>
            <w:tcW w:w="3573" w:type="dxa"/>
            <w:vAlign w:val="center"/>
          </w:tcPr>
          <w:p w14:paraId="4D5097BA" w14:textId="77777777" w:rsidR="003F4C6C" w:rsidRPr="00113114" w:rsidRDefault="003F4C6C" w:rsidP="00113114">
            <w:pPr>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цемент</w:t>
            </w:r>
          </w:p>
        </w:tc>
        <w:tc>
          <w:tcPr>
            <w:tcW w:w="2409" w:type="dxa"/>
            <w:vAlign w:val="center"/>
          </w:tcPr>
          <w:p w14:paraId="27D99FE0" w14:textId="77777777" w:rsidR="003F4C6C" w:rsidRPr="00113114" w:rsidRDefault="003F4C6C" w:rsidP="00113114">
            <w:pPr>
              <w:rPr>
                <w:rFonts w:ascii="Times New Roman" w:hAnsi="Times New Roman" w:cs="Times New Roman"/>
                <w:sz w:val="24"/>
                <w:szCs w:val="24"/>
                <w:lang w:eastAsia="ru-RU"/>
              </w:rPr>
            </w:pPr>
          </w:p>
        </w:tc>
      </w:tr>
      <w:tr w:rsidR="003F4C6C" w:rsidRPr="00113114" w14:paraId="78C0E0E5" w14:textId="77777777" w:rsidTr="00113114">
        <w:trPr>
          <w:trHeight w:val="367"/>
        </w:trPr>
        <w:tc>
          <w:tcPr>
            <w:tcW w:w="761" w:type="dxa"/>
            <w:vMerge/>
            <w:vAlign w:val="center"/>
          </w:tcPr>
          <w:p w14:paraId="71A7E196" w14:textId="77777777" w:rsidR="003F4C6C" w:rsidRPr="00113114" w:rsidRDefault="003F4C6C" w:rsidP="00113114">
            <w:pPr>
              <w:rPr>
                <w:rFonts w:ascii="Times New Roman" w:hAnsi="Times New Roman" w:cs="Times New Roman"/>
                <w:sz w:val="24"/>
                <w:szCs w:val="24"/>
              </w:rPr>
            </w:pPr>
          </w:p>
        </w:tc>
        <w:tc>
          <w:tcPr>
            <w:tcW w:w="2241" w:type="dxa"/>
            <w:vMerge/>
            <w:vAlign w:val="center"/>
          </w:tcPr>
          <w:p w14:paraId="508618AC" w14:textId="77777777" w:rsidR="003F4C6C" w:rsidRPr="00113114" w:rsidRDefault="003F4C6C" w:rsidP="00113114">
            <w:pPr>
              <w:rPr>
                <w:rFonts w:ascii="Times New Roman" w:hAnsi="Times New Roman" w:cs="Times New Roman"/>
                <w:sz w:val="24"/>
                <w:szCs w:val="24"/>
              </w:rPr>
            </w:pPr>
          </w:p>
        </w:tc>
        <w:tc>
          <w:tcPr>
            <w:tcW w:w="2096" w:type="dxa"/>
            <w:vMerge/>
            <w:vAlign w:val="center"/>
          </w:tcPr>
          <w:p w14:paraId="436D6EF4" w14:textId="77777777" w:rsidR="003F4C6C" w:rsidRPr="00113114" w:rsidRDefault="003F4C6C" w:rsidP="00113114">
            <w:pPr>
              <w:rPr>
                <w:rFonts w:ascii="Times New Roman" w:hAnsi="Times New Roman" w:cs="Times New Roman"/>
                <w:sz w:val="24"/>
                <w:szCs w:val="24"/>
                <w:lang w:eastAsia="ru-RU"/>
              </w:rPr>
            </w:pPr>
          </w:p>
        </w:tc>
        <w:tc>
          <w:tcPr>
            <w:tcW w:w="4082" w:type="dxa"/>
            <w:vAlign w:val="center"/>
          </w:tcPr>
          <w:p w14:paraId="584652C4" w14:textId="77777777" w:rsidR="003F4C6C" w:rsidRPr="00113114" w:rsidRDefault="003F4C6C" w:rsidP="00113114">
            <w:pPr>
              <w:shd w:val="clear" w:color="auto" w:fill="FFFFFF"/>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Расход, кг/м</w:t>
            </w:r>
            <w:r w:rsidRPr="00113114">
              <w:rPr>
                <w:rFonts w:ascii="Times New Roman" w:eastAsia="Times New Roman" w:hAnsi="Times New Roman" w:cs="Times New Roman"/>
                <w:sz w:val="24"/>
                <w:szCs w:val="24"/>
                <w:vertAlign w:val="superscript"/>
                <w:lang w:eastAsia="ru-RU"/>
              </w:rPr>
              <w:t>2</w:t>
            </w:r>
            <w:r w:rsidRPr="00113114">
              <w:rPr>
                <w:rFonts w:ascii="Times New Roman" w:eastAsia="Times New Roman" w:hAnsi="Times New Roman" w:cs="Times New Roman"/>
                <w:sz w:val="24"/>
                <w:szCs w:val="24"/>
                <w:lang w:eastAsia="ru-RU"/>
              </w:rPr>
              <w:t>, при толщине слоя 10 мм</w:t>
            </w:r>
          </w:p>
        </w:tc>
        <w:tc>
          <w:tcPr>
            <w:tcW w:w="3573" w:type="dxa"/>
            <w:vAlign w:val="center"/>
          </w:tcPr>
          <w:p w14:paraId="1CE21806" w14:textId="77777777" w:rsidR="003F4C6C" w:rsidRPr="00113114" w:rsidRDefault="003F4C6C" w:rsidP="00113114">
            <w:pPr>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не более 15</w:t>
            </w:r>
          </w:p>
        </w:tc>
        <w:tc>
          <w:tcPr>
            <w:tcW w:w="2409" w:type="dxa"/>
            <w:vAlign w:val="center"/>
          </w:tcPr>
          <w:p w14:paraId="28C06A75" w14:textId="77777777" w:rsidR="003F4C6C" w:rsidRPr="00113114" w:rsidRDefault="003F4C6C" w:rsidP="00113114">
            <w:pPr>
              <w:rPr>
                <w:rFonts w:ascii="Times New Roman" w:hAnsi="Times New Roman" w:cs="Times New Roman"/>
                <w:sz w:val="24"/>
                <w:szCs w:val="24"/>
                <w:lang w:eastAsia="ru-RU"/>
              </w:rPr>
            </w:pPr>
          </w:p>
        </w:tc>
      </w:tr>
      <w:tr w:rsidR="003F4C6C" w:rsidRPr="00113114" w14:paraId="0F68FE2A" w14:textId="77777777" w:rsidTr="00113114">
        <w:trPr>
          <w:trHeight w:val="367"/>
        </w:trPr>
        <w:tc>
          <w:tcPr>
            <w:tcW w:w="761" w:type="dxa"/>
            <w:vMerge/>
            <w:vAlign w:val="center"/>
          </w:tcPr>
          <w:p w14:paraId="1A809B98" w14:textId="77777777" w:rsidR="003F4C6C" w:rsidRPr="00113114" w:rsidRDefault="003F4C6C" w:rsidP="00113114">
            <w:pPr>
              <w:rPr>
                <w:rFonts w:ascii="Times New Roman" w:hAnsi="Times New Roman" w:cs="Times New Roman"/>
                <w:sz w:val="24"/>
                <w:szCs w:val="24"/>
              </w:rPr>
            </w:pPr>
          </w:p>
        </w:tc>
        <w:tc>
          <w:tcPr>
            <w:tcW w:w="2241" w:type="dxa"/>
            <w:vMerge/>
            <w:vAlign w:val="center"/>
          </w:tcPr>
          <w:p w14:paraId="52DDC6FF" w14:textId="77777777" w:rsidR="003F4C6C" w:rsidRPr="00113114" w:rsidRDefault="003F4C6C" w:rsidP="00113114">
            <w:pPr>
              <w:rPr>
                <w:rFonts w:ascii="Times New Roman" w:hAnsi="Times New Roman" w:cs="Times New Roman"/>
                <w:sz w:val="24"/>
                <w:szCs w:val="24"/>
              </w:rPr>
            </w:pPr>
          </w:p>
        </w:tc>
        <w:tc>
          <w:tcPr>
            <w:tcW w:w="2096" w:type="dxa"/>
            <w:vMerge/>
            <w:vAlign w:val="center"/>
          </w:tcPr>
          <w:p w14:paraId="212807FE" w14:textId="77777777" w:rsidR="003F4C6C" w:rsidRPr="00113114" w:rsidRDefault="003F4C6C" w:rsidP="00113114">
            <w:pPr>
              <w:rPr>
                <w:rFonts w:ascii="Times New Roman" w:hAnsi="Times New Roman" w:cs="Times New Roman"/>
                <w:sz w:val="24"/>
                <w:szCs w:val="24"/>
                <w:lang w:eastAsia="ru-RU"/>
              </w:rPr>
            </w:pPr>
          </w:p>
        </w:tc>
        <w:tc>
          <w:tcPr>
            <w:tcW w:w="4082" w:type="dxa"/>
            <w:vAlign w:val="center"/>
          </w:tcPr>
          <w:p w14:paraId="17C76F92" w14:textId="77777777" w:rsidR="003F4C6C" w:rsidRPr="00113114" w:rsidRDefault="003F4C6C" w:rsidP="00113114">
            <w:pPr>
              <w:shd w:val="clear" w:color="auto" w:fill="FFFFFF"/>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Фракция наполнителя, мм</w:t>
            </w:r>
          </w:p>
        </w:tc>
        <w:tc>
          <w:tcPr>
            <w:tcW w:w="3573" w:type="dxa"/>
            <w:vAlign w:val="center"/>
          </w:tcPr>
          <w:p w14:paraId="590FF4C7" w14:textId="77777777" w:rsidR="003F4C6C" w:rsidRPr="00113114" w:rsidRDefault="003F4C6C" w:rsidP="00113114">
            <w:pPr>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не более 1</w:t>
            </w:r>
          </w:p>
        </w:tc>
        <w:tc>
          <w:tcPr>
            <w:tcW w:w="2409" w:type="dxa"/>
            <w:vAlign w:val="center"/>
          </w:tcPr>
          <w:p w14:paraId="542E4DBC" w14:textId="77777777" w:rsidR="003F4C6C" w:rsidRPr="00113114" w:rsidRDefault="003F4C6C" w:rsidP="00113114">
            <w:pPr>
              <w:rPr>
                <w:rFonts w:ascii="Times New Roman" w:hAnsi="Times New Roman" w:cs="Times New Roman"/>
                <w:sz w:val="24"/>
                <w:szCs w:val="24"/>
                <w:lang w:eastAsia="ru-RU"/>
              </w:rPr>
            </w:pPr>
          </w:p>
        </w:tc>
      </w:tr>
      <w:tr w:rsidR="003F4C6C" w:rsidRPr="00113114" w14:paraId="3D89F40F" w14:textId="77777777" w:rsidTr="00113114">
        <w:trPr>
          <w:trHeight w:val="367"/>
        </w:trPr>
        <w:tc>
          <w:tcPr>
            <w:tcW w:w="761" w:type="dxa"/>
            <w:vMerge/>
            <w:vAlign w:val="center"/>
          </w:tcPr>
          <w:p w14:paraId="49EB5511" w14:textId="77777777" w:rsidR="003F4C6C" w:rsidRPr="00113114" w:rsidRDefault="003F4C6C" w:rsidP="00113114">
            <w:pPr>
              <w:rPr>
                <w:rFonts w:ascii="Times New Roman" w:hAnsi="Times New Roman" w:cs="Times New Roman"/>
                <w:sz w:val="24"/>
                <w:szCs w:val="24"/>
              </w:rPr>
            </w:pPr>
          </w:p>
        </w:tc>
        <w:tc>
          <w:tcPr>
            <w:tcW w:w="2241" w:type="dxa"/>
            <w:vMerge/>
            <w:vAlign w:val="center"/>
          </w:tcPr>
          <w:p w14:paraId="642B55C6" w14:textId="77777777" w:rsidR="003F4C6C" w:rsidRPr="00113114" w:rsidRDefault="003F4C6C" w:rsidP="00113114">
            <w:pPr>
              <w:rPr>
                <w:rFonts w:ascii="Times New Roman" w:hAnsi="Times New Roman" w:cs="Times New Roman"/>
                <w:sz w:val="24"/>
                <w:szCs w:val="24"/>
              </w:rPr>
            </w:pPr>
          </w:p>
        </w:tc>
        <w:tc>
          <w:tcPr>
            <w:tcW w:w="2096" w:type="dxa"/>
            <w:vMerge/>
            <w:vAlign w:val="center"/>
          </w:tcPr>
          <w:p w14:paraId="6D867CA5" w14:textId="77777777" w:rsidR="003F4C6C" w:rsidRPr="00113114" w:rsidRDefault="003F4C6C" w:rsidP="00113114">
            <w:pPr>
              <w:rPr>
                <w:rFonts w:ascii="Times New Roman" w:hAnsi="Times New Roman" w:cs="Times New Roman"/>
                <w:sz w:val="24"/>
                <w:szCs w:val="24"/>
                <w:lang w:eastAsia="ru-RU"/>
              </w:rPr>
            </w:pPr>
          </w:p>
        </w:tc>
        <w:tc>
          <w:tcPr>
            <w:tcW w:w="4082" w:type="dxa"/>
            <w:vAlign w:val="center"/>
          </w:tcPr>
          <w:p w14:paraId="5B68BF79" w14:textId="77777777" w:rsidR="003F4C6C" w:rsidRPr="00113114" w:rsidRDefault="003F4C6C" w:rsidP="00113114">
            <w:pPr>
              <w:shd w:val="clear" w:color="auto" w:fill="FFFFFF"/>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Жизнеспособность раствора, мин.</w:t>
            </w:r>
          </w:p>
        </w:tc>
        <w:tc>
          <w:tcPr>
            <w:tcW w:w="3573" w:type="dxa"/>
            <w:vAlign w:val="center"/>
          </w:tcPr>
          <w:p w14:paraId="5C8676C6" w14:textId="77777777" w:rsidR="003F4C6C" w:rsidRPr="00113114" w:rsidRDefault="003F4C6C" w:rsidP="00113114">
            <w:pPr>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не менее 30</w:t>
            </w:r>
          </w:p>
        </w:tc>
        <w:tc>
          <w:tcPr>
            <w:tcW w:w="2409" w:type="dxa"/>
            <w:vAlign w:val="center"/>
          </w:tcPr>
          <w:p w14:paraId="2D876066" w14:textId="77777777" w:rsidR="003F4C6C" w:rsidRPr="00113114" w:rsidRDefault="003F4C6C" w:rsidP="00113114">
            <w:pPr>
              <w:rPr>
                <w:rFonts w:ascii="Times New Roman" w:hAnsi="Times New Roman" w:cs="Times New Roman"/>
                <w:sz w:val="24"/>
                <w:szCs w:val="24"/>
                <w:lang w:eastAsia="ru-RU"/>
              </w:rPr>
            </w:pPr>
          </w:p>
        </w:tc>
      </w:tr>
      <w:tr w:rsidR="003F4C6C" w:rsidRPr="00113114" w14:paraId="71B50190" w14:textId="77777777" w:rsidTr="00113114">
        <w:trPr>
          <w:trHeight w:val="367"/>
        </w:trPr>
        <w:tc>
          <w:tcPr>
            <w:tcW w:w="761" w:type="dxa"/>
            <w:vMerge/>
            <w:vAlign w:val="center"/>
          </w:tcPr>
          <w:p w14:paraId="7064B678" w14:textId="77777777" w:rsidR="003F4C6C" w:rsidRPr="00113114" w:rsidRDefault="003F4C6C" w:rsidP="00113114">
            <w:pPr>
              <w:rPr>
                <w:rFonts w:ascii="Times New Roman" w:hAnsi="Times New Roman" w:cs="Times New Roman"/>
                <w:sz w:val="24"/>
                <w:szCs w:val="24"/>
              </w:rPr>
            </w:pPr>
          </w:p>
        </w:tc>
        <w:tc>
          <w:tcPr>
            <w:tcW w:w="2241" w:type="dxa"/>
            <w:vMerge/>
            <w:vAlign w:val="center"/>
          </w:tcPr>
          <w:p w14:paraId="62B8FD52" w14:textId="77777777" w:rsidR="003F4C6C" w:rsidRPr="00113114" w:rsidRDefault="003F4C6C" w:rsidP="00113114">
            <w:pPr>
              <w:rPr>
                <w:rFonts w:ascii="Times New Roman" w:hAnsi="Times New Roman" w:cs="Times New Roman"/>
                <w:sz w:val="24"/>
                <w:szCs w:val="24"/>
              </w:rPr>
            </w:pPr>
          </w:p>
        </w:tc>
        <w:tc>
          <w:tcPr>
            <w:tcW w:w="2096" w:type="dxa"/>
            <w:vMerge/>
            <w:vAlign w:val="center"/>
          </w:tcPr>
          <w:p w14:paraId="6DDB29FF" w14:textId="77777777" w:rsidR="003F4C6C" w:rsidRPr="00113114" w:rsidRDefault="003F4C6C" w:rsidP="00113114">
            <w:pPr>
              <w:rPr>
                <w:rFonts w:ascii="Times New Roman" w:hAnsi="Times New Roman" w:cs="Times New Roman"/>
                <w:sz w:val="24"/>
                <w:szCs w:val="24"/>
                <w:lang w:eastAsia="ru-RU"/>
              </w:rPr>
            </w:pPr>
          </w:p>
        </w:tc>
        <w:tc>
          <w:tcPr>
            <w:tcW w:w="4082" w:type="dxa"/>
            <w:vAlign w:val="center"/>
          </w:tcPr>
          <w:p w14:paraId="0BE71B78" w14:textId="77777777" w:rsidR="003F4C6C" w:rsidRPr="00113114" w:rsidRDefault="003F4C6C" w:rsidP="00113114">
            <w:pPr>
              <w:shd w:val="clear" w:color="auto" w:fill="FFFFFF"/>
              <w:rPr>
                <w:rFonts w:ascii="Times New Roman" w:eastAsia="Times New Roman" w:hAnsi="Times New Roman" w:cs="Times New Roman"/>
                <w:sz w:val="24"/>
                <w:szCs w:val="24"/>
                <w:lang w:eastAsia="ru-RU"/>
              </w:rPr>
            </w:pPr>
            <w:proofErr w:type="spellStart"/>
            <w:r w:rsidRPr="00113114">
              <w:rPr>
                <w:rFonts w:ascii="Times New Roman" w:eastAsia="Times New Roman" w:hAnsi="Times New Roman" w:cs="Times New Roman"/>
                <w:sz w:val="24"/>
                <w:szCs w:val="24"/>
                <w:lang w:eastAsia="ru-RU"/>
              </w:rPr>
              <w:t>Растекаемость</w:t>
            </w:r>
            <w:proofErr w:type="spellEnd"/>
            <w:r w:rsidRPr="00113114">
              <w:rPr>
                <w:rFonts w:ascii="Times New Roman" w:eastAsia="Times New Roman" w:hAnsi="Times New Roman" w:cs="Times New Roman"/>
                <w:sz w:val="24"/>
                <w:szCs w:val="24"/>
                <w:lang w:eastAsia="ru-RU"/>
              </w:rPr>
              <w:t>, мм</w:t>
            </w:r>
          </w:p>
        </w:tc>
        <w:tc>
          <w:tcPr>
            <w:tcW w:w="3573" w:type="dxa"/>
            <w:vAlign w:val="center"/>
          </w:tcPr>
          <w:p w14:paraId="3C157993" w14:textId="77777777" w:rsidR="003F4C6C" w:rsidRPr="00113114" w:rsidRDefault="003F4C6C" w:rsidP="00113114">
            <w:pPr>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не менее 260</w:t>
            </w:r>
          </w:p>
        </w:tc>
        <w:tc>
          <w:tcPr>
            <w:tcW w:w="2409" w:type="dxa"/>
            <w:vAlign w:val="center"/>
          </w:tcPr>
          <w:p w14:paraId="1EE5D1F9" w14:textId="77777777" w:rsidR="003F4C6C" w:rsidRPr="00113114" w:rsidRDefault="003F4C6C" w:rsidP="00113114">
            <w:pPr>
              <w:rPr>
                <w:rFonts w:ascii="Times New Roman" w:hAnsi="Times New Roman" w:cs="Times New Roman"/>
                <w:sz w:val="24"/>
                <w:szCs w:val="24"/>
                <w:lang w:eastAsia="ru-RU"/>
              </w:rPr>
            </w:pPr>
          </w:p>
        </w:tc>
      </w:tr>
      <w:tr w:rsidR="003F4C6C" w:rsidRPr="00113114" w14:paraId="5A39A6F0" w14:textId="77777777" w:rsidTr="00113114">
        <w:trPr>
          <w:trHeight w:val="367"/>
        </w:trPr>
        <w:tc>
          <w:tcPr>
            <w:tcW w:w="761" w:type="dxa"/>
            <w:vMerge/>
            <w:vAlign w:val="center"/>
          </w:tcPr>
          <w:p w14:paraId="4809F5C9" w14:textId="77777777" w:rsidR="003F4C6C" w:rsidRPr="00113114" w:rsidRDefault="003F4C6C" w:rsidP="00113114">
            <w:pPr>
              <w:rPr>
                <w:rFonts w:ascii="Times New Roman" w:hAnsi="Times New Roman" w:cs="Times New Roman"/>
                <w:sz w:val="24"/>
                <w:szCs w:val="24"/>
              </w:rPr>
            </w:pPr>
          </w:p>
        </w:tc>
        <w:tc>
          <w:tcPr>
            <w:tcW w:w="2241" w:type="dxa"/>
            <w:vMerge/>
            <w:vAlign w:val="center"/>
          </w:tcPr>
          <w:p w14:paraId="4126FF41" w14:textId="77777777" w:rsidR="003F4C6C" w:rsidRPr="00113114" w:rsidRDefault="003F4C6C" w:rsidP="00113114">
            <w:pPr>
              <w:rPr>
                <w:rFonts w:ascii="Times New Roman" w:hAnsi="Times New Roman" w:cs="Times New Roman"/>
                <w:sz w:val="24"/>
                <w:szCs w:val="24"/>
              </w:rPr>
            </w:pPr>
          </w:p>
        </w:tc>
        <w:tc>
          <w:tcPr>
            <w:tcW w:w="2096" w:type="dxa"/>
            <w:vMerge/>
            <w:vAlign w:val="center"/>
          </w:tcPr>
          <w:p w14:paraId="101B3549" w14:textId="77777777" w:rsidR="003F4C6C" w:rsidRPr="00113114" w:rsidRDefault="003F4C6C" w:rsidP="00113114">
            <w:pPr>
              <w:rPr>
                <w:rFonts w:ascii="Times New Roman" w:hAnsi="Times New Roman" w:cs="Times New Roman"/>
                <w:sz w:val="24"/>
                <w:szCs w:val="24"/>
                <w:lang w:eastAsia="ru-RU"/>
              </w:rPr>
            </w:pPr>
          </w:p>
        </w:tc>
        <w:tc>
          <w:tcPr>
            <w:tcW w:w="4082" w:type="dxa"/>
            <w:vAlign w:val="center"/>
          </w:tcPr>
          <w:p w14:paraId="7ED7EEBC" w14:textId="77777777" w:rsidR="003F4C6C" w:rsidRPr="00113114" w:rsidRDefault="003F4C6C" w:rsidP="00113114">
            <w:pPr>
              <w:pStyle w:val="western"/>
              <w:shd w:val="clear" w:color="auto" w:fill="FFFFFF"/>
              <w:spacing w:before="0" w:beforeAutospacing="0" w:after="0" w:afterAutospacing="0"/>
              <w:textAlignment w:val="baseline"/>
              <w:rPr>
                <w:shd w:val="clear" w:color="auto" w:fill="FFFFFF"/>
              </w:rPr>
            </w:pPr>
            <w:r w:rsidRPr="00113114">
              <w:rPr>
                <w:rFonts w:eastAsia="Times New Roman"/>
              </w:rPr>
              <w:t xml:space="preserve">Диапазон рабочих температур, </w:t>
            </w:r>
            <w:r w:rsidRPr="00113114">
              <w:rPr>
                <w:shd w:val="clear" w:color="auto" w:fill="FFFFFF"/>
              </w:rPr>
              <w:t>°С</w:t>
            </w:r>
          </w:p>
        </w:tc>
        <w:tc>
          <w:tcPr>
            <w:tcW w:w="3573" w:type="dxa"/>
            <w:vAlign w:val="center"/>
          </w:tcPr>
          <w:p w14:paraId="3CEE8B7F" w14:textId="77777777" w:rsidR="003F4C6C" w:rsidRPr="00113114" w:rsidRDefault="003F4C6C" w:rsidP="00113114">
            <w:pPr>
              <w:rPr>
                <w:rFonts w:ascii="Times New Roman" w:hAnsi="Times New Roman" w:cs="Times New Roman"/>
                <w:sz w:val="24"/>
                <w:szCs w:val="24"/>
                <w:lang w:eastAsia="ru-RU"/>
              </w:rPr>
            </w:pPr>
            <w:r w:rsidRPr="00113114">
              <w:rPr>
                <w:rFonts w:ascii="Times New Roman" w:eastAsia="Times New Roman" w:hAnsi="Times New Roman" w:cs="Times New Roman"/>
                <w:sz w:val="24"/>
                <w:szCs w:val="24"/>
              </w:rPr>
              <w:t xml:space="preserve"> + 5* - +30*</w:t>
            </w:r>
          </w:p>
        </w:tc>
        <w:tc>
          <w:tcPr>
            <w:tcW w:w="2409" w:type="dxa"/>
            <w:vAlign w:val="center"/>
          </w:tcPr>
          <w:p w14:paraId="266A61E0" w14:textId="77777777" w:rsidR="003F4C6C" w:rsidRPr="00113114" w:rsidRDefault="003F4C6C" w:rsidP="00113114">
            <w:pPr>
              <w:rPr>
                <w:rFonts w:ascii="Times New Roman" w:hAnsi="Times New Roman" w:cs="Times New Roman"/>
                <w:sz w:val="24"/>
                <w:szCs w:val="24"/>
                <w:lang w:eastAsia="ru-RU"/>
              </w:rPr>
            </w:pPr>
          </w:p>
        </w:tc>
      </w:tr>
      <w:tr w:rsidR="003F4C6C" w:rsidRPr="00113114" w14:paraId="7D55C76D" w14:textId="77777777" w:rsidTr="00113114">
        <w:trPr>
          <w:trHeight w:val="367"/>
        </w:trPr>
        <w:tc>
          <w:tcPr>
            <w:tcW w:w="761" w:type="dxa"/>
            <w:vMerge/>
            <w:vAlign w:val="center"/>
          </w:tcPr>
          <w:p w14:paraId="70C639D9" w14:textId="77777777" w:rsidR="003F4C6C" w:rsidRPr="00113114" w:rsidRDefault="003F4C6C" w:rsidP="00113114">
            <w:pPr>
              <w:rPr>
                <w:rFonts w:ascii="Times New Roman" w:hAnsi="Times New Roman" w:cs="Times New Roman"/>
                <w:sz w:val="24"/>
                <w:szCs w:val="24"/>
              </w:rPr>
            </w:pPr>
          </w:p>
        </w:tc>
        <w:tc>
          <w:tcPr>
            <w:tcW w:w="2241" w:type="dxa"/>
            <w:vMerge/>
            <w:vAlign w:val="center"/>
          </w:tcPr>
          <w:p w14:paraId="7FA632EA" w14:textId="77777777" w:rsidR="003F4C6C" w:rsidRPr="00113114" w:rsidRDefault="003F4C6C" w:rsidP="00113114">
            <w:pPr>
              <w:rPr>
                <w:rFonts w:ascii="Times New Roman" w:hAnsi="Times New Roman" w:cs="Times New Roman"/>
                <w:sz w:val="24"/>
                <w:szCs w:val="24"/>
              </w:rPr>
            </w:pPr>
          </w:p>
        </w:tc>
        <w:tc>
          <w:tcPr>
            <w:tcW w:w="2096" w:type="dxa"/>
            <w:vMerge/>
            <w:vAlign w:val="center"/>
          </w:tcPr>
          <w:p w14:paraId="25FC293B" w14:textId="77777777" w:rsidR="003F4C6C" w:rsidRPr="00113114" w:rsidRDefault="003F4C6C" w:rsidP="00113114">
            <w:pPr>
              <w:rPr>
                <w:rFonts w:ascii="Times New Roman" w:hAnsi="Times New Roman" w:cs="Times New Roman"/>
                <w:sz w:val="24"/>
                <w:szCs w:val="24"/>
                <w:lang w:eastAsia="ru-RU"/>
              </w:rPr>
            </w:pPr>
          </w:p>
        </w:tc>
        <w:tc>
          <w:tcPr>
            <w:tcW w:w="4082" w:type="dxa"/>
            <w:vAlign w:val="center"/>
          </w:tcPr>
          <w:p w14:paraId="55C67767" w14:textId="77777777" w:rsidR="003F4C6C" w:rsidRPr="00113114" w:rsidRDefault="003F4C6C" w:rsidP="00113114">
            <w:pPr>
              <w:shd w:val="clear" w:color="auto" w:fill="FFFFFF"/>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Время высыхания до следующего этапа работ, ч</w:t>
            </w:r>
          </w:p>
        </w:tc>
        <w:tc>
          <w:tcPr>
            <w:tcW w:w="3573" w:type="dxa"/>
            <w:vAlign w:val="center"/>
          </w:tcPr>
          <w:p w14:paraId="39DF8262" w14:textId="77777777" w:rsidR="003F4C6C" w:rsidRPr="00113114" w:rsidRDefault="003F4C6C" w:rsidP="00113114">
            <w:pPr>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не более 24</w:t>
            </w:r>
          </w:p>
        </w:tc>
        <w:tc>
          <w:tcPr>
            <w:tcW w:w="2409" w:type="dxa"/>
            <w:vAlign w:val="center"/>
          </w:tcPr>
          <w:p w14:paraId="4E99CCE2" w14:textId="77777777" w:rsidR="003F4C6C" w:rsidRPr="00113114" w:rsidRDefault="003F4C6C" w:rsidP="00113114">
            <w:pPr>
              <w:rPr>
                <w:rFonts w:ascii="Times New Roman" w:hAnsi="Times New Roman" w:cs="Times New Roman"/>
                <w:sz w:val="24"/>
                <w:szCs w:val="24"/>
                <w:lang w:eastAsia="ru-RU"/>
              </w:rPr>
            </w:pPr>
          </w:p>
        </w:tc>
      </w:tr>
      <w:tr w:rsidR="003F4C6C" w:rsidRPr="00113114" w14:paraId="2046E241" w14:textId="77777777" w:rsidTr="00113114">
        <w:trPr>
          <w:trHeight w:val="367"/>
        </w:trPr>
        <w:tc>
          <w:tcPr>
            <w:tcW w:w="761" w:type="dxa"/>
            <w:vMerge/>
            <w:vAlign w:val="center"/>
          </w:tcPr>
          <w:p w14:paraId="5ED08BD2" w14:textId="77777777" w:rsidR="003F4C6C" w:rsidRPr="00113114" w:rsidRDefault="003F4C6C" w:rsidP="00113114">
            <w:pPr>
              <w:rPr>
                <w:rFonts w:ascii="Times New Roman" w:hAnsi="Times New Roman" w:cs="Times New Roman"/>
                <w:sz w:val="24"/>
                <w:szCs w:val="24"/>
              </w:rPr>
            </w:pPr>
          </w:p>
        </w:tc>
        <w:tc>
          <w:tcPr>
            <w:tcW w:w="2241" w:type="dxa"/>
            <w:vMerge/>
            <w:vAlign w:val="center"/>
          </w:tcPr>
          <w:p w14:paraId="0190CE6F" w14:textId="77777777" w:rsidR="003F4C6C" w:rsidRPr="00113114" w:rsidRDefault="003F4C6C" w:rsidP="00113114">
            <w:pPr>
              <w:rPr>
                <w:rFonts w:ascii="Times New Roman" w:hAnsi="Times New Roman" w:cs="Times New Roman"/>
                <w:sz w:val="24"/>
                <w:szCs w:val="24"/>
              </w:rPr>
            </w:pPr>
          </w:p>
        </w:tc>
        <w:tc>
          <w:tcPr>
            <w:tcW w:w="2096" w:type="dxa"/>
            <w:vMerge/>
            <w:vAlign w:val="center"/>
          </w:tcPr>
          <w:p w14:paraId="2B4C3551" w14:textId="77777777" w:rsidR="003F4C6C" w:rsidRPr="00113114" w:rsidRDefault="003F4C6C" w:rsidP="00113114">
            <w:pPr>
              <w:rPr>
                <w:rFonts w:ascii="Times New Roman" w:hAnsi="Times New Roman" w:cs="Times New Roman"/>
                <w:sz w:val="24"/>
                <w:szCs w:val="24"/>
                <w:lang w:eastAsia="ru-RU"/>
              </w:rPr>
            </w:pPr>
          </w:p>
        </w:tc>
        <w:tc>
          <w:tcPr>
            <w:tcW w:w="4082" w:type="dxa"/>
            <w:vAlign w:val="center"/>
          </w:tcPr>
          <w:p w14:paraId="25A638B9" w14:textId="77777777" w:rsidR="003F4C6C" w:rsidRPr="00113114" w:rsidRDefault="003F4C6C" w:rsidP="00113114">
            <w:pPr>
              <w:pStyle w:val="18"/>
              <w:shd w:val="clear" w:color="auto" w:fill="FFFFFF"/>
              <w:spacing w:before="0" w:after="0"/>
              <w:jc w:val="left"/>
              <w:textAlignment w:val="baseline"/>
              <w:outlineLvl w:val="0"/>
              <w:rPr>
                <w:b w:val="0"/>
                <w:spacing w:val="2"/>
                <w:sz w:val="24"/>
                <w:szCs w:val="24"/>
              </w:rPr>
            </w:pPr>
            <w:r w:rsidRPr="00113114">
              <w:rPr>
                <w:b w:val="0"/>
                <w:spacing w:val="2"/>
                <w:sz w:val="24"/>
                <w:szCs w:val="24"/>
              </w:rPr>
              <w:t>Прочность сцепления с основанием, МПа</w:t>
            </w:r>
          </w:p>
        </w:tc>
        <w:tc>
          <w:tcPr>
            <w:tcW w:w="3573" w:type="dxa"/>
            <w:vAlign w:val="center"/>
          </w:tcPr>
          <w:p w14:paraId="74DADD72" w14:textId="77777777" w:rsidR="003F4C6C" w:rsidRPr="00113114" w:rsidRDefault="003F4C6C" w:rsidP="00113114">
            <w:pPr>
              <w:rPr>
                <w:rFonts w:ascii="Times New Roman" w:eastAsia="Times New Roman" w:hAnsi="Times New Roman" w:cs="Times New Roman"/>
                <w:sz w:val="24"/>
                <w:szCs w:val="24"/>
              </w:rPr>
            </w:pPr>
            <w:r w:rsidRPr="00113114">
              <w:rPr>
                <w:rFonts w:ascii="Times New Roman" w:eastAsia="Times New Roman" w:hAnsi="Times New Roman" w:cs="Times New Roman"/>
                <w:sz w:val="24"/>
                <w:szCs w:val="24"/>
              </w:rPr>
              <w:t>не менее 0,7</w:t>
            </w:r>
          </w:p>
        </w:tc>
        <w:tc>
          <w:tcPr>
            <w:tcW w:w="2409" w:type="dxa"/>
            <w:vAlign w:val="center"/>
          </w:tcPr>
          <w:p w14:paraId="0B6E4482" w14:textId="77777777" w:rsidR="003F4C6C" w:rsidRPr="00113114" w:rsidRDefault="003F4C6C" w:rsidP="00113114">
            <w:pPr>
              <w:rPr>
                <w:rFonts w:ascii="Times New Roman" w:hAnsi="Times New Roman" w:cs="Times New Roman"/>
                <w:sz w:val="24"/>
                <w:szCs w:val="24"/>
                <w:lang w:eastAsia="ru-RU"/>
              </w:rPr>
            </w:pPr>
          </w:p>
        </w:tc>
      </w:tr>
      <w:tr w:rsidR="003F4C6C" w:rsidRPr="00113114" w14:paraId="4B5844A2" w14:textId="77777777" w:rsidTr="00113114">
        <w:trPr>
          <w:trHeight w:val="367"/>
        </w:trPr>
        <w:tc>
          <w:tcPr>
            <w:tcW w:w="761" w:type="dxa"/>
            <w:vMerge/>
            <w:vAlign w:val="center"/>
          </w:tcPr>
          <w:p w14:paraId="5A62A5D6" w14:textId="77777777" w:rsidR="003F4C6C" w:rsidRPr="00113114" w:rsidRDefault="003F4C6C" w:rsidP="00113114">
            <w:pPr>
              <w:rPr>
                <w:rFonts w:ascii="Times New Roman" w:hAnsi="Times New Roman" w:cs="Times New Roman"/>
                <w:sz w:val="24"/>
                <w:szCs w:val="24"/>
              </w:rPr>
            </w:pPr>
          </w:p>
        </w:tc>
        <w:tc>
          <w:tcPr>
            <w:tcW w:w="2241" w:type="dxa"/>
            <w:vMerge/>
            <w:vAlign w:val="center"/>
          </w:tcPr>
          <w:p w14:paraId="1580F4DC" w14:textId="77777777" w:rsidR="003F4C6C" w:rsidRPr="00113114" w:rsidRDefault="003F4C6C" w:rsidP="00113114">
            <w:pPr>
              <w:rPr>
                <w:rFonts w:ascii="Times New Roman" w:hAnsi="Times New Roman" w:cs="Times New Roman"/>
                <w:sz w:val="24"/>
                <w:szCs w:val="24"/>
              </w:rPr>
            </w:pPr>
          </w:p>
        </w:tc>
        <w:tc>
          <w:tcPr>
            <w:tcW w:w="2096" w:type="dxa"/>
            <w:vMerge/>
            <w:vAlign w:val="center"/>
          </w:tcPr>
          <w:p w14:paraId="0F3E67E7" w14:textId="77777777" w:rsidR="003F4C6C" w:rsidRPr="00113114" w:rsidRDefault="003F4C6C" w:rsidP="00113114">
            <w:pPr>
              <w:rPr>
                <w:rFonts w:ascii="Times New Roman" w:hAnsi="Times New Roman" w:cs="Times New Roman"/>
                <w:sz w:val="24"/>
                <w:szCs w:val="24"/>
                <w:lang w:eastAsia="ru-RU"/>
              </w:rPr>
            </w:pPr>
          </w:p>
        </w:tc>
        <w:tc>
          <w:tcPr>
            <w:tcW w:w="4082" w:type="dxa"/>
            <w:vAlign w:val="center"/>
          </w:tcPr>
          <w:p w14:paraId="6824C36F" w14:textId="77777777" w:rsidR="003F4C6C" w:rsidRPr="00113114" w:rsidRDefault="003F4C6C" w:rsidP="00113114">
            <w:pPr>
              <w:shd w:val="clear" w:color="auto" w:fill="FFFFFF"/>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Прочность на сжатие, МПа</w:t>
            </w:r>
          </w:p>
        </w:tc>
        <w:tc>
          <w:tcPr>
            <w:tcW w:w="3573" w:type="dxa"/>
            <w:vAlign w:val="center"/>
          </w:tcPr>
          <w:p w14:paraId="656A7434" w14:textId="77777777" w:rsidR="003F4C6C" w:rsidRPr="00113114" w:rsidRDefault="003F4C6C" w:rsidP="00113114">
            <w:pPr>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не менее 15</w:t>
            </w:r>
          </w:p>
        </w:tc>
        <w:tc>
          <w:tcPr>
            <w:tcW w:w="2409" w:type="dxa"/>
            <w:vAlign w:val="center"/>
          </w:tcPr>
          <w:p w14:paraId="3FF8EAE6" w14:textId="77777777" w:rsidR="003F4C6C" w:rsidRPr="00113114" w:rsidRDefault="003F4C6C" w:rsidP="00113114">
            <w:pPr>
              <w:rPr>
                <w:rFonts w:ascii="Times New Roman" w:hAnsi="Times New Roman" w:cs="Times New Roman"/>
                <w:sz w:val="24"/>
                <w:szCs w:val="24"/>
                <w:lang w:eastAsia="ru-RU"/>
              </w:rPr>
            </w:pPr>
          </w:p>
        </w:tc>
      </w:tr>
      <w:tr w:rsidR="003F4C6C" w:rsidRPr="00113114" w14:paraId="665B1DD6" w14:textId="77777777" w:rsidTr="00113114">
        <w:trPr>
          <w:trHeight w:val="367"/>
        </w:trPr>
        <w:tc>
          <w:tcPr>
            <w:tcW w:w="761" w:type="dxa"/>
            <w:vMerge/>
            <w:vAlign w:val="center"/>
          </w:tcPr>
          <w:p w14:paraId="144DD4D8" w14:textId="77777777" w:rsidR="003F4C6C" w:rsidRPr="00113114" w:rsidRDefault="003F4C6C" w:rsidP="00113114">
            <w:pPr>
              <w:rPr>
                <w:rFonts w:ascii="Times New Roman" w:hAnsi="Times New Roman" w:cs="Times New Roman"/>
                <w:sz w:val="24"/>
                <w:szCs w:val="24"/>
              </w:rPr>
            </w:pPr>
          </w:p>
        </w:tc>
        <w:tc>
          <w:tcPr>
            <w:tcW w:w="2241" w:type="dxa"/>
            <w:vMerge/>
            <w:vAlign w:val="center"/>
          </w:tcPr>
          <w:p w14:paraId="08EB1BB8" w14:textId="77777777" w:rsidR="003F4C6C" w:rsidRPr="00113114" w:rsidRDefault="003F4C6C" w:rsidP="00113114">
            <w:pPr>
              <w:rPr>
                <w:rFonts w:ascii="Times New Roman" w:hAnsi="Times New Roman" w:cs="Times New Roman"/>
                <w:sz w:val="24"/>
                <w:szCs w:val="24"/>
              </w:rPr>
            </w:pPr>
          </w:p>
        </w:tc>
        <w:tc>
          <w:tcPr>
            <w:tcW w:w="2096" w:type="dxa"/>
            <w:vMerge/>
            <w:vAlign w:val="center"/>
          </w:tcPr>
          <w:p w14:paraId="3E930CA1" w14:textId="77777777" w:rsidR="003F4C6C" w:rsidRPr="00113114" w:rsidRDefault="003F4C6C" w:rsidP="00113114">
            <w:pPr>
              <w:rPr>
                <w:rFonts w:ascii="Times New Roman" w:hAnsi="Times New Roman" w:cs="Times New Roman"/>
                <w:sz w:val="24"/>
                <w:szCs w:val="24"/>
                <w:lang w:eastAsia="ru-RU"/>
              </w:rPr>
            </w:pPr>
          </w:p>
        </w:tc>
        <w:tc>
          <w:tcPr>
            <w:tcW w:w="4082" w:type="dxa"/>
            <w:vAlign w:val="center"/>
          </w:tcPr>
          <w:p w14:paraId="2A584B77" w14:textId="77777777" w:rsidR="003F4C6C" w:rsidRPr="00113114" w:rsidRDefault="003F4C6C" w:rsidP="00113114">
            <w:pPr>
              <w:shd w:val="clear" w:color="auto" w:fill="FFFFFF"/>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Цвет</w:t>
            </w:r>
          </w:p>
        </w:tc>
        <w:tc>
          <w:tcPr>
            <w:tcW w:w="3573" w:type="dxa"/>
            <w:vAlign w:val="center"/>
          </w:tcPr>
          <w:p w14:paraId="1853D8F1" w14:textId="77777777" w:rsidR="003F4C6C" w:rsidRPr="00113114" w:rsidRDefault="003F4C6C" w:rsidP="00113114">
            <w:pPr>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серый</w:t>
            </w:r>
          </w:p>
        </w:tc>
        <w:tc>
          <w:tcPr>
            <w:tcW w:w="2409" w:type="dxa"/>
            <w:vAlign w:val="center"/>
          </w:tcPr>
          <w:p w14:paraId="63B65EAE" w14:textId="77777777" w:rsidR="003F4C6C" w:rsidRPr="00113114" w:rsidRDefault="003F4C6C" w:rsidP="00113114">
            <w:pPr>
              <w:rPr>
                <w:rFonts w:ascii="Times New Roman" w:hAnsi="Times New Roman" w:cs="Times New Roman"/>
                <w:sz w:val="24"/>
                <w:szCs w:val="24"/>
                <w:lang w:eastAsia="ru-RU"/>
              </w:rPr>
            </w:pPr>
          </w:p>
        </w:tc>
      </w:tr>
      <w:tr w:rsidR="003F4C6C" w:rsidRPr="00113114" w14:paraId="2E9B057A" w14:textId="77777777" w:rsidTr="00113114">
        <w:trPr>
          <w:trHeight w:val="140"/>
        </w:trPr>
        <w:tc>
          <w:tcPr>
            <w:tcW w:w="761" w:type="dxa"/>
            <w:vMerge/>
            <w:vAlign w:val="center"/>
          </w:tcPr>
          <w:p w14:paraId="509498C5" w14:textId="77777777" w:rsidR="003F4C6C" w:rsidRPr="00113114" w:rsidRDefault="003F4C6C" w:rsidP="00113114">
            <w:pPr>
              <w:rPr>
                <w:rFonts w:ascii="Times New Roman" w:hAnsi="Times New Roman" w:cs="Times New Roman"/>
                <w:sz w:val="24"/>
                <w:szCs w:val="24"/>
              </w:rPr>
            </w:pPr>
          </w:p>
        </w:tc>
        <w:tc>
          <w:tcPr>
            <w:tcW w:w="2241" w:type="dxa"/>
            <w:vMerge/>
            <w:vAlign w:val="center"/>
          </w:tcPr>
          <w:p w14:paraId="6FB5AB55" w14:textId="77777777" w:rsidR="003F4C6C" w:rsidRPr="00113114" w:rsidRDefault="003F4C6C" w:rsidP="00113114">
            <w:pPr>
              <w:rPr>
                <w:rFonts w:ascii="Times New Roman" w:hAnsi="Times New Roman" w:cs="Times New Roman"/>
                <w:sz w:val="24"/>
                <w:szCs w:val="24"/>
              </w:rPr>
            </w:pPr>
          </w:p>
        </w:tc>
        <w:tc>
          <w:tcPr>
            <w:tcW w:w="2096" w:type="dxa"/>
            <w:vMerge/>
            <w:vAlign w:val="center"/>
          </w:tcPr>
          <w:p w14:paraId="277AE00E" w14:textId="77777777" w:rsidR="003F4C6C" w:rsidRPr="00113114" w:rsidRDefault="003F4C6C" w:rsidP="00113114">
            <w:pPr>
              <w:rPr>
                <w:rFonts w:ascii="Times New Roman" w:hAnsi="Times New Roman" w:cs="Times New Roman"/>
                <w:sz w:val="24"/>
                <w:szCs w:val="24"/>
                <w:lang w:eastAsia="ru-RU"/>
              </w:rPr>
            </w:pPr>
          </w:p>
        </w:tc>
        <w:tc>
          <w:tcPr>
            <w:tcW w:w="4082" w:type="dxa"/>
            <w:vAlign w:val="center"/>
          </w:tcPr>
          <w:p w14:paraId="2FF23C73" w14:textId="77777777" w:rsidR="003F4C6C" w:rsidRPr="00113114" w:rsidRDefault="003F4C6C" w:rsidP="00113114">
            <w:pPr>
              <w:shd w:val="clear" w:color="auto" w:fill="FFFFFF"/>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Вид тары (упаковки)</w:t>
            </w:r>
          </w:p>
        </w:tc>
        <w:tc>
          <w:tcPr>
            <w:tcW w:w="3573" w:type="dxa"/>
            <w:vAlign w:val="center"/>
          </w:tcPr>
          <w:p w14:paraId="7B05C690" w14:textId="77777777" w:rsidR="003F4C6C" w:rsidRPr="00113114" w:rsidRDefault="003F4C6C" w:rsidP="00113114">
            <w:pPr>
              <w:shd w:val="clear" w:color="auto" w:fill="FFFFFF"/>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мешок</w:t>
            </w:r>
          </w:p>
        </w:tc>
        <w:tc>
          <w:tcPr>
            <w:tcW w:w="2409" w:type="dxa"/>
            <w:vAlign w:val="center"/>
          </w:tcPr>
          <w:p w14:paraId="279F8AC2" w14:textId="77777777" w:rsidR="003F4C6C" w:rsidRPr="00113114" w:rsidRDefault="003F4C6C" w:rsidP="00113114">
            <w:pPr>
              <w:rPr>
                <w:rFonts w:ascii="Times New Roman" w:hAnsi="Times New Roman" w:cs="Times New Roman"/>
                <w:sz w:val="24"/>
                <w:szCs w:val="24"/>
                <w:lang w:eastAsia="ru-RU"/>
              </w:rPr>
            </w:pPr>
          </w:p>
        </w:tc>
      </w:tr>
      <w:tr w:rsidR="003F4C6C" w:rsidRPr="00113114" w14:paraId="7CA00E03" w14:textId="77777777" w:rsidTr="00113114">
        <w:trPr>
          <w:trHeight w:hRule="exact" w:val="318"/>
        </w:trPr>
        <w:tc>
          <w:tcPr>
            <w:tcW w:w="761" w:type="dxa"/>
            <w:vMerge/>
            <w:vAlign w:val="center"/>
          </w:tcPr>
          <w:p w14:paraId="0C2DDA5D" w14:textId="77777777" w:rsidR="003F4C6C" w:rsidRPr="00113114" w:rsidRDefault="003F4C6C" w:rsidP="00113114">
            <w:pPr>
              <w:rPr>
                <w:rFonts w:ascii="Times New Roman" w:hAnsi="Times New Roman" w:cs="Times New Roman"/>
                <w:sz w:val="24"/>
                <w:szCs w:val="24"/>
              </w:rPr>
            </w:pPr>
          </w:p>
        </w:tc>
        <w:tc>
          <w:tcPr>
            <w:tcW w:w="2241" w:type="dxa"/>
            <w:vMerge/>
            <w:vAlign w:val="center"/>
          </w:tcPr>
          <w:p w14:paraId="561EC85F" w14:textId="77777777" w:rsidR="003F4C6C" w:rsidRPr="00113114" w:rsidRDefault="003F4C6C" w:rsidP="00113114">
            <w:pPr>
              <w:rPr>
                <w:rFonts w:ascii="Times New Roman" w:hAnsi="Times New Roman" w:cs="Times New Roman"/>
                <w:sz w:val="24"/>
                <w:szCs w:val="24"/>
              </w:rPr>
            </w:pPr>
          </w:p>
        </w:tc>
        <w:tc>
          <w:tcPr>
            <w:tcW w:w="2096" w:type="dxa"/>
            <w:vMerge/>
            <w:vAlign w:val="center"/>
          </w:tcPr>
          <w:p w14:paraId="75F9D341" w14:textId="77777777" w:rsidR="003F4C6C" w:rsidRPr="00113114" w:rsidRDefault="003F4C6C" w:rsidP="00113114">
            <w:pPr>
              <w:rPr>
                <w:rFonts w:ascii="Times New Roman" w:hAnsi="Times New Roman" w:cs="Times New Roman"/>
                <w:sz w:val="24"/>
                <w:szCs w:val="24"/>
                <w:lang w:eastAsia="ru-RU"/>
              </w:rPr>
            </w:pPr>
          </w:p>
        </w:tc>
        <w:tc>
          <w:tcPr>
            <w:tcW w:w="4082" w:type="dxa"/>
            <w:vAlign w:val="center"/>
          </w:tcPr>
          <w:p w14:paraId="0C2A504A" w14:textId="77777777" w:rsidR="003F4C6C" w:rsidRPr="00113114" w:rsidRDefault="003F4C6C" w:rsidP="00113114">
            <w:pPr>
              <w:shd w:val="clear" w:color="auto" w:fill="FFFFFF"/>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Вес, кг</w:t>
            </w:r>
          </w:p>
        </w:tc>
        <w:tc>
          <w:tcPr>
            <w:tcW w:w="3573" w:type="dxa"/>
            <w:vAlign w:val="center"/>
          </w:tcPr>
          <w:p w14:paraId="4E56DB1B" w14:textId="77777777" w:rsidR="003F4C6C" w:rsidRPr="00113114" w:rsidRDefault="003F4C6C" w:rsidP="00113114">
            <w:pPr>
              <w:rPr>
                <w:rFonts w:ascii="Times New Roman" w:eastAsia="Times New Roman" w:hAnsi="Times New Roman" w:cs="Times New Roman"/>
                <w:sz w:val="24"/>
                <w:szCs w:val="24"/>
                <w:lang w:eastAsia="ru-RU"/>
              </w:rPr>
            </w:pPr>
            <w:r w:rsidRPr="00113114">
              <w:rPr>
                <w:rFonts w:ascii="Times New Roman" w:eastAsia="Times New Roman" w:hAnsi="Times New Roman" w:cs="Times New Roman"/>
                <w:sz w:val="24"/>
                <w:szCs w:val="24"/>
                <w:lang w:eastAsia="ru-RU"/>
              </w:rPr>
              <w:t>не менее 20 и не более 25</w:t>
            </w:r>
          </w:p>
        </w:tc>
        <w:tc>
          <w:tcPr>
            <w:tcW w:w="2409" w:type="dxa"/>
            <w:vAlign w:val="center"/>
          </w:tcPr>
          <w:p w14:paraId="75208BCC" w14:textId="77777777" w:rsidR="003F4C6C" w:rsidRPr="00113114" w:rsidRDefault="003F4C6C" w:rsidP="00113114">
            <w:pPr>
              <w:rPr>
                <w:rFonts w:ascii="Times New Roman" w:hAnsi="Times New Roman" w:cs="Times New Roman"/>
                <w:sz w:val="24"/>
                <w:szCs w:val="24"/>
                <w:lang w:eastAsia="ru-RU"/>
              </w:rPr>
            </w:pPr>
          </w:p>
        </w:tc>
      </w:tr>
    </w:tbl>
    <w:p w14:paraId="2DD8AA0C" w14:textId="18569DCF" w:rsidR="003F4C6C" w:rsidRDefault="003F4C6C" w:rsidP="003F4C6C">
      <w:pPr>
        <w:tabs>
          <w:tab w:val="left" w:pos="975"/>
        </w:tabs>
        <w:ind w:left="567" w:right="253"/>
        <w:rPr>
          <w:rFonts w:ascii="Times New Roman" w:hAnsi="Times New Roman" w:cs="Times New Roman"/>
          <w:b/>
          <w:sz w:val="28"/>
          <w:szCs w:val="28"/>
        </w:rPr>
      </w:pPr>
    </w:p>
    <w:p w14:paraId="34E912BC" w14:textId="77777777" w:rsidR="00C379C6" w:rsidRDefault="00C203E5" w:rsidP="00436944">
      <w:pPr>
        <w:ind w:left="567" w:right="253"/>
        <w:jc w:val="center"/>
        <w:rPr>
          <w:rFonts w:ascii="Times New Roman" w:hAnsi="Times New Roman" w:cs="Times New Roman"/>
          <w:b/>
          <w:sz w:val="28"/>
          <w:szCs w:val="28"/>
        </w:rPr>
      </w:pPr>
      <w:r w:rsidRPr="003F4C6C">
        <w:rPr>
          <w:rFonts w:ascii="Times New Roman" w:hAnsi="Times New Roman" w:cs="Times New Roman"/>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5644" w:type="dxa"/>
        <w:tblInd w:w="279" w:type="dxa"/>
        <w:tblLayout w:type="fixed"/>
        <w:tblLook w:val="04A0" w:firstRow="1" w:lastRow="0" w:firstColumn="1" w:lastColumn="0" w:noHBand="0" w:noVBand="1"/>
      </w:tblPr>
      <w:tblGrid>
        <w:gridCol w:w="237"/>
        <w:gridCol w:w="293"/>
        <w:gridCol w:w="43"/>
        <w:gridCol w:w="193"/>
        <w:gridCol w:w="1507"/>
        <w:gridCol w:w="708"/>
        <w:gridCol w:w="703"/>
        <w:gridCol w:w="145"/>
        <w:gridCol w:w="992"/>
        <w:gridCol w:w="140"/>
        <w:gridCol w:w="991"/>
        <w:gridCol w:w="143"/>
        <w:gridCol w:w="991"/>
        <w:gridCol w:w="992"/>
        <w:gridCol w:w="284"/>
        <w:gridCol w:w="849"/>
        <w:gridCol w:w="142"/>
        <w:gridCol w:w="849"/>
        <w:gridCol w:w="426"/>
        <w:gridCol w:w="707"/>
        <w:gridCol w:w="568"/>
        <w:gridCol w:w="142"/>
        <w:gridCol w:w="1840"/>
        <w:gridCol w:w="566"/>
        <w:gridCol w:w="284"/>
        <w:gridCol w:w="142"/>
        <w:gridCol w:w="236"/>
        <w:gridCol w:w="56"/>
        <w:gridCol w:w="236"/>
        <w:gridCol w:w="239"/>
      </w:tblGrid>
      <w:tr w:rsidR="005A53B4" w:rsidRPr="005A53B4" w14:paraId="3B16A20A" w14:textId="77777777" w:rsidTr="00D75FDD">
        <w:trPr>
          <w:gridAfter w:val="1"/>
          <w:wAfter w:w="239" w:type="dxa"/>
          <w:trHeight w:val="660"/>
        </w:trPr>
        <w:tc>
          <w:tcPr>
            <w:tcW w:w="14451" w:type="dxa"/>
            <w:gridSpan w:val="24"/>
            <w:tcBorders>
              <w:top w:val="nil"/>
              <w:left w:val="nil"/>
              <w:bottom w:val="nil"/>
              <w:right w:val="nil"/>
            </w:tcBorders>
            <w:shd w:val="clear" w:color="auto" w:fill="auto"/>
            <w:hideMark/>
          </w:tcPr>
          <w:p w14:paraId="62479ED9" w14:textId="0C96A9EC" w:rsidR="005A53B4" w:rsidRPr="0013295F" w:rsidRDefault="005A53B4" w:rsidP="00FB7806">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    Обоснование начальной (максимальной) цены контракта </w:t>
            </w:r>
            <w:r w:rsidR="0013295F">
              <w:rPr>
                <w:rFonts w:ascii="Times New Roman" w:eastAsia="Times New Roman" w:hAnsi="Times New Roman" w:cs="Times New Roman"/>
                <w:b/>
                <w:bCs/>
                <w:sz w:val="24"/>
                <w:szCs w:val="24"/>
                <w:lang w:eastAsia="ru-RU"/>
              </w:rPr>
              <w:t>на поставку</w:t>
            </w:r>
            <w:r w:rsidR="00F52383" w:rsidRPr="00F52383">
              <w:rPr>
                <w:rFonts w:ascii="Times New Roman" w:eastAsia="Times New Roman" w:hAnsi="Times New Roman" w:cs="Times New Roman"/>
                <w:b/>
                <w:bCs/>
                <w:sz w:val="24"/>
                <w:szCs w:val="24"/>
                <w:lang w:eastAsia="ru-RU"/>
              </w:rPr>
              <w:t xml:space="preserve"> смесей сухих строительных на цементном вяжущем для проведения текущих ремонтов помещений ИПУ РАН</w:t>
            </w:r>
          </w:p>
        </w:tc>
        <w:tc>
          <w:tcPr>
            <w:tcW w:w="284" w:type="dxa"/>
            <w:tcBorders>
              <w:top w:val="nil"/>
              <w:left w:val="nil"/>
              <w:bottom w:val="nil"/>
              <w:right w:val="nil"/>
            </w:tcBorders>
            <w:shd w:val="clear" w:color="auto" w:fill="auto"/>
            <w:noWrap/>
            <w:vAlign w:val="center"/>
            <w:hideMark/>
          </w:tcPr>
          <w:p w14:paraId="70A5E1E4"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434" w:type="dxa"/>
            <w:gridSpan w:val="3"/>
            <w:tcBorders>
              <w:top w:val="nil"/>
              <w:left w:val="nil"/>
              <w:bottom w:val="nil"/>
              <w:right w:val="nil"/>
            </w:tcBorders>
            <w:shd w:val="clear" w:color="auto" w:fill="auto"/>
            <w:noWrap/>
            <w:vAlign w:val="center"/>
            <w:hideMark/>
          </w:tcPr>
          <w:p w14:paraId="26D7D9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41C8454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75B9660F" w14:textId="77777777" w:rsidTr="00D75FDD">
        <w:trPr>
          <w:trHeight w:val="150"/>
        </w:trPr>
        <w:tc>
          <w:tcPr>
            <w:tcW w:w="530" w:type="dxa"/>
            <w:gridSpan w:val="2"/>
            <w:tcBorders>
              <w:top w:val="nil"/>
              <w:left w:val="nil"/>
              <w:bottom w:val="nil"/>
              <w:right w:val="nil"/>
            </w:tcBorders>
            <w:shd w:val="clear" w:color="auto" w:fill="auto"/>
            <w:hideMark/>
          </w:tcPr>
          <w:p w14:paraId="6E532D0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743" w:type="dxa"/>
            <w:gridSpan w:val="3"/>
            <w:tcBorders>
              <w:top w:val="nil"/>
              <w:left w:val="nil"/>
              <w:bottom w:val="nil"/>
              <w:right w:val="nil"/>
            </w:tcBorders>
            <w:shd w:val="clear" w:color="auto" w:fill="auto"/>
            <w:hideMark/>
          </w:tcPr>
          <w:p w14:paraId="07F345C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411" w:type="dxa"/>
            <w:gridSpan w:val="2"/>
            <w:tcBorders>
              <w:top w:val="nil"/>
              <w:left w:val="nil"/>
              <w:bottom w:val="nil"/>
              <w:right w:val="nil"/>
            </w:tcBorders>
            <w:shd w:val="clear" w:color="auto" w:fill="auto"/>
            <w:hideMark/>
          </w:tcPr>
          <w:p w14:paraId="1AC7B949"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1277" w:type="dxa"/>
            <w:gridSpan w:val="3"/>
            <w:tcBorders>
              <w:top w:val="nil"/>
              <w:left w:val="nil"/>
              <w:bottom w:val="nil"/>
              <w:right w:val="nil"/>
            </w:tcBorders>
            <w:shd w:val="clear" w:color="auto" w:fill="auto"/>
            <w:hideMark/>
          </w:tcPr>
          <w:p w14:paraId="7B1BD38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nil"/>
              <w:right w:val="nil"/>
            </w:tcBorders>
            <w:shd w:val="clear" w:color="auto" w:fill="auto"/>
            <w:hideMark/>
          </w:tcPr>
          <w:p w14:paraId="758EA9B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hideMark/>
          </w:tcPr>
          <w:p w14:paraId="7D12FE2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hideMark/>
          </w:tcPr>
          <w:p w14:paraId="5CACB1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3" w:type="dxa"/>
            <w:gridSpan w:val="2"/>
            <w:tcBorders>
              <w:top w:val="nil"/>
              <w:left w:val="nil"/>
              <w:bottom w:val="nil"/>
              <w:right w:val="nil"/>
            </w:tcBorders>
            <w:shd w:val="clear" w:color="auto" w:fill="auto"/>
            <w:noWrap/>
            <w:vAlign w:val="center"/>
            <w:hideMark/>
          </w:tcPr>
          <w:p w14:paraId="682AEFC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1" w:type="dxa"/>
            <w:gridSpan w:val="2"/>
            <w:tcBorders>
              <w:top w:val="nil"/>
              <w:left w:val="nil"/>
              <w:bottom w:val="nil"/>
              <w:right w:val="nil"/>
            </w:tcBorders>
            <w:shd w:val="clear" w:color="auto" w:fill="auto"/>
            <w:noWrap/>
            <w:vAlign w:val="center"/>
            <w:hideMark/>
          </w:tcPr>
          <w:p w14:paraId="523DA2D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3" w:type="dxa"/>
            <w:gridSpan w:val="2"/>
            <w:tcBorders>
              <w:top w:val="nil"/>
              <w:left w:val="nil"/>
              <w:bottom w:val="nil"/>
              <w:right w:val="nil"/>
            </w:tcBorders>
            <w:shd w:val="clear" w:color="auto" w:fill="auto"/>
            <w:noWrap/>
            <w:vAlign w:val="center"/>
            <w:hideMark/>
          </w:tcPr>
          <w:p w14:paraId="219E2F5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center"/>
            <w:hideMark/>
          </w:tcPr>
          <w:p w14:paraId="4C8AC66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548" w:type="dxa"/>
            <w:gridSpan w:val="3"/>
            <w:tcBorders>
              <w:top w:val="nil"/>
              <w:left w:val="nil"/>
              <w:bottom w:val="nil"/>
              <w:right w:val="nil"/>
            </w:tcBorders>
            <w:shd w:val="clear" w:color="auto" w:fill="auto"/>
            <w:noWrap/>
            <w:vAlign w:val="center"/>
            <w:hideMark/>
          </w:tcPr>
          <w:p w14:paraId="02EAB7F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426" w:type="dxa"/>
            <w:gridSpan w:val="2"/>
            <w:tcBorders>
              <w:top w:val="nil"/>
              <w:left w:val="nil"/>
              <w:bottom w:val="nil"/>
              <w:right w:val="nil"/>
            </w:tcBorders>
            <w:shd w:val="clear" w:color="auto" w:fill="auto"/>
            <w:noWrap/>
            <w:vAlign w:val="center"/>
            <w:hideMark/>
          </w:tcPr>
          <w:p w14:paraId="01A1127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1B4E49DC"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92" w:type="dxa"/>
            <w:gridSpan w:val="2"/>
            <w:tcBorders>
              <w:top w:val="nil"/>
              <w:left w:val="nil"/>
              <w:bottom w:val="nil"/>
              <w:right w:val="nil"/>
            </w:tcBorders>
            <w:shd w:val="clear" w:color="auto" w:fill="auto"/>
            <w:noWrap/>
            <w:vAlign w:val="center"/>
            <w:hideMark/>
          </w:tcPr>
          <w:p w14:paraId="2574333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center"/>
            <w:hideMark/>
          </w:tcPr>
          <w:p w14:paraId="75DE8C4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31886B3B" w14:textId="77777777" w:rsidTr="00D75FDD">
        <w:trPr>
          <w:gridAfter w:val="1"/>
          <w:wAfter w:w="239" w:type="dxa"/>
          <w:trHeight w:val="660"/>
        </w:trPr>
        <w:tc>
          <w:tcPr>
            <w:tcW w:w="3684" w:type="dxa"/>
            <w:gridSpan w:val="7"/>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10767" w:type="dxa"/>
            <w:gridSpan w:val="17"/>
            <w:tcBorders>
              <w:top w:val="single" w:sz="4" w:space="0" w:color="auto"/>
              <w:left w:val="nil"/>
              <w:bottom w:val="single" w:sz="4" w:space="0" w:color="auto"/>
              <w:right w:val="single" w:sz="4" w:space="0" w:color="auto"/>
            </w:tcBorders>
            <w:shd w:val="clear" w:color="auto" w:fill="auto"/>
            <w:hideMark/>
          </w:tcPr>
          <w:p w14:paraId="1BFFD062"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c>
          <w:tcPr>
            <w:tcW w:w="284" w:type="dxa"/>
            <w:tcBorders>
              <w:top w:val="nil"/>
              <w:left w:val="nil"/>
              <w:bottom w:val="nil"/>
              <w:right w:val="nil"/>
            </w:tcBorders>
            <w:shd w:val="clear" w:color="auto" w:fill="auto"/>
            <w:noWrap/>
            <w:vAlign w:val="center"/>
            <w:hideMark/>
          </w:tcPr>
          <w:p w14:paraId="3FE9FEFE"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434" w:type="dxa"/>
            <w:gridSpan w:val="3"/>
            <w:tcBorders>
              <w:top w:val="nil"/>
              <w:left w:val="nil"/>
              <w:bottom w:val="nil"/>
              <w:right w:val="nil"/>
            </w:tcBorders>
            <w:shd w:val="clear" w:color="auto" w:fill="auto"/>
            <w:noWrap/>
            <w:vAlign w:val="center"/>
            <w:hideMark/>
          </w:tcPr>
          <w:p w14:paraId="0EE8236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7AA1F03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1B8D153B" w14:textId="77777777" w:rsidTr="00D75FDD">
        <w:trPr>
          <w:gridAfter w:val="1"/>
          <w:wAfter w:w="239" w:type="dxa"/>
          <w:trHeight w:val="1365"/>
        </w:trPr>
        <w:tc>
          <w:tcPr>
            <w:tcW w:w="14451" w:type="dxa"/>
            <w:gridSpan w:val="24"/>
            <w:tcBorders>
              <w:top w:val="single" w:sz="4" w:space="0" w:color="auto"/>
              <w:left w:val="nil"/>
              <w:bottom w:val="nil"/>
              <w:right w:val="nil"/>
            </w:tcBorders>
            <w:shd w:val="clear" w:color="auto" w:fill="auto"/>
            <w:hideMark/>
          </w:tcPr>
          <w:p w14:paraId="0B016C79" w14:textId="77777777" w:rsid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598691C5" w14:textId="77777777" w:rsidR="00FB7806" w:rsidRPr="005A53B4" w:rsidRDefault="00FB7806" w:rsidP="00DE0A2C">
            <w:pPr>
              <w:spacing w:after="0" w:line="240" w:lineRule="auto"/>
              <w:jc w:val="both"/>
              <w:rPr>
                <w:rFonts w:ascii="Times New Roman" w:eastAsia="Times New Roman" w:hAnsi="Times New Roman" w:cs="Times New Roman"/>
                <w:b/>
                <w:bCs/>
                <w:sz w:val="24"/>
                <w:szCs w:val="24"/>
                <w:lang w:eastAsia="ru-RU"/>
              </w:rPr>
            </w:pPr>
          </w:p>
        </w:tc>
        <w:tc>
          <w:tcPr>
            <w:tcW w:w="284" w:type="dxa"/>
            <w:tcBorders>
              <w:top w:val="nil"/>
              <w:left w:val="nil"/>
              <w:bottom w:val="nil"/>
              <w:right w:val="nil"/>
            </w:tcBorders>
            <w:shd w:val="clear" w:color="auto" w:fill="auto"/>
            <w:noWrap/>
            <w:vAlign w:val="center"/>
            <w:hideMark/>
          </w:tcPr>
          <w:p w14:paraId="1A931C85"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434" w:type="dxa"/>
            <w:gridSpan w:val="3"/>
            <w:tcBorders>
              <w:top w:val="nil"/>
              <w:left w:val="nil"/>
              <w:bottom w:val="nil"/>
              <w:right w:val="nil"/>
            </w:tcBorders>
            <w:shd w:val="clear" w:color="auto" w:fill="auto"/>
            <w:noWrap/>
            <w:vAlign w:val="center"/>
            <w:hideMark/>
          </w:tcPr>
          <w:p w14:paraId="18B9C7A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2A2D010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DB52D7F" w14:textId="77777777" w:rsidTr="00D75FDD">
        <w:trPr>
          <w:gridAfter w:val="1"/>
          <w:wAfter w:w="239" w:type="dxa"/>
          <w:trHeight w:val="1305"/>
        </w:trPr>
        <w:tc>
          <w:tcPr>
            <w:tcW w:w="14451" w:type="dxa"/>
            <w:gridSpan w:val="24"/>
            <w:tcBorders>
              <w:top w:val="nil"/>
              <w:left w:val="nil"/>
              <w:bottom w:val="nil"/>
              <w:right w:val="nil"/>
            </w:tcBorders>
            <w:shd w:val="clear" w:color="auto" w:fill="auto"/>
            <w:hideMark/>
          </w:tcPr>
          <w:p w14:paraId="265D934A"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284" w:type="dxa"/>
            <w:tcBorders>
              <w:top w:val="nil"/>
              <w:left w:val="nil"/>
              <w:bottom w:val="nil"/>
              <w:right w:val="nil"/>
            </w:tcBorders>
            <w:shd w:val="clear" w:color="auto" w:fill="auto"/>
            <w:noWrap/>
            <w:vAlign w:val="center"/>
            <w:hideMark/>
          </w:tcPr>
          <w:p w14:paraId="6EE84D28"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434" w:type="dxa"/>
            <w:gridSpan w:val="3"/>
            <w:tcBorders>
              <w:top w:val="nil"/>
              <w:left w:val="nil"/>
              <w:bottom w:val="nil"/>
              <w:right w:val="nil"/>
            </w:tcBorders>
            <w:shd w:val="clear" w:color="auto" w:fill="auto"/>
            <w:noWrap/>
            <w:vAlign w:val="center"/>
            <w:hideMark/>
          </w:tcPr>
          <w:p w14:paraId="60E4D81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4643AF9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2BADBA3" w14:textId="77777777" w:rsidTr="00D75FDD">
        <w:trPr>
          <w:trHeight w:val="315"/>
        </w:trPr>
        <w:tc>
          <w:tcPr>
            <w:tcW w:w="8078" w:type="dxa"/>
            <w:gridSpan w:val="14"/>
            <w:tcBorders>
              <w:top w:val="nil"/>
              <w:left w:val="nil"/>
              <w:bottom w:val="nil"/>
              <w:right w:val="nil"/>
            </w:tcBorders>
            <w:shd w:val="clear" w:color="000000" w:fill="FFFFFF"/>
            <w:noWrap/>
            <w:vAlign w:val="bottom"/>
            <w:hideMark/>
          </w:tcPr>
          <w:p w14:paraId="427B509B"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Способ размещения заказа: электронный аукцион</w:t>
            </w:r>
          </w:p>
        </w:tc>
        <w:tc>
          <w:tcPr>
            <w:tcW w:w="1133" w:type="dxa"/>
            <w:gridSpan w:val="2"/>
            <w:tcBorders>
              <w:top w:val="nil"/>
              <w:left w:val="nil"/>
              <w:bottom w:val="nil"/>
              <w:right w:val="nil"/>
            </w:tcBorders>
            <w:shd w:val="clear" w:color="auto" w:fill="auto"/>
            <w:noWrap/>
            <w:vAlign w:val="center"/>
            <w:hideMark/>
          </w:tcPr>
          <w:p w14:paraId="0FD0293F"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991" w:type="dxa"/>
            <w:gridSpan w:val="2"/>
            <w:tcBorders>
              <w:top w:val="nil"/>
              <w:left w:val="nil"/>
              <w:bottom w:val="nil"/>
              <w:right w:val="nil"/>
            </w:tcBorders>
            <w:shd w:val="clear" w:color="auto" w:fill="auto"/>
            <w:noWrap/>
            <w:vAlign w:val="center"/>
            <w:hideMark/>
          </w:tcPr>
          <w:p w14:paraId="3FCB0EA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3" w:type="dxa"/>
            <w:gridSpan w:val="2"/>
            <w:tcBorders>
              <w:top w:val="nil"/>
              <w:left w:val="nil"/>
              <w:bottom w:val="nil"/>
              <w:right w:val="nil"/>
            </w:tcBorders>
            <w:shd w:val="clear" w:color="auto" w:fill="auto"/>
            <w:noWrap/>
            <w:vAlign w:val="center"/>
            <w:hideMark/>
          </w:tcPr>
          <w:p w14:paraId="6BFF1D4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center"/>
            <w:hideMark/>
          </w:tcPr>
          <w:p w14:paraId="3512EE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548" w:type="dxa"/>
            <w:gridSpan w:val="3"/>
            <w:tcBorders>
              <w:top w:val="nil"/>
              <w:left w:val="nil"/>
              <w:bottom w:val="nil"/>
              <w:right w:val="nil"/>
            </w:tcBorders>
            <w:shd w:val="clear" w:color="auto" w:fill="auto"/>
            <w:noWrap/>
            <w:vAlign w:val="center"/>
            <w:hideMark/>
          </w:tcPr>
          <w:p w14:paraId="324650D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426" w:type="dxa"/>
            <w:gridSpan w:val="2"/>
            <w:tcBorders>
              <w:top w:val="nil"/>
              <w:left w:val="nil"/>
              <w:bottom w:val="nil"/>
              <w:right w:val="nil"/>
            </w:tcBorders>
            <w:shd w:val="clear" w:color="auto" w:fill="auto"/>
            <w:noWrap/>
            <w:vAlign w:val="center"/>
            <w:hideMark/>
          </w:tcPr>
          <w:p w14:paraId="4E9719D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15C67A7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92" w:type="dxa"/>
            <w:gridSpan w:val="2"/>
            <w:tcBorders>
              <w:top w:val="nil"/>
              <w:left w:val="nil"/>
              <w:bottom w:val="nil"/>
              <w:right w:val="nil"/>
            </w:tcBorders>
            <w:shd w:val="clear" w:color="auto" w:fill="auto"/>
            <w:noWrap/>
            <w:vAlign w:val="center"/>
            <w:hideMark/>
          </w:tcPr>
          <w:p w14:paraId="7A54CD4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center"/>
            <w:hideMark/>
          </w:tcPr>
          <w:p w14:paraId="22549A9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C227BD" w:rsidRPr="005A53B4" w14:paraId="0485116E" w14:textId="77777777" w:rsidTr="00D75FDD">
        <w:trPr>
          <w:gridAfter w:val="26"/>
          <w:wAfter w:w="14878" w:type="dxa"/>
          <w:trHeight w:val="180"/>
        </w:trPr>
        <w:tc>
          <w:tcPr>
            <w:tcW w:w="237" w:type="dxa"/>
            <w:tcBorders>
              <w:top w:val="nil"/>
              <w:left w:val="nil"/>
              <w:bottom w:val="nil"/>
              <w:right w:val="nil"/>
            </w:tcBorders>
            <w:shd w:val="clear" w:color="auto" w:fill="auto"/>
            <w:noWrap/>
            <w:vAlign w:val="center"/>
          </w:tcPr>
          <w:p w14:paraId="27D3E957" w14:textId="77777777" w:rsidR="00C227BD" w:rsidRPr="005A53B4" w:rsidRDefault="00C227BD" w:rsidP="005A53B4">
            <w:pPr>
              <w:spacing w:after="0" w:line="240" w:lineRule="auto"/>
              <w:jc w:val="center"/>
              <w:rPr>
                <w:rFonts w:ascii="Times New Roman" w:eastAsia="Times New Roman" w:hAnsi="Times New Roman" w:cs="Times New Roman"/>
                <w:sz w:val="20"/>
                <w:szCs w:val="20"/>
                <w:lang w:eastAsia="ru-RU"/>
              </w:rPr>
            </w:pPr>
          </w:p>
        </w:tc>
        <w:tc>
          <w:tcPr>
            <w:tcW w:w="293" w:type="dxa"/>
            <w:tcBorders>
              <w:top w:val="nil"/>
              <w:left w:val="nil"/>
              <w:bottom w:val="nil"/>
              <w:right w:val="nil"/>
            </w:tcBorders>
            <w:shd w:val="clear" w:color="auto" w:fill="auto"/>
            <w:noWrap/>
            <w:vAlign w:val="center"/>
          </w:tcPr>
          <w:p w14:paraId="07AB80E1" w14:textId="77777777" w:rsidR="00C227BD" w:rsidRPr="005A53B4" w:rsidRDefault="00C227BD"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tcPr>
          <w:p w14:paraId="597BFC26" w14:textId="77777777" w:rsidR="00C227BD" w:rsidRPr="005A53B4" w:rsidRDefault="00C227BD" w:rsidP="005A53B4">
            <w:pPr>
              <w:spacing w:after="0" w:line="240" w:lineRule="auto"/>
              <w:jc w:val="center"/>
              <w:rPr>
                <w:rFonts w:ascii="Times New Roman" w:eastAsia="Times New Roman" w:hAnsi="Times New Roman" w:cs="Times New Roman"/>
                <w:sz w:val="20"/>
                <w:szCs w:val="20"/>
                <w:lang w:eastAsia="ru-RU"/>
              </w:rPr>
            </w:pPr>
          </w:p>
        </w:tc>
      </w:tr>
      <w:tr w:rsidR="00D75FDD" w:rsidRPr="004D7693" w14:paraId="136C0A63" w14:textId="77777777" w:rsidTr="00D75FDD">
        <w:trPr>
          <w:gridAfter w:val="5"/>
          <w:wAfter w:w="909" w:type="dxa"/>
          <w:trHeight w:val="480"/>
        </w:trPr>
        <w:tc>
          <w:tcPr>
            <w:tcW w:w="573" w:type="dxa"/>
            <w:gridSpan w:val="3"/>
            <w:vMerge w:val="restart"/>
            <w:tcBorders>
              <w:top w:val="single" w:sz="8" w:space="0" w:color="auto"/>
              <w:left w:val="single" w:sz="8" w:space="0" w:color="auto"/>
              <w:bottom w:val="nil"/>
              <w:right w:val="nil"/>
            </w:tcBorders>
            <w:shd w:val="clear" w:color="auto" w:fill="auto"/>
            <w:vAlign w:val="center"/>
            <w:hideMark/>
          </w:tcPr>
          <w:p w14:paraId="22D1B75F" w14:textId="77777777" w:rsidR="00F94377" w:rsidRPr="004D7693" w:rsidRDefault="00F94377" w:rsidP="00FB7806">
            <w:pPr>
              <w:spacing w:after="0"/>
              <w:jc w:val="center"/>
              <w:rPr>
                <w:rFonts w:ascii="Times New Roman" w:hAnsi="Times New Roman" w:cs="Times New Roman"/>
                <w:b/>
                <w:bCs/>
                <w:color w:val="000000"/>
              </w:rPr>
            </w:pPr>
            <w:r w:rsidRPr="004D7693">
              <w:rPr>
                <w:rFonts w:ascii="Times New Roman" w:hAnsi="Times New Roman" w:cs="Times New Roman"/>
                <w:b/>
                <w:bCs/>
                <w:color w:val="000000"/>
              </w:rPr>
              <w:t>№ п/п</w:t>
            </w:r>
          </w:p>
        </w:tc>
        <w:tc>
          <w:tcPr>
            <w:tcW w:w="170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7473D4" w14:textId="77777777" w:rsidR="00F94377" w:rsidRPr="004D7693" w:rsidRDefault="00F94377" w:rsidP="00FB7806">
            <w:pPr>
              <w:spacing w:after="0"/>
              <w:jc w:val="center"/>
              <w:rPr>
                <w:rFonts w:ascii="Times New Roman" w:hAnsi="Times New Roman" w:cs="Times New Roman"/>
                <w:b/>
                <w:bCs/>
                <w:color w:val="000000"/>
              </w:rPr>
            </w:pPr>
            <w:r w:rsidRPr="004D7693">
              <w:rPr>
                <w:rFonts w:ascii="Times New Roman" w:hAnsi="Times New Roman" w:cs="Times New Roman"/>
                <w:b/>
                <w:bCs/>
                <w:color w:val="000000"/>
              </w:rPr>
              <w:t>Наименование товара</w:t>
            </w:r>
          </w:p>
        </w:tc>
        <w:tc>
          <w:tcPr>
            <w:tcW w:w="708" w:type="dxa"/>
            <w:vMerge w:val="restart"/>
            <w:tcBorders>
              <w:top w:val="single" w:sz="8" w:space="0" w:color="auto"/>
              <w:left w:val="single" w:sz="8" w:space="0" w:color="auto"/>
              <w:bottom w:val="nil"/>
              <w:right w:val="single" w:sz="8" w:space="0" w:color="auto"/>
            </w:tcBorders>
            <w:shd w:val="clear" w:color="auto" w:fill="auto"/>
            <w:vAlign w:val="center"/>
            <w:hideMark/>
          </w:tcPr>
          <w:p w14:paraId="288C6E53" w14:textId="77777777" w:rsidR="00F94377" w:rsidRPr="004D7693" w:rsidRDefault="00F94377" w:rsidP="00FB7806">
            <w:pPr>
              <w:spacing w:after="0"/>
              <w:jc w:val="center"/>
              <w:rPr>
                <w:rFonts w:ascii="Times New Roman" w:hAnsi="Times New Roman" w:cs="Times New Roman"/>
                <w:b/>
                <w:bCs/>
                <w:color w:val="000000"/>
              </w:rPr>
            </w:pPr>
            <w:r w:rsidRPr="004D7693">
              <w:rPr>
                <w:rFonts w:ascii="Times New Roman" w:hAnsi="Times New Roman" w:cs="Times New Roman"/>
                <w:b/>
                <w:bCs/>
                <w:color w:val="000000"/>
              </w:rPr>
              <w:t>Ед. изм.</w:t>
            </w:r>
          </w:p>
        </w:tc>
        <w:tc>
          <w:tcPr>
            <w:tcW w:w="848" w:type="dxa"/>
            <w:gridSpan w:val="2"/>
            <w:vMerge w:val="restart"/>
            <w:tcBorders>
              <w:top w:val="single" w:sz="8" w:space="0" w:color="auto"/>
              <w:left w:val="nil"/>
              <w:bottom w:val="nil"/>
              <w:right w:val="nil"/>
            </w:tcBorders>
            <w:shd w:val="clear" w:color="auto" w:fill="auto"/>
            <w:vAlign w:val="center"/>
            <w:hideMark/>
          </w:tcPr>
          <w:p w14:paraId="2E71259E" w14:textId="77777777" w:rsidR="00F94377" w:rsidRPr="004D7693" w:rsidRDefault="00F94377" w:rsidP="00FB7806">
            <w:pPr>
              <w:spacing w:after="0"/>
              <w:jc w:val="center"/>
              <w:rPr>
                <w:rFonts w:ascii="Times New Roman" w:hAnsi="Times New Roman" w:cs="Times New Roman"/>
                <w:b/>
                <w:bCs/>
                <w:color w:val="000000"/>
              </w:rPr>
            </w:pPr>
            <w:r w:rsidRPr="004D7693">
              <w:rPr>
                <w:rFonts w:ascii="Times New Roman" w:hAnsi="Times New Roman" w:cs="Times New Roman"/>
                <w:b/>
                <w:bCs/>
                <w:color w:val="000000"/>
              </w:rPr>
              <w:t>Кол-во</w:t>
            </w:r>
          </w:p>
        </w:tc>
        <w:tc>
          <w:tcPr>
            <w:tcW w:w="2266" w:type="dxa"/>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14:paraId="45BCF278" w14:textId="77777777" w:rsidR="00F94377" w:rsidRPr="004D7693" w:rsidRDefault="00F94377" w:rsidP="00FB7806">
            <w:pPr>
              <w:spacing w:after="0"/>
              <w:jc w:val="center"/>
              <w:rPr>
                <w:rFonts w:ascii="Times New Roman" w:hAnsi="Times New Roman" w:cs="Times New Roman"/>
                <w:b/>
                <w:bCs/>
                <w:color w:val="000000"/>
              </w:rPr>
            </w:pPr>
            <w:r w:rsidRPr="004D7693">
              <w:rPr>
                <w:rFonts w:ascii="Times New Roman" w:hAnsi="Times New Roman" w:cs="Times New Roman"/>
                <w:b/>
                <w:bCs/>
                <w:color w:val="000000"/>
              </w:rPr>
              <w:t>Поставщик 1</w:t>
            </w:r>
          </w:p>
        </w:tc>
        <w:tc>
          <w:tcPr>
            <w:tcW w:w="2267" w:type="dxa"/>
            <w:gridSpan w:val="3"/>
            <w:tcBorders>
              <w:top w:val="single" w:sz="8" w:space="0" w:color="auto"/>
              <w:left w:val="nil"/>
              <w:bottom w:val="single" w:sz="8" w:space="0" w:color="auto"/>
              <w:right w:val="single" w:sz="4" w:space="0" w:color="000000"/>
            </w:tcBorders>
            <w:shd w:val="clear" w:color="auto" w:fill="auto"/>
            <w:vAlign w:val="center"/>
            <w:hideMark/>
          </w:tcPr>
          <w:p w14:paraId="7CAEB7C9" w14:textId="77777777" w:rsidR="00F94377" w:rsidRPr="004D7693" w:rsidRDefault="00F94377" w:rsidP="00FB7806">
            <w:pPr>
              <w:spacing w:after="0"/>
              <w:jc w:val="center"/>
              <w:rPr>
                <w:rFonts w:ascii="Times New Roman" w:hAnsi="Times New Roman" w:cs="Times New Roman"/>
                <w:b/>
                <w:bCs/>
                <w:color w:val="000000"/>
              </w:rPr>
            </w:pPr>
            <w:r w:rsidRPr="004D7693">
              <w:rPr>
                <w:rFonts w:ascii="Times New Roman" w:hAnsi="Times New Roman" w:cs="Times New Roman"/>
                <w:b/>
                <w:bCs/>
                <w:color w:val="000000"/>
              </w:rPr>
              <w:t>Поставщик 2</w:t>
            </w:r>
          </w:p>
        </w:tc>
        <w:tc>
          <w:tcPr>
            <w:tcW w:w="2266" w:type="dxa"/>
            <w:gridSpan w:val="4"/>
            <w:tcBorders>
              <w:top w:val="single" w:sz="8" w:space="0" w:color="auto"/>
              <w:left w:val="nil"/>
              <w:bottom w:val="single" w:sz="8" w:space="0" w:color="auto"/>
              <w:right w:val="single" w:sz="8" w:space="0" w:color="000000"/>
            </w:tcBorders>
            <w:shd w:val="clear" w:color="auto" w:fill="auto"/>
            <w:vAlign w:val="center"/>
            <w:hideMark/>
          </w:tcPr>
          <w:p w14:paraId="55CDA430" w14:textId="77777777" w:rsidR="00F94377" w:rsidRPr="004D7693" w:rsidRDefault="00F94377" w:rsidP="00FB7806">
            <w:pPr>
              <w:spacing w:after="0"/>
              <w:jc w:val="center"/>
              <w:rPr>
                <w:rFonts w:ascii="Times New Roman" w:hAnsi="Times New Roman" w:cs="Times New Roman"/>
                <w:b/>
                <w:bCs/>
                <w:color w:val="000000"/>
              </w:rPr>
            </w:pPr>
            <w:r w:rsidRPr="004D7693">
              <w:rPr>
                <w:rFonts w:ascii="Times New Roman" w:hAnsi="Times New Roman" w:cs="Times New Roman"/>
                <w:b/>
                <w:bCs/>
                <w:color w:val="000000"/>
              </w:rPr>
              <w:t>Поставщик 3</w:t>
            </w:r>
          </w:p>
        </w:tc>
        <w:tc>
          <w:tcPr>
            <w:tcW w:w="1417" w:type="dxa"/>
            <w:gridSpan w:val="3"/>
            <w:vMerge w:val="restart"/>
            <w:tcBorders>
              <w:top w:val="single" w:sz="8" w:space="0" w:color="auto"/>
              <w:left w:val="nil"/>
              <w:bottom w:val="nil"/>
              <w:right w:val="nil"/>
            </w:tcBorders>
            <w:shd w:val="clear" w:color="auto" w:fill="auto"/>
            <w:vAlign w:val="center"/>
            <w:hideMark/>
          </w:tcPr>
          <w:p w14:paraId="4D209D2E" w14:textId="296E6183" w:rsidR="00F94377" w:rsidRPr="004D7693" w:rsidRDefault="00F94377" w:rsidP="00FB7806">
            <w:pPr>
              <w:spacing w:after="0"/>
              <w:jc w:val="center"/>
              <w:rPr>
                <w:rFonts w:ascii="Times New Roman" w:hAnsi="Times New Roman" w:cs="Times New Roman"/>
                <w:b/>
                <w:bCs/>
                <w:color w:val="000000"/>
              </w:rPr>
            </w:pPr>
            <w:r w:rsidRPr="004D7693">
              <w:rPr>
                <w:rFonts w:ascii="Times New Roman" w:hAnsi="Times New Roman" w:cs="Times New Roman"/>
                <w:b/>
                <w:bCs/>
                <w:color w:val="000000"/>
              </w:rPr>
              <w:t>Средняя цена за ед. товара, руб</w:t>
            </w:r>
            <w:r w:rsidR="004D7693" w:rsidRPr="004D7693">
              <w:rPr>
                <w:rFonts w:ascii="Times New Roman" w:hAnsi="Times New Roman" w:cs="Times New Roman"/>
                <w:b/>
                <w:bCs/>
                <w:color w:val="000000"/>
              </w:rPr>
              <w:t>.</w:t>
            </w:r>
          </w:p>
        </w:tc>
        <w:tc>
          <w:tcPr>
            <w:tcW w:w="1840" w:type="dxa"/>
            <w:vMerge w:val="restart"/>
            <w:tcBorders>
              <w:top w:val="single" w:sz="8" w:space="0" w:color="auto"/>
              <w:left w:val="single" w:sz="8" w:space="0" w:color="auto"/>
              <w:bottom w:val="nil"/>
              <w:right w:val="single" w:sz="8" w:space="0" w:color="auto"/>
            </w:tcBorders>
            <w:shd w:val="clear" w:color="auto" w:fill="auto"/>
            <w:vAlign w:val="center"/>
            <w:hideMark/>
          </w:tcPr>
          <w:p w14:paraId="773ABC15" w14:textId="77777777" w:rsidR="00F94377" w:rsidRPr="004D7693" w:rsidRDefault="00F94377" w:rsidP="00FB7806">
            <w:pPr>
              <w:spacing w:after="0"/>
              <w:jc w:val="center"/>
              <w:rPr>
                <w:rFonts w:ascii="Times New Roman" w:hAnsi="Times New Roman" w:cs="Times New Roman"/>
                <w:b/>
                <w:bCs/>
                <w:color w:val="000000"/>
              </w:rPr>
            </w:pPr>
            <w:r w:rsidRPr="004D7693">
              <w:rPr>
                <w:rFonts w:ascii="Times New Roman" w:hAnsi="Times New Roman" w:cs="Times New Roman"/>
                <w:b/>
                <w:bCs/>
                <w:color w:val="000000"/>
              </w:rPr>
              <w:t>Начальная (максимальная) цена, руб.</w:t>
            </w:r>
          </w:p>
        </w:tc>
        <w:tc>
          <w:tcPr>
            <w:tcW w:w="850"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14:paraId="234E71AF" w14:textId="77777777" w:rsidR="00F94377" w:rsidRPr="004D7693" w:rsidRDefault="00F94377" w:rsidP="00FB7806">
            <w:pPr>
              <w:spacing w:after="0"/>
              <w:jc w:val="center"/>
              <w:rPr>
                <w:rFonts w:ascii="Times New Roman" w:hAnsi="Times New Roman" w:cs="Times New Roman"/>
                <w:b/>
                <w:bCs/>
                <w:color w:val="000000"/>
              </w:rPr>
            </w:pPr>
            <w:proofErr w:type="spellStart"/>
            <w:r w:rsidRPr="004D7693">
              <w:rPr>
                <w:rFonts w:ascii="Times New Roman" w:hAnsi="Times New Roman" w:cs="Times New Roman"/>
                <w:b/>
                <w:bCs/>
                <w:color w:val="000000"/>
              </w:rPr>
              <w:t>Коэф</w:t>
            </w:r>
            <w:proofErr w:type="spellEnd"/>
            <w:r w:rsidRPr="004D7693">
              <w:rPr>
                <w:rFonts w:ascii="Times New Roman" w:hAnsi="Times New Roman" w:cs="Times New Roman"/>
                <w:b/>
                <w:bCs/>
                <w:color w:val="000000"/>
              </w:rPr>
              <w:t xml:space="preserve">. </w:t>
            </w:r>
            <w:proofErr w:type="gramStart"/>
            <w:r w:rsidRPr="004D7693">
              <w:rPr>
                <w:rFonts w:ascii="Times New Roman" w:hAnsi="Times New Roman" w:cs="Times New Roman"/>
                <w:b/>
                <w:bCs/>
                <w:color w:val="000000"/>
              </w:rPr>
              <w:t>вар.,</w:t>
            </w:r>
            <w:proofErr w:type="gramEnd"/>
            <w:r w:rsidRPr="004D7693">
              <w:rPr>
                <w:rFonts w:ascii="Times New Roman" w:hAnsi="Times New Roman" w:cs="Times New Roman"/>
                <w:b/>
                <w:bCs/>
                <w:color w:val="000000"/>
              </w:rPr>
              <w:t xml:space="preserve"> %</w:t>
            </w:r>
          </w:p>
        </w:tc>
      </w:tr>
      <w:tr w:rsidR="003E082F" w:rsidRPr="004D7693" w14:paraId="2F908851" w14:textId="77777777" w:rsidTr="00D75FDD">
        <w:trPr>
          <w:gridAfter w:val="5"/>
          <w:wAfter w:w="909" w:type="dxa"/>
          <w:trHeight w:val="690"/>
        </w:trPr>
        <w:tc>
          <w:tcPr>
            <w:tcW w:w="573" w:type="dxa"/>
            <w:gridSpan w:val="3"/>
            <w:vMerge/>
            <w:tcBorders>
              <w:top w:val="single" w:sz="8" w:space="0" w:color="auto"/>
              <w:left w:val="single" w:sz="8" w:space="0" w:color="auto"/>
              <w:bottom w:val="nil"/>
              <w:right w:val="nil"/>
            </w:tcBorders>
            <w:vAlign w:val="center"/>
            <w:hideMark/>
          </w:tcPr>
          <w:p w14:paraId="32D73A34" w14:textId="77777777" w:rsidR="00F94377" w:rsidRPr="004D7693" w:rsidRDefault="00F94377" w:rsidP="00FB7806">
            <w:pPr>
              <w:spacing w:after="0"/>
              <w:jc w:val="center"/>
              <w:rPr>
                <w:rFonts w:ascii="Times New Roman" w:hAnsi="Times New Roman" w:cs="Times New Roman"/>
                <w:b/>
                <w:bCs/>
                <w:color w:val="000000"/>
              </w:rPr>
            </w:pPr>
          </w:p>
        </w:tc>
        <w:tc>
          <w:tcPr>
            <w:tcW w:w="1700" w:type="dxa"/>
            <w:gridSpan w:val="2"/>
            <w:vMerge/>
            <w:tcBorders>
              <w:top w:val="single" w:sz="8" w:space="0" w:color="auto"/>
              <w:left w:val="single" w:sz="8" w:space="0" w:color="auto"/>
              <w:bottom w:val="single" w:sz="8" w:space="0" w:color="000000"/>
              <w:right w:val="single" w:sz="8" w:space="0" w:color="auto"/>
            </w:tcBorders>
            <w:vAlign w:val="center"/>
            <w:hideMark/>
          </w:tcPr>
          <w:p w14:paraId="05E0A640" w14:textId="77777777" w:rsidR="00F94377" w:rsidRPr="004D7693" w:rsidRDefault="00F94377" w:rsidP="00FB7806">
            <w:pPr>
              <w:spacing w:after="0"/>
              <w:jc w:val="center"/>
              <w:rPr>
                <w:rFonts w:ascii="Times New Roman" w:hAnsi="Times New Roman" w:cs="Times New Roman"/>
                <w:b/>
                <w:bCs/>
                <w:color w:val="000000"/>
              </w:rPr>
            </w:pPr>
          </w:p>
        </w:tc>
        <w:tc>
          <w:tcPr>
            <w:tcW w:w="708" w:type="dxa"/>
            <w:vMerge/>
            <w:tcBorders>
              <w:top w:val="single" w:sz="8" w:space="0" w:color="auto"/>
              <w:left w:val="single" w:sz="8" w:space="0" w:color="auto"/>
              <w:bottom w:val="nil"/>
              <w:right w:val="single" w:sz="8" w:space="0" w:color="auto"/>
            </w:tcBorders>
            <w:vAlign w:val="center"/>
            <w:hideMark/>
          </w:tcPr>
          <w:p w14:paraId="1656920F" w14:textId="77777777" w:rsidR="00F94377" w:rsidRPr="004D7693" w:rsidRDefault="00F94377" w:rsidP="00FB7806">
            <w:pPr>
              <w:spacing w:after="0"/>
              <w:jc w:val="center"/>
              <w:rPr>
                <w:rFonts w:ascii="Times New Roman" w:hAnsi="Times New Roman" w:cs="Times New Roman"/>
                <w:b/>
                <w:bCs/>
                <w:color w:val="000000"/>
              </w:rPr>
            </w:pPr>
          </w:p>
        </w:tc>
        <w:tc>
          <w:tcPr>
            <w:tcW w:w="848" w:type="dxa"/>
            <w:gridSpan w:val="2"/>
            <w:vMerge/>
            <w:tcBorders>
              <w:top w:val="single" w:sz="8" w:space="0" w:color="auto"/>
              <w:left w:val="nil"/>
              <w:bottom w:val="nil"/>
              <w:right w:val="nil"/>
            </w:tcBorders>
            <w:vAlign w:val="center"/>
            <w:hideMark/>
          </w:tcPr>
          <w:p w14:paraId="122E14C1" w14:textId="77777777" w:rsidR="00F94377" w:rsidRPr="004D7693" w:rsidRDefault="00F94377" w:rsidP="00FB7806">
            <w:pPr>
              <w:spacing w:after="0"/>
              <w:jc w:val="center"/>
              <w:rPr>
                <w:rFonts w:ascii="Times New Roman" w:hAnsi="Times New Roman" w:cs="Times New Roman"/>
                <w:b/>
                <w:bCs/>
                <w:color w:val="000000"/>
              </w:rPr>
            </w:pPr>
          </w:p>
        </w:tc>
        <w:tc>
          <w:tcPr>
            <w:tcW w:w="992" w:type="dxa"/>
            <w:tcBorders>
              <w:top w:val="nil"/>
              <w:left w:val="single" w:sz="8" w:space="0" w:color="auto"/>
              <w:bottom w:val="nil"/>
              <w:right w:val="single" w:sz="4" w:space="0" w:color="auto"/>
            </w:tcBorders>
            <w:shd w:val="clear" w:color="auto" w:fill="auto"/>
            <w:vAlign w:val="center"/>
            <w:hideMark/>
          </w:tcPr>
          <w:p w14:paraId="0CDEF8A6" w14:textId="6FDFCBCD" w:rsidR="00F94377" w:rsidRPr="004D7693" w:rsidRDefault="00F94377" w:rsidP="00FB7806">
            <w:pPr>
              <w:spacing w:after="0"/>
              <w:jc w:val="center"/>
              <w:rPr>
                <w:rFonts w:ascii="Times New Roman" w:hAnsi="Times New Roman" w:cs="Times New Roman"/>
                <w:b/>
                <w:bCs/>
                <w:color w:val="000000"/>
                <w:lang w:val="en-US"/>
              </w:rPr>
            </w:pPr>
            <w:r w:rsidRPr="004D7693">
              <w:rPr>
                <w:rFonts w:ascii="Times New Roman" w:hAnsi="Times New Roman" w:cs="Times New Roman"/>
                <w:b/>
                <w:bCs/>
                <w:color w:val="000000"/>
              </w:rPr>
              <w:t xml:space="preserve">Цена за ед., </w:t>
            </w:r>
            <w:proofErr w:type="spellStart"/>
            <w:r w:rsidRPr="004D7693">
              <w:rPr>
                <w:rFonts w:ascii="Times New Roman" w:hAnsi="Times New Roman" w:cs="Times New Roman"/>
                <w:b/>
                <w:bCs/>
                <w:color w:val="000000"/>
              </w:rPr>
              <w:t>руб</w:t>
            </w:r>
            <w:proofErr w:type="spellEnd"/>
            <w:r w:rsidR="004D7693">
              <w:rPr>
                <w:rFonts w:ascii="Times New Roman" w:hAnsi="Times New Roman" w:cs="Times New Roman"/>
                <w:b/>
                <w:bCs/>
                <w:color w:val="000000"/>
                <w:lang w:val="en-US"/>
              </w:rPr>
              <w:t>.</w:t>
            </w:r>
          </w:p>
        </w:tc>
        <w:tc>
          <w:tcPr>
            <w:tcW w:w="1274" w:type="dxa"/>
            <w:gridSpan w:val="3"/>
            <w:tcBorders>
              <w:top w:val="nil"/>
              <w:left w:val="nil"/>
              <w:bottom w:val="nil"/>
              <w:right w:val="single" w:sz="4" w:space="0" w:color="auto"/>
            </w:tcBorders>
            <w:shd w:val="clear" w:color="auto" w:fill="auto"/>
            <w:vAlign w:val="center"/>
            <w:hideMark/>
          </w:tcPr>
          <w:p w14:paraId="60F5A52F" w14:textId="77777777" w:rsidR="00F94377" w:rsidRPr="004D7693" w:rsidRDefault="00F94377" w:rsidP="00FB7806">
            <w:pPr>
              <w:spacing w:after="0"/>
              <w:jc w:val="center"/>
              <w:rPr>
                <w:rFonts w:ascii="Times New Roman" w:hAnsi="Times New Roman" w:cs="Times New Roman"/>
                <w:b/>
                <w:bCs/>
                <w:color w:val="000000"/>
              </w:rPr>
            </w:pPr>
            <w:r w:rsidRPr="004D7693">
              <w:rPr>
                <w:rFonts w:ascii="Times New Roman" w:hAnsi="Times New Roman" w:cs="Times New Roman"/>
                <w:b/>
                <w:bCs/>
                <w:color w:val="000000"/>
              </w:rPr>
              <w:t>Сумма, руб.</w:t>
            </w:r>
          </w:p>
        </w:tc>
        <w:tc>
          <w:tcPr>
            <w:tcW w:w="991" w:type="dxa"/>
            <w:tcBorders>
              <w:top w:val="nil"/>
              <w:left w:val="nil"/>
              <w:bottom w:val="nil"/>
              <w:right w:val="single" w:sz="4" w:space="0" w:color="auto"/>
            </w:tcBorders>
            <w:shd w:val="clear" w:color="auto" w:fill="auto"/>
            <w:vAlign w:val="center"/>
            <w:hideMark/>
          </w:tcPr>
          <w:p w14:paraId="4ACEF4B5" w14:textId="7546A1E7" w:rsidR="00F94377" w:rsidRPr="004D7693" w:rsidRDefault="00F94377" w:rsidP="00FB7806">
            <w:pPr>
              <w:spacing w:after="0"/>
              <w:jc w:val="center"/>
              <w:rPr>
                <w:rFonts w:ascii="Times New Roman" w:hAnsi="Times New Roman" w:cs="Times New Roman"/>
                <w:b/>
                <w:bCs/>
                <w:color w:val="000000"/>
                <w:lang w:val="en-US"/>
              </w:rPr>
            </w:pPr>
            <w:r w:rsidRPr="004D7693">
              <w:rPr>
                <w:rFonts w:ascii="Times New Roman" w:hAnsi="Times New Roman" w:cs="Times New Roman"/>
                <w:b/>
                <w:bCs/>
                <w:color w:val="000000"/>
              </w:rPr>
              <w:t xml:space="preserve">Цена за ед., </w:t>
            </w:r>
            <w:proofErr w:type="spellStart"/>
            <w:r w:rsidRPr="004D7693">
              <w:rPr>
                <w:rFonts w:ascii="Times New Roman" w:hAnsi="Times New Roman" w:cs="Times New Roman"/>
                <w:b/>
                <w:bCs/>
                <w:color w:val="000000"/>
              </w:rPr>
              <w:t>руб</w:t>
            </w:r>
            <w:proofErr w:type="spellEnd"/>
            <w:r w:rsidR="004D7693">
              <w:rPr>
                <w:rFonts w:ascii="Times New Roman" w:hAnsi="Times New Roman" w:cs="Times New Roman"/>
                <w:b/>
                <w:bCs/>
                <w:color w:val="000000"/>
                <w:lang w:val="en-US"/>
              </w:rPr>
              <w:t>.</w:t>
            </w:r>
          </w:p>
        </w:tc>
        <w:tc>
          <w:tcPr>
            <w:tcW w:w="1276" w:type="dxa"/>
            <w:gridSpan w:val="2"/>
            <w:tcBorders>
              <w:top w:val="nil"/>
              <w:left w:val="nil"/>
              <w:bottom w:val="nil"/>
              <w:right w:val="single" w:sz="4" w:space="0" w:color="auto"/>
            </w:tcBorders>
            <w:shd w:val="clear" w:color="auto" w:fill="auto"/>
            <w:vAlign w:val="center"/>
            <w:hideMark/>
          </w:tcPr>
          <w:p w14:paraId="008EAE88" w14:textId="77777777" w:rsidR="00F94377" w:rsidRPr="004D7693" w:rsidRDefault="00F94377" w:rsidP="00FB7806">
            <w:pPr>
              <w:spacing w:after="0"/>
              <w:jc w:val="center"/>
              <w:rPr>
                <w:rFonts w:ascii="Times New Roman" w:hAnsi="Times New Roman" w:cs="Times New Roman"/>
                <w:b/>
                <w:bCs/>
                <w:color w:val="000000"/>
              </w:rPr>
            </w:pPr>
            <w:r w:rsidRPr="004D7693">
              <w:rPr>
                <w:rFonts w:ascii="Times New Roman" w:hAnsi="Times New Roman" w:cs="Times New Roman"/>
                <w:b/>
                <w:bCs/>
                <w:color w:val="000000"/>
              </w:rPr>
              <w:t>Сумма, руб.</w:t>
            </w:r>
          </w:p>
        </w:tc>
        <w:tc>
          <w:tcPr>
            <w:tcW w:w="991" w:type="dxa"/>
            <w:gridSpan w:val="2"/>
            <w:tcBorders>
              <w:top w:val="nil"/>
              <w:left w:val="nil"/>
              <w:bottom w:val="nil"/>
              <w:right w:val="single" w:sz="4" w:space="0" w:color="auto"/>
            </w:tcBorders>
            <w:shd w:val="clear" w:color="auto" w:fill="auto"/>
            <w:vAlign w:val="center"/>
            <w:hideMark/>
          </w:tcPr>
          <w:p w14:paraId="7CCA44A9" w14:textId="0D55912F" w:rsidR="00F94377" w:rsidRPr="004D7693" w:rsidRDefault="00F94377" w:rsidP="00FB7806">
            <w:pPr>
              <w:spacing w:after="0"/>
              <w:jc w:val="center"/>
              <w:rPr>
                <w:rFonts w:ascii="Times New Roman" w:hAnsi="Times New Roman" w:cs="Times New Roman"/>
                <w:b/>
                <w:bCs/>
                <w:color w:val="000000"/>
                <w:lang w:val="en-US"/>
              </w:rPr>
            </w:pPr>
            <w:r w:rsidRPr="004D7693">
              <w:rPr>
                <w:rFonts w:ascii="Times New Roman" w:hAnsi="Times New Roman" w:cs="Times New Roman"/>
                <w:b/>
                <w:bCs/>
                <w:color w:val="000000"/>
              </w:rPr>
              <w:t xml:space="preserve">Цена за ед., </w:t>
            </w:r>
            <w:proofErr w:type="spellStart"/>
            <w:r w:rsidRPr="004D7693">
              <w:rPr>
                <w:rFonts w:ascii="Times New Roman" w:hAnsi="Times New Roman" w:cs="Times New Roman"/>
                <w:b/>
                <w:bCs/>
                <w:color w:val="000000"/>
              </w:rPr>
              <w:t>руб</w:t>
            </w:r>
            <w:proofErr w:type="spellEnd"/>
            <w:r w:rsidR="004D7693">
              <w:rPr>
                <w:rFonts w:ascii="Times New Roman" w:hAnsi="Times New Roman" w:cs="Times New Roman"/>
                <w:b/>
                <w:bCs/>
                <w:color w:val="000000"/>
                <w:lang w:val="en-US"/>
              </w:rPr>
              <w:t>.</w:t>
            </w:r>
          </w:p>
        </w:tc>
        <w:tc>
          <w:tcPr>
            <w:tcW w:w="1275" w:type="dxa"/>
            <w:gridSpan w:val="2"/>
            <w:tcBorders>
              <w:top w:val="nil"/>
              <w:left w:val="nil"/>
              <w:bottom w:val="nil"/>
              <w:right w:val="single" w:sz="8" w:space="0" w:color="auto"/>
            </w:tcBorders>
            <w:shd w:val="clear" w:color="auto" w:fill="auto"/>
            <w:vAlign w:val="center"/>
            <w:hideMark/>
          </w:tcPr>
          <w:p w14:paraId="76B8FC81" w14:textId="77777777" w:rsidR="00F94377" w:rsidRPr="004D7693" w:rsidRDefault="00F94377" w:rsidP="00FB7806">
            <w:pPr>
              <w:spacing w:after="0"/>
              <w:jc w:val="center"/>
              <w:rPr>
                <w:rFonts w:ascii="Times New Roman" w:hAnsi="Times New Roman" w:cs="Times New Roman"/>
                <w:b/>
                <w:bCs/>
                <w:color w:val="000000"/>
              </w:rPr>
            </w:pPr>
            <w:r w:rsidRPr="004D7693">
              <w:rPr>
                <w:rFonts w:ascii="Times New Roman" w:hAnsi="Times New Roman" w:cs="Times New Roman"/>
                <w:b/>
                <w:bCs/>
                <w:color w:val="000000"/>
              </w:rPr>
              <w:t>Сумма, руб.</w:t>
            </w:r>
          </w:p>
        </w:tc>
        <w:tc>
          <w:tcPr>
            <w:tcW w:w="1417" w:type="dxa"/>
            <w:gridSpan w:val="3"/>
            <w:vMerge/>
            <w:tcBorders>
              <w:top w:val="single" w:sz="8" w:space="0" w:color="auto"/>
              <w:left w:val="nil"/>
              <w:bottom w:val="nil"/>
              <w:right w:val="nil"/>
            </w:tcBorders>
            <w:vAlign w:val="center"/>
            <w:hideMark/>
          </w:tcPr>
          <w:p w14:paraId="31BBE902" w14:textId="77777777" w:rsidR="00F94377" w:rsidRPr="004D7693" w:rsidRDefault="00F94377" w:rsidP="00FB7806">
            <w:pPr>
              <w:spacing w:after="0"/>
              <w:jc w:val="center"/>
              <w:rPr>
                <w:rFonts w:ascii="Times New Roman" w:hAnsi="Times New Roman" w:cs="Times New Roman"/>
                <w:b/>
                <w:bCs/>
                <w:color w:val="000000"/>
              </w:rPr>
            </w:pPr>
          </w:p>
        </w:tc>
        <w:tc>
          <w:tcPr>
            <w:tcW w:w="1840" w:type="dxa"/>
            <w:vMerge/>
            <w:tcBorders>
              <w:top w:val="single" w:sz="8" w:space="0" w:color="auto"/>
              <w:left w:val="single" w:sz="8" w:space="0" w:color="auto"/>
              <w:bottom w:val="nil"/>
              <w:right w:val="single" w:sz="8" w:space="0" w:color="auto"/>
            </w:tcBorders>
            <w:vAlign w:val="center"/>
            <w:hideMark/>
          </w:tcPr>
          <w:p w14:paraId="10E6CD38" w14:textId="77777777" w:rsidR="00F94377" w:rsidRPr="004D7693" w:rsidRDefault="00F94377" w:rsidP="00FB7806">
            <w:pPr>
              <w:spacing w:after="0"/>
              <w:jc w:val="center"/>
              <w:rPr>
                <w:rFonts w:ascii="Times New Roman" w:hAnsi="Times New Roman" w:cs="Times New Roman"/>
                <w:b/>
                <w:bCs/>
                <w:color w:val="000000"/>
              </w:rPr>
            </w:pPr>
          </w:p>
        </w:tc>
        <w:tc>
          <w:tcPr>
            <w:tcW w:w="850" w:type="dxa"/>
            <w:gridSpan w:val="2"/>
            <w:vMerge/>
            <w:tcBorders>
              <w:top w:val="single" w:sz="8" w:space="0" w:color="auto"/>
              <w:left w:val="single" w:sz="8" w:space="0" w:color="auto"/>
              <w:bottom w:val="nil"/>
              <w:right w:val="single" w:sz="8" w:space="0" w:color="auto"/>
            </w:tcBorders>
            <w:vAlign w:val="center"/>
            <w:hideMark/>
          </w:tcPr>
          <w:p w14:paraId="015B8882" w14:textId="77777777" w:rsidR="00F94377" w:rsidRPr="004D7693" w:rsidRDefault="00F94377" w:rsidP="00FB7806">
            <w:pPr>
              <w:spacing w:after="0"/>
              <w:jc w:val="center"/>
              <w:rPr>
                <w:rFonts w:ascii="Times New Roman" w:hAnsi="Times New Roman" w:cs="Times New Roman"/>
                <w:b/>
                <w:bCs/>
                <w:color w:val="000000"/>
              </w:rPr>
            </w:pPr>
          </w:p>
        </w:tc>
      </w:tr>
      <w:tr w:rsidR="003E082F" w:rsidRPr="004D7693" w14:paraId="4C91D596" w14:textId="77777777" w:rsidTr="00D75FDD">
        <w:trPr>
          <w:gridAfter w:val="5"/>
          <w:wAfter w:w="909" w:type="dxa"/>
          <w:trHeight w:val="330"/>
        </w:trPr>
        <w:tc>
          <w:tcPr>
            <w:tcW w:w="57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14:paraId="56CA61E5" w14:textId="77777777" w:rsidR="00F94377" w:rsidRPr="004D7693" w:rsidRDefault="00F94377" w:rsidP="00FB7806">
            <w:pPr>
              <w:spacing w:after="0"/>
              <w:jc w:val="center"/>
              <w:rPr>
                <w:rFonts w:ascii="Times New Roman" w:hAnsi="Times New Roman" w:cs="Times New Roman"/>
                <w:color w:val="000000"/>
                <w:sz w:val="24"/>
                <w:szCs w:val="24"/>
              </w:rPr>
            </w:pPr>
            <w:r w:rsidRPr="004D7693">
              <w:rPr>
                <w:rFonts w:ascii="Times New Roman" w:hAnsi="Times New Roman" w:cs="Times New Roman"/>
                <w:color w:val="000000"/>
              </w:rPr>
              <w:t>1</w:t>
            </w:r>
          </w:p>
        </w:tc>
        <w:tc>
          <w:tcPr>
            <w:tcW w:w="1700" w:type="dxa"/>
            <w:gridSpan w:val="2"/>
            <w:tcBorders>
              <w:top w:val="nil"/>
              <w:left w:val="nil"/>
              <w:bottom w:val="nil"/>
              <w:right w:val="nil"/>
            </w:tcBorders>
            <w:shd w:val="clear" w:color="auto" w:fill="auto"/>
            <w:vAlign w:val="center"/>
            <w:hideMark/>
          </w:tcPr>
          <w:p w14:paraId="2D1A64B3" w14:textId="77777777" w:rsidR="00F94377" w:rsidRPr="004D7693" w:rsidRDefault="00F94377" w:rsidP="00FB7806">
            <w:pPr>
              <w:spacing w:after="0"/>
              <w:jc w:val="center"/>
              <w:rPr>
                <w:rFonts w:ascii="Times New Roman" w:hAnsi="Times New Roman" w:cs="Times New Roman"/>
                <w:color w:val="000000"/>
              </w:rPr>
            </w:pPr>
            <w:r w:rsidRPr="004D7693">
              <w:rPr>
                <w:rFonts w:ascii="Times New Roman" w:hAnsi="Times New Roman" w:cs="Times New Roman"/>
                <w:color w:val="000000"/>
              </w:rPr>
              <w:t>Пол наливной</w:t>
            </w:r>
          </w:p>
        </w:tc>
        <w:tc>
          <w:tcPr>
            <w:tcW w:w="708"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895E25E" w14:textId="77777777" w:rsidR="00F94377" w:rsidRPr="004D7693" w:rsidRDefault="00F94377" w:rsidP="00FB7806">
            <w:pPr>
              <w:spacing w:after="0"/>
              <w:jc w:val="center"/>
              <w:rPr>
                <w:rFonts w:ascii="Times New Roman" w:hAnsi="Times New Roman" w:cs="Times New Roman"/>
                <w:color w:val="000000"/>
              </w:rPr>
            </w:pPr>
            <w:r w:rsidRPr="004D7693">
              <w:rPr>
                <w:rFonts w:ascii="Times New Roman" w:hAnsi="Times New Roman" w:cs="Times New Roman"/>
                <w:color w:val="000000"/>
              </w:rPr>
              <w:t>кг</w:t>
            </w:r>
          </w:p>
        </w:tc>
        <w:tc>
          <w:tcPr>
            <w:tcW w:w="84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591A2AF4" w14:textId="77777777" w:rsidR="00F94377" w:rsidRPr="004D7693" w:rsidRDefault="00F94377" w:rsidP="00FB7806">
            <w:pPr>
              <w:spacing w:after="0"/>
              <w:jc w:val="center"/>
              <w:rPr>
                <w:rFonts w:ascii="Times New Roman" w:hAnsi="Times New Roman" w:cs="Times New Roman"/>
                <w:color w:val="000000"/>
              </w:rPr>
            </w:pPr>
            <w:r w:rsidRPr="004D7693">
              <w:rPr>
                <w:rFonts w:ascii="Times New Roman" w:hAnsi="Times New Roman" w:cs="Times New Roman"/>
                <w:color w:val="000000"/>
              </w:rPr>
              <w:t>22 000</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14:paraId="5BEEC7AD" w14:textId="77777777" w:rsidR="00F94377" w:rsidRPr="004D7693" w:rsidRDefault="00F94377" w:rsidP="00FB7806">
            <w:pPr>
              <w:spacing w:after="0"/>
              <w:jc w:val="center"/>
              <w:rPr>
                <w:rFonts w:ascii="Times New Roman" w:hAnsi="Times New Roman" w:cs="Times New Roman"/>
                <w:color w:val="000000"/>
              </w:rPr>
            </w:pPr>
            <w:r w:rsidRPr="004D7693">
              <w:rPr>
                <w:rFonts w:ascii="Times New Roman" w:hAnsi="Times New Roman" w:cs="Times New Roman"/>
                <w:color w:val="000000"/>
              </w:rPr>
              <w:t>13,95</w:t>
            </w:r>
          </w:p>
        </w:tc>
        <w:tc>
          <w:tcPr>
            <w:tcW w:w="1274" w:type="dxa"/>
            <w:gridSpan w:val="3"/>
            <w:tcBorders>
              <w:top w:val="single" w:sz="8" w:space="0" w:color="auto"/>
              <w:left w:val="nil"/>
              <w:bottom w:val="single" w:sz="4" w:space="0" w:color="auto"/>
              <w:right w:val="single" w:sz="4" w:space="0" w:color="auto"/>
            </w:tcBorders>
            <w:shd w:val="clear" w:color="000000" w:fill="FFFFFF"/>
            <w:vAlign w:val="center"/>
            <w:hideMark/>
          </w:tcPr>
          <w:p w14:paraId="726F2D68" w14:textId="77777777" w:rsidR="00F94377" w:rsidRPr="004D7693" w:rsidRDefault="00F94377" w:rsidP="00FB7806">
            <w:pPr>
              <w:spacing w:after="0"/>
              <w:jc w:val="center"/>
              <w:rPr>
                <w:rFonts w:ascii="Times New Roman" w:hAnsi="Times New Roman" w:cs="Times New Roman"/>
                <w:color w:val="000000"/>
              </w:rPr>
            </w:pPr>
            <w:r w:rsidRPr="004D7693">
              <w:rPr>
                <w:rFonts w:ascii="Times New Roman" w:hAnsi="Times New Roman" w:cs="Times New Roman"/>
                <w:color w:val="000000"/>
              </w:rPr>
              <w:t>306 900,00</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14:paraId="2E2DEEC3" w14:textId="77777777" w:rsidR="00F94377" w:rsidRPr="004D7693" w:rsidRDefault="00F94377" w:rsidP="00FB7806">
            <w:pPr>
              <w:spacing w:after="0"/>
              <w:jc w:val="center"/>
              <w:rPr>
                <w:rFonts w:ascii="Times New Roman" w:hAnsi="Times New Roman" w:cs="Times New Roman"/>
                <w:color w:val="000000"/>
              </w:rPr>
            </w:pPr>
            <w:r w:rsidRPr="004D7693">
              <w:rPr>
                <w:rFonts w:ascii="Times New Roman" w:hAnsi="Times New Roman" w:cs="Times New Roman"/>
                <w:color w:val="000000"/>
              </w:rPr>
              <w:t>14,35</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14:paraId="332D6B9C" w14:textId="77777777" w:rsidR="00F94377" w:rsidRPr="004D7693" w:rsidRDefault="00F94377" w:rsidP="00FB7806">
            <w:pPr>
              <w:spacing w:after="0"/>
              <w:jc w:val="center"/>
              <w:rPr>
                <w:rFonts w:ascii="Times New Roman" w:hAnsi="Times New Roman" w:cs="Times New Roman"/>
                <w:color w:val="000000"/>
              </w:rPr>
            </w:pPr>
            <w:r w:rsidRPr="004D7693">
              <w:rPr>
                <w:rFonts w:ascii="Times New Roman" w:hAnsi="Times New Roman" w:cs="Times New Roman"/>
                <w:color w:val="000000"/>
              </w:rPr>
              <w:t>315 700,00</w:t>
            </w:r>
          </w:p>
        </w:tc>
        <w:tc>
          <w:tcPr>
            <w:tcW w:w="991" w:type="dxa"/>
            <w:gridSpan w:val="2"/>
            <w:tcBorders>
              <w:top w:val="single" w:sz="8" w:space="0" w:color="auto"/>
              <w:left w:val="nil"/>
              <w:bottom w:val="single" w:sz="4" w:space="0" w:color="auto"/>
              <w:right w:val="single" w:sz="4" w:space="0" w:color="auto"/>
            </w:tcBorders>
            <w:shd w:val="clear" w:color="000000" w:fill="FFFFFF"/>
            <w:vAlign w:val="center"/>
            <w:hideMark/>
          </w:tcPr>
          <w:p w14:paraId="7085FF0F" w14:textId="77777777" w:rsidR="00F94377" w:rsidRPr="004D7693" w:rsidRDefault="00F94377" w:rsidP="00FB7806">
            <w:pPr>
              <w:spacing w:after="0"/>
              <w:jc w:val="center"/>
              <w:rPr>
                <w:rFonts w:ascii="Times New Roman" w:hAnsi="Times New Roman" w:cs="Times New Roman"/>
                <w:color w:val="000000"/>
              </w:rPr>
            </w:pPr>
            <w:r w:rsidRPr="004D7693">
              <w:rPr>
                <w:rFonts w:ascii="Times New Roman" w:hAnsi="Times New Roman" w:cs="Times New Roman"/>
                <w:color w:val="000000"/>
              </w:rPr>
              <w:t>14,76</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14:paraId="5F96D5EA" w14:textId="77777777" w:rsidR="00F94377" w:rsidRPr="004D7693" w:rsidRDefault="00F94377" w:rsidP="00FB7806">
            <w:pPr>
              <w:spacing w:after="0"/>
              <w:jc w:val="center"/>
              <w:rPr>
                <w:rFonts w:ascii="Times New Roman" w:hAnsi="Times New Roman" w:cs="Times New Roman"/>
                <w:color w:val="000000"/>
              </w:rPr>
            </w:pPr>
            <w:r w:rsidRPr="004D7693">
              <w:rPr>
                <w:rFonts w:ascii="Times New Roman" w:hAnsi="Times New Roman" w:cs="Times New Roman"/>
                <w:color w:val="000000"/>
              </w:rPr>
              <w:t>324 720,00</w:t>
            </w:r>
          </w:p>
        </w:tc>
        <w:tc>
          <w:tcPr>
            <w:tcW w:w="1417" w:type="dxa"/>
            <w:gridSpan w:val="3"/>
            <w:tcBorders>
              <w:top w:val="single" w:sz="8" w:space="0" w:color="auto"/>
              <w:left w:val="nil"/>
              <w:bottom w:val="nil"/>
              <w:right w:val="single" w:sz="4" w:space="0" w:color="auto"/>
            </w:tcBorders>
            <w:shd w:val="clear" w:color="auto" w:fill="auto"/>
            <w:vAlign w:val="center"/>
            <w:hideMark/>
          </w:tcPr>
          <w:p w14:paraId="38994867" w14:textId="77777777" w:rsidR="00F94377" w:rsidRPr="004D7693" w:rsidRDefault="00F94377" w:rsidP="00FB7806">
            <w:pPr>
              <w:spacing w:after="0"/>
              <w:jc w:val="center"/>
              <w:rPr>
                <w:rFonts w:ascii="Times New Roman" w:hAnsi="Times New Roman" w:cs="Times New Roman"/>
                <w:color w:val="000000"/>
              </w:rPr>
            </w:pPr>
            <w:r w:rsidRPr="004D7693">
              <w:rPr>
                <w:rFonts w:ascii="Times New Roman" w:hAnsi="Times New Roman" w:cs="Times New Roman"/>
                <w:color w:val="000000"/>
              </w:rPr>
              <w:t>14,35</w:t>
            </w:r>
          </w:p>
        </w:tc>
        <w:tc>
          <w:tcPr>
            <w:tcW w:w="1840" w:type="dxa"/>
            <w:tcBorders>
              <w:top w:val="single" w:sz="8" w:space="0" w:color="auto"/>
              <w:left w:val="nil"/>
              <w:bottom w:val="single" w:sz="4" w:space="0" w:color="auto"/>
              <w:right w:val="single" w:sz="8" w:space="0" w:color="auto"/>
            </w:tcBorders>
            <w:shd w:val="clear" w:color="auto" w:fill="auto"/>
            <w:vAlign w:val="center"/>
            <w:hideMark/>
          </w:tcPr>
          <w:p w14:paraId="6B7B5B73" w14:textId="77777777" w:rsidR="00F94377" w:rsidRPr="004D7693" w:rsidRDefault="00F94377" w:rsidP="00FB7806">
            <w:pPr>
              <w:spacing w:after="0"/>
              <w:jc w:val="center"/>
              <w:rPr>
                <w:rFonts w:ascii="Times New Roman" w:hAnsi="Times New Roman" w:cs="Times New Roman"/>
                <w:color w:val="000000"/>
              </w:rPr>
            </w:pPr>
            <w:r w:rsidRPr="004D7693">
              <w:rPr>
                <w:rFonts w:ascii="Times New Roman" w:hAnsi="Times New Roman" w:cs="Times New Roman"/>
                <w:color w:val="000000"/>
              </w:rPr>
              <w:t>315 700,00</w:t>
            </w:r>
          </w:p>
        </w:tc>
        <w:tc>
          <w:tcPr>
            <w:tcW w:w="850" w:type="dxa"/>
            <w:gridSpan w:val="2"/>
            <w:tcBorders>
              <w:top w:val="single" w:sz="4" w:space="0" w:color="auto"/>
              <w:left w:val="nil"/>
              <w:bottom w:val="single" w:sz="4" w:space="0" w:color="auto"/>
              <w:right w:val="single" w:sz="8" w:space="0" w:color="auto"/>
            </w:tcBorders>
            <w:shd w:val="clear" w:color="auto" w:fill="auto"/>
            <w:noWrap/>
            <w:vAlign w:val="center"/>
            <w:hideMark/>
          </w:tcPr>
          <w:p w14:paraId="76704847" w14:textId="77777777" w:rsidR="00F94377" w:rsidRPr="004D7693" w:rsidRDefault="00F94377" w:rsidP="00FB7806">
            <w:pPr>
              <w:spacing w:after="0"/>
              <w:jc w:val="center"/>
              <w:rPr>
                <w:rFonts w:ascii="Times New Roman" w:hAnsi="Times New Roman" w:cs="Times New Roman"/>
                <w:color w:val="000000"/>
              </w:rPr>
            </w:pPr>
            <w:r w:rsidRPr="004D7693">
              <w:rPr>
                <w:rFonts w:ascii="Times New Roman" w:hAnsi="Times New Roman" w:cs="Times New Roman"/>
                <w:color w:val="000000"/>
              </w:rPr>
              <w:t>2,82</w:t>
            </w:r>
          </w:p>
        </w:tc>
      </w:tr>
      <w:tr w:rsidR="00F94377" w:rsidRPr="004D7693" w14:paraId="2602EF19" w14:textId="77777777" w:rsidTr="00D75FDD">
        <w:trPr>
          <w:gridAfter w:val="5"/>
          <w:wAfter w:w="909" w:type="dxa"/>
          <w:trHeight w:val="230"/>
        </w:trPr>
        <w:tc>
          <w:tcPr>
            <w:tcW w:w="12045" w:type="dxa"/>
            <w:gridSpan w:val="2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709D058" w14:textId="4C8BE998" w:rsidR="00F94377" w:rsidRPr="004D7693" w:rsidRDefault="00F94377" w:rsidP="00FB7806">
            <w:pPr>
              <w:spacing w:after="0"/>
              <w:jc w:val="right"/>
              <w:rPr>
                <w:rFonts w:ascii="Times New Roman" w:hAnsi="Times New Roman" w:cs="Times New Roman"/>
                <w:b/>
                <w:bCs/>
                <w:color w:val="000000"/>
              </w:rPr>
            </w:pPr>
            <w:r w:rsidRPr="004D7693">
              <w:rPr>
                <w:rFonts w:ascii="Times New Roman" w:hAnsi="Times New Roman" w:cs="Times New Roman"/>
                <w:b/>
                <w:bCs/>
                <w:color w:val="000000"/>
              </w:rPr>
              <w:t>ИТОГО с НДС</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0E8A8834" w14:textId="77777777" w:rsidR="00F94377" w:rsidRPr="004D7693" w:rsidRDefault="00F94377" w:rsidP="00FB7806">
            <w:pPr>
              <w:spacing w:after="0"/>
              <w:jc w:val="center"/>
              <w:rPr>
                <w:rFonts w:ascii="Times New Roman" w:hAnsi="Times New Roman" w:cs="Times New Roman"/>
                <w:b/>
                <w:bCs/>
                <w:color w:val="000000"/>
              </w:rPr>
            </w:pPr>
            <w:r w:rsidRPr="004D7693">
              <w:rPr>
                <w:rFonts w:ascii="Times New Roman" w:hAnsi="Times New Roman" w:cs="Times New Roman"/>
                <w:b/>
                <w:bCs/>
                <w:color w:val="000000"/>
              </w:rPr>
              <w:t>315 700,00</w:t>
            </w:r>
          </w:p>
        </w:tc>
        <w:tc>
          <w:tcPr>
            <w:tcW w:w="850" w:type="dxa"/>
            <w:gridSpan w:val="2"/>
            <w:tcBorders>
              <w:top w:val="nil"/>
              <w:left w:val="nil"/>
              <w:bottom w:val="nil"/>
              <w:right w:val="nil"/>
            </w:tcBorders>
            <w:shd w:val="clear" w:color="auto" w:fill="auto"/>
            <w:noWrap/>
            <w:vAlign w:val="center"/>
            <w:hideMark/>
          </w:tcPr>
          <w:p w14:paraId="7397EA43" w14:textId="77777777" w:rsidR="00F94377" w:rsidRPr="004D7693" w:rsidRDefault="00F94377" w:rsidP="00FB7806">
            <w:pPr>
              <w:spacing w:after="0"/>
              <w:jc w:val="center"/>
              <w:rPr>
                <w:rFonts w:ascii="Times New Roman" w:hAnsi="Times New Roman" w:cs="Times New Roman"/>
                <w:b/>
                <w:bCs/>
                <w:color w:val="000000"/>
              </w:rPr>
            </w:pPr>
          </w:p>
        </w:tc>
      </w:tr>
      <w:tr w:rsidR="00F94377" w:rsidRPr="004D7693" w14:paraId="62C34D57" w14:textId="77777777" w:rsidTr="00D75FDD">
        <w:trPr>
          <w:gridAfter w:val="5"/>
          <w:wAfter w:w="909" w:type="dxa"/>
          <w:trHeight w:val="294"/>
        </w:trPr>
        <w:tc>
          <w:tcPr>
            <w:tcW w:w="12045" w:type="dxa"/>
            <w:gridSpan w:val="22"/>
            <w:tcBorders>
              <w:top w:val="nil"/>
              <w:left w:val="single" w:sz="8" w:space="0" w:color="auto"/>
              <w:bottom w:val="single" w:sz="8" w:space="0" w:color="auto"/>
              <w:right w:val="single" w:sz="4" w:space="0" w:color="auto"/>
            </w:tcBorders>
            <w:shd w:val="clear" w:color="auto" w:fill="auto"/>
            <w:noWrap/>
            <w:vAlign w:val="center"/>
            <w:hideMark/>
          </w:tcPr>
          <w:p w14:paraId="5FF9E0C4" w14:textId="1D8F2100" w:rsidR="00F94377" w:rsidRPr="004D7693" w:rsidRDefault="00F94377" w:rsidP="00FB7806">
            <w:pPr>
              <w:spacing w:after="0"/>
              <w:jc w:val="right"/>
              <w:rPr>
                <w:rFonts w:ascii="Times New Roman" w:hAnsi="Times New Roman" w:cs="Times New Roman"/>
                <w:b/>
                <w:bCs/>
                <w:color w:val="000000"/>
              </w:rPr>
            </w:pPr>
            <w:r w:rsidRPr="004D7693">
              <w:rPr>
                <w:rFonts w:ascii="Times New Roman" w:hAnsi="Times New Roman" w:cs="Times New Roman"/>
                <w:b/>
                <w:bCs/>
                <w:color w:val="000000"/>
              </w:rPr>
              <w:t>Сумма НДС</w:t>
            </w:r>
          </w:p>
        </w:tc>
        <w:tc>
          <w:tcPr>
            <w:tcW w:w="1840" w:type="dxa"/>
            <w:tcBorders>
              <w:top w:val="nil"/>
              <w:left w:val="nil"/>
              <w:bottom w:val="single" w:sz="8" w:space="0" w:color="auto"/>
              <w:right w:val="single" w:sz="8" w:space="0" w:color="auto"/>
            </w:tcBorders>
            <w:shd w:val="clear" w:color="auto" w:fill="auto"/>
            <w:noWrap/>
            <w:vAlign w:val="center"/>
            <w:hideMark/>
          </w:tcPr>
          <w:p w14:paraId="1030A004" w14:textId="77777777" w:rsidR="00F94377" w:rsidRPr="004D7693" w:rsidRDefault="00F94377" w:rsidP="00FB7806">
            <w:pPr>
              <w:spacing w:after="0"/>
              <w:jc w:val="center"/>
              <w:rPr>
                <w:rFonts w:ascii="Times New Roman" w:hAnsi="Times New Roman" w:cs="Times New Roman"/>
                <w:b/>
                <w:bCs/>
                <w:color w:val="000000"/>
              </w:rPr>
            </w:pPr>
            <w:r w:rsidRPr="004D7693">
              <w:rPr>
                <w:rFonts w:ascii="Times New Roman" w:hAnsi="Times New Roman" w:cs="Times New Roman"/>
                <w:b/>
                <w:bCs/>
                <w:color w:val="000000"/>
              </w:rPr>
              <w:t>52 616,67</w:t>
            </w:r>
          </w:p>
        </w:tc>
        <w:tc>
          <w:tcPr>
            <w:tcW w:w="850" w:type="dxa"/>
            <w:gridSpan w:val="2"/>
            <w:tcBorders>
              <w:top w:val="nil"/>
              <w:left w:val="nil"/>
              <w:bottom w:val="nil"/>
              <w:right w:val="nil"/>
            </w:tcBorders>
            <w:shd w:val="clear" w:color="auto" w:fill="auto"/>
            <w:noWrap/>
            <w:vAlign w:val="center"/>
            <w:hideMark/>
          </w:tcPr>
          <w:p w14:paraId="347760A4" w14:textId="77777777" w:rsidR="00F94377" w:rsidRPr="004D7693" w:rsidRDefault="00F94377" w:rsidP="00FB7806">
            <w:pPr>
              <w:spacing w:after="0"/>
              <w:jc w:val="center"/>
              <w:rPr>
                <w:rFonts w:ascii="Times New Roman" w:hAnsi="Times New Roman" w:cs="Times New Roman"/>
                <w:b/>
                <w:bCs/>
                <w:color w:val="000000"/>
              </w:rPr>
            </w:pPr>
          </w:p>
        </w:tc>
      </w:tr>
      <w:tr w:rsidR="005A53B4" w:rsidRPr="005A53B4" w14:paraId="5F2B9349" w14:textId="77777777" w:rsidTr="00D75FDD">
        <w:trPr>
          <w:gridAfter w:val="1"/>
          <w:wAfter w:w="239" w:type="dxa"/>
          <w:trHeight w:val="720"/>
        </w:trPr>
        <w:tc>
          <w:tcPr>
            <w:tcW w:w="14451" w:type="dxa"/>
            <w:gridSpan w:val="24"/>
            <w:tcBorders>
              <w:top w:val="nil"/>
              <w:left w:val="nil"/>
              <w:bottom w:val="nil"/>
              <w:right w:val="nil"/>
            </w:tcBorders>
            <w:shd w:val="clear" w:color="000000" w:fill="FFFFFF"/>
            <w:vAlign w:val="center"/>
            <w:hideMark/>
          </w:tcPr>
          <w:p w14:paraId="32522339" w14:textId="77777777" w:rsidR="005A53B4" w:rsidRDefault="005A53B4" w:rsidP="005B6F54">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w:t>
            </w:r>
            <w:r w:rsidR="00600F0B">
              <w:rPr>
                <w:rFonts w:ascii="Times New Roman" w:eastAsia="Times New Roman" w:hAnsi="Times New Roman" w:cs="Times New Roman"/>
                <w:b/>
                <w:bCs/>
                <w:sz w:val="24"/>
                <w:szCs w:val="24"/>
                <w:lang w:eastAsia="ru-RU"/>
              </w:rPr>
              <w:t xml:space="preserve">я) цена контракта составляет </w:t>
            </w:r>
            <w:r w:rsidR="005B6F54">
              <w:rPr>
                <w:rFonts w:ascii="Times New Roman" w:eastAsia="Times New Roman" w:hAnsi="Times New Roman" w:cs="Times New Roman"/>
                <w:b/>
                <w:bCs/>
                <w:sz w:val="24"/>
                <w:szCs w:val="24"/>
                <w:lang w:eastAsia="ru-RU"/>
              </w:rPr>
              <w:t>315 700</w:t>
            </w:r>
            <w:r w:rsidRPr="005A53B4">
              <w:rPr>
                <w:rFonts w:ascii="Times New Roman" w:eastAsia="Times New Roman" w:hAnsi="Times New Roman" w:cs="Times New Roman"/>
                <w:b/>
                <w:bCs/>
                <w:sz w:val="24"/>
                <w:szCs w:val="24"/>
                <w:lang w:eastAsia="ru-RU"/>
              </w:rPr>
              <w:t xml:space="preserve"> (</w:t>
            </w:r>
            <w:r w:rsidR="005B6F54">
              <w:rPr>
                <w:rFonts w:ascii="Times New Roman" w:eastAsia="Times New Roman" w:hAnsi="Times New Roman" w:cs="Times New Roman"/>
                <w:b/>
                <w:bCs/>
                <w:sz w:val="24"/>
                <w:szCs w:val="24"/>
                <w:lang w:eastAsia="ru-RU"/>
              </w:rPr>
              <w:t>триста пятнадцать тысяч семьсот</w:t>
            </w:r>
            <w:r w:rsidR="00600F0B">
              <w:rPr>
                <w:rFonts w:ascii="Times New Roman" w:eastAsia="Times New Roman" w:hAnsi="Times New Roman" w:cs="Times New Roman"/>
                <w:b/>
                <w:bCs/>
                <w:sz w:val="24"/>
                <w:szCs w:val="24"/>
                <w:lang w:eastAsia="ru-RU"/>
              </w:rPr>
              <w:t xml:space="preserve">) рублей </w:t>
            </w:r>
            <w:r w:rsidR="00A45BAA">
              <w:rPr>
                <w:rFonts w:ascii="Times New Roman" w:eastAsia="Times New Roman" w:hAnsi="Times New Roman" w:cs="Times New Roman"/>
                <w:b/>
                <w:bCs/>
                <w:sz w:val="24"/>
                <w:szCs w:val="24"/>
                <w:lang w:eastAsia="ru-RU"/>
              </w:rPr>
              <w:t>00</w:t>
            </w:r>
            <w:r w:rsidRPr="005A53B4">
              <w:rPr>
                <w:rFonts w:ascii="Times New Roman" w:eastAsia="Times New Roman" w:hAnsi="Times New Roman" w:cs="Times New Roman"/>
                <w:b/>
                <w:bCs/>
                <w:sz w:val="24"/>
                <w:szCs w:val="24"/>
                <w:lang w:eastAsia="ru-RU"/>
              </w:rPr>
              <w:t xml:space="preserve"> копе</w:t>
            </w:r>
            <w:r w:rsidR="00A75A27">
              <w:rPr>
                <w:rFonts w:ascii="Times New Roman" w:eastAsia="Times New Roman" w:hAnsi="Times New Roman" w:cs="Times New Roman"/>
                <w:b/>
                <w:bCs/>
                <w:sz w:val="24"/>
                <w:szCs w:val="24"/>
                <w:lang w:eastAsia="ru-RU"/>
              </w:rPr>
              <w:t>й</w:t>
            </w:r>
            <w:r w:rsidRPr="005A53B4">
              <w:rPr>
                <w:rFonts w:ascii="Times New Roman" w:eastAsia="Times New Roman" w:hAnsi="Times New Roman" w:cs="Times New Roman"/>
                <w:b/>
                <w:bCs/>
                <w:sz w:val="24"/>
                <w:szCs w:val="24"/>
                <w:lang w:eastAsia="ru-RU"/>
              </w:rPr>
              <w:t>к</w:t>
            </w:r>
            <w:r w:rsidR="00A75A27">
              <w:rPr>
                <w:rFonts w:ascii="Times New Roman" w:eastAsia="Times New Roman" w:hAnsi="Times New Roman" w:cs="Times New Roman"/>
                <w:b/>
                <w:bCs/>
                <w:sz w:val="24"/>
                <w:szCs w:val="24"/>
                <w:lang w:eastAsia="ru-RU"/>
              </w:rPr>
              <w:t>и</w:t>
            </w:r>
            <w:r w:rsidRPr="005A53B4">
              <w:rPr>
                <w:rFonts w:ascii="Times New Roman" w:eastAsia="Times New Roman" w:hAnsi="Times New Roman" w:cs="Times New Roman"/>
                <w:b/>
                <w:bCs/>
                <w:sz w:val="24"/>
                <w:szCs w:val="24"/>
                <w:lang w:eastAsia="ru-RU"/>
              </w:rPr>
              <w:t xml:space="preserve">, с учетом НДС 20% </w:t>
            </w:r>
            <w:r w:rsidR="00600F0B">
              <w:rPr>
                <w:rFonts w:ascii="Times New Roman" w:eastAsia="Times New Roman" w:hAnsi="Times New Roman" w:cs="Times New Roman"/>
                <w:b/>
                <w:bCs/>
                <w:sz w:val="24"/>
                <w:szCs w:val="24"/>
                <w:lang w:eastAsia="ru-RU"/>
              </w:rPr>
              <w:t xml:space="preserve">- </w:t>
            </w:r>
            <w:r w:rsidR="00A45BAA">
              <w:rPr>
                <w:rFonts w:ascii="Times New Roman" w:eastAsia="Times New Roman" w:hAnsi="Times New Roman" w:cs="Times New Roman"/>
                <w:b/>
                <w:bCs/>
                <w:sz w:val="24"/>
                <w:szCs w:val="24"/>
                <w:lang w:eastAsia="ru-RU"/>
              </w:rPr>
              <w:t>52 616,67</w:t>
            </w:r>
            <w:r w:rsidRPr="005A53B4">
              <w:rPr>
                <w:rFonts w:ascii="Times New Roman" w:eastAsia="Times New Roman" w:hAnsi="Times New Roman" w:cs="Times New Roman"/>
                <w:b/>
                <w:bCs/>
                <w:sz w:val="24"/>
                <w:szCs w:val="24"/>
                <w:lang w:eastAsia="ru-RU"/>
              </w:rPr>
              <w:t xml:space="preserve"> рублей. </w:t>
            </w:r>
          </w:p>
          <w:p w14:paraId="2D8C5A22" w14:textId="78A26908" w:rsidR="009C00F0" w:rsidRPr="005A53B4" w:rsidRDefault="009C00F0" w:rsidP="005B6F54">
            <w:pPr>
              <w:spacing w:after="0" w:line="240" w:lineRule="auto"/>
              <w:jc w:val="both"/>
              <w:rPr>
                <w:rFonts w:ascii="Times New Roman" w:eastAsia="Times New Roman" w:hAnsi="Times New Roman" w:cs="Times New Roman"/>
                <w:b/>
                <w:bCs/>
                <w:sz w:val="24"/>
                <w:szCs w:val="24"/>
                <w:lang w:eastAsia="ru-RU"/>
              </w:rPr>
            </w:pPr>
          </w:p>
        </w:tc>
        <w:tc>
          <w:tcPr>
            <w:tcW w:w="284" w:type="dxa"/>
            <w:tcBorders>
              <w:top w:val="nil"/>
              <w:left w:val="nil"/>
              <w:bottom w:val="nil"/>
              <w:right w:val="nil"/>
            </w:tcBorders>
            <w:shd w:val="clear" w:color="000000" w:fill="FFFFFF"/>
            <w:noWrap/>
            <w:vAlign w:val="center"/>
            <w:hideMark/>
          </w:tcPr>
          <w:p w14:paraId="7C6AA23D"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434" w:type="dxa"/>
            <w:gridSpan w:val="3"/>
            <w:tcBorders>
              <w:top w:val="nil"/>
              <w:left w:val="nil"/>
              <w:bottom w:val="nil"/>
              <w:right w:val="nil"/>
            </w:tcBorders>
            <w:shd w:val="clear" w:color="000000" w:fill="FFFFFF"/>
            <w:noWrap/>
            <w:vAlign w:val="center"/>
            <w:hideMark/>
          </w:tcPr>
          <w:p w14:paraId="21DF00D6"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000000" w:fill="FFFFFF"/>
            <w:noWrap/>
            <w:vAlign w:val="center"/>
            <w:hideMark/>
          </w:tcPr>
          <w:p w14:paraId="032FE331"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r>
      <w:tr w:rsidR="005A53B4" w:rsidRPr="005A53B4" w14:paraId="102EC0A9" w14:textId="77777777" w:rsidTr="00D75FDD">
        <w:trPr>
          <w:gridAfter w:val="1"/>
          <w:wAfter w:w="239" w:type="dxa"/>
          <w:trHeight w:val="795"/>
        </w:trPr>
        <w:tc>
          <w:tcPr>
            <w:tcW w:w="14451" w:type="dxa"/>
            <w:gridSpan w:val="24"/>
            <w:tcBorders>
              <w:top w:val="nil"/>
              <w:left w:val="nil"/>
              <w:bottom w:val="nil"/>
              <w:right w:val="nil"/>
            </w:tcBorders>
            <w:shd w:val="clear" w:color="auto" w:fill="auto"/>
            <w:hideMark/>
          </w:tcPr>
          <w:p w14:paraId="13A8FD33" w14:textId="1D227D29"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w:t>
            </w:r>
            <w:r w:rsidR="00600F0B">
              <w:rPr>
                <w:rFonts w:ascii="Times New Roman" w:eastAsia="Times New Roman" w:hAnsi="Times New Roman" w:cs="Times New Roman"/>
                <w:b/>
                <w:bCs/>
                <w:sz w:val="24"/>
                <w:szCs w:val="24"/>
                <w:lang w:eastAsia="ru-RU"/>
              </w:rPr>
              <w:t>налогов и других обязательных пл</w:t>
            </w:r>
            <w:r w:rsidRPr="005A53B4">
              <w:rPr>
                <w:rFonts w:ascii="Times New Roman" w:eastAsia="Times New Roman" w:hAnsi="Times New Roman" w:cs="Times New Roman"/>
                <w:b/>
                <w:bCs/>
                <w:sz w:val="24"/>
                <w:szCs w:val="24"/>
                <w:lang w:eastAsia="ru-RU"/>
              </w:rPr>
              <w:t xml:space="preserve">атежей, </w:t>
            </w:r>
            <w:r w:rsidR="007140E9">
              <w:rPr>
                <w:rFonts w:ascii="Times New Roman" w:eastAsia="Times New Roman" w:hAnsi="Times New Roman" w:cs="Times New Roman"/>
                <w:b/>
                <w:bCs/>
                <w:sz w:val="24"/>
                <w:szCs w:val="24"/>
                <w:lang w:eastAsia="ru-RU"/>
              </w:rPr>
              <w:t xml:space="preserve">гарантийные обязательства </w:t>
            </w:r>
            <w:r w:rsidRPr="005A53B4">
              <w:rPr>
                <w:rFonts w:ascii="Times New Roman" w:eastAsia="Times New Roman" w:hAnsi="Times New Roman" w:cs="Times New Roman"/>
                <w:b/>
                <w:bCs/>
                <w:sz w:val="24"/>
                <w:szCs w:val="24"/>
                <w:lang w:eastAsia="ru-RU"/>
              </w:rPr>
              <w:t>в том числе сопутствующие связанные с исполнением контракта.</w:t>
            </w:r>
          </w:p>
        </w:tc>
        <w:tc>
          <w:tcPr>
            <w:tcW w:w="284" w:type="dxa"/>
            <w:tcBorders>
              <w:top w:val="nil"/>
              <w:left w:val="nil"/>
              <w:bottom w:val="nil"/>
              <w:right w:val="nil"/>
            </w:tcBorders>
            <w:shd w:val="clear" w:color="auto" w:fill="auto"/>
            <w:noWrap/>
            <w:vAlign w:val="center"/>
            <w:hideMark/>
          </w:tcPr>
          <w:p w14:paraId="550655AF"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p>
        </w:tc>
        <w:tc>
          <w:tcPr>
            <w:tcW w:w="434" w:type="dxa"/>
            <w:gridSpan w:val="3"/>
            <w:tcBorders>
              <w:top w:val="nil"/>
              <w:left w:val="nil"/>
              <w:bottom w:val="nil"/>
              <w:right w:val="nil"/>
            </w:tcBorders>
            <w:shd w:val="clear" w:color="auto" w:fill="auto"/>
            <w:noWrap/>
            <w:vAlign w:val="center"/>
            <w:hideMark/>
          </w:tcPr>
          <w:p w14:paraId="6F11F15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1E647D7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r>
    </w:tbl>
    <w:p w14:paraId="2F5397DF" w14:textId="77777777" w:rsidR="00C379C6" w:rsidRPr="00C379C6" w:rsidRDefault="00C379C6" w:rsidP="009E6DB1">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FC4E3A">
      <w:pgSz w:w="16838" w:h="11906" w:orient="landscape"/>
      <w:pgMar w:top="1134" w:right="1276" w:bottom="851" w:left="8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ABF67" w14:textId="77777777" w:rsidR="00A91D9D" w:rsidRDefault="00A91D9D" w:rsidP="00381D78">
      <w:pPr>
        <w:spacing w:after="0" w:line="240" w:lineRule="auto"/>
      </w:pPr>
      <w:r>
        <w:separator/>
      </w:r>
    </w:p>
  </w:endnote>
  <w:endnote w:type="continuationSeparator" w:id="0">
    <w:p w14:paraId="7D6EC6DB" w14:textId="77777777" w:rsidR="00A91D9D" w:rsidRDefault="00A91D9D"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A91D9D" w:rsidRDefault="00A91D9D">
        <w:pPr>
          <w:pStyle w:val="af2"/>
          <w:jc w:val="right"/>
        </w:pPr>
        <w:r>
          <w:fldChar w:fldCharType="begin"/>
        </w:r>
        <w:r>
          <w:instrText>PAGE   \* MERGEFORMAT</w:instrText>
        </w:r>
        <w:r>
          <w:fldChar w:fldCharType="separate"/>
        </w:r>
        <w:r w:rsidR="00F133EE">
          <w:rPr>
            <w:noProof/>
          </w:rPr>
          <w:t>21</w:t>
        </w:r>
        <w:r>
          <w:fldChar w:fldCharType="end"/>
        </w:r>
      </w:p>
    </w:sdtContent>
  </w:sdt>
  <w:p w14:paraId="69A0B116" w14:textId="77777777" w:rsidR="00A91D9D" w:rsidRDefault="00A91D9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A91D9D" w:rsidRPr="009C5324" w:rsidRDefault="00A91D9D" w:rsidP="00DE00A1">
    <w:pPr>
      <w:pStyle w:val="af2"/>
      <w:jc w:val="right"/>
    </w:pPr>
    <w:r>
      <w:fldChar w:fldCharType="begin"/>
    </w:r>
    <w:r>
      <w:instrText>PAGE   \* MERGEFORMAT</w:instrText>
    </w:r>
    <w:r>
      <w:fldChar w:fldCharType="separate"/>
    </w:r>
    <w:r w:rsidR="00F133EE">
      <w:rPr>
        <w:noProof/>
      </w:rPr>
      <w:t>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A91D9D" w:rsidRDefault="00A91D9D">
    <w:pPr>
      <w:pStyle w:val="af2"/>
      <w:jc w:val="right"/>
    </w:pPr>
  </w:p>
  <w:p w14:paraId="1D99458B" w14:textId="77777777" w:rsidR="00A91D9D" w:rsidRDefault="00A91D9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79BD2" w14:textId="77777777" w:rsidR="00A91D9D" w:rsidRDefault="00A91D9D" w:rsidP="00381D78">
      <w:pPr>
        <w:spacing w:after="0" w:line="240" w:lineRule="auto"/>
      </w:pPr>
      <w:r>
        <w:separator/>
      </w:r>
    </w:p>
  </w:footnote>
  <w:footnote w:type="continuationSeparator" w:id="0">
    <w:p w14:paraId="0F085CA8" w14:textId="77777777" w:rsidR="00A91D9D" w:rsidRDefault="00A91D9D"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7"/>
  </w:num>
  <w:num w:numId="12">
    <w:abstractNumId w:val="16"/>
  </w:num>
  <w:num w:numId="13">
    <w:abstractNumId w:val="36"/>
  </w:num>
  <w:num w:numId="14">
    <w:abstractNumId w:val="37"/>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38"/>
  </w:num>
  <w:num w:numId="23">
    <w:abstractNumId w:val="22"/>
  </w:num>
  <w:num w:numId="24">
    <w:abstractNumId w:val="33"/>
  </w:num>
  <w:num w:numId="25">
    <w:abstractNumId w:val="41"/>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4"/>
  </w:num>
  <w:num w:numId="35">
    <w:abstractNumId w:val="19"/>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8"/>
  </w:num>
  <w:num w:numId="45">
    <w:abstractNumId w:val="27"/>
  </w:num>
  <w:num w:numId="46">
    <w:abstractNumId w:val="3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10B90"/>
    <w:rsid w:val="00017328"/>
    <w:rsid w:val="0002188D"/>
    <w:rsid w:val="000254BA"/>
    <w:rsid w:val="00040217"/>
    <w:rsid w:val="00045CE9"/>
    <w:rsid w:val="0005498E"/>
    <w:rsid w:val="00055649"/>
    <w:rsid w:val="000631F5"/>
    <w:rsid w:val="00066B94"/>
    <w:rsid w:val="0007651E"/>
    <w:rsid w:val="00086D46"/>
    <w:rsid w:val="000918E0"/>
    <w:rsid w:val="00094D9E"/>
    <w:rsid w:val="00097FD4"/>
    <w:rsid w:val="000A2A5A"/>
    <w:rsid w:val="000B090A"/>
    <w:rsid w:val="000B3B70"/>
    <w:rsid w:val="000B5FB9"/>
    <w:rsid w:val="000B7F93"/>
    <w:rsid w:val="000C2CBE"/>
    <w:rsid w:val="000C4CD4"/>
    <w:rsid w:val="000D0630"/>
    <w:rsid w:val="000D25C8"/>
    <w:rsid w:val="000D5042"/>
    <w:rsid w:val="000E0718"/>
    <w:rsid w:val="000E5715"/>
    <w:rsid w:val="000F200E"/>
    <w:rsid w:val="000F44C2"/>
    <w:rsid w:val="000F66F1"/>
    <w:rsid w:val="001077F7"/>
    <w:rsid w:val="00113114"/>
    <w:rsid w:val="00114101"/>
    <w:rsid w:val="001246F1"/>
    <w:rsid w:val="00124CD5"/>
    <w:rsid w:val="0013295F"/>
    <w:rsid w:val="00133B28"/>
    <w:rsid w:val="00146D5C"/>
    <w:rsid w:val="00146E80"/>
    <w:rsid w:val="00147EDB"/>
    <w:rsid w:val="001515AD"/>
    <w:rsid w:val="00155D9A"/>
    <w:rsid w:val="001571F1"/>
    <w:rsid w:val="00160879"/>
    <w:rsid w:val="00165D0E"/>
    <w:rsid w:val="001719D9"/>
    <w:rsid w:val="00183A20"/>
    <w:rsid w:val="00184594"/>
    <w:rsid w:val="00190E56"/>
    <w:rsid w:val="001A38A9"/>
    <w:rsid w:val="001A4E82"/>
    <w:rsid w:val="001B0BCD"/>
    <w:rsid w:val="001B583E"/>
    <w:rsid w:val="001B5BA2"/>
    <w:rsid w:val="001C0DD6"/>
    <w:rsid w:val="001C11DB"/>
    <w:rsid w:val="001C4D96"/>
    <w:rsid w:val="001D20A7"/>
    <w:rsid w:val="001D3EFB"/>
    <w:rsid w:val="001E1488"/>
    <w:rsid w:val="001F1241"/>
    <w:rsid w:val="001F6F9B"/>
    <w:rsid w:val="00201351"/>
    <w:rsid w:val="0020280D"/>
    <w:rsid w:val="002108AA"/>
    <w:rsid w:val="002139D9"/>
    <w:rsid w:val="002217F3"/>
    <w:rsid w:val="00224C43"/>
    <w:rsid w:val="002268E9"/>
    <w:rsid w:val="00227E3B"/>
    <w:rsid w:val="002331E8"/>
    <w:rsid w:val="002335C7"/>
    <w:rsid w:val="0024016D"/>
    <w:rsid w:val="00240E48"/>
    <w:rsid w:val="00242C83"/>
    <w:rsid w:val="00242EEB"/>
    <w:rsid w:val="00244F3D"/>
    <w:rsid w:val="00245515"/>
    <w:rsid w:val="0025065D"/>
    <w:rsid w:val="002507B0"/>
    <w:rsid w:val="00253B17"/>
    <w:rsid w:val="00257C03"/>
    <w:rsid w:val="00260DD0"/>
    <w:rsid w:val="00262DC9"/>
    <w:rsid w:val="00267144"/>
    <w:rsid w:val="0027185E"/>
    <w:rsid w:val="00272F92"/>
    <w:rsid w:val="0027501B"/>
    <w:rsid w:val="002800AA"/>
    <w:rsid w:val="00281274"/>
    <w:rsid w:val="0028373F"/>
    <w:rsid w:val="00293EBE"/>
    <w:rsid w:val="002A0B31"/>
    <w:rsid w:val="002A38B1"/>
    <w:rsid w:val="002A4E97"/>
    <w:rsid w:val="002A4F0B"/>
    <w:rsid w:val="002A666C"/>
    <w:rsid w:val="002B140E"/>
    <w:rsid w:val="002B320D"/>
    <w:rsid w:val="002B722C"/>
    <w:rsid w:val="002C5FF0"/>
    <w:rsid w:val="002D1458"/>
    <w:rsid w:val="002E7B62"/>
    <w:rsid w:val="002F4FAC"/>
    <w:rsid w:val="00302DCA"/>
    <w:rsid w:val="00303673"/>
    <w:rsid w:val="003054D0"/>
    <w:rsid w:val="00313784"/>
    <w:rsid w:val="00316386"/>
    <w:rsid w:val="003218A8"/>
    <w:rsid w:val="00322890"/>
    <w:rsid w:val="003232A8"/>
    <w:rsid w:val="003276C5"/>
    <w:rsid w:val="00334EFE"/>
    <w:rsid w:val="00343754"/>
    <w:rsid w:val="00344601"/>
    <w:rsid w:val="00354A49"/>
    <w:rsid w:val="0035701C"/>
    <w:rsid w:val="00357CB1"/>
    <w:rsid w:val="00360F02"/>
    <w:rsid w:val="00361EB9"/>
    <w:rsid w:val="003662AE"/>
    <w:rsid w:val="00371411"/>
    <w:rsid w:val="00372142"/>
    <w:rsid w:val="0037432F"/>
    <w:rsid w:val="00381D78"/>
    <w:rsid w:val="00383D98"/>
    <w:rsid w:val="00393E0A"/>
    <w:rsid w:val="003965FB"/>
    <w:rsid w:val="00397932"/>
    <w:rsid w:val="003A03AC"/>
    <w:rsid w:val="003A058E"/>
    <w:rsid w:val="003A58D0"/>
    <w:rsid w:val="003A5F2C"/>
    <w:rsid w:val="003B1FBB"/>
    <w:rsid w:val="003B34FB"/>
    <w:rsid w:val="003C04E9"/>
    <w:rsid w:val="003C1402"/>
    <w:rsid w:val="003C624B"/>
    <w:rsid w:val="003C7D69"/>
    <w:rsid w:val="003D4455"/>
    <w:rsid w:val="003D58F0"/>
    <w:rsid w:val="003E082F"/>
    <w:rsid w:val="003E1076"/>
    <w:rsid w:val="003E2B36"/>
    <w:rsid w:val="003E534E"/>
    <w:rsid w:val="003E6BB4"/>
    <w:rsid w:val="003E749C"/>
    <w:rsid w:val="003F1B6D"/>
    <w:rsid w:val="003F3546"/>
    <w:rsid w:val="003F4C6C"/>
    <w:rsid w:val="004012AC"/>
    <w:rsid w:val="0040131A"/>
    <w:rsid w:val="00403E69"/>
    <w:rsid w:val="00403EFE"/>
    <w:rsid w:val="0040541A"/>
    <w:rsid w:val="00406482"/>
    <w:rsid w:val="0041406E"/>
    <w:rsid w:val="00414C00"/>
    <w:rsid w:val="00427D0E"/>
    <w:rsid w:val="00434E6B"/>
    <w:rsid w:val="00436944"/>
    <w:rsid w:val="004376DC"/>
    <w:rsid w:val="00440C7B"/>
    <w:rsid w:val="00444D61"/>
    <w:rsid w:val="004463F2"/>
    <w:rsid w:val="004506B4"/>
    <w:rsid w:val="004546EB"/>
    <w:rsid w:val="00470631"/>
    <w:rsid w:val="00471A89"/>
    <w:rsid w:val="00472D7A"/>
    <w:rsid w:val="00481E1C"/>
    <w:rsid w:val="0048517A"/>
    <w:rsid w:val="00487C7A"/>
    <w:rsid w:val="004908B9"/>
    <w:rsid w:val="004922E7"/>
    <w:rsid w:val="004931A4"/>
    <w:rsid w:val="004A1AC0"/>
    <w:rsid w:val="004A7ABC"/>
    <w:rsid w:val="004B4C12"/>
    <w:rsid w:val="004B73AC"/>
    <w:rsid w:val="004C1596"/>
    <w:rsid w:val="004C478D"/>
    <w:rsid w:val="004C47D6"/>
    <w:rsid w:val="004C50FF"/>
    <w:rsid w:val="004D4D90"/>
    <w:rsid w:val="004D7693"/>
    <w:rsid w:val="004E1FC5"/>
    <w:rsid w:val="004E2D54"/>
    <w:rsid w:val="004E4A86"/>
    <w:rsid w:val="004E5003"/>
    <w:rsid w:val="004E6CA6"/>
    <w:rsid w:val="004F03DF"/>
    <w:rsid w:val="004F7CEE"/>
    <w:rsid w:val="00512D25"/>
    <w:rsid w:val="005140F6"/>
    <w:rsid w:val="00520E64"/>
    <w:rsid w:val="00526AC8"/>
    <w:rsid w:val="005310E7"/>
    <w:rsid w:val="0053147A"/>
    <w:rsid w:val="00534FAD"/>
    <w:rsid w:val="005362C4"/>
    <w:rsid w:val="0053782E"/>
    <w:rsid w:val="0054174D"/>
    <w:rsid w:val="0054443D"/>
    <w:rsid w:val="005502B0"/>
    <w:rsid w:val="005518FB"/>
    <w:rsid w:val="00556C80"/>
    <w:rsid w:val="00561317"/>
    <w:rsid w:val="005650AA"/>
    <w:rsid w:val="005852A3"/>
    <w:rsid w:val="00591593"/>
    <w:rsid w:val="00593CB6"/>
    <w:rsid w:val="0059701D"/>
    <w:rsid w:val="0059718E"/>
    <w:rsid w:val="00597C65"/>
    <w:rsid w:val="005A00C7"/>
    <w:rsid w:val="005A53B4"/>
    <w:rsid w:val="005B35C0"/>
    <w:rsid w:val="005B6F54"/>
    <w:rsid w:val="005C64D6"/>
    <w:rsid w:val="005C70E3"/>
    <w:rsid w:val="005D0D12"/>
    <w:rsid w:val="005D4E4C"/>
    <w:rsid w:val="005D69FF"/>
    <w:rsid w:val="005D6DE3"/>
    <w:rsid w:val="005D7148"/>
    <w:rsid w:val="005E15D0"/>
    <w:rsid w:val="005E2701"/>
    <w:rsid w:val="005E3F46"/>
    <w:rsid w:val="005E485B"/>
    <w:rsid w:val="005F04F8"/>
    <w:rsid w:val="005F2596"/>
    <w:rsid w:val="006009DE"/>
    <w:rsid w:val="00600F0B"/>
    <w:rsid w:val="006016BD"/>
    <w:rsid w:val="00603742"/>
    <w:rsid w:val="00610E6B"/>
    <w:rsid w:val="00612B64"/>
    <w:rsid w:val="006176FD"/>
    <w:rsid w:val="0061776B"/>
    <w:rsid w:val="00624D34"/>
    <w:rsid w:val="00630A6C"/>
    <w:rsid w:val="00634D28"/>
    <w:rsid w:val="006441CB"/>
    <w:rsid w:val="00645BA6"/>
    <w:rsid w:val="00647ADA"/>
    <w:rsid w:val="00650C1A"/>
    <w:rsid w:val="006601B5"/>
    <w:rsid w:val="00660A29"/>
    <w:rsid w:val="00661F11"/>
    <w:rsid w:val="006636CA"/>
    <w:rsid w:val="006711AF"/>
    <w:rsid w:val="006752A9"/>
    <w:rsid w:val="0068241F"/>
    <w:rsid w:val="006854B9"/>
    <w:rsid w:val="00697320"/>
    <w:rsid w:val="006C055D"/>
    <w:rsid w:val="006C203E"/>
    <w:rsid w:val="006C35C6"/>
    <w:rsid w:val="006C6762"/>
    <w:rsid w:val="006C6CD7"/>
    <w:rsid w:val="006E5BB4"/>
    <w:rsid w:val="006F130B"/>
    <w:rsid w:val="006F3BAC"/>
    <w:rsid w:val="006F5B78"/>
    <w:rsid w:val="007001B7"/>
    <w:rsid w:val="00700B89"/>
    <w:rsid w:val="007013D2"/>
    <w:rsid w:val="007140E9"/>
    <w:rsid w:val="00723E21"/>
    <w:rsid w:val="00730483"/>
    <w:rsid w:val="00757EC0"/>
    <w:rsid w:val="007614E2"/>
    <w:rsid w:val="00765833"/>
    <w:rsid w:val="0076682F"/>
    <w:rsid w:val="00776A66"/>
    <w:rsid w:val="0078050D"/>
    <w:rsid w:val="0078317D"/>
    <w:rsid w:val="00783ABC"/>
    <w:rsid w:val="00797D2B"/>
    <w:rsid w:val="007A0989"/>
    <w:rsid w:val="007C2DCF"/>
    <w:rsid w:val="007C3955"/>
    <w:rsid w:val="007C6968"/>
    <w:rsid w:val="007D2D12"/>
    <w:rsid w:val="007D3262"/>
    <w:rsid w:val="007E41C7"/>
    <w:rsid w:val="007F454A"/>
    <w:rsid w:val="008011EB"/>
    <w:rsid w:val="00803FC3"/>
    <w:rsid w:val="00814D29"/>
    <w:rsid w:val="00826F66"/>
    <w:rsid w:val="008305B5"/>
    <w:rsid w:val="00836B73"/>
    <w:rsid w:val="00837E41"/>
    <w:rsid w:val="00850F0A"/>
    <w:rsid w:val="008569F3"/>
    <w:rsid w:val="00857687"/>
    <w:rsid w:val="00862210"/>
    <w:rsid w:val="00862C53"/>
    <w:rsid w:val="0086485E"/>
    <w:rsid w:val="00872A71"/>
    <w:rsid w:val="008734FC"/>
    <w:rsid w:val="00875749"/>
    <w:rsid w:val="00875B5B"/>
    <w:rsid w:val="00884C50"/>
    <w:rsid w:val="008858FF"/>
    <w:rsid w:val="00885B62"/>
    <w:rsid w:val="00894B79"/>
    <w:rsid w:val="00897597"/>
    <w:rsid w:val="008975C6"/>
    <w:rsid w:val="008A6528"/>
    <w:rsid w:val="008A6BBB"/>
    <w:rsid w:val="008B01EE"/>
    <w:rsid w:val="008B07F3"/>
    <w:rsid w:val="008B6E1C"/>
    <w:rsid w:val="008C489A"/>
    <w:rsid w:val="008C50AC"/>
    <w:rsid w:val="008C6C2A"/>
    <w:rsid w:val="008C7B8C"/>
    <w:rsid w:val="008D3172"/>
    <w:rsid w:val="008D4650"/>
    <w:rsid w:val="008E10A6"/>
    <w:rsid w:val="008E1BEC"/>
    <w:rsid w:val="008E3AE5"/>
    <w:rsid w:val="008E7A07"/>
    <w:rsid w:val="008F2E7A"/>
    <w:rsid w:val="00911CDE"/>
    <w:rsid w:val="009201AA"/>
    <w:rsid w:val="00920A4B"/>
    <w:rsid w:val="00927774"/>
    <w:rsid w:val="009526AE"/>
    <w:rsid w:val="00953D86"/>
    <w:rsid w:val="00956E56"/>
    <w:rsid w:val="009630AA"/>
    <w:rsid w:val="0096515F"/>
    <w:rsid w:val="00967235"/>
    <w:rsid w:val="00974101"/>
    <w:rsid w:val="00976885"/>
    <w:rsid w:val="009810E1"/>
    <w:rsid w:val="0098706E"/>
    <w:rsid w:val="00990870"/>
    <w:rsid w:val="00995CC7"/>
    <w:rsid w:val="00996569"/>
    <w:rsid w:val="009B108C"/>
    <w:rsid w:val="009C00F0"/>
    <w:rsid w:val="009C63C5"/>
    <w:rsid w:val="009D41EC"/>
    <w:rsid w:val="009D629A"/>
    <w:rsid w:val="009D7108"/>
    <w:rsid w:val="009D7134"/>
    <w:rsid w:val="009E074C"/>
    <w:rsid w:val="009E18B6"/>
    <w:rsid w:val="009E6DB1"/>
    <w:rsid w:val="009F0B67"/>
    <w:rsid w:val="009F5973"/>
    <w:rsid w:val="009F66F5"/>
    <w:rsid w:val="009F6F05"/>
    <w:rsid w:val="00A021A1"/>
    <w:rsid w:val="00A13D85"/>
    <w:rsid w:val="00A17CC4"/>
    <w:rsid w:val="00A17D50"/>
    <w:rsid w:val="00A20B14"/>
    <w:rsid w:val="00A267FE"/>
    <w:rsid w:val="00A27359"/>
    <w:rsid w:val="00A27710"/>
    <w:rsid w:val="00A30B2D"/>
    <w:rsid w:val="00A36543"/>
    <w:rsid w:val="00A3759E"/>
    <w:rsid w:val="00A45BAA"/>
    <w:rsid w:val="00A510A3"/>
    <w:rsid w:val="00A52338"/>
    <w:rsid w:val="00A533EF"/>
    <w:rsid w:val="00A53867"/>
    <w:rsid w:val="00A55889"/>
    <w:rsid w:val="00A572F7"/>
    <w:rsid w:val="00A57370"/>
    <w:rsid w:val="00A62BFF"/>
    <w:rsid w:val="00A71786"/>
    <w:rsid w:val="00A75A27"/>
    <w:rsid w:val="00A75E72"/>
    <w:rsid w:val="00A771D0"/>
    <w:rsid w:val="00A840A0"/>
    <w:rsid w:val="00A845A4"/>
    <w:rsid w:val="00A91D9D"/>
    <w:rsid w:val="00A9489D"/>
    <w:rsid w:val="00A97CB0"/>
    <w:rsid w:val="00AA29F3"/>
    <w:rsid w:val="00AA4187"/>
    <w:rsid w:val="00AA4708"/>
    <w:rsid w:val="00AB13FF"/>
    <w:rsid w:val="00AB1838"/>
    <w:rsid w:val="00AB25FD"/>
    <w:rsid w:val="00AC360F"/>
    <w:rsid w:val="00AC6B2D"/>
    <w:rsid w:val="00AD4F62"/>
    <w:rsid w:val="00AD6A88"/>
    <w:rsid w:val="00AE1AB5"/>
    <w:rsid w:val="00AE2231"/>
    <w:rsid w:val="00AE349C"/>
    <w:rsid w:val="00AF1E61"/>
    <w:rsid w:val="00AF302D"/>
    <w:rsid w:val="00AF400D"/>
    <w:rsid w:val="00AF607C"/>
    <w:rsid w:val="00B04660"/>
    <w:rsid w:val="00B0763C"/>
    <w:rsid w:val="00B16CBD"/>
    <w:rsid w:val="00B20E8D"/>
    <w:rsid w:val="00B2245E"/>
    <w:rsid w:val="00B2562F"/>
    <w:rsid w:val="00B307B5"/>
    <w:rsid w:val="00B315F3"/>
    <w:rsid w:val="00B32F95"/>
    <w:rsid w:val="00B35810"/>
    <w:rsid w:val="00B41916"/>
    <w:rsid w:val="00B4753F"/>
    <w:rsid w:val="00B47D23"/>
    <w:rsid w:val="00B521F3"/>
    <w:rsid w:val="00B5571A"/>
    <w:rsid w:val="00B64DE4"/>
    <w:rsid w:val="00B76597"/>
    <w:rsid w:val="00B82607"/>
    <w:rsid w:val="00B86E2A"/>
    <w:rsid w:val="00B906EC"/>
    <w:rsid w:val="00B92700"/>
    <w:rsid w:val="00B92E8F"/>
    <w:rsid w:val="00B94369"/>
    <w:rsid w:val="00B9555D"/>
    <w:rsid w:val="00B95F94"/>
    <w:rsid w:val="00BA78A2"/>
    <w:rsid w:val="00BB21CB"/>
    <w:rsid w:val="00BB3341"/>
    <w:rsid w:val="00BC29FD"/>
    <w:rsid w:val="00BD2C57"/>
    <w:rsid w:val="00BD56DF"/>
    <w:rsid w:val="00BE3EAC"/>
    <w:rsid w:val="00BF0870"/>
    <w:rsid w:val="00BF3AC5"/>
    <w:rsid w:val="00C10C14"/>
    <w:rsid w:val="00C1422B"/>
    <w:rsid w:val="00C17483"/>
    <w:rsid w:val="00C1759A"/>
    <w:rsid w:val="00C203E5"/>
    <w:rsid w:val="00C21746"/>
    <w:rsid w:val="00C227BD"/>
    <w:rsid w:val="00C267F4"/>
    <w:rsid w:val="00C31670"/>
    <w:rsid w:val="00C31C5D"/>
    <w:rsid w:val="00C342E1"/>
    <w:rsid w:val="00C379C6"/>
    <w:rsid w:val="00C40EF3"/>
    <w:rsid w:val="00C42A29"/>
    <w:rsid w:val="00C454F6"/>
    <w:rsid w:val="00C466E4"/>
    <w:rsid w:val="00C473C1"/>
    <w:rsid w:val="00C5141C"/>
    <w:rsid w:val="00C53AD2"/>
    <w:rsid w:val="00C5503E"/>
    <w:rsid w:val="00C55877"/>
    <w:rsid w:val="00C574DF"/>
    <w:rsid w:val="00C624A6"/>
    <w:rsid w:val="00C63D49"/>
    <w:rsid w:val="00C80C49"/>
    <w:rsid w:val="00C820E1"/>
    <w:rsid w:val="00C82107"/>
    <w:rsid w:val="00C94CF6"/>
    <w:rsid w:val="00CA1356"/>
    <w:rsid w:val="00CA1DFB"/>
    <w:rsid w:val="00CA36E2"/>
    <w:rsid w:val="00CA3FFB"/>
    <w:rsid w:val="00CA4751"/>
    <w:rsid w:val="00CB3D25"/>
    <w:rsid w:val="00CC3AEF"/>
    <w:rsid w:val="00CC65E0"/>
    <w:rsid w:val="00CD0856"/>
    <w:rsid w:val="00CD7E50"/>
    <w:rsid w:val="00CE253C"/>
    <w:rsid w:val="00CE275D"/>
    <w:rsid w:val="00CE478D"/>
    <w:rsid w:val="00CF12B5"/>
    <w:rsid w:val="00CF2EC7"/>
    <w:rsid w:val="00D03966"/>
    <w:rsid w:val="00D07009"/>
    <w:rsid w:val="00D07559"/>
    <w:rsid w:val="00D236A4"/>
    <w:rsid w:val="00D267BC"/>
    <w:rsid w:val="00D325FA"/>
    <w:rsid w:val="00D33943"/>
    <w:rsid w:val="00D362FB"/>
    <w:rsid w:val="00D4052F"/>
    <w:rsid w:val="00D40850"/>
    <w:rsid w:val="00D40A23"/>
    <w:rsid w:val="00D40F86"/>
    <w:rsid w:val="00D4705E"/>
    <w:rsid w:val="00D522BC"/>
    <w:rsid w:val="00D5459B"/>
    <w:rsid w:val="00D57EAF"/>
    <w:rsid w:val="00D6200D"/>
    <w:rsid w:val="00D63BD3"/>
    <w:rsid w:val="00D678DA"/>
    <w:rsid w:val="00D72DA6"/>
    <w:rsid w:val="00D74E89"/>
    <w:rsid w:val="00D75FDD"/>
    <w:rsid w:val="00D80B64"/>
    <w:rsid w:val="00D81DEE"/>
    <w:rsid w:val="00D832F3"/>
    <w:rsid w:val="00D833FA"/>
    <w:rsid w:val="00D83F81"/>
    <w:rsid w:val="00D8486B"/>
    <w:rsid w:val="00D85C27"/>
    <w:rsid w:val="00D96E66"/>
    <w:rsid w:val="00DA3D19"/>
    <w:rsid w:val="00DB1FE4"/>
    <w:rsid w:val="00DC04D2"/>
    <w:rsid w:val="00DC1B34"/>
    <w:rsid w:val="00DC3D8C"/>
    <w:rsid w:val="00DC5984"/>
    <w:rsid w:val="00DC6E6B"/>
    <w:rsid w:val="00DD7A7F"/>
    <w:rsid w:val="00DE00A1"/>
    <w:rsid w:val="00DE0A2C"/>
    <w:rsid w:val="00DE120B"/>
    <w:rsid w:val="00DE3286"/>
    <w:rsid w:val="00DE6599"/>
    <w:rsid w:val="00DF375A"/>
    <w:rsid w:val="00DF6312"/>
    <w:rsid w:val="00DF6347"/>
    <w:rsid w:val="00DF7C78"/>
    <w:rsid w:val="00E0362D"/>
    <w:rsid w:val="00E03A94"/>
    <w:rsid w:val="00E04257"/>
    <w:rsid w:val="00E060A1"/>
    <w:rsid w:val="00E200C8"/>
    <w:rsid w:val="00E21A13"/>
    <w:rsid w:val="00E23667"/>
    <w:rsid w:val="00E366E4"/>
    <w:rsid w:val="00E451BA"/>
    <w:rsid w:val="00E4538C"/>
    <w:rsid w:val="00E460AC"/>
    <w:rsid w:val="00E47209"/>
    <w:rsid w:val="00E53568"/>
    <w:rsid w:val="00E548F9"/>
    <w:rsid w:val="00E563C9"/>
    <w:rsid w:val="00E609C8"/>
    <w:rsid w:val="00E66BE8"/>
    <w:rsid w:val="00E736C1"/>
    <w:rsid w:val="00E76FD1"/>
    <w:rsid w:val="00E81208"/>
    <w:rsid w:val="00E86B4D"/>
    <w:rsid w:val="00E945A9"/>
    <w:rsid w:val="00EA1F5D"/>
    <w:rsid w:val="00EA322E"/>
    <w:rsid w:val="00EA7FE9"/>
    <w:rsid w:val="00EB090F"/>
    <w:rsid w:val="00ED3173"/>
    <w:rsid w:val="00ED3603"/>
    <w:rsid w:val="00ED4771"/>
    <w:rsid w:val="00EE2BA5"/>
    <w:rsid w:val="00EE55F0"/>
    <w:rsid w:val="00EF12E3"/>
    <w:rsid w:val="00EF216F"/>
    <w:rsid w:val="00EF5B21"/>
    <w:rsid w:val="00EF7815"/>
    <w:rsid w:val="00EF7941"/>
    <w:rsid w:val="00F020B3"/>
    <w:rsid w:val="00F07616"/>
    <w:rsid w:val="00F07819"/>
    <w:rsid w:val="00F133EE"/>
    <w:rsid w:val="00F16671"/>
    <w:rsid w:val="00F16B89"/>
    <w:rsid w:val="00F2652D"/>
    <w:rsid w:val="00F273CA"/>
    <w:rsid w:val="00F36CE4"/>
    <w:rsid w:val="00F440D4"/>
    <w:rsid w:val="00F52383"/>
    <w:rsid w:val="00F526E2"/>
    <w:rsid w:val="00F52727"/>
    <w:rsid w:val="00F5493D"/>
    <w:rsid w:val="00F64E47"/>
    <w:rsid w:val="00F71CDC"/>
    <w:rsid w:val="00F74ACE"/>
    <w:rsid w:val="00F77EC7"/>
    <w:rsid w:val="00F807C8"/>
    <w:rsid w:val="00F81637"/>
    <w:rsid w:val="00F86F35"/>
    <w:rsid w:val="00F87CF0"/>
    <w:rsid w:val="00F87EED"/>
    <w:rsid w:val="00F91151"/>
    <w:rsid w:val="00F94377"/>
    <w:rsid w:val="00F95339"/>
    <w:rsid w:val="00FA64D2"/>
    <w:rsid w:val="00FA6EBE"/>
    <w:rsid w:val="00FB03B8"/>
    <w:rsid w:val="00FB0749"/>
    <w:rsid w:val="00FB17C0"/>
    <w:rsid w:val="00FB4ED0"/>
    <w:rsid w:val="00FB7806"/>
    <w:rsid w:val="00FC1859"/>
    <w:rsid w:val="00FC20C8"/>
    <w:rsid w:val="00FC2482"/>
    <w:rsid w:val="00FC25F1"/>
    <w:rsid w:val="00FC3FD5"/>
    <w:rsid w:val="00FC4E3A"/>
    <w:rsid w:val="00FD28C5"/>
    <w:rsid w:val="00FD7FE1"/>
    <w:rsid w:val="00FE23EA"/>
    <w:rsid w:val="00FE48F6"/>
    <w:rsid w:val="00FF2B90"/>
    <w:rsid w:val="00FF61CD"/>
    <w:rsid w:val="00FF6EBA"/>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4369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BC29FD"/>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7118">
      <w:bodyDiv w:val="1"/>
      <w:marLeft w:val="0"/>
      <w:marRight w:val="0"/>
      <w:marTop w:val="0"/>
      <w:marBottom w:val="0"/>
      <w:divBdr>
        <w:top w:val="none" w:sz="0" w:space="0" w:color="auto"/>
        <w:left w:val="none" w:sz="0" w:space="0" w:color="auto"/>
        <w:bottom w:val="none" w:sz="0" w:space="0" w:color="auto"/>
        <w:right w:val="none" w:sz="0" w:space="0" w:color="auto"/>
      </w:divBdr>
    </w:div>
    <w:div w:id="38098127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43451836">
      <w:bodyDiv w:val="1"/>
      <w:marLeft w:val="0"/>
      <w:marRight w:val="0"/>
      <w:marTop w:val="0"/>
      <w:marBottom w:val="0"/>
      <w:divBdr>
        <w:top w:val="none" w:sz="0" w:space="0" w:color="auto"/>
        <w:left w:val="none" w:sz="0" w:space="0" w:color="auto"/>
        <w:bottom w:val="none" w:sz="0" w:space="0" w:color="auto"/>
        <w:right w:val="none" w:sz="0" w:space="0" w:color="auto"/>
      </w:divBdr>
    </w:div>
    <w:div w:id="1339384381">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3008004">
      <w:bodyDiv w:val="1"/>
      <w:marLeft w:val="0"/>
      <w:marRight w:val="0"/>
      <w:marTop w:val="0"/>
      <w:marBottom w:val="0"/>
      <w:divBdr>
        <w:top w:val="none" w:sz="0" w:space="0" w:color="auto"/>
        <w:left w:val="none" w:sz="0" w:space="0" w:color="auto"/>
        <w:bottom w:val="none" w:sz="0" w:space="0" w:color="auto"/>
        <w:right w:val="none" w:sz="0" w:space="0" w:color="auto"/>
      </w:divBdr>
    </w:div>
    <w:div w:id="1897161512">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 w:id="205268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136D54B6224F29D5F4A1ACA8227B2A7FC8CB3BB7F7DF67567128965D2C6E798EEDC53D43959AD484265674C05CC1434892997237BA51799v1EC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136D54B6224F29D5F4A1ACA8227B2A7FC8CB3BB7F7DF67567128965D2C6E798EEDC53D43959AC404465674C05CC1434892997237BA51799v1E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ontrakt@ip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consultantplus://offline/ref=E136D54B6224F29D5F4A1ACA8227B2A7FC8CB3BB7F7DF67567128965D2C6E798EEDC53D43959A84D4665674C05CC1434892997237BA51799v1ECM" TargetMode="External"/><Relationship Id="rId10" Type="http://schemas.openxmlformats.org/officeDocument/2006/relationships/hyperlink" Target="http://www.ip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hyperlink" Target="consultantplus://offline/ref=E136D54B6224F29D5F4A1ACA8227B2A7FC8CB3BB7F7DF67567128965D2C6E798EEDC53D43959A84D4365674C05CC1434892997237BA51799v1E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1740-61BF-4D52-9EB7-2208A9E3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11465</Words>
  <Characters>65357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2</cp:revision>
  <cp:lastPrinted>2020-07-06T14:59:00Z</cp:lastPrinted>
  <dcterms:created xsi:type="dcterms:W3CDTF">2020-07-06T15:01:00Z</dcterms:created>
  <dcterms:modified xsi:type="dcterms:W3CDTF">2020-07-06T15:01:00Z</dcterms:modified>
</cp:coreProperties>
</file>