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962" w:rsidRDefault="002E7962" w:rsidP="009454E1">
      <w:pPr>
        <w:spacing w:after="0" w:line="240" w:lineRule="auto"/>
        <w:jc w:val="right"/>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Приложение № 1</w:t>
      </w:r>
    </w:p>
    <w:p w:rsidR="00B0127D" w:rsidRDefault="00B0127D" w:rsidP="009454E1">
      <w:pPr>
        <w:spacing w:after="0" w:line="240" w:lineRule="auto"/>
        <w:jc w:val="right"/>
        <w:rPr>
          <w:rFonts w:ascii="Times New Roman" w:eastAsia="Times New Roman" w:hAnsi="Times New Roman"/>
          <w:b/>
          <w:color w:val="000000"/>
          <w:sz w:val="24"/>
          <w:szCs w:val="24"/>
          <w:lang w:eastAsia="ru-RU"/>
        </w:rPr>
      </w:pPr>
    </w:p>
    <w:p w:rsidR="004A0E3F" w:rsidRPr="004A0E3F" w:rsidRDefault="004A0E3F" w:rsidP="004A0E3F">
      <w:pPr>
        <w:overflowPunct w:val="0"/>
        <w:spacing w:after="0" w:line="240" w:lineRule="auto"/>
        <w:rPr>
          <w:rFonts w:ascii="Times New Roman" w:eastAsia="Times New Roman" w:hAnsi="Times New Roman"/>
          <w:b/>
          <w:color w:val="00000A"/>
          <w:sz w:val="24"/>
          <w:szCs w:val="24"/>
          <w:lang w:eastAsia="ar-SA"/>
        </w:rPr>
      </w:pPr>
    </w:p>
    <w:p w:rsidR="004A7751" w:rsidRPr="007C543A" w:rsidRDefault="004A7751" w:rsidP="004A7751">
      <w:pPr>
        <w:overflowPunct w:val="0"/>
        <w:spacing w:after="0" w:line="240" w:lineRule="auto"/>
        <w:jc w:val="center"/>
        <w:rPr>
          <w:rFonts w:ascii="Times New Roman" w:eastAsia="Times New Roman" w:hAnsi="Times New Roman"/>
          <w:b/>
          <w:color w:val="00000A"/>
          <w:sz w:val="24"/>
          <w:szCs w:val="24"/>
          <w:lang w:eastAsia="ar-SA"/>
        </w:rPr>
      </w:pPr>
      <w:r w:rsidRPr="007C543A">
        <w:rPr>
          <w:rFonts w:ascii="Times New Roman" w:eastAsia="Times New Roman" w:hAnsi="Times New Roman"/>
          <w:b/>
          <w:color w:val="00000A"/>
          <w:sz w:val="24"/>
          <w:szCs w:val="24"/>
          <w:lang w:eastAsia="ar-SA"/>
        </w:rPr>
        <w:t>ТЕХНИЧЕСКОЕ ЗАДАНИЕ</w:t>
      </w:r>
    </w:p>
    <w:p w:rsidR="004A7751" w:rsidRPr="007C543A" w:rsidRDefault="004A7751" w:rsidP="004A7751">
      <w:pPr>
        <w:overflowPunct w:val="0"/>
        <w:spacing w:after="0" w:line="240" w:lineRule="auto"/>
        <w:jc w:val="center"/>
        <w:rPr>
          <w:rFonts w:ascii="Times New Roman" w:eastAsia="Times New Roman" w:hAnsi="Times New Roman"/>
          <w:b/>
          <w:color w:val="00000A"/>
          <w:sz w:val="24"/>
          <w:szCs w:val="24"/>
          <w:lang w:eastAsia="ar-SA"/>
        </w:rPr>
      </w:pPr>
      <w:r w:rsidRPr="007C543A">
        <w:rPr>
          <w:rFonts w:ascii="Times New Roman" w:eastAsia="Times New Roman" w:hAnsi="Times New Roman"/>
          <w:b/>
          <w:color w:val="363636"/>
          <w:sz w:val="24"/>
          <w:szCs w:val="24"/>
          <w:highlight w:val="white"/>
          <w:lang w:eastAsia="ar-SA"/>
        </w:rPr>
        <w:t xml:space="preserve">Оказание услуг по техническому обслуживанию </w:t>
      </w:r>
      <w:r w:rsidRPr="007C543A">
        <w:rPr>
          <w:rFonts w:ascii="Times New Roman" w:eastAsia="Times New Roman" w:hAnsi="Times New Roman"/>
          <w:b/>
          <w:bCs/>
          <w:color w:val="00000A"/>
          <w:sz w:val="24"/>
          <w:szCs w:val="24"/>
          <w:lang w:eastAsia="ar-SA"/>
        </w:rPr>
        <w:t>системы автоматического водяного пожаротушения, внутреннего противопожарного водопровода</w:t>
      </w:r>
      <w:r w:rsidRPr="007C543A">
        <w:rPr>
          <w:rFonts w:ascii="Times New Roman" w:eastAsia="Times New Roman" w:hAnsi="Times New Roman"/>
          <w:b/>
          <w:color w:val="00000A"/>
          <w:sz w:val="24"/>
          <w:szCs w:val="24"/>
          <w:lang w:eastAsia="ar-SA"/>
        </w:rPr>
        <w:t xml:space="preserve"> ИПУ РАН</w:t>
      </w:r>
    </w:p>
    <w:p w:rsidR="004A7751" w:rsidRPr="007C543A" w:rsidRDefault="004A7751" w:rsidP="004A7751">
      <w:pPr>
        <w:overflowPunct w:val="0"/>
        <w:spacing w:after="0" w:line="240" w:lineRule="auto"/>
        <w:jc w:val="center"/>
        <w:rPr>
          <w:rFonts w:ascii="Times New Roman" w:eastAsia="Times New Roman" w:hAnsi="Times New Roman"/>
          <w:b/>
          <w:color w:val="00000A"/>
          <w:lang w:eastAsia="ar-SA"/>
        </w:rPr>
      </w:pPr>
    </w:p>
    <w:p w:rsidR="004A7751" w:rsidRPr="007C543A" w:rsidRDefault="004A7751" w:rsidP="004A7751">
      <w:pPr>
        <w:numPr>
          <w:ilvl w:val="0"/>
          <w:numId w:val="18"/>
        </w:numPr>
        <w:tabs>
          <w:tab w:val="left" w:pos="851"/>
        </w:tabs>
        <w:overflowPunct w:val="0"/>
        <w:spacing w:after="0" w:line="240" w:lineRule="auto"/>
        <w:ind w:left="0" w:firstLine="567"/>
        <w:contextualSpacing/>
        <w:jc w:val="both"/>
        <w:rPr>
          <w:rFonts w:ascii="Times New Roman" w:eastAsia="Times New Roman" w:hAnsi="Times New Roman"/>
          <w:color w:val="00000A"/>
          <w:sz w:val="24"/>
          <w:szCs w:val="24"/>
          <w:lang w:eastAsia="ar-SA"/>
        </w:rPr>
      </w:pPr>
      <w:r w:rsidRPr="007C543A">
        <w:rPr>
          <w:rFonts w:ascii="Times New Roman" w:eastAsia="Times New Roman" w:hAnsi="Times New Roman"/>
          <w:b/>
          <w:bCs/>
          <w:color w:val="00000A"/>
          <w:sz w:val="24"/>
          <w:szCs w:val="24"/>
          <w:lang w:eastAsia="ar-SA"/>
        </w:rPr>
        <w:t xml:space="preserve">Объект закупки: </w:t>
      </w:r>
      <w:r w:rsidRPr="007C543A">
        <w:rPr>
          <w:rFonts w:ascii="Times New Roman" w:eastAsia="Times New Roman" w:hAnsi="Times New Roman"/>
          <w:color w:val="363636"/>
          <w:sz w:val="24"/>
          <w:szCs w:val="24"/>
          <w:highlight w:val="white"/>
          <w:lang w:eastAsia="ar-SA"/>
        </w:rPr>
        <w:t xml:space="preserve">Оказание услуг по техническому обслуживанию </w:t>
      </w:r>
      <w:r w:rsidRPr="007C543A">
        <w:rPr>
          <w:rFonts w:ascii="Times New Roman" w:eastAsia="Times New Roman" w:hAnsi="Times New Roman"/>
          <w:bCs/>
          <w:color w:val="00000A"/>
          <w:sz w:val="24"/>
          <w:szCs w:val="24"/>
          <w:lang w:eastAsia="ar-SA"/>
        </w:rPr>
        <w:t>системы автоматического водяного пожаротушения, внутреннего противопожарного водопровода</w:t>
      </w:r>
      <w:r w:rsidRPr="007C543A">
        <w:rPr>
          <w:rFonts w:ascii="Times New Roman" w:eastAsia="Times New Roman" w:hAnsi="Times New Roman"/>
          <w:color w:val="00000A"/>
          <w:sz w:val="24"/>
          <w:szCs w:val="24"/>
          <w:lang w:eastAsia="ar-SA"/>
        </w:rPr>
        <w:t xml:space="preserve"> ИПУ РАН (далее - Услуги).</w:t>
      </w:r>
    </w:p>
    <w:p w:rsidR="004A7751" w:rsidRPr="007C543A" w:rsidRDefault="004A7751" w:rsidP="004A7751">
      <w:pPr>
        <w:overflowPunct w:val="0"/>
        <w:spacing w:after="0" w:line="240" w:lineRule="auto"/>
        <w:ind w:firstLine="567"/>
        <w:jc w:val="both"/>
        <w:rPr>
          <w:rFonts w:ascii="Times New Roman" w:eastAsia="Times New Roman" w:hAnsi="Times New Roman"/>
          <w:color w:val="00000A"/>
          <w:kern w:val="2"/>
          <w:sz w:val="24"/>
          <w:szCs w:val="24"/>
          <w:lang w:eastAsia="ru-RU"/>
        </w:rPr>
      </w:pPr>
      <w:r w:rsidRPr="007C543A">
        <w:rPr>
          <w:rFonts w:ascii="Times New Roman" w:eastAsia="Times New Roman" w:hAnsi="Times New Roman"/>
          <w:b/>
          <w:color w:val="00000A"/>
          <w:sz w:val="24"/>
          <w:szCs w:val="24"/>
          <w:lang w:eastAsia="ru-RU"/>
        </w:rPr>
        <w:t xml:space="preserve">Код </w:t>
      </w:r>
      <w:r w:rsidRPr="007C543A">
        <w:rPr>
          <w:rFonts w:ascii="Times New Roman" w:eastAsia="Times New Roman" w:hAnsi="Times New Roman"/>
          <w:b/>
          <w:color w:val="00000A"/>
          <w:sz w:val="24"/>
          <w:szCs w:val="24"/>
          <w:lang w:eastAsia="ar-SA"/>
        </w:rPr>
        <w:t>ОКПД 2</w:t>
      </w:r>
      <w:r w:rsidRPr="007C543A">
        <w:rPr>
          <w:rFonts w:ascii="Times New Roman" w:eastAsia="Times New Roman" w:hAnsi="Times New Roman"/>
          <w:b/>
          <w:color w:val="00000A"/>
          <w:sz w:val="24"/>
          <w:szCs w:val="24"/>
          <w:lang w:eastAsia="ru-RU"/>
        </w:rPr>
        <w:t xml:space="preserve">: </w:t>
      </w:r>
      <w:r w:rsidRPr="007C543A">
        <w:rPr>
          <w:rFonts w:ascii="Times New Roman" w:eastAsia="Times New Roman" w:hAnsi="Times New Roman"/>
          <w:color w:val="00000A"/>
          <w:kern w:val="2"/>
          <w:sz w:val="24"/>
          <w:szCs w:val="24"/>
          <w:lang w:eastAsia="ru-RU"/>
        </w:rPr>
        <w:t>33.12.29.900. Услуги по ремонту и техническому обслуживанию прочего оборудования специального назначения, не включенные в другие группировки.</w:t>
      </w:r>
    </w:p>
    <w:p w:rsidR="004A7751" w:rsidRPr="007C543A" w:rsidRDefault="004A7751" w:rsidP="004A7751">
      <w:pPr>
        <w:widowControl w:val="0"/>
        <w:tabs>
          <w:tab w:val="left" w:pos="426"/>
        </w:tabs>
        <w:suppressAutoHyphens/>
        <w:autoSpaceDE w:val="0"/>
        <w:spacing w:after="0" w:line="240" w:lineRule="auto"/>
        <w:ind w:firstLine="567"/>
        <w:jc w:val="both"/>
        <w:rPr>
          <w:rFonts w:ascii="Times New Roman" w:eastAsia="Times New Roman" w:hAnsi="Times New Roman"/>
          <w:color w:val="00000A"/>
          <w:sz w:val="24"/>
          <w:szCs w:val="24"/>
          <w:lang w:eastAsia="ar-SA"/>
        </w:rPr>
      </w:pPr>
      <w:r w:rsidRPr="007C543A">
        <w:rPr>
          <w:rFonts w:ascii="Times New Roman" w:eastAsia="Times New Roman" w:hAnsi="Times New Roman"/>
          <w:b/>
          <w:sz w:val="24"/>
          <w:szCs w:val="24"/>
          <w:lang w:eastAsia="zh-CN"/>
        </w:rPr>
        <w:t xml:space="preserve">2. Объем оказываемых услуг: </w:t>
      </w:r>
      <w:r w:rsidRPr="007C543A">
        <w:rPr>
          <w:rFonts w:ascii="Times New Roman" w:eastAsia="Times New Roman" w:hAnsi="Times New Roman"/>
          <w:sz w:val="24"/>
          <w:szCs w:val="24"/>
          <w:lang w:eastAsia="zh-CN"/>
        </w:rPr>
        <w:t>указан в</w:t>
      </w:r>
      <w:r>
        <w:rPr>
          <w:rFonts w:ascii="Times New Roman" w:eastAsia="Times New Roman" w:hAnsi="Times New Roman"/>
          <w:sz w:val="24"/>
          <w:szCs w:val="24"/>
          <w:lang w:eastAsia="zh-CN"/>
        </w:rPr>
        <w:t xml:space="preserve"> настоящем Техническом задании и в</w:t>
      </w:r>
      <w:r w:rsidRPr="007C543A">
        <w:rPr>
          <w:rFonts w:ascii="Times New Roman" w:eastAsia="Times New Roman" w:hAnsi="Times New Roman"/>
          <w:sz w:val="24"/>
          <w:szCs w:val="24"/>
          <w:lang w:eastAsia="zh-CN"/>
        </w:rPr>
        <w:t xml:space="preserve"> приложении № 1 к Техническому заданию</w:t>
      </w:r>
      <w:r w:rsidRPr="007C543A">
        <w:rPr>
          <w:rFonts w:ascii="Times New Roman" w:eastAsia="Times New Roman" w:hAnsi="Times New Roman"/>
          <w:color w:val="00000A"/>
          <w:sz w:val="24"/>
          <w:szCs w:val="24"/>
          <w:lang w:eastAsia="ar-SA"/>
        </w:rPr>
        <w:t xml:space="preserve"> «Перечень, характеристики и периодичность оказываемых услуг».</w:t>
      </w:r>
    </w:p>
    <w:p w:rsidR="004A7751" w:rsidRPr="007C543A" w:rsidRDefault="004A7751" w:rsidP="004A7751">
      <w:pPr>
        <w:widowControl w:val="0"/>
        <w:suppressAutoHyphens/>
        <w:autoSpaceDE w:val="0"/>
        <w:spacing w:after="0" w:line="240" w:lineRule="auto"/>
        <w:ind w:firstLine="567"/>
        <w:jc w:val="both"/>
        <w:rPr>
          <w:rFonts w:ascii="Times New Roman" w:eastAsia="Times New Roman" w:hAnsi="Times New Roman"/>
          <w:b/>
          <w:sz w:val="24"/>
          <w:szCs w:val="24"/>
          <w:lang w:eastAsia="zh-CN"/>
        </w:rPr>
      </w:pPr>
      <w:r w:rsidRPr="007C543A">
        <w:rPr>
          <w:rFonts w:ascii="Times New Roman" w:eastAsia="Times New Roman" w:hAnsi="Times New Roman"/>
          <w:b/>
          <w:sz w:val="24"/>
          <w:szCs w:val="24"/>
          <w:lang w:eastAsia="zh-CN"/>
        </w:rPr>
        <w:t>3. Стандарт выполнения услуг:</w:t>
      </w:r>
    </w:p>
    <w:p w:rsidR="004A7751" w:rsidRPr="007C543A" w:rsidRDefault="004A7751" w:rsidP="004A7751">
      <w:pPr>
        <w:widowControl w:val="0"/>
        <w:suppressAutoHyphens/>
        <w:autoSpaceDE w:val="0"/>
        <w:spacing w:after="0" w:line="240" w:lineRule="auto"/>
        <w:ind w:firstLine="567"/>
        <w:jc w:val="both"/>
        <w:rPr>
          <w:rFonts w:ascii="Times New Roman" w:eastAsia="Times New Roman" w:hAnsi="Times New Roman"/>
          <w:sz w:val="24"/>
          <w:szCs w:val="24"/>
          <w:lang w:eastAsia="ru-RU"/>
        </w:rPr>
      </w:pPr>
      <w:r w:rsidRPr="007C543A">
        <w:rPr>
          <w:rFonts w:ascii="Times New Roman" w:eastAsia="Times New Roman" w:hAnsi="Times New Roman"/>
          <w:color w:val="00000A"/>
          <w:sz w:val="24"/>
          <w:szCs w:val="24"/>
          <w:lang w:eastAsia="ar-SA"/>
        </w:rPr>
        <w:t xml:space="preserve">Обеспечение безаварийной и бесперебойной работы </w:t>
      </w:r>
      <w:r w:rsidRPr="007C543A">
        <w:rPr>
          <w:rFonts w:ascii="Times New Roman" w:eastAsia="Times New Roman" w:hAnsi="Times New Roman"/>
          <w:bCs/>
          <w:color w:val="00000A"/>
          <w:sz w:val="24"/>
          <w:szCs w:val="24"/>
          <w:lang w:eastAsia="ar-SA"/>
        </w:rPr>
        <w:t xml:space="preserve">и поддержания в технически исправном состоянии оборудования системы автоматического водяного пожаротушения (АУВПТ), внутреннего противопожарного водопровода (ВППВ) (далее – Система) Заказчика, </w:t>
      </w:r>
      <w:r w:rsidRPr="007C543A">
        <w:rPr>
          <w:rFonts w:ascii="Times New Roman" w:eastAsia="Times New Roman" w:hAnsi="Times New Roman"/>
          <w:sz w:val="24"/>
          <w:szCs w:val="24"/>
          <w:lang w:eastAsia="ru-RU"/>
        </w:rPr>
        <w:t>согласно Федерального закона Российской Федерации от 22.07.2008 № 123-ФЗ «Технический регламент о требованиях пожарной безопасности», «</w:t>
      </w:r>
      <w:r w:rsidRPr="007C543A">
        <w:rPr>
          <w:rFonts w:ascii="Times New Roman" w:eastAsia="Times New Roman" w:hAnsi="Times New Roman"/>
          <w:color w:val="000000"/>
          <w:sz w:val="24"/>
          <w:szCs w:val="24"/>
          <w:lang w:eastAsia="ru-RU"/>
        </w:rPr>
        <w:t>П</w:t>
      </w:r>
      <w:r w:rsidRPr="007C543A">
        <w:rPr>
          <w:rFonts w:ascii="Times New Roman" w:eastAsia="Times New Roman" w:hAnsi="Times New Roman"/>
          <w:sz w:val="24"/>
          <w:szCs w:val="24"/>
          <w:lang w:eastAsia="ru-RU"/>
        </w:rPr>
        <w:t xml:space="preserve">равил противопожарного режима в Российской Федерации» (утверждены  постановлением Правительства Российской Федерации от 25.04.2012 № 390), СП 5.13130.2009, СП 10.13130.2009. </w:t>
      </w:r>
    </w:p>
    <w:p w:rsidR="004A7751" w:rsidRPr="007C543A" w:rsidRDefault="004A7751" w:rsidP="004A7751">
      <w:pPr>
        <w:spacing w:after="0" w:line="240" w:lineRule="auto"/>
        <w:ind w:firstLine="567"/>
        <w:jc w:val="both"/>
        <w:rPr>
          <w:rFonts w:ascii="Times New Roman" w:eastAsia="Times New Roman" w:hAnsi="Times New Roman"/>
          <w:sz w:val="24"/>
          <w:szCs w:val="24"/>
          <w:lang w:eastAsia="ru-RU"/>
        </w:rPr>
      </w:pPr>
      <w:r w:rsidRPr="007C543A">
        <w:rPr>
          <w:rFonts w:ascii="Times New Roman" w:eastAsia="Times New Roman" w:hAnsi="Times New Roman"/>
          <w:sz w:val="24"/>
          <w:szCs w:val="24"/>
          <w:lang w:eastAsia="ru-RU"/>
        </w:rPr>
        <w:t xml:space="preserve">Проведение Технического обслуживания (далее – ТО) </w:t>
      </w:r>
      <w:r w:rsidRPr="007C543A">
        <w:rPr>
          <w:rFonts w:ascii="Times New Roman" w:eastAsia="Times New Roman" w:hAnsi="Times New Roman"/>
          <w:color w:val="000000"/>
          <w:spacing w:val="1"/>
          <w:sz w:val="24"/>
          <w:szCs w:val="24"/>
          <w:lang w:eastAsia="ru-RU"/>
        </w:rPr>
        <w:t>Системы,</w:t>
      </w:r>
      <w:r w:rsidRPr="007C543A">
        <w:rPr>
          <w:rFonts w:ascii="Times New Roman" w:eastAsia="Times New Roman" w:hAnsi="Times New Roman"/>
          <w:sz w:val="24"/>
          <w:szCs w:val="24"/>
          <w:lang w:eastAsia="ru-RU"/>
        </w:rPr>
        <w:t xml:space="preserve"> обеспечение исправного состояния и контроль работы.</w:t>
      </w:r>
    </w:p>
    <w:p w:rsidR="004A7751" w:rsidRPr="007C543A" w:rsidRDefault="004A7751" w:rsidP="004A7751">
      <w:pPr>
        <w:overflowPunct w:val="0"/>
        <w:autoSpaceDE w:val="0"/>
        <w:spacing w:after="0" w:line="240" w:lineRule="auto"/>
        <w:ind w:firstLine="567"/>
        <w:jc w:val="both"/>
        <w:rPr>
          <w:rFonts w:ascii="Times New Roman" w:eastAsia="Times New Roman" w:hAnsi="Times New Roman"/>
          <w:b/>
          <w:bCs/>
          <w:iCs/>
          <w:color w:val="000000"/>
          <w:kern w:val="1"/>
          <w:sz w:val="24"/>
          <w:szCs w:val="24"/>
          <w:u w:val="single"/>
          <w:lang w:eastAsia="ru-RU"/>
        </w:rPr>
      </w:pPr>
      <w:r w:rsidRPr="007C543A">
        <w:rPr>
          <w:rFonts w:ascii="Times New Roman" w:eastAsia="Times New Roman" w:hAnsi="Times New Roman"/>
          <w:b/>
          <w:bCs/>
          <w:iCs/>
          <w:color w:val="000000"/>
          <w:kern w:val="1"/>
          <w:sz w:val="24"/>
          <w:szCs w:val="24"/>
          <w:u w:val="single"/>
          <w:lang w:eastAsia="ru-RU"/>
        </w:rPr>
        <w:t>3.1. Краткие характеристики оказываемых услуг:</w:t>
      </w:r>
    </w:p>
    <w:p w:rsidR="004A7751" w:rsidRPr="007C543A" w:rsidRDefault="004A7751" w:rsidP="004A7751">
      <w:pPr>
        <w:overflowPunct w:val="0"/>
        <w:spacing w:after="0" w:line="240" w:lineRule="auto"/>
        <w:ind w:firstLine="567"/>
        <w:contextualSpacing/>
        <w:jc w:val="both"/>
        <w:rPr>
          <w:rFonts w:ascii="Times New Roman" w:eastAsia="Times New Roman" w:hAnsi="Times New Roman"/>
          <w:color w:val="00000A"/>
          <w:sz w:val="24"/>
          <w:szCs w:val="24"/>
          <w:lang w:eastAsia="ar-SA"/>
        </w:rPr>
      </w:pPr>
      <w:r w:rsidRPr="007C543A">
        <w:rPr>
          <w:rFonts w:ascii="Times New Roman" w:eastAsia="Times New Roman" w:hAnsi="Times New Roman"/>
          <w:color w:val="00000A"/>
          <w:sz w:val="24"/>
          <w:szCs w:val="24"/>
          <w:lang w:eastAsia="ar-SA"/>
        </w:rPr>
        <w:t>Выполнять ТО системы Заказчика ежемесячно в соответствии с действующими нормативными документами, в том числе:</w:t>
      </w:r>
    </w:p>
    <w:p w:rsidR="004A7751" w:rsidRPr="007C543A" w:rsidRDefault="004A7751" w:rsidP="004A7751">
      <w:pPr>
        <w:overflowPunct w:val="0"/>
        <w:spacing w:after="0" w:line="240" w:lineRule="auto"/>
        <w:ind w:firstLine="567"/>
        <w:contextualSpacing/>
        <w:jc w:val="both"/>
        <w:rPr>
          <w:rFonts w:ascii="Times New Roman" w:eastAsia="Times New Roman" w:hAnsi="Times New Roman"/>
          <w:color w:val="00000A"/>
          <w:sz w:val="24"/>
          <w:szCs w:val="24"/>
          <w:lang w:eastAsia="ar-SA"/>
        </w:rPr>
      </w:pPr>
      <w:r w:rsidRPr="007C543A">
        <w:rPr>
          <w:rFonts w:ascii="Times New Roman" w:eastAsia="Times New Roman" w:hAnsi="Times New Roman"/>
          <w:color w:val="00000A"/>
          <w:sz w:val="24"/>
          <w:szCs w:val="24"/>
          <w:lang w:eastAsia="ar-SA"/>
        </w:rPr>
        <w:t>- обеспечение устойчивого функционирования инженерно-технических средств и оборудования;</w:t>
      </w:r>
    </w:p>
    <w:p w:rsidR="004A7751" w:rsidRPr="007C543A" w:rsidRDefault="004A7751" w:rsidP="004A7751">
      <w:pPr>
        <w:overflowPunct w:val="0"/>
        <w:spacing w:after="0" w:line="240" w:lineRule="auto"/>
        <w:ind w:firstLine="567"/>
        <w:contextualSpacing/>
        <w:jc w:val="both"/>
        <w:rPr>
          <w:rFonts w:ascii="Times New Roman" w:eastAsia="Times New Roman" w:hAnsi="Times New Roman"/>
          <w:color w:val="00000A"/>
          <w:sz w:val="24"/>
          <w:szCs w:val="24"/>
          <w:lang w:eastAsia="ar-SA"/>
        </w:rPr>
      </w:pPr>
      <w:r w:rsidRPr="007C543A">
        <w:rPr>
          <w:rFonts w:ascii="Times New Roman" w:eastAsia="Times New Roman" w:hAnsi="Times New Roman"/>
          <w:color w:val="00000A"/>
          <w:sz w:val="24"/>
          <w:szCs w:val="24"/>
          <w:lang w:eastAsia="ar-SA"/>
        </w:rPr>
        <w:t>- контроль технического состояния инженерно-технических средств и оборудования;</w:t>
      </w:r>
    </w:p>
    <w:p w:rsidR="004A7751" w:rsidRPr="007C543A" w:rsidRDefault="004A7751" w:rsidP="004A7751">
      <w:pPr>
        <w:overflowPunct w:val="0"/>
        <w:spacing w:after="0" w:line="240" w:lineRule="auto"/>
        <w:ind w:firstLine="567"/>
        <w:contextualSpacing/>
        <w:jc w:val="both"/>
        <w:rPr>
          <w:rFonts w:ascii="Times New Roman" w:eastAsia="Times New Roman" w:hAnsi="Times New Roman"/>
          <w:color w:val="00000A"/>
          <w:sz w:val="24"/>
          <w:szCs w:val="24"/>
          <w:lang w:eastAsia="ar-SA"/>
        </w:rPr>
      </w:pPr>
      <w:r w:rsidRPr="007C543A">
        <w:rPr>
          <w:rFonts w:ascii="Times New Roman" w:eastAsia="Times New Roman" w:hAnsi="Times New Roman"/>
          <w:color w:val="00000A"/>
          <w:sz w:val="24"/>
          <w:szCs w:val="24"/>
          <w:lang w:eastAsia="ar-SA"/>
        </w:rPr>
        <w:t>- выявление и выдачу технических рекомендаций по устранению причин и уменьшению количества ложных тревог;</w:t>
      </w:r>
    </w:p>
    <w:p w:rsidR="004A7751" w:rsidRPr="007C543A" w:rsidRDefault="004A7751" w:rsidP="004A7751">
      <w:pPr>
        <w:overflowPunct w:val="0"/>
        <w:spacing w:after="0" w:line="240" w:lineRule="auto"/>
        <w:ind w:firstLine="567"/>
        <w:contextualSpacing/>
        <w:jc w:val="both"/>
        <w:rPr>
          <w:rFonts w:ascii="Times New Roman" w:eastAsia="Times New Roman" w:hAnsi="Times New Roman"/>
          <w:color w:val="00000A"/>
          <w:sz w:val="24"/>
          <w:szCs w:val="24"/>
          <w:lang w:eastAsia="ar-SA"/>
        </w:rPr>
      </w:pPr>
      <w:r w:rsidRPr="007C543A">
        <w:rPr>
          <w:rFonts w:ascii="Times New Roman" w:eastAsia="Times New Roman" w:hAnsi="Times New Roman"/>
          <w:color w:val="00000A"/>
          <w:sz w:val="24"/>
          <w:szCs w:val="24"/>
          <w:lang w:eastAsia="ar-SA"/>
        </w:rPr>
        <w:t>- анализ и обобщение сведений по результатам выполнения работ, разработка мероприятий по совершенствованию форм и методов ТО;</w:t>
      </w:r>
    </w:p>
    <w:p w:rsidR="004A7751" w:rsidRPr="007C543A" w:rsidRDefault="004A7751" w:rsidP="004A7751">
      <w:pPr>
        <w:overflowPunct w:val="0"/>
        <w:spacing w:after="0" w:line="240" w:lineRule="auto"/>
        <w:ind w:firstLine="567"/>
        <w:contextualSpacing/>
        <w:jc w:val="both"/>
        <w:rPr>
          <w:rFonts w:ascii="Times New Roman" w:eastAsia="Times New Roman" w:hAnsi="Times New Roman"/>
          <w:color w:val="00000A"/>
          <w:sz w:val="24"/>
          <w:szCs w:val="24"/>
          <w:lang w:eastAsia="ar-SA"/>
        </w:rPr>
      </w:pPr>
      <w:r w:rsidRPr="007C543A">
        <w:rPr>
          <w:rFonts w:ascii="Times New Roman" w:eastAsia="Times New Roman" w:hAnsi="Times New Roman"/>
          <w:color w:val="00000A"/>
          <w:sz w:val="24"/>
          <w:szCs w:val="24"/>
          <w:lang w:eastAsia="ar-SA"/>
        </w:rPr>
        <w:t>- осуществление технического надзора за правильным содержанием и организацией эксплуатации систем «Заказчика»;</w:t>
      </w:r>
    </w:p>
    <w:p w:rsidR="004A7751" w:rsidRPr="007C543A" w:rsidRDefault="004A7751" w:rsidP="004A7751">
      <w:pPr>
        <w:overflowPunct w:val="0"/>
        <w:spacing w:after="0" w:line="240" w:lineRule="auto"/>
        <w:ind w:firstLine="567"/>
        <w:contextualSpacing/>
        <w:jc w:val="both"/>
        <w:rPr>
          <w:rFonts w:ascii="Times New Roman" w:eastAsia="Times New Roman" w:hAnsi="Times New Roman"/>
          <w:color w:val="00000A"/>
          <w:sz w:val="24"/>
          <w:szCs w:val="24"/>
          <w:lang w:eastAsia="ar-SA"/>
        </w:rPr>
      </w:pPr>
      <w:r w:rsidRPr="007C543A">
        <w:rPr>
          <w:rFonts w:ascii="Times New Roman" w:eastAsia="Times New Roman" w:hAnsi="Times New Roman"/>
          <w:color w:val="00000A"/>
          <w:sz w:val="24"/>
          <w:szCs w:val="24"/>
          <w:lang w:eastAsia="ar-SA"/>
        </w:rPr>
        <w:t>- проведение необходимых для обеспечения надежной работы, соответствующей техническим условиям изготовителя, профилактических работ и сезонного регламента;</w:t>
      </w:r>
    </w:p>
    <w:p w:rsidR="004A7751" w:rsidRPr="007C543A" w:rsidRDefault="004A7751" w:rsidP="004A7751">
      <w:pPr>
        <w:overflowPunct w:val="0"/>
        <w:spacing w:after="0" w:line="240" w:lineRule="auto"/>
        <w:ind w:firstLine="567"/>
        <w:contextualSpacing/>
        <w:jc w:val="both"/>
        <w:rPr>
          <w:rFonts w:ascii="Times New Roman" w:eastAsia="Times New Roman" w:hAnsi="Times New Roman"/>
          <w:color w:val="00000A"/>
          <w:sz w:val="20"/>
          <w:szCs w:val="20"/>
          <w:lang w:eastAsia="ar-SA"/>
        </w:rPr>
      </w:pPr>
      <w:r w:rsidRPr="007C543A">
        <w:rPr>
          <w:rFonts w:ascii="Times New Roman" w:eastAsia="Times New Roman" w:hAnsi="Times New Roman"/>
          <w:color w:val="00000A"/>
          <w:sz w:val="24"/>
          <w:szCs w:val="24"/>
          <w:lang w:eastAsia="ar-SA"/>
        </w:rPr>
        <w:t>- устранение неисправностей, а также</w:t>
      </w:r>
      <w:r>
        <w:rPr>
          <w:rFonts w:ascii="Times New Roman" w:eastAsia="Times New Roman" w:hAnsi="Times New Roman"/>
          <w:color w:val="00000A"/>
          <w:sz w:val="24"/>
          <w:szCs w:val="24"/>
          <w:lang w:eastAsia="ar-SA"/>
        </w:rPr>
        <w:t xml:space="preserve"> замена и</w:t>
      </w:r>
      <w:r w:rsidRPr="007C543A">
        <w:rPr>
          <w:rFonts w:ascii="Times New Roman" w:eastAsia="Times New Roman" w:hAnsi="Times New Roman"/>
          <w:color w:val="00000A"/>
          <w:sz w:val="24"/>
          <w:szCs w:val="24"/>
          <w:lang w:eastAsia="ar-SA"/>
        </w:rPr>
        <w:t xml:space="preserve"> р</w:t>
      </w:r>
      <w:r w:rsidRPr="007C543A">
        <w:rPr>
          <w:rFonts w:ascii="Times New Roman" w:eastAsia="Times New Roman" w:hAnsi="Times New Roman"/>
          <w:color w:val="000000"/>
          <w:sz w:val="24"/>
          <w:szCs w:val="24"/>
          <w:lang w:eastAsia="ar-SA"/>
        </w:rPr>
        <w:t>емонт пожарных клапанов, замена уплотнителей, прокладок, сальниковой набивки</w:t>
      </w:r>
      <w:r>
        <w:rPr>
          <w:rFonts w:ascii="Times New Roman" w:eastAsia="Times New Roman" w:hAnsi="Times New Roman"/>
          <w:color w:val="000000"/>
          <w:sz w:val="24"/>
          <w:szCs w:val="24"/>
          <w:lang w:eastAsia="ar-SA"/>
        </w:rPr>
        <w:t xml:space="preserve"> и т.д.</w:t>
      </w:r>
      <w:r w:rsidRPr="007C543A">
        <w:rPr>
          <w:rFonts w:ascii="Times New Roman" w:eastAsia="Times New Roman" w:hAnsi="Times New Roman"/>
          <w:color w:val="00000A"/>
          <w:sz w:val="24"/>
          <w:szCs w:val="24"/>
          <w:lang w:eastAsia="ar-SA"/>
        </w:rPr>
        <w:t xml:space="preserve">, выявленных в ходе ТО или по вызову «Заказчика». </w:t>
      </w:r>
      <w:r w:rsidRPr="007C543A">
        <w:rPr>
          <w:rFonts w:ascii="Times New Roman" w:eastAsia="Times New Roman" w:hAnsi="Times New Roman"/>
          <w:color w:val="000000"/>
          <w:sz w:val="24"/>
          <w:szCs w:val="24"/>
          <w:lang w:eastAsia="ar-SA"/>
        </w:rPr>
        <w:t xml:space="preserve">В общем объеме, не превышающем 10% от цены договора осуществляется за счет Исполнителя, остальное - за счет Заказчика по отдельному договору/соглашению; </w:t>
      </w:r>
    </w:p>
    <w:p w:rsidR="004A7751" w:rsidRPr="007C543A" w:rsidRDefault="004A7751" w:rsidP="004A7751">
      <w:pPr>
        <w:overflowPunct w:val="0"/>
        <w:spacing w:after="0" w:line="240" w:lineRule="auto"/>
        <w:ind w:firstLine="567"/>
        <w:contextualSpacing/>
        <w:jc w:val="both"/>
        <w:rPr>
          <w:rFonts w:ascii="Times New Roman" w:eastAsia="Times New Roman" w:hAnsi="Times New Roman"/>
          <w:color w:val="00000A"/>
          <w:sz w:val="24"/>
          <w:szCs w:val="24"/>
          <w:lang w:eastAsia="ar-SA"/>
        </w:rPr>
      </w:pPr>
      <w:r w:rsidRPr="007C543A">
        <w:rPr>
          <w:rFonts w:ascii="Times New Roman" w:eastAsia="Times New Roman" w:hAnsi="Times New Roman"/>
          <w:color w:val="00000A"/>
          <w:sz w:val="24"/>
          <w:szCs w:val="24"/>
          <w:lang w:eastAsia="ar-SA"/>
        </w:rPr>
        <w:t>- выполнение, по требованию Заказчика, работ по регулировке и настройке систем, в пределах технических возможностей этих систем;</w:t>
      </w:r>
    </w:p>
    <w:p w:rsidR="004A7751" w:rsidRPr="007C543A" w:rsidRDefault="004A7751" w:rsidP="004A7751">
      <w:pPr>
        <w:overflowPunct w:val="0"/>
        <w:spacing w:after="0" w:line="240" w:lineRule="auto"/>
        <w:ind w:firstLine="567"/>
        <w:contextualSpacing/>
        <w:jc w:val="both"/>
        <w:rPr>
          <w:rFonts w:ascii="Times New Roman" w:eastAsia="Times New Roman" w:hAnsi="Times New Roman"/>
          <w:color w:val="00000A"/>
          <w:sz w:val="24"/>
          <w:szCs w:val="24"/>
          <w:lang w:eastAsia="ar-SA"/>
        </w:rPr>
      </w:pPr>
      <w:r w:rsidRPr="007C543A">
        <w:rPr>
          <w:rFonts w:ascii="Times New Roman" w:eastAsia="Times New Roman" w:hAnsi="Times New Roman"/>
          <w:color w:val="00000A"/>
          <w:sz w:val="24"/>
          <w:szCs w:val="24"/>
          <w:lang w:eastAsia="ar-SA"/>
        </w:rPr>
        <w:t>- оказание технической помощи заказчику в вопросах касающихся эксплуатации систем (проведение инструктажа, составление инструкций по эксплуатации систем);</w:t>
      </w:r>
    </w:p>
    <w:p w:rsidR="004A7751" w:rsidRPr="007C543A" w:rsidRDefault="004A7751" w:rsidP="004A7751">
      <w:pPr>
        <w:overflowPunct w:val="0"/>
        <w:spacing w:after="0" w:line="240" w:lineRule="auto"/>
        <w:ind w:firstLine="567"/>
        <w:contextualSpacing/>
        <w:jc w:val="both"/>
        <w:rPr>
          <w:rFonts w:ascii="Times New Roman" w:eastAsia="Times New Roman" w:hAnsi="Times New Roman"/>
          <w:color w:val="00000A"/>
          <w:sz w:val="24"/>
          <w:szCs w:val="24"/>
          <w:lang w:eastAsia="ar-SA"/>
        </w:rPr>
      </w:pPr>
      <w:r w:rsidRPr="007C543A">
        <w:rPr>
          <w:rFonts w:ascii="Times New Roman" w:eastAsia="Times New Roman" w:hAnsi="Times New Roman"/>
          <w:color w:val="00000A"/>
          <w:sz w:val="24"/>
          <w:szCs w:val="24"/>
          <w:lang w:eastAsia="ar-SA"/>
        </w:rPr>
        <w:t>- выдачу технических рекомендаций по улучшению работы системы;</w:t>
      </w:r>
    </w:p>
    <w:p w:rsidR="004A7751" w:rsidRPr="007C543A" w:rsidRDefault="004A7751" w:rsidP="004A7751">
      <w:pPr>
        <w:overflowPunct w:val="0"/>
        <w:spacing w:after="0" w:line="240" w:lineRule="auto"/>
        <w:ind w:firstLine="567"/>
        <w:contextualSpacing/>
        <w:jc w:val="both"/>
        <w:rPr>
          <w:rFonts w:ascii="Times New Roman" w:eastAsia="Times New Roman" w:hAnsi="Times New Roman"/>
          <w:color w:val="00000A"/>
          <w:sz w:val="24"/>
          <w:szCs w:val="24"/>
          <w:lang w:eastAsia="ar-SA"/>
        </w:rPr>
      </w:pPr>
      <w:r w:rsidRPr="007C543A">
        <w:rPr>
          <w:rFonts w:ascii="Times New Roman" w:eastAsia="Times New Roman" w:hAnsi="Times New Roman"/>
          <w:color w:val="00000A"/>
          <w:sz w:val="24"/>
          <w:szCs w:val="24"/>
          <w:lang w:eastAsia="ar-SA"/>
        </w:rPr>
        <w:t xml:space="preserve">Осуществлять плановое техническое обслуживание в соответствии с требованиями РД-009-01-96 Системы. </w:t>
      </w:r>
    </w:p>
    <w:p w:rsidR="004A7751" w:rsidRDefault="004A7751" w:rsidP="004A7751">
      <w:pPr>
        <w:tabs>
          <w:tab w:val="left" w:pos="851"/>
          <w:tab w:val="left" w:pos="1134"/>
          <w:tab w:val="left" w:pos="1276"/>
        </w:tabs>
        <w:spacing w:after="0" w:line="240" w:lineRule="auto"/>
        <w:ind w:firstLine="567"/>
        <w:contextualSpacing/>
        <w:jc w:val="both"/>
        <w:rPr>
          <w:rFonts w:ascii="Times New Roman" w:eastAsia="Times New Roman" w:hAnsi="Times New Roman"/>
          <w:bCs/>
          <w:sz w:val="24"/>
          <w:szCs w:val="24"/>
          <w:lang w:eastAsia="ru-RU"/>
        </w:rPr>
      </w:pPr>
      <w:r w:rsidRPr="007C543A">
        <w:rPr>
          <w:rFonts w:ascii="Times New Roman" w:eastAsia="Times New Roman" w:hAnsi="Times New Roman"/>
          <w:color w:val="00000A"/>
          <w:sz w:val="24"/>
          <w:szCs w:val="24"/>
          <w:lang w:eastAsia="ar-SA"/>
        </w:rPr>
        <w:t>Исполнитель обязан результаты проведенных услуг регистрировать в</w:t>
      </w:r>
      <w:r w:rsidRPr="007C543A">
        <w:rPr>
          <w:rFonts w:ascii="Times New Roman" w:eastAsia="Times New Roman" w:hAnsi="Times New Roman"/>
          <w:bCs/>
          <w:sz w:val="24"/>
          <w:szCs w:val="24"/>
          <w:lang w:eastAsia="ru-RU"/>
        </w:rPr>
        <w:t xml:space="preserve"> «Журнале регистрации услуг по техническому обслуживанию Систем» (далее - Журнал), производить записи с описанием технического состояния Систем на момент оказания Услуг, объема </w:t>
      </w:r>
      <w:r w:rsidRPr="007C543A">
        <w:rPr>
          <w:rFonts w:ascii="Times New Roman" w:eastAsia="Times New Roman" w:hAnsi="Times New Roman"/>
          <w:bCs/>
          <w:sz w:val="24"/>
          <w:szCs w:val="24"/>
          <w:lang w:eastAsia="ru-RU"/>
        </w:rPr>
        <w:lastRenderedPageBreak/>
        <w:t xml:space="preserve">оказанных Услуг с указанием количества израсходованных комплектующих изделий и материалов. </w:t>
      </w:r>
    </w:p>
    <w:p w:rsidR="004A7751" w:rsidRPr="007C543A" w:rsidRDefault="004A7751" w:rsidP="004A7751">
      <w:pPr>
        <w:tabs>
          <w:tab w:val="left" w:pos="851"/>
          <w:tab w:val="left" w:pos="1134"/>
          <w:tab w:val="left" w:pos="1276"/>
        </w:tabs>
        <w:spacing w:after="0" w:line="240" w:lineRule="auto"/>
        <w:ind w:firstLine="567"/>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случае выхода из строя системы, Заказчик вызывает исполнителя по заранее предоставленным им телефонам.</w:t>
      </w:r>
    </w:p>
    <w:p w:rsidR="004A7751" w:rsidRPr="007C543A" w:rsidRDefault="004A7751" w:rsidP="004A7751">
      <w:pPr>
        <w:overflowPunct w:val="0"/>
        <w:spacing w:after="0" w:line="240" w:lineRule="auto"/>
        <w:ind w:firstLine="567"/>
        <w:contextualSpacing/>
        <w:jc w:val="both"/>
        <w:rPr>
          <w:rFonts w:ascii="Times New Roman" w:eastAsia="Times New Roman" w:hAnsi="Times New Roman"/>
          <w:color w:val="00000A"/>
          <w:sz w:val="24"/>
          <w:szCs w:val="24"/>
          <w:lang w:eastAsia="ar-SA"/>
        </w:rPr>
      </w:pPr>
      <w:r w:rsidRPr="007C543A">
        <w:rPr>
          <w:rFonts w:ascii="Times New Roman" w:eastAsia="Times New Roman" w:hAnsi="Times New Roman"/>
          <w:color w:val="00000A"/>
          <w:sz w:val="24"/>
          <w:szCs w:val="24"/>
          <w:lang w:eastAsia="ar-SA"/>
        </w:rPr>
        <w:t>Исполнитель прибывает на обслуживаемый объект Заказчика по вызову Заказчика в рабочее время в течение 2-х часов и осуществляет ремонт при уведомлении Заказчика о неисправности оборудования в течение одного рабочего дня. Если для осуществления ремонта требуется получение запасных частей, сменных элементов, расходных материалов, сроки его осуществления удлиняются, но не более чем ещё на один рабочий день. В случае продления сроков ремонта Исполнитель, с согласия Заказчика, предоставляет временное решение, замещающие неисправные компоненты за свой счет.</w:t>
      </w:r>
    </w:p>
    <w:p w:rsidR="004A7751" w:rsidRPr="007C543A" w:rsidRDefault="004A7751" w:rsidP="004A7751">
      <w:pPr>
        <w:overflowPunct w:val="0"/>
        <w:autoSpaceDE w:val="0"/>
        <w:spacing w:after="0" w:line="240" w:lineRule="auto"/>
        <w:ind w:firstLine="567"/>
        <w:jc w:val="both"/>
        <w:rPr>
          <w:rFonts w:ascii="Times New Roman" w:eastAsia="Times New Roman" w:hAnsi="Times New Roman"/>
          <w:b/>
          <w:bCs/>
          <w:iCs/>
          <w:color w:val="000000"/>
          <w:kern w:val="1"/>
          <w:sz w:val="24"/>
          <w:szCs w:val="24"/>
          <w:lang w:eastAsia="ru-RU"/>
        </w:rPr>
      </w:pPr>
      <w:r w:rsidRPr="007C543A">
        <w:rPr>
          <w:rFonts w:ascii="Times New Roman" w:eastAsia="Times New Roman" w:hAnsi="Times New Roman"/>
          <w:b/>
          <w:bCs/>
          <w:iCs/>
          <w:color w:val="000000"/>
          <w:kern w:val="1"/>
          <w:sz w:val="24"/>
          <w:szCs w:val="24"/>
          <w:lang w:eastAsia="ru-RU"/>
        </w:rPr>
        <w:t>4. Сопутствующие работы и услуги, сроки и требования к их выполнению</w:t>
      </w:r>
    </w:p>
    <w:p w:rsidR="004A7751" w:rsidRPr="007C543A" w:rsidRDefault="004A7751" w:rsidP="004A7751">
      <w:pPr>
        <w:overflowPunct w:val="0"/>
        <w:autoSpaceDE w:val="0"/>
        <w:spacing w:after="0" w:line="240" w:lineRule="auto"/>
        <w:ind w:firstLine="567"/>
        <w:jc w:val="both"/>
        <w:rPr>
          <w:rFonts w:ascii="Times New Roman" w:eastAsia="Times New Roman" w:hAnsi="Times New Roman"/>
          <w:bCs/>
          <w:iCs/>
          <w:color w:val="000000"/>
          <w:kern w:val="1"/>
          <w:sz w:val="24"/>
          <w:szCs w:val="24"/>
          <w:u w:val="single"/>
          <w:lang w:eastAsia="ru-RU"/>
        </w:rPr>
      </w:pPr>
      <w:r w:rsidRPr="007C543A">
        <w:rPr>
          <w:rFonts w:ascii="Times New Roman" w:eastAsia="Times New Roman" w:hAnsi="Times New Roman"/>
          <w:bCs/>
          <w:iCs/>
          <w:color w:val="000000"/>
          <w:kern w:val="1"/>
          <w:sz w:val="24"/>
          <w:szCs w:val="24"/>
          <w:u w:val="single"/>
          <w:lang w:eastAsia="ru-RU"/>
        </w:rPr>
        <w:t>4.1. Перед началом оказания услуг Исполнитель должен:</w:t>
      </w:r>
    </w:p>
    <w:p w:rsidR="004A7751" w:rsidRPr="007C543A" w:rsidRDefault="004A7751" w:rsidP="004A7751">
      <w:pPr>
        <w:widowControl w:val="0"/>
        <w:numPr>
          <w:ilvl w:val="0"/>
          <w:numId w:val="19"/>
        </w:numPr>
        <w:shd w:val="clear" w:color="auto" w:fill="FFFFFF"/>
        <w:tabs>
          <w:tab w:val="left" w:pos="851"/>
        </w:tabs>
        <w:overflowPunct w:val="0"/>
        <w:spacing w:after="0" w:line="240" w:lineRule="auto"/>
        <w:ind w:left="0" w:right="10" w:firstLine="567"/>
        <w:contextualSpacing/>
        <w:jc w:val="both"/>
        <w:rPr>
          <w:rFonts w:ascii="Times New Roman" w:eastAsia="Times New Roman" w:hAnsi="Times New Roman"/>
          <w:color w:val="00000A"/>
          <w:sz w:val="24"/>
          <w:szCs w:val="24"/>
          <w:lang w:eastAsia="ru-RU"/>
        </w:rPr>
      </w:pPr>
      <w:r w:rsidRPr="007C543A">
        <w:rPr>
          <w:rFonts w:ascii="Times New Roman" w:eastAsia="Times New Roman" w:hAnsi="Times New Roman"/>
          <w:bCs/>
          <w:iCs/>
          <w:color w:val="000000"/>
          <w:kern w:val="1"/>
          <w:sz w:val="24"/>
          <w:szCs w:val="24"/>
          <w:lang w:eastAsia="ru-RU"/>
        </w:rPr>
        <w:t>Разработать и предоставить представителю Заказчика на согласование график оказания услуг.</w:t>
      </w:r>
      <w:r w:rsidRPr="007C543A">
        <w:rPr>
          <w:rFonts w:ascii="Times New Roman" w:eastAsia="Times New Roman" w:hAnsi="Times New Roman"/>
          <w:color w:val="00000A"/>
          <w:sz w:val="24"/>
          <w:szCs w:val="24"/>
          <w:lang w:eastAsia="ru-RU"/>
        </w:rPr>
        <w:t xml:space="preserve"> </w:t>
      </w:r>
    </w:p>
    <w:p w:rsidR="004A7751" w:rsidRPr="007C543A" w:rsidRDefault="004A7751" w:rsidP="004A7751">
      <w:pPr>
        <w:widowControl w:val="0"/>
        <w:numPr>
          <w:ilvl w:val="0"/>
          <w:numId w:val="19"/>
        </w:numPr>
        <w:shd w:val="clear" w:color="auto" w:fill="FFFFFF"/>
        <w:tabs>
          <w:tab w:val="left" w:pos="851"/>
        </w:tabs>
        <w:overflowPunct w:val="0"/>
        <w:spacing w:after="0" w:line="240" w:lineRule="auto"/>
        <w:ind w:left="0" w:right="10" w:firstLine="567"/>
        <w:contextualSpacing/>
        <w:jc w:val="both"/>
        <w:rPr>
          <w:rFonts w:ascii="Times New Roman" w:eastAsia="Times New Roman" w:hAnsi="Times New Roman"/>
          <w:color w:val="00000A"/>
          <w:sz w:val="24"/>
          <w:szCs w:val="24"/>
          <w:lang w:eastAsia="ru-RU"/>
        </w:rPr>
      </w:pPr>
      <w:r w:rsidRPr="007C543A">
        <w:rPr>
          <w:rFonts w:ascii="Times New Roman" w:eastAsia="Times New Roman" w:hAnsi="Times New Roman"/>
          <w:color w:val="00000A"/>
          <w:sz w:val="24"/>
          <w:szCs w:val="24"/>
          <w:lang w:eastAsia="ru-RU"/>
        </w:rPr>
        <w:t>В случае возникновения обстоятельств, влияющих на планомерность и объем оказания услуг, немедленно официально уведомить об этом Заказчика.</w:t>
      </w:r>
    </w:p>
    <w:p w:rsidR="004A7751" w:rsidRPr="007C543A" w:rsidRDefault="004A7751" w:rsidP="004A7751">
      <w:pPr>
        <w:numPr>
          <w:ilvl w:val="0"/>
          <w:numId w:val="19"/>
        </w:numPr>
        <w:overflowPunct w:val="0"/>
        <w:autoSpaceDE w:val="0"/>
        <w:spacing w:after="0" w:line="240" w:lineRule="auto"/>
        <w:ind w:left="0" w:firstLine="567"/>
        <w:contextualSpacing/>
        <w:jc w:val="both"/>
        <w:rPr>
          <w:rFonts w:ascii="Times New Roman" w:eastAsia="Times New Roman" w:hAnsi="Times New Roman"/>
          <w:bCs/>
          <w:iCs/>
          <w:color w:val="000000"/>
          <w:kern w:val="1"/>
          <w:sz w:val="24"/>
          <w:szCs w:val="24"/>
          <w:lang w:eastAsia="ru-RU"/>
        </w:rPr>
      </w:pPr>
      <w:r w:rsidRPr="007C543A">
        <w:rPr>
          <w:rFonts w:ascii="Times New Roman" w:eastAsia="Times New Roman" w:hAnsi="Times New Roman"/>
          <w:bCs/>
          <w:iCs/>
          <w:color w:val="000000"/>
          <w:kern w:val="1"/>
          <w:sz w:val="24"/>
          <w:szCs w:val="24"/>
          <w:lang w:eastAsia="ru-RU"/>
        </w:rPr>
        <w:t xml:space="preserve"> Направлять в адрес Заказчика приказы о назначении персональных ответственных исполнителей;</w:t>
      </w:r>
    </w:p>
    <w:p w:rsidR="004A7751" w:rsidRPr="007C543A" w:rsidRDefault="004A7751" w:rsidP="004A7751">
      <w:pPr>
        <w:numPr>
          <w:ilvl w:val="0"/>
          <w:numId w:val="19"/>
        </w:numPr>
        <w:tabs>
          <w:tab w:val="left" w:pos="142"/>
          <w:tab w:val="left" w:pos="851"/>
          <w:tab w:val="left" w:pos="1134"/>
          <w:tab w:val="left" w:pos="1276"/>
        </w:tabs>
        <w:overflowPunct w:val="0"/>
        <w:autoSpaceDE w:val="0"/>
        <w:spacing w:after="0" w:line="240" w:lineRule="auto"/>
        <w:ind w:left="0" w:firstLine="567"/>
        <w:contextualSpacing/>
        <w:jc w:val="both"/>
        <w:rPr>
          <w:rFonts w:ascii="Times New Roman" w:eastAsia="Times New Roman" w:hAnsi="Times New Roman"/>
          <w:bCs/>
          <w:sz w:val="24"/>
          <w:szCs w:val="24"/>
          <w:lang w:eastAsia="ru-RU"/>
        </w:rPr>
      </w:pPr>
      <w:r w:rsidRPr="007C543A">
        <w:rPr>
          <w:rFonts w:ascii="Times New Roman" w:eastAsia="Times New Roman" w:hAnsi="Times New Roman"/>
          <w:bCs/>
          <w:iCs/>
          <w:color w:val="000000"/>
          <w:kern w:val="1"/>
          <w:sz w:val="24"/>
          <w:szCs w:val="24"/>
          <w:lang w:eastAsia="ru-RU"/>
        </w:rPr>
        <w:t>Предоставлять Заказчику информацию о квалифицированном персонале;</w:t>
      </w:r>
      <w:r w:rsidRPr="007C543A">
        <w:rPr>
          <w:rFonts w:ascii="Times New Roman" w:eastAsia="Times New Roman" w:hAnsi="Times New Roman"/>
          <w:bCs/>
          <w:color w:val="00000A"/>
          <w:sz w:val="24"/>
          <w:szCs w:val="24"/>
          <w:lang w:eastAsia="ar-SA"/>
        </w:rPr>
        <w:t xml:space="preserve"> </w:t>
      </w:r>
    </w:p>
    <w:p w:rsidR="004A7751" w:rsidRPr="007C543A" w:rsidRDefault="004A7751" w:rsidP="004A7751">
      <w:pPr>
        <w:numPr>
          <w:ilvl w:val="0"/>
          <w:numId w:val="19"/>
        </w:numPr>
        <w:tabs>
          <w:tab w:val="left" w:pos="142"/>
          <w:tab w:val="left" w:pos="851"/>
          <w:tab w:val="left" w:pos="1134"/>
          <w:tab w:val="left" w:pos="1276"/>
        </w:tabs>
        <w:overflowPunct w:val="0"/>
        <w:autoSpaceDE w:val="0"/>
        <w:spacing w:after="0" w:line="240" w:lineRule="auto"/>
        <w:ind w:left="0" w:firstLine="567"/>
        <w:contextualSpacing/>
        <w:jc w:val="both"/>
        <w:rPr>
          <w:rFonts w:ascii="Times New Roman" w:eastAsia="Times New Roman" w:hAnsi="Times New Roman"/>
          <w:bCs/>
          <w:sz w:val="24"/>
          <w:szCs w:val="24"/>
          <w:lang w:eastAsia="ru-RU"/>
        </w:rPr>
      </w:pPr>
      <w:r w:rsidRPr="007C543A">
        <w:rPr>
          <w:rFonts w:ascii="Times New Roman" w:eastAsia="Times New Roman" w:hAnsi="Times New Roman"/>
          <w:bCs/>
          <w:color w:val="00000A"/>
          <w:sz w:val="24"/>
          <w:szCs w:val="24"/>
          <w:lang w:eastAsia="ar-SA"/>
        </w:rPr>
        <w:t>В течение 5 (пяти) рабочих дней после подписания Договора назначить ответственное лицо Исполнителя, уполномоченное выступать от имени Исполнителя по всем вопросам, касающихся исполнения технической части Договора. Указания или решения по техническим вопросам, принятые ответственным лицом Исполнителя, считаются действительными от имени Исполнителя. Исполнитель имеет право заменить ответственное лицо, направив письменное уведомление Заказчику за 5 (пять) календарных дней до указанной замены;</w:t>
      </w:r>
      <w:r w:rsidRPr="007C543A">
        <w:rPr>
          <w:rFonts w:ascii="Times New Roman" w:eastAsia="Times New Roman" w:hAnsi="Times New Roman"/>
          <w:bCs/>
          <w:sz w:val="24"/>
          <w:szCs w:val="24"/>
          <w:lang w:eastAsia="ru-RU"/>
        </w:rPr>
        <w:t xml:space="preserve"> </w:t>
      </w:r>
    </w:p>
    <w:p w:rsidR="004A7751" w:rsidRPr="007C543A" w:rsidRDefault="004A7751" w:rsidP="004A7751">
      <w:pPr>
        <w:numPr>
          <w:ilvl w:val="0"/>
          <w:numId w:val="19"/>
        </w:numPr>
        <w:tabs>
          <w:tab w:val="left" w:pos="142"/>
          <w:tab w:val="left" w:pos="851"/>
          <w:tab w:val="left" w:pos="993"/>
          <w:tab w:val="left" w:pos="1134"/>
          <w:tab w:val="left" w:pos="1276"/>
          <w:tab w:val="left" w:pos="1418"/>
          <w:tab w:val="left" w:pos="1560"/>
        </w:tabs>
        <w:overflowPunct w:val="0"/>
        <w:autoSpaceDE w:val="0"/>
        <w:spacing w:after="0" w:line="240" w:lineRule="auto"/>
        <w:ind w:left="0" w:firstLine="567"/>
        <w:contextualSpacing/>
        <w:jc w:val="both"/>
        <w:rPr>
          <w:rFonts w:ascii="Times New Roman" w:eastAsia="Times New Roman" w:hAnsi="Times New Roman"/>
          <w:bCs/>
          <w:sz w:val="24"/>
          <w:szCs w:val="24"/>
          <w:lang w:eastAsia="ru-RU"/>
        </w:rPr>
      </w:pPr>
      <w:r w:rsidRPr="007C543A">
        <w:rPr>
          <w:rFonts w:ascii="Times New Roman" w:eastAsia="Times New Roman" w:hAnsi="Times New Roman"/>
          <w:bCs/>
          <w:sz w:val="24"/>
          <w:szCs w:val="24"/>
          <w:lang w:eastAsia="ru-RU"/>
        </w:rPr>
        <w:t>Для организации прохода на территорию Заказчика, Исполнитель одновременно с подписанием Договора предоставляет список работников или специально привлеченных им лиц к оказанию Услуг, с указанием ФИО, года рождения и паспортных данных, с документом, подтверждающим их добровольное согласие на использование персональных данных таких работников в рамках исполнения настоящего Договора.</w:t>
      </w:r>
    </w:p>
    <w:p w:rsidR="004A7751" w:rsidRPr="007C543A" w:rsidRDefault="004A7751" w:rsidP="004A7751">
      <w:pPr>
        <w:numPr>
          <w:ilvl w:val="0"/>
          <w:numId w:val="19"/>
        </w:numPr>
        <w:tabs>
          <w:tab w:val="left" w:pos="142"/>
          <w:tab w:val="left" w:pos="851"/>
          <w:tab w:val="left" w:pos="993"/>
          <w:tab w:val="left" w:pos="1134"/>
          <w:tab w:val="left" w:pos="1276"/>
          <w:tab w:val="left" w:pos="1418"/>
          <w:tab w:val="left" w:pos="1560"/>
        </w:tabs>
        <w:overflowPunct w:val="0"/>
        <w:autoSpaceDE w:val="0"/>
        <w:spacing w:after="0" w:line="240" w:lineRule="auto"/>
        <w:ind w:left="0" w:firstLine="567"/>
        <w:contextualSpacing/>
        <w:jc w:val="both"/>
        <w:rPr>
          <w:rFonts w:ascii="Times New Roman" w:eastAsia="Times New Roman" w:hAnsi="Times New Roman"/>
          <w:bCs/>
          <w:sz w:val="24"/>
          <w:szCs w:val="24"/>
          <w:lang w:eastAsia="ru-RU"/>
        </w:rPr>
      </w:pPr>
      <w:r w:rsidRPr="007C543A">
        <w:rPr>
          <w:rFonts w:ascii="Times New Roman" w:eastAsia="Times New Roman" w:hAnsi="Times New Roman"/>
          <w:bCs/>
          <w:sz w:val="24"/>
          <w:szCs w:val="24"/>
          <w:lang w:eastAsia="ru-RU"/>
        </w:rPr>
        <w:t xml:space="preserve">Обеспечивать соблюдение своими работниками при нахождении на территории Заказчика </w:t>
      </w:r>
      <w:proofErr w:type="spellStart"/>
      <w:r w:rsidRPr="007C543A">
        <w:rPr>
          <w:rFonts w:ascii="Times New Roman" w:eastAsia="Times New Roman" w:hAnsi="Times New Roman"/>
          <w:bCs/>
          <w:sz w:val="24"/>
          <w:szCs w:val="24"/>
          <w:lang w:eastAsia="ru-RU"/>
        </w:rPr>
        <w:t>внутриобъектового</w:t>
      </w:r>
      <w:proofErr w:type="spellEnd"/>
      <w:r w:rsidRPr="007C543A">
        <w:rPr>
          <w:rFonts w:ascii="Times New Roman" w:eastAsia="Times New Roman" w:hAnsi="Times New Roman"/>
          <w:bCs/>
          <w:sz w:val="24"/>
          <w:szCs w:val="24"/>
          <w:lang w:eastAsia="ru-RU"/>
        </w:rPr>
        <w:t xml:space="preserve"> режима, правил техники безопасности, противопожарного режима, и т.д. установленные законодательством Российской Федерации или действующие у Заказчика</w:t>
      </w:r>
      <w:r w:rsidRPr="007C543A">
        <w:rPr>
          <w:rFonts w:ascii="Times New Roman" w:eastAsia="Times New Roman" w:hAnsi="Times New Roman"/>
          <w:color w:val="00000A"/>
          <w:sz w:val="24"/>
          <w:szCs w:val="24"/>
          <w:lang w:eastAsia="ar-SA"/>
        </w:rPr>
        <w:t xml:space="preserve">, в том числе для того, чтобы не допустить своими действиями нарушений нормальной эксплуатации действующего оборудования Заказчика при производстве работ. </w:t>
      </w:r>
    </w:p>
    <w:p w:rsidR="004A7751" w:rsidRPr="007C543A" w:rsidRDefault="004A7751" w:rsidP="004A7751">
      <w:pPr>
        <w:numPr>
          <w:ilvl w:val="0"/>
          <w:numId w:val="19"/>
        </w:numPr>
        <w:overflowPunct w:val="0"/>
        <w:spacing w:after="0" w:line="240" w:lineRule="auto"/>
        <w:ind w:left="0" w:firstLine="567"/>
        <w:contextualSpacing/>
        <w:jc w:val="both"/>
        <w:rPr>
          <w:rFonts w:ascii="Times New Roman" w:eastAsia="Calibri" w:hAnsi="Times New Roman"/>
          <w:color w:val="00000A"/>
          <w:sz w:val="24"/>
          <w:szCs w:val="24"/>
          <w:lang w:eastAsia="ar-SA"/>
        </w:rPr>
      </w:pPr>
      <w:r w:rsidRPr="007C543A">
        <w:rPr>
          <w:rFonts w:ascii="Times New Roman" w:eastAsia="Calibri" w:hAnsi="Times New Roman"/>
          <w:color w:val="00000A"/>
          <w:sz w:val="24"/>
          <w:szCs w:val="24"/>
          <w:lang w:eastAsia="ar-SA"/>
        </w:rPr>
        <w:t xml:space="preserve"> Обеспечивать оказание услуг силами специального обученного, аттестованного, квалифицированного и имеющего специфический доступ и сертификаты (удостоверения) персонала. При этом, административно-технический персонал должен иметь группу по электробезопасности не ниже III-IV в электроустановках напряжением до 1000 В и быть аттестованным согласно требованиям «Правил по охране труда при эксплуатации электроустановок». Инженерный состав должен быть не ниже 1-й категории, обучен и аттестован согласно требованиям нормативно-технической документации.</w:t>
      </w:r>
    </w:p>
    <w:p w:rsidR="004A7751" w:rsidRPr="007C543A" w:rsidRDefault="004A7751" w:rsidP="004A7751">
      <w:pPr>
        <w:numPr>
          <w:ilvl w:val="0"/>
          <w:numId w:val="19"/>
        </w:numPr>
        <w:overflowPunct w:val="0"/>
        <w:spacing w:after="0" w:line="240" w:lineRule="auto"/>
        <w:ind w:left="0" w:firstLine="567"/>
        <w:contextualSpacing/>
        <w:jc w:val="both"/>
        <w:rPr>
          <w:rFonts w:ascii="Times New Roman" w:eastAsia="Calibri" w:hAnsi="Times New Roman"/>
          <w:color w:val="00000A"/>
          <w:sz w:val="24"/>
          <w:szCs w:val="24"/>
          <w:lang w:eastAsia="ar-SA"/>
        </w:rPr>
      </w:pPr>
      <w:r w:rsidRPr="007C543A">
        <w:rPr>
          <w:rFonts w:ascii="Times New Roman" w:eastAsia="Calibri" w:hAnsi="Times New Roman"/>
          <w:color w:val="00000A"/>
          <w:sz w:val="24"/>
          <w:szCs w:val="24"/>
          <w:lang w:eastAsia="ar-SA"/>
        </w:rPr>
        <w:t xml:space="preserve"> Используемые оборудование и материалы должны иметь декларации или сертификаты, подтверждающие соответствие требованиям пожарной безопасности, в случае, если используемые оборудование и материалы подлежат обязательной сертификации.</w:t>
      </w:r>
    </w:p>
    <w:p w:rsidR="004A7751" w:rsidRPr="007C543A" w:rsidRDefault="004A7751" w:rsidP="004A7751">
      <w:pPr>
        <w:numPr>
          <w:ilvl w:val="0"/>
          <w:numId w:val="19"/>
        </w:numPr>
        <w:overflowPunct w:val="0"/>
        <w:spacing w:after="0" w:line="240" w:lineRule="auto"/>
        <w:ind w:left="0" w:firstLine="567"/>
        <w:contextualSpacing/>
        <w:jc w:val="both"/>
        <w:rPr>
          <w:rFonts w:ascii="Times New Roman" w:eastAsia="Calibri" w:hAnsi="Times New Roman"/>
          <w:color w:val="00000A"/>
          <w:sz w:val="24"/>
          <w:szCs w:val="24"/>
          <w:lang w:eastAsia="ar-SA"/>
        </w:rPr>
      </w:pPr>
      <w:r w:rsidRPr="007C543A">
        <w:rPr>
          <w:rFonts w:ascii="Times New Roman" w:eastAsia="Calibri" w:hAnsi="Times New Roman"/>
          <w:color w:val="00000A"/>
          <w:sz w:val="24"/>
          <w:szCs w:val="24"/>
          <w:lang w:eastAsia="ar-SA"/>
        </w:rPr>
        <w:t xml:space="preserve"> Работники или специально привлеченные лица Исполнителя при оказании услуг должны быть обеспечены им специальной одеждой, специальной обувью и другими средствами индивидуальной защиты или при необходимости, оборудованием, материалами.</w:t>
      </w:r>
    </w:p>
    <w:p w:rsidR="004A7751" w:rsidRPr="007C543A" w:rsidRDefault="004A7751" w:rsidP="004A7751">
      <w:pPr>
        <w:numPr>
          <w:ilvl w:val="0"/>
          <w:numId w:val="19"/>
        </w:numPr>
        <w:overflowPunct w:val="0"/>
        <w:spacing w:after="0" w:line="240" w:lineRule="auto"/>
        <w:ind w:left="0" w:firstLine="567"/>
        <w:contextualSpacing/>
        <w:jc w:val="both"/>
        <w:rPr>
          <w:rFonts w:ascii="Times New Roman" w:eastAsia="Calibri" w:hAnsi="Times New Roman"/>
          <w:color w:val="00000A"/>
          <w:sz w:val="24"/>
          <w:szCs w:val="24"/>
          <w:lang w:eastAsia="ar-SA"/>
        </w:rPr>
      </w:pPr>
      <w:r w:rsidRPr="007C543A">
        <w:rPr>
          <w:rFonts w:ascii="Times New Roman" w:eastAsia="Calibri" w:hAnsi="Times New Roman"/>
          <w:color w:val="00000A"/>
          <w:sz w:val="24"/>
          <w:szCs w:val="24"/>
          <w:lang w:eastAsia="ar-SA"/>
        </w:rPr>
        <w:t xml:space="preserve"> Исполнитель обязан контролировать состояние условий труда своих работников или привлеченных им лиц на объекте Заказчика, соблюдение ими правил безопасности и охраны </w:t>
      </w:r>
      <w:r w:rsidRPr="007C543A">
        <w:rPr>
          <w:rFonts w:ascii="Times New Roman" w:eastAsia="Calibri" w:hAnsi="Times New Roman"/>
          <w:color w:val="00000A"/>
          <w:sz w:val="24"/>
          <w:szCs w:val="24"/>
          <w:lang w:eastAsia="ar-SA"/>
        </w:rPr>
        <w:lastRenderedPageBreak/>
        <w:t>труда, правильность применения ими средств индивидуальной и коллективной защиты, оборудования или материалов.</w:t>
      </w:r>
    </w:p>
    <w:p w:rsidR="004A7751" w:rsidRPr="007C543A" w:rsidRDefault="004A7751" w:rsidP="004A7751">
      <w:pPr>
        <w:numPr>
          <w:ilvl w:val="0"/>
          <w:numId w:val="19"/>
        </w:numPr>
        <w:overflowPunct w:val="0"/>
        <w:spacing w:after="0" w:line="240" w:lineRule="auto"/>
        <w:ind w:left="0" w:firstLine="567"/>
        <w:contextualSpacing/>
        <w:jc w:val="both"/>
        <w:rPr>
          <w:rFonts w:ascii="Times New Roman" w:eastAsia="Calibri" w:hAnsi="Times New Roman"/>
          <w:color w:val="00000A"/>
          <w:sz w:val="24"/>
          <w:szCs w:val="24"/>
          <w:lang w:eastAsia="ar-SA"/>
        </w:rPr>
      </w:pPr>
      <w:r w:rsidRPr="007C543A">
        <w:rPr>
          <w:rFonts w:ascii="Times New Roman" w:eastAsia="Calibri" w:hAnsi="Times New Roman"/>
          <w:color w:val="00000A"/>
          <w:sz w:val="24"/>
          <w:szCs w:val="24"/>
          <w:lang w:eastAsia="ar-SA"/>
        </w:rPr>
        <w:t xml:space="preserve"> Исполнитель должен контролировать и не допускать в течение всего рабочего времени в период нахождения на территории Заказчика соблюдение своими сотрудниками или привлеченными лицами требования о запрете курения табака, употребления любых алкогольных напитков, включая слабоалкогольные, либо наркотических средств и/или психотропных веществ, а равно появление их на территории Заказчика в состоянии алкогольного и/или наркотического или иного токсического опьянения.</w:t>
      </w:r>
    </w:p>
    <w:p w:rsidR="004A7751" w:rsidRPr="007C543A" w:rsidRDefault="004A7751" w:rsidP="004A7751">
      <w:pPr>
        <w:numPr>
          <w:ilvl w:val="0"/>
          <w:numId w:val="19"/>
        </w:numPr>
        <w:overflowPunct w:val="0"/>
        <w:spacing w:after="0" w:line="240" w:lineRule="auto"/>
        <w:ind w:left="0" w:firstLine="567"/>
        <w:contextualSpacing/>
        <w:jc w:val="both"/>
        <w:rPr>
          <w:rFonts w:ascii="Times New Roman" w:eastAsia="Calibri" w:hAnsi="Times New Roman"/>
          <w:color w:val="00000A"/>
          <w:sz w:val="24"/>
          <w:szCs w:val="24"/>
          <w:lang w:eastAsia="ar-SA"/>
        </w:rPr>
      </w:pPr>
      <w:r w:rsidRPr="007C543A">
        <w:rPr>
          <w:rFonts w:ascii="Times New Roman" w:eastAsia="Calibri" w:hAnsi="Times New Roman"/>
          <w:color w:val="00000A"/>
          <w:sz w:val="24"/>
          <w:szCs w:val="24"/>
          <w:lang w:eastAsia="ar-SA"/>
        </w:rPr>
        <w:t xml:space="preserve"> Требования, предъявляемые к каждому техническому работнику или привлеченному лицу Исполнителя: сертификат на монтаж оборудования, установленного у Заказчика, сертификат на обслуживание оборудования установленного на объекте Заказчика, в случае, если это предусмотрено действующим законодательством Российской Федерации и города Москвы.</w:t>
      </w:r>
    </w:p>
    <w:p w:rsidR="004A7751" w:rsidRPr="007C543A" w:rsidRDefault="004A7751" w:rsidP="004A7751">
      <w:pPr>
        <w:numPr>
          <w:ilvl w:val="0"/>
          <w:numId w:val="19"/>
        </w:numPr>
        <w:overflowPunct w:val="0"/>
        <w:spacing w:after="0" w:line="240" w:lineRule="auto"/>
        <w:ind w:left="0" w:firstLine="567"/>
        <w:contextualSpacing/>
        <w:jc w:val="both"/>
        <w:rPr>
          <w:rFonts w:ascii="Times New Roman" w:eastAsia="Calibri" w:hAnsi="Times New Roman"/>
          <w:color w:val="00000A"/>
          <w:sz w:val="24"/>
          <w:szCs w:val="24"/>
          <w:lang w:eastAsia="ar-SA"/>
        </w:rPr>
      </w:pPr>
      <w:r w:rsidRPr="007C543A">
        <w:rPr>
          <w:rFonts w:ascii="Times New Roman" w:eastAsia="Calibri" w:hAnsi="Times New Roman"/>
          <w:color w:val="00000A"/>
          <w:sz w:val="24"/>
          <w:szCs w:val="24"/>
          <w:lang w:eastAsia="ar-SA"/>
        </w:rPr>
        <w:t xml:space="preserve"> Оказание услуг не должно препятствовать или создавать неудобства в работе сотрудников Заказчика или представлять угрозу их жизни и здоровью, представлять угрозу возникновения пожара или чрезвычайных ситуаций. </w:t>
      </w:r>
    </w:p>
    <w:p w:rsidR="004A7751" w:rsidRPr="007C543A" w:rsidRDefault="004A7751" w:rsidP="004A7751">
      <w:pPr>
        <w:numPr>
          <w:ilvl w:val="0"/>
          <w:numId w:val="19"/>
        </w:numPr>
        <w:overflowPunct w:val="0"/>
        <w:spacing w:after="0" w:line="240" w:lineRule="auto"/>
        <w:ind w:left="0" w:firstLine="567"/>
        <w:contextualSpacing/>
        <w:jc w:val="both"/>
        <w:rPr>
          <w:rFonts w:ascii="Times New Roman" w:eastAsia="Calibri" w:hAnsi="Times New Roman"/>
          <w:color w:val="00000A"/>
          <w:sz w:val="24"/>
          <w:szCs w:val="24"/>
          <w:lang w:eastAsia="ar-SA"/>
        </w:rPr>
      </w:pPr>
      <w:r w:rsidRPr="007C543A">
        <w:rPr>
          <w:rFonts w:ascii="Times New Roman" w:eastAsia="Calibri" w:hAnsi="Times New Roman"/>
          <w:color w:val="00000A"/>
          <w:sz w:val="24"/>
          <w:szCs w:val="24"/>
          <w:lang w:eastAsia="ar-SA"/>
        </w:rPr>
        <w:t xml:space="preserve"> Услуги по ТО должны производится только в отведенной зоне, с использованием необходимого количества технических средств и механизмов, для обеспечения минимального наличия шума, пыли, загрязнения воздуха. После окончания выполнения мероприятий в рамках оказания услуги, производится уборка рабочей зоны, мусора и иных материалов.</w:t>
      </w:r>
    </w:p>
    <w:p w:rsidR="004A7751" w:rsidRPr="007C543A" w:rsidRDefault="004A7751" w:rsidP="004A7751">
      <w:pPr>
        <w:numPr>
          <w:ilvl w:val="0"/>
          <w:numId w:val="19"/>
        </w:numPr>
        <w:overflowPunct w:val="0"/>
        <w:spacing w:after="0" w:line="240" w:lineRule="auto"/>
        <w:ind w:left="0" w:firstLine="567"/>
        <w:jc w:val="both"/>
        <w:rPr>
          <w:rFonts w:ascii="Times New Roman" w:eastAsia="Times New Roman" w:hAnsi="Times New Roman"/>
          <w:color w:val="000000"/>
          <w:sz w:val="24"/>
          <w:szCs w:val="24"/>
          <w:lang w:eastAsia="ru-RU"/>
        </w:rPr>
      </w:pPr>
      <w:r w:rsidRPr="007C543A">
        <w:rPr>
          <w:rFonts w:ascii="Times New Roman" w:eastAsia="Times New Roman" w:hAnsi="Times New Roman"/>
          <w:color w:val="000000"/>
          <w:sz w:val="24"/>
          <w:szCs w:val="24"/>
          <w:lang w:eastAsia="ru-RU"/>
        </w:rPr>
        <w:t xml:space="preserve"> Произвести подключение дистанционной кнопки включения пожарных насосов от шкафа управления в помещении пожарно-охранной сигнализации.</w:t>
      </w:r>
    </w:p>
    <w:p w:rsidR="004A7751" w:rsidRPr="007C543A" w:rsidRDefault="004A7751" w:rsidP="004A7751">
      <w:pPr>
        <w:numPr>
          <w:ilvl w:val="0"/>
          <w:numId w:val="19"/>
        </w:numPr>
        <w:overflowPunct w:val="0"/>
        <w:spacing w:after="0" w:line="240" w:lineRule="auto"/>
        <w:ind w:left="0" w:firstLine="567"/>
        <w:jc w:val="both"/>
        <w:rPr>
          <w:rFonts w:ascii="Times New Roman" w:eastAsia="Times New Roman" w:hAnsi="Times New Roman"/>
          <w:color w:val="000000"/>
          <w:sz w:val="24"/>
          <w:szCs w:val="24"/>
          <w:lang w:eastAsia="ru-RU"/>
        </w:rPr>
      </w:pPr>
      <w:r w:rsidRPr="007C543A">
        <w:rPr>
          <w:rFonts w:ascii="Times New Roman" w:eastAsia="Times New Roman" w:hAnsi="Times New Roman"/>
          <w:color w:val="000000"/>
          <w:sz w:val="24"/>
          <w:szCs w:val="24"/>
          <w:lang w:eastAsia="ru-RU"/>
        </w:rPr>
        <w:t xml:space="preserve"> В качестве кнопки использовать пожарный извещатель ИПРЗ-04 с сигналом «сухой контакт, кнопку закрепить на стене в помещении пожарно-охранной сигнализации.</w:t>
      </w:r>
    </w:p>
    <w:p w:rsidR="007B2E3F" w:rsidRDefault="004A7751" w:rsidP="007B2E3F">
      <w:pPr>
        <w:widowControl w:val="0"/>
        <w:numPr>
          <w:ilvl w:val="0"/>
          <w:numId w:val="20"/>
        </w:numPr>
        <w:overflowPunct w:val="0"/>
        <w:spacing w:after="0" w:line="240" w:lineRule="auto"/>
        <w:ind w:left="0" w:firstLine="567"/>
        <w:jc w:val="both"/>
        <w:rPr>
          <w:rFonts w:ascii="Times New Roman" w:eastAsia="Times New Roman" w:hAnsi="Times New Roman"/>
          <w:color w:val="000000"/>
          <w:sz w:val="24"/>
          <w:szCs w:val="24"/>
          <w:lang w:eastAsia="ru-RU"/>
        </w:rPr>
      </w:pPr>
      <w:r w:rsidRPr="007C543A">
        <w:rPr>
          <w:rFonts w:ascii="Times New Roman" w:eastAsia="Times New Roman" w:hAnsi="Times New Roman"/>
          <w:color w:val="000000"/>
          <w:sz w:val="24"/>
          <w:szCs w:val="24"/>
          <w:lang w:eastAsia="ru-RU"/>
        </w:rPr>
        <w:t xml:space="preserve"> Для подключения применить кабель </w:t>
      </w:r>
      <w:proofErr w:type="spellStart"/>
      <w:r w:rsidRPr="007C543A">
        <w:rPr>
          <w:rFonts w:ascii="Times New Roman" w:eastAsia="Times New Roman" w:hAnsi="Times New Roman"/>
          <w:color w:val="000000"/>
          <w:sz w:val="24"/>
          <w:szCs w:val="24"/>
          <w:lang w:eastAsia="ru-RU"/>
        </w:rPr>
        <w:t>КПСЭнг</w:t>
      </w:r>
      <w:proofErr w:type="spellEnd"/>
      <w:r w:rsidRPr="007C543A">
        <w:rPr>
          <w:rFonts w:ascii="Times New Roman" w:eastAsia="Times New Roman" w:hAnsi="Times New Roman"/>
          <w:color w:val="000000"/>
          <w:sz w:val="24"/>
          <w:szCs w:val="24"/>
          <w:lang w:eastAsia="ru-RU"/>
        </w:rPr>
        <w:t>(А)</w:t>
      </w:r>
      <w:proofErr w:type="spellStart"/>
      <w:r w:rsidRPr="007C543A">
        <w:rPr>
          <w:rFonts w:ascii="Times New Roman" w:eastAsia="Times New Roman" w:hAnsi="Times New Roman"/>
          <w:color w:val="000000"/>
          <w:sz w:val="24"/>
          <w:szCs w:val="24"/>
          <w:lang w:val="en-US" w:eastAsia="ru-RU"/>
        </w:rPr>
        <w:t>frls</w:t>
      </w:r>
      <w:proofErr w:type="spellEnd"/>
      <w:r w:rsidRPr="007C543A">
        <w:rPr>
          <w:rFonts w:ascii="Times New Roman" w:eastAsia="Times New Roman" w:hAnsi="Times New Roman"/>
          <w:color w:val="000000"/>
          <w:sz w:val="24"/>
          <w:szCs w:val="24"/>
          <w:lang w:eastAsia="ru-RU"/>
        </w:rPr>
        <w:t xml:space="preserve"> 1х2х0,75мм2, длина 300м в гофре ПНД, легкой </w:t>
      </w:r>
      <w:r w:rsidRPr="007C543A">
        <w:rPr>
          <w:rFonts w:ascii="Times New Roman" w:eastAsia="Times New Roman" w:hAnsi="Times New Roman"/>
          <w:color w:val="000000"/>
          <w:sz w:val="24"/>
          <w:szCs w:val="24"/>
          <w:lang w:val="en-US" w:eastAsia="ru-RU"/>
        </w:rPr>
        <w:t>d</w:t>
      </w:r>
      <w:r w:rsidRPr="007C543A">
        <w:rPr>
          <w:rFonts w:ascii="Times New Roman" w:eastAsia="Times New Roman" w:hAnsi="Times New Roman"/>
          <w:color w:val="000000"/>
          <w:sz w:val="24"/>
          <w:szCs w:val="24"/>
          <w:lang w:eastAsia="ru-RU"/>
        </w:rPr>
        <w:t xml:space="preserve">=16мм, стойкий к ультрафиолету с зондом или коробе ПВЗ с </w:t>
      </w:r>
      <w:proofErr w:type="spellStart"/>
      <w:r w:rsidRPr="007C543A">
        <w:rPr>
          <w:rFonts w:ascii="Times New Roman" w:eastAsia="Times New Roman" w:hAnsi="Times New Roman"/>
          <w:color w:val="000000"/>
          <w:sz w:val="24"/>
          <w:szCs w:val="24"/>
          <w:lang w:eastAsia="ru-RU"/>
        </w:rPr>
        <w:t>самозатухающем</w:t>
      </w:r>
      <w:proofErr w:type="spellEnd"/>
      <w:r w:rsidRPr="007C543A">
        <w:rPr>
          <w:rFonts w:ascii="Times New Roman" w:eastAsia="Times New Roman" w:hAnsi="Times New Roman"/>
          <w:color w:val="000000"/>
          <w:sz w:val="24"/>
          <w:szCs w:val="24"/>
          <w:lang w:eastAsia="ru-RU"/>
        </w:rPr>
        <w:t xml:space="preserve"> 25х16мм по стенам или потолку в зависимости от характера проходимых помещений и несущих конструкций.</w:t>
      </w:r>
      <w:r w:rsidR="007B2E3F" w:rsidRPr="007B2E3F">
        <w:rPr>
          <w:rFonts w:ascii="Times New Roman" w:eastAsia="Times New Roman" w:hAnsi="Times New Roman"/>
          <w:color w:val="000000"/>
          <w:sz w:val="24"/>
          <w:szCs w:val="24"/>
          <w:lang w:eastAsia="ru-RU"/>
        </w:rPr>
        <w:t xml:space="preserve"> </w:t>
      </w:r>
      <w:r w:rsidR="007B2E3F">
        <w:rPr>
          <w:rFonts w:ascii="Times New Roman" w:eastAsia="Times New Roman" w:hAnsi="Times New Roman"/>
          <w:color w:val="000000"/>
          <w:sz w:val="24"/>
          <w:szCs w:val="24"/>
          <w:lang w:eastAsia="ru-RU"/>
        </w:rPr>
        <w:t>Необходимость применения указанного кабеля связана с совместимостью оборудования, установленного у Заказчика.</w:t>
      </w:r>
    </w:p>
    <w:p w:rsidR="004A7751" w:rsidRPr="007C543A" w:rsidRDefault="004A7751" w:rsidP="004A7751">
      <w:pPr>
        <w:numPr>
          <w:ilvl w:val="0"/>
          <w:numId w:val="19"/>
        </w:numPr>
        <w:overflowPunct w:val="0"/>
        <w:spacing w:after="0" w:line="240" w:lineRule="auto"/>
        <w:ind w:left="0" w:firstLine="567"/>
        <w:contextualSpacing/>
        <w:jc w:val="both"/>
        <w:rPr>
          <w:rFonts w:ascii="Times New Roman" w:eastAsia="Times New Roman" w:hAnsi="Times New Roman"/>
          <w:color w:val="00000A"/>
          <w:sz w:val="24"/>
          <w:szCs w:val="24"/>
          <w:lang w:eastAsia="ar-SA"/>
        </w:rPr>
      </w:pPr>
      <w:r w:rsidRPr="007C543A">
        <w:rPr>
          <w:rFonts w:ascii="Times New Roman" w:eastAsia="Times New Roman" w:hAnsi="Times New Roman"/>
          <w:color w:val="00000A"/>
          <w:sz w:val="24"/>
          <w:szCs w:val="24"/>
          <w:lang w:eastAsia="ar-SA"/>
        </w:rPr>
        <w:t xml:space="preserve"> ТО выполняется в соответствии с РД 25.964-90 «Система технического обслуживания и ремонта автоматических установок пожаротушения, </w:t>
      </w:r>
      <w:proofErr w:type="spellStart"/>
      <w:r w:rsidRPr="007C543A">
        <w:rPr>
          <w:rFonts w:ascii="Times New Roman" w:eastAsia="Times New Roman" w:hAnsi="Times New Roman"/>
          <w:color w:val="00000A"/>
          <w:sz w:val="24"/>
          <w:szCs w:val="24"/>
          <w:lang w:eastAsia="ar-SA"/>
        </w:rPr>
        <w:t>дымоудаления</w:t>
      </w:r>
      <w:proofErr w:type="spellEnd"/>
      <w:r w:rsidRPr="007C543A">
        <w:rPr>
          <w:rFonts w:ascii="Times New Roman" w:eastAsia="Times New Roman" w:hAnsi="Times New Roman"/>
          <w:color w:val="00000A"/>
          <w:sz w:val="24"/>
          <w:szCs w:val="24"/>
          <w:lang w:eastAsia="ar-SA"/>
        </w:rPr>
        <w:t>, охранной, пожарной и пожарно-охранной сигнализации. Организация и порядок проведения работ».</w:t>
      </w:r>
    </w:p>
    <w:p w:rsidR="004A7751" w:rsidRPr="007C543A" w:rsidRDefault="004A7751" w:rsidP="004A7751">
      <w:pPr>
        <w:numPr>
          <w:ilvl w:val="0"/>
          <w:numId w:val="19"/>
        </w:numPr>
        <w:tabs>
          <w:tab w:val="left" w:pos="709"/>
          <w:tab w:val="left" w:pos="1134"/>
        </w:tabs>
        <w:suppressAutoHyphens/>
        <w:overflowPunct w:val="0"/>
        <w:spacing w:after="0" w:line="240" w:lineRule="auto"/>
        <w:ind w:left="0" w:firstLine="567"/>
        <w:contextualSpacing/>
        <w:jc w:val="both"/>
        <w:outlineLvl w:val="1"/>
        <w:rPr>
          <w:rFonts w:ascii="Times New Roman" w:eastAsia="Times New Roman" w:hAnsi="Times New Roman"/>
          <w:color w:val="00000A"/>
          <w:sz w:val="24"/>
          <w:szCs w:val="24"/>
          <w:lang w:eastAsia="ru-RU"/>
        </w:rPr>
      </w:pPr>
      <w:r w:rsidRPr="007C543A">
        <w:rPr>
          <w:rFonts w:ascii="Times New Roman" w:eastAsia="Times New Roman" w:hAnsi="Times New Roman"/>
          <w:color w:val="00000A"/>
          <w:sz w:val="24"/>
          <w:szCs w:val="24"/>
          <w:lang w:eastAsia="ru-RU"/>
        </w:rPr>
        <w:t xml:space="preserve"> Оказывать услуги без остановки рабочего процесса Заказчика. </w:t>
      </w:r>
    </w:p>
    <w:p w:rsidR="004A7751" w:rsidRPr="007C543A" w:rsidRDefault="004A7751" w:rsidP="004A7751">
      <w:pPr>
        <w:numPr>
          <w:ilvl w:val="0"/>
          <w:numId w:val="19"/>
        </w:numPr>
        <w:tabs>
          <w:tab w:val="left" w:pos="567"/>
        </w:tabs>
        <w:suppressAutoHyphens/>
        <w:overflowPunct w:val="0"/>
        <w:spacing w:after="0" w:line="240" w:lineRule="auto"/>
        <w:ind w:left="0" w:firstLine="567"/>
        <w:contextualSpacing/>
        <w:jc w:val="both"/>
        <w:outlineLvl w:val="1"/>
        <w:rPr>
          <w:rFonts w:ascii="Times New Roman" w:eastAsia="Times New Roman" w:hAnsi="Times New Roman"/>
          <w:color w:val="00000A"/>
          <w:sz w:val="24"/>
          <w:szCs w:val="24"/>
          <w:lang w:eastAsia="ru-RU"/>
        </w:rPr>
      </w:pPr>
      <w:r w:rsidRPr="007C543A">
        <w:rPr>
          <w:rFonts w:ascii="Times New Roman" w:eastAsia="Times New Roman" w:hAnsi="Times New Roman"/>
          <w:color w:val="00000A"/>
          <w:sz w:val="24"/>
          <w:szCs w:val="24"/>
          <w:lang w:eastAsia="ru-RU"/>
        </w:rPr>
        <w:t xml:space="preserve"> Обеспечить Заказчику возможность контроля и надзора за ходом оказания услуг. </w:t>
      </w:r>
    </w:p>
    <w:p w:rsidR="004A7751" w:rsidRPr="007C543A" w:rsidRDefault="004A7751" w:rsidP="004A7751">
      <w:pPr>
        <w:numPr>
          <w:ilvl w:val="0"/>
          <w:numId w:val="19"/>
        </w:numPr>
        <w:tabs>
          <w:tab w:val="left" w:pos="426"/>
        </w:tabs>
        <w:suppressAutoHyphens/>
        <w:overflowPunct w:val="0"/>
        <w:spacing w:after="0" w:line="240" w:lineRule="auto"/>
        <w:ind w:left="0" w:firstLine="567"/>
        <w:contextualSpacing/>
        <w:jc w:val="both"/>
        <w:outlineLvl w:val="1"/>
        <w:rPr>
          <w:rFonts w:ascii="Times New Roman" w:eastAsia="Times New Roman" w:hAnsi="Times New Roman"/>
          <w:color w:val="00000A"/>
          <w:sz w:val="20"/>
          <w:szCs w:val="20"/>
          <w:lang w:eastAsia="ar-SA"/>
        </w:rPr>
      </w:pPr>
      <w:r w:rsidRPr="007C543A">
        <w:rPr>
          <w:rFonts w:ascii="Times New Roman" w:eastAsia="Times New Roman" w:hAnsi="Times New Roman"/>
          <w:bCs/>
          <w:color w:val="00000A"/>
          <w:sz w:val="24"/>
          <w:szCs w:val="24"/>
          <w:lang w:eastAsia="ru-RU"/>
        </w:rPr>
        <w:t xml:space="preserve"> Н</w:t>
      </w:r>
      <w:r w:rsidRPr="007C543A">
        <w:rPr>
          <w:rFonts w:ascii="Times New Roman" w:eastAsia="Times New Roman" w:hAnsi="Times New Roman"/>
          <w:color w:val="00000A"/>
          <w:sz w:val="24"/>
          <w:szCs w:val="24"/>
          <w:lang w:eastAsia="ru-RU"/>
        </w:rPr>
        <w:t>е разглашать сведения, полученные о Заказчике в ходе исполнения /договора</w:t>
      </w:r>
      <w:r w:rsidRPr="007C543A">
        <w:rPr>
          <w:rFonts w:ascii="Times New Roman" w:eastAsia="Times New Roman" w:hAnsi="Times New Roman"/>
          <w:b/>
          <w:color w:val="00000A"/>
          <w:sz w:val="24"/>
          <w:szCs w:val="24"/>
          <w:lang w:eastAsia="ru-RU"/>
        </w:rPr>
        <w:t>.</w:t>
      </w:r>
    </w:p>
    <w:p w:rsidR="004A7751" w:rsidRPr="007C543A" w:rsidRDefault="004A7751" w:rsidP="004A7751">
      <w:pPr>
        <w:overflowPunct w:val="0"/>
        <w:spacing w:after="0" w:line="240" w:lineRule="auto"/>
        <w:ind w:firstLine="567"/>
        <w:rPr>
          <w:rFonts w:ascii="Times New Roman" w:eastAsia="Times New Roman" w:hAnsi="Times New Roman"/>
          <w:color w:val="00000A"/>
          <w:sz w:val="24"/>
          <w:szCs w:val="24"/>
          <w:u w:val="single"/>
          <w:lang w:eastAsia="ar-SA"/>
        </w:rPr>
      </w:pPr>
      <w:bookmarkStart w:id="0" w:name="_GoBack"/>
      <w:bookmarkEnd w:id="0"/>
      <w:r w:rsidRPr="007C543A">
        <w:rPr>
          <w:rFonts w:ascii="Times New Roman" w:eastAsia="Times New Roman" w:hAnsi="Times New Roman"/>
          <w:color w:val="00000A"/>
          <w:sz w:val="24"/>
          <w:szCs w:val="24"/>
          <w:u w:val="single"/>
          <w:lang w:eastAsia="ar-SA"/>
        </w:rPr>
        <w:t xml:space="preserve">4.2. Для поддержания Системы в постоянной готовности к действию </w:t>
      </w:r>
      <w:r>
        <w:rPr>
          <w:rFonts w:ascii="Times New Roman" w:eastAsia="Times New Roman" w:hAnsi="Times New Roman"/>
          <w:color w:val="00000A"/>
          <w:sz w:val="24"/>
          <w:szCs w:val="24"/>
          <w:u w:val="single"/>
          <w:lang w:eastAsia="ar-SA"/>
        </w:rPr>
        <w:t xml:space="preserve">Исполнителем </w:t>
      </w:r>
      <w:r w:rsidRPr="007C543A">
        <w:rPr>
          <w:rFonts w:ascii="Times New Roman" w:eastAsia="Times New Roman" w:hAnsi="Times New Roman"/>
          <w:color w:val="00000A"/>
          <w:sz w:val="24"/>
          <w:szCs w:val="24"/>
          <w:u w:val="single"/>
          <w:lang w:eastAsia="ar-SA"/>
        </w:rPr>
        <w:t xml:space="preserve">должны выполняться следующие виды </w:t>
      </w:r>
      <w:r>
        <w:rPr>
          <w:rFonts w:ascii="Times New Roman" w:eastAsia="Times New Roman" w:hAnsi="Times New Roman"/>
          <w:color w:val="00000A"/>
          <w:sz w:val="24"/>
          <w:szCs w:val="24"/>
          <w:u w:val="single"/>
          <w:lang w:eastAsia="ar-SA"/>
        </w:rPr>
        <w:t>услуг</w:t>
      </w:r>
      <w:r w:rsidRPr="007C543A">
        <w:rPr>
          <w:rFonts w:ascii="Times New Roman" w:eastAsia="Times New Roman" w:hAnsi="Times New Roman"/>
          <w:color w:val="00000A"/>
          <w:sz w:val="24"/>
          <w:szCs w:val="24"/>
          <w:u w:val="single"/>
          <w:lang w:eastAsia="ar-SA"/>
        </w:rPr>
        <w:t>:</w:t>
      </w:r>
    </w:p>
    <w:p w:rsidR="004A7751" w:rsidRPr="007C543A" w:rsidRDefault="004A7751" w:rsidP="004A7751">
      <w:pPr>
        <w:numPr>
          <w:ilvl w:val="0"/>
          <w:numId w:val="16"/>
        </w:numPr>
        <w:tabs>
          <w:tab w:val="left" w:pos="851"/>
        </w:tabs>
        <w:overflowPunct w:val="0"/>
        <w:spacing w:after="0" w:line="240" w:lineRule="auto"/>
        <w:ind w:left="0" w:firstLine="567"/>
        <w:jc w:val="both"/>
        <w:rPr>
          <w:rFonts w:ascii="Times New Roman" w:eastAsia="Times New Roman" w:hAnsi="Times New Roman"/>
          <w:color w:val="00000A"/>
          <w:sz w:val="24"/>
          <w:szCs w:val="24"/>
          <w:lang w:eastAsia="ar-SA"/>
        </w:rPr>
      </w:pPr>
      <w:r w:rsidRPr="007C543A">
        <w:rPr>
          <w:rFonts w:ascii="Times New Roman" w:eastAsia="Times New Roman" w:hAnsi="Times New Roman"/>
          <w:color w:val="00000A"/>
          <w:sz w:val="24"/>
          <w:szCs w:val="24"/>
          <w:lang w:eastAsia="ar-SA"/>
        </w:rPr>
        <w:t>Внешний осмотр Системы на предмет обнаружения видимых механических повреждений шлейфов и трубопроводов.</w:t>
      </w:r>
    </w:p>
    <w:p w:rsidR="004A7751" w:rsidRPr="007C543A" w:rsidRDefault="004A7751" w:rsidP="004A7751">
      <w:pPr>
        <w:numPr>
          <w:ilvl w:val="0"/>
          <w:numId w:val="16"/>
        </w:numPr>
        <w:tabs>
          <w:tab w:val="left" w:pos="851"/>
        </w:tabs>
        <w:overflowPunct w:val="0"/>
        <w:spacing w:after="0" w:line="240" w:lineRule="auto"/>
        <w:ind w:left="0" w:firstLine="567"/>
        <w:jc w:val="both"/>
        <w:rPr>
          <w:rFonts w:ascii="Times New Roman" w:eastAsia="Times New Roman" w:hAnsi="Times New Roman"/>
          <w:color w:val="00000A"/>
          <w:sz w:val="24"/>
          <w:szCs w:val="24"/>
          <w:lang w:eastAsia="ar-SA"/>
        </w:rPr>
      </w:pPr>
      <w:r w:rsidRPr="007C543A">
        <w:rPr>
          <w:rFonts w:ascii="Times New Roman" w:eastAsia="Times New Roman" w:hAnsi="Times New Roman"/>
          <w:color w:val="00000A"/>
          <w:sz w:val="24"/>
          <w:szCs w:val="24"/>
          <w:lang w:eastAsia="ar-SA"/>
        </w:rPr>
        <w:t>Контроль правильности и систематичности включения пожарных насосов с пульта пожарно-охранной сигнализации.</w:t>
      </w:r>
    </w:p>
    <w:p w:rsidR="004A7751" w:rsidRPr="007C543A" w:rsidRDefault="004A7751" w:rsidP="004A7751">
      <w:pPr>
        <w:numPr>
          <w:ilvl w:val="0"/>
          <w:numId w:val="16"/>
        </w:numPr>
        <w:tabs>
          <w:tab w:val="left" w:pos="851"/>
        </w:tabs>
        <w:overflowPunct w:val="0"/>
        <w:spacing w:after="0" w:line="240" w:lineRule="auto"/>
        <w:ind w:left="0" w:firstLine="567"/>
        <w:jc w:val="both"/>
        <w:rPr>
          <w:rFonts w:ascii="Times New Roman" w:eastAsia="Times New Roman" w:hAnsi="Times New Roman"/>
          <w:color w:val="00000A"/>
          <w:sz w:val="24"/>
          <w:szCs w:val="24"/>
          <w:lang w:eastAsia="ar-SA"/>
        </w:rPr>
      </w:pPr>
      <w:r w:rsidRPr="007C543A">
        <w:rPr>
          <w:rFonts w:ascii="Times New Roman" w:eastAsia="Times New Roman" w:hAnsi="Times New Roman"/>
          <w:color w:val="00000A"/>
          <w:sz w:val="24"/>
          <w:szCs w:val="24"/>
          <w:lang w:eastAsia="ar-SA"/>
        </w:rPr>
        <w:t>Проверка комплектности работоспособности и технической исправности пожарных кранов.</w:t>
      </w:r>
    </w:p>
    <w:p w:rsidR="004A7751" w:rsidRPr="007C543A" w:rsidRDefault="004A7751" w:rsidP="004A7751">
      <w:pPr>
        <w:numPr>
          <w:ilvl w:val="0"/>
          <w:numId w:val="16"/>
        </w:numPr>
        <w:tabs>
          <w:tab w:val="left" w:pos="851"/>
        </w:tabs>
        <w:overflowPunct w:val="0"/>
        <w:spacing w:after="0" w:line="240" w:lineRule="auto"/>
        <w:ind w:left="0" w:firstLine="567"/>
        <w:jc w:val="both"/>
        <w:rPr>
          <w:rFonts w:ascii="Times New Roman" w:eastAsia="Times New Roman" w:hAnsi="Times New Roman"/>
          <w:color w:val="00000A"/>
          <w:sz w:val="24"/>
          <w:szCs w:val="24"/>
          <w:lang w:eastAsia="ar-SA"/>
        </w:rPr>
      </w:pPr>
      <w:r w:rsidRPr="007C543A">
        <w:rPr>
          <w:rFonts w:ascii="Times New Roman" w:eastAsia="Times New Roman" w:hAnsi="Times New Roman"/>
          <w:color w:val="00000A"/>
          <w:sz w:val="24"/>
          <w:szCs w:val="24"/>
          <w:lang w:eastAsia="ar-SA"/>
        </w:rPr>
        <w:t>Проверка своевременной перекатки пожарных рукавов.</w:t>
      </w:r>
    </w:p>
    <w:p w:rsidR="004A7751" w:rsidRPr="007C543A" w:rsidRDefault="004A7751" w:rsidP="004A7751">
      <w:pPr>
        <w:numPr>
          <w:ilvl w:val="0"/>
          <w:numId w:val="16"/>
        </w:numPr>
        <w:tabs>
          <w:tab w:val="left" w:pos="851"/>
        </w:tabs>
        <w:overflowPunct w:val="0"/>
        <w:spacing w:after="0" w:line="240" w:lineRule="auto"/>
        <w:ind w:left="0" w:firstLine="567"/>
        <w:jc w:val="both"/>
        <w:rPr>
          <w:rFonts w:ascii="Times New Roman" w:eastAsia="Times New Roman" w:hAnsi="Times New Roman"/>
          <w:color w:val="00000A"/>
          <w:sz w:val="20"/>
          <w:szCs w:val="20"/>
          <w:lang w:eastAsia="ar-SA"/>
        </w:rPr>
      </w:pPr>
      <w:r w:rsidRPr="007C543A">
        <w:rPr>
          <w:rFonts w:ascii="Times New Roman" w:eastAsia="Times New Roman" w:hAnsi="Times New Roman"/>
          <w:color w:val="00000A"/>
          <w:sz w:val="24"/>
          <w:szCs w:val="24"/>
          <w:lang w:eastAsia="ar-SA"/>
        </w:rPr>
        <w:t xml:space="preserve">Устранение обнаруженных механических повреждений шлейфов и трубопроводов.  </w:t>
      </w:r>
      <w:r w:rsidRPr="007C543A">
        <w:rPr>
          <w:rFonts w:ascii="Times New Roman" w:eastAsia="Times New Roman" w:hAnsi="Times New Roman"/>
          <w:color w:val="000000"/>
          <w:sz w:val="24"/>
          <w:szCs w:val="24"/>
          <w:lang w:eastAsia="ar-SA"/>
        </w:rPr>
        <w:t xml:space="preserve"> В общем объеме, не превышающем 10% от цены договора осуществляется за счет Исполнителя, остальное - за счет Заказчика по отдельному договору/соглашению. </w:t>
      </w:r>
    </w:p>
    <w:p w:rsidR="004A7751" w:rsidRPr="007C543A" w:rsidRDefault="004A7751" w:rsidP="004A7751">
      <w:pPr>
        <w:numPr>
          <w:ilvl w:val="0"/>
          <w:numId w:val="16"/>
        </w:numPr>
        <w:tabs>
          <w:tab w:val="left" w:pos="851"/>
        </w:tabs>
        <w:overflowPunct w:val="0"/>
        <w:spacing w:after="0" w:line="240" w:lineRule="auto"/>
        <w:ind w:left="0" w:firstLine="567"/>
        <w:jc w:val="both"/>
        <w:rPr>
          <w:rFonts w:ascii="Times New Roman" w:eastAsia="Times New Roman" w:hAnsi="Times New Roman"/>
          <w:color w:val="00000A"/>
          <w:sz w:val="24"/>
          <w:szCs w:val="24"/>
          <w:lang w:eastAsia="ar-SA"/>
        </w:rPr>
      </w:pPr>
      <w:r w:rsidRPr="007C543A">
        <w:rPr>
          <w:rFonts w:ascii="Times New Roman" w:eastAsia="Times New Roman" w:hAnsi="Times New Roman"/>
          <w:color w:val="00000A"/>
          <w:sz w:val="24"/>
          <w:szCs w:val="24"/>
          <w:lang w:eastAsia="ar-SA"/>
        </w:rPr>
        <w:t>Внешний осмотр состояния и комплектации полу гаек, фланцевых соединений трубопроводов, запорной арматуры, пусковых устройств на предмет отсутствия коррозии, грязи, течи и т.д.</w:t>
      </w:r>
    </w:p>
    <w:p w:rsidR="004A7751" w:rsidRPr="007C543A" w:rsidRDefault="004A7751" w:rsidP="004A7751">
      <w:pPr>
        <w:numPr>
          <w:ilvl w:val="0"/>
          <w:numId w:val="16"/>
        </w:numPr>
        <w:tabs>
          <w:tab w:val="left" w:pos="851"/>
        </w:tabs>
        <w:overflowPunct w:val="0"/>
        <w:spacing w:after="0" w:line="240" w:lineRule="auto"/>
        <w:ind w:left="0" w:firstLine="567"/>
        <w:jc w:val="both"/>
        <w:rPr>
          <w:rFonts w:ascii="Times New Roman" w:eastAsia="Times New Roman" w:hAnsi="Times New Roman"/>
          <w:color w:val="000000"/>
          <w:sz w:val="24"/>
          <w:szCs w:val="24"/>
          <w:lang w:val="en-US" w:eastAsia="ar-SA"/>
        </w:rPr>
      </w:pPr>
      <w:proofErr w:type="spellStart"/>
      <w:r w:rsidRPr="007C543A">
        <w:rPr>
          <w:rFonts w:ascii="Times New Roman" w:eastAsia="Times New Roman" w:hAnsi="Times New Roman"/>
          <w:color w:val="000000"/>
          <w:sz w:val="24"/>
          <w:szCs w:val="24"/>
          <w:lang w:val="en-US" w:eastAsia="ar-SA"/>
        </w:rPr>
        <w:t>Очистка</w:t>
      </w:r>
      <w:proofErr w:type="spellEnd"/>
      <w:r w:rsidRPr="007C543A">
        <w:rPr>
          <w:rFonts w:ascii="Times New Roman" w:eastAsia="Times New Roman" w:hAnsi="Times New Roman"/>
          <w:color w:val="000000"/>
          <w:sz w:val="24"/>
          <w:szCs w:val="24"/>
          <w:lang w:val="en-US" w:eastAsia="ar-SA"/>
        </w:rPr>
        <w:t xml:space="preserve"> </w:t>
      </w:r>
      <w:proofErr w:type="spellStart"/>
      <w:r w:rsidRPr="007C543A">
        <w:rPr>
          <w:rFonts w:ascii="Times New Roman" w:eastAsia="Times New Roman" w:hAnsi="Times New Roman"/>
          <w:color w:val="000000"/>
          <w:sz w:val="24"/>
          <w:szCs w:val="24"/>
          <w:lang w:val="en-US" w:eastAsia="ar-SA"/>
        </w:rPr>
        <w:t>от</w:t>
      </w:r>
      <w:proofErr w:type="spellEnd"/>
      <w:r w:rsidRPr="007C543A">
        <w:rPr>
          <w:rFonts w:ascii="Times New Roman" w:eastAsia="Times New Roman" w:hAnsi="Times New Roman"/>
          <w:color w:val="000000"/>
          <w:sz w:val="24"/>
          <w:szCs w:val="24"/>
          <w:lang w:val="en-US" w:eastAsia="ar-SA"/>
        </w:rPr>
        <w:t xml:space="preserve"> </w:t>
      </w:r>
      <w:proofErr w:type="spellStart"/>
      <w:r w:rsidRPr="007C543A">
        <w:rPr>
          <w:rFonts w:ascii="Times New Roman" w:eastAsia="Times New Roman" w:hAnsi="Times New Roman"/>
          <w:color w:val="000000"/>
          <w:sz w:val="24"/>
          <w:szCs w:val="24"/>
          <w:lang w:val="en-US" w:eastAsia="ar-SA"/>
        </w:rPr>
        <w:t>пыли</w:t>
      </w:r>
      <w:proofErr w:type="spellEnd"/>
      <w:r w:rsidRPr="007C543A">
        <w:rPr>
          <w:rFonts w:ascii="Times New Roman" w:eastAsia="Times New Roman" w:hAnsi="Times New Roman"/>
          <w:color w:val="000000"/>
          <w:sz w:val="24"/>
          <w:szCs w:val="24"/>
          <w:lang w:val="en-US" w:eastAsia="ar-SA"/>
        </w:rPr>
        <w:t>.</w:t>
      </w:r>
    </w:p>
    <w:p w:rsidR="004A7751" w:rsidRPr="007C543A" w:rsidRDefault="004A7751" w:rsidP="004A7751">
      <w:pPr>
        <w:numPr>
          <w:ilvl w:val="0"/>
          <w:numId w:val="16"/>
        </w:numPr>
        <w:tabs>
          <w:tab w:val="left" w:pos="851"/>
        </w:tabs>
        <w:overflowPunct w:val="0"/>
        <w:spacing w:after="0" w:line="240" w:lineRule="auto"/>
        <w:ind w:left="0" w:firstLine="567"/>
        <w:jc w:val="both"/>
        <w:rPr>
          <w:rFonts w:ascii="Times New Roman" w:eastAsia="Times New Roman" w:hAnsi="Times New Roman"/>
          <w:color w:val="00000A"/>
          <w:sz w:val="24"/>
          <w:szCs w:val="24"/>
          <w:lang w:eastAsia="ar-SA"/>
        </w:rPr>
      </w:pPr>
      <w:r w:rsidRPr="007C543A">
        <w:rPr>
          <w:rFonts w:ascii="Times New Roman" w:eastAsia="Times New Roman" w:hAnsi="Times New Roman"/>
          <w:color w:val="00000A"/>
          <w:sz w:val="24"/>
          <w:szCs w:val="24"/>
          <w:lang w:eastAsia="ar-SA"/>
        </w:rPr>
        <w:t>Контроль давления воды, рабочего положения запорной арматуры и т.д.</w:t>
      </w:r>
    </w:p>
    <w:p w:rsidR="004A7751" w:rsidRPr="007C543A" w:rsidRDefault="004A7751" w:rsidP="004A7751">
      <w:pPr>
        <w:numPr>
          <w:ilvl w:val="0"/>
          <w:numId w:val="16"/>
        </w:numPr>
        <w:tabs>
          <w:tab w:val="left" w:pos="851"/>
        </w:tabs>
        <w:overflowPunct w:val="0"/>
        <w:spacing w:after="0" w:line="240" w:lineRule="auto"/>
        <w:ind w:left="0" w:firstLine="567"/>
        <w:jc w:val="both"/>
        <w:rPr>
          <w:rFonts w:ascii="Times New Roman" w:eastAsia="Times New Roman" w:hAnsi="Times New Roman"/>
          <w:color w:val="00000A"/>
          <w:sz w:val="24"/>
          <w:szCs w:val="24"/>
          <w:lang w:eastAsia="ar-SA"/>
        </w:rPr>
      </w:pPr>
      <w:r w:rsidRPr="007C543A">
        <w:rPr>
          <w:rFonts w:ascii="Times New Roman" w:eastAsia="Times New Roman" w:hAnsi="Times New Roman"/>
          <w:color w:val="00000A"/>
          <w:sz w:val="24"/>
          <w:szCs w:val="24"/>
          <w:lang w:eastAsia="ar-SA"/>
        </w:rPr>
        <w:lastRenderedPageBreak/>
        <w:t>Проверка срабатывания аппаратуры в разных режимах.</w:t>
      </w:r>
    </w:p>
    <w:p w:rsidR="004A7751" w:rsidRPr="007C543A" w:rsidRDefault="004A7751" w:rsidP="004A7751">
      <w:pPr>
        <w:numPr>
          <w:ilvl w:val="0"/>
          <w:numId w:val="16"/>
        </w:numPr>
        <w:tabs>
          <w:tab w:val="left" w:pos="993"/>
        </w:tabs>
        <w:overflowPunct w:val="0"/>
        <w:spacing w:after="0" w:line="240" w:lineRule="auto"/>
        <w:ind w:left="0" w:firstLine="567"/>
        <w:jc w:val="both"/>
        <w:rPr>
          <w:rFonts w:ascii="Times New Roman" w:eastAsia="Times New Roman" w:hAnsi="Times New Roman"/>
          <w:color w:val="00000A"/>
          <w:sz w:val="24"/>
          <w:szCs w:val="24"/>
          <w:lang w:eastAsia="ar-SA"/>
        </w:rPr>
      </w:pPr>
      <w:r w:rsidRPr="007C543A">
        <w:rPr>
          <w:rFonts w:ascii="Times New Roman" w:eastAsia="Times New Roman" w:hAnsi="Times New Roman"/>
          <w:color w:val="00000A"/>
          <w:sz w:val="24"/>
          <w:szCs w:val="24"/>
          <w:lang w:eastAsia="ar-SA"/>
        </w:rPr>
        <w:t>Проверка линии связи включения пожарных насосов на пульте пожарно-охранной сигнализации.</w:t>
      </w:r>
    </w:p>
    <w:p w:rsidR="004A7751" w:rsidRPr="00404A3C" w:rsidRDefault="004A7751" w:rsidP="004A7751">
      <w:pPr>
        <w:numPr>
          <w:ilvl w:val="0"/>
          <w:numId w:val="16"/>
        </w:numPr>
        <w:tabs>
          <w:tab w:val="left" w:pos="993"/>
        </w:tabs>
        <w:overflowPunct w:val="0"/>
        <w:spacing w:after="0" w:line="240" w:lineRule="auto"/>
        <w:ind w:left="0" w:firstLine="567"/>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Систематическая п</w:t>
      </w:r>
      <w:r w:rsidRPr="00404A3C">
        <w:rPr>
          <w:rFonts w:ascii="Times New Roman" w:eastAsia="Times New Roman" w:hAnsi="Times New Roman"/>
          <w:color w:val="00000A"/>
          <w:sz w:val="24"/>
          <w:szCs w:val="24"/>
          <w:lang w:eastAsia="ar-SA"/>
        </w:rPr>
        <w:t>роверка технической укрупнённости объекта и выявление дефектов, влияющих на штатную работу Системы.</w:t>
      </w:r>
    </w:p>
    <w:p w:rsidR="004A7751" w:rsidRPr="007C543A" w:rsidRDefault="004A7751" w:rsidP="004A7751">
      <w:pPr>
        <w:widowControl w:val="0"/>
        <w:overflowPunct w:val="0"/>
        <w:spacing w:after="0" w:line="240" w:lineRule="auto"/>
        <w:ind w:firstLine="567"/>
        <w:jc w:val="both"/>
        <w:rPr>
          <w:rFonts w:ascii="Times New Roman" w:eastAsia="Times New Roman" w:hAnsi="Times New Roman"/>
          <w:color w:val="000000"/>
          <w:sz w:val="24"/>
          <w:szCs w:val="24"/>
          <w:u w:val="single"/>
          <w:lang w:eastAsia="ru-RU"/>
        </w:rPr>
      </w:pPr>
    </w:p>
    <w:p w:rsidR="004A7751" w:rsidRPr="007C543A" w:rsidRDefault="004A7751" w:rsidP="004A7751">
      <w:pPr>
        <w:widowControl w:val="0"/>
        <w:overflowPunct w:val="0"/>
        <w:spacing w:after="0" w:line="240" w:lineRule="auto"/>
        <w:ind w:firstLine="567"/>
        <w:jc w:val="both"/>
        <w:rPr>
          <w:rFonts w:ascii="Times New Roman" w:eastAsia="Times New Roman" w:hAnsi="Times New Roman"/>
          <w:color w:val="000000"/>
          <w:sz w:val="24"/>
          <w:szCs w:val="24"/>
          <w:lang w:eastAsia="ru-RU"/>
        </w:rPr>
      </w:pPr>
      <w:r w:rsidRPr="007C543A">
        <w:rPr>
          <w:rFonts w:ascii="Times New Roman" w:eastAsia="Times New Roman" w:hAnsi="Times New Roman"/>
          <w:color w:val="000000"/>
          <w:sz w:val="24"/>
          <w:szCs w:val="24"/>
          <w:u w:val="single"/>
          <w:lang w:eastAsia="ru-RU"/>
        </w:rPr>
        <w:t xml:space="preserve">4.3. Исполнитель заверяет Заказчика и гарантирует, что обладает </w:t>
      </w:r>
      <w:r w:rsidRPr="007C543A">
        <w:rPr>
          <w:rFonts w:ascii="Times New Roman" w:eastAsia="Times New Roman" w:hAnsi="Times New Roman"/>
          <w:color w:val="000000"/>
          <w:sz w:val="24"/>
          <w:szCs w:val="24"/>
          <w:lang w:eastAsia="ru-RU"/>
        </w:rPr>
        <w:t xml:space="preserve"> действующей лицензией в соответствии с Федеральным законом № 99-ФЗ  "О лицензировании отдельных видов деятельности" от 04.05.2011 г., а также согласно Постановления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 выданной Министерством Российской Федерации по делам гражданской обороны, чрезвычайным ситуациям, и ликвидации последствий стихийных бедствий (МЧС Российской Федерации) на осуществление деятельности по производству работ по монтажу, техническому обслуживанию и ремонту средств обеспечения пожарной безопасности зданий и сооружений, осуществляемой юридическими лицами и индивидуальными предпринимателями, на основании Приказа МЧС России от 28.05.2012 г. № 291 «Об утверждении Административного регламента Министерства РФ по делам гражданской обороны, чрезвычайным ситуациям и ликвидации последствий стихийных бедствий по предоставлению государственной услуги по лицензированию деятельности по монтажу, техническому обслуживанию и ремонту средств обеспечения пожарной безопасности зданий и сооружений», по следующим видам работ и услуг:</w:t>
      </w:r>
    </w:p>
    <w:p w:rsidR="004A7751" w:rsidRPr="007C543A" w:rsidRDefault="004A7751" w:rsidP="004A7751">
      <w:pPr>
        <w:widowControl w:val="0"/>
        <w:numPr>
          <w:ilvl w:val="0"/>
          <w:numId w:val="17"/>
        </w:numPr>
        <w:tabs>
          <w:tab w:val="left" w:pos="993"/>
        </w:tabs>
        <w:overflowPunct w:val="0"/>
        <w:spacing w:after="0" w:line="240" w:lineRule="auto"/>
        <w:ind w:left="0" w:firstLine="567"/>
        <w:contextualSpacing/>
        <w:jc w:val="both"/>
        <w:rPr>
          <w:rFonts w:ascii="Times New Roman" w:eastAsia="Times New Roman" w:hAnsi="Times New Roman"/>
          <w:color w:val="00000A"/>
          <w:sz w:val="24"/>
          <w:szCs w:val="24"/>
          <w:lang w:eastAsia="ar-SA"/>
        </w:rPr>
      </w:pPr>
      <w:r w:rsidRPr="007C543A">
        <w:rPr>
          <w:rFonts w:ascii="Times New Roman" w:eastAsia="Times New Roman" w:hAnsi="Times New Roman"/>
          <w:color w:val="00000A"/>
          <w:sz w:val="24"/>
          <w:szCs w:val="24"/>
          <w:lang w:eastAsia="ar-SA"/>
        </w:rPr>
        <w:t>ТО Системы с проверкой работоспособности задвижек с электроприводом, датчика давления, шкафа управления, пожарных насосов, клапанов пожарных кранов на исправность с составлением протоколов, актов и занесением данных в Журнал;</w:t>
      </w:r>
    </w:p>
    <w:p w:rsidR="004A7751" w:rsidRPr="007C543A" w:rsidRDefault="004A7751" w:rsidP="004A7751">
      <w:pPr>
        <w:widowControl w:val="0"/>
        <w:numPr>
          <w:ilvl w:val="0"/>
          <w:numId w:val="17"/>
        </w:numPr>
        <w:tabs>
          <w:tab w:val="left" w:pos="993"/>
        </w:tabs>
        <w:overflowPunct w:val="0"/>
        <w:spacing w:after="0" w:line="240" w:lineRule="auto"/>
        <w:ind w:left="0" w:firstLine="567"/>
        <w:contextualSpacing/>
        <w:jc w:val="both"/>
        <w:rPr>
          <w:rFonts w:ascii="Times New Roman" w:eastAsia="Times New Roman" w:hAnsi="Times New Roman"/>
          <w:color w:val="00000A"/>
          <w:sz w:val="24"/>
          <w:szCs w:val="24"/>
          <w:lang w:eastAsia="ar-SA"/>
        </w:rPr>
      </w:pPr>
      <w:r w:rsidRPr="007C543A">
        <w:rPr>
          <w:rFonts w:ascii="Times New Roman" w:eastAsia="Times New Roman" w:hAnsi="Times New Roman"/>
          <w:color w:val="00000A"/>
          <w:sz w:val="24"/>
          <w:szCs w:val="24"/>
          <w:lang w:eastAsia="ar-SA"/>
        </w:rPr>
        <w:t>Монтаж, проведение пуско-наладочных работ по подключению дистанционного включения пожарных насосов, ТО и ремонт дистанционного включения.</w:t>
      </w:r>
    </w:p>
    <w:p w:rsidR="004A7751" w:rsidRPr="007C543A" w:rsidRDefault="004A7751" w:rsidP="004A7751">
      <w:pPr>
        <w:overflowPunct w:val="0"/>
        <w:spacing w:after="0" w:line="240" w:lineRule="auto"/>
        <w:ind w:firstLine="567"/>
        <w:jc w:val="both"/>
        <w:rPr>
          <w:rFonts w:ascii="Times New Roman" w:eastAsia="Times New Roman" w:hAnsi="Times New Roman"/>
          <w:color w:val="00000A"/>
          <w:sz w:val="20"/>
          <w:szCs w:val="20"/>
          <w:lang w:eastAsia="ar-SA"/>
        </w:rPr>
      </w:pPr>
      <w:r w:rsidRPr="007C543A">
        <w:rPr>
          <w:rFonts w:ascii="Times New Roman" w:eastAsia="Times New Roman" w:hAnsi="Times New Roman"/>
          <w:b/>
          <w:color w:val="00000A"/>
          <w:sz w:val="24"/>
          <w:szCs w:val="24"/>
          <w:lang w:eastAsia="ru-RU"/>
        </w:rPr>
        <w:t xml:space="preserve">5. Общие требования к оказываемым услугам, требования по объему гарантий качества и по сроку гарантий качества: </w:t>
      </w:r>
      <w:r w:rsidRPr="007C543A">
        <w:rPr>
          <w:rFonts w:ascii="Times New Roman" w:eastAsia="Times New Roman" w:hAnsi="Times New Roman"/>
          <w:color w:val="00000A"/>
          <w:sz w:val="24"/>
          <w:szCs w:val="24"/>
          <w:lang w:eastAsia="ru-RU"/>
        </w:rPr>
        <w:t>В</w:t>
      </w:r>
      <w:r w:rsidRPr="007C543A">
        <w:rPr>
          <w:rFonts w:ascii="Times New Roman" w:eastAsia="Times New Roman" w:hAnsi="Times New Roman"/>
          <w:color w:val="00000A"/>
          <w:sz w:val="24"/>
          <w:szCs w:val="24"/>
          <w:lang w:eastAsia="ar-SA"/>
        </w:rPr>
        <w:t>се оказываемые услуги и оборудование должны соответствовать требованиям нормативно - технических документов, (включая, но не ограничиваясь, в случае, если требованиями законодательства Российской Федерации установлены соответствующие требования к предмету настоящей закупки):</w:t>
      </w:r>
    </w:p>
    <w:p w:rsidR="004A7751" w:rsidRPr="007C543A" w:rsidRDefault="004A7751" w:rsidP="004A7751">
      <w:pPr>
        <w:numPr>
          <w:ilvl w:val="0"/>
          <w:numId w:val="15"/>
        </w:numPr>
        <w:tabs>
          <w:tab w:val="clear" w:pos="720"/>
          <w:tab w:val="num" w:pos="567"/>
        </w:tabs>
        <w:overflowPunct w:val="0"/>
        <w:spacing w:after="0" w:line="240" w:lineRule="auto"/>
        <w:ind w:left="0" w:firstLine="567"/>
        <w:jc w:val="both"/>
        <w:rPr>
          <w:rFonts w:ascii="Times New Roman" w:eastAsia="Times New Roman" w:hAnsi="Times New Roman"/>
          <w:color w:val="00000A"/>
          <w:sz w:val="24"/>
          <w:szCs w:val="24"/>
          <w:lang w:eastAsia="ru-RU"/>
        </w:rPr>
      </w:pPr>
      <w:r w:rsidRPr="007C543A">
        <w:rPr>
          <w:rFonts w:ascii="Times New Roman" w:eastAsia="Times New Roman" w:hAnsi="Times New Roman"/>
          <w:color w:val="00000A"/>
          <w:sz w:val="24"/>
          <w:szCs w:val="24"/>
          <w:lang w:eastAsia="ru-RU"/>
        </w:rPr>
        <w:t xml:space="preserve"> Федеральный закон от 22.07.08 № 123-ФЗ «Технический регламент о требованиях пожарной безопасности»;</w:t>
      </w:r>
    </w:p>
    <w:p w:rsidR="004A7751" w:rsidRPr="007C543A" w:rsidRDefault="004A7751" w:rsidP="004A7751">
      <w:pPr>
        <w:numPr>
          <w:ilvl w:val="0"/>
          <w:numId w:val="15"/>
        </w:numPr>
        <w:tabs>
          <w:tab w:val="clear" w:pos="720"/>
          <w:tab w:val="num" w:pos="567"/>
        </w:tabs>
        <w:overflowPunct w:val="0"/>
        <w:spacing w:after="0" w:line="240" w:lineRule="auto"/>
        <w:ind w:left="0" w:firstLine="567"/>
        <w:jc w:val="both"/>
        <w:rPr>
          <w:rFonts w:ascii="Times New Roman" w:eastAsia="Times New Roman" w:hAnsi="Times New Roman"/>
          <w:color w:val="00000A"/>
          <w:sz w:val="24"/>
          <w:szCs w:val="24"/>
          <w:lang w:eastAsia="ru-RU"/>
        </w:rPr>
      </w:pPr>
      <w:r w:rsidRPr="007C543A">
        <w:rPr>
          <w:rFonts w:ascii="Times New Roman" w:eastAsia="Times New Roman" w:hAnsi="Times New Roman"/>
          <w:color w:val="00000A"/>
          <w:sz w:val="24"/>
          <w:szCs w:val="24"/>
          <w:lang w:eastAsia="ru-RU"/>
        </w:rPr>
        <w:t xml:space="preserve"> Федеральный закон от 21.12.1994 № 69-ФЗ «О пожарной безопасности»;</w:t>
      </w:r>
    </w:p>
    <w:p w:rsidR="004A7751" w:rsidRPr="007C543A" w:rsidRDefault="004A7751" w:rsidP="004A7751">
      <w:pPr>
        <w:numPr>
          <w:ilvl w:val="0"/>
          <w:numId w:val="15"/>
        </w:numPr>
        <w:tabs>
          <w:tab w:val="clear" w:pos="720"/>
          <w:tab w:val="num" w:pos="567"/>
        </w:tabs>
        <w:overflowPunct w:val="0"/>
        <w:spacing w:after="0" w:line="240" w:lineRule="auto"/>
        <w:ind w:left="0" w:firstLine="567"/>
        <w:jc w:val="both"/>
        <w:rPr>
          <w:rFonts w:ascii="Times New Roman" w:eastAsia="Times New Roman" w:hAnsi="Times New Roman"/>
          <w:color w:val="00000A"/>
          <w:sz w:val="24"/>
          <w:szCs w:val="24"/>
          <w:lang w:eastAsia="ru-RU"/>
        </w:rPr>
      </w:pPr>
      <w:r w:rsidRPr="007C543A">
        <w:rPr>
          <w:rFonts w:ascii="Times New Roman" w:eastAsia="Calibri" w:hAnsi="Times New Roman"/>
          <w:color w:val="00000A"/>
          <w:sz w:val="24"/>
          <w:szCs w:val="24"/>
        </w:rPr>
        <w:t xml:space="preserve"> Постановление Правительства </w:t>
      </w:r>
      <w:r w:rsidRPr="007C543A">
        <w:rPr>
          <w:rFonts w:ascii="Times New Roman" w:eastAsia="Times New Roman" w:hAnsi="Times New Roman"/>
          <w:sz w:val="24"/>
          <w:szCs w:val="24"/>
          <w:lang w:eastAsia="ru-RU"/>
        </w:rPr>
        <w:t xml:space="preserve">Российской Федерации </w:t>
      </w:r>
      <w:r w:rsidRPr="007C543A">
        <w:rPr>
          <w:rFonts w:ascii="Times New Roman" w:eastAsia="Times New Roman" w:hAnsi="Times New Roman"/>
          <w:color w:val="00000A"/>
          <w:sz w:val="24"/>
          <w:szCs w:val="24"/>
          <w:lang w:eastAsia="ru-RU"/>
        </w:rPr>
        <w:t>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4A7751" w:rsidRPr="007C543A" w:rsidRDefault="004A7751" w:rsidP="004A7751">
      <w:pPr>
        <w:numPr>
          <w:ilvl w:val="0"/>
          <w:numId w:val="15"/>
        </w:numPr>
        <w:tabs>
          <w:tab w:val="clear" w:pos="720"/>
          <w:tab w:val="num" w:pos="567"/>
        </w:tabs>
        <w:overflowPunct w:val="0"/>
        <w:spacing w:after="0" w:line="240" w:lineRule="auto"/>
        <w:ind w:left="0" w:firstLine="567"/>
        <w:jc w:val="both"/>
        <w:rPr>
          <w:rFonts w:ascii="Times New Roman" w:eastAsia="Calibri" w:hAnsi="Times New Roman"/>
          <w:color w:val="00000A"/>
          <w:sz w:val="24"/>
          <w:szCs w:val="24"/>
        </w:rPr>
      </w:pPr>
      <w:r w:rsidRPr="007C543A">
        <w:rPr>
          <w:rFonts w:ascii="Times New Roman" w:eastAsia="Calibri" w:hAnsi="Times New Roman"/>
          <w:color w:val="00000A"/>
          <w:sz w:val="24"/>
          <w:szCs w:val="24"/>
        </w:rPr>
        <w:t xml:space="preserve"> Постановление Правительства </w:t>
      </w:r>
      <w:r w:rsidRPr="007C543A">
        <w:rPr>
          <w:rFonts w:ascii="Times New Roman" w:eastAsia="Times New Roman" w:hAnsi="Times New Roman"/>
          <w:sz w:val="24"/>
          <w:szCs w:val="24"/>
          <w:lang w:eastAsia="ru-RU"/>
        </w:rPr>
        <w:t xml:space="preserve">Российской Федерации </w:t>
      </w:r>
      <w:r w:rsidRPr="007C543A">
        <w:rPr>
          <w:rFonts w:ascii="Times New Roman" w:eastAsia="Calibri" w:hAnsi="Times New Roman"/>
          <w:color w:val="00000A"/>
          <w:sz w:val="24"/>
          <w:szCs w:val="24"/>
        </w:rPr>
        <w:t>от 25.04.2012 № 390 «О противопожарном режиме» (вместе с «Правилами противопожарного режима в Российской Федерации»)</w:t>
      </w:r>
    </w:p>
    <w:p w:rsidR="004A7751" w:rsidRPr="007C543A" w:rsidRDefault="004A7751" w:rsidP="004A7751">
      <w:pPr>
        <w:numPr>
          <w:ilvl w:val="0"/>
          <w:numId w:val="15"/>
        </w:numPr>
        <w:tabs>
          <w:tab w:val="clear" w:pos="720"/>
          <w:tab w:val="num" w:pos="567"/>
        </w:tabs>
        <w:overflowPunct w:val="0"/>
        <w:spacing w:after="0" w:line="240" w:lineRule="auto"/>
        <w:ind w:left="0" w:firstLine="567"/>
        <w:jc w:val="both"/>
        <w:rPr>
          <w:rFonts w:ascii="Times New Roman" w:eastAsia="Times New Roman" w:hAnsi="Times New Roman"/>
          <w:color w:val="00000A"/>
          <w:sz w:val="24"/>
          <w:szCs w:val="24"/>
          <w:lang w:eastAsia="ru-RU"/>
        </w:rPr>
      </w:pPr>
      <w:r w:rsidRPr="007C543A">
        <w:rPr>
          <w:rFonts w:ascii="Times New Roman" w:eastAsia="Times New Roman" w:hAnsi="Times New Roman"/>
          <w:color w:val="00000A"/>
          <w:sz w:val="24"/>
          <w:szCs w:val="24"/>
          <w:lang w:eastAsia="ru-RU"/>
        </w:rPr>
        <w:t xml:space="preserve"> Приказ МЧС России от 12.12.2007 № 645 «Об утверждении норм пожарной безопасности «Обучение мерам пожарной безопасности работников организаций»</w:t>
      </w:r>
    </w:p>
    <w:p w:rsidR="004A7751" w:rsidRPr="007C543A" w:rsidRDefault="004A7751" w:rsidP="004A7751">
      <w:pPr>
        <w:numPr>
          <w:ilvl w:val="0"/>
          <w:numId w:val="15"/>
        </w:numPr>
        <w:tabs>
          <w:tab w:val="clear" w:pos="720"/>
          <w:tab w:val="num" w:pos="567"/>
        </w:tabs>
        <w:overflowPunct w:val="0"/>
        <w:spacing w:after="0" w:line="240" w:lineRule="auto"/>
        <w:ind w:left="0" w:firstLine="567"/>
        <w:jc w:val="both"/>
        <w:rPr>
          <w:rFonts w:ascii="Times New Roman" w:eastAsia="Times New Roman" w:hAnsi="Times New Roman"/>
          <w:color w:val="00000A"/>
          <w:sz w:val="24"/>
          <w:szCs w:val="24"/>
          <w:lang w:eastAsia="ru-RU"/>
        </w:rPr>
      </w:pPr>
      <w:r w:rsidRPr="007C543A">
        <w:rPr>
          <w:rFonts w:ascii="Times New Roman" w:eastAsia="Times New Roman" w:hAnsi="Times New Roman"/>
          <w:color w:val="00000A"/>
          <w:sz w:val="24"/>
          <w:szCs w:val="24"/>
          <w:lang w:eastAsia="ru-RU"/>
        </w:rPr>
        <w:t xml:space="preserve"> Санитарные нормы и правила «Пожарная безопасность зданий и сооружений. СНиП 21-01-97» (утв. постановлением Минстроя России от 13.02.1997 № 18-7 (ред. от 19.07.2002);</w:t>
      </w:r>
    </w:p>
    <w:p w:rsidR="004A7751" w:rsidRPr="007C543A" w:rsidRDefault="004A7751" w:rsidP="004A7751">
      <w:pPr>
        <w:numPr>
          <w:ilvl w:val="0"/>
          <w:numId w:val="15"/>
        </w:numPr>
        <w:tabs>
          <w:tab w:val="clear" w:pos="720"/>
          <w:tab w:val="num" w:pos="567"/>
        </w:tabs>
        <w:overflowPunct w:val="0"/>
        <w:spacing w:after="0" w:line="240" w:lineRule="auto"/>
        <w:ind w:left="0" w:firstLine="567"/>
        <w:jc w:val="both"/>
        <w:rPr>
          <w:rFonts w:ascii="Times New Roman" w:eastAsia="Times New Roman" w:hAnsi="Times New Roman"/>
          <w:color w:val="00000A"/>
          <w:sz w:val="24"/>
          <w:szCs w:val="24"/>
          <w:lang w:eastAsia="ru-RU"/>
        </w:rPr>
      </w:pPr>
      <w:r w:rsidRPr="007C543A">
        <w:rPr>
          <w:rFonts w:ascii="Times New Roman" w:eastAsia="Times New Roman" w:hAnsi="Times New Roman"/>
          <w:color w:val="00000A"/>
          <w:sz w:val="24"/>
          <w:szCs w:val="24"/>
          <w:lang w:eastAsia="ru-RU"/>
        </w:rPr>
        <w:t xml:space="preserve"> Нормы пожарной безопасности «Техника пожарная. Клапаны пожарных кранов. Технические требования пожарной безопасности. Методы испытаний. НПБ 154-2000» (утв. Приказом ГУГПС МВД России от 27.12.2000 № 78);</w:t>
      </w:r>
    </w:p>
    <w:p w:rsidR="004A7751" w:rsidRPr="007C543A" w:rsidRDefault="004A7751" w:rsidP="004A7751">
      <w:pPr>
        <w:numPr>
          <w:ilvl w:val="0"/>
          <w:numId w:val="15"/>
        </w:numPr>
        <w:tabs>
          <w:tab w:val="clear" w:pos="720"/>
          <w:tab w:val="num" w:pos="567"/>
        </w:tabs>
        <w:overflowPunct w:val="0"/>
        <w:spacing w:after="0" w:line="240" w:lineRule="auto"/>
        <w:ind w:left="0" w:firstLine="567"/>
        <w:jc w:val="both"/>
        <w:rPr>
          <w:rFonts w:ascii="Times New Roman" w:eastAsia="Times New Roman" w:hAnsi="Times New Roman"/>
          <w:color w:val="00000A"/>
          <w:sz w:val="24"/>
          <w:szCs w:val="24"/>
          <w:lang w:eastAsia="ru-RU"/>
        </w:rPr>
      </w:pPr>
      <w:r w:rsidRPr="007C543A">
        <w:rPr>
          <w:rFonts w:ascii="Times New Roman" w:eastAsia="Times New Roman" w:hAnsi="Times New Roman"/>
          <w:color w:val="00000A"/>
          <w:sz w:val="24"/>
          <w:szCs w:val="24"/>
          <w:lang w:eastAsia="ru-RU"/>
        </w:rPr>
        <w:t xml:space="preserve"> Нормы пожарной безопасности «Шкафы пожарные. Технические требования пожарной безопасности. Методы испытаний. НПБ 151-2000» (утв. Приказом ГУГСП МВД России от 27.12.2000 № 79);  </w:t>
      </w:r>
    </w:p>
    <w:p w:rsidR="004A7751" w:rsidRPr="007C543A" w:rsidRDefault="004A7751" w:rsidP="004A7751">
      <w:pPr>
        <w:numPr>
          <w:ilvl w:val="0"/>
          <w:numId w:val="15"/>
        </w:numPr>
        <w:tabs>
          <w:tab w:val="clear" w:pos="720"/>
          <w:tab w:val="num" w:pos="567"/>
        </w:tabs>
        <w:overflowPunct w:val="0"/>
        <w:spacing w:after="0" w:line="240" w:lineRule="auto"/>
        <w:ind w:left="0" w:firstLine="567"/>
        <w:jc w:val="both"/>
        <w:rPr>
          <w:rFonts w:ascii="Times New Roman" w:eastAsia="Times New Roman" w:hAnsi="Times New Roman"/>
          <w:color w:val="00000A"/>
          <w:sz w:val="24"/>
          <w:szCs w:val="24"/>
          <w:lang w:eastAsia="ru-RU"/>
        </w:rPr>
      </w:pPr>
      <w:r w:rsidRPr="007C543A">
        <w:rPr>
          <w:rFonts w:ascii="Times New Roman" w:eastAsia="Times New Roman" w:hAnsi="Times New Roman"/>
          <w:color w:val="00000A"/>
          <w:sz w:val="24"/>
          <w:szCs w:val="24"/>
          <w:lang w:eastAsia="ru-RU"/>
        </w:rPr>
        <w:lastRenderedPageBreak/>
        <w:t xml:space="preserve"> Нормы пожарной безопасности «Техника пожарная. Рукава пожарные напорные.  Технические требования пожарной безопасности. Методы испытаний. НПБ 152-2000» (утв. Приказом ГУГСП МВД России от 27.12.2000 № 80);  </w:t>
      </w:r>
    </w:p>
    <w:p w:rsidR="004A7751" w:rsidRPr="007C543A" w:rsidRDefault="004A7751" w:rsidP="004A7751">
      <w:pPr>
        <w:numPr>
          <w:ilvl w:val="0"/>
          <w:numId w:val="15"/>
        </w:numPr>
        <w:tabs>
          <w:tab w:val="clear" w:pos="720"/>
          <w:tab w:val="num" w:pos="567"/>
        </w:tabs>
        <w:suppressAutoHyphens/>
        <w:overflowPunct w:val="0"/>
        <w:spacing w:after="0" w:line="240" w:lineRule="auto"/>
        <w:ind w:left="0" w:firstLine="567"/>
        <w:jc w:val="both"/>
        <w:rPr>
          <w:rFonts w:ascii="Times New Roman" w:eastAsia="Times New Roman" w:hAnsi="Times New Roman"/>
          <w:color w:val="00000A"/>
          <w:sz w:val="20"/>
          <w:szCs w:val="20"/>
          <w:lang w:eastAsia="ar-SA"/>
        </w:rPr>
      </w:pPr>
      <w:r w:rsidRPr="007C543A">
        <w:rPr>
          <w:rFonts w:ascii="Times New Roman" w:eastAsia="Times New Roman" w:hAnsi="Times New Roman"/>
          <w:color w:val="00000A"/>
          <w:sz w:val="24"/>
          <w:szCs w:val="24"/>
          <w:lang w:eastAsia="ar-SA"/>
        </w:rPr>
        <w:t xml:space="preserve"> Нормы пожарной безопасности «Техника пожарная. Головки соединительные пожарные. Технические требования пожарной безопасности. </w:t>
      </w:r>
      <w:proofErr w:type="spellStart"/>
      <w:r w:rsidRPr="007C543A">
        <w:rPr>
          <w:rFonts w:ascii="Times New Roman" w:eastAsia="Times New Roman" w:hAnsi="Times New Roman"/>
          <w:color w:val="00000A"/>
          <w:sz w:val="24"/>
          <w:szCs w:val="24"/>
          <w:lang w:val="en-US" w:eastAsia="ar-SA"/>
        </w:rPr>
        <w:t>Методы</w:t>
      </w:r>
      <w:proofErr w:type="spellEnd"/>
      <w:r w:rsidRPr="007C543A">
        <w:rPr>
          <w:rFonts w:ascii="Times New Roman" w:eastAsia="Times New Roman" w:hAnsi="Times New Roman"/>
          <w:color w:val="00000A"/>
          <w:sz w:val="24"/>
          <w:szCs w:val="24"/>
          <w:lang w:val="en-US" w:eastAsia="ar-SA"/>
        </w:rPr>
        <w:t xml:space="preserve"> </w:t>
      </w:r>
      <w:proofErr w:type="spellStart"/>
      <w:r w:rsidRPr="007C543A">
        <w:rPr>
          <w:rFonts w:ascii="Times New Roman" w:eastAsia="Times New Roman" w:hAnsi="Times New Roman"/>
          <w:color w:val="00000A"/>
          <w:sz w:val="24"/>
          <w:szCs w:val="24"/>
          <w:lang w:val="en-US" w:eastAsia="ar-SA"/>
        </w:rPr>
        <w:t>испытаний</w:t>
      </w:r>
      <w:proofErr w:type="spellEnd"/>
      <w:r w:rsidRPr="007C543A">
        <w:rPr>
          <w:rFonts w:ascii="Times New Roman" w:eastAsia="Times New Roman" w:hAnsi="Times New Roman"/>
          <w:color w:val="00000A"/>
          <w:sz w:val="24"/>
          <w:szCs w:val="24"/>
          <w:lang w:val="en-US" w:eastAsia="ar-SA"/>
        </w:rPr>
        <w:t xml:space="preserve"> НПБ 153-2000»</w:t>
      </w:r>
      <w:r w:rsidRPr="007C543A">
        <w:rPr>
          <w:rFonts w:ascii="Times New Roman" w:eastAsia="Times New Roman" w:hAnsi="Times New Roman"/>
          <w:color w:val="00000A"/>
          <w:sz w:val="24"/>
          <w:szCs w:val="24"/>
          <w:lang w:eastAsia="ar-SA"/>
        </w:rPr>
        <w:t xml:space="preserve"> </w:t>
      </w:r>
      <w:r w:rsidRPr="007C543A">
        <w:rPr>
          <w:rFonts w:ascii="Times New Roman" w:eastAsia="Times New Roman" w:hAnsi="Times New Roman"/>
          <w:color w:val="00000A"/>
          <w:sz w:val="24"/>
          <w:szCs w:val="24"/>
          <w:lang w:val="en-US" w:eastAsia="ar-SA"/>
        </w:rPr>
        <w:t>(</w:t>
      </w:r>
      <w:proofErr w:type="spellStart"/>
      <w:r w:rsidRPr="007C543A">
        <w:rPr>
          <w:rFonts w:ascii="Times New Roman" w:eastAsia="Times New Roman" w:hAnsi="Times New Roman"/>
          <w:color w:val="00000A"/>
          <w:sz w:val="24"/>
          <w:szCs w:val="24"/>
          <w:lang w:val="en-US" w:eastAsia="ar-SA"/>
        </w:rPr>
        <w:t>утв</w:t>
      </w:r>
      <w:proofErr w:type="spellEnd"/>
      <w:r w:rsidRPr="007C543A">
        <w:rPr>
          <w:rFonts w:ascii="Times New Roman" w:eastAsia="Times New Roman" w:hAnsi="Times New Roman"/>
          <w:color w:val="00000A"/>
          <w:sz w:val="24"/>
          <w:szCs w:val="24"/>
          <w:lang w:val="en-US" w:eastAsia="ar-SA"/>
        </w:rPr>
        <w:t xml:space="preserve">. </w:t>
      </w:r>
      <w:r w:rsidRPr="007C543A">
        <w:rPr>
          <w:rFonts w:ascii="Times New Roman" w:eastAsia="Times New Roman" w:hAnsi="Times New Roman"/>
          <w:color w:val="00000A"/>
          <w:sz w:val="24"/>
          <w:szCs w:val="24"/>
          <w:lang w:eastAsia="ar-SA"/>
        </w:rPr>
        <w:t>Приказом ГУГСП МВД России от 27.12.2000 № 81);</w:t>
      </w:r>
    </w:p>
    <w:p w:rsidR="004A7751" w:rsidRPr="007C543A" w:rsidRDefault="004A7751" w:rsidP="004A7751">
      <w:pPr>
        <w:numPr>
          <w:ilvl w:val="0"/>
          <w:numId w:val="15"/>
        </w:numPr>
        <w:tabs>
          <w:tab w:val="clear" w:pos="720"/>
          <w:tab w:val="num" w:pos="567"/>
        </w:tabs>
        <w:suppressAutoHyphens/>
        <w:overflowPunct w:val="0"/>
        <w:spacing w:after="0" w:line="240" w:lineRule="auto"/>
        <w:ind w:left="0" w:firstLine="567"/>
        <w:jc w:val="both"/>
        <w:rPr>
          <w:rFonts w:ascii="Times New Roman" w:eastAsia="Times New Roman" w:hAnsi="Times New Roman"/>
          <w:color w:val="00000A"/>
          <w:sz w:val="24"/>
          <w:szCs w:val="24"/>
          <w:lang w:eastAsia="ar-SA"/>
        </w:rPr>
      </w:pPr>
      <w:r w:rsidRPr="007C543A">
        <w:rPr>
          <w:rFonts w:ascii="Times New Roman" w:eastAsia="Times New Roman" w:hAnsi="Times New Roman"/>
          <w:color w:val="00000A"/>
          <w:sz w:val="24"/>
          <w:szCs w:val="24"/>
          <w:lang w:eastAsia="ar-SA"/>
        </w:rPr>
        <w:t xml:space="preserve"> Нормы пожарной безопасности «Техника пожарная. Стволы пожарные ручные.  Технические требования пожарной безопасности. Методы испытаний. НПБ 177-99» (утв. Приказом ГУГСП МВД России от 01.02.1999 № 4 (ред. от 25.12.1999);  </w:t>
      </w:r>
    </w:p>
    <w:p w:rsidR="004A7751" w:rsidRPr="007C543A" w:rsidRDefault="004A7751" w:rsidP="004A7751">
      <w:pPr>
        <w:numPr>
          <w:ilvl w:val="0"/>
          <w:numId w:val="15"/>
        </w:numPr>
        <w:tabs>
          <w:tab w:val="clear" w:pos="720"/>
          <w:tab w:val="num" w:pos="567"/>
        </w:tabs>
        <w:overflowPunct w:val="0"/>
        <w:spacing w:after="0" w:line="240" w:lineRule="auto"/>
        <w:ind w:left="0" w:firstLine="567"/>
        <w:jc w:val="both"/>
        <w:rPr>
          <w:rFonts w:ascii="Times New Roman" w:eastAsia="Times New Roman" w:hAnsi="Times New Roman"/>
          <w:color w:val="00000A"/>
          <w:sz w:val="24"/>
          <w:szCs w:val="24"/>
          <w:lang w:eastAsia="ru-RU"/>
        </w:rPr>
      </w:pPr>
      <w:r w:rsidRPr="007C543A">
        <w:rPr>
          <w:rFonts w:ascii="Times New Roman" w:eastAsia="Times New Roman" w:hAnsi="Times New Roman"/>
          <w:color w:val="00000A"/>
          <w:sz w:val="24"/>
          <w:szCs w:val="24"/>
          <w:lang w:eastAsia="ru-RU"/>
        </w:rPr>
        <w:t xml:space="preserve"> Нормы пожарной безопасности «Цвета сигнальные. Знаки пожарной безопасности. Виды, размеры, общие технические требования.  НПБ 160-97» (утв. Приказом ГУГСП МВД России от 24.07.1997 № 46).</w:t>
      </w:r>
    </w:p>
    <w:p w:rsidR="004A7751" w:rsidRPr="007C543A" w:rsidRDefault="004A7751" w:rsidP="004A7751">
      <w:pPr>
        <w:tabs>
          <w:tab w:val="left" w:pos="0"/>
        </w:tabs>
        <w:spacing w:after="0" w:line="240" w:lineRule="auto"/>
        <w:ind w:firstLine="567"/>
        <w:jc w:val="both"/>
        <w:rPr>
          <w:rFonts w:ascii="Times New Roman" w:eastAsia="Times New Roman" w:hAnsi="Times New Roman"/>
          <w:bCs/>
          <w:color w:val="00000A"/>
          <w:sz w:val="24"/>
          <w:szCs w:val="24"/>
          <w:lang w:eastAsia="ar-SA"/>
        </w:rPr>
      </w:pPr>
      <w:r w:rsidRPr="007C543A">
        <w:rPr>
          <w:rFonts w:ascii="Times New Roman" w:eastAsia="Times New Roman" w:hAnsi="Times New Roman"/>
          <w:bCs/>
          <w:color w:val="00000A"/>
          <w:sz w:val="24"/>
          <w:szCs w:val="24"/>
          <w:lang w:eastAsia="ar-SA"/>
        </w:rPr>
        <w:t>Исполнитель обязан гарантировать соответствие оказанных услуг на срок не менее 12 месяцев.</w:t>
      </w:r>
    </w:p>
    <w:p w:rsidR="004A7751" w:rsidRPr="007C543A" w:rsidRDefault="004A7751" w:rsidP="004A7751">
      <w:pPr>
        <w:tabs>
          <w:tab w:val="left" w:pos="0"/>
        </w:tabs>
        <w:spacing w:after="0" w:line="240" w:lineRule="auto"/>
        <w:ind w:firstLine="567"/>
        <w:jc w:val="both"/>
        <w:rPr>
          <w:rFonts w:ascii="Times New Roman" w:eastAsia="Times New Roman" w:hAnsi="Times New Roman"/>
          <w:bCs/>
          <w:color w:val="00000A"/>
          <w:sz w:val="24"/>
          <w:szCs w:val="24"/>
          <w:lang w:eastAsia="ar-SA"/>
        </w:rPr>
      </w:pPr>
      <w:r w:rsidRPr="007C543A">
        <w:rPr>
          <w:rFonts w:ascii="Times New Roman" w:eastAsia="Times New Roman" w:hAnsi="Times New Roman"/>
          <w:bCs/>
          <w:color w:val="00000A"/>
          <w:sz w:val="24"/>
          <w:szCs w:val="24"/>
          <w:lang w:eastAsia="ar-SA"/>
        </w:rPr>
        <w:t>Срок гарантии наступает с даты подписания Акта оказания услуг, за исключением случаев преднамеренного повреждения указанных результатов со стороны третьих лиц. При обнаружении в период гарантийного срока эксплуатации недостатков (отклонений от требований действующей технической документации), которые произошли по причине некачественного оказания услуг и не позволят продолжить эксплуатацию Систем. Исполнитель обязан устранить недостатки за свой счет. При этом гарантийный срок продлевается на период устранения недостатков.</w:t>
      </w:r>
    </w:p>
    <w:p w:rsidR="004A7751" w:rsidRPr="007C543A" w:rsidRDefault="004A7751" w:rsidP="004A7751">
      <w:pPr>
        <w:tabs>
          <w:tab w:val="left" w:pos="0"/>
        </w:tabs>
        <w:spacing w:after="0" w:line="240" w:lineRule="auto"/>
        <w:ind w:firstLine="567"/>
        <w:jc w:val="both"/>
        <w:rPr>
          <w:rFonts w:ascii="Times New Roman" w:eastAsia="Times New Roman" w:hAnsi="Times New Roman"/>
          <w:bCs/>
          <w:color w:val="00000A"/>
          <w:sz w:val="24"/>
          <w:szCs w:val="24"/>
          <w:lang w:eastAsia="ar-SA"/>
        </w:rPr>
      </w:pPr>
      <w:r w:rsidRPr="007C543A">
        <w:rPr>
          <w:rFonts w:ascii="Times New Roman" w:eastAsia="Times New Roman" w:hAnsi="Times New Roman"/>
          <w:bCs/>
          <w:color w:val="00000A"/>
          <w:sz w:val="24"/>
          <w:szCs w:val="24"/>
          <w:lang w:eastAsia="ar-SA"/>
        </w:rPr>
        <w:t>Гарантийный ремонт должен осуществляться специалистами Исполнителя. Исполнитель должен приступить к устранению дефектов/неисправностей Систем, повлекших потерю работоспособности в течение 1 (одного) календарного дня с момента получения от Заказчика письменного уведомления по факсу или электронной почте об их обнаружении. </w:t>
      </w:r>
    </w:p>
    <w:p w:rsidR="004A7751" w:rsidRPr="007C543A" w:rsidRDefault="004A7751" w:rsidP="004A7751">
      <w:pPr>
        <w:overflowPunct w:val="0"/>
        <w:spacing w:after="0" w:line="240" w:lineRule="auto"/>
        <w:ind w:firstLine="567"/>
        <w:jc w:val="both"/>
        <w:rPr>
          <w:rFonts w:ascii="Times New Roman" w:eastAsia="Times New Roman" w:hAnsi="Times New Roman"/>
          <w:b/>
          <w:bCs/>
          <w:color w:val="00000A"/>
          <w:sz w:val="24"/>
          <w:szCs w:val="24"/>
          <w:lang w:eastAsia="ar-SA"/>
        </w:rPr>
      </w:pPr>
      <w:r w:rsidRPr="007C543A">
        <w:rPr>
          <w:rFonts w:ascii="Times New Roman" w:eastAsia="Times New Roman" w:hAnsi="Times New Roman"/>
          <w:b/>
          <w:bCs/>
          <w:color w:val="00000A"/>
          <w:sz w:val="24"/>
          <w:szCs w:val="24"/>
          <w:lang w:eastAsia="ar-SA"/>
        </w:rPr>
        <w:t xml:space="preserve">6. Сроки и место оказания услуг: </w:t>
      </w:r>
    </w:p>
    <w:p w:rsidR="004A7751" w:rsidRPr="007C543A" w:rsidRDefault="004A7751" w:rsidP="004A7751">
      <w:pPr>
        <w:overflowPunct w:val="0"/>
        <w:spacing w:after="0" w:line="240" w:lineRule="auto"/>
        <w:ind w:firstLine="567"/>
        <w:jc w:val="both"/>
        <w:rPr>
          <w:rFonts w:ascii="Times New Roman" w:eastAsia="Times New Roman" w:hAnsi="Times New Roman"/>
          <w:bCs/>
          <w:color w:val="00000A"/>
          <w:sz w:val="24"/>
          <w:szCs w:val="24"/>
          <w:lang w:eastAsia="ar-SA"/>
        </w:rPr>
      </w:pPr>
      <w:r w:rsidRPr="007C543A">
        <w:rPr>
          <w:rFonts w:ascii="Times New Roman" w:eastAsia="Times New Roman" w:hAnsi="Times New Roman"/>
          <w:bCs/>
          <w:color w:val="00000A"/>
          <w:sz w:val="24"/>
          <w:szCs w:val="24"/>
          <w:lang w:eastAsia="ar-SA"/>
        </w:rPr>
        <w:t>С даты заключения договора в течение 12 месяцев.</w:t>
      </w:r>
    </w:p>
    <w:p w:rsidR="004A7751" w:rsidRPr="007C543A" w:rsidRDefault="004A7751" w:rsidP="004A7751">
      <w:pPr>
        <w:overflowPunct w:val="0"/>
        <w:spacing w:after="0" w:line="240" w:lineRule="auto"/>
        <w:ind w:firstLine="567"/>
        <w:jc w:val="both"/>
        <w:rPr>
          <w:rFonts w:ascii="Times New Roman" w:eastAsia="Times New Roman" w:hAnsi="Times New Roman"/>
          <w:color w:val="000000"/>
          <w:sz w:val="24"/>
          <w:szCs w:val="24"/>
          <w:lang w:eastAsia="ar-SA"/>
        </w:rPr>
      </w:pPr>
      <w:r w:rsidRPr="007C543A">
        <w:rPr>
          <w:rFonts w:ascii="Times New Roman" w:eastAsia="Times New Roman" w:hAnsi="Times New Roman"/>
          <w:bCs/>
          <w:color w:val="00000A"/>
          <w:sz w:val="24"/>
          <w:szCs w:val="24"/>
          <w:lang w:eastAsia="ar-SA"/>
        </w:rPr>
        <w:t xml:space="preserve">Место оказания услуг: </w:t>
      </w:r>
      <w:r w:rsidRPr="007C543A">
        <w:rPr>
          <w:rFonts w:ascii="Times New Roman" w:eastAsia="Times New Roman" w:hAnsi="Times New Roman"/>
          <w:color w:val="000000"/>
          <w:sz w:val="24"/>
          <w:szCs w:val="24"/>
          <w:lang w:eastAsia="ar-SA"/>
        </w:rPr>
        <w:t>г. Москва, ул. Профсоюзная, д. 65, стр. 1,2</w:t>
      </w:r>
    </w:p>
    <w:p w:rsidR="004A7751" w:rsidRPr="007C543A" w:rsidRDefault="004A7751" w:rsidP="004A7751">
      <w:pPr>
        <w:overflowPunct w:val="0"/>
        <w:spacing w:after="0" w:line="240" w:lineRule="auto"/>
        <w:ind w:firstLine="567"/>
        <w:rPr>
          <w:rFonts w:ascii="Times New Roman" w:eastAsia="Times New Roman" w:hAnsi="Times New Roman"/>
          <w:color w:val="00000A"/>
          <w:sz w:val="20"/>
          <w:szCs w:val="20"/>
          <w:lang w:eastAsia="ar-SA"/>
        </w:rPr>
      </w:pPr>
      <w:r w:rsidRPr="007C543A">
        <w:rPr>
          <w:rFonts w:ascii="Times New Roman" w:eastAsia="Calibri" w:hAnsi="Times New Roman"/>
          <w:b/>
          <w:color w:val="00000A"/>
          <w:sz w:val="24"/>
          <w:szCs w:val="24"/>
          <w:lang w:eastAsia="ar-SA"/>
        </w:rPr>
        <w:t>7</w:t>
      </w:r>
      <w:r w:rsidRPr="007C543A">
        <w:rPr>
          <w:rFonts w:ascii="Times New Roman" w:eastAsia="Calibri" w:hAnsi="Times New Roman"/>
          <w:color w:val="00000A"/>
          <w:sz w:val="24"/>
          <w:szCs w:val="24"/>
          <w:lang w:eastAsia="ar-SA"/>
        </w:rPr>
        <w:t>.</w:t>
      </w:r>
      <w:r w:rsidRPr="007C543A">
        <w:rPr>
          <w:rFonts w:ascii="Times New Roman" w:eastAsia="Calibri" w:hAnsi="Times New Roman"/>
          <w:b/>
          <w:color w:val="00000A"/>
          <w:sz w:val="24"/>
          <w:szCs w:val="24"/>
        </w:rPr>
        <w:t xml:space="preserve"> </w:t>
      </w:r>
      <w:r w:rsidRPr="007C543A">
        <w:rPr>
          <w:rFonts w:ascii="Times New Roman" w:eastAsia="Calibri" w:hAnsi="Times New Roman"/>
          <w:b/>
          <w:color w:val="00000A"/>
          <w:sz w:val="24"/>
          <w:szCs w:val="24"/>
          <w:lang w:eastAsia="ar-SA"/>
        </w:rPr>
        <w:t>Порядок оказания услуг, этапы, последовательность, график, а также поэтапной оплаты исполненных условий Договора:</w:t>
      </w:r>
    </w:p>
    <w:p w:rsidR="004A7751" w:rsidRPr="007C543A" w:rsidRDefault="004A7751" w:rsidP="004A7751">
      <w:pPr>
        <w:widowControl w:val="0"/>
        <w:overflowPunct w:val="0"/>
        <w:spacing w:after="0" w:line="240" w:lineRule="auto"/>
        <w:ind w:firstLine="567"/>
        <w:jc w:val="both"/>
        <w:rPr>
          <w:rFonts w:ascii="Times New Roman" w:eastAsia="Times New Roman" w:hAnsi="Times New Roman"/>
          <w:color w:val="00000A"/>
          <w:sz w:val="20"/>
          <w:szCs w:val="20"/>
          <w:lang w:eastAsia="ar-SA"/>
        </w:rPr>
      </w:pPr>
      <w:r w:rsidRPr="007C543A">
        <w:rPr>
          <w:rFonts w:ascii="Times New Roman" w:eastAsia="Calibri" w:hAnsi="Times New Roman"/>
          <w:color w:val="00000A"/>
          <w:sz w:val="24"/>
          <w:szCs w:val="24"/>
          <w:lang w:eastAsia="ar-SA"/>
        </w:rPr>
        <w:t>Оказание услуг по техническому обслуживанию проводится в заранее согласованное время с Заказчиком.</w:t>
      </w:r>
      <w:r w:rsidRPr="007C543A">
        <w:rPr>
          <w:rFonts w:ascii="Times New Roman" w:eastAsia="Times New Roman" w:hAnsi="Times New Roman"/>
          <w:color w:val="000000"/>
          <w:kern w:val="2"/>
          <w:sz w:val="26"/>
          <w:szCs w:val="26"/>
          <w:lang w:eastAsia="ar-SA"/>
        </w:rPr>
        <w:t xml:space="preserve"> </w:t>
      </w:r>
    </w:p>
    <w:p w:rsidR="004A7751" w:rsidRPr="007C543A" w:rsidRDefault="004A7751" w:rsidP="004A7751">
      <w:pPr>
        <w:widowControl w:val="0"/>
        <w:overflowPunct w:val="0"/>
        <w:spacing w:after="0" w:line="240" w:lineRule="auto"/>
        <w:ind w:firstLine="567"/>
        <w:jc w:val="both"/>
        <w:rPr>
          <w:rFonts w:ascii="Times New Roman" w:eastAsia="Times New Roman" w:hAnsi="Times New Roman"/>
          <w:color w:val="000000"/>
          <w:kern w:val="2"/>
          <w:sz w:val="24"/>
          <w:szCs w:val="24"/>
          <w:lang w:eastAsia="ar-SA"/>
        </w:rPr>
      </w:pPr>
      <w:r w:rsidRPr="007C543A">
        <w:rPr>
          <w:rFonts w:ascii="Times New Roman" w:eastAsia="Times New Roman" w:hAnsi="Times New Roman"/>
          <w:color w:val="000000"/>
          <w:kern w:val="2"/>
          <w:sz w:val="24"/>
          <w:szCs w:val="24"/>
          <w:lang w:eastAsia="ar-SA"/>
        </w:rPr>
        <w:t xml:space="preserve">В стоимость </w:t>
      </w:r>
      <w:r>
        <w:rPr>
          <w:rFonts w:ascii="Times New Roman" w:eastAsia="Times New Roman" w:hAnsi="Times New Roman"/>
          <w:color w:val="000000"/>
          <w:kern w:val="2"/>
          <w:sz w:val="24"/>
          <w:szCs w:val="24"/>
          <w:lang w:eastAsia="ar-SA"/>
        </w:rPr>
        <w:t>услуг</w:t>
      </w:r>
      <w:r w:rsidRPr="007C543A">
        <w:rPr>
          <w:rFonts w:ascii="Times New Roman" w:eastAsia="Times New Roman" w:hAnsi="Times New Roman"/>
          <w:color w:val="000000"/>
          <w:kern w:val="2"/>
          <w:sz w:val="24"/>
          <w:szCs w:val="24"/>
          <w:lang w:eastAsia="ar-SA"/>
        </w:rPr>
        <w:t xml:space="preserve"> входит в том числе, стоимость материалов, комплектующих и оборудования необходимых для выполнения работ, налоги и сборы, другие обязательные платежи, командировочные расходы и любые затраты Исполнителя, понесенные им в рамках исполнения настоящей закупки.</w:t>
      </w:r>
    </w:p>
    <w:p w:rsidR="004A7751" w:rsidRPr="007C543A" w:rsidRDefault="004A7751" w:rsidP="004A7751">
      <w:pPr>
        <w:overflowPunct w:val="0"/>
        <w:spacing w:after="0" w:line="240" w:lineRule="auto"/>
        <w:ind w:firstLine="567"/>
        <w:jc w:val="both"/>
        <w:rPr>
          <w:rFonts w:ascii="Times New Roman" w:eastAsia="Calibri" w:hAnsi="Times New Roman"/>
          <w:color w:val="00000A"/>
          <w:sz w:val="24"/>
          <w:szCs w:val="24"/>
          <w:lang w:eastAsia="ar-SA"/>
        </w:rPr>
      </w:pPr>
      <w:r w:rsidRPr="007C543A">
        <w:rPr>
          <w:rFonts w:ascii="Times New Roman" w:eastAsia="Calibri" w:hAnsi="Times New Roman"/>
          <w:color w:val="00000A"/>
          <w:sz w:val="24"/>
          <w:szCs w:val="24"/>
          <w:lang w:eastAsia="ar-SA"/>
        </w:rPr>
        <w:t>По истечении отчетного периода (календарного месяца) не позднее 5 числа месяца, следующего за отчетным, Исполнитель представляет Заказчику комплект отчетной документации, оформленной в соответствии с законодательством Российской Федерации:</w:t>
      </w:r>
    </w:p>
    <w:p w:rsidR="004A7751" w:rsidRPr="007C543A" w:rsidRDefault="004A7751" w:rsidP="004A7751">
      <w:pPr>
        <w:overflowPunct w:val="0"/>
        <w:spacing w:after="0" w:line="240" w:lineRule="auto"/>
        <w:ind w:firstLine="567"/>
        <w:jc w:val="both"/>
        <w:rPr>
          <w:rFonts w:ascii="Times New Roman" w:eastAsia="Calibri" w:hAnsi="Times New Roman"/>
          <w:color w:val="00000A"/>
          <w:sz w:val="24"/>
          <w:szCs w:val="24"/>
          <w:lang w:eastAsia="ar-SA"/>
        </w:rPr>
      </w:pPr>
      <w:r w:rsidRPr="007C543A">
        <w:rPr>
          <w:rFonts w:ascii="Times New Roman" w:eastAsia="Calibri" w:hAnsi="Times New Roman"/>
          <w:color w:val="00000A"/>
          <w:sz w:val="24"/>
          <w:szCs w:val="24"/>
          <w:lang w:eastAsia="ar-SA"/>
        </w:rPr>
        <w:t>- акт оказанных услуг;</w:t>
      </w:r>
    </w:p>
    <w:p w:rsidR="004A7751" w:rsidRPr="007C543A" w:rsidRDefault="004A7751" w:rsidP="004A7751">
      <w:pPr>
        <w:overflowPunct w:val="0"/>
        <w:spacing w:after="0" w:line="240" w:lineRule="auto"/>
        <w:ind w:firstLine="567"/>
        <w:jc w:val="both"/>
        <w:rPr>
          <w:rFonts w:ascii="Times New Roman" w:eastAsia="Calibri" w:hAnsi="Times New Roman"/>
          <w:color w:val="00000A"/>
          <w:sz w:val="24"/>
          <w:szCs w:val="24"/>
          <w:lang w:eastAsia="ar-SA"/>
        </w:rPr>
      </w:pPr>
      <w:r w:rsidRPr="007C543A">
        <w:rPr>
          <w:rFonts w:ascii="Times New Roman" w:eastAsia="Calibri" w:hAnsi="Times New Roman"/>
          <w:color w:val="00000A"/>
          <w:sz w:val="24"/>
          <w:szCs w:val="24"/>
          <w:lang w:eastAsia="ar-SA"/>
        </w:rPr>
        <w:t>- счет-фактуру (при наличии);</w:t>
      </w:r>
    </w:p>
    <w:p w:rsidR="004A7751" w:rsidRPr="007C543A" w:rsidRDefault="004A7751" w:rsidP="004A7751">
      <w:pPr>
        <w:overflowPunct w:val="0"/>
        <w:spacing w:after="0" w:line="240" w:lineRule="auto"/>
        <w:ind w:firstLine="567"/>
        <w:jc w:val="both"/>
        <w:rPr>
          <w:rFonts w:ascii="Times New Roman" w:eastAsia="Calibri" w:hAnsi="Times New Roman"/>
          <w:color w:val="00000A"/>
          <w:sz w:val="24"/>
          <w:szCs w:val="24"/>
          <w:lang w:eastAsia="ar-SA"/>
        </w:rPr>
      </w:pPr>
      <w:r w:rsidRPr="007C543A">
        <w:rPr>
          <w:rFonts w:ascii="Times New Roman" w:eastAsia="Calibri" w:hAnsi="Times New Roman"/>
          <w:color w:val="00000A"/>
          <w:sz w:val="24"/>
          <w:szCs w:val="24"/>
          <w:lang w:eastAsia="ar-SA"/>
        </w:rPr>
        <w:t>- счет на оплату.</w:t>
      </w:r>
    </w:p>
    <w:p w:rsidR="004A7751" w:rsidRPr="007C543A" w:rsidRDefault="004A7751" w:rsidP="004A7751">
      <w:pPr>
        <w:overflowPunct w:val="0"/>
        <w:spacing w:after="0" w:line="240" w:lineRule="auto"/>
        <w:ind w:firstLine="567"/>
        <w:jc w:val="both"/>
        <w:rPr>
          <w:rFonts w:ascii="Times New Roman" w:eastAsia="Calibri" w:hAnsi="Times New Roman"/>
          <w:color w:val="00000A"/>
          <w:sz w:val="24"/>
          <w:szCs w:val="24"/>
          <w:lang w:eastAsia="ar-SA"/>
        </w:rPr>
      </w:pPr>
      <w:r w:rsidRPr="007C543A">
        <w:rPr>
          <w:rFonts w:ascii="Times New Roman" w:eastAsia="Calibri" w:hAnsi="Times New Roman"/>
          <w:color w:val="00000A"/>
          <w:sz w:val="24"/>
          <w:szCs w:val="24"/>
          <w:lang w:eastAsia="ar-SA"/>
        </w:rPr>
        <w:t>Отчетным периодом является календарный месяц, в котором оказывались услуги по договору.</w:t>
      </w:r>
    </w:p>
    <w:p w:rsidR="004A7751" w:rsidRPr="007C543A" w:rsidRDefault="004A7751" w:rsidP="004A7751">
      <w:pPr>
        <w:overflowPunct w:val="0"/>
        <w:spacing w:after="0" w:line="240" w:lineRule="auto"/>
        <w:ind w:firstLine="567"/>
        <w:jc w:val="both"/>
        <w:rPr>
          <w:rFonts w:ascii="Times New Roman" w:eastAsia="Calibri" w:hAnsi="Times New Roman"/>
          <w:color w:val="00000A"/>
          <w:sz w:val="24"/>
          <w:szCs w:val="24"/>
          <w:lang w:eastAsia="ar-SA"/>
        </w:rPr>
      </w:pPr>
      <w:r w:rsidRPr="007C543A">
        <w:rPr>
          <w:rFonts w:ascii="Times New Roman" w:eastAsia="Calibri" w:hAnsi="Times New Roman"/>
          <w:color w:val="00000A"/>
          <w:sz w:val="24"/>
          <w:szCs w:val="24"/>
          <w:lang w:eastAsia="ar-SA"/>
        </w:rPr>
        <w:t>Получив от Исполнителя комплект отчетных документов, Заказчик не позднее 5 (пяти) рабочих дней с момента их получения подписывает и возвращает Исполнителю один экземпляр акта оказанных услуг, либо отказывается от приема и направляет Исполнителю письменное мотивированное возражение. Приемка результатов оказанных услуг проводится в соответствии с утвержденным регламентом Заказчика.</w:t>
      </w:r>
    </w:p>
    <w:p w:rsidR="004A7751" w:rsidRPr="007C543A" w:rsidRDefault="004A7751" w:rsidP="004A7751">
      <w:pPr>
        <w:overflowPunct w:val="0"/>
        <w:spacing w:after="0" w:line="240" w:lineRule="auto"/>
        <w:ind w:firstLine="567"/>
        <w:jc w:val="both"/>
        <w:rPr>
          <w:rFonts w:ascii="Times New Roman" w:eastAsia="Calibri" w:hAnsi="Times New Roman"/>
          <w:color w:val="00000A"/>
          <w:sz w:val="24"/>
          <w:szCs w:val="24"/>
          <w:lang w:eastAsia="ar-SA"/>
        </w:rPr>
      </w:pPr>
      <w:r w:rsidRPr="007C543A">
        <w:rPr>
          <w:rFonts w:ascii="Times New Roman" w:eastAsia="Calibri" w:hAnsi="Times New Roman"/>
          <w:color w:val="00000A"/>
          <w:sz w:val="24"/>
          <w:szCs w:val="24"/>
          <w:lang w:eastAsia="ar-SA"/>
        </w:rPr>
        <w:t xml:space="preserve">Приемка результатов оказанных услуг происходит путем подписания Акта сдачи-приемки результата оказанных услуг по факту оказания услуг ежемесячно, что подтверждается надлежаще оформленными и подписанными Сторонами документов. </w:t>
      </w:r>
    </w:p>
    <w:p w:rsidR="004A7751" w:rsidRPr="007C543A" w:rsidRDefault="004A7751" w:rsidP="004A7751">
      <w:pPr>
        <w:overflowPunct w:val="0"/>
        <w:spacing w:after="0" w:line="240" w:lineRule="auto"/>
        <w:ind w:firstLine="567"/>
        <w:jc w:val="both"/>
        <w:rPr>
          <w:rFonts w:ascii="Times New Roman" w:eastAsia="Calibri" w:hAnsi="Times New Roman"/>
          <w:color w:val="00000A"/>
          <w:sz w:val="24"/>
          <w:szCs w:val="24"/>
          <w:lang w:eastAsia="ar-SA"/>
        </w:rPr>
      </w:pPr>
      <w:r w:rsidRPr="007C543A">
        <w:rPr>
          <w:rFonts w:ascii="Times New Roman" w:eastAsia="Calibri" w:hAnsi="Times New Roman"/>
          <w:color w:val="00000A"/>
          <w:sz w:val="24"/>
          <w:szCs w:val="24"/>
          <w:lang w:eastAsia="ar-SA"/>
        </w:rPr>
        <w:lastRenderedPageBreak/>
        <w:t xml:space="preserve">Оплата за оказанные услуги производится в рублях Российской Федерации, в соответствии с условиями договора и предоставления надлежаще оформленных отчетных документов. Источник финансирования: внебюджетные средства ИПУ РАН. </w:t>
      </w:r>
    </w:p>
    <w:p w:rsidR="004A7751" w:rsidRPr="007C543A" w:rsidRDefault="004A7751" w:rsidP="004A7751">
      <w:pPr>
        <w:overflowPunct w:val="0"/>
        <w:spacing w:after="0" w:line="240" w:lineRule="auto"/>
        <w:ind w:firstLine="567"/>
        <w:jc w:val="both"/>
        <w:rPr>
          <w:rFonts w:ascii="Times New Roman" w:eastAsia="Calibri" w:hAnsi="Times New Roman"/>
          <w:color w:val="00000A"/>
          <w:sz w:val="24"/>
          <w:szCs w:val="24"/>
          <w:lang w:eastAsia="ar-SA"/>
        </w:rPr>
      </w:pPr>
      <w:r w:rsidRPr="007C543A">
        <w:rPr>
          <w:rFonts w:ascii="Times New Roman" w:eastAsia="Calibri" w:hAnsi="Times New Roman"/>
          <w:color w:val="00000A"/>
          <w:sz w:val="24"/>
          <w:szCs w:val="24"/>
          <w:lang w:eastAsia="ar-SA"/>
        </w:rPr>
        <w:t>Аванс не предусмотрен.</w:t>
      </w:r>
    </w:p>
    <w:p w:rsidR="004A0E3F" w:rsidRPr="004A0E3F" w:rsidRDefault="004A0E3F" w:rsidP="00823B1C">
      <w:pPr>
        <w:tabs>
          <w:tab w:val="left" w:pos="708"/>
        </w:tabs>
        <w:overflowPunct w:val="0"/>
        <w:spacing w:after="0" w:line="240" w:lineRule="auto"/>
        <w:jc w:val="both"/>
        <w:rPr>
          <w:rFonts w:ascii="Times New Roman" w:eastAsia="Times New Roman" w:hAnsi="Times New Roman"/>
          <w:color w:val="00000A"/>
          <w:sz w:val="23"/>
          <w:szCs w:val="23"/>
          <w:lang w:eastAsia="ar-SA"/>
        </w:rPr>
      </w:pPr>
    </w:p>
    <w:p w:rsidR="004A0E3F" w:rsidRPr="004A0E3F" w:rsidRDefault="004A0E3F" w:rsidP="004A0E3F">
      <w:pPr>
        <w:tabs>
          <w:tab w:val="left" w:pos="708"/>
        </w:tabs>
        <w:overflowPunct w:val="0"/>
        <w:spacing w:after="0" w:line="240" w:lineRule="auto"/>
        <w:jc w:val="both"/>
        <w:rPr>
          <w:rFonts w:ascii="Times New Roman" w:eastAsia="Times New Roman" w:hAnsi="Times New Roman"/>
          <w:color w:val="00000A"/>
          <w:sz w:val="23"/>
          <w:szCs w:val="23"/>
          <w:lang w:eastAsia="ar-SA"/>
        </w:rPr>
      </w:pPr>
    </w:p>
    <w:p w:rsidR="004A0E3F" w:rsidRPr="004A0E3F" w:rsidRDefault="004A0E3F" w:rsidP="004A0E3F">
      <w:pPr>
        <w:tabs>
          <w:tab w:val="left" w:pos="708"/>
        </w:tabs>
        <w:overflowPunct w:val="0"/>
        <w:spacing w:after="0" w:line="240" w:lineRule="auto"/>
        <w:jc w:val="both"/>
        <w:rPr>
          <w:rFonts w:ascii="Times New Roman" w:eastAsia="Times New Roman" w:hAnsi="Times New Roman"/>
          <w:color w:val="00000A"/>
          <w:sz w:val="23"/>
          <w:szCs w:val="23"/>
          <w:lang w:eastAsia="ar-SA"/>
        </w:rPr>
      </w:pPr>
    </w:p>
    <w:p w:rsidR="004A0E3F" w:rsidRDefault="004A0E3F" w:rsidP="004A0E3F">
      <w:pPr>
        <w:overflowPunct w:val="0"/>
        <w:spacing w:after="0" w:line="240" w:lineRule="auto"/>
        <w:ind w:left="6237"/>
        <w:jc w:val="right"/>
        <w:rPr>
          <w:rFonts w:ascii="Times New Roman" w:eastAsia="Times New Roman" w:hAnsi="Times New Roman"/>
          <w:color w:val="00000A"/>
          <w:sz w:val="24"/>
          <w:szCs w:val="24"/>
          <w:lang w:eastAsia="ar-SA"/>
        </w:rPr>
      </w:pPr>
    </w:p>
    <w:p w:rsidR="004A0E3F" w:rsidRDefault="004A0E3F" w:rsidP="004A0E3F">
      <w:pPr>
        <w:overflowPunct w:val="0"/>
        <w:spacing w:after="0" w:line="240" w:lineRule="auto"/>
        <w:ind w:left="6237"/>
        <w:jc w:val="right"/>
        <w:rPr>
          <w:rFonts w:ascii="Times New Roman" w:eastAsia="Times New Roman" w:hAnsi="Times New Roman"/>
          <w:color w:val="00000A"/>
          <w:sz w:val="24"/>
          <w:szCs w:val="24"/>
          <w:lang w:eastAsia="ar-SA"/>
        </w:rPr>
      </w:pPr>
    </w:p>
    <w:p w:rsidR="004A0E3F" w:rsidRDefault="004A0E3F" w:rsidP="004A0E3F">
      <w:pPr>
        <w:overflowPunct w:val="0"/>
        <w:spacing w:after="0" w:line="240" w:lineRule="auto"/>
        <w:ind w:left="6237"/>
        <w:jc w:val="right"/>
        <w:rPr>
          <w:rFonts w:ascii="Times New Roman" w:eastAsia="Times New Roman" w:hAnsi="Times New Roman"/>
          <w:color w:val="00000A"/>
          <w:sz w:val="24"/>
          <w:szCs w:val="24"/>
          <w:lang w:eastAsia="ar-SA"/>
        </w:rPr>
      </w:pPr>
    </w:p>
    <w:p w:rsidR="004A0E3F" w:rsidRDefault="004A0E3F" w:rsidP="004A0E3F">
      <w:pPr>
        <w:overflowPunct w:val="0"/>
        <w:spacing w:after="0" w:line="240" w:lineRule="auto"/>
        <w:ind w:left="6237"/>
        <w:jc w:val="right"/>
        <w:rPr>
          <w:rFonts w:ascii="Times New Roman" w:eastAsia="Times New Roman" w:hAnsi="Times New Roman"/>
          <w:color w:val="00000A"/>
          <w:sz w:val="24"/>
          <w:szCs w:val="24"/>
          <w:lang w:eastAsia="ar-SA"/>
        </w:rPr>
      </w:pPr>
    </w:p>
    <w:p w:rsidR="004A0E3F" w:rsidRDefault="004A0E3F" w:rsidP="004A0E3F">
      <w:pPr>
        <w:overflowPunct w:val="0"/>
        <w:spacing w:after="0" w:line="240" w:lineRule="auto"/>
        <w:ind w:left="6237"/>
        <w:jc w:val="right"/>
        <w:rPr>
          <w:rFonts w:ascii="Times New Roman" w:eastAsia="Times New Roman" w:hAnsi="Times New Roman"/>
          <w:color w:val="00000A"/>
          <w:sz w:val="24"/>
          <w:szCs w:val="24"/>
          <w:lang w:eastAsia="ar-SA"/>
        </w:rPr>
      </w:pPr>
    </w:p>
    <w:p w:rsidR="004A0E3F" w:rsidRDefault="004A0E3F" w:rsidP="004A0E3F">
      <w:pPr>
        <w:overflowPunct w:val="0"/>
        <w:spacing w:after="0" w:line="240" w:lineRule="auto"/>
        <w:ind w:left="6237"/>
        <w:jc w:val="right"/>
        <w:rPr>
          <w:rFonts w:ascii="Times New Roman" w:eastAsia="Times New Roman" w:hAnsi="Times New Roman"/>
          <w:color w:val="00000A"/>
          <w:sz w:val="24"/>
          <w:szCs w:val="24"/>
          <w:lang w:eastAsia="ar-SA"/>
        </w:rPr>
      </w:pPr>
    </w:p>
    <w:p w:rsidR="004A0E3F" w:rsidRDefault="004A0E3F" w:rsidP="004A0E3F">
      <w:pPr>
        <w:overflowPunct w:val="0"/>
        <w:spacing w:after="0" w:line="240" w:lineRule="auto"/>
        <w:ind w:left="6237"/>
        <w:jc w:val="right"/>
        <w:rPr>
          <w:rFonts w:ascii="Times New Roman" w:eastAsia="Times New Roman" w:hAnsi="Times New Roman"/>
          <w:color w:val="00000A"/>
          <w:sz w:val="24"/>
          <w:szCs w:val="24"/>
          <w:lang w:eastAsia="ar-SA"/>
        </w:rPr>
      </w:pPr>
    </w:p>
    <w:p w:rsidR="004A0E3F" w:rsidRDefault="004A0E3F" w:rsidP="004A0E3F">
      <w:pPr>
        <w:overflowPunct w:val="0"/>
        <w:spacing w:after="0" w:line="240" w:lineRule="auto"/>
        <w:ind w:left="6237"/>
        <w:jc w:val="right"/>
        <w:rPr>
          <w:rFonts w:ascii="Times New Roman" w:eastAsia="Times New Roman" w:hAnsi="Times New Roman"/>
          <w:color w:val="00000A"/>
          <w:sz w:val="24"/>
          <w:szCs w:val="24"/>
          <w:lang w:eastAsia="ar-SA"/>
        </w:rPr>
      </w:pPr>
    </w:p>
    <w:p w:rsidR="004A0E3F" w:rsidRDefault="004A0E3F" w:rsidP="004A0E3F">
      <w:pPr>
        <w:overflowPunct w:val="0"/>
        <w:spacing w:after="0" w:line="240" w:lineRule="auto"/>
        <w:ind w:left="6237"/>
        <w:jc w:val="right"/>
        <w:rPr>
          <w:rFonts w:ascii="Times New Roman" w:eastAsia="Times New Roman" w:hAnsi="Times New Roman"/>
          <w:color w:val="00000A"/>
          <w:sz w:val="24"/>
          <w:szCs w:val="24"/>
          <w:lang w:eastAsia="ar-SA"/>
        </w:rPr>
      </w:pPr>
    </w:p>
    <w:p w:rsidR="004A0E3F" w:rsidRDefault="004A0E3F" w:rsidP="004A0E3F">
      <w:pPr>
        <w:overflowPunct w:val="0"/>
        <w:spacing w:after="0" w:line="240" w:lineRule="auto"/>
        <w:ind w:left="6237"/>
        <w:jc w:val="right"/>
        <w:rPr>
          <w:rFonts w:ascii="Times New Roman" w:eastAsia="Times New Roman" w:hAnsi="Times New Roman"/>
          <w:color w:val="00000A"/>
          <w:sz w:val="24"/>
          <w:szCs w:val="24"/>
          <w:lang w:eastAsia="ar-SA"/>
        </w:rPr>
      </w:pPr>
    </w:p>
    <w:p w:rsidR="004A0E3F" w:rsidRDefault="004A0E3F" w:rsidP="004A0E3F">
      <w:pPr>
        <w:overflowPunct w:val="0"/>
        <w:spacing w:after="0" w:line="240" w:lineRule="auto"/>
        <w:ind w:left="6237"/>
        <w:jc w:val="right"/>
        <w:rPr>
          <w:rFonts w:ascii="Times New Roman" w:eastAsia="Times New Roman" w:hAnsi="Times New Roman"/>
          <w:color w:val="00000A"/>
          <w:sz w:val="24"/>
          <w:szCs w:val="24"/>
          <w:lang w:eastAsia="ar-SA"/>
        </w:rPr>
      </w:pPr>
    </w:p>
    <w:p w:rsidR="004A0E3F" w:rsidRDefault="004A0E3F" w:rsidP="004A0E3F">
      <w:pPr>
        <w:overflowPunct w:val="0"/>
        <w:spacing w:after="0" w:line="240" w:lineRule="auto"/>
        <w:ind w:left="6237"/>
        <w:jc w:val="right"/>
        <w:rPr>
          <w:rFonts w:ascii="Times New Roman" w:eastAsia="Times New Roman" w:hAnsi="Times New Roman"/>
          <w:color w:val="00000A"/>
          <w:sz w:val="24"/>
          <w:szCs w:val="24"/>
          <w:lang w:eastAsia="ar-SA"/>
        </w:rPr>
      </w:pPr>
    </w:p>
    <w:p w:rsidR="004A0E3F" w:rsidRDefault="004A0E3F" w:rsidP="004A0E3F">
      <w:pPr>
        <w:overflowPunct w:val="0"/>
        <w:spacing w:after="0" w:line="240" w:lineRule="auto"/>
        <w:ind w:left="6237"/>
        <w:jc w:val="right"/>
        <w:rPr>
          <w:rFonts w:ascii="Times New Roman" w:eastAsia="Times New Roman" w:hAnsi="Times New Roman"/>
          <w:color w:val="00000A"/>
          <w:sz w:val="24"/>
          <w:szCs w:val="24"/>
          <w:lang w:eastAsia="ar-SA"/>
        </w:rPr>
      </w:pPr>
    </w:p>
    <w:p w:rsidR="004A0E3F" w:rsidRDefault="004A0E3F" w:rsidP="004A0E3F">
      <w:pPr>
        <w:overflowPunct w:val="0"/>
        <w:spacing w:after="0" w:line="240" w:lineRule="auto"/>
        <w:ind w:left="6237"/>
        <w:jc w:val="right"/>
        <w:rPr>
          <w:rFonts w:ascii="Times New Roman" w:eastAsia="Times New Roman" w:hAnsi="Times New Roman"/>
          <w:color w:val="00000A"/>
          <w:sz w:val="24"/>
          <w:szCs w:val="24"/>
          <w:lang w:eastAsia="ar-SA"/>
        </w:rPr>
      </w:pPr>
    </w:p>
    <w:p w:rsidR="004A0E3F" w:rsidRDefault="004A0E3F" w:rsidP="004A0E3F">
      <w:pPr>
        <w:overflowPunct w:val="0"/>
        <w:spacing w:after="0" w:line="240" w:lineRule="auto"/>
        <w:ind w:left="6237"/>
        <w:jc w:val="right"/>
        <w:rPr>
          <w:rFonts w:ascii="Times New Roman" w:eastAsia="Times New Roman" w:hAnsi="Times New Roman"/>
          <w:color w:val="00000A"/>
          <w:sz w:val="24"/>
          <w:szCs w:val="24"/>
          <w:lang w:eastAsia="ar-SA"/>
        </w:rPr>
      </w:pPr>
    </w:p>
    <w:p w:rsidR="004A0E3F" w:rsidRDefault="004A0E3F" w:rsidP="004A0E3F">
      <w:pPr>
        <w:overflowPunct w:val="0"/>
        <w:spacing w:after="0" w:line="240" w:lineRule="auto"/>
        <w:ind w:left="6237"/>
        <w:jc w:val="right"/>
        <w:rPr>
          <w:rFonts w:ascii="Times New Roman" w:eastAsia="Times New Roman" w:hAnsi="Times New Roman"/>
          <w:color w:val="00000A"/>
          <w:sz w:val="24"/>
          <w:szCs w:val="24"/>
          <w:lang w:eastAsia="ar-SA"/>
        </w:rPr>
      </w:pPr>
    </w:p>
    <w:p w:rsidR="004A0E3F" w:rsidRDefault="004A0E3F" w:rsidP="004A0E3F">
      <w:pPr>
        <w:overflowPunct w:val="0"/>
        <w:spacing w:after="0" w:line="240" w:lineRule="auto"/>
        <w:ind w:left="6237"/>
        <w:jc w:val="right"/>
        <w:rPr>
          <w:rFonts w:ascii="Times New Roman" w:eastAsia="Times New Roman" w:hAnsi="Times New Roman"/>
          <w:color w:val="00000A"/>
          <w:sz w:val="24"/>
          <w:szCs w:val="24"/>
          <w:lang w:eastAsia="ar-SA"/>
        </w:rPr>
      </w:pPr>
    </w:p>
    <w:p w:rsidR="00AD00C1" w:rsidRDefault="00AD00C1" w:rsidP="004A0E3F">
      <w:pPr>
        <w:overflowPunct w:val="0"/>
        <w:spacing w:after="0" w:line="240" w:lineRule="auto"/>
        <w:ind w:left="6237"/>
        <w:jc w:val="right"/>
        <w:rPr>
          <w:rFonts w:ascii="Times New Roman" w:eastAsia="Times New Roman" w:hAnsi="Times New Roman"/>
          <w:color w:val="00000A"/>
          <w:sz w:val="24"/>
          <w:szCs w:val="24"/>
          <w:lang w:eastAsia="ar-SA"/>
        </w:rPr>
      </w:pPr>
    </w:p>
    <w:p w:rsidR="00AD00C1" w:rsidRDefault="00AD00C1" w:rsidP="004A0E3F">
      <w:pPr>
        <w:overflowPunct w:val="0"/>
        <w:spacing w:after="0" w:line="240" w:lineRule="auto"/>
        <w:ind w:left="6237"/>
        <w:jc w:val="right"/>
        <w:rPr>
          <w:rFonts w:ascii="Times New Roman" w:eastAsia="Times New Roman" w:hAnsi="Times New Roman"/>
          <w:color w:val="00000A"/>
          <w:sz w:val="24"/>
          <w:szCs w:val="24"/>
          <w:lang w:eastAsia="ar-SA"/>
        </w:rPr>
      </w:pPr>
    </w:p>
    <w:p w:rsidR="00823B1C" w:rsidRDefault="00823B1C" w:rsidP="004A0E3F">
      <w:pPr>
        <w:overflowPunct w:val="0"/>
        <w:spacing w:after="0" w:line="240" w:lineRule="auto"/>
        <w:ind w:left="6237"/>
        <w:jc w:val="right"/>
        <w:rPr>
          <w:rFonts w:ascii="Times New Roman" w:eastAsia="Times New Roman" w:hAnsi="Times New Roman"/>
          <w:color w:val="00000A"/>
          <w:sz w:val="24"/>
          <w:szCs w:val="24"/>
          <w:lang w:eastAsia="ar-SA"/>
        </w:rPr>
      </w:pPr>
    </w:p>
    <w:p w:rsidR="00823B1C" w:rsidRDefault="00823B1C" w:rsidP="004A0E3F">
      <w:pPr>
        <w:overflowPunct w:val="0"/>
        <w:spacing w:after="0" w:line="240" w:lineRule="auto"/>
        <w:ind w:left="6237"/>
        <w:jc w:val="right"/>
        <w:rPr>
          <w:rFonts w:ascii="Times New Roman" w:eastAsia="Times New Roman" w:hAnsi="Times New Roman"/>
          <w:color w:val="00000A"/>
          <w:sz w:val="24"/>
          <w:szCs w:val="24"/>
          <w:lang w:eastAsia="ar-SA"/>
        </w:rPr>
      </w:pPr>
    </w:p>
    <w:p w:rsidR="00823B1C" w:rsidRDefault="00823B1C" w:rsidP="004A0E3F">
      <w:pPr>
        <w:overflowPunct w:val="0"/>
        <w:spacing w:after="0" w:line="240" w:lineRule="auto"/>
        <w:ind w:left="6237"/>
        <w:jc w:val="right"/>
        <w:rPr>
          <w:rFonts w:ascii="Times New Roman" w:eastAsia="Times New Roman" w:hAnsi="Times New Roman"/>
          <w:color w:val="00000A"/>
          <w:sz w:val="24"/>
          <w:szCs w:val="24"/>
          <w:lang w:eastAsia="ar-SA"/>
        </w:rPr>
      </w:pPr>
    </w:p>
    <w:p w:rsidR="00AD00C1" w:rsidRDefault="00AD00C1" w:rsidP="004A0E3F">
      <w:pPr>
        <w:overflowPunct w:val="0"/>
        <w:spacing w:after="0" w:line="240" w:lineRule="auto"/>
        <w:ind w:left="6237"/>
        <w:jc w:val="right"/>
        <w:rPr>
          <w:rFonts w:ascii="Times New Roman" w:eastAsia="Times New Roman" w:hAnsi="Times New Roman"/>
          <w:color w:val="00000A"/>
          <w:sz w:val="24"/>
          <w:szCs w:val="24"/>
          <w:lang w:eastAsia="ar-SA"/>
        </w:rPr>
      </w:pPr>
    </w:p>
    <w:p w:rsidR="00AD00C1" w:rsidRDefault="00AD00C1" w:rsidP="004A0E3F">
      <w:pPr>
        <w:overflowPunct w:val="0"/>
        <w:spacing w:after="0" w:line="240" w:lineRule="auto"/>
        <w:ind w:left="6237"/>
        <w:jc w:val="right"/>
        <w:rPr>
          <w:rFonts w:ascii="Times New Roman" w:eastAsia="Times New Roman" w:hAnsi="Times New Roman"/>
          <w:color w:val="00000A"/>
          <w:sz w:val="24"/>
          <w:szCs w:val="24"/>
          <w:lang w:eastAsia="ar-SA"/>
        </w:rPr>
      </w:pPr>
    </w:p>
    <w:p w:rsidR="00AD00C1" w:rsidRDefault="00AD00C1" w:rsidP="004A0E3F">
      <w:pPr>
        <w:overflowPunct w:val="0"/>
        <w:spacing w:after="0" w:line="240" w:lineRule="auto"/>
        <w:ind w:left="6237"/>
        <w:jc w:val="right"/>
        <w:rPr>
          <w:rFonts w:ascii="Times New Roman" w:eastAsia="Times New Roman" w:hAnsi="Times New Roman"/>
          <w:color w:val="00000A"/>
          <w:sz w:val="24"/>
          <w:szCs w:val="24"/>
          <w:lang w:eastAsia="ar-SA"/>
        </w:rPr>
      </w:pPr>
    </w:p>
    <w:p w:rsidR="00AD00C1" w:rsidRDefault="00AD00C1" w:rsidP="004A0E3F">
      <w:pPr>
        <w:overflowPunct w:val="0"/>
        <w:spacing w:after="0" w:line="240" w:lineRule="auto"/>
        <w:ind w:left="6237"/>
        <w:jc w:val="right"/>
        <w:rPr>
          <w:rFonts w:ascii="Times New Roman" w:eastAsia="Times New Roman" w:hAnsi="Times New Roman"/>
          <w:color w:val="00000A"/>
          <w:sz w:val="24"/>
          <w:szCs w:val="24"/>
          <w:lang w:eastAsia="ar-SA"/>
        </w:rPr>
      </w:pPr>
    </w:p>
    <w:p w:rsidR="004A0E3F" w:rsidRDefault="004A0E3F" w:rsidP="004A0E3F">
      <w:pPr>
        <w:overflowPunct w:val="0"/>
        <w:spacing w:after="0" w:line="240" w:lineRule="auto"/>
        <w:ind w:left="6237"/>
        <w:jc w:val="right"/>
        <w:rPr>
          <w:rFonts w:ascii="Times New Roman" w:eastAsia="Times New Roman" w:hAnsi="Times New Roman"/>
          <w:color w:val="00000A"/>
          <w:sz w:val="24"/>
          <w:szCs w:val="24"/>
          <w:lang w:eastAsia="ar-SA"/>
        </w:rPr>
      </w:pPr>
    </w:p>
    <w:p w:rsidR="00D9265E" w:rsidRDefault="00D9265E" w:rsidP="004A0E3F">
      <w:pPr>
        <w:overflowPunct w:val="0"/>
        <w:spacing w:after="0" w:line="240" w:lineRule="auto"/>
        <w:ind w:left="6237"/>
        <w:jc w:val="right"/>
        <w:rPr>
          <w:rFonts w:ascii="Times New Roman" w:eastAsia="Times New Roman" w:hAnsi="Times New Roman"/>
          <w:color w:val="00000A"/>
          <w:sz w:val="24"/>
          <w:szCs w:val="24"/>
          <w:lang w:eastAsia="ar-SA"/>
        </w:rPr>
      </w:pPr>
    </w:p>
    <w:p w:rsidR="00D9265E" w:rsidRDefault="00D9265E" w:rsidP="004A0E3F">
      <w:pPr>
        <w:overflowPunct w:val="0"/>
        <w:spacing w:after="0" w:line="240" w:lineRule="auto"/>
        <w:ind w:left="6237"/>
        <w:jc w:val="right"/>
        <w:rPr>
          <w:rFonts w:ascii="Times New Roman" w:eastAsia="Times New Roman" w:hAnsi="Times New Roman"/>
          <w:color w:val="00000A"/>
          <w:sz w:val="24"/>
          <w:szCs w:val="24"/>
          <w:lang w:eastAsia="ar-SA"/>
        </w:rPr>
      </w:pPr>
    </w:p>
    <w:p w:rsidR="00D9265E" w:rsidRDefault="00D9265E" w:rsidP="004A0E3F">
      <w:pPr>
        <w:overflowPunct w:val="0"/>
        <w:spacing w:after="0" w:line="240" w:lineRule="auto"/>
        <w:ind w:left="6237"/>
        <w:jc w:val="right"/>
        <w:rPr>
          <w:rFonts w:ascii="Times New Roman" w:eastAsia="Times New Roman" w:hAnsi="Times New Roman"/>
          <w:color w:val="00000A"/>
          <w:sz w:val="24"/>
          <w:szCs w:val="24"/>
          <w:lang w:eastAsia="ar-SA"/>
        </w:rPr>
      </w:pPr>
    </w:p>
    <w:p w:rsidR="00D9265E" w:rsidRDefault="00D9265E" w:rsidP="004A0E3F">
      <w:pPr>
        <w:overflowPunct w:val="0"/>
        <w:spacing w:after="0" w:line="240" w:lineRule="auto"/>
        <w:ind w:left="6237"/>
        <w:jc w:val="right"/>
        <w:rPr>
          <w:rFonts w:ascii="Times New Roman" w:eastAsia="Times New Roman" w:hAnsi="Times New Roman"/>
          <w:color w:val="00000A"/>
          <w:sz w:val="24"/>
          <w:szCs w:val="24"/>
          <w:lang w:eastAsia="ar-SA"/>
        </w:rPr>
      </w:pPr>
    </w:p>
    <w:p w:rsidR="00D9265E" w:rsidRDefault="00D9265E" w:rsidP="004A0E3F">
      <w:pPr>
        <w:overflowPunct w:val="0"/>
        <w:spacing w:after="0" w:line="240" w:lineRule="auto"/>
        <w:ind w:left="6237"/>
        <w:jc w:val="right"/>
        <w:rPr>
          <w:rFonts w:ascii="Times New Roman" w:eastAsia="Times New Roman" w:hAnsi="Times New Roman"/>
          <w:color w:val="00000A"/>
          <w:sz w:val="24"/>
          <w:szCs w:val="24"/>
          <w:lang w:eastAsia="ar-SA"/>
        </w:rPr>
      </w:pPr>
    </w:p>
    <w:p w:rsidR="00D9265E" w:rsidRDefault="00D9265E" w:rsidP="004A0E3F">
      <w:pPr>
        <w:overflowPunct w:val="0"/>
        <w:spacing w:after="0" w:line="240" w:lineRule="auto"/>
        <w:ind w:left="6237"/>
        <w:jc w:val="right"/>
        <w:rPr>
          <w:rFonts w:ascii="Times New Roman" w:eastAsia="Times New Roman" w:hAnsi="Times New Roman"/>
          <w:color w:val="00000A"/>
          <w:sz w:val="24"/>
          <w:szCs w:val="24"/>
          <w:lang w:eastAsia="ar-SA"/>
        </w:rPr>
      </w:pPr>
    </w:p>
    <w:p w:rsidR="00D9265E" w:rsidRDefault="00D9265E" w:rsidP="004A0E3F">
      <w:pPr>
        <w:overflowPunct w:val="0"/>
        <w:spacing w:after="0" w:line="240" w:lineRule="auto"/>
        <w:ind w:left="6237"/>
        <w:jc w:val="right"/>
        <w:rPr>
          <w:rFonts w:ascii="Times New Roman" w:eastAsia="Times New Roman" w:hAnsi="Times New Roman"/>
          <w:color w:val="00000A"/>
          <w:sz w:val="24"/>
          <w:szCs w:val="24"/>
          <w:lang w:eastAsia="ar-SA"/>
        </w:rPr>
      </w:pPr>
    </w:p>
    <w:p w:rsidR="00D9265E" w:rsidRDefault="00D9265E" w:rsidP="004A0E3F">
      <w:pPr>
        <w:overflowPunct w:val="0"/>
        <w:spacing w:after="0" w:line="240" w:lineRule="auto"/>
        <w:ind w:left="6237"/>
        <w:jc w:val="right"/>
        <w:rPr>
          <w:rFonts w:ascii="Times New Roman" w:eastAsia="Times New Roman" w:hAnsi="Times New Roman"/>
          <w:color w:val="00000A"/>
          <w:sz w:val="24"/>
          <w:szCs w:val="24"/>
          <w:lang w:eastAsia="ar-SA"/>
        </w:rPr>
      </w:pPr>
    </w:p>
    <w:p w:rsidR="00D9265E" w:rsidRDefault="00D9265E" w:rsidP="004A0E3F">
      <w:pPr>
        <w:overflowPunct w:val="0"/>
        <w:spacing w:after="0" w:line="240" w:lineRule="auto"/>
        <w:ind w:left="6237"/>
        <w:jc w:val="right"/>
        <w:rPr>
          <w:rFonts w:ascii="Times New Roman" w:eastAsia="Times New Roman" w:hAnsi="Times New Roman"/>
          <w:color w:val="00000A"/>
          <w:sz w:val="24"/>
          <w:szCs w:val="24"/>
          <w:lang w:eastAsia="ar-SA"/>
        </w:rPr>
      </w:pPr>
    </w:p>
    <w:p w:rsidR="00D9265E" w:rsidRDefault="00D9265E" w:rsidP="004A0E3F">
      <w:pPr>
        <w:overflowPunct w:val="0"/>
        <w:spacing w:after="0" w:line="240" w:lineRule="auto"/>
        <w:ind w:left="6237"/>
        <w:jc w:val="right"/>
        <w:rPr>
          <w:rFonts w:ascii="Times New Roman" w:eastAsia="Times New Roman" w:hAnsi="Times New Roman"/>
          <w:color w:val="00000A"/>
          <w:sz w:val="24"/>
          <w:szCs w:val="24"/>
          <w:lang w:eastAsia="ar-SA"/>
        </w:rPr>
      </w:pPr>
    </w:p>
    <w:p w:rsidR="004A0E3F" w:rsidRDefault="004A0E3F" w:rsidP="004A0E3F">
      <w:pPr>
        <w:overflowPunct w:val="0"/>
        <w:spacing w:after="0" w:line="240" w:lineRule="auto"/>
        <w:ind w:left="6237"/>
        <w:jc w:val="right"/>
        <w:rPr>
          <w:rFonts w:ascii="Times New Roman" w:eastAsia="Times New Roman" w:hAnsi="Times New Roman"/>
          <w:color w:val="00000A"/>
          <w:sz w:val="24"/>
          <w:szCs w:val="24"/>
          <w:lang w:eastAsia="ar-SA"/>
        </w:rPr>
      </w:pPr>
    </w:p>
    <w:p w:rsidR="004A0E3F" w:rsidRDefault="004A0E3F" w:rsidP="004A0E3F">
      <w:pPr>
        <w:overflowPunct w:val="0"/>
        <w:spacing w:after="0" w:line="240" w:lineRule="auto"/>
        <w:ind w:left="6237"/>
        <w:jc w:val="right"/>
        <w:rPr>
          <w:rFonts w:ascii="Times New Roman" w:eastAsia="Times New Roman" w:hAnsi="Times New Roman"/>
          <w:color w:val="00000A"/>
          <w:sz w:val="24"/>
          <w:szCs w:val="24"/>
          <w:lang w:eastAsia="ar-SA"/>
        </w:rPr>
      </w:pPr>
    </w:p>
    <w:p w:rsidR="00823B1C" w:rsidRDefault="00823B1C" w:rsidP="004A0E3F">
      <w:pPr>
        <w:overflowPunct w:val="0"/>
        <w:spacing w:after="0" w:line="240" w:lineRule="auto"/>
        <w:ind w:left="6237"/>
        <w:jc w:val="right"/>
        <w:rPr>
          <w:rFonts w:ascii="Times New Roman" w:eastAsia="Times New Roman" w:hAnsi="Times New Roman"/>
          <w:color w:val="00000A"/>
          <w:sz w:val="24"/>
          <w:szCs w:val="24"/>
          <w:lang w:eastAsia="ar-SA"/>
        </w:rPr>
      </w:pPr>
    </w:p>
    <w:p w:rsidR="00823B1C" w:rsidRDefault="00823B1C" w:rsidP="004A0E3F">
      <w:pPr>
        <w:overflowPunct w:val="0"/>
        <w:spacing w:after="0" w:line="240" w:lineRule="auto"/>
        <w:ind w:left="6237"/>
        <w:jc w:val="right"/>
        <w:rPr>
          <w:rFonts w:ascii="Times New Roman" w:eastAsia="Times New Roman" w:hAnsi="Times New Roman"/>
          <w:color w:val="00000A"/>
          <w:sz w:val="24"/>
          <w:szCs w:val="24"/>
          <w:lang w:eastAsia="ar-SA"/>
        </w:rPr>
      </w:pPr>
    </w:p>
    <w:p w:rsidR="00823B1C" w:rsidRDefault="00823B1C" w:rsidP="004A0E3F">
      <w:pPr>
        <w:overflowPunct w:val="0"/>
        <w:spacing w:after="0" w:line="240" w:lineRule="auto"/>
        <w:ind w:left="6237"/>
        <w:jc w:val="right"/>
        <w:rPr>
          <w:rFonts w:ascii="Times New Roman" w:eastAsia="Times New Roman" w:hAnsi="Times New Roman"/>
          <w:color w:val="00000A"/>
          <w:sz w:val="24"/>
          <w:szCs w:val="24"/>
          <w:lang w:eastAsia="ar-SA"/>
        </w:rPr>
      </w:pPr>
    </w:p>
    <w:p w:rsidR="004A0E3F" w:rsidRDefault="004A0E3F" w:rsidP="004A0E3F">
      <w:pPr>
        <w:overflowPunct w:val="0"/>
        <w:spacing w:after="0" w:line="240" w:lineRule="auto"/>
        <w:ind w:left="6237"/>
        <w:jc w:val="right"/>
        <w:rPr>
          <w:rFonts w:ascii="Times New Roman" w:eastAsia="Times New Roman" w:hAnsi="Times New Roman"/>
          <w:color w:val="00000A"/>
          <w:sz w:val="24"/>
          <w:szCs w:val="24"/>
          <w:lang w:eastAsia="ar-SA"/>
        </w:rPr>
      </w:pPr>
    </w:p>
    <w:p w:rsidR="004A7751" w:rsidRDefault="004A7751" w:rsidP="004A0E3F">
      <w:pPr>
        <w:overflowPunct w:val="0"/>
        <w:spacing w:after="0" w:line="240" w:lineRule="auto"/>
        <w:ind w:left="6237"/>
        <w:jc w:val="right"/>
        <w:rPr>
          <w:rFonts w:ascii="Times New Roman" w:eastAsia="Times New Roman" w:hAnsi="Times New Roman"/>
          <w:color w:val="00000A"/>
          <w:sz w:val="24"/>
          <w:szCs w:val="24"/>
          <w:lang w:eastAsia="ar-SA"/>
        </w:rPr>
      </w:pPr>
    </w:p>
    <w:p w:rsidR="004A7751" w:rsidRDefault="004A7751" w:rsidP="004A0E3F">
      <w:pPr>
        <w:overflowPunct w:val="0"/>
        <w:spacing w:after="0" w:line="240" w:lineRule="auto"/>
        <w:ind w:left="6237"/>
        <w:jc w:val="right"/>
        <w:rPr>
          <w:rFonts w:ascii="Times New Roman" w:eastAsia="Times New Roman" w:hAnsi="Times New Roman"/>
          <w:color w:val="00000A"/>
          <w:sz w:val="24"/>
          <w:szCs w:val="24"/>
          <w:lang w:eastAsia="ar-SA"/>
        </w:rPr>
      </w:pPr>
    </w:p>
    <w:p w:rsidR="004A7751" w:rsidRDefault="004A7751" w:rsidP="004A0E3F">
      <w:pPr>
        <w:overflowPunct w:val="0"/>
        <w:spacing w:after="0" w:line="240" w:lineRule="auto"/>
        <w:ind w:left="6237"/>
        <w:jc w:val="right"/>
        <w:rPr>
          <w:rFonts w:ascii="Times New Roman" w:eastAsia="Times New Roman" w:hAnsi="Times New Roman"/>
          <w:color w:val="00000A"/>
          <w:sz w:val="24"/>
          <w:szCs w:val="24"/>
          <w:lang w:eastAsia="ar-SA"/>
        </w:rPr>
      </w:pPr>
    </w:p>
    <w:p w:rsidR="004A0E3F" w:rsidRPr="004A0E3F" w:rsidRDefault="004A0E3F" w:rsidP="004A0E3F">
      <w:pPr>
        <w:overflowPunct w:val="0"/>
        <w:spacing w:after="0" w:line="240" w:lineRule="auto"/>
        <w:ind w:left="6237"/>
        <w:jc w:val="right"/>
        <w:rPr>
          <w:rFonts w:ascii="Times New Roman" w:eastAsia="Times New Roman" w:hAnsi="Times New Roman"/>
          <w:color w:val="00000A"/>
          <w:sz w:val="24"/>
          <w:szCs w:val="24"/>
          <w:lang w:eastAsia="ar-SA"/>
        </w:rPr>
      </w:pPr>
      <w:r w:rsidRPr="004A0E3F">
        <w:rPr>
          <w:rFonts w:ascii="Times New Roman" w:eastAsia="Times New Roman" w:hAnsi="Times New Roman"/>
          <w:color w:val="00000A"/>
          <w:sz w:val="24"/>
          <w:szCs w:val="24"/>
          <w:lang w:eastAsia="ar-SA"/>
        </w:rPr>
        <w:lastRenderedPageBreak/>
        <w:t>Приложение № 1</w:t>
      </w:r>
    </w:p>
    <w:p w:rsidR="004A0E3F" w:rsidRPr="004A0E3F" w:rsidRDefault="004A0E3F" w:rsidP="004A0E3F">
      <w:pPr>
        <w:overflowPunct w:val="0"/>
        <w:spacing w:after="0" w:line="240" w:lineRule="auto"/>
        <w:ind w:left="6237"/>
        <w:jc w:val="right"/>
        <w:rPr>
          <w:rFonts w:ascii="Times New Roman" w:eastAsia="Times New Roman" w:hAnsi="Times New Roman"/>
          <w:color w:val="00000A"/>
          <w:sz w:val="24"/>
          <w:szCs w:val="24"/>
          <w:lang w:eastAsia="ar-SA"/>
        </w:rPr>
      </w:pPr>
      <w:r w:rsidRPr="004A0E3F">
        <w:rPr>
          <w:rFonts w:ascii="Times New Roman" w:eastAsia="Times New Roman" w:hAnsi="Times New Roman"/>
          <w:color w:val="00000A"/>
          <w:sz w:val="24"/>
          <w:szCs w:val="24"/>
          <w:lang w:eastAsia="ar-SA"/>
        </w:rPr>
        <w:t>к Техническому заданию</w:t>
      </w:r>
    </w:p>
    <w:p w:rsidR="004A0E3F" w:rsidRPr="004A0E3F" w:rsidRDefault="004A0E3F" w:rsidP="004A0E3F">
      <w:pPr>
        <w:overflowPunct w:val="0"/>
        <w:spacing w:after="0" w:line="240" w:lineRule="auto"/>
        <w:ind w:left="6237"/>
        <w:jc w:val="center"/>
        <w:rPr>
          <w:rFonts w:ascii="Times New Roman" w:eastAsia="Times New Roman" w:hAnsi="Times New Roman"/>
          <w:color w:val="00000A"/>
          <w:sz w:val="24"/>
          <w:szCs w:val="24"/>
          <w:lang w:eastAsia="ar-SA"/>
        </w:rPr>
      </w:pPr>
    </w:p>
    <w:p w:rsidR="004A0E3F" w:rsidRPr="004A0E3F" w:rsidRDefault="004A0E3F" w:rsidP="004A0E3F">
      <w:pPr>
        <w:overflowPunct w:val="0"/>
        <w:spacing w:after="0" w:line="240" w:lineRule="auto"/>
        <w:ind w:left="6237"/>
        <w:jc w:val="center"/>
        <w:rPr>
          <w:rFonts w:ascii="Times New Roman" w:eastAsia="Times New Roman" w:hAnsi="Times New Roman"/>
          <w:color w:val="00000A"/>
          <w:sz w:val="24"/>
          <w:szCs w:val="24"/>
          <w:lang w:eastAsia="ar-SA"/>
        </w:rPr>
      </w:pPr>
    </w:p>
    <w:p w:rsidR="004A7751" w:rsidRPr="004A0E3F" w:rsidRDefault="004A7751" w:rsidP="004A7751">
      <w:pPr>
        <w:overflowPunct w:val="0"/>
        <w:spacing w:after="0" w:line="240" w:lineRule="auto"/>
        <w:jc w:val="center"/>
        <w:rPr>
          <w:rFonts w:ascii="Times New Roman" w:eastAsia="Times New Roman" w:hAnsi="Times New Roman"/>
          <w:color w:val="00000A"/>
          <w:sz w:val="24"/>
          <w:szCs w:val="24"/>
          <w:lang w:eastAsia="ar-SA"/>
        </w:rPr>
      </w:pPr>
      <w:r w:rsidRPr="004A0E3F">
        <w:rPr>
          <w:rFonts w:ascii="Times New Roman" w:eastAsia="Times New Roman" w:hAnsi="Times New Roman"/>
          <w:b/>
          <w:bCs/>
          <w:color w:val="000000"/>
          <w:sz w:val="24"/>
          <w:szCs w:val="24"/>
          <w:lang w:eastAsia="ar-SA"/>
        </w:rPr>
        <w:t xml:space="preserve">Перечень и периодичность </w:t>
      </w:r>
      <w:r>
        <w:rPr>
          <w:rFonts w:ascii="Times New Roman" w:eastAsia="Times New Roman" w:hAnsi="Times New Roman"/>
          <w:b/>
          <w:bCs/>
          <w:color w:val="000000"/>
          <w:sz w:val="24"/>
          <w:szCs w:val="24"/>
          <w:lang w:eastAsia="ar-SA"/>
        </w:rPr>
        <w:t>оказываемых услуг</w:t>
      </w:r>
    </w:p>
    <w:p w:rsidR="004A7751" w:rsidRPr="004A0E3F" w:rsidRDefault="004A7751" w:rsidP="004A7751">
      <w:pPr>
        <w:overflowPunct w:val="0"/>
        <w:spacing w:after="0" w:line="240" w:lineRule="auto"/>
        <w:ind w:left="6237"/>
        <w:jc w:val="right"/>
        <w:rPr>
          <w:rFonts w:ascii="Times New Roman" w:eastAsia="Times New Roman" w:hAnsi="Times New Roman"/>
          <w:color w:val="00000A"/>
          <w:sz w:val="20"/>
          <w:szCs w:val="20"/>
          <w:lang w:eastAsia="ar-SA"/>
        </w:rPr>
      </w:pPr>
    </w:p>
    <w:tbl>
      <w:tblPr>
        <w:tblW w:w="10495"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3549"/>
        <w:gridCol w:w="851"/>
        <w:gridCol w:w="850"/>
        <w:gridCol w:w="1417"/>
      </w:tblGrid>
      <w:tr w:rsidR="004A7751" w:rsidRPr="004A0E3F" w:rsidTr="00176AD0">
        <w:trPr>
          <w:trHeight w:val="647"/>
        </w:trPr>
        <w:tc>
          <w:tcPr>
            <w:tcW w:w="567" w:type="dxa"/>
            <w:shd w:val="clear" w:color="auto" w:fill="FFFFFF"/>
            <w:tcMar>
              <w:left w:w="88" w:type="dxa"/>
            </w:tcMar>
            <w:vAlign w:val="center"/>
          </w:tcPr>
          <w:p w:rsidR="004A7751" w:rsidRPr="004A0E3F" w:rsidRDefault="004A7751" w:rsidP="00176AD0">
            <w:pPr>
              <w:overflowPunct w:val="0"/>
              <w:spacing w:after="60" w:line="240" w:lineRule="auto"/>
              <w:jc w:val="center"/>
              <w:rPr>
                <w:rFonts w:ascii="Times New Roman" w:eastAsia="Times New Roman" w:hAnsi="Times New Roman"/>
                <w:b/>
                <w:bCs/>
                <w:color w:val="000000"/>
                <w:sz w:val="24"/>
                <w:szCs w:val="24"/>
                <w:lang w:eastAsia="ar-SA"/>
              </w:rPr>
            </w:pPr>
            <w:r w:rsidRPr="004A0E3F">
              <w:rPr>
                <w:rFonts w:ascii="Times New Roman" w:eastAsia="Times New Roman" w:hAnsi="Times New Roman"/>
                <w:b/>
                <w:bCs/>
                <w:color w:val="000000"/>
                <w:sz w:val="24"/>
                <w:szCs w:val="24"/>
                <w:lang w:eastAsia="ar-SA"/>
              </w:rPr>
              <w:t>№</w:t>
            </w:r>
            <w:r>
              <w:rPr>
                <w:rFonts w:ascii="Times New Roman" w:eastAsia="Times New Roman" w:hAnsi="Times New Roman"/>
                <w:b/>
                <w:bCs/>
                <w:color w:val="000000"/>
                <w:sz w:val="24"/>
                <w:szCs w:val="24"/>
                <w:lang w:eastAsia="ar-SA"/>
              </w:rPr>
              <w:t xml:space="preserve"> </w:t>
            </w:r>
            <w:r w:rsidRPr="004A0E3F">
              <w:rPr>
                <w:rFonts w:ascii="Times New Roman" w:eastAsia="Times New Roman" w:hAnsi="Times New Roman"/>
                <w:b/>
                <w:bCs/>
                <w:color w:val="000000"/>
                <w:sz w:val="24"/>
                <w:szCs w:val="24"/>
                <w:lang w:eastAsia="ar-SA"/>
              </w:rPr>
              <w:t>п\п</w:t>
            </w:r>
          </w:p>
        </w:tc>
        <w:tc>
          <w:tcPr>
            <w:tcW w:w="3261" w:type="dxa"/>
            <w:shd w:val="clear" w:color="auto" w:fill="FFFFFF"/>
            <w:tcMar>
              <w:left w:w="88" w:type="dxa"/>
            </w:tcMar>
            <w:vAlign w:val="center"/>
          </w:tcPr>
          <w:p w:rsidR="004A7751" w:rsidRPr="004A0E3F" w:rsidRDefault="004A7751" w:rsidP="00176AD0">
            <w:pPr>
              <w:overflowPunct w:val="0"/>
              <w:spacing w:after="60" w:line="240" w:lineRule="auto"/>
              <w:jc w:val="center"/>
              <w:rPr>
                <w:rFonts w:ascii="Times New Roman" w:eastAsia="Times New Roman" w:hAnsi="Times New Roman"/>
                <w:b/>
                <w:bCs/>
                <w:color w:val="000000"/>
                <w:sz w:val="24"/>
                <w:szCs w:val="24"/>
                <w:lang w:eastAsia="ar-SA"/>
              </w:rPr>
            </w:pPr>
            <w:r w:rsidRPr="004A0E3F">
              <w:rPr>
                <w:rFonts w:ascii="Times New Roman" w:eastAsia="Times New Roman" w:hAnsi="Times New Roman"/>
                <w:b/>
                <w:bCs/>
                <w:color w:val="000000"/>
                <w:sz w:val="24"/>
                <w:szCs w:val="24"/>
                <w:lang w:eastAsia="ar-SA"/>
              </w:rPr>
              <w:t>Наименование</w:t>
            </w:r>
          </w:p>
        </w:tc>
        <w:tc>
          <w:tcPr>
            <w:tcW w:w="3549" w:type="dxa"/>
            <w:shd w:val="clear" w:color="auto" w:fill="FFFFFF"/>
            <w:tcMar>
              <w:left w:w="88" w:type="dxa"/>
            </w:tcMar>
            <w:vAlign w:val="center"/>
          </w:tcPr>
          <w:p w:rsidR="004A7751" w:rsidRPr="004A0E3F" w:rsidRDefault="004A7751" w:rsidP="00176AD0">
            <w:pPr>
              <w:overflowPunct w:val="0"/>
              <w:spacing w:after="60" w:line="240" w:lineRule="auto"/>
              <w:jc w:val="center"/>
              <w:rPr>
                <w:rFonts w:ascii="Times New Roman" w:eastAsia="Times New Roman" w:hAnsi="Times New Roman"/>
                <w:b/>
                <w:bCs/>
                <w:color w:val="00000A"/>
                <w:sz w:val="24"/>
                <w:szCs w:val="24"/>
                <w:lang w:eastAsia="ar-SA"/>
              </w:rPr>
            </w:pPr>
            <w:r w:rsidRPr="004A0E3F">
              <w:rPr>
                <w:rFonts w:ascii="Times New Roman" w:eastAsia="Times New Roman" w:hAnsi="Times New Roman"/>
                <w:b/>
                <w:bCs/>
                <w:color w:val="00000A"/>
                <w:sz w:val="24"/>
                <w:szCs w:val="24"/>
                <w:lang w:eastAsia="ar-SA"/>
              </w:rPr>
              <w:t>Характеристика</w:t>
            </w:r>
          </w:p>
        </w:tc>
        <w:tc>
          <w:tcPr>
            <w:tcW w:w="851" w:type="dxa"/>
            <w:shd w:val="clear" w:color="auto" w:fill="FFFFFF"/>
            <w:tcMar>
              <w:left w:w="88" w:type="dxa"/>
            </w:tcMar>
            <w:vAlign w:val="center"/>
          </w:tcPr>
          <w:p w:rsidR="004A7751" w:rsidRPr="004A0E3F" w:rsidRDefault="004A7751" w:rsidP="00176AD0">
            <w:pPr>
              <w:overflowPunct w:val="0"/>
              <w:spacing w:after="60" w:line="240" w:lineRule="auto"/>
              <w:jc w:val="center"/>
              <w:rPr>
                <w:rFonts w:ascii="Times New Roman" w:eastAsia="Times New Roman" w:hAnsi="Times New Roman"/>
                <w:b/>
                <w:bCs/>
                <w:color w:val="00000A"/>
                <w:sz w:val="24"/>
                <w:szCs w:val="24"/>
                <w:lang w:eastAsia="ar-SA"/>
              </w:rPr>
            </w:pPr>
            <w:r w:rsidRPr="004A0E3F">
              <w:rPr>
                <w:rFonts w:ascii="Times New Roman" w:eastAsia="Times New Roman" w:hAnsi="Times New Roman"/>
                <w:b/>
                <w:bCs/>
                <w:color w:val="00000A"/>
                <w:sz w:val="24"/>
                <w:szCs w:val="24"/>
                <w:lang w:eastAsia="ar-SA"/>
              </w:rPr>
              <w:t>Кол-во</w:t>
            </w:r>
          </w:p>
        </w:tc>
        <w:tc>
          <w:tcPr>
            <w:tcW w:w="850" w:type="dxa"/>
            <w:shd w:val="clear" w:color="auto" w:fill="FFFFFF"/>
            <w:tcMar>
              <w:left w:w="88" w:type="dxa"/>
            </w:tcMar>
            <w:vAlign w:val="center"/>
          </w:tcPr>
          <w:p w:rsidR="004A7751" w:rsidRPr="004A0E3F" w:rsidRDefault="004A7751" w:rsidP="00176AD0">
            <w:pPr>
              <w:overflowPunct w:val="0"/>
              <w:spacing w:after="60" w:line="240" w:lineRule="auto"/>
              <w:jc w:val="center"/>
              <w:rPr>
                <w:rFonts w:ascii="Times New Roman" w:eastAsia="Times New Roman" w:hAnsi="Times New Roman"/>
                <w:b/>
                <w:bCs/>
                <w:color w:val="00000A"/>
                <w:sz w:val="24"/>
                <w:szCs w:val="24"/>
                <w:lang w:eastAsia="ar-SA"/>
              </w:rPr>
            </w:pPr>
            <w:r w:rsidRPr="004A0E3F">
              <w:rPr>
                <w:rFonts w:ascii="Times New Roman" w:eastAsia="Times New Roman" w:hAnsi="Times New Roman"/>
                <w:b/>
                <w:bCs/>
                <w:color w:val="00000A"/>
                <w:sz w:val="24"/>
                <w:szCs w:val="24"/>
                <w:lang w:eastAsia="ar-SA"/>
              </w:rPr>
              <w:t>Ед. изм.</w:t>
            </w:r>
          </w:p>
        </w:tc>
        <w:tc>
          <w:tcPr>
            <w:tcW w:w="1417" w:type="dxa"/>
            <w:shd w:val="clear" w:color="auto" w:fill="FFFFFF"/>
            <w:tcMar>
              <w:left w:w="88" w:type="dxa"/>
            </w:tcMar>
            <w:vAlign w:val="center"/>
          </w:tcPr>
          <w:p w:rsidR="004A7751" w:rsidRPr="004A0E3F" w:rsidRDefault="004A7751" w:rsidP="00176AD0">
            <w:pPr>
              <w:overflowPunct w:val="0"/>
              <w:spacing w:after="60" w:line="240" w:lineRule="auto"/>
              <w:jc w:val="center"/>
              <w:rPr>
                <w:rFonts w:ascii="Times New Roman" w:eastAsia="Times New Roman" w:hAnsi="Times New Roman"/>
                <w:b/>
                <w:bCs/>
                <w:color w:val="000000"/>
                <w:sz w:val="24"/>
                <w:szCs w:val="24"/>
                <w:lang w:eastAsia="ar-SA"/>
              </w:rPr>
            </w:pPr>
            <w:r w:rsidRPr="004A0E3F">
              <w:rPr>
                <w:rFonts w:ascii="Times New Roman" w:eastAsia="Times New Roman" w:hAnsi="Times New Roman"/>
                <w:b/>
                <w:bCs/>
                <w:color w:val="000000"/>
                <w:sz w:val="24"/>
                <w:szCs w:val="24"/>
                <w:lang w:eastAsia="ar-SA"/>
              </w:rPr>
              <w:t>Периодичность в год, раз</w:t>
            </w:r>
          </w:p>
        </w:tc>
      </w:tr>
      <w:tr w:rsidR="004A7751" w:rsidRPr="004A0E3F" w:rsidTr="00176AD0">
        <w:trPr>
          <w:trHeight w:val="882"/>
        </w:trPr>
        <w:tc>
          <w:tcPr>
            <w:tcW w:w="567" w:type="dxa"/>
            <w:shd w:val="clear" w:color="auto" w:fill="FFFFFF"/>
            <w:tcMar>
              <w:left w:w="88" w:type="dxa"/>
            </w:tcMar>
            <w:vAlign w:val="center"/>
          </w:tcPr>
          <w:p w:rsidR="004A7751" w:rsidRPr="004A0E3F" w:rsidRDefault="004A7751" w:rsidP="00176AD0">
            <w:pPr>
              <w:overflowPunct w:val="0"/>
              <w:spacing w:after="60" w:line="240" w:lineRule="auto"/>
              <w:jc w:val="center"/>
              <w:rPr>
                <w:rFonts w:ascii="Times New Roman" w:eastAsia="Times New Roman" w:hAnsi="Times New Roman"/>
                <w:color w:val="000000"/>
                <w:sz w:val="24"/>
                <w:szCs w:val="24"/>
                <w:lang w:eastAsia="ar-SA"/>
              </w:rPr>
            </w:pPr>
            <w:r w:rsidRPr="004A0E3F">
              <w:rPr>
                <w:rFonts w:ascii="Times New Roman" w:eastAsia="Times New Roman" w:hAnsi="Times New Roman"/>
                <w:color w:val="000000"/>
                <w:sz w:val="24"/>
                <w:szCs w:val="24"/>
                <w:lang w:eastAsia="ar-SA"/>
              </w:rPr>
              <w:t>1</w:t>
            </w:r>
          </w:p>
        </w:tc>
        <w:tc>
          <w:tcPr>
            <w:tcW w:w="3261" w:type="dxa"/>
            <w:shd w:val="clear" w:color="auto" w:fill="FFFFFF"/>
            <w:tcMar>
              <w:left w:w="88" w:type="dxa"/>
            </w:tcMar>
            <w:vAlign w:val="center"/>
          </w:tcPr>
          <w:p w:rsidR="004A7751" w:rsidRPr="004A0E3F" w:rsidRDefault="004A7751" w:rsidP="00176AD0">
            <w:pPr>
              <w:overflowPunct w:val="0"/>
              <w:spacing w:after="60" w:line="240" w:lineRule="auto"/>
              <w:jc w:val="center"/>
              <w:rPr>
                <w:rFonts w:ascii="Times New Roman" w:eastAsia="Times New Roman" w:hAnsi="Times New Roman"/>
                <w:color w:val="00000A"/>
                <w:sz w:val="20"/>
                <w:szCs w:val="20"/>
                <w:lang w:eastAsia="ar-SA"/>
              </w:rPr>
            </w:pPr>
            <w:r w:rsidRPr="004A0E3F">
              <w:rPr>
                <w:rFonts w:ascii="Times New Roman" w:eastAsia="Times New Roman" w:hAnsi="Times New Roman"/>
                <w:color w:val="00000A"/>
                <w:sz w:val="24"/>
                <w:szCs w:val="24"/>
                <w:lang w:eastAsia="ar-SA"/>
              </w:rPr>
              <w:t xml:space="preserve">Проведение первичного обследования </w:t>
            </w:r>
            <w:r w:rsidRPr="004A0E3F">
              <w:rPr>
                <w:rFonts w:ascii="Times New Roman" w:eastAsia="Times New Roman" w:hAnsi="Times New Roman"/>
                <w:color w:val="000000"/>
                <w:sz w:val="24"/>
                <w:szCs w:val="24"/>
                <w:lang w:eastAsia="ar-SA"/>
              </w:rPr>
              <w:t>внутреннего противопожарного водопровода, с составлением акта и дефектной ведомости.</w:t>
            </w:r>
          </w:p>
        </w:tc>
        <w:tc>
          <w:tcPr>
            <w:tcW w:w="3549" w:type="dxa"/>
            <w:shd w:val="clear" w:color="auto" w:fill="FFFFFF"/>
            <w:tcMar>
              <w:left w:w="88" w:type="dxa"/>
            </w:tcMar>
            <w:vAlign w:val="center"/>
          </w:tcPr>
          <w:p w:rsidR="004A7751" w:rsidRPr="004A0E3F" w:rsidRDefault="004A7751" w:rsidP="00176AD0">
            <w:pPr>
              <w:overflowPunct w:val="0"/>
              <w:spacing w:after="60" w:line="240" w:lineRule="auto"/>
              <w:jc w:val="center"/>
              <w:rPr>
                <w:rFonts w:ascii="Times New Roman" w:eastAsia="Times New Roman" w:hAnsi="Times New Roman"/>
                <w:color w:val="00000A"/>
                <w:sz w:val="20"/>
                <w:szCs w:val="20"/>
                <w:lang w:eastAsia="ar-SA"/>
              </w:rPr>
            </w:pPr>
            <w:r w:rsidRPr="004A0E3F">
              <w:rPr>
                <w:rFonts w:ascii="Times New Roman" w:eastAsia="Times New Roman" w:hAnsi="Times New Roman"/>
                <w:color w:val="00000A"/>
                <w:sz w:val="24"/>
                <w:szCs w:val="24"/>
                <w:lang w:eastAsia="ar-SA"/>
              </w:rPr>
              <w:t xml:space="preserve">ГОСТ Р 54101-2010 </w:t>
            </w:r>
            <w:r w:rsidRPr="004A0E3F">
              <w:rPr>
                <w:rFonts w:ascii="Times New Roman" w:eastAsia="Times New Roman" w:hAnsi="Times New Roman"/>
                <w:color w:val="000000"/>
                <w:sz w:val="24"/>
                <w:szCs w:val="24"/>
                <w:lang w:eastAsia="ar-SA"/>
              </w:rPr>
              <w:t>Средства и системы обеспечения безопасности.</w:t>
            </w:r>
            <w:r w:rsidRPr="004A0E3F">
              <w:rPr>
                <w:rFonts w:ascii="Times New Roman" w:eastAsia="Times New Roman" w:hAnsi="Times New Roman"/>
                <w:color w:val="000000"/>
                <w:sz w:val="24"/>
                <w:szCs w:val="24"/>
                <w:lang w:eastAsia="ar-SA"/>
              </w:rPr>
              <w:br/>
              <w:t>Техническое обслуживание и текущий ремонт.</w:t>
            </w:r>
          </w:p>
        </w:tc>
        <w:tc>
          <w:tcPr>
            <w:tcW w:w="851" w:type="dxa"/>
            <w:shd w:val="clear" w:color="auto" w:fill="FFFFFF"/>
            <w:tcMar>
              <w:left w:w="88" w:type="dxa"/>
            </w:tcMar>
            <w:vAlign w:val="center"/>
          </w:tcPr>
          <w:p w:rsidR="004A7751" w:rsidRPr="004A0E3F" w:rsidRDefault="004A7751" w:rsidP="00176AD0">
            <w:pPr>
              <w:overflowPunct w:val="0"/>
              <w:spacing w:after="60" w:line="240" w:lineRule="auto"/>
              <w:jc w:val="center"/>
              <w:rPr>
                <w:rFonts w:ascii="Times New Roman" w:eastAsia="Times New Roman" w:hAnsi="Times New Roman"/>
                <w:color w:val="00000A"/>
                <w:sz w:val="24"/>
                <w:szCs w:val="24"/>
                <w:lang w:eastAsia="ar-SA"/>
              </w:rPr>
            </w:pPr>
            <w:r w:rsidRPr="004A0E3F">
              <w:rPr>
                <w:rFonts w:ascii="Times New Roman" w:eastAsia="Times New Roman" w:hAnsi="Times New Roman"/>
                <w:color w:val="00000A"/>
                <w:sz w:val="24"/>
                <w:szCs w:val="24"/>
                <w:lang w:eastAsia="ar-SA"/>
              </w:rPr>
              <w:t>2</w:t>
            </w:r>
          </w:p>
        </w:tc>
        <w:tc>
          <w:tcPr>
            <w:tcW w:w="850" w:type="dxa"/>
            <w:shd w:val="clear" w:color="auto" w:fill="FFFFFF"/>
            <w:tcMar>
              <w:left w:w="88" w:type="dxa"/>
            </w:tcMar>
            <w:vAlign w:val="center"/>
          </w:tcPr>
          <w:p w:rsidR="004A7751" w:rsidRPr="004A0E3F" w:rsidRDefault="004A7751" w:rsidP="00176AD0">
            <w:pPr>
              <w:overflowPunct w:val="0"/>
              <w:spacing w:after="60" w:line="240" w:lineRule="auto"/>
              <w:jc w:val="center"/>
              <w:rPr>
                <w:rFonts w:ascii="Times New Roman" w:eastAsia="Times New Roman" w:hAnsi="Times New Roman"/>
                <w:color w:val="00000A"/>
                <w:sz w:val="24"/>
                <w:szCs w:val="24"/>
                <w:lang w:eastAsia="ar-SA"/>
              </w:rPr>
            </w:pPr>
            <w:proofErr w:type="spellStart"/>
            <w:r w:rsidRPr="004A0E3F">
              <w:rPr>
                <w:rFonts w:ascii="Times New Roman" w:eastAsia="Times New Roman" w:hAnsi="Times New Roman"/>
                <w:color w:val="00000A"/>
                <w:sz w:val="24"/>
                <w:szCs w:val="24"/>
                <w:lang w:eastAsia="ar-SA"/>
              </w:rPr>
              <w:t>Сист</w:t>
            </w:r>
            <w:proofErr w:type="spellEnd"/>
            <w:r w:rsidRPr="004A0E3F">
              <w:rPr>
                <w:rFonts w:ascii="Times New Roman" w:eastAsia="Times New Roman" w:hAnsi="Times New Roman"/>
                <w:color w:val="00000A"/>
                <w:sz w:val="24"/>
                <w:szCs w:val="24"/>
                <w:lang w:eastAsia="ar-SA"/>
              </w:rPr>
              <w:t>.</w:t>
            </w:r>
          </w:p>
        </w:tc>
        <w:tc>
          <w:tcPr>
            <w:tcW w:w="1417" w:type="dxa"/>
            <w:shd w:val="clear" w:color="auto" w:fill="FFFFFF"/>
            <w:tcMar>
              <w:left w:w="88" w:type="dxa"/>
            </w:tcMar>
            <w:vAlign w:val="center"/>
          </w:tcPr>
          <w:p w:rsidR="004A7751" w:rsidRPr="004A0E3F" w:rsidRDefault="004A7751" w:rsidP="00176AD0">
            <w:pPr>
              <w:overflowPunct w:val="0"/>
              <w:spacing w:after="60" w:line="240" w:lineRule="auto"/>
              <w:jc w:val="center"/>
              <w:rPr>
                <w:rFonts w:ascii="Times New Roman" w:eastAsia="Times New Roman" w:hAnsi="Times New Roman"/>
                <w:color w:val="00000A"/>
                <w:sz w:val="24"/>
                <w:szCs w:val="24"/>
                <w:lang w:eastAsia="ar-SA"/>
              </w:rPr>
            </w:pPr>
            <w:r w:rsidRPr="004A0E3F">
              <w:rPr>
                <w:rFonts w:ascii="Times New Roman" w:eastAsia="Times New Roman" w:hAnsi="Times New Roman"/>
                <w:color w:val="00000A"/>
                <w:sz w:val="24"/>
                <w:szCs w:val="24"/>
                <w:lang w:eastAsia="ar-SA"/>
              </w:rPr>
              <w:t>1</w:t>
            </w:r>
          </w:p>
        </w:tc>
      </w:tr>
      <w:tr w:rsidR="004A7751" w:rsidRPr="004A0E3F" w:rsidTr="00176AD0">
        <w:trPr>
          <w:trHeight w:val="882"/>
        </w:trPr>
        <w:tc>
          <w:tcPr>
            <w:tcW w:w="567" w:type="dxa"/>
            <w:shd w:val="clear" w:color="auto" w:fill="FFFFFF"/>
            <w:tcMar>
              <w:left w:w="88" w:type="dxa"/>
            </w:tcMar>
            <w:vAlign w:val="center"/>
          </w:tcPr>
          <w:p w:rsidR="004A7751" w:rsidRPr="004A0E3F" w:rsidRDefault="004A7751" w:rsidP="00176AD0">
            <w:pPr>
              <w:overflowPunct w:val="0"/>
              <w:spacing w:after="60" w:line="240" w:lineRule="auto"/>
              <w:jc w:val="center"/>
              <w:rPr>
                <w:rFonts w:ascii="Times New Roman" w:eastAsia="Times New Roman" w:hAnsi="Times New Roman"/>
                <w:color w:val="000000"/>
                <w:sz w:val="24"/>
                <w:szCs w:val="24"/>
                <w:lang w:eastAsia="ar-SA"/>
              </w:rPr>
            </w:pPr>
            <w:r w:rsidRPr="004A0E3F">
              <w:rPr>
                <w:rFonts w:ascii="Times New Roman" w:eastAsia="Times New Roman" w:hAnsi="Times New Roman"/>
                <w:color w:val="000000"/>
                <w:sz w:val="24"/>
                <w:szCs w:val="24"/>
                <w:lang w:eastAsia="ar-SA"/>
              </w:rPr>
              <w:t>2</w:t>
            </w:r>
          </w:p>
        </w:tc>
        <w:tc>
          <w:tcPr>
            <w:tcW w:w="3261" w:type="dxa"/>
            <w:shd w:val="clear" w:color="auto" w:fill="FFFFFF"/>
            <w:tcMar>
              <w:left w:w="88" w:type="dxa"/>
            </w:tcMar>
            <w:vAlign w:val="center"/>
          </w:tcPr>
          <w:p w:rsidR="004A7751" w:rsidRPr="004A0E3F" w:rsidRDefault="004A7751" w:rsidP="00176AD0">
            <w:pPr>
              <w:overflowPunct w:val="0"/>
              <w:spacing w:after="60" w:line="240" w:lineRule="auto"/>
              <w:jc w:val="center"/>
              <w:rPr>
                <w:rFonts w:ascii="Times New Roman" w:eastAsia="Times New Roman" w:hAnsi="Times New Roman"/>
                <w:color w:val="000000"/>
                <w:sz w:val="24"/>
                <w:szCs w:val="24"/>
                <w:lang w:eastAsia="ar-SA"/>
              </w:rPr>
            </w:pPr>
            <w:r w:rsidRPr="004A0E3F">
              <w:rPr>
                <w:rFonts w:ascii="Times New Roman" w:eastAsia="Times New Roman" w:hAnsi="Times New Roman"/>
                <w:color w:val="000000"/>
                <w:sz w:val="24"/>
                <w:szCs w:val="24"/>
                <w:lang w:eastAsia="ar-SA"/>
              </w:rPr>
              <w:t>Испытание внутреннего противопожарного водопровода на водоотдачу</w:t>
            </w:r>
          </w:p>
        </w:tc>
        <w:tc>
          <w:tcPr>
            <w:tcW w:w="3549" w:type="dxa"/>
            <w:shd w:val="clear" w:color="auto" w:fill="FFFFFF"/>
            <w:tcMar>
              <w:left w:w="88" w:type="dxa"/>
            </w:tcMar>
            <w:vAlign w:val="center"/>
          </w:tcPr>
          <w:p w:rsidR="004A7751" w:rsidRPr="004A0E3F" w:rsidRDefault="004A7751" w:rsidP="00176AD0">
            <w:pPr>
              <w:overflowPunct w:val="0"/>
              <w:spacing w:after="60" w:line="240" w:lineRule="auto"/>
              <w:jc w:val="center"/>
              <w:rPr>
                <w:rFonts w:ascii="Times New Roman" w:eastAsia="Times New Roman" w:hAnsi="Times New Roman"/>
                <w:color w:val="000000"/>
                <w:sz w:val="24"/>
                <w:szCs w:val="24"/>
                <w:lang w:eastAsia="ar-SA"/>
              </w:rPr>
            </w:pPr>
            <w:r w:rsidRPr="004A0E3F">
              <w:rPr>
                <w:rFonts w:ascii="Times New Roman" w:eastAsia="Times New Roman" w:hAnsi="Times New Roman"/>
                <w:color w:val="000000"/>
                <w:sz w:val="24"/>
                <w:szCs w:val="24"/>
                <w:lang w:eastAsia="ar-SA"/>
              </w:rPr>
              <w:t>"Методика испытаний внутреннего противопожарного водопровода" разработана ФГУ ВНИИПО МЧС России в 2007 году</w:t>
            </w:r>
          </w:p>
        </w:tc>
        <w:tc>
          <w:tcPr>
            <w:tcW w:w="851" w:type="dxa"/>
            <w:shd w:val="clear" w:color="auto" w:fill="FFFFFF"/>
            <w:tcMar>
              <w:left w:w="88" w:type="dxa"/>
            </w:tcMar>
            <w:vAlign w:val="center"/>
          </w:tcPr>
          <w:p w:rsidR="004A7751" w:rsidRPr="004A0E3F" w:rsidRDefault="004A7751" w:rsidP="00176AD0">
            <w:pPr>
              <w:overflowPunct w:val="0"/>
              <w:spacing w:after="60" w:line="240" w:lineRule="auto"/>
              <w:jc w:val="center"/>
              <w:rPr>
                <w:rFonts w:ascii="Times New Roman" w:eastAsia="Times New Roman" w:hAnsi="Times New Roman"/>
                <w:color w:val="000000"/>
                <w:sz w:val="24"/>
                <w:szCs w:val="24"/>
                <w:lang w:eastAsia="ar-SA"/>
              </w:rPr>
            </w:pPr>
            <w:r w:rsidRPr="004A0E3F">
              <w:rPr>
                <w:rFonts w:ascii="Times New Roman" w:eastAsia="Times New Roman" w:hAnsi="Times New Roman"/>
                <w:color w:val="000000"/>
                <w:sz w:val="24"/>
                <w:szCs w:val="24"/>
                <w:lang w:eastAsia="ar-SA"/>
              </w:rPr>
              <w:t>20</w:t>
            </w:r>
          </w:p>
        </w:tc>
        <w:tc>
          <w:tcPr>
            <w:tcW w:w="850" w:type="dxa"/>
            <w:shd w:val="clear" w:color="auto" w:fill="FFFFFF"/>
            <w:tcMar>
              <w:left w:w="88" w:type="dxa"/>
            </w:tcMar>
            <w:vAlign w:val="center"/>
          </w:tcPr>
          <w:p w:rsidR="004A7751" w:rsidRPr="004A0E3F" w:rsidRDefault="004A7751" w:rsidP="00176AD0">
            <w:pPr>
              <w:overflowPunct w:val="0"/>
              <w:spacing w:after="60" w:line="240" w:lineRule="auto"/>
              <w:jc w:val="center"/>
              <w:rPr>
                <w:rFonts w:ascii="Times New Roman" w:eastAsia="Times New Roman" w:hAnsi="Times New Roman"/>
                <w:color w:val="00000A"/>
                <w:sz w:val="24"/>
                <w:szCs w:val="24"/>
                <w:lang w:eastAsia="ar-SA"/>
              </w:rPr>
            </w:pPr>
            <w:r w:rsidRPr="004A0E3F">
              <w:rPr>
                <w:rFonts w:ascii="Times New Roman" w:eastAsia="Times New Roman" w:hAnsi="Times New Roman"/>
                <w:color w:val="00000A"/>
                <w:sz w:val="24"/>
                <w:szCs w:val="24"/>
                <w:lang w:eastAsia="ar-SA"/>
              </w:rPr>
              <w:t>Штук</w:t>
            </w:r>
          </w:p>
        </w:tc>
        <w:tc>
          <w:tcPr>
            <w:tcW w:w="1417" w:type="dxa"/>
            <w:shd w:val="clear" w:color="auto" w:fill="FFFFFF"/>
            <w:tcMar>
              <w:left w:w="88" w:type="dxa"/>
            </w:tcMar>
            <w:vAlign w:val="center"/>
          </w:tcPr>
          <w:p w:rsidR="004A7751" w:rsidRDefault="004A7751" w:rsidP="00176AD0">
            <w:pPr>
              <w:overflowPunct w:val="0"/>
              <w:spacing w:after="60" w:line="240" w:lineRule="auto"/>
              <w:jc w:val="center"/>
              <w:rPr>
                <w:rFonts w:ascii="Times New Roman" w:eastAsia="Times New Roman" w:hAnsi="Times New Roman"/>
                <w:color w:val="000000"/>
                <w:sz w:val="24"/>
                <w:szCs w:val="24"/>
                <w:lang w:eastAsia="ar-SA"/>
              </w:rPr>
            </w:pPr>
            <w:r w:rsidRPr="004A0E3F">
              <w:rPr>
                <w:rFonts w:ascii="Times New Roman" w:eastAsia="Times New Roman" w:hAnsi="Times New Roman"/>
                <w:color w:val="000000"/>
                <w:sz w:val="24"/>
                <w:szCs w:val="24"/>
                <w:lang w:eastAsia="ar-SA"/>
              </w:rPr>
              <w:t>2</w:t>
            </w:r>
          </w:p>
          <w:p w:rsidR="004A7751" w:rsidRPr="004A0E3F" w:rsidRDefault="004A7751" w:rsidP="00176AD0">
            <w:pPr>
              <w:overflowPunct w:val="0"/>
              <w:spacing w:after="6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(не реже 1 раза в полгода)</w:t>
            </w:r>
          </w:p>
        </w:tc>
      </w:tr>
      <w:tr w:rsidR="004A7751" w:rsidRPr="004A0E3F" w:rsidTr="00176AD0">
        <w:trPr>
          <w:trHeight w:val="882"/>
        </w:trPr>
        <w:tc>
          <w:tcPr>
            <w:tcW w:w="567" w:type="dxa"/>
            <w:shd w:val="clear" w:color="auto" w:fill="FFFFFF"/>
            <w:tcMar>
              <w:left w:w="88" w:type="dxa"/>
            </w:tcMar>
            <w:vAlign w:val="center"/>
          </w:tcPr>
          <w:p w:rsidR="004A7751" w:rsidRPr="004A0E3F" w:rsidRDefault="004A7751" w:rsidP="00176AD0">
            <w:pPr>
              <w:overflowPunct w:val="0"/>
              <w:spacing w:after="60" w:line="240" w:lineRule="auto"/>
              <w:jc w:val="center"/>
              <w:rPr>
                <w:rFonts w:ascii="Times New Roman" w:eastAsia="Times New Roman" w:hAnsi="Times New Roman"/>
                <w:color w:val="000000"/>
                <w:sz w:val="24"/>
                <w:szCs w:val="24"/>
                <w:lang w:eastAsia="ar-SA"/>
              </w:rPr>
            </w:pPr>
            <w:r w:rsidRPr="004A0E3F">
              <w:rPr>
                <w:rFonts w:ascii="Times New Roman" w:eastAsia="Times New Roman" w:hAnsi="Times New Roman"/>
                <w:color w:val="000000"/>
                <w:sz w:val="24"/>
                <w:szCs w:val="24"/>
                <w:lang w:eastAsia="ar-SA"/>
              </w:rPr>
              <w:t>3</w:t>
            </w:r>
          </w:p>
        </w:tc>
        <w:tc>
          <w:tcPr>
            <w:tcW w:w="3261" w:type="dxa"/>
            <w:shd w:val="clear" w:color="auto" w:fill="FFFFFF"/>
            <w:tcMar>
              <w:left w:w="88" w:type="dxa"/>
            </w:tcMar>
            <w:vAlign w:val="center"/>
          </w:tcPr>
          <w:p w:rsidR="004A7751" w:rsidRPr="004A0E3F" w:rsidRDefault="004A7751" w:rsidP="00176AD0">
            <w:pPr>
              <w:overflowPunct w:val="0"/>
              <w:spacing w:after="60" w:line="240" w:lineRule="auto"/>
              <w:jc w:val="center"/>
              <w:rPr>
                <w:rFonts w:ascii="Times New Roman" w:eastAsia="Times New Roman" w:hAnsi="Times New Roman"/>
                <w:color w:val="000000"/>
                <w:sz w:val="24"/>
                <w:szCs w:val="24"/>
                <w:lang w:eastAsia="ar-SA"/>
              </w:rPr>
            </w:pPr>
            <w:r w:rsidRPr="004A0E3F">
              <w:rPr>
                <w:rFonts w:ascii="Times New Roman" w:eastAsia="Times New Roman" w:hAnsi="Times New Roman"/>
                <w:color w:val="000000"/>
                <w:sz w:val="24"/>
                <w:szCs w:val="24"/>
                <w:lang w:eastAsia="ar-SA"/>
              </w:rPr>
              <w:t>Испытание пожарных кранов на исправность.</w:t>
            </w:r>
          </w:p>
        </w:tc>
        <w:tc>
          <w:tcPr>
            <w:tcW w:w="3549" w:type="dxa"/>
            <w:shd w:val="clear" w:color="auto" w:fill="FFFFFF"/>
            <w:tcMar>
              <w:left w:w="88" w:type="dxa"/>
            </w:tcMar>
            <w:vAlign w:val="center"/>
          </w:tcPr>
          <w:p w:rsidR="004A7751" w:rsidRPr="004A0E3F" w:rsidRDefault="004A7751" w:rsidP="00176AD0">
            <w:pPr>
              <w:overflowPunct w:val="0"/>
              <w:spacing w:after="60" w:line="240" w:lineRule="auto"/>
              <w:jc w:val="center"/>
              <w:rPr>
                <w:rFonts w:ascii="Times New Roman" w:eastAsia="Times New Roman" w:hAnsi="Times New Roman"/>
                <w:color w:val="000000"/>
                <w:sz w:val="24"/>
                <w:szCs w:val="24"/>
                <w:lang w:eastAsia="ar-SA"/>
              </w:rPr>
            </w:pPr>
            <w:r w:rsidRPr="004A0E3F">
              <w:rPr>
                <w:rFonts w:ascii="Times New Roman" w:eastAsia="Times New Roman" w:hAnsi="Times New Roman"/>
                <w:color w:val="000000"/>
                <w:sz w:val="24"/>
                <w:szCs w:val="24"/>
                <w:lang w:eastAsia="ar-SA"/>
              </w:rPr>
              <w:t>"Методика испытаний внутреннего противопожарного водопровода" разработана ФГУ ВНИИПО МЧС России в 2007 году</w:t>
            </w:r>
          </w:p>
        </w:tc>
        <w:tc>
          <w:tcPr>
            <w:tcW w:w="851" w:type="dxa"/>
            <w:shd w:val="clear" w:color="auto" w:fill="FFFFFF"/>
            <w:tcMar>
              <w:left w:w="88" w:type="dxa"/>
            </w:tcMar>
            <w:vAlign w:val="center"/>
          </w:tcPr>
          <w:p w:rsidR="004A7751" w:rsidRPr="004A0E3F" w:rsidRDefault="004A7751" w:rsidP="00176AD0">
            <w:pPr>
              <w:overflowPunct w:val="0"/>
              <w:spacing w:after="60" w:line="240" w:lineRule="auto"/>
              <w:jc w:val="center"/>
              <w:rPr>
                <w:rFonts w:ascii="Times New Roman" w:eastAsia="Times New Roman" w:hAnsi="Times New Roman"/>
                <w:color w:val="000000"/>
                <w:sz w:val="24"/>
                <w:szCs w:val="24"/>
                <w:lang w:eastAsia="ar-SA"/>
              </w:rPr>
            </w:pPr>
            <w:r w:rsidRPr="004A0E3F">
              <w:rPr>
                <w:rFonts w:ascii="Times New Roman" w:eastAsia="Times New Roman" w:hAnsi="Times New Roman"/>
                <w:color w:val="000000"/>
                <w:sz w:val="24"/>
                <w:szCs w:val="24"/>
                <w:lang w:eastAsia="ar-SA"/>
              </w:rPr>
              <w:t>136</w:t>
            </w:r>
          </w:p>
        </w:tc>
        <w:tc>
          <w:tcPr>
            <w:tcW w:w="850" w:type="dxa"/>
            <w:shd w:val="clear" w:color="auto" w:fill="FFFFFF"/>
            <w:tcMar>
              <w:left w:w="88" w:type="dxa"/>
            </w:tcMar>
            <w:vAlign w:val="center"/>
          </w:tcPr>
          <w:p w:rsidR="004A7751" w:rsidRPr="004A0E3F" w:rsidRDefault="004A7751" w:rsidP="00176AD0">
            <w:pPr>
              <w:overflowPunct w:val="0"/>
              <w:spacing w:after="60" w:line="240" w:lineRule="auto"/>
              <w:jc w:val="center"/>
              <w:rPr>
                <w:rFonts w:ascii="Times New Roman" w:eastAsia="Times New Roman" w:hAnsi="Times New Roman"/>
                <w:color w:val="00000A"/>
                <w:sz w:val="24"/>
                <w:szCs w:val="24"/>
                <w:lang w:eastAsia="ar-SA"/>
              </w:rPr>
            </w:pPr>
            <w:r w:rsidRPr="004A0E3F">
              <w:rPr>
                <w:rFonts w:ascii="Times New Roman" w:eastAsia="Times New Roman" w:hAnsi="Times New Roman"/>
                <w:color w:val="00000A"/>
                <w:sz w:val="24"/>
                <w:szCs w:val="24"/>
                <w:lang w:eastAsia="ar-SA"/>
              </w:rPr>
              <w:t>Штук</w:t>
            </w:r>
          </w:p>
        </w:tc>
        <w:tc>
          <w:tcPr>
            <w:tcW w:w="1417" w:type="dxa"/>
            <w:shd w:val="clear" w:color="auto" w:fill="FFFFFF"/>
            <w:tcMar>
              <w:left w:w="88" w:type="dxa"/>
            </w:tcMar>
            <w:vAlign w:val="center"/>
          </w:tcPr>
          <w:p w:rsidR="004A7751" w:rsidRDefault="004A7751" w:rsidP="00176AD0">
            <w:pPr>
              <w:overflowPunct w:val="0"/>
              <w:spacing w:after="60" w:line="240" w:lineRule="auto"/>
              <w:jc w:val="center"/>
              <w:rPr>
                <w:rFonts w:ascii="Times New Roman" w:eastAsia="Times New Roman" w:hAnsi="Times New Roman"/>
                <w:color w:val="000000"/>
                <w:sz w:val="24"/>
                <w:szCs w:val="24"/>
                <w:lang w:eastAsia="ar-SA"/>
              </w:rPr>
            </w:pPr>
            <w:r w:rsidRPr="004A0E3F">
              <w:rPr>
                <w:rFonts w:ascii="Times New Roman" w:eastAsia="Times New Roman" w:hAnsi="Times New Roman"/>
                <w:color w:val="000000"/>
                <w:sz w:val="24"/>
                <w:szCs w:val="24"/>
                <w:lang w:eastAsia="ar-SA"/>
              </w:rPr>
              <w:t>2</w:t>
            </w:r>
            <w:r>
              <w:rPr>
                <w:rFonts w:ascii="Times New Roman" w:eastAsia="Times New Roman" w:hAnsi="Times New Roman"/>
                <w:color w:val="000000"/>
                <w:sz w:val="24"/>
                <w:szCs w:val="24"/>
                <w:lang w:eastAsia="ar-SA"/>
              </w:rPr>
              <w:t xml:space="preserve"> </w:t>
            </w:r>
          </w:p>
          <w:p w:rsidR="004A7751" w:rsidRPr="004A0E3F" w:rsidRDefault="004A7751" w:rsidP="00176AD0">
            <w:pPr>
              <w:overflowPunct w:val="0"/>
              <w:spacing w:after="6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(не реже 1 раза в полгода)</w:t>
            </w:r>
          </w:p>
        </w:tc>
      </w:tr>
      <w:tr w:rsidR="004A7751" w:rsidRPr="004A0E3F" w:rsidTr="00176AD0">
        <w:trPr>
          <w:trHeight w:val="706"/>
        </w:trPr>
        <w:tc>
          <w:tcPr>
            <w:tcW w:w="567" w:type="dxa"/>
            <w:shd w:val="clear" w:color="auto" w:fill="FFFFFF"/>
            <w:tcMar>
              <w:left w:w="88" w:type="dxa"/>
            </w:tcMar>
            <w:vAlign w:val="center"/>
          </w:tcPr>
          <w:p w:rsidR="004A7751" w:rsidRPr="004A0E3F" w:rsidRDefault="004A7751" w:rsidP="00176AD0">
            <w:pPr>
              <w:overflowPunct w:val="0"/>
              <w:spacing w:after="60" w:line="240" w:lineRule="auto"/>
              <w:jc w:val="center"/>
              <w:rPr>
                <w:rFonts w:ascii="Times New Roman" w:eastAsia="Times New Roman" w:hAnsi="Times New Roman"/>
                <w:color w:val="000000"/>
                <w:sz w:val="24"/>
                <w:szCs w:val="24"/>
                <w:lang w:eastAsia="ar-SA"/>
              </w:rPr>
            </w:pPr>
            <w:r w:rsidRPr="004A0E3F">
              <w:rPr>
                <w:rFonts w:ascii="Times New Roman" w:eastAsia="Times New Roman" w:hAnsi="Times New Roman"/>
                <w:color w:val="000000"/>
                <w:sz w:val="24"/>
                <w:szCs w:val="24"/>
                <w:lang w:eastAsia="ar-SA"/>
              </w:rPr>
              <w:t>4</w:t>
            </w:r>
          </w:p>
        </w:tc>
        <w:tc>
          <w:tcPr>
            <w:tcW w:w="3261" w:type="dxa"/>
            <w:shd w:val="clear" w:color="auto" w:fill="FFFFFF"/>
            <w:tcMar>
              <w:left w:w="88" w:type="dxa"/>
            </w:tcMar>
            <w:vAlign w:val="center"/>
          </w:tcPr>
          <w:p w:rsidR="004A7751" w:rsidRPr="004A0E3F" w:rsidRDefault="004A7751" w:rsidP="00176AD0">
            <w:pPr>
              <w:overflowPunct w:val="0"/>
              <w:spacing w:after="60" w:line="240" w:lineRule="auto"/>
              <w:jc w:val="center"/>
              <w:rPr>
                <w:rFonts w:ascii="Times New Roman" w:eastAsia="Times New Roman" w:hAnsi="Times New Roman"/>
                <w:color w:val="000000"/>
                <w:sz w:val="24"/>
                <w:szCs w:val="24"/>
                <w:lang w:eastAsia="ar-SA"/>
              </w:rPr>
            </w:pPr>
            <w:r w:rsidRPr="004A0E3F">
              <w:rPr>
                <w:rFonts w:ascii="Times New Roman" w:eastAsia="Times New Roman" w:hAnsi="Times New Roman"/>
                <w:color w:val="000000"/>
                <w:sz w:val="24"/>
                <w:szCs w:val="24"/>
                <w:lang w:eastAsia="ar-SA"/>
              </w:rPr>
              <w:t>Перекатка пожарного рукава на новое ребро</w:t>
            </w:r>
          </w:p>
        </w:tc>
        <w:tc>
          <w:tcPr>
            <w:tcW w:w="3549" w:type="dxa"/>
            <w:shd w:val="clear" w:color="auto" w:fill="FFFFFF"/>
            <w:tcMar>
              <w:left w:w="88" w:type="dxa"/>
            </w:tcMar>
            <w:vAlign w:val="center"/>
          </w:tcPr>
          <w:p w:rsidR="004A7751" w:rsidRPr="004A0E3F" w:rsidRDefault="004A7751" w:rsidP="00176AD0">
            <w:pPr>
              <w:overflowPunct w:val="0"/>
              <w:spacing w:after="60" w:line="240" w:lineRule="auto"/>
              <w:jc w:val="center"/>
              <w:rPr>
                <w:rFonts w:ascii="Times New Roman" w:eastAsia="Times New Roman" w:hAnsi="Times New Roman"/>
                <w:color w:val="000000"/>
                <w:sz w:val="24"/>
                <w:szCs w:val="24"/>
                <w:lang w:eastAsia="ar-SA"/>
              </w:rPr>
            </w:pPr>
            <w:r w:rsidRPr="004A0E3F">
              <w:rPr>
                <w:rFonts w:ascii="Times New Roman" w:eastAsia="Times New Roman" w:hAnsi="Times New Roman"/>
                <w:color w:val="000000"/>
                <w:sz w:val="24"/>
                <w:szCs w:val="24"/>
                <w:lang w:eastAsia="ar-SA"/>
              </w:rPr>
              <w:t>Методика испытаний внутреннего противопожарного водопровода разработана ФГУ ВНИИПО МЧС России в 2007 году</w:t>
            </w:r>
          </w:p>
        </w:tc>
        <w:tc>
          <w:tcPr>
            <w:tcW w:w="851" w:type="dxa"/>
            <w:shd w:val="clear" w:color="auto" w:fill="FFFFFF"/>
            <w:tcMar>
              <w:left w:w="88" w:type="dxa"/>
            </w:tcMar>
            <w:vAlign w:val="center"/>
          </w:tcPr>
          <w:p w:rsidR="004A7751" w:rsidRPr="004A0E3F" w:rsidRDefault="004A7751" w:rsidP="00176AD0">
            <w:pPr>
              <w:overflowPunct w:val="0"/>
              <w:spacing w:after="60" w:line="240" w:lineRule="auto"/>
              <w:jc w:val="center"/>
              <w:rPr>
                <w:rFonts w:ascii="Times New Roman" w:eastAsia="Times New Roman" w:hAnsi="Times New Roman"/>
                <w:color w:val="000000"/>
                <w:sz w:val="24"/>
                <w:szCs w:val="24"/>
                <w:lang w:eastAsia="ar-SA"/>
              </w:rPr>
            </w:pPr>
            <w:r w:rsidRPr="004A0E3F">
              <w:rPr>
                <w:rFonts w:ascii="Times New Roman" w:eastAsia="Times New Roman" w:hAnsi="Times New Roman"/>
                <w:color w:val="000000"/>
                <w:sz w:val="24"/>
                <w:szCs w:val="24"/>
                <w:lang w:eastAsia="ar-SA"/>
              </w:rPr>
              <w:t>136</w:t>
            </w:r>
          </w:p>
        </w:tc>
        <w:tc>
          <w:tcPr>
            <w:tcW w:w="850" w:type="dxa"/>
            <w:shd w:val="clear" w:color="auto" w:fill="FFFFFF"/>
            <w:tcMar>
              <w:left w:w="88" w:type="dxa"/>
            </w:tcMar>
            <w:vAlign w:val="center"/>
          </w:tcPr>
          <w:p w:rsidR="004A7751" w:rsidRPr="004A0E3F" w:rsidRDefault="004A7751" w:rsidP="00176AD0">
            <w:pPr>
              <w:overflowPunct w:val="0"/>
              <w:spacing w:after="60" w:line="240" w:lineRule="auto"/>
              <w:jc w:val="center"/>
              <w:rPr>
                <w:rFonts w:ascii="Times New Roman" w:eastAsia="Times New Roman" w:hAnsi="Times New Roman"/>
                <w:color w:val="00000A"/>
                <w:sz w:val="24"/>
                <w:szCs w:val="24"/>
                <w:lang w:eastAsia="ar-SA"/>
              </w:rPr>
            </w:pPr>
            <w:r w:rsidRPr="004A0E3F">
              <w:rPr>
                <w:rFonts w:ascii="Times New Roman" w:eastAsia="Times New Roman" w:hAnsi="Times New Roman"/>
                <w:color w:val="00000A"/>
                <w:sz w:val="24"/>
                <w:szCs w:val="24"/>
                <w:lang w:eastAsia="ar-SA"/>
              </w:rPr>
              <w:t>Штук</w:t>
            </w:r>
          </w:p>
        </w:tc>
        <w:tc>
          <w:tcPr>
            <w:tcW w:w="1417" w:type="dxa"/>
            <w:shd w:val="clear" w:color="auto" w:fill="FFFFFF"/>
            <w:tcMar>
              <w:left w:w="88" w:type="dxa"/>
            </w:tcMar>
            <w:vAlign w:val="center"/>
          </w:tcPr>
          <w:p w:rsidR="004A7751" w:rsidRPr="004A0E3F" w:rsidRDefault="004A7751" w:rsidP="00176AD0">
            <w:pPr>
              <w:overflowPunct w:val="0"/>
              <w:spacing w:after="60" w:line="240" w:lineRule="auto"/>
              <w:jc w:val="center"/>
              <w:rPr>
                <w:rFonts w:ascii="Times New Roman" w:eastAsia="Times New Roman" w:hAnsi="Times New Roman"/>
                <w:color w:val="000000"/>
                <w:sz w:val="24"/>
                <w:szCs w:val="24"/>
                <w:lang w:eastAsia="ar-SA"/>
              </w:rPr>
            </w:pPr>
            <w:r w:rsidRPr="004A0E3F">
              <w:rPr>
                <w:rFonts w:ascii="Times New Roman" w:eastAsia="Times New Roman" w:hAnsi="Times New Roman"/>
                <w:color w:val="000000"/>
                <w:sz w:val="24"/>
                <w:szCs w:val="24"/>
                <w:lang w:eastAsia="ar-SA"/>
              </w:rPr>
              <w:t>1</w:t>
            </w:r>
          </w:p>
        </w:tc>
      </w:tr>
      <w:tr w:rsidR="004A7751" w:rsidRPr="004A0E3F" w:rsidTr="00176AD0">
        <w:trPr>
          <w:trHeight w:val="882"/>
        </w:trPr>
        <w:tc>
          <w:tcPr>
            <w:tcW w:w="567" w:type="dxa"/>
            <w:shd w:val="clear" w:color="auto" w:fill="FFFFFF"/>
            <w:tcMar>
              <w:left w:w="88" w:type="dxa"/>
            </w:tcMar>
            <w:vAlign w:val="center"/>
          </w:tcPr>
          <w:p w:rsidR="004A7751" w:rsidRPr="004A0E3F" w:rsidRDefault="004A7751" w:rsidP="00176AD0">
            <w:pPr>
              <w:overflowPunct w:val="0"/>
              <w:spacing w:after="60" w:line="240" w:lineRule="auto"/>
              <w:jc w:val="center"/>
              <w:rPr>
                <w:rFonts w:ascii="Times New Roman" w:eastAsia="Times New Roman" w:hAnsi="Times New Roman"/>
                <w:color w:val="000000"/>
                <w:sz w:val="24"/>
                <w:szCs w:val="24"/>
                <w:lang w:eastAsia="ar-SA"/>
              </w:rPr>
            </w:pPr>
            <w:r w:rsidRPr="004A0E3F">
              <w:rPr>
                <w:rFonts w:ascii="Times New Roman" w:eastAsia="Times New Roman" w:hAnsi="Times New Roman"/>
                <w:color w:val="000000"/>
                <w:sz w:val="24"/>
                <w:szCs w:val="24"/>
                <w:lang w:eastAsia="ar-SA"/>
              </w:rPr>
              <w:t>5</w:t>
            </w:r>
          </w:p>
        </w:tc>
        <w:tc>
          <w:tcPr>
            <w:tcW w:w="3261" w:type="dxa"/>
            <w:shd w:val="clear" w:color="auto" w:fill="FFFFFF"/>
            <w:tcMar>
              <w:left w:w="88" w:type="dxa"/>
            </w:tcMar>
            <w:vAlign w:val="center"/>
          </w:tcPr>
          <w:p w:rsidR="004A7751" w:rsidRPr="004A0E3F" w:rsidRDefault="004A7751" w:rsidP="00176AD0">
            <w:pPr>
              <w:overflowPunct w:val="0"/>
              <w:spacing w:after="60" w:line="240" w:lineRule="auto"/>
              <w:jc w:val="center"/>
              <w:rPr>
                <w:rFonts w:ascii="Times New Roman" w:eastAsia="Times New Roman" w:hAnsi="Times New Roman"/>
                <w:color w:val="000000"/>
                <w:sz w:val="24"/>
                <w:szCs w:val="24"/>
                <w:lang w:eastAsia="ar-SA"/>
              </w:rPr>
            </w:pPr>
            <w:r w:rsidRPr="004A0E3F">
              <w:rPr>
                <w:rFonts w:ascii="Times New Roman" w:eastAsia="Times New Roman" w:hAnsi="Times New Roman"/>
                <w:color w:val="000000"/>
                <w:sz w:val="24"/>
                <w:szCs w:val="24"/>
                <w:lang w:eastAsia="ar-SA"/>
              </w:rPr>
              <w:t>Обслуживание пожарных насосов- повысителей</w:t>
            </w:r>
          </w:p>
        </w:tc>
        <w:tc>
          <w:tcPr>
            <w:tcW w:w="3549" w:type="dxa"/>
            <w:shd w:val="clear" w:color="auto" w:fill="FFFFFF"/>
            <w:tcMar>
              <w:left w:w="88" w:type="dxa"/>
            </w:tcMar>
            <w:vAlign w:val="center"/>
          </w:tcPr>
          <w:p w:rsidR="004A7751" w:rsidRPr="004A0E3F" w:rsidRDefault="004A7751" w:rsidP="00176AD0">
            <w:pPr>
              <w:overflowPunct w:val="0"/>
              <w:spacing w:after="60" w:line="240" w:lineRule="auto"/>
              <w:jc w:val="center"/>
              <w:rPr>
                <w:rFonts w:ascii="Times New Roman" w:eastAsia="Times New Roman" w:hAnsi="Times New Roman"/>
                <w:color w:val="000000"/>
                <w:sz w:val="24"/>
                <w:szCs w:val="24"/>
                <w:lang w:eastAsia="ar-SA"/>
              </w:rPr>
            </w:pPr>
            <w:r w:rsidRPr="004A0E3F">
              <w:rPr>
                <w:rFonts w:ascii="Times New Roman" w:eastAsia="Times New Roman" w:hAnsi="Times New Roman"/>
                <w:color w:val="000000"/>
                <w:sz w:val="24"/>
                <w:szCs w:val="24"/>
                <w:lang w:eastAsia="ar-SA"/>
              </w:rPr>
              <w:t>Методика испытаний внутреннего противопожарного водопровода разработана ФГУ ВНИИПО МЧС России в 2007 году</w:t>
            </w:r>
          </w:p>
        </w:tc>
        <w:tc>
          <w:tcPr>
            <w:tcW w:w="851" w:type="dxa"/>
            <w:shd w:val="clear" w:color="auto" w:fill="FFFFFF"/>
            <w:tcMar>
              <w:left w:w="88" w:type="dxa"/>
            </w:tcMar>
            <w:vAlign w:val="center"/>
          </w:tcPr>
          <w:p w:rsidR="004A7751" w:rsidRPr="004A0E3F" w:rsidRDefault="004A7751" w:rsidP="00176AD0">
            <w:pPr>
              <w:overflowPunct w:val="0"/>
              <w:spacing w:after="60" w:line="240" w:lineRule="auto"/>
              <w:jc w:val="center"/>
              <w:rPr>
                <w:rFonts w:ascii="Times New Roman" w:eastAsia="Times New Roman" w:hAnsi="Times New Roman"/>
                <w:color w:val="000000"/>
                <w:sz w:val="24"/>
                <w:szCs w:val="24"/>
                <w:lang w:eastAsia="ar-SA"/>
              </w:rPr>
            </w:pPr>
            <w:r w:rsidRPr="004A0E3F">
              <w:rPr>
                <w:rFonts w:ascii="Times New Roman" w:eastAsia="Times New Roman" w:hAnsi="Times New Roman"/>
                <w:color w:val="000000"/>
                <w:sz w:val="24"/>
                <w:szCs w:val="24"/>
                <w:lang w:eastAsia="ar-SA"/>
              </w:rPr>
              <w:t>2</w:t>
            </w:r>
          </w:p>
        </w:tc>
        <w:tc>
          <w:tcPr>
            <w:tcW w:w="850" w:type="dxa"/>
            <w:shd w:val="clear" w:color="auto" w:fill="FFFFFF"/>
            <w:tcMar>
              <w:left w:w="88" w:type="dxa"/>
            </w:tcMar>
            <w:vAlign w:val="center"/>
          </w:tcPr>
          <w:p w:rsidR="004A7751" w:rsidRPr="004A0E3F" w:rsidRDefault="004A7751" w:rsidP="00176AD0">
            <w:pPr>
              <w:overflowPunct w:val="0"/>
              <w:spacing w:after="60" w:line="240" w:lineRule="auto"/>
              <w:jc w:val="center"/>
              <w:rPr>
                <w:rFonts w:ascii="Times New Roman" w:eastAsia="Times New Roman" w:hAnsi="Times New Roman"/>
                <w:color w:val="00000A"/>
                <w:sz w:val="24"/>
                <w:szCs w:val="24"/>
                <w:lang w:eastAsia="ar-SA"/>
              </w:rPr>
            </w:pPr>
            <w:r w:rsidRPr="004A0E3F">
              <w:rPr>
                <w:rFonts w:ascii="Times New Roman" w:eastAsia="Times New Roman" w:hAnsi="Times New Roman"/>
                <w:color w:val="00000A"/>
                <w:sz w:val="24"/>
                <w:szCs w:val="24"/>
                <w:lang w:eastAsia="ar-SA"/>
              </w:rPr>
              <w:t>Штук</w:t>
            </w:r>
          </w:p>
        </w:tc>
        <w:tc>
          <w:tcPr>
            <w:tcW w:w="1417" w:type="dxa"/>
            <w:shd w:val="clear" w:color="auto" w:fill="FFFFFF"/>
            <w:tcMar>
              <w:left w:w="88" w:type="dxa"/>
            </w:tcMar>
            <w:vAlign w:val="center"/>
          </w:tcPr>
          <w:p w:rsidR="004A7751" w:rsidRDefault="004A7751" w:rsidP="00176AD0">
            <w:pPr>
              <w:overflowPunct w:val="0"/>
              <w:spacing w:after="60" w:line="240" w:lineRule="auto"/>
              <w:jc w:val="center"/>
              <w:rPr>
                <w:rFonts w:ascii="Times New Roman" w:eastAsia="Times New Roman" w:hAnsi="Times New Roman"/>
                <w:color w:val="000000"/>
                <w:sz w:val="24"/>
                <w:szCs w:val="24"/>
                <w:lang w:eastAsia="ar-SA"/>
              </w:rPr>
            </w:pPr>
            <w:r w:rsidRPr="004A0E3F">
              <w:rPr>
                <w:rFonts w:ascii="Times New Roman" w:eastAsia="Times New Roman" w:hAnsi="Times New Roman"/>
                <w:color w:val="000000"/>
                <w:sz w:val="24"/>
                <w:szCs w:val="24"/>
                <w:lang w:eastAsia="ar-SA"/>
              </w:rPr>
              <w:t>12</w:t>
            </w:r>
          </w:p>
          <w:p w:rsidR="004A7751" w:rsidRPr="004A0E3F" w:rsidRDefault="004A7751" w:rsidP="00176AD0">
            <w:pPr>
              <w:overflowPunct w:val="0"/>
              <w:spacing w:after="60" w:line="240" w:lineRule="auto"/>
              <w:jc w:val="center"/>
              <w:rPr>
                <w:rFonts w:ascii="Times New Roman" w:eastAsia="Times New Roman" w:hAnsi="Times New Roman"/>
                <w:color w:val="00000A"/>
                <w:sz w:val="20"/>
                <w:szCs w:val="20"/>
                <w:lang w:eastAsia="ar-SA"/>
              </w:rPr>
            </w:pPr>
            <w:r>
              <w:rPr>
                <w:rFonts w:ascii="Times New Roman" w:eastAsia="Times New Roman" w:hAnsi="Times New Roman"/>
                <w:color w:val="000000"/>
                <w:sz w:val="24"/>
                <w:szCs w:val="24"/>
                <w:lang w:eastAsia="ar-SA"/>
              </w:rPr>
              <w:t>(не реже 1 раза в месяц)</w:t>
            </w:r>
          </w:p>
        </w:tc>
      </w:tr>
      <w:tr w:rsidR="004A7751" w:rsidRPr="004A0E3F" w:rsidTr="00176AD0">
        <w:trPr>
          <w:trHeight w:val="1234"/>
        </w:trPr>
        <w:tc>
          <w:tcPr>
            <w:tcW w:w="567" w:type="dxa"/>
            <w:shd w:val="clear" w:color="auto" w:fill="FFFFFF"/>
            <w:tcMar>
              <w:left w:w="88" w:type="dxa"/>
            </w:tcMar>
            <w:vAlign w:val="center"/>
          </w:tcPr>
          <w:p w:rsidR="004A7751" w:rsidRPr="004A0E3F" w:rsidRDefault="004A7751" w:rsidP="00176AD0">
            <w:pPr>
              <w:overflowPunct w:val="0"/>
              <w:snapToGrid w:val="0"/>
              <w:spacing w:after="60" w:line="240" w:lineRule="auto"/>
              <w:jc w:val="center"/>
              <w:rPr>
                <w:rFonts w:ascii="Times New Roman" w:eastAsia="Times New Roman" w:hAnsi="Times New Roman"/>
                <w:color w:val="00000A"/>
                <w:sz w:val="24"/>
                <w:szCs w:val="24"/>
                <w:lang w:eastAsia="ar-SA"/>
              </w:rPr>
            </w:pPr>
            <w:r w:rsidRPr="004A0E3F">
              <w:rPr>
                <w:rFonts w:ascii="Times New Roman" w:eastAsia="Times New Roman" w:hAnsi="Times New Roman"/>
                <w:color w:val="00000A"/>
                <w:sz w:val="24"/>
                <w:szCs w:val="24"/>
                <w:lang w:eastAsia="ar-SA"/>
              </w:rPr>
              <w:t>6</w:t>
            </w:r>
          </w:p>
        </w:tc>
        <w:tc>
          <w:tcPr>
            <w:tcW w:w="3261" w:type="dxa"/>
            <w:shd w:val="clear" w:color="auto" w:fill="FFFFFF"/>
            <w:tcMar>
              <w:left w:w="88" w:type="dxa"/>
            </w:tcMar>
            <w:vAlign w:val="center"/>
          </w:tcPr>
          <w:p w:rsidR="004A7751" w:rsidRPr="004A0E3F" w:rsidRDefault="004A7751" w:rsidP="00176AD0">
            <w:pPr>
              <w:overflowPunct w:val="0"/>
              <w:snapToGrid w:val="0"/>
              <w:spacing w:after="60" w:line="240" w:lineRule="auto"/>
              <w:jc w:val="center"/>
              <w:rPr>
                <w:rFonts w:ascii="Times New Roman" w:eastAsia="Times New Roman" w:hAnsi="Times New Roman"/>
                <w:color w:val="00000A"/>
                <w:sz w:val="24"/>
                <w:szCs w:val="24"/>
                <w:lang w:eastAsia="ar-SA"/>
              </w:rPr>
            </w:pPr>
            <w:r w:rsidRPr="004A0E3F">
              <w:rPr>
                <w:rFonts w:ascii="Times New Roman" w:eastAsia="Times New Roman" w:hAnsi="Times New Roman"/>
                <w:color w:val="00000A"/>
                <w:sz w:val="24"/>
                <w:szCs w:val="24"/>
                <w:lang w:eastAsia="ar-SA"/>
              </w:rPr>
              <w:t>Подключение дистанционной кнопки включения пожарных насосов от шкафа управления в помещении пожарно-охранной сигнализации</w:t>
            </w:r>
          </w:p>
        </w:tc>
        <w:tc>
          <w:tcPr>
            <w:tcW w:w="3549" w:type="dxa"/>
            <w:shd w:val="clear" w:color="auto" w:fill="FFFFFF"/>
            <w:tcMar>
              <w:left w:w="88" w:type="dxa"/>
            </w:tcMar>
            <w:vAlign w:val="center"/>
          </w:tcPr>
          <w:p w:rsidR="004A7751" w:rsidRPr="004A0E3F" w:rsidRDefault="004A7751" w:rsidP="00176AD0">
            <w:pPr>
              <w:overflowPunct w:val="0"/>
              <w:snapToGrid w:val="0"/>
              <w:spacing w:after="60" w:line="240" w:lineRule="auto"/>
              <w:jc w:val="center"/>
              <w:rPr>
                <w:rFonts w:ascii="Times New Roman" w:eastAsia="Times New Roman" w:hAnsi="Times New Roman"/>
                <w:color w:val="000000"/>
                <w:sz w:val="24"/>
                <w:szCs w:val="24"/>
                <w:lang w:eastAsia="ar-SA"/>
              </w:rPr>
            </w:pPr>
          </w:p>
        </w:tc>
        <w:tc>
          <w:tcPr>
            <w:tcW w:w="851" w:type="dxa"/>
            <w:shd w:val="clear" w:color="auto" w:fill="FFFFFF"/>
            <w:tcMar>
              <w:left w:w="88" w:type="dxa"/>
            </w:tcMar>
            <w:vAlign w:val="center"/>
          </w:tcPr>
          <w:p w:rsidR="004A7751" w:rsidRPr="004A0E3F" w:rsidRDefault="004A7751" w:rsidP="00176AD0">
            <w:pPr>
              <w:overflowPunct w:val="0"/>
              <w:snapToGrid w:val="0"/>
              <w:spacing w:after="60" w:line="240" w:lineRule="auto"/>
              <w:jc w:val="center"/>
              <w:rPr>
                <w:rFonts w:ascii="Times New Roman" w:eastAsia="Times New Roman" w:hAnsi="Times New Roman"/>
                <w:color w:val="000000"/>
                <w:sz w:val="24"/>
                <w:szCs w:val="24"/>
                <w:lang w:eastAsia="ar-SA"/>
              </w:rPr>
            </w:pPr>
            <w:r w:rsidRPr="004A0E3F">
              <w:rPr>
                <w:rFonts w:ascii="Times New Roman" w:eastAsia="Times New Roman" w:hAnsi="Times New Roman"/>
                <w:color w:val="000000"/>
                <w:sz w:val="24"/>
                <w:szCs w:val="24"/>
                <w:lang w:eastAsia="ar-SA"/>
              </w:rPr>
              <w:t>1</w:t>
            </w:r>
          </w:p>
        </w:tc>
        <w:tc>
          <w:tcPr>
            <w:tcW w:w="850" w:type="dxa"/>
            <w:shd w:val="clear" w:color="auto" w:fill="FFFFFF"/>
            <w:tcMar>
              <w:left w:w="88" w:type="dxa"/>
            </w:tcMar>
            <w:vAlign w:val="center"/>
          </w:tcPr>
          <w:p w:rsidR="004A7751" w:rsidRPr="004A0E3F" w:rsidRDefault="004A7751" w:rsidP="00176AD0">
            <w:pPr>
              <w:overflowPunct w:val="0"/>
              <w:snapToGrid w:val="0"/>
              <w:spacing w:after="60" w:line="240" w:lineRule="auto"/>
              <w:jc w:val="center"/>
              <w:rPr>
                <w:rFonts w:ascii="Times New Roman" w:eastAsia="Times New Roman" w:hAnsi="Times New Roman"/>
                <w:color w:val="000000"/>
                <w:sz w:val="24"/>
                <w:szCs w:val="24"/>
                <w:lang w:eastAsia="ar-SA"/>
              </w:rPr>
            </w:pPr>
            <w:r w:rsidRPr="004A0E3F">
              <w:rPr>
                <w:rFonts w:ascii="Times New Roman" w:eastAsia="Times New Roman" w:hAnsi="Times New Roman"/>
                <w:color w:val="000000"/>
                <w:sz w:val="24"/>
                <w:szCs w:val="24"/>
                <w:lang w:eastAsia="ar-SA"/>
              </w:rPr>
              <w:t>Штук</w:t>
            </w:r>
          </w:p>
        </w:tc>
        <w:tc>
          <w:tcPr>
            <w:tcW w:w="1417" w:type="dxa"/>
            <w:shd w:val="clear" w:color="auto" w:fill="FFFFFF"/>
            <w:tcMar>
              <w:left w:w="88" w:type="dxa"/>
            </w:tcMar>
            <w:vAlign w:val="center"/>
          </w:tcPr>
          <w:p w:rsidR="004A7751" w:rsidRPr="004A0E3F" w:rsidRDefault="004A7751" w:rsidP="00176AD0">
            <w:pPr>
              <w:overflowPunct w:val="0"/>
              <w:snapToGrid w:val="0"/>
              <w:spacing w:after="60" w:line="240" w:lineRule="auto"/>
              <w:jc w:val="center"/>
              <w:rPr>
                <w:rFonts w:ascii="Times New Roman" w:eastAsia="Times New Roman" w:hAnsi="Times New Roman"/>
                <w:color w:val="000000"/>
                <w:sz w:val="24"/>
                <w:szCs w:val="24"/>
                <w:lang w:eastAsia="ar-SA"/>
              </w:rPr>
            </w:pPr>
            <w:r w:rsidRPr="004A0E3F">
              <w:rPr>
                <w:rFonts w:ascii="Times New Roman" w:eastAsia="Times New Roman" w:hAnsi="Times New Roman"/>
                <w:color w:val="000000"/>
                <w:sz w:val="24"/>
                <w:szCs w:val="24"/>
                <w:lang w:eastAsia="ar-SA"/>
              </w:rPr>
              <w:t>единовременно</w:t>
            </w:r>
          </w:p>
        </w:tc>
      </w:tr>
    </w:tbl>
    <w:p w:rsidR="00D14B0A" w:rsidRDefault="00D14B0A" w:rsidP="00F42BDA">
      <w:pPr>
        <w:spacing w:after="0" w:line="240" w:lineRule="auto"/>
        <w:rPr>
          <w:rFonts w:ascii="Times New Roman" w:eastAsia="Times New Roman" w:hAnsi="Times New Roman"/>
          <w:b/>
          <w:color w:val="000000"/>
          <w:sz w:val="24"/>
          <w:szCs w:val="24"/>
          <w:lang w:eastAsia="ru-RU"/>
        </w:rPr>
      </w:pPr>
    </w:p>
    <w:sectPr w:rsidR="00D14B0A" w:rsidSect="001B454A">
      <w:pgSz w:w="11906" w:h="16838"/>
      <w:pgMar w:top="1134" w:right="567" w:bottom="993" w:left="1701"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9314437"/>
    <w:multiLevelType w:val="multilevel"/>
    <w:tmpl w:val="5A861A8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5">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6">
    <w:nsid w:val="379D3E55"/>
    <w:multiLevelType w:val="hybridMultilevel"/>
    <w:tmpl w:val="B5A4F01C"/>
    <w:lvl w:ilvl="0" w:tplc="1C7648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6AA1886"/>
    <w:multiLevelType w:val="multilevel"/>
    <w:tmpl w:val="05A83AB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1">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2">
    <w:nsid w:val="5BAD559D"/>
    <w:multiLevelType w:val="multilevel"/>
    <w:tmpl w:val="49E66B00"/>
    <w:lvl w:ilvl="0">
      <w:start w:val="1"/>
      <w:numFmt w:val="bullet"/>
      <w:lvlText w:val=""/>
      <w:lvlJc w:val="left"/>
      <w:pPr>
        <w:ind w:left="1287" w:hanging="360"/>
      </w:pPr>
      <w:rPr>
        <w:rFonts w:ascii="Symbol" w:hAnsi="Symbol" w:cs="Symbol" w:hint="default"/>
        <w:sz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7">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18">
    <w:nsid w:val="7E13637F"/>
    <w:multiLevelType w:val="hybridMultilevel"/>
    <w:tmpl w:val="71A2B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5"/>
  </w:num>
  <w:num w:numId="4">
    <w:abstractNumId w:val="16"/>
  </w:num>
  <w:num w:numId="5">
    <w:abstractNumId w:val="4"/>
  </w:num>
  <w:num w:numId="6">
    <w:abstractNumId w:val="14"/>
  </w:num>
  <w:num w:numId="7">
    <w:abstractNumId w:val="7"/>
  </w:num>
  <w:num w:numId="8">
    <w:abstractNumId w:val="13"/>
  </w:num>
  <w:num w:numId="9">
    <w:abstractNumId w:val="17"/>
  </w:num>
  <w:num w:numId="10">
    <w:abstractNumId w:val="2"/>
  </w:num>
  <w:num w:numId="11">
    <w:abstractNumId w:val="8"/>
  </w:num>
  <w:num w:numId="12">
    <w:abstractNumId w:val="0"/>
  </w:num>
  <w:num w:numId="13">
    <w:abstractNumId w:val="10"/>
  </w:num>
  <w:num w:numId="14">
    <w:abstractNumId w:val="3"/>
  </w:num>
  <w:num w:numId="15">
    <w:abstractNumId w:val="1"/>
  </w:num>
  <w:num w:numId="16">
    <w:abstractNumId w:val="9"/>
  </w:num>
  <w:num w:numId="17">
    <w:abstractNumId w:val="12"/>
  </w:num>
  <w:num w:numId="18">
    <w:abstractNumId w:val="6"/>
  </w:num>
  <w:num w:numId="19">
    <w:abstractNumId w:val="18"/>
  </w:num>
  <w:num w:numId="20">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8E"/>
    <w:rsid w:val="000061B2"/>
    <w:rsid w:val="0003775E"/>
    <w:rsid w:val="0004394F"/>
    <w:rsid w:val="00046A37"/>
    <w:rsid w:val="00064D36"/>
    <w:rsid w:val="000722D6"/>
    <w:rsid w:val="00083597"/>
    <w:rsid w:val="000A090C"/>
    <w:rsid w:val="000A4719"/>
    <w:rsid w:val="000E358E"/>
    <w:rsid w:val="000E44CA"/>
    <w:rsid w:val="000E7FC1"/>
    <w:rsid w:val="000F71C2"/>
    <w:rsid w:val="000F7E2A"/>
    <w:rsid w:val="00116696"/>
    <w:rsid w:val="001237A9"/>
    <w:rsid w:val="00132402"/>
    <w:rsid w:val="001477E0"/>
    <w:rsid w:val="00154388"/>
    <w:rsid w:val="00166248"/>
    <w:rsid w:val="00176455"/>
    <w:rsid w:val="001A4488"/>
    <w:rsid w:val="001B454A"/>
    <w:rsid w:val="001C67F5"/>
    <w:rsid w:val="001C73D7"/>
    <w:rsid w:val="002026F1"/>
    <w:rsid w:val="00207D51"/>
    <w:rsid w:val="00210A54"/>
    <w:rsid w:val="002168FC"/>
    <w:rsid w:val="00247AB6"/>
    <w:rsid w:val="0025117C"/>
    <w:rsid w:val="00261961"/>
    <w:rsid w:val="00266047"/>
    <w:rsid w:val="00292E16"/>
    <w:rsid w:val="00295C37"/>
    <w:rsid w:val="002A1BF1"/>
    <w:rsid w:val="002E7962"/>
    <w:rsid w:val="00327514"/>
    <w:rsid w:val="0035682D"/>
    <w:rsid w:val="0037323C"/>
    <w:rsid w:val="003840C3"/>
    <w:rsid w:val="003927D8"/>
    <w:rsid w:val="003A1EFF"/>
    <w:rsid w:val="003B6578"/>
    <w:rsid w:val="003C59AE"/>
    <w:rsid w:val="00420245"/>
    <w:rsid w:val="00435C64"/>
    <w:rsid w:val="00440BE4"/>
    <w:rsid w:val="00442EDC"/>
    <w:rsid w:val="00444036"/>
    <w:rsid w:val="004460DF"/>
    <w:rsid w:val="00474EE5"/>
    <w:rsid w:val="004757BB"/>
    <w:rsid w:val="00476101"/>
    <w:rsid w:val="00497CC9"/>
    <w:rsid w:val="004A0E3F"/>
    <w:rsid w:val="004A7751"/>
    <w:rsid w:val="004C3E17"/>
    <w:rsid w:val="005203C2"/>
    <w:rsid w:val="005346A9"/>
    <w:rsid w:val="00541FDD"/>
    <w:rsid w:val="0055380C"/>
    <w:rsid w:val="00566823"/>
    <w:rsid w:val="00566CB7"/>
    <w:rsid w:val="005E007B"/>
    <w:rsid w:val="005E6D11"/>
    <w:rsid w:val="005F1FFA"/>
    <w:rsid w:val="006007EB"/>
    <w:rsid w:val="006020B6"/>
    <w:rsid w:val="006055F7"/>
    <w:rsid w:val="00625B17"/>
    <w:rsid w:val="00683FF2"/>
    <w:rsid w:val="0069604B"/>
    <w:rsid w:val="006A594E"/>
    <w:rsid w:val="006F0B9F"/>
    <w:rsid w:val="006F6E9E"/>
    <w:rsid w:val="007108D1"/>
    <w:rsid w:val="0072148B"/>
    <w:rsid w:val="007324D3"/>
    <w:rsid w:val="00733A64"/>
    <w:rsid w:val="00735CA5"/>
    <w:rsid w:val="00741360"/>
    <w:rsid w:val="00750511"/>
    <w:rsid w:val="007755AE"/>
    <w:rsid w:val="0079506E"/>
    <w:rsid w:val="007A6416"/>
    <w:rsid w:val="007B2E3F"/>
    <w:rsid w:val="007C3EDA"/>
    <w:rsid w:val="007C7CAB"/>
    <w:rsid w:val="007E6BFB"/>
    <w:rsid w:val="007F151A"/>
    <w:rsid w:val="007F4DD6"/>
    <w:rsid w:val="007F6779"/>
    <w:rsid w:val="00804FCC"/>
    <w:rsid w:val="00816594"/>
    <w:rsid w:val="00823B1C"/>
    <w:rsid w:val="00830078"/>
    <w:rsid w:val="00834539"/>
    <w:rsid w:val="008804E6"/>
    <w:rsid w:val="00893C84"/>
    <w:rsid w:val="008C0546"/>
    <w:rsid w:val="009041F4"/>
    <w:rsid w:val="00905B18"/>
    <w:rsid w:val="00920215"/>
    <w:rsid w:val="009421D3"/>
    <w:rsid w:val="009454E1"/>
    <w:rsid w:val="00996383"/>
    <w:rsid w:val="009C74C7"/>
    <w:rsid w:val="00A0626A"/>
    <w:rsid w:val="00A207E6"/>
    <w:rsid w:val="00A26E41"/>
    <w:rsid w:val="00A450F5"/>
    <w:rsid w:val="00A64E71"/>
    <w:rsid w:val="00A6706A"/>
    <w:rsid w:val="00A744E3"/>
    <w:rsid w:val="00A85291"/>
    <w:rsid w:val="00A94F8B"/>
    <w:rsid w:val="00A97761"/>
    <w:rsid w:val="00AC4642"/>
    <w:rsid w:val="00AD00C1"/>
    <w:rsid w:val="00AD6CD2"/>
    <w:rsid w:val="00B0127D"/>
    <w:rsid w:val="00B20019"/>
    <w:rsid w:val="00B20CEE"/>
    <w:rsid w:val="00B3272C"/>
    <w:rsid w:val="00B403AA"/>
    <w:rsid w:val="00B519DC"/>
    <w:rsid w:val="00B575B6"/>
    <w:rsid w:val="00B657B0"/>
    <w:rsid w:val="00BB6D49"/>
    <w:rsid w:val="00BB70C7"/>
    <w:rsid w:val="00BF4A2E"/>
    <w:rsid w:val="00BF4EC4"/>
    <w:rsid w:val="00C06AFE"/>
    <w:rsid w:val="00C07890"/>
    <w:rsid w:val="00C17E13"/>
    <w:rsid w:val="00C464A4"/>
    <w:rsid w:val="00C507E2"/>
    <w:rsid w:val="00C54F80"/>
    <w:rsid w:val="00C566D0"/>
    <w:rsid w:val="00C65ABA"/>
    <w:rsid w:val="00C77846"/>
    <w:rsid w:val="00CA1A3A"/>
    <w:rsid w:val="00CC4900"/>
    <w:rsid w:val="00CD4EE4"/>
    <w:rsid w:val="00D02CD0"/>
    <w:rsid w:val="00D14B0A"/>
    <w:rsid w:val="00D305A2"/>
    <w:rsid w:val="00D46F61"/>
    <w:rsid w:val="00D62E13"/>
    <w:rsid w:val="00D768E4"/>
    <w:rsid w:val="00D777C2"/>
    <w:rsid w:val="00D77E21"/>
    <w:rsid w:val="00D77EF3"/>
    <w:rsid w:val="00D83872"/>
    <w:rsid w:val="00D9265E"/>
    <w:rsid w:val="00D96760"/>
    <w:rsid w:val="00DC68AC"/>
    <w:rsid w:val="00DD60E9"/>
    <w:rsid w:val="00DE4350"/>
    <w:rsid w:val="00E26739"/>
    <w:rsid w:val="00E37CD1"/>
    <w:rsid w:val="00E42589"/>
    <w:rsid w:val="00E61705"/>
    <w:rsid w:val="00EA0CCE"/>
    <w:rsid w:val="00ED3186"/>
    <w:rsid w:val="00EF2924"/>
    <w:rsid w:val="00F01C9D"/>
    <w:rsid w:val="00F06DB7"/>
    <w:rsid w:val="00F06E91"/>
    <w:rsid w:val="00F215D9"/>
    <w:rsid w:val="00F25FAA"/>
    <w:rsid w:val="00F42BDA"/>
    <w:rsid w:val="00F4761E"/>
    <w:rsid w:val="00F570DC"/>
    <w:rsid w:val="00F77743"/>
    <w:rsid w:val="00F9737D"/>
    <w:rsid w:val="00FB3FF7"/>
    <w:rsid w:val="00FC1460"/>
    <w:rsid w:val="00FE7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CBBB9-6364-452A-8A4B-C045F5F6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 Знак,Обычный (Web) Знак Знак Знак"/>
    <w:basedOn w:val="a5"/>
    <w:link w:val="af"/>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5"/>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99"/>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96383"/>
    <w:pPr>
      <w:ind w:left="720"/>
    </w:pPr>
    <w:rPr>
      <w:rFonts w:ascii="Calibri" w:eastAsia="Times New Roman" w:hAnsi="Calibri"/>
    </w:rPr>
  </w:style>
  <w:style w:type="paragraph" w:customStyle="1" w:styleId="Times12">
    <w:name w:val="Times 12"/>
    <w:basedOn w:val="a5"/>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rsid w:val="00996383"/>
  </w:style>
  <w:style w:type="paragraph" w:customStyle="1" w:styleId="a0">
    <w:name w:val="Главы"/>
    <w:basedOn w:val="afff7"/>
    <w:next w:val="a5"/>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99"/>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73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b"/>
    <w:uiPriority w:val="59"/>
    <w:rsid w:val="001B454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235488">
      <w:bodyDiv w:val="1"/>
      <w:marLeft w:val="0"/>
      <w:marRight w:val="0"/>
      <w:marTop w:val="0"/>
      <w:marBottom w:val="0"/>
      <w:divBdr>
        <w:top w:val="none" w:sz="0" w:space="0" w:color="auto"/>
        <w:left w:val="none" w:sz="0" w:space="0" w:color="auto"/>
        <w:bottom w:val="none" w:sz="0" w:space="0" w:color="auto"/>
        <w:right w:val="none" w:sz="0" w:space="0" w:color="auto"/>
      </w:divBdr>
    </w:div>
    <w:div w:id="94169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7</Pages>
  <Words>2836</Words>
  <Characters>16167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cp:lastPrinted>2019-05-23T09:25:00Z</cp:lastPrinted>
  <dcterms:created xsi:type="dcterms:W3CDTF">2019-01-22T08:43:00Z</dcterms:created>
  <dcterms:modified xsi:type="dcterms:W3CDTF">2019-05-23T09:25:00Z</dcterms:modified>
</cp:coreProperties>
</file>