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A6" w:rsidRPr="006409A6" w:rsidRDefault="006E5874" w:rsidP="006409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09A6">
        <w:rPr>
          <w:rFonts w:ascii="Times New Roman" w:hAnsi="Times New Roman"/>
          <w:b/>
          <w:sz w:val="24"/>
          <w:szCs w:val="24"/>
        </w:rPr>
        <w:t xml:space="preserve">Перечень изменений в извещение открытого запроса котировок в электронной форме № </w:t>
      </w:r>
      <w:r w:rsidR="006409A6" w:rsidRPr="006409A6">
        <w:rPr>
          <w:rFonts w:ascii="Times New Roman" w:hAnsi="Times New Roman"/>
          <w:b/>
          <w:sz w:val="24"/>
          <w:szCs w:val="24"/>
        </w:rPr>
        <w:t>ИПУ 2019 / ЗКЭФ-</w:t>
      </w:r>
      <w:r w:rsidR="00A7230E">
        <w:rPr>
          <w:rFonts w:ascii="Times New Roman" w:hAnsi="Times New Roman"/>
          <w:b/>
          <w:sz w:val="24"/>
          <w:szCs w:val="24"/>
        </w:rPr>
        <w:t>60</w:t>
      </w:r>
    </w:p>
    <w:p w:rsidR="006E5874" w:rsidRDefault="006409A6" w:rsidP="00A723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09A6">
        <w:rPr>
          <w:rFonts w:ascii="Times New Roman" w:hAnsi="Times New Roman"/>
          <w:b/>
          <w:sz w:val="24"/>
          <w:szCs w:val="24"/>
        </w:rPr>
        <w:t>«</w:t>
      </w:r>
      <w:r w:rsidR="00A7230E">
        <w:rPr>
          <w:rFonts w:ascii="Times New Roman" w:hAnsi="Times New Roman"/>
          <w:b/>
          <w:sz w:val="24"/>
          <w:szCs w:val="24"/>
        </w:rPr>
        <w:t>Поставка средств индивидуальной защиты для нужд ИПУ РАН</w:t>
      </w:r>
      <w:r w:rsidR="003D73FD">
        <w:rPr>
          <w:rFonts w:ascii="Times New Roman" w:hAnsi="Times New Roman"/>
          <w:b/>
          <w:sz w:val="24"/>
          <w:szCs w:val="24"/>
        </w:rPr>
        <w:t>»</w:t>
      </w:r>
    </w:p>
    <w:p w:rsidR="005B7586" w:rsidRDefault="005B7586" w:rsidP="00A723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4742" w:type="dxa"/>
        <w:tblInd w:w="959" w:type="dxa"/>
        <w:tblLook w:val="04A0" w:firstRow="1" w:lastRow="0" w:firstColumn="1" w:lastColumn="0" w:noHBand="0" w:noVBand="1"/>
      </w:tblPr>
      <w:tblGrid>
        <w:gridCol w:w="1403"/>
        <w:gridCol w:w="6724"/>
        <w:gridCol w:w="6615"/>
      </w:tblGrid>
      <w:tr w:rsidR="005B7586" w:rsidRPr="00835F8A" w:rsidTr="002B3EA0">
        <w:trPr>
          <w:trHeight w:val="413"/>
        </w:trPr>
        <w:tc>
          <w:tcPr>
            <w:tcW w:w="1403" w:type="dxa"/>
          </w:tcPr>
          <w:p w:rsidR="005B7586" w:rsidRPr="00835F8A" w:rsidRDefault="005B7586" w:rsidP="002B3EA0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35F8A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Пункт извещения </w:t>
            </w:r>
          </w:p>
        </w:tc>
        <w:tc>
          <w:tcPr>
            <w:tcW w:w="6724" w:type="dxa"/>
          </w:tcPr>
          <w:p w:rsidR="005B7586" w:rsidRPr="00835F8A" w:rsidRDefault="005B7586" w:rsidP="002B3EA0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35F8A">
              <w:rPr>
                <w:rFonts w:ascii="Times New Roman" w:hAnsi="Times New Roman" w:cs="Times New Roman"/>
                <w:b/>
                <w:sz w:val="22"/>
                <w:szCs w:val="24"/>
              </w:rPr>
              <w:t>Было</w:t>
            </w:r>
          </w:p>
        </w:tc>
        <w:tc>
          <w:tcPr>
            <w:tcW w:w="6615" w:type="dxa"/>
          </w:tcPr>
          <w:p w:rsidR="005B7586" w:rsidRPr="00835F8A" w:rsidRDefault="005B7586" w:rsidP="002B3EA0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35F8A">
              <w:rPr>
                <w:rFonts w:ascii="Times New Roman" w:hAnsi="Times New Roman" w:cs="Times New Roman"/>
                <w:b/>
                <w:sz w:val="22"/>
                <w:szCs w:val="24"/>
              </w:rPr>
              <w:t>Стало</w:t>
            </w:r>
          </w:p>
        </w:tc>
      </w:tr>
      <w:tr w:rsidR="005B7586" w:rsidRPr="00835F8A" w:rsidTr="002B3EA0">
        <w:trPr>
          <w:trHeight w:val="698"/>
        </w:trPr>
        <w:tc>
          <w:tcPr>
            <w:tcW w:w="1403" w:type="dxa"/>
          </w:tcPr>
          <w:p w:rsidR="005B7586" w:rsidRPr="00835F8A" w:rsidRDefault="005B7586" w:rsidP="002B3EA0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835F8A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6724" w:type="dxa"/>
          </w:tcPr>
          <w:p w:rsidR="005B7586" w:rsidRPr="00835F8A" w:rsidRDefault="005B7586" w:rsidP="005B7586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F8A">
              <w:rPr>
                <w:rFonts w:ascii="Times New Roman" w:hAnsi="Times New Roman" w:cs="Times New Roman"/>
                <w:sz w:val="22"/>
                <w:szCs w:val="24"/>
              </w:rPr>
              <w:t>Дата и время окончания срока подачи заявок на участие в запросе котировок в электронной форме: «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11</w:t>
            </w:r>
            <w:r w:rsidRPr="00835F8A">
              <w:rPr>
                <w:rFonts w:ascii="Times New Roman" w:hAnsi="Times New Roman" w:cs="Times New Roman"/>
                <w:sz w:val="22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сентября</w:t>
            </w:r>
            <w:r w:rsidRPr="00835F8A">
              <w:rPr>
                <w:rFonts w:ascii="Times New Roman" w:hAnsi="Times New Roman" w:cs="Times New Roman"/>
                <w:sz w:val="22"/>
                <w:szCs w:val="24"/>
              </w:rPr>
              <w:t xml:space="preserve"> 2019г.  23:59ч. (время московское). </w:t>
            </w:r>
          </w:p>
        </w:tc>
        <w:tc>
          <w:tcPr>
            <w:tcW w:w="6615" w:type="dxa"/>
          </w:tcPr>
          <w:p w:rsidR="005B7586" w:rsidRPr="00835F8A" w:rsidRDefault="007D0674" w:rsidP="007D0674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35F8A">
              <w:rPr>
                <w:rFonts w:ascii="Times New Roman" w:hAnsi="Times New Roman" w:cs="Times New Roman"/>
                <w:sz w:val="22"/>
                <w:szCs w:val="24"/>
              </w:rPr>
              <w:t>Дата и время окончания срока подачи заявок на участие в запросе котировок в электронной форме: «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16</w:t>
            </w:r>
            <w:r w:rsidRPr="00835F8A">
              <w:rPr>
                <w:rFonts w:ascii="Times New Roman" w:hAnsi="Times New Roman" w:cs="Times New Roman"/>
                <w:sz w:val="22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сентября</w:t>
            </w:r>
            <w:r w:rsidRPr="00835F8A">
              <w:rPr>
                <w:rFonts w:ascii="Times New Roman" w:hAnsi="Times New Roman" w:cs="Times New Roman"/>
                <w:sz w:val="22"/>
                <w:szCs w:val="24"/>
              </w:rPr>
              <w:t xml:space="preserve"> 2019г.  23:59ч. (время московское).</w:t>
            </w:r>
          </w:p>
        </w:tc>
      </w:tr>
      <w:tr w:rsidR="005B7586" w:rsidRPr="00835F8A" w:rsidTr="002B3EA0">
        <w:trPr>
          <w:trHeight w:val="698"/>
        </w:trPr>
        <w:tc>
          <w:tcPr>
            <w:tcW w:w="1403" w:type="dxa"/>
          </w:tcPr>
          <w:p w:rsidR="005B7586" w:rsidRPr="00835F8A" w:rsidRDefault="005B7586" w:rsidP="005B7586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10.1</w:t>
            </w:r>
          </w:p>
        </w:tc>
        <w:tc>
          <w:tcPr>
            <w:tcW w:w="6724" w:type="dxa"/>
          </w:tcPr>
          <w:p w:rsidR="005B7586" w:rsidRPr="00407A05" w:rsidRDefault="005B7586" w:rsidP="005B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рассмотрения заявок на участие в запросе котировок в электронной форме: </w:t>
            </w:r>
          </w:p>
          <w:p w:rsidR="005B7586" w:rsidRPr="001C5C7D" w:rsidRDefault="005B7586" w:rsidP="005B7586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0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Pr="0040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2019г</w:t>
            </w:r>
          </w:p>
        </w:tc>
        <w:tc>
          <w:tcPr>
            <w:tcW w:w="6615" w:type="dxa"/>
          </w:tcPr>
          <w:p w:rsidR="005B7586" w:rsidRPr="00407A05" w:rsidRDefault="005B7586" w:rsidP="005B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рассмотрения заявок на участие в запросе котировок в электронной форме: </w:t>
            </w:r>
          </w:p>
          <w:p w:rsidR="005B7586" w:rsidRPr="001C5C7D" w:rsidRDefault="005B7586" w:rsidP="007D0674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D067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40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Pr="0040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2019г</w:t>
            </w:r>
          </w:p>
        </w:tc>
      </w:tr>
      <w:tr w:rsidR="005B7586" w:rsidRPr="00835F8A" w:rsidTr="002B3EA0">
        <w:trPr>
          <w:trHeight w:val="698"/>
        </w:trPr>
        <w:tc>
          <w:tcPr>
            <w:tcW w:w="1403" w:type="dxa"/>
          </w:tcPr>
          <w:p w:rsidR="005B7586" w:rsidRPr="00835F8A" w:rsidRDefault="005B7586" w:rsidP="005B7586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10.2</w:t>
            </w:r>
          </w:p>
        </w:tc>
        <w:tc>
          <w:tcPr>
            <w:tcW w:w="6724" w:type="dxa"/>
          </w:tcPr>
          <w:p w:rsidR="005B7586" w:rsidRPr="001C5C7D" w:rsidRDefault="005B7586" w:rsidP="005B758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7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запроса котировок в электронной форме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07A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0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Pr="0040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2019г</w:t>
            </w:r>
          </w:p>
        </w:tc>
        <w:tc>
          <w:tcPr>
            <w:tcW w:w="6615" w:type="dxa"/>
          </w:tcPr>
          <w:p w:rsidR="005B7586" w:rsidRPr="001C5C7D" w:rsidRDefault="005B7586" w:rsidP="007D067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47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запроса котировок в электронной форме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07A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D067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40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Pr="0040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2019г</w:t>
            </w:r>
          </w:p>
        </w:tc>
      </w:tr>
    </w:tbl>
    <w:p w:rsidR="005B7586" w:rsidRDefault="005B7586" w:rsidP="00A723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7586" w:rsidRDefault="005B7586" w:rsidP="00A723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5A70" w:rsidRPr="00D00BF4" w:rsidRDefault="00C15A70" w:rsidP="00B27191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63BE1" w:rsidRPr="001158CE" w:rsidRDefault="00263BE1" w:rsidP="00263BE1">
      <w:pPr>
        <w:ind w:left="708"/>
        <w:jc w:val="both"/>
        <w:rPr>
          <w:rFonts w:ascii="Times New Roman" w:eastAsia="Times New Roman" w:hAnsi="Times New Roman"/>
          <w:b/>
          <w:sz w:val="22"/>
          <w:szCs w:val="24"/>
        </w:rPr>
      </w:pPr>
      <w:r w:rsidRPr="00835F8A">
        <w:rPr>
          <w:rFonts w:ascii="Times New Roman" w:hAnsi="Times New Roman"/>
          <w:sz w:val="22"/>
          <w:szCs w:val="24"/>
        </w:rPr>
        <w:t xml:space="preserve">Приложение №1 к Техническому заданию на поставку </w:t>
      </w:r>
      <w:r>
        <w:rPr>
          <w:rFonts w:ascii="Times New Roman" w:eastAsia="Calibri" w:hAnsi="Times New Roman"/>
          <w:bCs/>
          <w:kern w:val="2"/>
          <w:sz w:val="22"/>
          <w:szCs w:val="24"/>
          <w:lang w:eastAsia="ar-SA"/>
        </w:rPr>
        <w:t>средств индивидуальной защиты</w:t>
      </w:r>
      <w:r w:rsidRPr="001158CE">
        <w:rPr>
          <w:rFonts w:ascii="Times New Roman" w:eastAsia="Calibri" w:hAnsi="Times New Roman"/>
          <w:bCs/>
          <w:kern w:val="2"/>
          <w:sz w:val="22"/>
          <w:szCs w:val="24"/>
          <w:lang w:eastAsia="ar-SA"/>
        </w:rPr>
        <w:t xml:space="preserve"> </w:t>
      </w:r>
      <w:r w:rsidRPr="00835F8A">
        <w:rPr>
          <w:rFonts w:ascii="Times New Roman" w:hAnsi="Times New Roman"/>
          <w:sz w:val="22"/>
          <w:szCs w:val="24"/>
        </w:rPr>
        <w:t xml:space="preserve">для нужд ИПУ РАН </w:t>
      </w:r>
      <w:r w:rsidRPr="00835F8A">
        <w:rPr>
          <w:rFonts w:ascii="Times New Roman" w:hAnsi="Times New Roman"/>
          <w:b/>
          <w:sz w:val="22"/>
          <w:szCs w:val="24"/>
          <w:u w:val="single"/>
        </w:rPr>
        <w:t>изложено в новой редакции:</w:t>
      </w:r>
    </w:p>
    <w:tbl>
      <w:tblPr>
        <w:tblW w:w="15240" w:type="dxa"/>
        <w:tblInd w:w="279" w:type="dxa"/>
        <w:tblLook w:val="04A0" w:firstRow="1" w:lastRow="0" w:firstColumn="1" w:lastColumn="0" w:noHBand="0" w:noVBand="1"/>
      </w:tblPr>
      <w:tblGrid>
        <w:gridCol w:w="560"/>
        <w:gridCol w:w="2671"/>
        <w:gridCol w:w="4820"/>
        <w:gridCol w:w="4961"/>
        <w:gridCol w:w="1730"/>
        <w:gridCol w:w="498"/>
      </w:tblGrid>
      <w:tr w:rsidR="00B27191" w:rsidRPr="00B27191" w:rsidTr="002B3EA0">
        <w:trPr>
          <w:trHeight w:val="48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сертификации</w:t>
            </w:r>
          </w:p>
        </w:tc>
      </w:tr>
      <w:tr w:rsidR="00B27191" w:rsidRPr="00B27191" w:rsidTr="002B3EA0">
        <w:trPr>
          <w:trHeight w:val="68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Требуемый параметр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Требуемое значение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Значение, предлагаемое участником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58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Самоспасатель</w:t>
            </w:r>
            <w:proofErr w:type="spellEnd"/>
            <w:r w:rsidRPr="00B27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промышленный изолирующий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</w:t>
            </w:r>
          </w:p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и зрения человека от токсичных продуктов горения, в течение заявленного времени защитного действия, при эвакуации из производственных, административных и жилых зданий, помещений во время пожара, действие которого основано на регенерации газовой дыхательной смеси в контуре </w:t>
            </w:r>
            <w:proofErr w:type="spellStart"/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самоспасателя</w:t>
            </w:r>
            <w:proofErr w:type="spellEnd"/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счёт поглощения химическим веществом диоксида углерода и влаги и добавления в газовую дыхательную смесь кислорода. Предназначенный для </w:t>
            </w: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дыхания кислород содержится в химически связанном </w:t>
            </w:r>
            <w:proofErr w:type="gramStart"/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состоянии.  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509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509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Номинальное время защитного действия </w:t>
            </w:r>
            <w:proofErr w:type="spellStart"/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самоспасателя</w:t>
            </w:r>
            <w:proofErr w:type="spellEnd"/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общего назначения должно быть, минут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15</w:t>
            </w:r>
          </w:p>
          <w:p w:rsidR="00B27191" w:rsidRPr="00B27191" w:rsidRDefault="00B27191" w:rsidP="00B271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509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комплект </w:t>
            </w:r>
            <w:proofErr w:type="spellStart"/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самоспасателя</w:t>
            </w:r>
            <w:proofErr w:type="spellEnd"/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должны входить: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часть, герметичная упаковка, руководство по эксплуатации, паспорт, сумка (футляр, коробка)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509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рабочую часть </w:t>
            </w:r>
            <w:proofErr w:type="spellStart"/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самоспасателя</w:t>
            </w:r>
            <w:proofErr w:type="spellEnd"/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должны входить: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капюшон (лицевую часть), дыхательный мешок, регенеративный патрон с кислородосодержащим продуктом и систему шлангов.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30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рабочей части, кг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2,0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30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Температурный </w:t>
            </w:r>
            <w:proofErr w:type="gramStart"/>
            <w:r w:rsidRPr="00B27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 эксплуатации</w:t>
            </w:r>
            <w:proofErr w:type="gramEnd"/>
            <w:r w:rsidRPr="00B27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относительной влажности до 95 % (при температуре +25</w:t>
            </w: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°С</w:t>
            </w:r>
            <w:r w:rsidRPr="00B27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не менее от -10 </w:t>
            </w:r>
            <w:proofErr w:type="gramStart"/>
            <w:r w:rsidRPr="00B271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  не</w:t>
            </w:r>
            <w:proofErr w:type="gramEnd"/>
            <w:r w:rsidRPr="00B271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менее + 60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30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Температура вдыхаемой из </w:t>
            </w:r>
            <w:proofErr w:type="spellStart"/>
            <w:r w:rsidRPr="00B27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самоспасателя</w:t>
            </w:r>
            <w:proofErr w:type="spellEnd"/>
            <w:r w:rsidRPr="00B27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ГДС (газовой дыхательной смеси), при температуре окружающей среды +25± 2</w:t>
            </w: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°С, °С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 более + 50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30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капюшону (лицевой части)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капюшон со смотровым окном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30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Капюшон полностью закрывает голову человека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30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Лицевая часть закрывает нос, рот, глаза и подбородок человека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30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Капюшон (лицевая часть) не ограничивает подвижность головы, шеи, рук и туловища человека при использовании </w:t>
            </w:r>
            <w:proofErr w:type="spellStart"/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самоспасателя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30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Конструкция смотрового окна капюшона препятствует его запотеванию, затрудняющему обзор человеку в </w:t>
            </w:r>
            <w:proofErr w:type="spellStart"/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самоспасателе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30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Смотровое окно капюшона (лицевой части) должно обеспечивать площадь поля зрения от площади поля зрения без капюшона </w:t>
            </w: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(лицевой части), 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менее 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30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Капюшон (лицевая часть) должен позволять ведение переговоров между людьми, использующими </w:t>
            </w:r>
            <w:proofErr w:type="spellStart"/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самоспасатель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6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7191">
              <w:rPr>
                <w:rFonts w:ascii="Times New Roman" w:eastAsia="Calibri" w:hAnsi="Times New Roman"/>
                <w:sz w:val="24"/>
                <w:szCs w:val="24"/>
              </w:rPr>
              <w:t xml:space="preserve">Паспорт на </w:t>
            </w:r>
            <w:proofErr w:type="spellStart"/>
            <w:r w:rsidRPr="00B27191">
              <w:rPr>
                <w:rFonts w:ascii="Times New Roman" w:eastAsia="Calibri" w:hAnsi="Times New Roman"/>
                <w:sz w:val="24"/>
                <w:szCs w:val="24"/>
              </w:rPr>
              <w:t>самоспасатель</w:t>
            </w:r>
            <w:proofErr w:type="spellEnd"/>
            <w:r w:rsidRPr="00B27191">
              <w:rPr>
                <w:rFonts w:ascii="Times New Roman" w:eastAsia="Calibri" w:hAnsi="Times New Roman"/>
                <w:sz w:val="24"/>
                <w:szCs w:val="24"/>
              </w:rPr>
              <w:t xml:space="preserve"> должен содержать </w:t>
            </w:r>
            <w:proofErr w:type="gramStart"/>
            <w:r w:rsidRPr="00B27191">
              <w:rPr>
                <w:rFonts w:ascii="Times New Roman" w:eastAsia="Calibri" w:hAnsi="Times New Roman"/>
                <w:sz w:val="24"/>
                <w:szCs w:val="24"/>
              </w:rPr>
              <w:t>следующие  сведения</w:t>
            </w:r>
            <w:proofErr w:type="gramEnd"/>
            <w:r w:rsidRPr="00B27191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Calibri" w:hAnsi="Times New Roman"/>
                <w:sz w:val="24"/>
                <w:szCs w:val="24"/>
              </w:rPr>
              <w:t xml:space="preserve">сведения об изготовителе (юридический адрес, телефон); комплектность; основные технические характеристики </w:t>
            </w:r>
            <w:proofErr w:type="spellStart"/>
            <w:r w:rsidRPr="00B27191">
              <w:rPr>
                <w:rFonts w:ascii="Times New Roman" w:eastAsia="Calibri" w:hAnsi="Times New Roman"/>
                <w:sz w:val="24"/>
                <w:szCs w:val="24"/>
              </w:rPr>
              <w:t>самоспасателя</w:t>
            </w:r>
            <w:proofErr w:type="spellEnd"/>
            <w:r w:rsidRPr="00B27191">
              <w:rPr>
                <w:rFonts w:ascii="Times New Roman" w:eastAsia="Calibri" w:hAnsi="Times New Roman"/>
                <w:sz w:val="24"/>
                <w:szCs w:val="24"/>
              </w:rPr>
              <w:t>; дата изготовления; отметка о приемке; печать предприятия-изготовителя; сведения об организации-продавце; печать организации-продавца; срок годности; гарантии изготовителя; сведения об ответственности предприятия-изготовителя и организации-продавца.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615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7191">
              <w:rPr>
                <w:rFonts w:ascii="Times New Roman" w:eastAsia="Calibri" w:hAnsi="Times New Roman"/>
                <w:sz w:val="24"/>
                <w:szCs w:val="24"/>
              </w:rPr>
              <w:t xml:space="preserve">Совмещение руководства по эксплуатации и паспорта на </w:t>
            </w:r>
            <w:proofErr w:type="spellStart"/>
            <w:r w:rsidRPr="00B27191">
              <w:rPr>
                <w:rFonts w:ascii="Times New Roman" w:eastAsia="Calibri" w:hAnsi="Times New Roman"/>
                <w:sz w:val="24"/>
                <w:szCs w:val="24"/>
              </w:rPr>
              <w:t>самоспасатель</w:t>
            </w:r>
            <w:proofErr w:type="spellEnd"/>
            <w:r w:rsidRPr="00B27191">
              <w:rPr>
                <w:rFonts w:ascii="Times New Roman" w:eastAsia="Calibri" w:hAnsi="Times New Roman"/>
                <w:sz w:val="24"/>
                <w:szCs w:val="24"/>
              </w:rPr>
              <w:t xml:space="preserve"> в одном документе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7191">
              <w:rPr>
                <w:rFonts w:ascii="Times New Roman" w:eastAsia="Calibri" w:hAnsi="Times New Roman"/>
                <w:sz w:val="24"/>
                <w:szCs w:val="24"/>
              </w:rPr>
              <w:t>допускается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615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изготовления: не ранее 2019 года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30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Универсальный   фильтрующий  </w:t>
            </w:r>
          </w:p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малогабаритный</w:t>
            </w:r>
          </w:p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самоспасатель</w:t>
            </w:r>
            <w:proofErr w:type="spellEnd"/>
            <w:r w:rsidRPr="00B27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</w:t>
            </w:r>
          </w:p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индивидуальной защиты органов дыхания и зрения людей от токсичных</w:t>
            </w:r>
          </w:p>
          <w:p w:rsidR="00B27191" w:rsidRPr="00B27191" w:rsidRDefault="00B27191" w:rsidP="00B271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продуктов горения в течение заявленного времени защитного действия при эвакуации из производственных, административных и жилых зданий, </w:t>
            </w:r>
            <w:proofErr w:type="gramStart"/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помещений  во</w:t>
            </w:r>
            <w:proofErr w:type="gramEnd"/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время пожара,  в котором вдыхаемый человеком воздух очищается в комбинированном фильтре </w:t>
            </w:r>
            <w:proofErr w:type="spellStart"/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самоспасателя</w:t>
            </w:r>
            <w:proofErr w:type="spellEnd"/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выдыхаемый воздух удаляется в окружающую среду  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30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защитного действия фильтра </w:t>
            </w:r>
            <w:proofErr w:type="spellStart"/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самоспасателя</w:t>
            </w:r>
            <w:proofErr w:type="spellEnd"/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при воздействии на него следующих тест-веществ: </w:t>
            </w:r>
            <w:proofErr w:type="spellStart"/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монооксида</w:t>
            </w:r>
            <w:proofErr w:type="spellEnd"/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углерода; водорода хлорид; водорода цианид; акролеина. должно быть, мин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15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30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Температурный </w:t>
            </w:r>
            <w:proofErr w:type="gramStart"/>
            <w:r w:rsidRPr="00B27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 эксплуатации</w:t>
            </w:r>
            <w:proofErr w:type="gramEnd"/>
            <w:r w:rsidRPr="00B27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относительной влажности до 95 % (при температуре +25</w:t>
            </w: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°С)</w:t>
            </w:r>
            <w:r w:rsidRPr="00B27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 менее от 0 до не менее + 60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30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комплект </w:t>
            </w:r>
            <w:proofErr w:type="spellStart"/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самоспасателя</w:t>
            </w:r>
            <w:proofErr w:type="spellEnd"/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должны входить:</w:t>
            </w: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часть; герметичная упаковка; руководство по эксплуатации; паспорт; сумка (футляр).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30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рабочую часть </w:t>
            </w:r>
            <w:proofErr w:type="spellStart"/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самоспасателя</w:t>
            </w:r>
            <w:proofErr w:type="spellEnd"/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должны входить: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капюшон со смотровым окном; комбинированный фильтр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30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</w:t>
            </w:r>
            <w:proofErr w:type="spellStart"/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самоспасателя</w:t>
            </w:r>
            <w:proofErr w:type="spellEnd"/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упаковке, кг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30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капюшону: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капюшон со смотровым окном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30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Капюшон полностью закрывает голову человека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30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Капюшон при использовании не должен ограничивать подвижность головы, шеи, рук и туловища человека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30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Капюшон должен позволять ведение переговоров между людьми, использующими </w:t>
            </w:r>
            <w:proofErr w:type="spellStart"/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самоспасатели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30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Конструкция смотрового окна </w:t>
            </w:r>
            <w:proofErr w:type="gramStart"/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капюшона  </w:t>
            </w:r>
            <w:proofErr w:type="spellStart"/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препятствовует</w:t>
            </w:r>
            <w:proofErr w:type="spellEnd"/>
            <w:proofErr w:type="gramEnd"/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 запотеванию, существенно затрудняющему обзор человеку в </w:t>
            </w:r>
            <w:proofErr w:type="spellStart"/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самоспасателе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30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Смотровое окно капюшона должно обеспечивать площадь поля зрения от площади поля зрения без капюшона (лицевой части), 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70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30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7191">
              <w:rPr>
                <w:rFonts w:ascii="Times New Roman" w:eastAsia="Calibri" w:hAnsi="Times New Roman"/>
                <w:sz w:val="24"/>
                <w:szCs w:val="24"/>
              </w:rPr>
              <w:t xml:space="preserve">Паспорт на </w:t>
            </w:r>
            <w:proofErr w:type="spellStart"/>
            <w:r w:rsidRPr="00B27191">
              <w:rPr>
                <w:rFonts w:ascii="Times New Roman" w:eastAsia="Calibri" w:hAnsi="Times New Roman"/>
                <w:sz w:val="24"/>
                <w:szCs w:val="24"/>
              </w:rPr>
              <w:t>самоспасатель</w:t>
            </w:r>
            <w:proofErr w:type="spellEnd"/>
            <w:r w:rsidRPr="00B27191">
              <w:rPr>
                <w:rFonts w:ascii="Times New Roman" w:eastAsia="Calibri" w:hAnsi="Times New Roman"/>
                <w:sz w:val="24"/>
                <w:szCs w:val="24"/>
              </w:rPr>
              <w:t xml:space="preserve"> должен содержать </w:t>
            </w:r>
            <w:proofErr w:type="gramStart"/>
            <w:r w:rsidRPr="00B27191">
              <w:rPr>
                <w:rFonts w:ascii="Times New Roman" w:eastAsia="Calibri" w:hAnsi="Times New Roman"/>
                <w:sz w:val="24"/>
                <w:szCs w:val="24"/>
              </w:rPr>
              <w:t>следующие  сведения</w:t>
            </w:r>
            <w:proofErr w:type="gramEnd"/>
            <w:r w:rsidRPr="00B27191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Calibri" w:hAnsi="Times New Roman"/>
                <w:sz w:val="24"/>
                <w:szCs w:val="24"/>
              </w:rPr>
              <w:t xml:space="preserve">информация об изготовителе (юридический адрес, телефон); комплектность; основные технические характеристики </w:t>
            </w:r>
            <w:proofErr w:type="spellStart"/>
            <w:r w:rsidRPr="00B27191">
              <w:rPr>
                <w:rFonts w:ascii="Times New Roman" w:eastAsia="Calibri" w:hAnsi="Times New Roman"/>
                <w:sz w:val="24"/>
                <w:szCs w:val="24"/>
              </w:rPr>
              <w:t>самоспасателя</w:t>
            </w:r>
            <w:proofErr w:type="spellEnd"/>
            <w:r w:rsidRPr="00B27191">
              <w:rPr>
                <w:rFonts w:ascii="Times New Roman" w:eastAsia="Calibri" w:hAnsi="Times New Roman"/>
                <w:sz w:val="24"/>
                <w:szCs w:val="24"/>
              </w:rPr>
              <w:t xml:space="preserve">; дата изготовления (месяц, год); отметка о приемке; печать предприятия-изготовителя; информация об организации-продавце; печать организации-продавца; срок годности; гарантии изготовителя; сведения об ответственности предприятия-изготовителя и </w:t>
            </w:r>
            <w:r w:rsidRPr="00B2719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организации-продавца.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30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7191">
              <w:rPr>
                <w:rFonts w:ascii="Times New Roman" w:eastAsia="Calibri" w:hAnsi="Times New Roman"/>
                <w:sz w:val="24"/>
                <w:szCs w:val="24"/>
              </w:rPr>
              <w:t xml:space="preserve">Совмещение руководства по эксплуатации и паспорта на </w:t>
            </w:r>
            <w:proofErr w:type="spellStart"/>
            <w:r w:rsidRPr="00B27191">
              <w:rPr>
                <w:rFonts w:ascii="Times New Roman" w:eastAsia="Calibri" w:hAnsi="Times New Roman"/>
                <w:sz w:val="24"/>
                <w:szCs w:val="24"/>
              </w:rPr>
              <w:t>самоспасатель</w:t>
            </w:r>
            <w:proofErr w:type="spellEnd"/>
            <w:r w:rsidRPr="00B27191">
              <w:rPr>
                <w:rFonts w:ascii="Times New Roman" w:eastAsia="Calibri" w:hAnsi="Times New Roman"/>
                <w:sz w:val="24"/>
                <w:szCs w:val="24"/>
              </w:rPr>
              <w:t xml:space="preserve"> в одном документе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7191">
              <w:rPr>
                <w:rFonts w:ascii="Times New Roman" w:eastAsia="Calibri" w:hAnsi="Times New Roman"/>
                <w:sz w:val="24"/>
                <w:szCs w:val="24"/>
              </w:rPr>
              <w:t>допускается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30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7191">
              <w:rPr>
                <w:rFonts w:ascii="Times New Roman" w:eastAsia="Calibri" w:hAnsi="Times New Roman"/>
                <w:sz w:val="24"/>
                <w:szCs w:val="24"/>
              </w:rPr>
              <w:t xml:space="preserve">Составление паспорта на партию </w:t>
            </w:r>
            <w:proofErr w:type="spellStart"/>
            <w:r w:rsidRPr="00B27191">
              <w:rPr>
                <w:rFonts w:ascii="Times New Roman" w:eastAsia="Calibri" w:hAnsi="Times New Roman"/>
                <w:sz w:val="24"/>
                <w:szCs w:val="24"/>
              </w:rPr>
              <w:t>самоспасателей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7191">
              <w:rPr>
                <w:rFonts w:ascii="Times New Roman" w:eastAsia="Calibri" w:hAnsi="Times New Roman"/>
                <w:sz w:val="24"/>
                <w:szCs w:val="24"/>
              </w:rPr>
              <w:t>допускается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191" w:rsidRPr="00B27191" w:rsidTr="002B3EA0">
        <w:trPr>
          <w:trHeight w:val="30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изготовления: не ранее 2019 года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91" w:rsidRPr="00B27191" w:rsidRDefault="00B27191" w:rsidP="00B2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7191" w:rsidRDefault="00B27191" w:rsidP="00851BC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27191" w:rsidRPr="006409A6" w:rsidRDefault="00B27191" w:rsidP="00851BC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31209" w:rsidRDefault="00231209" w:rsidP="00231209">
      <w:pPr>
        <w:ind w:left="708"/>
        <w:jc w:val="both"/>
        <w:rPr>
          <w:rFonts w:ascii="Times New Roman" w:hAnsi="Times New Roman"/>
          <w:sz w:val="22"/>
          <w:szCs w:val="24"/>
        </w:rPr>
      </w:pPr>
    </w:p>
    <w:p w:rsidR="00231209" w:rsidRDefault="00231209" w:rsidP="00231209">
      <w:pPr>
        <w:ind w:left="708"/>
        <w:jc w:val="both"/>
        <w:rPr>
          <w:rFonts w:ascii="Times New Roman" w:hAnsi="Times New Roman"/>
          <w:sz w:val="22"/>
          <w:szCs w:val="24"/>
        </w:rPr>
      </w:pPr>
    </w:p>
    <w:p w:rsidR="00231209" w:rsidRDefault="00231209" w:rsidP="00231209">
      <w:pPr>
        <w:ind w:left="708"/>
        <w:jc w:val="both"/>
        <w:rPr>
          <w:rFonts w:ascii="Times New Roman" w:hAnsi="Times New Roman"/>
          <w:sz w:val="22"/>
          <w:szCs w:val="24"/>
        </w:rPr>
      </w:pPr>
    </w:p>
    <w:p w:rsidR="00231209" w:rsidRPr="001158CE" w:rsidRDefault="00231209" w:rsidP="00231209">
      <w:pPr>
        <w:ind w:left="708"/>
        <w:jc w:val="both"/>
        <w:rPr>
          <w:rFonts w:ascii="Times New Roman" w:eastAsia="Times New Roman" w:hAnsi="Times New Roman"/>
          <w:b/>
          <w:sz w:val="22"/>
          <w:szCs w:val="24"/>
        </w:rPr>
      </w:pPr>
      <w:r w:rsidRPr="00835F8A">
        <w:rPr>
          <w:rFonts w:ascii="Times New Roman" w:hAnsi="Times New Roman"/>
          <w:sz w:val="22"/>
          <w:szCs w:val="24"/>
        </w:rPr>
        <w:t xml:space="preserve">Техническое предложение в Приложении № 2 «Форма заявки на участие в запросе котировок в электронной форме» к Извещению </w:t>
      </w:r>
      <w:r w:rsidRPr="00835F8A">
        <w:rPr>
          <w:rFonts w:ascii="Times New Roman" w:hAnsi="Times New Roman"/>
          <w:b/>
          <w:sz w:val="22"/>
          <w:szCs w:val="24"/>
          <w:u w:val="single"/>
        </w:rPr>
        <w:t>изложено в новой редакции:</w:t>
      </w:r>
    </w:p>
    <w:p w:rsidR="00D00BF4" w:rsidRDefault="00D00BF4" w:rsidP="00C15A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5240" w:type="dxa"/>
        <w:tblInd w:w="279" w:type="dxa"/>
        <w:tblLook w:val="04A0" w:firstRow="1" w:lastRow="0" w:firstColumn="1" w:lastColumn="0" w:noHBand="0" w:noVBand="1"/>
      </w:tblPr>
      <w:tblGrid>
        <w:gridCol w:w="560"/>
        <w:gridCol w:w="2671"/>
        <w:gridCol w:w="4820"/>
        <w:gridCol w:w="4961"/>
        <w:gridCol w:w="1730"/>
        <w:gridCol w:w="498"/>
      </w:tblGrid>
      <w:tr w:rsidR="00231209" w:rsidRPr="00231209" w:rsidTr="002B3EA0">
        <w:trPr>
          <w:trHeight w:val="48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сертификации</w:t>
            </w:r>
          </w:p>
        </w:tc>
      </w:tr>
      <w:tr w:rsidR="00231209" w:rsidRPr="00231209" w:rsidTr="002B3EA0">
        <w:trPr>
          <w:trHeight w:val="68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Требуемый параметр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Требуемое значение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Значение, предлагаемое участником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58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Самоспасатель</w:t>
            </w:r>
            <w:proofErr w:type="spellEnd"/>
            <w:r w:rsidRPr="0023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промышленный изолирующий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</w:t>
            </w:r>
          </w:p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Средство индивидуальной защиты органов дыхания и зрения человека от токсичных продуктов горения, в течение заявленного времени защитного действия, при эвакуации из производственных, административных и жилых зданий, помещений во время пожара, действие которого основано на регенерации газовой дыхательной смеси в контуре </w:t>
            </w:r>
            <w:proofErr w:type="spellStart"/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самоспасателя</w:t>
            </w:r>
            <w:proofErr w:type="spellEnd"/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счёт поглощения химическим веществом диоксида углерода и влаги и добавления в газовую дыхательную смесь кислорода. Предназначенный для </w:t>
            </w: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дыхания кислород содержится в химически связанном </w:t>
            </w:r>
            <w:proofErr w:type="gramStart"/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состоянии.  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509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509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Номинальное время защитного действия </w:t>
            </w:r>
            <w:proofErr w:type="spellStart"/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самоспасателя</w:t>
            </w:r>
            <w:proofErr w:type="spellEnd"/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общего назначения должно быть, минут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15</w:t>
            </w:r>
          </w:p>
          <w:p w:rsidR="00231209" w:rsidRPr="00231209" w:rsidRDefault="00231209" w:rsidP="0023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509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комплект </w:t>
            </w:r>
            <w:proofErr w:type="spellStart"/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самоспасателя</w:t>
            </w:r>
            <w:proofErr w:type="spellEnd"/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должны входить: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часть, герметичная упаковка, руководство по эксплуатации, паспорт, сумка (футляр, коробка)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509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рабочую часть </w:t>
            </w:r>
            <w:proofErr w:type="spellStart"/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самоспасателя</w:t>
            </w:r>
            <w:proofErr w:type="spellEnd"/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должны входить: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капюшон (лицевую часть), дыхательный мешок, регенеративный патрон с кислородосодержащим продуктом и систему шлангов.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30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рабочей части, кг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2,0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30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Температурный </w:t>
            </w:r>
            <w:proofErr w:type="gramStart"/>
            <w:r w:rsidRPr="0023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 эксплуатации</w:t>
            </w:r>
            <w:proofErr w:type="gramEnd"/>
            <w:r w:rsidRPr="0023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относительной влажности до 95 % (при температуре +25</w:t>
            </w: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°С</w:t>
            </w:r>
            <w:r w:rsidRPr="0023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не менее от -10 </w:t>
            </w:r>
            <w:proofErr w:type="gramStart"/>
            <w:r w:rsidRPr="0023120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  не</w:t>
            </w:r>
            <w:proofErr w:type="gramEnd"/>
            <w:r w:rsidRPr="0023120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менее + 60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30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Температура вдыхаемой из </w:t>
            </w:r>
            <w:proofErr w:type="spellStart"/>
            <w:r w:rsidRPr="0023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самоспасателя</w:t>
            </w:r>
            <w:proofErr w:type="spellEnd"/>
            <w:r w:rsidRPr="0023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ГДС (газовой дыхательной смеси), при температуре окружающей среды +25± 2</w:t>
            </w: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°С, °С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 более + 50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30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капюшону (лицевой части)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капюшон со смотровым окном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30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Капюшон полностью закрывает голову человека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30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Лицевая часть закрывает нос, рот, глаза и подбородок человека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30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Капюшон (лицевая часть) не ограничивает подвижность головы, шеи, рук и туловища человека при использовании </w:t>
            </w:r>
            <w:proofErr w:type="spellStart"/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самоспасателя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30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Конструкция смотрового окна капюшона препятствует его запотеванию, затрудняющему обзор человеку в </w:t>
            </w:r>
            <w:proofErr w:type="spellStart"/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самоспасателе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30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Смотровое окно капюшона (лицевой части) должно обеспечивать площадь поля зрения от площади поля зрения без капюшона </w:t>
            </w: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(лицевой части), 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менее 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30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Капюшон (лицевая часть) должен позволять ведение переговоров между людьми, использующими </w:t>
            </w:r>
            <w:proofErr w:type="spellStart"/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самоспасатель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6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1209">
              <w:rPr>
                <w:rFonts w:ascii="Times New Roman" w:eastAsia="Calibri" w:hAnsi="Times New Roman"/>
                <w:sz w:val="24"/>
                <w:szCs w:val="24"/>
              </w:rPr>
              <w:t xml:space="preserve">Паспорт на </w:t>
            </w:r>
            <w:proofErr w:type="spellStart"/>
            <w:r w:rsidRPr="00231209">
              <w:rPr>
                <w:rFonts w:ascii="Times New Roman" w:eastAsia="Calibri" w:hAnsi="Times New Roman"/>
                <w:sz w:val="24"/>
                <w:szCs w:val="24"/>
              </w:rPr>
              <w:t>самоспасатель</w:t>
            </w:r>
            <w:proofErr w:type="spellEnd"/>
            <w:r w:rsidRPr="00231209">
              <w:rPr>
                <w:rFonts w:ascii="Times New Roman" w:eastAsia="Calibri" w:hAnsi="Times New Roman"/>
                <w:sz w:val="24"/>
                <w:szCs w:val="24"/>
              </w:rPr>
              <w:t xml:space="preserve"> должен содержать </w:t>
            </w:r>
            <w:proofErr w:type="gramStart"/>
            <w:r w:rsidRPr="00231209">
              <w:rPr>
                <w:rFonts w:ascii="Times New Roman" w:eastAsia="Calibri" w:hAnsi="Times New Roman"/>
                <w:sz w:val="24"/>
                <w:szCs w:val="24"/>
              </w:rPr>
              <w:t>следующие  сведения</w:t>
            </w:r>
            <w:proofErr w:type="gramEnd"/>
            <w:r w:rsidRPr="00231209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Calibri" w:hAnsi="Times New Roman"/>
                <w:sz w:val="24"/>
                <w:szCs w:val="24"/>
              </w:rPr>
              <w:t xml:space="preserve">сведения об изготовителе (юридический адрес, телефон); комплектность; основные технические характеристики </w:t>
            </w:r>
            <w:proofErr w:type="spellStart"/>
            <w:r w:rsidRPr="00231209">
              <w:rPr>
                <w:rFonts w:ascii="Times New Roman" w:eastAsia="Calibri" w:hAnsi="Times New Roman"/>
                <w:sz w:val="24"/>
                <w:szCs w:val="24"/>
              </w:rPr>
              <w:t>самоспасателя</w:t>
            </w:r>
            <w:proofErr w:type="spellEnd"/>
            <w:r w:rsidRPr="00231209">
              <w:rPr>
                <w:rFonts w:ascii="Times New Roman" w:eastAsia="Calibri" w:hAnsi="Times New Roman"/>
                <w:sz w:val="24"/>
                <w:szCs w:val="24"/>
              </w:rPr>
              <w:t>; дата изготовления; отметка о приемке; печать предприятия-изготовителя; сведения об организации-продавце; печать организации-продавца; срок годности; гарантии изготовителя; сведения об ответственности предприятия-изготовителя и организации-продавца.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615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1209">
              <w:rPr>
                <w:rFonts w:ascii="Times New Roman" w:eastAsia="Calibri" w:hAnsi="Times New Roman"/>
                <w:sz w:val="24"/>
                <w:szCs w:val="24"/>
              </w:rPr>
              <w:t xml:space="preserve">Совмещение руководства по эксплуатации и паспорта на </w:t>
            </w:r>
            <w:proofErr w:type="spellStart"/>
            <w:r w:rsidRPr="00231209">
              <w:rPr>
                <w:rFonts w:ascii="Times New Roman" w:eastAsia="Calibri" w:hAnsi="Times New Roman"/>
                <w:sz w:val="24"/>
                <w:szCs w:val="24"/>
              </w:rPr>
              <w:t>самоспасатель</w:t>
            </w:r>
            <w:proofErr w:type="spellEnd"/>
            <w:r w:rsidRPr="00231209">
              <w:rPr>
                <w:rFonts w:ascii="Times New Roman" w:eastAsia="Calibri" w:hAnsi="Times New Roman"/>
                <w:sz w:val="24"/>
                <w:szCs w:val="24"/>
              </w:rPr>
              <w:t xml:space="preserve"> в одном документе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1209">
              <w:rPr>
                <w:rFonts w:ascii="Times New Roman" w:eastAsia="Calibri" w:hAnsi="Times New Roman"/>
                <w:sz w:val="24"/>
                <w:szCs w:val="24"/>
              </w:rPr>
              <w:t>допускается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615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изготовления: не ранее 2019 года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30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Универсальный   фильтрующий  </w:t>
            </w:r>
          </w:p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малогабаритный</w:t>
            </w:r>
          </w:p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самоспасатель</w:t>
            </w:r>
            <w:proofErr w:type="spellEnd"/>
            <w:r w:rsidRPr="0023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</w:t>
            </w:r>
          </w:p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индивидуальной защиты органов дыхания и зрения людей от токсичных</w:t>
            </w:r>
          </w:p>
          <w:p w:rsidR="00231209" w:rsidRPr="00231209" w:rsidRDefault="00231209" w:rsidP="0023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продуктов горения в течение заявленного времени защитного действия при эвакуации из производственных, административных и жилых зданий, </w:t>
            </w:r>
            <w:proofErr w:type="gramStart"/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помещений  во</w:t>
            </w:r>
            <w:proofErr w:type="gramEnd"/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время пожара,  в котором вдыхаемый человеком воздух очищается в комбинированном фильтре </w:t>
            </w:r>
            <w:proofErr w:type="spellStart"/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самоспасателя</w:t>
            </w:r>
            <w:proofErr w:type="spellEnd"/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выдыхаемый воздух удаляется в окружающую среду  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30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защитного действия фильтра </w:t>
            </w:r>
            <w:proofErr w:type="spellStart"/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самоспасателя</w:t>
            </w:r>
            <w:proofErr w:type="spellEnd"/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при воздействии на него следующих тест-веществ: </w:t>
            </w:r>
            <w:proofErr w:type="spellStart"/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монооксида</w:t>
            </w:r>
            <w:proofErr w:type="spellEnd"/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углерода; водорода хлорид; водорода цианид; акролеина. должно быть, мин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15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30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Температурный </w:t>
            </w:r>
            <w:proofErr w:type="gramStart"/>
            <w:r w:rsidRPr="0023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 эксплуатации</w:t>
            </w:r>
            <w:proofErr w:type="gramEnd"/>
            <w:r w:rsidRPr="0023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относительной влажности до 95 % (при температуре +25</w:t>
            </w: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°С)</w:t>
            </w:r>
            <w:r w:rsidRPr="00231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 менее от 0 до не менее + 60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30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комплект </w:t>
            </w:r>
            <w:proofErr w:type="spellStart"/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самоспасателя</w:t>
            </w:r>
            <w:proofErr w:type="spellEnd"/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должны входить:</w:t>
            </w: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часть; герметичная упаковка; руководство по эксплуатации; паспорт; сумка (футляр).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30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рабочую часть </w:t>
            </w:r>
            <w:proofErr w:type="spellStart"/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самоспасателя</w:t>
            </w:r>
            <w:proofErr w:type="spellEnd"/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должны входить: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капюшон со смотровым окном; комбинированный фильтр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30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</w:t>
            </w:r>
            <w:proofErr w:type="spellStart"/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самоспасателя</w:t>
            </w:r>
            <w:proofErr w:type="spellEnd"/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упаковке, кг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30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капюшону: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капюшон со смотровым окном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30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Капюшон полностью закрывает голову человека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30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Капюшон при использовании не должен ограничивать подвижность головы, шеи, рук и туловища человека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30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Капюшон должен позволять ведение переговоров между людьми, использующими </w:t>
            </w:r>
            <w:proofErr w:type="spellStart"/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самоспасатели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30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Конструкция смотрового окна </w:t>
            </w:r>
            <w:proofErr w:type="gramStart"/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капюшона  </w:t>
            </w:r>
            <w:proofErr w:type="spellStart"/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препятствовует</w:t>
            </w:r>
            <w:proofErr w:type="spellEnd"/>
            <w:proofErr w:type="gramEnd"/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 запотеванию, существенно затрудняющему обзор человеку в </w:t>
            </w:r>
            <w:proofErr w:type="spellStart"/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самоспасателе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30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Смотровое окно капюшона должно обеспечивать площадь поля зрения от площади поля зрения без капюшона (лицевой части), 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70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30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1209">
              <w:rPr>
                <w:rFonts w:ascii="Times New Roman" w:eastAsia="Calibri" w:hAnsi="Times New Roman"/>
                <w:sz w:val="24"/>
                <w:szCs w:val="24"/>
              </w:rPr>
              <w:t xml:space="preserve">Паспорт на </w:t>
            </w:r>
            <w:proofErr w:type="spellStart"/>
            <w:r w:rsidRPr="00231209">
              <w:rPr>
                <w:rFonts w:ascii="Times New Roman" w:eastAsia="Calibri" w:hAnsi="Times New Roman"/>
                <w:sz w:val="24"/>
                <w:szCs w:val="24"/>
              </w:rPr>
              <w:t>самоспасатель</w:t>
            </w:r>
            <w:proofErr w:type="spellEnd"/>
            <w:r w:rsidRPr="00231209">
              <w:rPr>
                <w:rFonts w:ascii="Times New Roman" w:eastAsia="Calibri" w:hAnsi="Times New Roman"/>
                <w:sz w:val="24"/>
                <w:szCs w:val="24"/>
              </w:rPr>
              <w:t xml:space="preserve"> должен содержать </w:t>
            </w:r>
            <w:proofErr w:type="gramStart"/>
            <w:r w:rsidRPr="00231209">
              <w:rPr>
                <w:rFonts w:ascii="Times New Roman" w:eastAsia="Calibri" w:hAnsi="Times New Roman"/>
                <w:sz w:val="24"/>
                <w:szCs w:val="24"/>
              </w:rPr>
              <w:t>следующие  сведения</w:t>
            </w:r>
            <w:proofErr w:type="gramEnd"/>
            <w:r w:rsidRPr="00231209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Calibri" w:hAnsi="Times New Roman"/>
                <w:sz w:val="24"/>
                <w:szCs w:val="24"/>
              </w:rPr>
              <w:t xml:space="preserve">информация об изготовителе (юридический адрес, телефон); комплектность; основные технические характеристики </w:t>
            </w:r>
            <w:proofErr w:type="spellStart"/>
            <w:r w:rsidRPr="00231209">
              <w:rPr>
                <w:rFonts w:ascii="Times New Roman" w:eastAsia="Calibri" w:hAnsi="Times New Roman"/>
                <w:sz w:val="24"/>
                <w:szCs w:val="24"/>
              </w:rPr>
              <w:t>самоспасателя</w:t>
            </w:r>
            <w:proofErr w:type="spellEnd"/>
            <w:r w:rsidRPr="00231209">
              <w:rPr>
                <w:rFonts w:ascii="Times New Roman" w:eastAsia="Calibri" w:hAnsi="Times New Roman"/>
                <w:sz w:val="24"/>
                <w:szCs w:val="24"/>
              </w:rPr>
              <w:t xml:space="preserve">; дата изготовления (месяц, год); отметка о приемке; печать предприятия-изготовителя; информация об организации-продавце; печать организации-продавца; срок годности; гарантии изготовителя; сведения об ответственности предприятия-изготовителя и </w:t>
            </w:r>
            <w:r w:rsidRPr="0023120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организации-продавца.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30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1209">
              <w:rPr>
                <w:rFonts w:ascii="Times New Roman" w:eastAsia="Calibri" w:hAnsi="Times New Roman"/>
                <w:sz w:val="24"/>
                <w:szCs w:val="24"/>
              </w:rPr>
              <w:t xml:space="preserve">Совмещение руководства по эксплуатации и паспорта на </w:t>
            </w:r>
            <w:proofErr w:type="spellStart"/>
            <w:r w:rsidRPr="00231209">
              <w:rPr>
                <w:rFonts w:ascii="Times New Roman" w:eastAsia="Calibri" w:hAnsi="Times New Roman"/>
                <w:sz w:val="24"/>
                <w:szCs w:val="24"/>
              </w:rPr>
              <w:t>самоспасатель</w:t>
            </w:r>
            <w:proofErr w:type="spellEnd"/>
            <w:r w:rsidRPr="00231209">
              <w:rPr>
                <w:rFonts w:ascii="Times New Roman" w:eastAsia="Calibri" w:hAnsi="Times New Roman"/>
                <w:sz w:val="24"/>
                <w:szCs w:val="24"/>
              </w:rPr>
              <w:t xml:space="preserve"> в одном документе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1209">
              <w:rPr>
                <w:rFonts w:ascii="Times New Roman" w:eastAsia="Calibri" w:hAnsi="Times New Roman"/>
                <w:sz w:val="24"/>
                <w:szCs w:val="24"/>
              </w:rPr>
              <w:t>допускается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30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1209">
              <w:rPr>
                <w:rFonts w:ascii="Times New Roman" w:eastAsia="Calibri" w:hAnsi="Times New Roman"/>
                <w:sz w:val="24"/>
                <w:szCs w:val="24"/>
              </w:rPr>
              <w:t xml:space="preserve">Составление паспорта на партию </w:t>
            </w:r>
            <w:proofErr w:type="spellStart"/>
            <w:r w:rsidRPr="00231209">
              <w:rPr>
                <w:rFonts w:ascii="Times New Roman" w:eastAsia="Calibri" w:hAnsi="Times New Roman"/>
                <w:sz w:val="24"/>
                <w:szCs w:val="24"/>
              </w:rPr>
              <w:t>самоспасателей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1209">
              <w:rPr>
                <w:rFonts w:ascii="Times New Roman" w:eastAsia="Calibri" w:hAnsi="Times New Roman"/>
                <w:sz w:val="24"/>
                <w:szCs w:val="24"/>
              </w:rPr>
              <w:t>допускается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209" w:rsidRPr="00231209" w:rsidTr="002B3EA0">
        <w:trPr>
          <w:trHeight w:val="30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изготовления: не ранее 2019 года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09" w:rsidRPr="00231209" w:rsidRDefault="00231209" w:rsidP="00231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1209" w:rsidRDefault="00231209" w:rsidP="00C15A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5874" w:rsidRPr="006409A6" w:rsidRDefault="006E5874" w:rsidP="00C15A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E5874" w:rsidRPr="006409A6" w:rsidSect="00C15A70">
      <w:pgSz w:w="16838" w:h="11906" w:orient="landscape"/>
      <w:pgMar w:top="1134" w:right="709" w:bottom="709" w:left="42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562"/>
    <w:multiLevelType w:val="multilevel"/>
    <w:tmpl w:val="45BA6DE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4395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13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F6F3852"/>
    <w:multiLevelType w:val="multilevel"/>
    <w:tmpl w:val="A882FD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FF36CDB"/>
    <w:multiLevelType w:val="hybridMultilevel"/>
    <w:tmpl w:val="E6F6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D2EAB"/>
    <w:multiLevelType w:val="multilevel"/>
    <w:tmpl w:val="76C4C48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C53C81"/>
    <w:multiLevelType w:val="hybridMultilevel"/>
    <w:tmpl w:val="4210C6C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38EA31CF"/>
    <w:multiLevelType w:val="multilevel"/>
    <w:tmpl w:val="DC5EB7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61E962D4"/>
    <w:multiLevelType w:val="hybridMultilevel"/>
    <w:tmpl w:val="E6F6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C0"/>
    <w:rsid w:val="00004A5F"/>
    <w:rsid w:val="0000543B"/>
    <w:rsid w:val="00005773"/>
    <w:rsid w:val="0000684D"/>
    <w:rsid w:val="00007F68"/>
    <w:rsid w:val="0001377A"/>
    <w:rsid w:val="00015DE1"/>
    <w:rsid w:val="000177EB"/>
    <w:rsid w:val="000179ED"/>
    <w:rsid w:val="00021294"/>
    <w:rsid w:val="000271DE"/>
    <w:rsid w:val="00031BFB"/>
    <w:rsid w:val="00034263"/>
    <w:rsid w:val="00035734"/>
    <w:rsid w:val="00035A08"/>
    <w:rsid w:val="00040997"/>
    <w:rsid w:val="000418D6"/>
    <w:rsid w:val="00043AF3"/>
    <w:rsid w:val="00044BFD"/>
    <w:rsid w:val="000477E4"/>
    <w:rsid w:val="00050EDE"/>
    <w:rsid w:val="0005298E"/>
    <w:rsid w:val="0005504F"/>
    <w:rsid w:val="00056542"/>
    <w:rsid w:val="00056713"/>
    <w:rsid w:val="00057A96"/>
    <w:rsid w:val="0006020F"/>
    <w:rsid w:val="0006576E"/>
    <w:rsid w:val="00067201"/>
    <w:rsid w:val="000801CD"/>
    <w:rsid w:val="000806D5"/>
    <w:rsid w:val="00081432"/>
    <w:rsid w:val="00083DD3"/>
    <w:rsid w:val="00090A04"/>
    <w:rsid w:val="00092AD2"/>
    <w:rsid w:val="000950C3"/>
    <w:rsid w:val="00096536"/>
    <w:rsid w:val="00096757"/>
    <w:rsid w:val="000A11FF"/>
    <w:rsid w:val="000A1AB2"/>
    <w:rsid w:val="000B01C1"/>
    <w:rsid w:val="000B19D3"/>
    <w:rsid w:val="000B2A11"/>
    <w:rsid w:val="000B68CC"/>
    <w:rsid w:val="000B754A"/>
    <w:rsid w:val="000B7958"/>
    <w:rsid w:val="000C1995"/>
    <w:rsid w:val="000C2173"/>
    <w:rsid w:val="000C44F7"/>
    <w:rsid w:val="000C475D"/>
    <w:rsid w:val="000C6013"/>
    <w:rsid w:val="000C6493"/>
    <w:rsid w:val="000D066B"/>
    <w:rsid w:val="000D0F98"/>
    <w:rsid w:val="000D11AF"/>
    <w:rsid w:val="000D6253"/>
    <w:rsid w:val="000D62BA"/>
    <w:rsid w:val="000D7363"/>
    <w:rsid w:val="000E0FC4"/>
    <w:rsid w:val="000E1436"/>
    <w:rsid w:val="000E601E"/>
    <w:rsid w:val="000F03B3"/>
    <w:rsid w:val="00100DBC"/>
    <w:rsid w:val="00101846"/>
    <w:rsid w:val="00105E05"/>
    <w:rsid w:val="00106379"/>
    <w:rsid w:val="001073A9"/>
    <w:rsid w:val="00112CEE"/>
    <w:rsid w:val="00113FA3"/>
    <w:rsid w:val="0011753A"/>
    <w:rsid w:val="00130195"/>
    <w:rsid w:val="0013037B"/>
    <w:rsid w:val="00131ED3"/>
    <w:rsid w:val="00133B5F"/>
    <w:rsid w:val="001353B0"/>
    <w:rsid w:val="001355BC"/>
    <w:rsid w:val="00136023"/>
    <w:rsid w:val="00136C95"/>
    <w:rsid w:val="0013784B"/>
    <w:rsid w:val="00144358"/>
    <w:rsid w:val="0014778A"/>
    <w:rsid w:val="001560C2"/>
    <w:rsid w:val="0015630B"/>
    <w:rsid w:val="001564A5"/>
    <w:rsid w:val="00156D49"/>
    <w:rsid w:val="00157AD1"/>
    <w:rsid w:val="00160B9E"/>
    <w:rsid w:val="00163E39"/>
    <w:rsid w:val="001641F4"/>
    <w:rsid w:val="00164675"/>
    <w:rsid w:val="00165D0A"/>
    <w:rsid w:val="00172734"/>
    <w:rsid w:val="00172751"/>
    <w:rsid w:val="00173D7A"/>
    <w:rsid w:val="00175E65"/>
    <w:rsid w:val="00180915"/>
    <w:rsid w:val="0018217D"/>
    <w:rsid w:val="00182614"/>
    <w:rsid w:val="00182C07"/>
    <w:rsid w:val="00184535"/>
    <w:rsid w:val="001860E2"/>
    <w:rsid w:val="001876FF"/>
    <w:rsid w:val="00187B69"/>
    <w:rsid w:val="001908AF"/>
    <w:rsid w:val="00197BD3"/>
    <w:rsid w:val="001A506A"/>
    <w:rsid w:val="001A61C1"/>
    <w:rsid w:val="001A6642"/>
    <w:rsid w:val="001A7220"/>
    <w:rsid w:val="001A7AD6"/>
    <w:rsid w:val="001B0999"/>
    <w:rsid w:val="001B1921"/>
    <w:rsid w:val="001B4B1F"/>
    <w:rsid w:val="001B6C5D"/>
    <w:rsid w:val="001C1E37"/>
    <w:rsid w:val="001C5887"/>
    <w:rsid w:val="001D0B66"/>
    <w:rsid w:val="001D1E69"/>
    <w:rsid w:val="001D2963"/>
    <w:rsid w:val="001D5687"/>
    <w:rsid w:val="001D7053"/>
    <w:rsid w:val="001E06D9"/>
    <w:rsid w:val="001E0B4B"/>
    <w:rsid w:val="001E1A31"/>
    <w:rsid w:val="001E75E8"/>
    <w:rsid w:val="001F21E8"/>
    <w:rsid w:val="001F6E76"/>
    <w:rsid w:val="00200A5D"/>
    <w:rsid w:val="00200A9D"/>
    <w:rsid w:val="00204168"/>
    <w:rsid w:val="00205AB6"/>
    <w:rsid w:val="00205BAE"/>
    <w:rsid w:val="002128DE"/>
    <w:rsid w:val="00214995"/>
    <w:rsid w:val="002154AC"/>
    <w:rsid w:val="00215C1E"/>
    <w:rsid w:val="002161BF"/>
    <w:rsid w:val="002169DF"/>
    <w:rsid w:val="002179CC"/>
    <w:rsid w:val="0022232F"/>
    <w:rsid w:val="002254A4"/>
    <w:rsid w:val="00226639"/>
    <w:rsid w:val="00227263"/>
    <w:rsid w:val="00231209"/>
    <w:rsid w:val="00231427"/>
    <w:rsid w:val="00231F3A"/>
    <w:rsid w:val="00232ACB"/>
    <w:rsid w:val="002343C4"/>
    <w:rsid w:val="00234619"/>
    <w:rsid w:val="00235D15"/>
    <w:rsid w:val="00242268"/>
    <w:rsid w:val="002424C4"/>
    <w:rsid w:val="002429E8"/>
    <w:rsid w:val="002463BF"/>
    <w:rsid w:val="00247A53"/>
    <w:rsid w:val="00247BEA"/>
    <w:rsid w:val="00250F43"/>
    <w:rsid w:val="002512BA"/>
    <w:rsid w:val="002526BF"/>
    <w:rsid w:val="0025352B"/>
    <w:rsid w:val="002610FD"/>
    <w:rsid w:val="00263BE1"/>
    <w:rsid w:val="00267502"/>
    <w:rsid w:val="00267D6F"/>
    <w:rsid w:val="0027021B"/>
    <w:rsid w:val="00271262"/>
    <w:rsid w:val="00275FA9"/>
    <w:rsid w:val="00280A57"/>
    <w:rsid w:val="00282863"/>
    <w:rsid w:val="002867E8"/>
    <w:rsid w:val="00286B11"/>
    <w:rsid w:val="002872FD"/>
    <w:rsid w:val="00287A8E"/>
    <w:rsid w:val="00290EC2"/>
    <w:rsid w:val="002913D8"/>
    <w:rsid w:val="00293896"/>
    <w:rsid w:val="00294262"/>
    <w:rsid w:val="0029485E"/>
    <w:rsid w:val="002952CC"/>
    <w:rsid w:val="002960A0"/>
    <w:rsid w:val="002A123C"/>
    <w:rsid w:val="002A133F"/>
    <w:rsid w:val="002A15C6"/>
    <w:rsid w:val="002A2BC3"/>
    <w:rsid w:val="002A47D5"/>
    <w:rsid w:val="002A55C3"/>
    <w:rsid w:val="002C1A1C"/>
    <w:rsid w:val="002C2193"/>
    <w:rsid w:val="002C4F5A"/>
    <w:rsid w:val="002C690E"/>
    <w:rsid w:val="002D2839"/>
    <w:rsid w:val="002D5555"/>
    <w:rsid w:val="002E0DBF"/>
    <w:rsid w:val="002E138B"/>
    <w:rsid w:val="002E1F70"/>
    <w:rsid w:val="002E2206"/>
    <w:rsid w:val="002E7B46"/>
    <w:rsid w:val="002F20E1"/>
    <w:rsid w:val="002F4025"/>
    <w:rsid w:val="002F42E9"/>
    <w:rsid w:val="002F4A77"/>
    <w:rsid w:val="00300745"/>
    <w:rsid w:val="003008E9"/>
    <w:rsid w:val="00304441"/>
    <w:rsid w:val="00305FA9"/>
    <w:rsid w:val="00311FBD"/>
    <w:rsid w:val="00312BBF"/>
    <w:rsid w:val="00315920"/>
    <w:rsid w:val="0032260F"/>
    <w:rsid w:val="003254E8"/>
    <w:rsid w:val="00325EA6"/>
    <w:rsid w:val="00326236"/>
    <w:rsid w:val="00333322"/>
    <w:rsid w:val="0033393B"/>
    <w:rsid w:val="00334BB7"/>
    <w:rsid w:val="003406E8"/>
    <w:rsid w:val="0034089C"/>
    <w:rsid w:val="00341712"/>
    <w:rsid w:val="003424C0"/>
    <w:rsid w:val="00342807"/>
    <w:rsid w:val="003451AB"/>
    <w:rsid w:val="00345FC6"/>
    <w:rsid w:val="00347811"/>
    <w:rsid w:val="00355CB8"/>
    <w:rsid w:val="00357200"/>
    <w:rsid w:val="00361C49"/>
    <w:rsid w:val="00362A3D"/>
    <w:rsid w:val="00362E6E"/>
    <w:rsid w:val="0036612E"/>
    <w:rsid w:val="003668FC"/>
    <w:rsid w:val="00370800"/>
    <w:rsid w:val="003717C6"/>
    <w:rsid w:val="00374E44"/>
    <w:rsid w:val="003754C5"/>
    <w:rsid w:val="00376866"/>
    <w:rsid w:val="00384937"/>
    <w:rsid w:val="003851C5"/>
    <w:rsid w:val="00387795"/>
    <w:rsid w:val="003877D2"/>
    <w:rsid w:val="0039207F"/>
    <w:rsid w:val="003959BB"/>
    <w:rsid w:val="003A3597"/>
    <w:rsid w:val="003A41B4"/>
    <w:rsid w:val="003A4C22"/>
    <w:rsid w:val="003A4CAE"/>
    <w:rsid w:val="003A576A"/>
    <w:rsid w:val="003A5F46"/>
    <w:rsid w:val="003B3226"/>
    <w:rsid w:val="003B3DA5"/>
    <w:rsid w:val="003B3FB6"/>
    <w:rsid w:val="003B73F8"/>
    <w:rsid w:val="003C136A"/>
    <w:rsid w:val="003C5EA2"/>
    <w:rsid w:val="003C745E"/>
    <w:rsid w:val="003C7ED0"/>
    <w:rsid w:val="003D2F5E"/>
    <w:rsid w:val="003D3F1C"/>
    <w:rsid w:val="003D40E2"/>
    <w:rsid w:val="003D73FD"/>
    <w:rsid w:val="003D760B"/>
    <w:rsid w:val="003E2588"/>
    <w:rsid w:val="003F272F"/>
    <w:rsid w:val="003F27CD"/>
    <w:rsid w:val="003F3548"/>
    <w:rsid w:val="00401725"/>
    <w:rsid w:val="004032CA"/>
    <w:rsid w:val="0040533B"/>
    <w:rsid w:val="0041360E"/>
    <w:rsid w:val="00414B6C"/>
    <w:rsid w:val="0041569A"/>
    <w:rsid w:val="0042117B"/>
    <w:rsid w:val="00421610"/>
    <w:rsid w:val="004219BE"/>
    <w:rsid w:val="004231AC"/>
    <w:rsid w:val="00425C82"/>
    <w:rsid w:val="0042789E"/>
    <w:rsid w:val="004352E3"/>
    <w:rsid w:val="004364E3"/>
    <w:rsid w:val="00441E88"/>
    <w:rsid w:val="0044299F"/>
    <w:rsid w:val="00450683"/>
    <w:rsid w:val="00451B2C"/>
    <w:rsid w:val="00455412"/>
    <w:rsid w:val="00460F27"/>
    <w:rsid w:val="0046427D"/>
    <w:rsid w:val="00465DE3"/>
    <w:rsid w:val="00470E00"/>
    <w:rsid w:val="00470F8A"/>
    <w:rsid w:val="004735C0"/>
    <w:rsid w:val="00474275"/>
    <w:rsid w:val="0047693C"/>
    <w:rsid w:val="004773A8"/>
    <w:rsid w:val="00485F88"/>
    <w:rsid w:val="00491622"/>
    <w:rsid w:val="00492F3E"/>
    <w:rsid w:val="00493FA5"/>
    <w:rsid w:val="00493FCA"/>
    <w:rsid w:val="00497116"/>
    <w:rsid w:val="004A02FD"/>
    <w:rsid w:val="004A12C6"/>
    <w:rsid w:val="004A376A"/>
    <w:rsid w:val="004B16C2"/>
    <w:rsid w:val="004B4C35"/>
    <w:rsid w:val="004B6619"/>
    <w:rsid w:val="004B6B59"/>
    <w:rsid w:val="004C22C9"/>
    <w:rsid w:val="004C4387"/>
    <w:rsid w:val="004C4402"/>
    <w:rsid w:val="004C54E3"/>
    <w:rsid w:val="004C6A73"/>
    <w:rsid w:val="004D0AF5"/>
    <w:rsid w:val="004D0FE7"/>
    <w:rsid w:val="004D3AC5"/>
    <w:rsid w:val="004D4CFA"/>
    <w:rsid w:val="004D625D"/>
    <w:rsid w:val="004E4901"/>
    <w:rsid w:val="004F0DE7"/>
    <w:rsid w:val="004F3A77"/>
    <w:rsid w:val="004F49E8"/>
    <w:rsid w:val="004F7D0A"/>
    <w:rsid w:val="00501F2D"/>
    <w:rsid w:val="0050394B"/>
    <w:rsid w:val="005047CD"/>
    <w:rsid w:val="0050659C"/>
    <w:rsid w:val="00511392"/>
    <w:rsid w:val="00511A35"/>
    <w:rsid w:val="00513F19"/>
    <w:rsid w:val="00514DCB"/>
    <w:rsid w:val="00521297"/>
    <w:rsid w:val="00525171"/>
    <w:rsid w:val="00526435"/>
    <w:rsid w:val="00531BF1"/>
    <w:rsid w:val="00541238"/>
    <w:rsid w:val="00544880"/>
    <w:rsid w:val="0054736C"/>
    <w:rsid w:val="00551E56"/>
    <w:rsid w:val="005520D2"/>
    <w:rsid w:val="00553B63"/>
    <w:rsid w:val="00554AE5"/>
    <w:rsid w:val="00555055"/>
    <w:rsid w:val="00555B15"/>
    <w:rsid w:val="0055645D"/>
    <w:rsid w:val="00562062"/>
    <w:rsid w:val="00563510"/>
    <w:rsid w:val="00573ECB"/>
    <w:rsid w:val="00577005"/>
    <w:rsid w:val="0057769F"/>
    <w:rsid w:val="0058347A"/>
    <w:rsid w:val="005859CC"/>
    <w:rsid w:val="00586E17"/>
    <w:rsid w:val="005878CA"/>
    <w:rsid w:val="00587E9B"/>
    <w:rsid w:val="005904F8"/>
    <w:rsid w:val="00590A7F"/>
    <w:rsid w:val="005911AF"/>
    <w:rsid w:val="005A3529"/>
    <w:rsid w:val="005A454E"/>
    <w:rsid w:val="005A71C8"/>
    <w:rsid w:val="005A753B"/>
    <w:rsid w:val="005B0335"/>
    <w:rsid w:val="005B2ED0"/>
    <w:rsid w:val="005B548A"/>
    <w:rsid w:val="005B7586"/>
    <w:rsid w:val="005B7AE4"/>
    <w:rsid w:val="005C20CB"/>
    <w:rsid w:val="005C3DB2"/>
    <w:rsid w:val="005C6028"/>
    <w:rsid w:val="005D44CB"/>
    <w:rsid w:val="005E1AC1"/>
    <w:rsid w:val="005E1F69"/>
    <w:rsid w:val="005E67DA"/>
    <w:rsid w:val="005E6945"/>
    <w:rsid w:val="005E6F93"/>
    <w:rsid w:val="00604879"/>
    <w:rsid w:val="00607135"/>
    <w:rsid w:val="00612762"/>
    <w:rsid w:val="00614275"/>
    <w:rsid w:val="00620A6F"/>
    <w:rsid w:val="00621955"/>
    <w:rsid w:val="006227A8"/>
    <w:rsid w:val="00622F04"/>
    <w:rsid w:val="00623354"/>
    <w:rsid w:val="00623CC2"/>
    <w:rsid w:val="00624374"/>
    <w:rsid w:val="006248FE"/>
    <w:rsid w:val="00625EB4"/>
    <w:rsid w:val="0062602F"/>
    <w:rsid w:val="00626B76"/>
    <w:rsid w:val="0063379B"/>
    <w:rsid w:val="00634C69"/>
    <w:rsid w:val="00636A69"/>
    <w:rsid w:val="006379CB"/>
    <w:rsid w:val="00637C6E"/>
    <w:rsid w:val="00637DB9"/>
    <w:rsid w:val="006409A6"/>
    <w:rsid w:val="00641981"/>
    <w:rsid w:val="006427C0"/>
    <w:rsid w:val="006430B2"/>
    <w:rsid w:val="00645CA9"/>
    <w:rsid w:val="0064683E"/>
    <w:rsid w:val="00655A3D"/>
    <w:rsid w:val="00662764"/>
    <w:rsid w:val="006704BC"/>
    <w:rsid w:val="006718FE"/>
    <w:rsid w:val="00671B9E"/>
    <w:rsid w:val="00674C9A"/>
    <w:rsid w:val="00675875"/>
    <w:rsid w:val="00676365"/>
    <w:rsid w:val="006771F1"/>
    <w:rsid w:val="006774A8"/>
    <w:rsid w:val="0067782F"/>
    <w:rsid w:val="00677E2C"/>
    <w:rsid w:val="0068155C"/>
    <w:rsid w:val="00682756"/>
    <w:rsid w:val="006840C2"/>
    <w:rsid w:val="00693D87"/>
    <w:rsid w:val="00696518"/>
    <w:rsid w:val="00697E70"/>
    <w:rsid w:val="006A2A46"/>
    <w:rsid w:val="006A3DBC"/>
    <w:rsid w:val="006A61E0"/>
    <w:rsid w:val="006A6538"/>
    <w:rsid w:val="006A74AE"/>
    <w:rsid w:val="006B46F2"/>
    <w:rsid w:val="006B674B"/>
    <w:rsid w:val="006C152B"/>
    <w:rsid w:val="006C3943"/>
    <w:rsid w:val="006C50AB"/>
    <w:rsid w:val="006C60CF"/>
    <w:rsid w:val="006D1339"/>
    <w:rsid w:val="006D1A27"/>
    <w:rsid w:val="006D4940"/>
    <w:rsid w:val="006D61A0"/>
    <w:rsid w:val="006D72D4"/>
    <w:rsid w:val="006E0539"/>
    <w:rsid w:val="006E143B"/>
    <w:rsid w:val="006E2935"/>
    <w:rsid w:val="006E5874"/>
    <w:rsid w:val="006E7488"/>
    <w:rsid w:val="006E7CC7"/>
    <w:rsid w:val="006F124F"/>
    <w:rsid w:val="006F3C87"/>
    <w:rsid w:val="006F5760"/>
    <w:rsid w:val="006F6A4A"/>
    <w:rsid w:val="006F7945"/>
    <w:rsid w:val="00700D9F"/>
    <w:rsid w:val="007028BD"/>
    <w:rsid w:val="0070300C"/>
    <w:rsid w:val="007102F6"/>
    <w:rsid w:val="00715429"/>
    <w:rsid w:val="0071559A"/>
    <w:rsid w:val="007159A0"/>
    <w:rsid w:val="007167A0"/>
    <w:rsid w:val="007235E2"/>
    <w:rsid w:val="00723B80"/>
    <w:rsid w:val="00725E50"/>
    <w:rsid w:val="00727476"/>
    <w:rsid w:val="00732BB4"/>
    <w:rsid w:val="00732C2B"/>
    <w:rsid w:val="007330B4"/>
    <w:rsid w:val="0073438A"/>
    <w:rsid w:val="00734765"/>
    <w:rsid w:val="00735DD2"/>
    <w:rsid w:val="007370F6"/>
    <w:rsid w:val="00740EAB"/>
    <w:rsid w:val="00742A5F"/>
    <w:rsid w:val="007455C7"/>
    <w:rsid w:val="007461AA"/>
    <w:rsid w:val="00746ADB"/>
    <w:rsid w:val="00746E4B"/>
    <w:rsid w:val="00756EC7"/>
    <w:rsid w:val="00761380"/>
    <w:rsid w:val="00761386"/>
    <w:rsid w:val="0076597F"/>
    <w:rsid w:val="00771349"/>
    <w:rsid w:val="007726E0"/>
    <w:rsid w:val="007730F0"/>
    <w:rsid w:val="00776F53"/>
    <w:rsid w:val="007770D8"/>
    <w:rsid w:val="0078013C"/>
    <w:rsid w:val="00781837"/>
    <w:rsid w:val="007824BE"/>
    <w:rsid w:val="00784726"/>
    <w:rsid w:val="00787758"/>
    <w:rsid w:val="0079164D"/>
    <w:rsid w:val="00796D43"/>
    <w:rsid w:val="00797B21"/>
    <w:rsid w:val="007A23E5"/>
    <w:rsid w:val="007A2E0E"/>
    <w:rsid w:val="007A4984"/>
    <w:rsid w:val="007A5561"/>
    <w:rsid w:val="007B198A"/>
    <w:rsid w:val="007B29B0"/>
    <w:rsid w:val="007B59DE"/>
    <w:rsid w:val="007B5B9E"/>
    <w:rsid w:val="007B783D"/>
    <w:rsid w:val="007C2091"/>
    <w:rsid w:val="007C2E3D"/>
    <w:rsid w:val="007C41F0"/>
    <w:rsid w:val="007C6174"/>
    <w:rsid w:val="007C64D3"/>
    <w:rsid w:val="007D02ED"/>
    <w:rsid w:val="007D0674"/>
    <w:rsid w:val="007D294B"/>
    <w:rsid w:val="007D2FCC"/>
    <w:rsid w:val="007D33F2"/>
    <w:rsid w:val="007D5025"/>
    <w:rsid w:val="007D6072"/>
    <w:rsid w:val="007D635A"/>
    <w:rsid w:val="007E0FAE"/>
    <w:rsid w:val="007E0FED"/>
    <w:rsid w:val="007E1F51"/>
    <w:rsid w:val="007E4A52"/>
    <w:rsid w:val="007E56A0"/>
    <w:rsid w:val="007F0FFE"/>
    <w:rsid w:val="007F2AB5"/>
    <w:rsid w:val="007F5CCB"/>
    <w:rsid w:val="007F761B"/>
    <w:rsid w:val="007F79FD"/>
    <w:rsid w:val="008005F4"/>
    <w:rsid w:val="00801860"/>
    <w:rsid w:val="00802CB4"/>
    <w:rsid w:val="008059AD"/>
    <w:rsid w:val="00806947"/>
    <w:rsid w:val="008070A4"/>
    <w:rsid w:val="00820D2A"/>
    <w:rsid w:val="00820FC5"/>
    <w:rsid w:val="008210C2"/>
    <w:rsid w:val="00821776"/>
    <w:rsid w:val="00830F16"/>
    <w:rsid w:val="00832F91"/>
    <w:rsid w:val="0083353F"/>
    <w:rsid w:val="00833601"/>
    <w:rsid w:val="0083496D"/>
    <w:rsid w:val="0083663E"/>
    <w:rsid w:val="00841F9B"/>
    <w:rsid w:val="008421D1"/>
    <w:rsid w:val="00842A0B"/>
    <w:rsid w:val="00843E17"/>
    <w:rsid w:val="00850EAD"/>
    <w:rsid w:val="00851BCE"/>
    <w:rsid w:val="00854EE0"/>
    <w:rsid w:val="00856443"/>
    <w:rsid w:val="00857E6D"/>
    <w:rsid w:val="00860DBD"/>
    <w:rsid w:val="00861C31"/>
    <w:rsid w:val="00861FC5"/>
    <w:rsid w:val="0086211E"/>
    <w:rsid w:val="0086400A"/>
    <w:rsid w:val="00864972"/>
    <w:rsid w:val="00866B20"/>
    <w:rsid w:val="0086793C"/>
    <w:rsid w:val="00877ECD"/>
    <w:rsid w:val="0088126D"/>
    <w:rsid w:val="008838F3"/>
    <w:rsid w:val="00886B6F"/>
    <w:rsid w:val="00887829"/>
    <w:rsid w:val="00892184"/>
    <w:rsid w:val="00892DF6"/>
    <w:rsid w:val="0089634A"/>
    <w:rsid w:val="00897C51"/>
    <w:rsid w:val="00897F43"/>
    <w:rsid w:val="008A3807"/>
    <w:rsid w:val="008A4BC0"/>
    <w:rsid w:val="008B099A"/>
    <w:rsid w:val="008B33B6"/>
    <w:rsid w:val="008B5A39"/>
    <w:rsid w:val="008B5C79"/>
    <w:rsid w:val="008B7247"/>
    <w:rsid w:val="008C226E"/>
    <w:rsid w:val="008C77E9"/>
    <w:rsid w:val="008D0A06"/>
    <w:rsid w:val="008D6714"/>
    <w:rsid w:val="008E4A40"/>
    <w:rsid w:val="008E4C8E"/>
    <w:rsid w:val="008E5754"/>
    <w:rsid w:val="008E5B89"/>
    <w:rsid w:val="008E74E6"/>
    <w:rsid w:val="008E791E"/>
    <w:rsid w:val="008F09FB"/>
    <w:rsid w:val="008F6F1A"/>
    <w:rsid w:val="008F7E5F"/>
    <w:rsid w:val="00906324"/>
    <w:rsid w:val="00911A24"/>
    <w:rsid w:val="00911F79"/>
    <w:rsid w:val="009126D0"/>
    <w:rsid w:val="009146E4"/>
    <w:rsid w:val="009157AF"/>
    <w:rsid w:val="00920277"/>
    <w:rsid w:val="009205A0"/>
    <w:rsid w:val="009219F0"/>
    <w:rsid w:val="00921F76"/>
    <w:rsid w:val="00924381"/>
    <w:rsid w:val="009245E7"/>
    <w:rsid w:val="00925548"/>
    <w:rsid w:val="009257A4"/>
    <w:rsid w:val="00927D11"/>
    <w:rsid w:val="00931EA1"/>
    <w:rsid w:val="0093299E"/>
    <w:rsid w:val="00933A2B"/>
    <w:rsid w:val="00935821"/>
    <w:rsid w:val="009429E0"/>
    <w:rsid w:val="009433A4"/>
    <w:rsid w:val="00943BA3"/>
    <w:rsid w:val="0094685A"/>
    <w:rsid w:val="009526BD"/>
    <w:rsid w:val="009529DF"/>
    <w:rsid w:val="009535E7"/>
    <w:rsid w:val="0095546F"/>
    <w:rsid w:val="0095636D"/>
    <w:rsid w:val="00960FB4"/>
    <w:rsid w:val="0096219E"/>
    <w:rsid w:val="00963A63"/>
    <w:rsid w:val="009669A2"/>
    <w:rsid w:val="00966FC3"/>
    <w:rsid w:val="009703BD"/>
    <w:rsid w:val="009709BF"/>
    <w:rsid w:val="00972334"/>
    <w:rsid w:val="0097250E"/>
    <w:rsid w:val="00972A4C"/>
    <w:rsid w:val="0097549C"/>
    <w:rsid w:val="00976784"/>
    <w:rsid w:val="0098401B"/>
    <w:rsid w:val="00984E28"/>
    <w:rsid w:val="0098700C"/>
    <w:rsid w:val="00990A97"/>
    <w:rsid w:val="00990DB5"/>
    <w:rsid w:val="00991E34"/>
    <w:rsid w:val="00993D4C"/>
    <w:rsid w:val="0099566A"/>
    <w:rsid w:val="00995CBA"/>
    <w:rsid w:val="009A378A"/>
    <w:rsid w:val="009A4285"/>
    <w:rsid w:val="009B11FF"/>
    <w:rsid w:val="009B2F26"/>
    <w:rsid w:val="009B4851"/>
    <w:rsid w:val="009B4FE5"/>
    <w:rsid w:val="009B64E6"/>
    <w:rsid w:val="009B788D"/>
    <w:rsid w:val="009C73F5"/>
    <w:rsid w:val="009C7AED"/>
    <w:rsid w:val="009D6197"/>
    <w:rsid w:val="009D61DB"/>
    <w:rsid w:val="009E0F2C"/>
    <w:rsid w:val="009E324E"/>
    <w:rsid w:val="009E5431"/>
    <w:rsid w:val="009E63AF"/>
    <w:rsid w:val="009E67E3"/>
    <w:rsid w:val="009F2990"/>
    <w:rsid w:val="009F3107"/>
    <w:rsid w:val="009F3F81"/>
    <w:rsid w:val="009F57AC"/>
    <w:rsid w:val="009F68F5"/>
    <w:rsid w:val="009F72BA"/>
    <w:rsid w:val="00A01624"/>
    <w:rsid w:val="00A03444"/>
    <w:rsid w:val="00A05F97"/>
    <w:rsid w:val="00A076C6"/>
    <w:rsid w:val="00A10CAD"/>
    <w:rsid w:val="00A1118C"/>
    <w:rsid w:val="00A12299"/>
    <w:rsid w:val="00A12D16"/>
    <w:rsid w:val="00A12E8A"/>
    <w:rsid w:val="00A15965"/>
    <w:rsid w:val="00A16AE1"/>
    <w:rsid w:val="00A17C62"/>
    <w:rsid w:val="00A221F6"/>
    <w:rsid w:val="00A25DEE"/>
    <w:rsid w:val="00A26307"/>
    <w:rsid w:val="00A26B75"/>
    <w:rsid w:val="00A327C7"/>
    <w:rsid w:val="00A34755"/>
    <w:rsid w:val="00A34D16"/>
    <w:rsid w:val="00A36682"/>
    <w:rsid w:val="00A37B95"/>
    <w:rsid w:val="00A37DBC"/>
    <w:rsid w:val="00A40304"/>
    <w:rsid w:val="00A51355"/>
    <w:rsid w:val="00A51591"/>
    <w:rsid w:val="00A51994"/>
    <w:rsid w:val="00A569B0"/>
    <w:rsid w:val="00A60589"/>
    <w:rsid w:val="00A7230E"/>
    <w:rsid w:val="00A7283F"/>
    <w:rsid w:val="00A85D93"/>
    <w:rsid w:val="00A85F1E"/>
    <w:rsid w:val="00A87BEF"/>
    <w:rsid w:val="00A90757"/>
    <w:rsid w:val="00A90B0A"/>
    <w:rsid w:val="00A931CE"/>
    <w:rsid w:val="00A93EA9"/>
    <w:rsid w:val="00A94AA5"/>
    <w:rsid w:val="00A94AB7"/>
    <w:rsid w:val="00A9684C"/>
    <w:rsid w:val="00A97322"/>
    <w:rsid w:val="00A97DE8"/>
    <w:rsid w:val="00AA09AE"/>
    <w:rsid w:val="00AA1B4C"/>
    <w:rsid w:val="00AA4390"/>
    <w:rsid w:val="00AA696C"/>
    <w:rsid w:val="00AB01BB"/>
    <w:rsid w:val="00AB1A8E"/>
    <w:rsid w:val="00AB2037"/>
    <w:rsid w:val="00AB23BD"/>
    <w:rsid w:val="00AB7963"/>
    <w:rsid w:val="00AC04E1"/>
    <w:rsid w:val="00AC0750"/>
    <w:rsid w:val="00AC1873"/>
    <w:rsid w:val="00AC26F2"/>
    <w:rsid w:val="00AC2C0F"/>
    <w:rsid w:val="00AC72EB"/>
    <w:rsid w:val="00AC7448"/>
    <w:rsid w:val="00AC7C82"/>
    <w:rsid w:val="00AD0687"/>
    <w:rsid w:val="00AD7EF5"/>
    <w:rsid w:val="00AE004A"/>
    <w:rsid w:val="00AE0BFF"/>
    <w:rsid w:val="00AE4A25"/>
    <w:rsid w:val="00AE5644"/>
    <w:rsid w:val="00AE64A5"/>
    <w:rsid w:val="00AF350A"/>
    <w:rsid w:val="00B00AB1"/>
    <w:rsid w:val="00B01C0B"/>
    <w:rsid w:val="00B10691"/>
    <w:rsid w:val="00B106E6"/>
    <w:rsid w:val="00B127B4"/>
    <w:rsid w:val="00B13D27"/>
    <w:rsid w:val="00B15804"/>
    <w:rsid w:val="00B17340"/>
    <w:rsid w:val="00B20F13"/>
    <w:rsid w:val="00B23D5D"/>
    <w:rsid w:val="00B24B2C"/>
    <w:rsid w:val="00B24C19"/>
    <w:rsid w:val="00B25497"/>
    <w:rsid w:val="00B25618"/>
    <w:rsid w:val="00B27191"/>
    <w:rsid w:val="00B31271"/>
    <w:rsid w:val="00B319A7"/>
    <w:rsid w:val="00B33F33"/>
    <w:rsid w:val="00B34C13"/>
    <w:rsid w:val="00B44148"/>
    <w:rsid w:val="00B448FF"/>
    <w:rsid w:val="00B52A66"/>
    <w:rsid w:val="00B52F92"/>
    <w:rsid w:val="00B54296"/>
    <w:rsid w:val="00B569A0"/>
    <w:rsid w:val="00B6176E"/>
    <w:rsid w:val="00B618BA"/>
    <w:rsid w:val="00B625BF"/>
    <w:rsid w:val="00B71F51"/>
    <w:rsid w:val="00B73D9C"/>
    <w:rsid w:val="00B929A3"/>
    <w:rsid w:val="00B93762"/>
    <w:rsid w:val="00B93FAC"/>
    <w:rsid w:val="00B94972"/>
    <w:rsid w:val="00B94DF2"/>
    <w:rsid w:val="00B95FEA"/>
    <w:rsid w:val="00B97C7C"/>
    <w:rsid w:val="00BA08F1"/>
    <w:rsid w:val="00BA18BA"/>
    <w:rsid w:val="00BA2B41"/>
    <w:rsid w:val="00BA56EE"/>
    <w:rsid w:val="00BB1B98"/>
    <w:rsid w:val="00BB4C1F"/>
    <w:rsid w:val="00BB4D75"/>
    <w:rsid w:val="00BB764D"/>
    <w:rsid w:val="00BC01DF"/>
    <w:rsid w:val="00BC0E5B"/>
    <w:rsid w:val="00BC3777"/>
    <w:rsid w:val="00BC4CD3"/>
    <w:rsid w:val="00BC6EF9"/>
    <w:rsid w:val="00BC7B1B"/>
    <w:rsid w:val="00BD03A4"/>
    <w:rsid w:val="00BD2424"/>
    <w:rsid w:val="00BD27F2"/>
    <w:rsid w:val="00BD393A"/>
    <w:rsid w:val="00BD6EA9"/>
    <w:rsid w:val="00BE3C10"/>
    <w:rsid w:val="00BE432F"/>
    <w:rsid w:val="00BE540B"/>
    <w:rsid w:val="00BF0D88"/>
    <w:rsid w:val="00BF1123"/>
    <w:rsid w:val="00BF253A"/>
    <w:rsid w:val="00BF3F54"/>
    <w:rsid w:val="00BF5414"/>
    <w:rsid w:val="00C00E2F"/>
    <w:rsid w:val="00C0234C"/>
    <w:rsid w:val="00C02AB8"/>
    <w:rsid w:val="00C05329"/>
    <w:rsid w:val="00C05991"/>
    <w:rsid w:val="00C06F9E"/>
    <w:rsid w:val="00C07554"/>
    <w:rsid w:val="00C07D53"/>
    <w:rsid w:val="00C1439F"/>
    <w:rsid w:val="00C151B1"/>
    <w:rsid w:val="00C15A70"/>
    <w:rsid w:val="00C165B2"/>
    <w:rsid w:val="00C26A25"/>
    <w:rsid w:val="00C273BB"/>
    <w:rsid w:val="00C30E43"/>
    <w:rsid w:val="00C31A75"/>
    <w:rsid w:val="00C32D25"/>
    <w:rsid w:val="00C335AA"/>
    <w:rsid w:val="00C33E74"/>
    <w:rsid w:val="00C35E56"/>
    <w:rsid w:val="00C36D56"/>
    <w:rsid w:val="00C370B1"/>
    <w:rsid w:val="00C4174E"/>
    <w:rsid w:val="00C43E69"/>
    <w:rsid w:val="00C4540A"/>
    <w:rsid w:val="00C45860"/>
    <w:rsid w:val="00C45ED3"/>
    <w:rsid w:val="00C47203"/>
    <w:rsid w:val="00C47A89"/>
    <w:rsid w:val="00C514E8"/>
    <w:rsid w:val="00C55D0F"/>
    <w:rsid w:val="00C55F37"/>
    <w:rsid w:val="00C603ED"/>
    <w:rsid w:val="00C61A1F"/>
    <w:rsid w:val="00C62BC4"/>
    <w:rsid w:val="00C62F33"/>
    <w:rsid w:val="00C712ED"/>
    <w:rsid w:val="00C71AC8"/>
    <w:rsid w:val="00C72694"/>
    <w:rsid w:val="00C7305D"/>
    <w:rsid w:val="00C7362C"/>
    <w:rsid w:val="00C831DF"/>
    <w:rsid w:val="00C83413"/>
    <w:rsid w:val="00C837A0"/>
    <w:rsid w:val="00C86AF4"/>
    <w:rsid w:val="00C87F09"/>
    <w:rsid w:val="00C917EF"/>
    <w:rsid w:val="00C91BF9"/>
    <w:rsid w:val="00C9566E"/>
    <w:rsid w:val="00C958C4"/>
    <w:rsid w:val="00C97C7D"/>
    <w:rsid w:val="00CA4AFC"/>
    <w:rsid w:val="00CA7389"/>
    <w:rsid w:val="00CA745A"/>
    <w:rsid w:val="00CB13D2"/>
    <w:rsid w:val="00CB1924"/>
    <w:rsid w:val="00CB3A78"/>
    <w:rsid w:val="00CB5E02"/>
    <w:rsid w:val="00CB5EC9"/>
    <w:rsid w:val="00CB64D5"/>
    <w:rsid w:val="00CB7F39"/>
    <w:rsid w:val="00CC5679"/>
    <w:rsid w:val="00CC5C04"/>
    <w:rsid w:val="00CC5ED7"/>
    <w:rsid w:val="00CD4783"/>
    <w:rsid w:val="00CD6B0B"/>
    <w:rsid w:val="00CE0984"/>
    <w:rsid w:val="00CE38F6"/>
    <w:rsid w:val="00CF01E9"/>
    <w:rsid w:val="00CF0E61"/>
    <w:rsid w:val="00CF2ADB"/>
    <w:rsid w:val="00CF548D"/>
    <w:rsid w:val="00D00293"/>
    <w:rsid w:val="00D00BA4"/>
    <w:rsid w:val="00D00BF4"/>
    <w:rsid w:val="00D01F44"/>
    <w:rsid w:val="00D04121"/>
    <w:rsid w:val="00D04A32"/>
    <w:rsid w:val="00D06DB5"/>
    <w:rsid w:val="00D06FA9"/>
    <w:rsid w:val="00D10D9B"/>
    <w:rsid w:val="00D11AB4"/>
    <w:rsid w:val="00D13153"/>
    <w:rsid w:val="00D15A6B"/>
    <w:rsid w:val="00D1667D"/>
    <w:rsid w:val="00D16B1E"/>
    <w:rsid w:val="00D20A05"/>
    <w:rsid w:val="00D241F4"/>
    <w:rsid w:val="00D24AFA"/>
    <w:rsid w:val="00D25021"/>
    <w:rsid w:val="00D251A7"/>
    <w:rsid w:val="00D3067D"/>
    <w:rsid w:val="00D370E2"/>
    <w:rsid w:val="00D4302E"/>
    <w:rsid w:val="00D43D08"/>
    <w:rsid w:val="00D44081"/>
    <w:rsid w:val="00D4432E"/>
    <w:rsid w:val="00D51F47"/>
    <w:rsid w:val="00D54D82"/>
    <w:rsid w:val="00D57D9F"/>
    <w:rsid w:val="00D63691"/>
    <w:rsid w:val="00D65BB6"/>
    <w:rsid w:val="00D65D64"/>
    <w:rsid w:val="00D66356"/>
    <w:rsid w:val="00D67752"/>
    <w:rsid w:val="00D72863"/>
    <w:rsid w:val="00D72FED"/>
    <w:rsid w:val="00D7663E"/>
    <w:rsid w:val="00D768A1"/>
    <w:rsid w:val="00D76C83"/>
    <w:rsid w:val="00D81DC7"/>
    <w:rsid w:val="00D82E0E"/>
    <w:rsid w:val="00D86BF8"/>
    <w:rsid w:val="00D86ECD"/>
    <w:rsid w:val="00D9273A"/>
    <w:rsid w:val="00D934E2"/>
    <w:rsid w:val="00D93AB5"/>
    <w:rsid w:val="00D93C13"/>
    <w:rsid w:val="00D948C4"/>
    <w:rsid w:val="00D9735A"/>
    <w:rsid w:val="00DA53FF"/>
    <w:rsid w:val="00DA6906"/>
    <w:rsid w:val="00DB3A5C"/>
    <w:rsid w:val="00DB4562"/>
    <w:rsid w:val="00DB77D5"/>
    <w:rsid w:val="00DC5510"/>
    <w:rsid w:val="00DC599B"/>
    <w:rsid w:val="00DC5D17"/>
    <w:rsid w:val="00DC6AD1"/>
    <w:rsid w:val="00DC70FF"/>
    <w:rsid w:val="00DC7899"/>
    <w:rsid w:val="00DD0AC0"/>
    <w:rsid w:val="00DD62E4"/>
    <w:rsid w:val="00DD76BD"/>
    <w:rsid w:val="00DE0237"/>
    <w:rsid w:val="00DE21D6"/>
    <w:rsid w:val="00DE29AA"/>
    <w:rsid w:val="00DE3A53"/>
    <w:rsid w:val="00DE43C9"/>
    <w:rsid w:val="00DE5516"/>
    <w:rsid w:val="00DF27F2"/>
    <w:rsid w:val="00DF5943"/>
    <w:rsid w:val="00DF665E"/>
    <w:rsid w:val="00E009B3"/>
    <w:rsid w:val="00E00A6A"/>
    <w:rsid w:val="00E01942"/>
    <w:rsid w:val="00E0268F"/>
    <w:rsid w:val="00E0351A"/>
    <w:rsid w:val="00E12CFF"/>
    <w:rsid w:val="00E148A8"/>
    <w:rsid w:val="00E15E1B"/>
    <w:rsid w:val="00E20917"/>
    <w:rsid w:val="00E20E44"/>
    <w:rsid w:val="00E20F96"/>
    <w:rsid w:val="00E212E4"/>
    <w:rsid w:val="00E214A1"/>
    <w:rsid w:val="00E225AF"/>
    <w:rsid w:val="00E22775"/>
    <w:rsid w:val="00E22B2E"/>
    <w:rsid w:val="00E23E89"/>
    <w:rsid w:val="00E30520"/>
    <w:rsid w:val="00E3057C"/>
    <w:rsid w:val="00E3273B"/>
    <w:rsid w:val="00E33EF1"/>
    <w:rsid w:val="00E36213"/>
    <w:rsid w:val="00E4030B"/>
    <w:rsid w:val="00E41BAE"/>
    <w:rsid w:val="00E4340F"/>
    <w:rsid w:val="00E45926"/>
    <w:rsid w:val="00E47F20"/>
    <w:rsid w:val="00E50C1B"/>
    <w:rsid w:val="00E513A5"/>
    <w:rsid w:val="00E514C7"/>
    <w:rsid w:val="00E53DFA"/>
    <w:rsid w:val="00E56186"/>
    <w:rsid w:val="00E56E41"/>
    <w:rsid w:val="00E61E00"/>
    <w:rsid w:val="00E66689"/>
    <w:rsid w:val="00E714A3"/>
    <w:rsid w:val="00E76AC0"/>
    <w:rsid w:val="00E82963"/>
    <w:rsid w:val="00E83CF9"/>
    <w:rsid w:val="00E84614"/>
    <w:rsid w:val="00E86303"/>
    <w:rsid w:val="00E914B6"/>
    <w:rsid w:val="00E93028"/>
    <w:rsid w:val="00E94D91"/>
    <w:rsid w:val="00E95350"/>
    <w:rsid w:val="00E96422"/>
    <w:rsid w:val="00E97F44"/>
    <w:rsid w:val="00EA0997"/>
    <w:rsid w:val="00EA09DC"/>
    <w:rsid w:val="00EA0F4F"/>
    <w:rsid w:val="00EA16B4"/>
    <w:rsid w:val="00EA3121"/>
    <w:rsid w:val="00EB112C"/>
    <w:rsid w:val="00EB3784"/>
    <w:rsid w:val="00EC1CE7"/>
    <w:rsid w:val="00EC3AD5"/>
    <w:rsid w:val="00EC55C2"/>
    <w:rsid w:val="00EC5914"/>
    <w:rsid w:val="00EC70BB"/>
    <w:rsid w:val="00ED46E0"/>
    <w:rsid w:val="00ED66AD"/>
    <w:rsid w:val="00ED7445"/>
    <w:rsid w:val="00ED7B33"/>
    <w:rsid w:val="00EE39BD"/>
    <w:rsid w:val="00EE4505"/>
    <w:rsid w:val="00EE4BA7"/>
    <w:rsid w:val="00EE4E9D"/>
    <w:rsid w:val="00EE729E"/>
    <w:rsid w:val="00EF0347"/>
    <w:rsid w:val="00EF0F09"/>
    <w:rsid w:val="00EF140C"/>
    <w:rsid w:val="00EF2A54"/>
    <w:rsid w:val="00EF439A"/>
    <w:rsid w:val="00EF43FF"/>
    <w:rsid w:val="00EF47CC"/>
    <w:rsid w:val="00EF525F"/>
    <w:rsid w:val="00EF608A"/>
    <w:rsid w:val="00F000F7"/>
    <w:rsid w:val="00F00F04"/>
    <w:rsid w:val="00F0373D"/>
    <w:rsid w:val="00F03816"/>
    <w:rsid w:val="00F03886"/>
    <w:rsid w:val="00F060E6"/>
    <w:rsid w:val="00F10923"/>
    <w:rsid w:val="00F12F36"/>
    <w:rsid w:val="00F15D83"/>
    <w:rsid w:val="00F16551"/>
    <w:rsid w:val="00F16809"/>
    <w:rsid w:val="00F16927"/>
    <w:rsid w:val="00F218E3"/>
    <w:rsid w:val="00F21B5E"/>
    <w:rsid w:val="00F240BA"/>
    <w:rsid w:val="00F25B90"/>
    <w:rsid w:val="00F26696"/>
    <w:rsid w:val="00F26982"/>
    <w:rsid w:val="00F27C27"/>
    <w:rsid w:val="00F30152"/>
    <w:rsid w:val="00F32259"/>
    <w:rsid w:val="00F322D3"/>
    <w:rsid w:val="00F33972"/>
    <w:rsid w:val="00F33979"/>
    <w:rsid w:val="00F370B7"/>
    <w:rsid w:val="00F3755F"/>
    <w:rsid w:val="00F37974"/>
    <w:rsid w:val="00F42326"/>
    <w:rsid w:val="00F427B2"/>
    <w:rsid w:val="00F42B3F"/>
    <w:rsid w:val="00F439D7"/>
    <w:rsid w:val="00F45E08"/>
    <w:rsid w:val="00F473E0"/>
    <w:rsid w:val="00F51F5D"/>
    <w:rsid w:val="00F52897"/>
    <w:rsid w:val="00F532B0"/>
    <w:rsid w:val="00F53662"/>
    <w:rsid w:val="00F5644D"/>
    <w:rsid w:val="00F577AE"/>
    <w:rsid w:val="00F623D9"/>
    <w:rsid w:val="00F63119"/>
    <w:rsid w:val="00F6312B"/>
    <w:rsid w:val="00F640D6"/>
    <w:rsid w:val="00F6609C"/>
    <w:rsid w:val="00F719B7"/>
    <w:rsid w:val="00F728D4"/>
    <w:rsid w:val="00F72A7C"/>
    <w:rsid w:val="00F80875"/>
    <w:rsid w:val="00F812F5"/>
    <w:rsid w:val="00F814EE"/>
    <w:rsid w:val="00F81C22"/>
    <w:rsid w:val="00F8324E"/>
    <w:rsid w:val="00F84C6A"/>
    <w:rsid w:val="00F86C8B"/>
    <w:rsid w:val="00F91030"/>
    <w:rsid w:val="00F91218"/>
    <w:rsid w:val="00F91E2E"/>
    <w:rsid w:val="00F94789"/>
    <w:rsid w:val="00F976C8"/>
    <w:rsid w:val="00F97B64"/>
    <w:rsid w:val="00FA12B3"/>
    <w:rsid w:val="00FB4AA9"/>
    <w:rsid w:val="00FB4CE8"/>
    <w:rsid w:val="00FB7C84"/>
    <w:rsid w:val="00FC58AD"/>
    <w:rsid w:val="00FD2A56"/>
    <w:rsid w:val="00FE36B5"/>
    <w:rsid w:val="00FE3FCB"/>
    <w:rsid w:val="00FE7C50"/>
    <w:rsid w:val="00FF1286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8528A-70F7-4221-A9BE-A76D2F1F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Proxima Nova ExCn Rg" w:hAnsi="Proxima Nova ExCn Rg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DD0AC0"/>
    <w:pPr>
      <w:widowControl w:val="0"/>
      <w:autoSpaceDE w:val="0"/>
      <w:autoSpaceDN w:val="0"/>
      <w:spacing w:after="0" w:line="240" w:lineRule="auto"/>
    </w:pPr>
    <w:rPr>
      <w:rFonts w:ascii="Proxima Nova ExCn Rg" w:eastAsia="Times New Roman" w:hAnsi="Proxima Nova ExCn Rg" w:cs="Proxima Nova ExCn Rg"/>
      <w:b/>
      <w:sz w:val="28"/>
      <w:szCs w:val="20"/>
      <w:lang w:eastAsia="ru-RU"/>
    </w:rPr>
  </w:style>
  <w:style w:type="character" w:styleId="a4">
    <w:name w:val="Hyperlink"/>
    <w:basedOn w:val="a1"/>
    <w:uiPriority w:val="99"/>
    <w:unhideWhenUsed/>
    <w:rsid w:val="00EC3AD5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A8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A87BEF"/>
    <w:rPr>
      <w:rFonts w:ascii="Segoe UI" w:hAnsi="Segoe UI" w:cs="Segoe UI"/>
      <w:sz w:val="18"/>
      <w:szCs w:val="18"/>
    </w:rPr>
  </w:style>
  <w:style w:type="table" w:styleId="a7">
    <w:name w:val="Table Grid"/>
    <w:basedOn w:val="a2"/>
    <w:uiPriority w:val="59"/>
    <w:rsid w:val="004219B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B97C7C"/>
    <w:pPr>
      <w:ind w:left="720"/>
      <w:contextualSpacing/>
    </w:pPr>
  </w:style>
  <w:style w:type="paragraph" w:styleId="a9">
    <w:name w:val="Normal (Web)"/>
    <w:basedOn w:val="a0"/>
    <w:uiPriority w:val="99"/>
    <w:rsid w:val="00D24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"/>
    <w:rsid w:val="00551E56"/>
    <w:rPr>
      <w:b/>
      <w:bCs/>
      <w:kern w:val="28"/>
      <w:sz w:val="36"/>
      <w:szCs w:val="36"/>
      <w:lang w:val="ru-RU" w:eastAsia="ru-RU"/>
    </w:rPr>
  </w:style>
  <w:style w:type="character" w:customStyle="1" w:styleId="20">
    <w:name w:val="Основной текст (2)_"/>
    <w:link w:val="21"/>
    <w:rsid w:val="006E143B"/>
    <w:rPr>
      <w:rFonts w:eastAsia="Times New Roman"/>
      <w:b/>
      <w:bCs/>
      <w:spacing w:val="10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6E143B"/>
    <w:pPr>
      <w:widowControl w:val="0"/>
      <w:shd w:val="clear" w:color="auto" w:fill="FFFFFF"/>
      <w:spacing w:before="2760" w:after="480" w:line="0" w:lineRule="atLeast"/>
      <w:jc w:val="center"/>
    </w:pPr>
    <w:rPr>
      <w:rFonts w:ascii="Times New Roman" w:eastAsia="Times New Roman" w:hAnsi="Times New Roman"/>
      <w:b/>
      <w:bCs/>
      <w:spacing w:val="10"/>
    </w:rPr>
  </w:style>
  <w:style w:type="paragraph" w:customStyle="1" w:styleId="3">
    <w:name w:val="[Ростех] Наименование Подраздела (Уровень 3)"/>
    <w:uiPriority w:val="99"/>
    <w:qFormat/>
    <w:rsid w:val="00984E28"/>
    <w:pPr>
      <w:keepNext/>
      <w:keepLines/>
      <w:numPr>
        <w:ilvl w:val="1"/>
        <w:numId w:val="6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984E28"/>
    <w:pPr>
      <w:keepNext/>
      <w:keepLines/>
      <w:numPr>
        <w:numId w:val="6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a"/>
    <w:uiPriority w:val="99"/>
    <w:qFormat/>
    <w:rsid w:val="00984E28"/>
    <w:pPr>
      <w:numPr>
        <w:ilvl w:val="5"/>
        <w:numId w:val="6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984E28"/>
    <w:pPr>
      <w:numPr>
        <w:ilvl w:val="3"/>
        <w:numId w:val="6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984E28"/>
    <w:pPr>
      <w:numPr>
        <w:ilvl w:val="4"/>
        <w:numId w:val="6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984E28"/>
    <w:pPr>
      <w:numPr>
        <w:ilvl w:val="2"/>
        <w:numId w:val="6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a">
    <w:name w:val="[Ростех] Простой текст (Без уровня) Знак"/>
    <w:basedOn w:val="a1"/>
    <w:link w:val="a"/>
    <w:uiPriority w:val="99"/>
    <w:rsid w:val="00984E28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-4">
    <w:name w:val="Пункт-4"/>
    <w:basedOn w:val="a0"/>
    <w:link w:val="-41"/>
    <w:rsid w:val="00AA4390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41">
    <w:name w:val="Пункт-4 Знак1"/>
    <w:link w:val="-4"/>
    <w:rsid w:val="00AA4390"/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0BAB1-525C-4A19-873B-B8939BD9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2019-09-09T09:11:00Z</cp:lastPrinted>
  <dcterms:created xsi:type="dcterms:W3CDTF">2019-07-17T14:39:00Z</dcterms:created>
  <dcterms:modified xsi:type="dcterms:W3CDTF">2019-09-10T07:17:00Z</dcterms:modified>
</cp:coreProperties>
</file>