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650BAC">
        <w:rPr>
          <w:rFonts w:ascii="Times New Roman" w:hAnsi="Times New Roman"/>
          <w:bCs/>
          <w:sz w:val="24"/>
          <w:szCs w:val="24"/>
        </w:rPr>
        <w:t>мая</w:t>
      </w:r>
      <w:r w:rsidR="00840AF6">
        <w:rPr>
          <w:rFonts w:ascii="Times New Roman" w:hAnsi="Times New Roman"/>
          <w:bCs/>
          <w:sz w:val="24"/>
          <w:szCs w:val="24"/>
        </w:rPr>
        <w:t xml:space="preserve"> </w:t>
      </w:r>
      <w:r w:rsidR="00D91C2A">
        <w:rPr>
          <w:rFonts w:ascii="Times New Roman" w:hAnsi="Times New Roman"/>
          <w:bCs/>
          <w:sz w:val="24"/>
          <w:szCs w:val="24"/>
        </w:rPr>
        <w:t>2018</w:t>
      </w:r>
      <w:r w:rsidR="00672E02"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1A7B1D" w:rsidRPr="001A7B1D">
        <w:rPr>
          <w:rFonts w:ascii="Times New Roman" w:hAnsi="Times New Roman"/>
          <w:bCs/>
          <w:spacing w:val="-1"/>
        </w:rPr>
        <w:t>/ЗКЭФ-</w:t>
      </w:r>
      <w:r w:rsidR="003E4615">
        <w:rPr>
          <w:rFonts w:ascii="Times New Roman" w:hAnsi="Times New Roman"/>
          <w:bCs/>
          <w:spacing w:val="-1"/>
        </w:rPr>
        <w:t>1</w:t>
      </w:r>
      <w:r w:rsidR="006845D0">
        <w:rPr>
          <w:rFonts w:ascii="Times New Roman" w:hAnsi="Times New Roman"/>
          <w:bCs/>
          <w:spacing w:val="-1"/>
        </w:rPr>
        <w:t>6</w:t>
      </w:r>
    </w:p>
    <w:p w:rsidR="00D70213" w:rsidRPr="00D91C2A" w:rsidRDefault="00D91C2A" w:rsidP="00D91C2A">
      <w:pPr>
        <w:tabs>
          <w:tab w:val="left" w:pos="1134"/>
          <w:tab w:val="left" w:pos="1418"/>
          <w:tab w:val="center" w:pos="4875"/>
        </w:tabs>
        <w:jc w:val="center"/>
        <w:rPr>
          <w:rFonts w:ascii="Times New Roman" w:hAnsi="Times New Roman"/>
        </w:rPr>
      </w:pPr>
      <w:r w:rsidRPr="00D861B9">
        <w:rPr>
          <w:rFonts w:ascii="Times New Roman" w:hAnsi="Times New Roman"/>
        </w:rPr>
        <w:t xml:space="preserve">Поставка </w:t>
      </w:r>
      <w:r w:rsidR="00624D18" w:rsidRPr="00624D18">
        <w:rPr>
          <w:rFonts w:ascii="Times New Roman" w:hAnsi="Times New Roman"/>
        </w:rPr>
        <w:t xml:space="preserve">жалюзи для нужд ИПУ РАН </w:t>
      </w:r>
    </w:p>
    <w:p w:rsidR="000C42AF" w:rsidRDefault="000C42AF" w:rsidP="00174774">
      <w:pPr>
        <w:shd w:val="clear" w:color="auto" w:fill="FFFFFF"/>
        <w:tabs>
          <w:tab w:val="left" w:leader="dot" w:pos="9259"/>
        </w:tabs>
        <w:spacing w:after="120" w:line="240" w:lineRule="auto"/>
        <w:rPr>
          <w:rFonts w:ascii="Times New Roman" w:hAnsi="Times New Roman"/>
          <w:b/>
          <w:sz w:val="24"/>
          <w:szCs w:val="24"/>
        </w:rPr>
      </w:pPr>
    </w:p>
    <w:p w:rsidR="00DD20EB" w:rsidRDefault="00DD20EB" w:rsidP="001A7B1D">
      <w:pPr>
        <w:shd w:val="clear" w:color="auto" w:fill="FFFFFF"/>
        <w:tabs>
          <w:tab w:val="left" w:leader="dot" w:pos="9259"/>
        </w:tabs>
        <w:spacing w:after="0" w:line="240" w:lineRule="auto"/>
        <w:jc w:val="center"/>
        <w:rPr>
          <w:rFonts w:ascii="Times New Roman" w:hAnsi="Times New Roman"/>
        </w:rPr>
      </w:pPr>
    </w:p>
    <w:p w:rsidR="00DD20EB" w:rsidRDefault="00DD20EB" w:rsidP="001A7B1D">
      <w:pPr>
        <w:shd w:val="clear" w:color="auto" w:fill="FFFFFF"/>
        <w:tabs>
          <w:tab w:val="left" w:leader="dot" w:pos="9259"/>
        </w:tabs>
        <w:spacing w:after="0" w:line="240" w:lineRule="auto"/>
        <w:jc w:val="center"/>
        <w:rPr>
          <w:rFonts w:ascii="Times New Roman" w:hAnsi="Times New Roman"/>
        </w:rPr>
      </w:pPr>
    </w:p>
    <w:p w:rsidR="00DD20EB" w:rsidRDefault="00DD20EB" w:rsidP="001A7B1D">
      <w:pPr>
        <w:shd w:val="clear" w:color="auto" w:fill="FFFFFF"/>
        <w:tabs>
          <w:tab w:val="left" w:leader="dot" w:pos="9259"/>
        </w:tabs>
        <w:spacing w:after="0" w:line="240" w:lineRule="auto"/>
        <w:jc w:val="center"/>
        <w:rPr>
          <w:rFonts w:ascii="Times New Roman" w:hAnsi="Times New Roman"/>
        </w:rPr>
      </w:pPr>
    </w:p>
    <w:p w:rsidR="00DD20EB" w:rsidRDefault="00DD20EB" w:rsidP="001A7B1D">
      <w:pPr>
        <w:shd w:val="clear" w:color="auto" w:fill="FFFFFF"/>
        <w:tabs>
          <w:tab w:val="left" w:leader="dot" w:pos="9259"/>
        </w:tabs>
        <w:spacing w:after="0" w:line="240" w:lineRule="auto"/>
        <w:jc w:val="center"/>
        <w:rPr>
          <w:rFonts w:ascii="Times New Roman" w:hAnsi="Times New Roman"/>
        </w:rPr>
      </w:pPr>
    </w:p>
    <w:p w:rsidR="00DD20EB" w:rsidRDefault="00DD20EB" w:rsidP="001A7B1D">
      <w:pPr>
        <w:shd w:val="clear" w:color="auto" w:fill="FFFFFF"/>
        <w:tabs>
          <w:tab w:val="left" w:leader="dot" w:pos="9259"/>
        </w:tabs>
        <w:spacing w:after="0" w:line="240" w:lineRule="auto"/>
        <w:jc w:val="center"/>
        <w:rPr>
          <w:rFonts w:ascii="Times New Roman" w:hAnsi="Times New Roman"/>
        </w:rPr>
      </w:pPr>
    </w:p>
    <w:p w:rsidR="00DD20EB" w:rsidRDefault="00DD20EB" w:rsidP="001A7B1D">
      <w:pPr>
        <w:shd w:val="clear" w:color="auto" w:fill="FFFFFF"/>
        <w:tabs>
          <w:tab w:val="left" w:leader="dot" w:pos="9259"/>
        </w:tabs>
        <w:spacing w:after="0" w:line="240" w:lineRule="auto"/>
        <w:jc w:val="center"/>
        <w:rPr>
          <w:rFonts w:ascii="Times New Roman" w:hAnsi="Times New Roman"/>
        </w:rPr>
      </w:pPr>
    </w:p>
    <w:p w:rsidR="00DD20EB" w:rsidRDefault="00DD20EB" w:rsidP="001A7B1D">
      <w:pPr>
        <w:shd w:val="clear" w:color="auto" w:fill="FFFFFF"/>
        <w:tabs>
          <w:tab w:val="left" w:leader="dot" w:pos="9259"/>
        </w:tabs>
        <w:spacing w:after="0" w:line="240" w:lineRule="auto"/>
        <w:jc w:val="center"/>
        <w:rPr>
          <w:rFonts w:ascii="Times New Roman" w:hAnsi="Times New Roman"/>
        </w:rPr>
      </w:pPr>
    </w:p>
    <w:p w:rsidR="00DD20EB" w:rsidRDefault="00DD20EB" w:rsidP="001A7B1D">
      <w:pPr>
        <w:shd w:val="clear" w:color="auto" w:fill="FFFFFF"/>
        <w:tabs>
          <w:tab w:val="left" w:leader="dot" w:pos="9259"/>
        </w:tabs>
        <w:spacing w:after="0" w:line="240" w:lineRule="auto"/>
        <w:jc w:val="center"/>
        <w:rPr>
          <w:rFonts w:ascii="Times New Roman" w:hAnsi="Times New Roman"/>
        </w:rPr>
      </w:pPr>
    </w:p>
    <w:p w:rsidR="00DD20EB" w:rsidRDefault="00DD20EB" w:rsidP="001A7B1D">
      <w:pPr>
        <w:shd w:val="clear" w:color="auto" w:fill="FFFFFF"/>
        <w:tabs>
          <w:tab w:val="left" w:leader="dot" w:pos="9259"/>
        </w:tabs>
        <w:spacing w:after="0" w:line="240" w:lineRule="auto"/>
        <w:jc w:val="center"/>
        <w:rPr>
          <w:rFonts w:ascii="Times New Roman" w:hAnsi="Times New Roman"/>
        </w:rPr>
      </w:pPr>
    </w:p>
    <w:p w:rsidR="00DD20EB" w:rsidRDefault="00DD20EB" w:rsidP="001A7B1D">
      <w:pPr>
        <w:shd w:val="clear" w:color="auto" w:fill="FFFFFF"/>
        <w:tabs>
          <w:tab w:val="left" w:leader="dot" w:pos="9259"/>
        </w:tabs>
        <w:spacing w:after="0" w:line="240" w:lineRule="auto"/>
        <w:jc w:val="center"/>
        <w:rPr>
          <w:rFonts w:ascii="Times New Roman" w:hAnsi="Times New Roman"/>
        </w:rPr>
      </w:pPr>
    </w:p>
    <w:p w:rsidR="00DD20EB" w:rsidRDefault="00DD20EB" w:rsidP="001A7B1D">
      <w:pPr>
        <w:shd w:val="clear" w:color="auto" w:fill="FFFFFF"/>
        <w:tabs>
          <w:tab w:val="left" w:leader="dot" w:pos="9259"/>
        </w:tabs>
        <w:spacing w:after="0" w:line="240" w:lineRule="auto"/>
        <w:jc w:val="center"/>
        <w:rPr>
          <w:rFonts w:ascii="Times New Roman" w:hAnsi="Times New Roman"/>
        </w:rPr>
      </w:pPr>
    </w:p>
    <w:p w:rsidR="00DD20EB" w:rsidRDefault="00DD20EB" w:rsidP="001A7B1D">
      <w:pPr>
        <w:shd w:val="clear" w:color="auto" w:fill="FFFFFF"/>
        <w:tabs>
          <w:tab w:val="left" w:leader="dot" w:pos="9259"/>
        </w:tabs>
        <w:spacing w:after="0" w:line="240" w:lineRule="auto"/>
        <w:jc w:val="center"/>
        <w:rPr>
          <w:rFonts w:ascii="Times New Roman" w:hAnsi="Times New Roman"/>
        </w:rPr>
      </w:pPr>
    </w:p>
    <w:p w:rsidR="00DD20EB" w:rsidRDefault="00DD20EB" w:rsidP="001A7B1D">
      <w:pPr>
        <w:shd w:val="clear" w:color="auto" w:fill="FFFFFF"/>
        <w:tabs>
          <w:tab w:val="left" w:leader="dot" w:pos="9259"/>
        </w:tabs>
        <w:spacing w:after="0" w:line="240" w:lineRule="auto"/>
        <w:jc w:val="center"/>
        <w:rPr>
          <w:rFonts w:ascii="Times New Roman" w:hAnsi="Times New Roman"/>
        </w:rPr>
      </w:pPr>
    </w:p>
    <w:p w:rsidR="00DD20EB" w:rsidRDefault="00DD20EB" w:rsidP="001A7B1D">
      <w:pPr>
        <w:shd w:val="clear" w:color="auto" w:fill="FFFFFF"/>
        <w:tabs>
          <w:tab w:val="left" w:leader="dot" w:pos="9259"/>
        </w:tabs>
        <w:spacing w:after="0" w:line="240" w:lineRule="auto"/>
        <w:jc w:val="center"/>
        <w:rPr>
          <w:rFonts w:ascii="Times New Roman" w:hAnsi="Times New Roman"/>
        </w:rPr>
      </w:pPr>
    </w:p>
    <w:p w:rsidR="00DD20EB" w:rsidRDefault="00DD20EB"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b"/>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A708A1">
          <w:rPr>
            <w:webHidden/>
          </w:rPr>
          <w:t>4</w:t>
        </w:r>
        <w:r w:rsidR="00BB2194">
          <w:rPr>
            <w:webHidden/>
          </w:rPr>
          <w:fldChar w:fldCharType="end"/>
        </w:r>
      </w:hyperlink>
    </w:p>
    <w:p w:rsidR="00BB2194" w:rsidRDefault="00A708A1">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b"/>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Pr>
            <w:webHidden/>
          </w:rPr>
          <w:t>5</w:t>
        </w:r>
        <w:r w:rsidR="00BB2194">
          <w:rPr>
            <w:webHidden/>
          </w:rPr>
          <w:fldChar w:fldCharType="end"/>
        </w:r>
      </w:hyperlink>
    </w:p>
    <w:p w:rsidR="00BB2194" w:rsidRDefault="00A708A1">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b"/>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Pr>
            <w:webHidden/>
          </w:rPr>
          <w:t>8</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74" w:history="1">
        <w:r w:rsidR="00BB2194" w:rsidRPr="00C87958">
          <w:rPr>
            <w:rStyle w:val="affb"/>
            <w:rFonts w:ascii="Times New Roman" w:hAnsi="Times New Roman"/>
          </w:rPr>
          <w:t>3.1</w:t>
        </w:r>
        <w:r w:rsidR="00BB2194">
          <w:rPr>
            <w:rFonts w:asciiTheme="minorHAnsi" w:hAnsiTheme="minorHAnsi" w:cstheme="minorBidi"/>
            <w:sz w:val="22"/>
            <w:szCs w:val="22"/>
          </w:rPr>
          <w:tab/>
        </w:r>
        <w:r w:rsidR="00BB2194" w:rsidRPr="00C87958">
          <w:rPr>
            <w:rStyle w:val="affb"/>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Pr>
            <w:webHidden/>
          </w:rPr>
          <w:t>8</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75" w:history="1">
        <w:r w:rsidR="00BB2194" w:rsidRPr="00C87958">
          <w:rPr>
            <w:rStyle w:val="affb"/>
            <w:rFonts w:ascii="Times New Roman" w:hAnsi="Times New Roman"/>
          </w:rPr>
          <w:t>3.2</w:t>
        </w:r>
        <w:r w:rsidR="00BB2194">
          <w:rPr>
            <w:rFonts w:asciiTheme="minorHAnsi" w:hAnsiTheme="minorHAnsi" w:cstheme="minorBidi"/>
            <w:sz w:val="22"/>
            <w:szCs w:val="22"/>
          </w:rPr>
          <w:tab/>
        </w:r>
        <w:r w:rsidR="00BB2194" w:rsidRPr="00C87958">
          <w:rPr>
            <w:rStyle w:val="affb"/>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Pr>
            <w:webHidden/>
          </w:rPr>
          <w:t>9</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76" w:history="1">
        <w:r w:rsidR="00BB2194" w:rsidRPr="00C87958">
          <w:rPr>
            <w:rStyle w:val="affb"/>
            <w:rFonts w:ascii="Times New Roman" w:hAnsi="Times New Roman"/>
          </w:rPr>
          <w:t>3.3</w:t>
        </w:r>
        <w:r w:rsidR="00BB2194">
          <w:rPr>
            <w:rFonts w:asciiTheme="minorHAnsi" w:hAnsiTheme="minorHAnsi" w:cstheme="minorBidi"/>
            <w:sz w:val="22"/>
            <w:szCs w:val="22"/>
          </w:rPr>
          <w:tab/>
        </w:r>
        <w:r w:rsidR="00BB2194" w:rsidRPr="00C87958">
          <w:rPr>
            <w:rStyle w:val="affb"/>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Pr>
            <w:webHidden/>
          </w:rPr>
          <w:t>9</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77" w:history="1">
        <w:r w:rsidR="00BB2194" w:rsidRPr="00C87958">
          <w:rPr>
            <w:rStyle w:val="affb"/>
            <w:rFonts w:ascii="Times New Roman" w:hAnsi="Times New Roman"/>
          </w:rPr>
          <w:t>3.4</w:t>
        </w:r>
        <w:r w:rsidR="00BB2194">
          <w:rPr>
            <w:rFonts w:asciiTheme="minorHAnsi" w:hAnsiTheme="minorHAnsi" w:cstheme="minorBidi"/>
            <w:sz w:val="22"/>
            <w:szCs w:val="22"/>
          </w:rPr>
          <w:tab/>
        </w:r>
        <w:r w:rsidR="00BB2194" w:rsidRPr="00C87958">
          <w:rPr>
            <w:rStyle w:val="affb"/>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Pr>
            <w:webHidden/>
          </w:rPr>
          <w:t>10</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78" w:history="1">
        <w:r w:rsidR="00BB2194" w:rsidRPr="00C87958">
          <w:rPr>
            <w:rStyle w:val="affb"/>
            <w:rFonts w:ascii="Times New Roman" w:hAnsi="Times New Roman"/>
          </w:rPr>
          <w:t>3.5</w:t>
        </w:r>
        <w:r w:rsidR="00BB2194">
          <w:rPr>
            <w:rFonts w:asciiTheme="minorHAnsi" w:hAnsiTheme="minorHAnsi" w:cstheme="minorBidi"/>
            <w:sz w:val="22"/>
            <w:szCs w:val="22"/>
          </w:rPr>
          <w:tab/>
        </w:r>
        <w:r w:rsidR="00BB2194" w:rsidRPr="00C87958">
          <w:rPr>
            <w:rStyle w:val="affb"/>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Pr>
            <w:webHidden/>
          </w:rPr>
          <w:t>11</w:t>
        </w:r>
        <w:r w:rsidR="00BB2194">
          <w:rPr>
            <w:webHidden/>
          </w:rPr>
          <w:fldChar w:fldCharType="end"/>
        </w:r>
      </w:hyperlink>
    </w:p>
    <w:p w:rsidR="00BB2194" w:rsidRDefault="00A708A1">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b"/>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Pr>
            <w:webHidden/>
          </w:rPr>
          <w:t>12</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80" w:history="1">
        <w:r w:rsidR="00BB2194" w:rsidRPr="00C87958">
          <w:rPr>
            <w:rStyle w:val="affb"/>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Pr>
            <w:webHidden/>
          </w:rPr>
          <w:t>12</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81" w:history="1">
        <w:r w:rsidR="00BB2194" w:rsidRPr="00C87958">
          <w:rPr>
            <w:rStyle w:val="affb"/>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Pr>
            <w:webHidden/>
          </w:rPr>
          <w:t>12</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82" w:history="1">
        <w:r w:rsidR="00BB2194" w:rsidRPr="00C87958">
          <w:rPr>
            <w:rStyle w:val="affb"/>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Pr>
            <w:webHidden/>
          </w:rPr>
          <w:t>12</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83" w:history="1">
        <w:r w:rsidR="00BB2194" w:rsidRPr="00C87958">
          <w:rPr>
            <w:rStyle w:val="affb"/>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Pr>
            <w:webHidden/>
          </w:rPr>
          <w:t>13</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84" w:history="1">
        <w:r w:rsidR="00BB2194" w:rsidRPr="00C87958">
          <w:rPr>
            <w:rStyle w:val="affb"/>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Pr>
            <w:webHidden/>
          </w:rPr>
          <w:t>13</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85" w:history="1">
        <w:r w:rsidR="00BB2194" w:rsidRPr="00C87958">
          <w:rPr>
            <w:rStyle w:val="affb"/>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Pr>
            <w:webHidden/>
          </w:rPr>
          <w:t>14</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86" w:history="1">
        <w:r w:rsidR="00BB2194" w:rsidRPr="00C87958">
          <w:rPr>
            <w:rStyle w:val="affb"/>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Pr>
            <w:webHidden/>
          </w:rPr>
          <w:t>15</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87" w:history="1">
        <w:r w:rsidR="00BB2194" w:rsidRPr="00C87958">
          <w:rPr>
            <w:rStyle w:val="affb"/>
            <w:rFonts w:ascii="Times New Roman" w:hAnsi="Times New Roman"/>
          </w:rPr>
          <w:t>4.8</w:t>
        </w:r>
        <w:r w:rsidR="00BB2194">
          <w:rPr>
            <w:rFonts w:asciiTheme="minorHAnsi" w:hAnsiTheme="minorHAnsi" w:cstheme="minorBidi"/>
            <w:sz w:val="22"/>
            <w:szCs w:val="22"/>
          </w:rPr>
          <w:tab/>
        </w:r>
        <w:r w:rsidR="00BB2194" w:rsidRPr="00C87958">
          <w:rPr>
            <w:rStyle w:val="affb"/>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Pr>
            <w:webHidden/>
          </w:rPr>
          <w:t>15</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88" w:history="1">
        <w:r w:rsidR="00BB2194" w:rsidRPr="00C87958">
          <w:rPr>
            <w:rStyle w:val="affb"/>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Pr>
            <w:webHidden/>
          </w:rPr>
          <w:t>16</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89" w:history="1">
        <w:r w:rsidR="00BB2194" w:rsidRPr="00C87958">
          <w:rPr>
            <w:rStyle w:val="affb"/>
            <w:rFonts w:ascii="Times New Roman" w:hAnsi="Times New Roman"/>
          </w:rPr>
          <w:t>4.10</w:t>
        </w:r>
        <w:r w:rsidR="00BB2194">
          <w:rPr>
            <w:rFonts w:asciiTheme="minorHAnsi" w:hAnsiTheme="minorHAnsi" w:cstheme="minorBidi"/>
            <w:sz w:val="22"/>
            <w:szCs w:val="22"/>
          </w:rPr>
          <w:tab/>
        </w:r>
        <w:r w:rsidR="00BB2194" w:rsidRPr="00C87958">
          <w:rPr>
            <w:rStyle w:val="affb"/>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Pr>
            <w:webHidden/>
          </w:rPr>
          <w:t>17</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90" w:history="1">
        <w:r w:rsidR="00BB2194" w:rsidRPr="00C87958">
          <w:rPr>
            <w:rStyle w:val="affb"/>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Pr>
            <w:webHidden/>
          </w:rPr>
          <w:t>17</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91" w:history="1">
        <w:r w:rsidR="00BB2194" w:rsidRPr="00C87958">
          <w:rPr>
            <w:rStyle w:val="affb"/>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Pr>
            <w:webHidden/>
          </w:rPr>
          <w:t>17</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92" w:history="1">
        <w:r w:rsidR="00BB2194" w:rsidRPr="00C87958">
          <w:rPr>
            <w:rStyle w:val="affb"/>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Pr>
            <w:webHidden/>
          </w:rPr>
          <w:t>19</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93" w:history="1">
        <w:r w:rsidR="00BB2194" w:rsidRPr="00C87958">
          <w:rPr>
            <w:rStyle w:val="affb"/>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Pr>
            <w:webHidden/>
          </w:rPr>
          <w:t>21</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94" w:history="1">
        <w:r w:rsidR="00BB2194" w:rsidRPr="00C87958">
          <w:rPr>
            <w:rStyle w:val="affb"/>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Pr>
            <w:webHidden/>
          </w:rPr>
          <w:t>21</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95" w:history="1">
        <w:r w:rsidR="00BB2194" w:rsidRPr="00C87958">
          <w:rPr>
            <w:rStyle w:val="affb"/>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Pr>
            <w:webHidden/>
          </w:rPr>
          <w:t>21</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96" w:history="1">
        <w:r w:rsidR="00BB2194" w:rsidRPr="00C87958">
          <w:rPr>
            <w:rStyle w:val="affb"/>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Pr>
            <w:webHidden/>
          </w:rPr>
          <w:t>22</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599" w:history="1">
        <w:r w:rsidR="00BB2194" w:rsidRPr="00C87958">
          <w:rPr>
            <w:rStyle w:val="affb"/>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Pr>
            <w:webHidden/>
          </w:rPr>
          <w:t>26</w:t>
        </w:r>
        <w:r w:rsidR="00BB2194">
          <w:rPr>
            <w:webHidden/>
          </w:rPr>
          <w:fldChar w:fldCharType="end"/>
        </w:r>
      </w:hyperlink>
    </w:p>
    <w:p w:rsidR="00BB2194" w:rsidRDefault="00A708A1">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b"/>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Pr>
            <w:webHidden/>
          </w:rPr>
          <w:t>29</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601" w:history="1">
        <w:r w:rsidR="00BB2194" w:rsidRPr="00C87958">
          <w:rPr>
            <w:rStyle w:val="affb"/>
            <w:rFonts w:ascii="Times New Roman" w:hAnsi="Times New Roman"/>
          </w:rPr>
          <w:t>5.1</w:t>
        </w:r>
        <w:r w:rsidR="00BB2194">
          <w:rPr>
            <w:rFonts w:asciiTheme="minorHAnsi" w:hAnsiTheme="minorHAnsi" w:cstheme="minorBidi"/>
            <w:sz w:val="22"/>
            <w:szCs w:val="22"/>
          </w:rPr>
          <w:tab/>
        </w:r>
        <w:r w:rsidR="00BB2194" w:rsidRPr="00C87958">
          <w:rPr>
            <w:rStyle w:val="affb"/>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Pr>
            <w:webHidden/>
          </w:rPr>
          <w:t>29</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602" w:history="1">
        <w:r w:rsidR="00BB2194" w:rsidRPr="00C87958">
          <w:rPr>
            <w:rStyle w:val="affb"/>
            <w:rFonts w:ascii="Times New Roman" w:hAnsi="Times New Roman"/>
          </w:rPr>
          <w:t>5.2</w:t>
        </w:r>
        <w:r w:rsidR="00BB2194">
          <w:rPr>
            <w:rFonts w:asciiTheme="minorHAnsi" w:hAnsiTheme="minorHAnsi" w:cstheme="minorBidi"/>
            <w:sz w:val="22"/>
            <w:szCs w:val="22"/>
          </w:rPr>
          <w:tab/>
        </w:r>
        <w:r w:rsidR="00BB2194" w:rsidRPr="00C87958">
          <w:rPr>
            <w:rStyle w:val="affb"/>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Pr>
            <w:webHidden/>
          </w:rPr>
          <w:t>29</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603" w:history="1">
        <w:r w:rsidR="00BB2194" w:rsidRPr="00C87958">
          <w:rPr>
            <w:rStyle w:val="affb"/>
            <w:rFonts w:ascii="Times New Roman" w:hAnsi="Times New Roman"/>
          </w:rPr>
          <w:t>5.3</w:t>
        </w:r>
        <w:r w:rsidR="00BB2194">
          <w:rPr>
            <w:rFonts w:asciiTheme="minorHAnsi" w:hAnsiTheme="minorHAnsi" w:cstheme="minorBidi"/>
            <w:sz w:val="22"/>
            <w:szCs w:val="22"/>
          </w:rPr>
          <w:tab/>
        </w:r>
        <w:r w:rsidR="00BB2194" w:rsidRPr="00C87958">
          <w:rPr>
            <w:rStyle w:val="affb"/>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Pr>
            <w:webHidden/>
          </w:rPr>
          <w:t>32</w:t>
        </w:r>
        <w:r w:rsidR="00BB2194">
          <w:rPr>
            <w:webHidden/>
          </w:rPr>
          <w:fldChar w:fldCharType="end"/>
        </w:r>
      </w:hyperlink>
    </w:p>
    <w:p w:rsidR="00BB2194" w:rsidRDefault="00A708A1">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b"/>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b"/>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Pr>
            <w:webHidden/>
          </w:rPr>
          <w:t>33</w:t>
        </w:r>
        <w:r w:rsidR="00BB2194">
          <w:rPr>
            <w:webHidden/>
          </w:rPr>
          <w:fldChar w:fldCharType="end"/>
        </w:r>
      </w:hyperlink>
    </w:p>
    <w:p w:rsidR="00BB2194" w:rsidRDefault="00A708A1">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b"/>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Pr>
            <w:webHidden/>
          </w:rPr>
          <w:t>38</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606" w:history="1">
        <w:r w:rsidR="00BB2194" w:rsidRPr="00C87958">
          <w:rPr>
            <w:rStyle w:val="affb"/>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Pr>
            <w:webHidden/>
          </w:rPr>
          <w:t>38</w:t>
        </w:r>
        <w:r w:rsidR="00BB2194">
          <w:rPr>
            <w:webHidden/>
          </w:rPr>
          <w:fldChar w:fldCharType="end"/>
        </w:r>
      </w:hyperlink>
    </w:p>
    <w:p w:rsidR="00BB2194" w:rsidRDefault="00A708A1">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b"/>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Pr>
            <w:webHidden/>
          </w:rPr>
          <w:t>41</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608" w:history="1">
        <w:r w:rsidR="00BB2194" w:rsidRPr="00C87958">
          <w:rPr>
            <w:rStyle w:val="affb"/>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Pr>
            <w:webHidden/>
          </w:rPr>
          <w:t>41</w:t>
        </w:r>
        <w:r w:rsidR="00BB2194">
          <w:rPr>
            <w:webHidden/>
          </w:rPr>
          <w:fldChar w:fldCharType="end"/>
        </w:r>
      </w:hyperlink>
    </w:p>
    <w:p w:rsidR="00BB2194" w:rsidRDefault="00A708A1">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b"/>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Pr>
            <w:webHidden/>
          </w:rPr>
          <w:t>43</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610" w:history="1">
        <w:r w:rsidR="00BB2194" w:rsidRPr="00C87958">
          <w:rPr>
            <w:rStyle w:val="affb"/>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Pr>
            <w:webHidden/>
          </w:rPr>
          <w:t>43</w:t>
        </w:r>
        <w:r w:rsidR="00BB2194">
          <w:rPr>
            <w:webHidden/>
          </w:rPr>
          <w:fldChar w:fldCharType="end"/>
        </w:r>
      </w:hyperlink>
    </w:p>
    <w:p w:rsidR="00BB2194" w:rsidRDefault="00A708A1">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b"/>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b"/>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Pr>
            <w:webHidden/>
          </w:rPr>
          <w:t>45</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612" w:history="1">
        <w:r w:rsidR="00BB2194" w:rsidRPr="00C87958">
          <w:rPr>
            <w:rStyle w:val="affb"/>
            <w:rFonts w:ascii="Times New Roman" w:hAnsi="Times New Roman"/>
          </w:rPr>
          <w:t>7.1</w:t>
        </w:r>
        <w:r w:rsidR="00BB2194">
          <w:rPr>
            <w:rFonts w:asciiTheme="minorHAnsi" w:hAnsiTheme="minorHAnsi" w:cstheme="minorBidi"/>
            <w:sz w:val="22"/>
            <w:szCs w:val="22"/>
          </w:rPr>
          <w:tab/>
        </w:r>
        <w:r w:rsidR="00BB2194" w:rsidRPr="00C87958">
          <w:rPr>
            <w:rStyle w:val="affb"/>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Pr>
            <w:webHidden/>
          </w:rPr>
          <w:t>45</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613" w:history="1">
        <w:r w:rsidR="00BB2194" w:rsidRPr="00C87958">
          <w:rPr>
            <w:rStyle w:val="affb"/>
            <w:rFonts w:ascii="Times New Roman" w:hAnsi="Times New Roman"/>
          </w:rPr>
          <w:t>7.2</w:t>
        </w:r>
        <w:r w:rsidR="00BB2194">
          <w:rPr>
            <w:rFonts w:asciiTheme="minorHAnsi" w:hAnsiTheme="minorHAnsi" w:cstheme="minorBidi"/>
            <w:sz w:val="22"/>
            <w:szCs w:val="22"/>
          </w:rPr>
          <w:tab/>
        </w:r>
        <w:r w:rsidR="00BB2194" w:rsidRPr="00C87958">
          <w:rPr>
            <w:rStyle w:val="affb"/>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Pr>
            <w:webHidden/>
          </w:rPr>
          <w:t>48</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614" w:history="1">
        <w:r w:rsidR="00BB2194" w:rsidRPr="00C87958">
          <w:rPr>
            <w:rStyle w:val="affb"/>
            <w:rFonts w:ascii="Times New Roman" w:hAnsi="Times New Roman"/>
          </w:rPr>
          <w:t>7.3</w:t>
        </w:r>
        <w:r w:rsidR="00BB2194">
          <w:rPr>
            <w:rFonts w:asciiTheme="minorHAnsi" w:hAnsiTheme="minorHAnsi" w:cstheme="minorBidi"/>
            <w:sz w:val="22"/>
            <w:szCs w:val="22"/>
          </w:rPr>
          <w:tab/>
        </w:r>
        <w:r w:rsidR="00BB2194" w:rsidRPr="00C87958">
          <w:rPr>
            <w:rStyle w:val="affb"/>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Pr>
            <w:webHidden/>
          </w:rPr>
          <w:t>52</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616" w:history="1">
        <w:r w:rsidR="00BB2194" w:rsidRPr="00C87958">
          <w:rPr>
            <w:rStyle w:val="affb"/>
            <w:rFonts w:ascii="Times New Roman" w:hAnsi="Times New Roman"/>
          </w:rPr>
          <w:t>7.4</w:t>
        </w:r>
        <w:r w:rsidR="00BB2194">
          <w:rPr>
            <w:rFonts w:asciiTheme="minorHAnsi" w:hAnsiTheme="minorHAnsi" w:cstheme="minorBidi"/>
            <w:sz w:val="22"/>
            <w:szCs w:val="22"/>
          </w:rPr>
          <w:tab/>
        </w:r>
        <w:r w:rsidR="00BB2194" w:rsidRPr="00C87958">
          <w:rPr>
            <w:rStyle w:val="affb"/>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Pr>
            <w:webHidden/>
          </w:rPr>
          <w:t>54</w:t>
        </w:r>
        <w:r w:rsidR="00BB2194">
          <w:rPr>
            <w:webHidden/>
          </w:rPr>
          <w:fldChar w:fldCharType="end"/>
        </w:r>
      </w:hyperlink>
    </w:p>
    <w:p w:rsidR="00BB2194" w:rsidRDefault="00A708A1">
      <w:pPr>
        <w:pStyle w:val="35"/>
        <w:rPr>
          <w:rFonts w:asciiTheme="minorHAnsi" w:hAnsiTheme="minorHAnsi" w:cstheme="minorBidi"/>
          <w:sz w:val="22"/>
          <w:szCs w:val="22"/>
        </w:rPr>
      </w:pPr>
      <w:hyperlink w:anchor="_Toc481507617" w:history="1">
        <w:r w:rsidR="00BB2194" w:rsidRPr="00C87958">
          <w:rPr>
            <w:rStyle w:val="affb"/>
            <w:rFonts w:ascii="Times New Roman" w:hAnsi="Times New Roman"/>
          </w:rPr>
          <w:t>7.5</w:t>
        </w:r>
        <w:r w:rsidR="00BB2194">
          <w:rPr>
            <w:rFonts w:asciiTheme="minorHAnsi" w:hAnsiTheme="minorHAnsi" w:cstheme="minorBidi"/>
            <w:sz w:val="22"/>
            <w:szCs w:val="22"/>
          </w:rPr>
          <w:tab/>
        </w:r>
        <w:r w:rsidR="00BB2194" w:rsidRPr="00C87958">
          <w:rPr>
            <w:rStyle w:val="affb"/>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Pr>
            <w:webHidden/>
          </w:rPr>
          <w:t>58</w:t>
        </w:r>
        <w:r w:rsidR="00BB2194">
          <w:rPr>
            <w:webHidden/>
          </w:rPr>
          <w:fldChar w:fldCharType="end"/>
        </w:r>
      </w:hyperlink>
    </w:p>
    <w:p w:rsidR="00BB2194" w:rsidRDefault="00A708A1">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b"/>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Pr>
            <w:webHidden/>
          </w:rPr>
          <w:t>59</w:t>
        </w:r>
        <w:r w:rsidR="00BB2194">
          <w:rPr>
            <w:webHidden/>
          </w:rPr>
          <w:fldChar w:fldCharType="end"/>
        </w:r>
      </w:hyperlink>
    </w:p>
    <w:p w:rsidR="00BB2194" w:rsidRDefault="00A708A1">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b"/>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Pr>
            <w:webHidden/>
          </w:rPr>
          <w:t>80</w:t>
        </w:r>
        <w:r w:rsidR="00BB2194">
          <w:rPr>
            <w:webHidden/>
          </w:rPr>
          <w:fldChar w:fldCharType="end"/>
        </w:r>
      </w:hyperlink>
    </w:p>
    <w:p w:rsidR="00BB2194" w:rsidRDefault="00A708A1">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b"/>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Pr>
            <w:webHidden/>
          </w:rPr>
          <w:t>90</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34252B">
              <w:rPr>
                <w:rFonts w:ascii="Times New Roman" w:hAnsi="Times New Roman"/>
                <w:sz w:val="24"/>
              </w:rPr>
              <w:t>деральный закон от 05.04.2013 </w:t>
            </w:r>
            <w:r w:rsidRPr="006D21CD">
              <w:rPr>
                <w:rFonts w:ascii="Times New Roman" w:hAnsi="Times New Roman"/>
                <w:sz w:val="24"/>
              </w:rPr>
              <w:t>№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w:t>
            </w:r>
            <w:r w:rsidR="0034252B">
              <w:rPr>
                <w:rFonts w:ascii="Times New Roman" w:hAnsi="Times New Roman"/>
                <w:sz w:val="24"/>
              </w:rPr>
              <w:t>едеральный закон от 24.07.2007 </w:t>
            </w:r>
            <w:r w:rsidRPr="006D21CD">
              <w:rPr>
                <w:rFonts w:ascii="Times New Roman" w:hAnsi="Times New Roman"/>
                <w:sz w:val="24"/>
              </w:rPr>
              <w:t>№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w:t>
            </w:r>
            <w:r w:rsidR="0034252B">
              <w:rPr>
                <w:rFonts w:ascii="Times New Roman" w:hAnsi="Times New Roman"/>
                <w:sz w:val="24"/>
              </w:rPr>
              <w:t>едеральный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34252B">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w:t>
            </w:r>
            <w:r w:rsidR="0034252B">
              <w:rPr>
                <w:rFonts w:ascii="Times New Roman" w:hAnsi="Times New Roman"/>
                <w:sz w:val="24"/>
                <w:lang w:eastAsia="en-US"/>
              </w:rPr>
              <w:t>ие Правительства от 16.09.2016</w:t>
            </w:r>
            <w:r w:rsidR="00772BE2" w:rsidRPr="006D21CD">
              <w:rPr>
                <w:rFonts w:ascii="Times New Roman" w:hAnsi="Times New Roman"/>
                <w:sz w:val="24"/>
                <w:lang w:eastAsia="en-US"/>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c"/>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A708A1">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A708A1">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A708A1">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A708A1">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A708A1">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A708A1">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A708A1">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A708A1">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A708A1">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A708A1">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A708A1">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A708A1">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A708A1">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A708A1">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A708A1">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A708A1">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A708A1" w:rsidRPr="00A708A1">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A708A1" w:rsidRPr="00A708A1">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A708A1" w:rsidRPr="00A708A1">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A708A1" w:rsidRPr="00A708A1">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A708A1" w:rsidRPr="00A708A1">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A708A1" w:rsidRPr="00A708A1">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A708A1" w:rsidRPr="00A708A1">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A708A1" w:rsidRPr="00A708A1">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A708A1">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A708A1">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A708A1">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A708A1" w:rsidRPr="00A708A1">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A708A1" w:rsidRPr="00A708A1">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A708A1">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A708A1" w:rsidRPr="00A708A1">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A708A1" w:rsidRPr="00A708A1">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A708A1" w:rsidRPr="00A708A1">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A708A1" w:rsidRPr="00A708A1">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A708A1" w:rsidRPr="00A708A1">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A708A1" w:rsidRPr="00A708A1">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A708A1" w:rsidRPr="00A708A1">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A708A1">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A708A1" w:rsidRPr="00A708A1">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A708A1" w:rsidRPr="00A708A1">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A708A1" w:rsidRPr="00A708A1">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A708A1" w:rsidRPr="00A708A1">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A708A1" w:rsidRPr="00A708A1">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A708A1" w:rsidRPr="00A708A1">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A708A1" w:rsidRPr="00A708A1">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A708A1" w:rsidRPr="00A708A1">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A708A1" w:rsidRPr="00A708A1">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A708A1" w:rsidRPr="00A708A1">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A708A1" w:rsidRPr="00A708A1">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A708A1" w:rsidRPr="00A708A1">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A708A1">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A708A1" w:rsidRPr="00A708A1">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A708A1" w:rsidRPr="00A708A1">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A708A1">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A708A1">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A708A1" w:rsidRPr="00A708A1">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A708A1" w:rsidRPr="00A708A1">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A708A1" w:rsidRPr="00A708A1">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A708A1">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A708A1" w:rsidRPr="00A708A1">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A708A1" w:rsidRPr="00A708A1">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A708A1" w:rsidRPr="00A708A1">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A708A1" w:rsidRPr="00A708A1">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A708A1">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A708A1" w:rsidRPr="00A708A1">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A708A1" w:rsidRPr="00A708A1">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A708A1">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A708A1">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A708A1" w:rsidRPr="00A708A1">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A708A1" w:rsidRPr="00A708A1">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A708A1" w:rsidRPr="00A708A1">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A708A1">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A708A1" w:rsidRPr="00A708A1">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A708A1" w:rsidRPr="00A708A1">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A708A1" w:rsidRPr="00A708A1">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A708A1" w:rsidRPr="00A708A1">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A708A1" w:rsidRPr="00A708A1">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A708A1" w:rsidRPr="00A708A1">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A708A1" w:rsidRPr="00A708A1">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A708A1" w:rsidRPr="00A708A1">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A708A1" w:rsidRPr="00A708A1">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A708A1" w:rsidRPr="00A708A1">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A708A1" w:rsidRPr="00A708A1">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A708A1" w:rsidRPr="00A708A1">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A708A1" w:rsidRPr="00A708A1">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A708A1" w:rsidRPr="00A708A1">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A708A1" w:rsidRPr="00A708A1">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A708A1" w:rsidRPr="00A708A1">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A708A1" w:rsidRPr="00A708A1">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A708A1" w:rsidRPr="00A708A1">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A708A1">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A708A1" w:rsidRPr="00A708A1">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A708A1">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A708A1">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A708A1">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A708A1">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A708A1" w:rsidRPr="00A708A1">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A708A1" w:rsidRPr="00A708A1">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A708A1" w:rsidRPr="00A708A1">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A708A1" w:rsidRPr="00A708A1">
        <w:rPr>
          <w:rFonts w:ascii="Times New Roman" w:hAnsi="Times New Roman"/>
          <w:sz w:val="24"/>
        </w:rPr>
        <w:t>7</w:t>
      </w:r>
      <w:r w:rsidR="00A708A1">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A708A1" w:rsidRPr="00A708A1">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A708A1" w:rsidRPr="00A708A1">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A708A1" w:rsidRPr="00A708A1">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A708A1" w:rsidRPr="00A708A1">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A708A1" w:rsidRPr="00A708A1">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A708A1" w:rsidRPr="00A708A1">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c"/>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A708A1">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A708A1">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A708A1" w:rsidRPr="00A708A1">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A708A1" w:rsidRPr="00A708A1">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A708A1" w:rsidRPr="00A708A1">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A708A1" w:rsidRPr="00A708A1">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A708A1">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A708A1">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D62DAF" w:rsidRDefault="00D62DAF" w:rsidP="00245EF2">
            <w:pPr>
              <w:pStyle w:val="af2"/>
              <w:tabs>
                <w:tab w:val="left" w:pos="1134"/>
              </w:tabs>
              <w:spacing w:before="120" w:after="0" w:line="240" w:lineRule="auto"/>
              <w:ind w:left="0"/>
              <w:contextualSpacing w:val="0"/>
              <w:jc w:val="both"/>
              <w:rPr>
                <w:rFonts w:ascii="Times New Roman" w:hAnsi="Times New Roman"/>
                <w:b/>
                <w:sz w:val="24"/>
                <w:szCs w:val="24"/>
              </w:rPr>
            </w:pPr>
            <w:r w:rsidRPr="00D62DAF">
              <w:rPr>
                <w:rFonts w:ascii="Times New Roman" w:hAnsi="Times New Roman"/>
                <w:b/>
                <w:sz w:val="24"/>
                <w:szCs w:val="24"/>
              </w:rPr>
              <w:t xml:space="preserve">Поставка </w:t>
            </w:r>
            <w:r w:rsidR="00884DFF">
              <w:rPr>
                <w:rFonts w:ascii="Times New Roman" w:hAnsi="Times New Roman"/>
                <w:b/>
                <w:sz w:val="24"/>
                <w:szCs w:val="24"/>
              </w:rPr>
              <w:t xml:space="preserve">жалюзи </w:t>
            </w:r>
            <w:r w:rsidRPr="00D62DAF">
              <w:rPr>
                <w:rFonts w:ascii="Times New Roman" w:hAnsi="Times New Roman"/>
                <w:b/>
                <w:sz w:val="24"/>
                <w:szCs w:val="24"/>
              </w:rPr>
              <w:t xml:space="preserve">для </w:t>
            </w:r>
            <w:r w:rsidR="00884DFF">
              <w:rPr>
                <w:rFonts w:ascii="Times New Roman" w:hAnsi="Times New Roman"/>
                <w:b/>
                <w:sz w:val="24"/>
                <w:szCs w:val="24"/>
              </w:rPr>
              <w:t xml:space="preserve">нужд </w:t>
            </w:r>
            <w:r w:rsidRPr="00D62DAF">
              <w:rPr>
                <w:rFonts w:ascii="Times New Roman" w:hAnsi="Times New Roman"/>
                <w:b/>
                <w:sz w:val="24"/>
                <w:szCs w:val="24"/>
              </w:rPr>
              <w:t xml:space="preserve"> ИПУ РАН </w:t>
            </w:r>
          </w:p>
          <w:p w:rsidR="00245EF2" w:rsidRPr="00F47319" w:rsidRDefault="00C2272D" w:rsidP="00245EF2">
            <w:pPr>
              <w:pStyle w:val="af2"/>
              <w:tabs>
                <w:tab w:val="left" w:pos="1134"/>
              </w:tabs>
              <w:spacing w:before="120" w:after="0" w:line="240" w:lineRule="auto"/>
              <w:ind w:left="0"/>
              <w:contextualSpacing w:val="0"/>
              <w:jc w:val="both"/>
              <w:rPr>
                <w:rFonts w:ascii="Times New Roman" w:eastAsia="Times New Roman" w:hAnsi="Times New Roman"/>
                <w:sz w:val="24"/>
                <w:szCs w:val="24"/>
                <w:lang w:eastAsia="ru-RU"/>
              </w:rPr>
            </w:pPr>
            <w:r w:rsidRPr="00F47319">
              <w:rPr>
                <w:rFonts w:ascii="Times New Roman" w:hAnsi="Times New Roman"/>
                <w:bCs/>
                <w:sz w:val="24"/>
                <w:szCs w:val="24"/>
              </w:rPr>
              <w:t>ОКПД</w:t>
            </w:r>
            <w:r w:rsidR="000B571B" w:rsidRPr="00F47319">
              <w:rPr>
                <w:rFonts w:ascii="Times New Roman" w:hAnsi="Times New Roman"/>
                <w:bCs/>
                <w:sz w:val="24"/>
                <w:szCs w:val="24"/>
                <w:vertAlign w:val="subscript"/>
              </w:rPr>
              <w:t>2</w:t>
            </w:r>
            <w:r w:rsidR="000B571B" w:rsidRPr="00F47319">
              <w:rPr>
                <w:rFonts w:ascii="Times New Roman" w:hAnsi="Times New Roman"/>
                <w:bCs/>
                <w:sz w:val="24"/>
                <w:szCs w:val="24"/>
              </w:rPr>
              <w:t>:</w:t>
            </w:r>
            <w:r w:rsidRPr="00F47319">
              <w:rPr>
                <w:rFonts w:ascii="Times New Roman" w:hAnsi="Times New Roman"/>
                <w:bCs/>
                <w:sz w:val="24"/>
                <w:szCs w:val="24"/>
              </w:rPr>
              <w:t xml:space="preserve"> </w:t>
            </w:r>
            <w:r w:rsidR="006845D0" w:rsidRPr="006845D0">
              <w:rPr>
                <w:rFonts w:ascii="Times New Roman" w:eastAsia="Times New Roman" w:hAnsi="Times New Roman"/>
                <w:sz w:val="24"/>
                <w:szCs w:val="24"/>
                <w:lang w:eastAsia="ru-RU"/>
              </w:rPr>
              <w:t xml:space="preserve">22.23.14.130 </w:t>
            </w:r>
          </w:p>
          <w:p w:rsidR="005F56BD" w:rsidRPr="00DF4BAB"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F47319">
              <w:rPr>
                <w:rFonts w:ascii="Times New Roman" w:hAnsi="Times New Roman"/>
                <w:bCs/>
                <w:sz w:val="24"/>
                <w:szCs w:val="24"/>
              </w:rPr>
              <w:t>ОКВЭД</w:t>
            </w:r>
            <w:r w:rsidRPr="00F47319">
              <w:rPr>
                <w:rFonts w:ascii="Times New Roman" w:hAnsi="Times New Roman"/>
                <w:bCs/>
                <w:sz w:val="24"/>
                <w:szCs w:val="24"/>
                <w:vertAlign w:val="subscript"/>
              </w:rPr>
              <w:t>2</w:t>
            </w:r>
            <w:r w:rsidR="009B2F71" w:rsidRPr="00F47319">
              <w:rPr>
                <w:rFonts w:ascii="Times New Roman" w:hAnsi="Times New Roman"/>
                <w:bCs/>
                <w:sz w:val="24"/>
                <w:szCs w:val="24"/>
                <w:vertAlign w:val="subscript"/>
              </w:rPr>
              <w:t>:</w:t>
            </w:r>
            <w:r w:rsidRPr="00F47319">
              <w:rPr>
                <w:rFonts w:ascii="Times New Roman" w:hAnsi="Times New Roman"/>
                <w:bCs/>
                <w:sz w:val="24"/>
                <w:szCs w:val="24"/>
                <w:vertAlign w:val="superscript"/>
              </w:rPr>
              <w:t xml:space="preserve"> </w:t>
            </w:r>
            <w:r w:rsidR="005E4A68">
              <w:rPr>
                <w:rFonts w:ascii="Times New Roman" w:eastAsia="Times New Roman" w:hAnsi="Times New Roman"/>
                <w:sz w:val="24"/>
                <w:szCs w:val="24"/>
                <w:lang w:eastAsia="ru-RU"/>
              </w:rPr>
              <w:t>22.23.</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sidR="00B66D66">
              <w:rPr>
                <w:rFonts w:ascii="Times New Roman" w:hAnsi="Times New Roman"/>
                <w:bCs/>
                <w:sz w:val="24"/>
              </w:rPr>
              <w:t>/</w:t>
            </w:r>
            <w:r>
              <w:rPr>
                <w:rFonts w:ascii="Times New Roman" w:hAnsi="Times New Roman"/>
                <w:bCs/>
                <w:sz w:val="24"/>
              </w:rPr>
              <w:t>ЗКЭФ-</w:t>
            </w:r>
            <w:r w:rsidR="00E330C5">
              <w:rPr>
                <w:rFonts w:ascii="Times New Roman" w:hAnsi="Times New Roman"/>
                <w:bCs/>
                <w:sz w:val="24"/>
              </w:rPr>
              <w:t>16</w:t>
            </w:r>
          </w:p>
        </w:tc>
      </w:tr>
      <w:tr w:rsidR="00C2272D" w:rsidRPr="00DF4BAB"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b"/>
                  <w:rFonts w:ascii="Times New Roman" w:hAnsi="Times New Roman"/>
                  <w:sz w:val="24"/>
                  <w:szCs w:val="24"/>
                  <w:lang w:val="en-US"/>
                </w:rPr>
                <w:t>www</w:t>
              </w:r>
              <w:r w:rsidRPr="005B2542">
                <w:rPr>
                  <w:rStyle w:val="affb"/>
                  <w:rFonts w:ascii="Times New Roman" w:hAnsi="Times New Roman"/>
                  <w:sz w:val="24"/>
                  <w:szCs w:val="24"/>
                </w:rPr>
                <w:t>.</w:t>
              </w:r>
              <w:r w:rsidRPr="005B2542">
                <w:rPr>
                  <w:rStyle w:val="affb"/>
                  <w:rFonts w:ascii="Times New Roman" w:hAnsi="Times New Roman"/>
                  <w:sz w:val="24"/>
                  <w:szCs w:val="24"/>
                  <w:lang w:val="en-US"/>
                </w:rPr>
                <w:t>ipu</w:t>
              </w:r>
              <w:r w:rsidRPr="005B2542">
                <w:rPr>
                  <w:rStyle w:val="affb"/>
                  <w:rFonts w:ascii="Times New Roman" w:hAnsi="Times New Roman"/>
                  <w:sz w:val="24"/>
                  <w:szCs w:val="24"/>
                </w:rPr>
                <w:t>.</w:t>
              </w:r>
              <w:r w:rsidRPr="005B2542">
                <w:rPr>
                  <w:rStyle w:val="affb"/>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b"/>
                  <w:rFonts w:ascii="Times New Roman" w:hAnsi="Times New Roman"/>
                  <w:sz w:val="24"/>
                  <w:lang w:val="en-US"/>
                </w:rPr>
                <w:t>kontrakt</w:t>
              </w:r>
              <w:r w:rsidRPr="00887410">
                <w:rPr>
                  <w:rStyle w:val="affb"/>
                  <w:rFonts w:ascii="Times New Roman" w:hAnsi="Times New Roman"/>
                  <w:sz w:val="24"/>
                </w:rPr>
                <w:t>@</w:t>
              </w:r>
              <w:r w:rsidRPr="00887410">
                <w:rPr>
                  <w:rStyle w:val="affb"/>
                  <w:rFonts w:ascii="Times New Roman" w:hAnsi="Times New Roman"/>
                  <w:sz w:val="24"/>
                  <w:lang w:val="en-US"/>
                </w:rPr>
                <w:t>ipu</w:t>
              </w:r>
              <w:r w:rsidRPr="00887410">
                <w:rPr>
                  <w:rStyle w:val="affb"/>
                  <w:rFonts w:ascii="Times New Roman" w:hAnsi="Times New Roman"/>
                  <w:sz w:val="24"/>
                </w:rPr>
                <w:t>.</w:t>
              </w:r>
              <w:r w:rsidRPr="00887410">
                <w:rPr>
                  <w:rStyle w:val="affb"/>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B77579" w:rsidRDefault="009B4DB5" w:rsidP="00B77579">
            <w:pPr>
              <w:spacing w:after="0"/>
              <w:ind w:left="284" w:hanging="284"/>
              <w:jc w:val="both"/>
              <w:rPr>
                <w:rFonts w:ascii="Times New Roman" w:hAnsi="Times New Roman"/>
                <w:sz w:val="24"/>
                <w:szCs w:val="24"/>
              </w:rPr>
            </w:pPr>
            <w:r>
              <w:rPr>
                <w:rFonts w:ascii="Times New Roman" w:hAnsi="Times New Roman"/>
                <w:sz w:val="24"/>
                <w:szCs w:val="24"/>
              </w:rPr>
              <w:t>Князева Светлана Васильевна</w:t>
            </w:r>
            <w:r w:rsidR="00DF4BAB" w:rsidRPr="00126B66">
              <w:rPr>
                <w:rFonts w:ascii="Times New Roman" w:hAnsi="Times New Roman"/>
                <w:sz w:val="24"/>
                <w:szCs w:val="24"/>
              </w:rPr>
              <w:t xml:space="preserve">, </w:t>
            </w:r>
            <w:r w:rsidR="00DF4BAB" w:rsidRPr="00893A3C">
              <w:rPr>
                <w:rFonts w:ascii="Times New Roman" w:hAnsi="Times New Roman"/>
                <w:sz w:val="24"/>
              </w:rPr>
              <w:t xml:space="preserve">+7 </w:t>
            </w:r>
            <w:r w:rsidR="00B77579">
              <w:rPr>
                <w:rFonts w:ascii="Times New Roman" w:hAnsi="Times New Roman"/>
                <w:sz w:val="24"/>
              </w:rPr>
              <w:t>(</w:t>
            </w:r>
            <w:r w:rsidR="00DF4BAB" w:rsidRPr="00893A3C">
              <w:rPr>
                <w:rFonts w:ascii="Times New Roman" w:hAnsi="Times New Roman"/>
                <w:sz w:val="24"/>
              </w:rPr>
              <w:t>495</w:t>
            </w:r>
            <w:r w:rsidR="00B77579">
              <w:rPr>
                <w:rFonts w:ascii="Times New Roman" w:hAnsi="Times New Roman"/>
                <w:sz w:val="24"/>
              </w:rPr>
              <w:t>)</w:t>
            </w:r>
            <w:r w:rsidR="00DF4BAB" w:rsidRPr="00893A3C">
              <w:rPr>
                <w:rFonts w:ascii="Times New Roman" w:hAnsi="Times New Roman"/>
                <w:sz w:val="24"/>
              </w:rPr>
              <w:t xml:space="preserve"> 334</w:t>
            </w:r>
            <w:r w:rsidR="00B77579">
              <w:rPr>
                <w:rFonts w:ascii="Times New Roman" w:hAnsi="Times New Roman"/>
                <w:sz w:val="24"/>
              </w:rPr>
              <w:t>-</w:t>
            </w:r>
            <w:r>
              <w:rPr>
                <w:rFonts w:ascii="Times New Roman" w:hAnsi="Times New Roman"/>
                <w:sz w:val="24"/>
              </w:rPr>
              <w:t>78</w:t>
            </w:r>
            <w:r w:rsidR="00B77579">
              <w:rPr>
                <w:rFonts w:ascii="Times New Roman" w:hAnsi="Times New Roman"/>
                <w:sz w:val="24"/>
              </w:rPr>
              <w:t>-</w:t>
            </w:r>
            <w:r>
              <w:rPr>
                <w:rFonts w:ascii="Times New Roman" w:hAnsi="Times New Roman"/>
                <w:sz w:val="24"/>
              </w:rPr>
              <w:t>59</w:t>
            </w:r>
            <w:r w:rsidR="00DF4BAB" w:rsidRPr="00893A3C">
              <w:rPr>
                <w:rFonts w:ascii="Times New Roman" w:hAnsi="Times New Roman"/>
                <w:sz w:val="24"/>
                <w:szCs w:val="24"/>
              </w:rPr>
              <w:t xml:space="preserve">, </w:t>
            </w:r>
          </w:p>
          <w:p w:rsidR="00E32DD5" w:rsidRPr="00E043A1" w:rsidRDefault="00B77579" w:rsidP="00B77579">
            <w:pPr>
              <w:spacing w:after="0"/>
              <w:ind w:left="284" w:hanging="284"/>
              <w:jc w:val="both"/>
              <w:rPr>
                <w:rFonts w:ascii="Times New Roman" w:hAnsi="Times New Roman"/>
                <w:sz w:val="24"/>
                <w:szCs w:val="24"/>
              </w:rPr>
            </w:pPr>
            <w:r w:rsidRPr="00B77579">
              <w:rPr>
                <w:rFonts w:ascii="Times New Roman" w:hAnsi="Times New Roman"/>
                <w:sz w:val="24"/>
                <w:szCs w:val="24"/>
              </w:rPr>
              <w:t xml:space="preserve">моб. </w:t>
            </w:r>
            <w:r w:rsidR="00DF4BAB" w:rsidRPr="00B77579">
              <w:rPr>
                <w:rFonts w:ascii="Times New Roman" w:hAnsi="Times New Roman"/>
                <w:sz w:val="24"/>
              </w:rPr>
              <w:t>+</w:t>
            </w:r>
            <w:r w:rsidRPr="00B77579">
              <w:rPr>
                <w:rFonts w:ascii="Times New Roman" w:hAnsi="Times New Roman"/>
                <w:sz w:val="24"/>
              </w:rPr>
              <w:t>7 (</w:t>
            </w:r>
            <w:r w:rsidR="00DF4BAB" w:rsidRPr="00B77579">
              <w:rPr>
                <w:rFonts w:ascii="Times New Roman" w:hAnsi="Times New Roman"/>
                <w:sz w:val="24"/>
              </w:rPr>
              <w:t>91</w:t>
            </w:r>
            <w:r w:rsidR="00E32DD5" w:rsidRPr="00B77579">
              <w:rPr>
                <w:rFonts w:ascii="Times New Roman" w:hAnsi="Times New Roman"/>
                <w:sz w:val="24"/>
              </w:rPr>
              <w:t>6</w:t>
            </w:r>
            <w:r w:rsidRPr="00B77579">
              <w:rPr>
                <w:rFonts w:ascii="Times New Roman" w:hAnsi="Times New Roman"/>
                <w:sz w:val="24"/>
              </w:rPr>
              <w:t>)</w:t>
            </w:r>
            <w:r w:rsidR="00E32DD5" w:rsidRPr="00B77579">
              <w:rPr>
                <w:rFonts w:ascii="Times New Roman" w:hAnsi="Times New Roman"/>
                <w:sz w:val="24"/>
              </w:rPr>
              <w:t> 688</w:t>
            </w:r>
            <w:r w:rsidRPr="00B77579">
              <w:rPr>
                <w:rFonts w:ascii="Times New Roman" w:hAnsi="Times New Roman"/>
                <w:sz w:val="24"/>
              </w:rPr>
              <w:t>-</w:t>
            </w:r>
            <w:r w:rsidR="00E32DD5" w:rsidRPr="00B77579">
              <w:rPr>
                <w:rFonts w:ascii="Times New Roman" w:hAnsi="Times New Roman"/>
                <w:sz w:val="24"/>
              </w:rPr>
              <w:t>29</w:t>
            </w:r>
            <w:r w:rsidRPr="00B77579">
              <w:rPr>
                <w:rFonts w:ascii="Times New Roman" w:hAnsi="Times New Roman"/>
                <w:sz w:val="24"/>
              </w:rPr>
              <w:t>-</w:t>
            </w:r>
            <w:r w:rsidR="00E32DD5" w:rsidRPr="00B77579">
              <w:rPr>
                <w:rFonts w:ascii="Times New Roman" w:hAnsi="Times New Roman"/>
                <w:sz w:val="24"/>
              </w:rPr>
              <w:t>96</w:t>
            </w:r>
            <w:r w:rsidRPr="00B77579">
              <w:rPr>
                <w:rFonts w:ascii="Times New Roman" w:hAnsi="Times New Roman"/>
                <w:sz w:val="24"/>
                <w:szCs w:val="24"/>
              </w:rPr>
              <w:t>. Адрес электронной почты</w:t>
            </w:r>
            <w:r w:rsidR="00E32DD5">
              <w:rPr>
                <w:rFonts w:ascii="Times New Roman" w:hAnsi="Times New Roman"/>
                <w:sz w:val="24"/>
                <w:szCs w:val="24"/>
              </w:rPr>
              <w:t>:</w:t>
            </w:r>
            <w:r w:rsidR="00E32DD5" w:rsidRPr="00E32DD5">
              <w:rPr>
                <w:rFonts w:ascii="Times New Roman" w:hAnsi="Times New Roman"/>
                <w:sz w:val="24"/>
                <w:szCs w:val="24"/>
              </w:rPr>
              <w:t xml:space="preserve"> </w:t>
            </w:r>
            <w:hyperlink r:id="rId11" w:history="1">
              <w:r w:rsidR="00E32DD5" w:rsidRPr="00C55474">
                <w:rPr>
                  <w:rStyle w:val="affb"/>
                  <w:rFonts w:ascii="Times New Roman" w:hAnsi="Times New Roman"/>
                  <w:sz w:val="24"/>
                  <w:szCs w:val="24"/>
                  <w:lang w:val="en-US"/>
                </w:rPr>
                <w:t>aho</w:t>
              </w:r>
              <w:r w:rsidR="00E32DD5" w:rsidRPr="00E043A1">
                <w:rPr>
                  <w:rStyle w:val="affb"/>
                  <w:rFonts w:ascii="Times New Roman" w:hAnsi="Times New Roman"/>
                  <w:sz w:val="24"/>
                  <w:szCs w:val="24"/>
                </w:rPr>
                <w:t>@</w:t>
              </w:r>
              <w:r w:rsidR="00E32DD5" w:rsidRPr="00C55474">
                <w:rPr>
                  <w:rStyle w:val="affb"/>
                  <w:rFonts w:ascii="Times New Roman" w:hAnsi="Times New Roman"/>
                  <w:sz w:val="24"/>
                  <w:szCs w:val="24"/>
                  <w:lang w:val="en-US"/>
                </w:rPr>
                <w:t>ipu</w:t>
              </w:r>
              <w:r w:rsidR="00E32DD5" w:rsidRPr="00E043A1">
                <w:rPr>
                  <w:rStyle w:val="affb"/>
                  <w:rFonts w:ascii="Times New Roman" w:hAnsi="Times New Roman"/>
                  <w:sz w:val="24"/>
                  <w:szCs w:val="24"/>
                </w:rPr>
                <w:t>.</w:t>
              </w:r>
              <w:r w:rsidR="00E32DD5" w:rsidRPr="00C55474">
                <w:rPr>
                  <w:rStyle w:val="affb"/>
                  <w:rFonts w:ascii="Times New Roman" w:hAnsi="Times New Roman"/>
                  <w:sz w:val="24"/>
                  <w:szCs w:val="24"/>
                  <w:lang w:val="en-US"/>
                </w:rPr>
                <w:t>ru</w:t>
              </w:r>
            </w:hyperlink>
          </w:p>
        </w:tc>
      </w:tr>
      <w:tr w:rsidR="00C2272D" w:rsidRPr="007C18BC" w:rsidTr="00F3002C">
        <w:trPr>
          <w:trHeight w:val="382"/>
        </w:trPr>
        <w:tc>
          <w:tcPr>
            <w:tcW w:w="567" w:type="dxa"/>
            <w:shd w:val="clear" w:color="auto" w:fill="auto"/>
          </w:tcPr>
          <w:p w:rsidR="00C2272D" w:rsidRPr="0034252B"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A708A1">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b"/>
                  <w:rFonts w:ascii="Times New Roman" w:hAnsi="Times New Roman"/>
                  <w:bCs/>
                  <w:sz w:val="24"/>
                  <w:lang w:val="en-US"/>
                </w:rPr>
                <w:t>www</w:t>
              </w:r>
              <w:r w:rsidRPr="007C18BC">
                <w:rPr>
                  <w:rStyle w:val="affb"/>
                  <w:rFonts w:ascii="Times New Roman" w:hAnsi="Times New Roman"/>
                  <w:bCs/>
                  <w:sz w:val="24"/>
                </w:rPr>
                <w:t>.</w:t>
              </w:r>
              <w:r w:rsidRPr="007C18BC">
                <w:rPr>
                  <w:rStyle w:val="affb"/>
                  <w:rFonts w:ascii="Times New Roman" w:hAnsi="Times New Roman"/>
                  <w:bCs/>
                  <w:sz w:val="24"/>
                  <w:lang w:val="en-US"/>
                </w:rPr>
                <w:t>zakupki</w:t>
              </w:r>
              <w:r w:rsidRPr="007C18BC">
                <w:rPr>
                  <w:rStyle w:val="affb"/>
                  <w:rFonts w:ascii="Times New Roman" w:hAnsi="Times New Roman"/>
                  <w:bCs/>
                  <w:sz w:val="24"/>
                </w:rPr>
                <w:t>.</w:t>
              </w:r>
              <w:r w:rsidRPr="007C18BC">
                <w:rPr>
                  <w:rStyle w:val="affb"/>
                  <w:rFonts w:ascii="Times New Roman" w:hAnsi="Times New Roman"/>
                  <w:bCs/>
                  <w:sz w:val="24"/>
                  <w:lang w:val="en-US"/>
                </w:rPr>
                <w:t>gov</w:t>
              </w:r>
              <w:r w:rsidRPr="007C18BC">
                <w:rPr>
                  <w:rStyle w:val="affb"/>
                  <w:rFonts w:ascii="Times New Roman" w:hAnsi="Times New Roman"/>
                  <w:bCs/>
                  <w:sz w:val="24"/>
                </w:rPr>
                <w:t>.</w:t>
              </w:r>
              <w:r w:rsidRPr="007C18BC">
                <w:rPr>
                  <w:rStyle w:val="affb"/>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b"/>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8111C0" w:rsidRDefault="009921EA" w:rsidP="009921EA">
            <w:pPr>
              <w:tabs>
                <w:tab w:val="left" w:pos="567"/>
              </w:tabs>
              <w:spacing w:after="0" w:line="240" w:lineRule="auto"/>
              <w:jc w:val="both"/>
              <w:rPr>
                <w:rFonts w:ascii="Times New Roman" w:hAnsi="Times New Roman"/>
                <w:b/>
                <w:i/>
                <w:iCs/>
                <w:sz w:val="24"/>
                <w:szCs w:val="24"/>
              </w:rPr>
            </w:pPr>
            <w:r w:rsidRPr="005A0F72">
              <w:rPr>
                <w:rFonts w:ascii="Times New Roman" w:hAnsi="Times New Roman"/>
                <w:b/>
                <w:sz w:val="24"/>
                <w:szCs w:val="24"/>
              </w:rPr>
              <w:t>62 507</w:t>
            </w:r>
            <w:r w:rsidR="00E93861" w:rsidRPr="005A0F72">
              <w:rPr>
                <w:rFonts w:ascii="Times New Roman" w:hAnsi="Times New Roman"/>
                <w:b/>
                <w:sz w:val="24"/>
                <w:szCs w:val="24"/>
              </w:rPr>
              <w:t xml:space="preserve"> </w:t>
            </w:r>
            <w:r w:rsidR="00E93861" w:rsidRPr="005A0F72">
              <w:rPr>
                <w:rFonts w:ascii="Times New Roman" w:hAnsi="Times New Roman"/>
                <w:sz w:val="24"/>
                <w:szCs w:val="24"/>
              </w:rPr>
              <w:t>(</w:t>
            </w:r>
            <w:r w:rsidRPr="005A0F72">
              <w:rPr>
                <w:rFonts w:ascii="Times New Roman" w:hAnsi="Times New Roman"/>
                <w:sz w:val="24"/>
                <w:szCs w:val="24"/>
              </w:rPr>
              <w:t>Шестьдесят две тысячи пятьсот семь</w:t>
            </w:r>
            <w:r w:rsidR="00E93861" w:rsidRPr="005A0F72">
              <w:rPr>
                <w:rFonts w:ascii="Times New Roman" w:hAnsi="Times New Roman"/>
                <w:sz w:val="24"/>
                <w:szCs w:val="24"/>
              </w:rPr>
              <w:t>)</w:t>
            </w:r>
            <w:r w:rsidR="00E93861" w:rsidRPr="005A0F72">
              <w:rPr>
                <w:rFonts w:ascii="Times New Roman" w:hAnsi="Times New Roman"/>
                <w:b/>
                <w:sz w:val="24"/>
                <w:szCs w:val="24"/>
              </w:rPr>
              <w:t xml:space="preserve"> рубл</w:t>
            </w:r>
            <w:r w:rsidRPr="005A0F72">
              <w:rPr>
                <w:rFonts w:ascii="Times New Roman" w:hAnsi="Times New Roman"/>
                <w:b/>
                <w:sz w:val="24"/>
                <w:szCs w:val="24"/>
              </w:rPr>
              <w:t>ей</w:t>
            </w:r>
            <w:r w:rsidR="00E93861" w:rsidRPr="005A0F72">
              <w:rPr>
                <w:rFonts w:ascii="Times New Roman" w:hAnsi="Times New Roman"/>
                <w:b/>
                <w:sz w:val="24"/>
                <w:szCs w:val="24"/>
              </w:rPr>
              <w:t xml:space="preserve"> </w:t>
            </w:r>
            <w:r w:rsidRPr="005A0F72">
              <w:rPr>
                <w:rFonts w:ascii="Times New Roman" w:hAnsi="Times New Roman"/>
                <w:b/>
                <w:sz w:val="24"/>
                <w:szCs w:val="24"/>
              </w:rPr>
              <w:t>76</w:t>
            </w:r>
            <w:r w:rsidR="00E93861" w:rsidRPr="005A0F72">
              <w:rPr>
                <w:rFonts w:ascii="Times New Roman" w:hAnsi="Times New Roman"/>
                <w:b/>
                <w:sz w:val="24"/>
                <w:szCs w:val="24"/>
              </w:rPr>
              <w:t xml:space="preserve"> копеек </w:t>
            </w:r>
            <w:r w:rsidR="00E93861" w:rsidRPr="005A0F72">
              <w:rPr>
                <w:rFonts w:ascii="Times New Roman" w:hAnsi="Times New Roman"/>
                <w:sz w:val="24"/>
                <w:szCs w:val="24"/>
              </w:rPr>
              <w:t>(с учетом НДС)</w:t>
            </w:r>
            <w:r w:rsidR="00427888">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B241B9">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r w:rsidR="00B241B9" w:rsidRPr="002404D5">
              <w:rPr>
                <w:rFonts w:ascii="Times New Roman" w:hAnsi="Times New Roman"/>
                <w:b/>
                <w:bCs/>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B241B9" w:rsidRDefault="00DC3074" w:rsidP="00831B99">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DC3074">
              <w:rPr>
                <w:rFonts w:ascii="Times New Roman" w:eastAsia="Times New Roman" w:hAnsi="Times New Roman"/>
                <w:color w:val="000000"/>
                <w:kern w:val="1"/>
                <w:sz w:val="24"/>
                <w:szCs w:val="22"/>
                <w:lang w:eastAsia="ar-SA"/>
              </w:rPr>
              <w:t>Цена Договора включает стоимость товара, дополнительные затраты (погрузку, доставку до места, разгрузку, подъем на этаж), сборку, монтаж, установку, а также все налоги, сборы и другие обязательные платежи, взимаемые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A708A1">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r w:rsidR="00FD61C2">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A708A1">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610FB4">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610FB4">
              <w:rPr>
                <w:rFonts w:ascii="Times New Roman" w:hAnsi="Times New Roman"/>
                <w:b/>
                <w:bCs/>
                <w:sz w:val="24"/>
              </w:rPr>
              <w:t>поставки товара</w:t>
            </w:r>
            <w:r w:rsidRPr="00017258">
              <w:rPr>
                <w:rFonts w:ascii="Times New Roman" w:hAnsi="Times New Roman"/>
                <w:b/>
                <w:bCs/>
                <w:sz w:val="24"/>
              </w:rPr>
              <w:t xml:space="preserve"> </w:t>
            </w:r>
            <w:r w:rsidRPr="00017258">
              <w:rPr>
                <w:rFonts w:ascii="Times New Roman" w:hAnsi="Times New Roman"/>
                <w:bCs/>
                <w:sz w:val="24"/>
              </w:rPr>
              <w:t xml:space="preserve">(выполнения работ, </w:t>
            </w:r>
            <w:r w:rsidR="00610FB4">
              <w:rPr>
                <w:rFonts w:ascii="Times New Roman" w:hAnsi="Times New Roman"/>
                <w:bCs/>
                <w:sz w:val="24"/>
              </w:rPr>
              <w:t>оказания услуг</w:t>
            </w:r>
            <w:r w:rsidRPr="00017258">
              <w:rPr>
                <w:rFonts w:ascii="Times New Roman" w:hAnsi="Times New Roman"/>
                <w:bCs/>
                <w:sz w:val="24"/>
              </w:rPr>
              <w:t>)</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610FB4">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610FB4">
              <w:rPr>
                <w:rFonts w:ascii="Times New Roman" w:hAnsi="Times New Roman"/>
                <w:sz w:val="24"/>
              </w:rPr>
              <w:t xml:space="preserve">поставки товара </w:t>
            </w:r>
            <w:r>
              <w:rPr>
                <w:rFonts w:ascii="Times New Roman" w:hAnsi="Times New Roman"/>
                <w:sz w:val="24"/>
              </w:rPr>
              <w:t>(выполнения работ</w:t>
            </w:r>
            <w:r w:rsidR="00610FB4">
              <w:rPr>
                <w:rFonts w:ascii="Times New Roman" w:hAnsi="Times New Roman"/>
                <w:sz w:val="24"/>
              </w:rPr>
              <w:t>, оказания услуг</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A708A1">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927D08">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927D08">
              <w:rPr>
                <w:rFonts w:ascii="Times New Roman" w:hAnsi="Times New Roman"/>
                <w:sz w:val="24"/>
              </w:rPr>
              <w:t>поставлен</w:t>
            </w:r>
            <w:r w:rsidR="00610FB4">
              <w:rPr>
                <w:rFonts w:ascii="Times New Roman" w:hAnsi="Times New Roman"/>
                <w:sz w:val="24"/>
              </w:rPr>
              <w:t>ных товаров, (выполненных работ</w:t>
            </w:r>
            <w:r w:rsidR="00927D08">
              <w:rPr>
                <w:rFonts w:ascii="Times New Roman" w:hAnsi="Times New Roman"/>
                <w:sz w:val="24"/>
              </w:rPr>
              <w:t>, оказанных услуг)</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A708A1">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Pr="00CC56EB">
              <w:rPr>
                <w:rFonts w:ascii="Times New Roman" w:hAnsi="Times New Roman"/>
                <w:sz w:val="24"/>
                <w:szCs w:val="24"/>
                <w:lang w:eastAsia="ar-SA"/>
              </w:rPr>
              <w:t>Поставщика.</w:t>
            </w:r>
          </w:p>
          <w:p w:rsidR="00C2272D" w:rsidRPr="00CC56EB" w:rsidRDefault="00C2272D" w:rsidP="00C2272D">
            <w:pPr>
              <w:suppressAutoHyphens/>
              <w:spacing w:after="0"/>
              <w:contextualSpacing/>
              <w:rPr>
                <w:rFonts w:ascii="Times New Roman" w:hAnsi="Times New Roman"/>
                <w:sz w:val="24"/>
                <w:szCs w:val="24"/>
                <w:lang w:eastAsia="ar-SA"/>
              </w:rPr>
            </w:pPr>
            <w:r w:rsidRPr="00CC56EB">
              <w:rPr>
                <w:rFonts w:ascii="Times New Roman" w:hAnsi="Times New Roman"/>
                <w:sz w:val="24"/>
                <w:szCs w:val="24"/>
                <w:lang w:eastAsia="ar-SA"/>
              </w:rPr>
              <w:t>Оплата производится в валюте Российской Федерации.</w:t>
            </w:r>
          </w:p>
          <w:p w:rsidR="00741A9C" w:rsidRPr="00CC56EB" w:rsidRDefault="00741A9C" w:rsidP="00741A9C">
            <w:pPr>
              <w:widowControl w:val="0"/>
              <w:suppressLineNumbers/>
              <w:spacing w:after="0" w:line="240" w:lineRule="auto"/>
              <w:contextualSpacing/>
              <w:jc w:val="both"/>
              <w:rPr>
                <w:rFonts w:ascii="Times New Roman" w:eastAsia="Times New Roman" w:hAnsi="Times New Roman"/>
                <w:sz w:val="24"/>
                <w:szCs w:val="24"/>
                <w:lang w:eastAsia="ar-SA"/>
              </w:rPr>
            </w:pPr>
            <w:r w:rsidRPr="00CC56EB">
              <w:rPr>
                <w:rFonts w:ascii="Times New Roman" w:eastAsia="Times New Roman" w:hAnsi="Times New Roman"/>
                <w:sz w:val="24"/>
                <w:szCs w:val="24"/>
                <w:lang w:eastAsia="ar-SA"/>
              </w:rPr>
              <w:t xml:space="preserve">Оплата товара производится Заказчиком в срок не </w:t>
            </w:r>
            <w:r w:rsidR="00FD61C2" w:rsidRPr="00CC56EB">
              <w:rPr>
                <w:rFonts w:ascii="Times New Roman" w:eastAsia="Times New Roman" w:hAnsi="Times New Roman"/>
                <w:sz w:val="24"/>
                <w:szCs w:val="24"/>
                <w:lang w:eastAsia="ar-SA"/>
              </w:rPr>
              <w:t>позднее</w:t>
            </w:r>
            <w:r w:rsidRPr="00CC56EB">
              <w:rPr>
                <w:rFonts w:ascii="Times New Roman" w:eastAsia="Times New Roman" w:hAnsi="Times New Roman"/>
                <w:sz w:val="24"/>
                <w:szCs w:val="24"/>
                <w:lang w:eastAsia="ar-SA"/>
              </w:rPr>
              <w:t xml:space="preserve"> 15 (пятнадцати) рабочих дней</w:t>
            </w:r>
            <w:r w:rsidRPr="00CC56EB">
              <w:rPr>
                <w:rFonts w:ascii="Times New Roman" w:eastAsia="Times New Roman" w:hAnsi="Times New Roman"/>
                <w:b/>
                <w:sz w:val="24"/>
                <w:szCs w:val="24"/>
                <w:lang w:eastAsia="ar-SA"/>
              </w:rPr>
              <w:t xml:space="preserve"> </w:t>
            </w:r>
            <w:r w:rsidRPr="00CC56EB">
              <w:rPr>
                <w:rFonts w:ascii="Times New Roman" w:eastAsia="Times New Roman" w:hAnsi="Times New Roman"/>
                <w:sz w:val="24"/>
                <w:szCs w:val="24"/>
                <w:lang w:eastAsia="ar-SA"/>
              </w:rPr>
              <w:t xml:space="preserve">с момента </w:t>
            </w:r>
            <w:r w:rsidR="00BF0528">
              <w:rPr>
                <w:rFonts w:ascii="Times New Roman" w:eastAsia="Times New Roman" w:hAnsi="Times New Roman"/>
                <w:sz w:val="24"/>
                <w:szCs w:val="24"/>
                <w:lang w:eastAsia="ar-SA"/>
              </w:rPr>
              <w:t xml:space="preserve">подписания Сторонами Акта приема-передачи Товара, </w:t>
            </w:r>
            <w:r w:rsidRPr="00CC56EB">
              <w:rPr>
                <w:rFonts w:ascii="Times New Roman" w:eastAsia="Times New Roman" w:hAnsi="Times New Roman"/>
                <w:sz w:val="24"/>
                <w:szCs w:val="24"/>
                <w:lang w:eastAsia="ar-SA"/>
              </w:rPr>
              <w:t>надлежаще оформленных и подписанных отчетных документов (счет, счет-фактура, товарн</w:t>
            </w:r>
            <w:r w:rsidR="00610FB4">
              <w:rPr>
                <w:rFonts w:ascii="Times New Roman" w:eastAsia="Times New Roman" w:hAnsi="Times New Roman"/>
                <w:sz w:val="24"/>
                <w:szCs w:val="24"/>
                <w:lang w:eastAsia="ar-SA"/>
              </w:rPr>
              <w:t>ая</w:t>
            </w:r>
            <w:r w:rsidRPr="00CC56EB">
              <w:rPr>
                <w:rFonts w:ascii="Times New Roman" w:eastAsia="Times New Roman" w:hAnsi="Times New Roman"/>
                <w:sz w:val="24"/>
                <w:szCs w:val="24"/>
                <w:lang w:eastAsia="ar-SA"/>
              </w:rPr>
              <w:t xml:space="preserve"> накладн</w:t>
            </w:r>
            <w:r w:rsidR="00610FB4">
              <w:rPr>
                <w:rFonts w:ascii="Times New Roman" w:eastAsia="Times New Roman" w:hAnsi="Times New Roman"/>
                <w:sz w:val="24"/>
                <w:szCs w:val="24"/>
                <w:lang w:eastAsia="ar-SA"/>
              </w:rPr>
              <w:t>ая</w:t>
            </w:r>
            <w:r w:rsidRPr="00CC56EB">
              <w:rPr>
                <w:rFonts w:ascii="Times New Roman" w:eastAsia="Times New Roman" w:hAnsi="Times New Roman"/>
                <w:sz w:val="24"/>
                <w:szCs w:val="24"/>
                <w:lang w:eastAsia="ar-SA"/>
              </w:rPr>
              <w:t>).</w:t>
            </w:r>
            <w:r w:rsidRPr="00CC56EB">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CC56EB">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w:t>
            </w:r>
            <w:r w:rsidRPr="0072243C">
              <w:rPr>
                <w:rFonts w:ascii="Times New Roman" w:hAnsi="Times New Roman"/>
                <w:sz w:val="24"/>
                <w:szCs w:val="24"/>
              </w:rPr>
              <w:t xml:space="preserve"> средств </w:t>
            </w:r>
            <w:r w:rsidR="0099595A">
              <w:rPr>
                <w:rFonts w:ascii="Times New Roman" w:hAnsi="Times New Roman"/>
                <w:sz w:val="24"/>
                <w:szCs w:val="24"/>
              </w:rPr>
              <w:t xml:space="preserve">в размере, установленном Договором, </w:t>
            </w:r>
            <w:r w:rsidRPr="0072243C">
              <w:rPr>
                <w:rFonts w:ascii="Times New Roman" w:hAnsi="Times New Roman"/>
                <w:sz w:val="24"/>
                <w:szCs w:val="24"/>
              </w:rPr>
              <w:t>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927D08">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00127DFB" w:rsidRPr="009E50F5">
              <w:rPr>
                <w:rFonts w:ascii="Times New Roman" w:hAnsi="Times New Roman"/>
                <w:sz w:val="24"/>
              </w:rPr>
              <w:lastRenderedPageBreak/>
              <w:t xml:space="preserve">поставки товара, </w:t>
            </w:r>
            <w:r w:rsidR="00127DFB">
              <w:rPr>
                <w:rFonts w:ascii="Times New Roman" w:hAnsi="Times New Roman"/>
                <w:b/>
                <w:sz w:val="24"/>
              </w:rPr>
              <w:t>(</w:t>
            </w:r>
            <w:r w:rsidR="00927D08">
              <w:rPr>
                <w:rFonts w:ascii="Times New Roman" w:hAnsi="Times New Roman"/>
                <w:sz w:val="24"/>
              </w:rPr>
              <w:t>выполнения работ,</w:t>
            </w:r>
            <w:r w:rsidR="00927D08" w:rsidRPr="00127DFB">
              <w:rPr>
                <w:rFonts w:ascii="Times New Roman" w:hAnsi="Times New Roman"/>
                <w:sz w:val="24"/>
              </w:rPr>
              <w:t xml:space="preserve"> </w:t>
            </w:r>
            <w:r w:rsidRPr="00127DFB">
              <w:rPr>
                <w:rFonts w:ascii="Times New Roman" w:hAnsi="Times New Roman"/>
                <w:sz w:val="24"/>
              </w:rPr>
              <w:t>оказания услуг</w:t>
            </w:r>
            <w:r w:rsidRPr="00C71F95">
              <w:rPr>
                <w:rFonts w:ascii="Times New Roman" w:hAnsi="Times New Roman"/>
                <w:bCs/>
                <w:sz w:val="24"/>
              </w:rPr>
              <w:t>)</w:t>
            </w:r>
          </w:p>
        </w:tc>
        <w:tc>
          <w:tcPr>
            <w:tcW w:w="6946" w:type="dxa"/>
          </w:tcPr>
          <w:p w:rsidR="00E97897" w:rsidRPr="0008636F" w:rsidRDefault="0008636F" w:rsidP="00E97897">
            <w:pPr>
              <w:tabs>
                <w:tab w:val="left" w:pos="567"/>
              </w:tabs>
              <w:spacing w:before="120" w:after="0" w:line="240" w:lineRule="auto"/>
              <w:jc w:val="both"/>
              <w:rPr>
                <w:rFonts w:ascii="Times New Roman" w:eastAsia="Times New Roman" w:hAnsi="Times New Roman"/>
                <w:color w:val="000000"/>
                <w:sz w:val="24"/>
                <w:szCs w:val="24"/>
                <w:lang w:eastAsia="ru-RU"/>
              </w:rPr>
            </w:pPr>
            <w:r w:rsidRPr="0008636F">
              <w:rPr>
                <w:rFonts w:ascii="Times New Roman" w:eastAsia="Times New Roman" w:hAnsi="Times New Roman"/>
                <w:color w:val="000000"/>
                <w:sz w:val="24"/>
                <w:szCs w:val="24"/>
                <w:lang w:eastAsia="ru-RU"/>
              </w:rPr>
              <w:lastRenderedPageBreak/>
              <w:t>П</w:t>
            </w:r>
            <w:r w:rsidR="00E97897" w:rsidRPr="0008636F">
              <w:rPr>
                <w:rFonts w:ascii="Times New Roman" w:eastAsia="Times New Roman" w:hAnsi="Times New Roman"/>
                <w:color w:val="000000"/>
                <w:sz w:val="24"/>
                <w:szCs w:val="24"/>
                <w:lang w:eastAsia="ru-RU"/>
              </w:rPr>
              <w:t>оставк</w:t>
            </w:r>
            <w:r w:rsidRPr="0008636F">
              <w:rPr>
                <w:rFonts w:ascii="Times New Roman" w:eastAsia="Times New Roman" w:hAnsi="Times New Roman"/>
                <w:color w:val="000000"/>
                <w:sz w:val="24"/>
                <w:szCs w:val="24"/>
                <w:lang w:eastAsia="ru-RU"/>
              </w:rPr>
              <w:t>а</w:t>
            </w:r>
            <w:r w:rsidR="00E97897" w:rsidRPr="0008636F">
              <w:rPr>
                <w:rFonts w:ascii="Times New Roman" w:eastAsia="Times New Roman" w:hAnsi="Times New Roman"/>
                <w:color w:val="000000"/>
                <w:sz w:val="24"/>
                <w:szCs w:val="24"/>
                <w:lang w:eastAsia="ru-RU"/>
              </w:rPr>
              <w:t xml:space="preserve"> товара</w:t>
            </w:r>
            <w:r w:rsidRPr="0008636F">
              <w:rPr>
                <w:rFonts w:ascii="Times New Roman" w:eastAsia="Times New Roman" w:hAnsi="Times New Roman"/>
                <w:color w:val="000000"/>
                <w:sz w:val="24"/>
                <w:szCs w:val="24"/>
                <w:lang w:eastAsia="ru-RU"/>
              </w:rPr>
              <w:t xml:space="preserve"> -</w:t>
            </w:r>
            <w:r w:rsidR="00E97897" w:rsidRPr="0008636F">
              <w:rPr>
                <w:rFonts w:ascii="Times New Roman" w:eastAsia="Times New Roman" w:hAnsi="Times New Roman"/>
                <w:color w:val="000000"/>
                <w:sz w:val="24"/>
                <w:szCs w:val="24"/>
                <w:lang w:eastAsia="ru-RU"/>
              </w:rPr>
              <w:t xml:space="preserve"> в</w:t>
            </w:r>
            <w:r w:rsidR="00DB7C53" w:rsidRPr="0008636F">
              <w:rPr>
                <w:rFonts w:ascii="Times New Roman" w:eastAsia="Times New Roman" w:hAnsi="Times New Roman"/>
                <w:color w:val="000000"/>
                <w:sz w:val="24"/>
                <w:szCs w:val="24"/>
                <w:lang w:eastAsia="ru-RU"/>
              </w:rPr>
              <w:t xml:space="preserve"> течение </w:t>
            </w:r>
            <w:r w:rsidR="00E97897" w:rsidRPr="0008636F">
              <w:rPr>
                <w:rFonts w:ascii="Times New Roman" w:eastAsia="Times New Roman" w:hAnsi="Times New Roman"/>
                <w:color w:val="000000"/>
                <w:sz w:val="24"/>
                <w:szCs w:val="24"/>
                <w:lang w:eastAsia="ru-RU"/>
              </w:rPr>
              <w:t>5</w:t>
            </w:r>
            <w:r w:rsidR="00DB7C53" w:rsidRPr="0008636F">
              <w:rPr>
                <w:rFonts w:ascii="Times New Roman" w:eastAsia="Times New Roman" w:hAnsi="Times New Roman"/>
                <w:color w:val="000000"/>
                <w:sz w:val="24"/>
                <w:szCs w:val="24"/>
                <w:lang w:eastAsia="ru-RU"/>
              </w:rPr>
              <w:t xml:space="preserve"> (</w:t>
            </w:r>
            <w:r w:rsidR="00E97897" w:rsidRPr="0008636F">
              <w:rPr>
                <w:rFonts w:ascii="Times New Roman" w:eastAsia="Times New Roman" w:hAnsi="Times New Roman"/>
                <w:color w:val="000000"/>
                <w:sz w:val="24"/>
                <w:szCs w:val="24"/>
                <w:lang w:eastAsia="ru-RU"/>
              </w:rPr>
              <w:t>пяти</w:t>
            </w:r>
            <w:r w:rsidR="00DB7C53" w:rsidRPr="0008636F">
              <w:rPr>
                <w:rFonts w:ascii="Times New Roman" w:eastAsia="Times New Roman" w:hAnsi="Times New Roman"/>
                <w:color w:val="000000"/>
                <w:sz w:val="24"/>
                <w:szCs w:val="24"/>
                <w:lang w:eastAsia="ru-RU"/>
              </w:rPr>
              <w:t xml:space="preserve">) </w:t>
            </w:r>
            <w:r w:rsidR="00E97897" w:rsidRPr="0008636F">
              <w:rPr>
                <w:rFonts w:ascii="Times New Roman" w:eastAsia="Times New Roman" w:hAnsi="Times New Roman"/>
                <w:color w:val="000000"/>
                <w:sz w:val="24"/>
                <w:szCs w:val="24"/>
                <w:lang w:eastAsia="ru-RU"/>
              </w:rPr>
              <w:t>рабочих</w:t>
            </w:r>
            <w:r w:rsidR="008F01AC">
              <w:rPr>
                <w:rFonts w:ascii="Times New Roman" w:eastAsia="Times New Roman" w:hAnsi="Times New Roman"/>
                <w:color w:val="000000"/>
                <w:sz w:val="24"/>
                <w:szCs w:val="24"/>
                <w:lang w:eastAsia="ru-RU"/>
              </w:rPr>
              <w:t xml:space="preserve"> дней с даты </w:t>
            </w:r>
            <w:r w:rsidR="008F01AC">
              <w:rPr>
                <w:rFonts w:ascii="Times New Roman" w:eastAsia="Times New Roman" w:hAnsi="Times New Roman"/>
                <w:color w:val="000000"/>
                <w:sz w:val="24"/>
                <w:szCs w:val="24"/>
                <w:lang w:eastAsia="ru-RU"/>
              </w:rPr>
              <w:lastRenderedPageBreak/>
              <w:t>заключения Д</w:t>
            </w:r>
            <w:r w:rsidR="00DB7C53" w:rsidRPr="0008636F">
              <w:rPr>
                <w:rFonts w:ascii="Times New Roman" w:eastAsia="Times New Roman" w:hAnsi="Times New Roman"/>
                <w:color w:val="000000"/>
                <w:sz w:val="24"/>
                <w:szCs w:val="24"/>
                <w:lang w:eastAsia="ru-RU"/>
              </w:rPr>
              <w:t>оговора</w:t>
            </w:r>
            <w:r w:rsidR="008F01AC">
              <w:rPr>
                <w:rFonts w:ascii="Times New Roman" w:eastAsia="Times New Roman" w:hAnsi="Times New Roman"/>
                <w:color w:val="000000"/>
                <w:sz w:val="24"/>
                <w:szCs w:val="24"/>
                <w:lang w:eastAsia="ru-RU"/>
              </w:rPr>
              <w:t>.</w:t>
            </w:r>
          </w:p>
          <w:p w:rsidR="00C2272D" w:rsidRPr="00ED7118" w:rsidRDefault="00E97897" w:rsidP="005E7752">
            <w:pPr>
              <w:tabs>
                <w:tab w:val="left" w:pos="567"/>
              </w:tabs>
              <w:spacing w:before="120" w:after="0" w:line="240" w:lineRule="auto"/>
              <w:jc w:val="both"/>
              <w:rPr>
                <w:rFonts w:ascii="Times New Roman" w:hAnsi="Times New Roman"/>
                <w:iCs/>
                <w:sz w:val="24"/>
              </w:rPr>
            </w:pPr>
            <w:r w:rsidRPr="0008636F">
              <w:rPr>
                <w:rFonts w:ascii="Times New Roman" w:eastAsia="Times New Roman" w:hAnsi="Times New Roman"/>
                <w:color w:val="000000"/>
                <w:sz w:val="24"/>
                <w:szCs w:val="24"/>
                <w:lang w:eastAsia="ru-RU"/>
              </w:rPr>
              <w:t>Сборка, монтаж и установка</w:t>
            </w:r>
            <w:r>
              <w:rPr>
                <w:rFonts w:ascii="Times New Roman" w:eastAsia="Times New Roman" w:hAnsi="Times New Roman"/>
                <w:color w:val="000000"/>
                <w:sz w:val="24"/>
                <w:szCs w:val="24"/>
                <w:lang w:eastAsia="ru-RU"/>
              </w:rPr>
              <w:t xml:space="preserve"> - в</w:t>
            </w:r>
            <w:r w:rsidRPr="00E97897">
              <w:rPr>
                <w:rFonts w:ascii="Times New Roman" w:eastAsia="Times New Roman" w:hAnsi="Times New Roman"/>
                <w:color w:val="000000"/>
                <w:sz w:val="24"/>
                <w:szCs w:val="24"/>
                <w:lang w:eastAsia="ru-RU"/>
              </w:rPr>
              <w:t xml:space="preserve"> течение </w:t>
            </w:r>
            <w:r w:rsidR="005E7752">
              <w:rPr>
                <w:rFonts w:ascii="Times New Roman" w:eastAsia="Times New Roman" w:hAnsi="Times New Roman"/>
                <w:color w:val="000000"/>
                <w:sz w:val="24"/>
                <w:szCs w:val="24"/>
                <w:lang w:eastAsia="ru-RU"/>
              </w:rPr>
              <w:t>5</w:t>
            </w:r>
            <w:r w:rsidRPr="00E97897">
              <w:rPr>
                <w:rFonts w:ascii="Times New Roman" w:eastAsia="Times New Roman" w:hAnsi="Times New Roman"/>
                <w:color w:val="000000"/>
                <w:sz w:val="24"/>
                <w:szCs w:val="24"/>
                <w:lang w:eastAsia="ru-RU"/>
              </w:rPr>
              <w:t xml:space="preserve"> (</w:t>
            </w:r>
            <w:r w:rsidR="005E7752">
              <w:rPr>
                <w:rFonts w:ascii="Times New Roman" w:eastAsia="Times New Roman" w:hAnsi="Times New Roman"/>
                <w:color w:val="000000"/>
                <w:sz w:val="24"/>
                <w:szCs w:val="24"/>
                <w:lang w:eastAsia="ru-RU"/>
              </w:rPr>
              <w:t>пяти</w:t>
            </w:r>
            <w:r w:rsidRPr="00E97897">
              <w:rPr>
                <w:rFonts w:ascii="Times New Roman" w:eastAsia="Times New Roman" w:hAnsi="Times New Roman"/>
                <w:color w:val="000000"/>
                <w:sz w:val="24"/>
                <w:szCs w:val="24"/>
                <w:lang w:eastAsia="ru-RU"/>
              </w:rPr>
              <w:t>) раб</w:t>
            </w:r>
            <w:r>
              <w:rPr>
                <w:rFonts w:ascii="Times New Roman" w:eastAsia="Times New Roman" w:hAnsi="Times New Roman"/>
                <w:color w:val="000000"/>
                <w:sz w:val="24"/>
                <w:szCs w:val="24"/>
                <w:lang w:eastAsia="ru-RU"/>
              </w:rPr>
              <w:t>очих дней с даты поставки</w:t>
            </w:r>
            <w:r w:rsidR="008F01AC">
              <w:rPr>
                <w:rFonts w:ascii="Times New Roman" w:eastAsia="Times New Roman" w:hAnsi="Times New Roman"/>
                <w:color w:val="000000"/>
                <w:sz w:val="24"/>
                <w:szCs w:val="24"/>
                <w:lang w:eastAsia="ru-RU"/>
              </w:rPr>
              <w:t xml:space="preserve"> Товара.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9E50F5">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sidR="009E50F5" w:rsidRPr="00927D08">
              <w:rPr>
                <w:rFonts w:ascii="Times New Roman" w:hAnsi="Times New Roman"/>
                <w:bCs/>
                <w:sz w:val="24"/>
              </w:rPr>
              <w:t xml:space="preserve">товара, </w:t>
            </w:r>
            <w:r w:rsidR="00610FB4">
              <w:rPr>
                <w:rFonts w:ascii="Times New Roman" w:hAnsi="Times New Roman"/>
                <w:bCs/>
                <w:sz w:val="24"/>
              </w:rPr>
              <w:t>(</w:t>
            </w:r>
            <w:r w:rsidR="009E50F5" w:rsidRPr="00927D08">
              <w:rPr>
                <w:rFonts w:ascii="Times New Roman" w:hAnsi="Times New Roman"/>
                <w:bCs/>
                <w:sz w:val="24"/>
              </w:rPr>
              <w:t>работы, услуги</w:t>
            </w:r>
            <w:r w:rsidR="00610FB4">
              <w:rPr>
                <w:rFonts w:ascii="Times New Roman" w:hAnsi="Times New Roman"/>
                <w:bCs/>
                <w:sz w:val="24"/>
              </w:rPr>
              <w:t>)</w:t>
            </w:r>
          </w:p>
        </w:tc>
        <w:tc>
          <w:tcPr>
            <w:tcW w:w="6946" w:type="dxa"/>
          </w:tcPr>
          <w:p w:rsidR="00C2272D" w:rsidRPr="005A36F7" w:rsidRDefault="00C2272D" w:rsidP="006A47A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A708A1">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w:t>
            </w:r>
            <w:r w:rsidR="006A47AD">
              <w:rPr>
                <w:rFonts w:ascii="Times New Roman" w:hAnsi="Times New Roman"/>
                <w:sz w:val="24"/>
              </w:rPr>
              <w:t xml:space="preserve"> </w:t>
            </w:r>
            <w:r w:rsidR="00FD61C2">
              <w:rPr>
                <w:rFonts w:ascii="Times New Roman" w:hAnsi="Times New Roman"/>
                <w:sz w:val="24"/>
              </w:rPr>
              <w:t>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5E7752" w:rsidRPr="007C18BC" w:rsidRDefault="005E7752" w:rsidP="00C148EB">
            <w:pPr>
              <w:pStyle w:val="5"/>
              <w:numPr>
                <w:ilvl w:val="0"/>
                <w:numId w:val="0"/>
              </w:numPr>
              <w:rPr>
                <w:rFonts w:ascii="Times New Roman" w:hAnsi="Times New Roman"/>
                <w:bCs/>
                <w:sz w:val="24"/>
              </w:rPr>
            </w:pPr>
            <w:r w:rsidRPr="00F66244">
              <w:rPr>
                <w:rFonts w:ascii="Times New Roman" w:hAnsi="Times New Roman"/>
                <w:b/>
                <w:bCs/>
                <w:sz w:val="24"/>
              </w:rPr>
              <w:t>Участником</w:t>
            </w:r>
            <w:r w:rsidRPr="00F66244">
              <w:rPr>
                <w:rFonts w:ascii="Times New Roman" w:hAnsi="Times New Roman"/>
                <w:bCs/>
                <w:sz w:val="24"/>
              </w:rPr>
              <w:t xml:space="preserve"> настоящей закупки может быть </w:t>
            </w:r>
            <w:r w:rsidRPr="00F66244">
              <w:rPr>
                <w:rFonts w:ascii="Times New Roman" w:hAnsi="Times New Roman"/>
                <w:b/>
                <w:bCs/>
                <w:sz w:val="24"/>
              </w:rPr>
              <w:t>только субъект малого и среднего предпринимательства</w:t>
            </w:r>
            <w:r w:rsidRPr="00F66244">
              <w:rPr>
                <w:rFonts w:ascii="Times New Roman" w:hAnsi="Times New Roman"/>
                <w:bCs/>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C04461" w:rsidRDefault="00C2272D" w:rsidP="00C2272D">
            <w:pPr>
              <w:pStyle w:val="a"/>
              <w:numPr>
                <w:ilvl w:val="0"/>
                <w:numId w:val="0"/>
              </w:numPr>
              <w:rPr>
                <w:rFonts w:ascii="Times New Roman" w:hAnsi="Times New Roman"/>
                <w:bCs/>
                <w:sz w:val="24"/>
              </w:rPr>
            </w:pPr>
            <w:r w:rsidRPr="00C04461">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A52767" w:rsidRDefault="00622398" w:rsidP="00BA5793">
            <w:pPr>
              <w:pStyle w:val="a"/>
              <w:numPr>
                <w:ilvl w:val="0"/>
                <w:numId w:val="0"/>
              </w:numPr>
              <w:rPr>
                <w:rFonts w:ascii="Times New Roman" w:hAnsi="Times New Roman"/>
                <w:b/>
                <w:bCs/>
                <w:spacing w:val="-6"/>
                <w:sz w:val="24"/>
              </w:rPr>
            </w:pPr>
            <w:r w:rsidRPr="00A52767">
              <w:rPr>
                <w:rFonts w:ascii="Times New Roman" w:hAnsi="Times New Roman"/>
                <w:bCs/>
                <w:spacing w:val="-6"/>
                <w:sz w:val="24"/>
              </w:rPr>
              <w:t>Дата и время начала:</w:t>
            </w:r>
            <w:r w:rsidR="00C2272D" w:rsidRPr="00A52767">
              <w:rPr>
                <w:rFonts w:ascii="Times New Roman" w:hAnsi="Times New Roman"/>
                <w:bCs/>
                <w:spacing w:val="-6"/>
                <w:sz w:val="24"/>
              </w:rPr>
              <w:t xml:space="preserve"> </w:t>
            </w:r>
            <w:r w:rsidR="00C2272D" w:rsidRPr="00A52767">
              <w:rPr>
                <w:rFonts w:ascii="Times New Roman" w:hAnsi="Times New Roman"/>
                <w:b/>
                <w:bCs/>
                <w:spacing w:val="-6"/>
                <w:sz w:val="24"/>
              </w:rPr>
              <w:t>«</w:t>
            </w:r>
            <w:r w:rsidR="00A708A1">
              <w:rPr>
                <w:rFonts w:ascii="Times New Roman" w:hAnsi="Times New Roman"/>
                <w:b/>
                <w:bCs/>
                <w:spacing w:val="-6"/>
                <w:sz w:val="24"/>
              </w:rPr>
              <w:t>08</w:t>
            </w:r>
            <w:r w:rsidR="00C2272D" w:rsidRPr="00A52767">
              <w:rPr>
                <w:rFonts w:ascii="Times New Roman" w:hAnsi="Times New Roman"/>
                <w:b/>
                <w:bCs/>
                <w:spacing w:val="-6"/>
                <w:sz w:val="24"/>
              </w:rPr>
              <w:t xml:space="preserve">» </w:t>
            </w:r>
            <w:r w:rsidR="00A708A1">
              <w:rPr>
                <w:rFonts w:ascii="Times New Roman" w:hAnsi="Times New Roman"/>
                <w:b/>
                <w:bCs/>
                <w:spacing w:val="-6"/>
                <w:sz w:val="24"/>
              </w:rPr>
              <w:t>мая</w:t>
            </w:r>
            <w:r w:rsidR="00C2272D" w:rsidRPr="00A52767">
              <w:rPr>
                <w:rFonts w:ascii="Times New Roman" w:hAnsi="Times New Roman"/>
                <w:b/>
                <w:bCs/>
                <w:spacing w:val="-6"/>
                <w:sz w:val="24"/>
              </w:rPr>
              <w:t xml:space="preserve"> 201</w:t>
            </w:r>
            <w:r w:rsidR="00800953" w:rsidRPr="00A52767">
              <w:rPr>
                <w:rFonts w:ascii="Times New Roman" w:hAnsi="Times New Roman"/>
                <w:b/>
                <w:bCs/>
                <w:spacing w:val="-6"/>
                <w:sz w:val="24"/>
              </w:rPr>
              <w:t>8</w:t>
            </w:r>
            <w:r w:rsidR="00C2272D" w:rsidRPr="00A52767">
              <w:rPr>
                <w:rFonts w:ascii="Times New Roman" w:hAnsi="Times New Roman"/>
                <w:bCs/>
                <w:spacing w:val="-6"/>
                <w:sz w:val="24"/>
              </w:rPr>
              <w:t xml:space="preserve"> </w:t>
            </w:r>
            <w:r w:rsidR="00C2272D" w:rsidRPr="00A52767">
              <w:rPr>
                <w:rFonts w:ascii="Times New Roman" w:hAnsi="Times New Roman"/>
                <w:b/>
                <w:bCs/>
                <w:spacing w:val="-6"/>
                <w:sz w:val="24"/>
              </w:rPr>
              <w:t>г</w:t>
            </w:r>
            <w:r w:rsidR="003A5120" w:rsidRPr="00A52767">
              <w:rPr>
                <w:rFonts w:ascii="Times New Roman" w:hAnsi="Times New Roman"/>
                <w:b/>
                <w:bCs/>
                <w:spacing w:val="-6"/>
                <w:sz w:val="24"/>
              </w:rPr>
              <w:t>.</w:t>
            </w:r>
            <w:r w:rsidR="00BA5793" w:rsidRPr="00A52767">
              <w:rPr>
                <w:rFonts w:ascii="Times New Roman" w:hAnsi="Times New Roman"/>
                <w:b/>
                <w:bCs/>
                <w:spacing w:val="-6"/>
                <w:sz w:val="24"/>
              </w:rPr>
              <w:t xml:space="preserve"> </w:t>
            </w:r>
            <w:r w:rsidR="008408FD" w:rsidRPr="00A52767">
              <w:rPr>
                <w:rFonts w:ascii="Times New Roman" w:hAnsi="Times New Roman"/>
                <w:b/>
                <w:bCs/>
                <w:spacing w:val="-6"/>
                <w:sz w:val="24"/>
              </w:rPr>
              <w:t>18</w:t>
            </w:r>
            <w:r w:rsidR="00BA5793" w:rsidRPr="00A52767">
              <w:rPr>
                <w:rFonts w:ascii="Times New Roman" w:hAnsi="Times New Roman"/>
                <w:b/>
                <w:bCs/>
                <w:spacing w:val="-6"/>
                <w:sz w:val="24"/>
              </w:rPr>
              <w:t xml:space="preserve"> ч. </w:t>
            </w:r>
            <w:r w:rsidR="008408FD" w:rsidRPr="00A52767">
              <w:rPr>
                <w:rFonts w:ascii="Times New Roman" w:hAnsi="Times New Roman"/>
                <w:b/>
                <w:bCs/>
                <w:spacing w:val="-6"/>
                <w:sz w:val="24"/>
              </w:rPr>
              <w:t>00</w:t>
            </w:r>
            <w:r w:rsidR="00BA5793" w:rsidRPr="00A52767">
              <w:rPr>
                <w:rFonts w:ascii="Times New Roman" w:hAnsi="Times New Roman"/>
                <w:b/>
                <w:bCs/>
                <w:spacing w:val="-6"/>
                <w:sz w:val="24"/>
              </w:rPr>
              <w:t xml:space="preserve"> мин. </w:t>
            </w:r>
            <w:r w:rsidRPr="00A52767">
              <w:rPr>
                <w:rFonts w:ascii="Times New Roman" w:hAnsi="Times New Roman"/>
                <w:bCs/>
                <w:spacing w:val="-6"/>
                <w:sz w:val="24"/>
              </w:rPr>
              <w:t>(</w:t>
            </w:r>
            <w:r w:rsidRPr="00A52767">
              <w:rPr>
                <w:rFonts w:ascii="Times New Roman" w:hAnsi="Times New Roman"/>
                <w:sz w:val="24"/>
              </w:rPr>
              <w:t>время московское)</w:t>
            </w:r>
          </w:p>
          <w:p w:rsidR="00C2272D" w:rsidRPr="00A52767" w:rsidRDefault="00622398" w:rsidP="00A708A1">
            <w:pPr>
              <w:pStyle w:val="a"/>
              <w:numPr>
                <w:ilvl w:val="0"/>
                <w:numId w:val="0"/>
              </w:numPr>
              <w:rPr>
                <w:rFonts w:ascii="Times New Roman" w:hAnsi="Times New Roman"/>
                <w:bCs/>
                <w:sz w:val="24"/>
              </w:rPr>
            </w:pPr>
            <w:r w:rsidRPr="00A52767">
              <w:rPr>
                <w:rFonts w:ascii="Times New Roman" w:hAnsi="Times New Roman"/>
                <w:bCs/>
                <w:spacing w:val="-6"/>
                <w:sz w:val="24"/>
              </w:rPr>
              <w:t>Дата и время окончания</w:t>
            </w:r>
            <w:r w:rsidRPr="00A52767">
              <w:rPr>
                <w:rFonts w:ascii="Times New Roman" w:hAnsi="Times New Roman"/>
                <w:b/>
                <w:bCs/>
                <w:spacing w:val="-6"/>
                <w:sz w:val="24"/>
              </w:rPr>
              <w:t>:</w:t>
            </w:r>
            <w:r w:rsidR="00C2272D" w:rsidRPr="00A52767">
              <w:rPr>
                <w:rFonts w:ascii="Times New Roman" w:hAnsi="Times New Roman"/>
                <w:b/>
                <w:bCs/>
                <w:spacing w:val="-6"/>
                <w:sz w:val="24"/>
              </w:rPr>
              <w:t xml:space="preserve"> «</w:t>
            </w:r>
            <w:r w:rsidR="00A708A1">
              <w:rPr>
                <w:rFonts w:ascii="Times New Roman" w:hAnsi="Times New Roman"/>
                <w:b/>
                <w:bCs/>
                <w:spacing w:val="-6"/>
                <w:sz w:val="24"/>
              </w:rPr>
              <w:t>17</w:t>
            </w:r>
            <w:r w:rsidR="00EC6490" w:rsidRPr="00A52767">
              <w:rPr>
                <w:rFonts w:ascii="Times New Roman" w:hAnsi="Times New Roman"/>
                <w:b/>
                <w:bCs/>
                <w:spacing w:val="-6"/>
                <w:sz w:val="24"/>
              </w:rPr>
              <w:t>»</w:t>
            </w:r>
            <w:r w:rsidR="000A2DEC" w:rsidRPr="00A52767">
              <w:rPr>
                <w:rFonts w:ascii="Times New Roman" w:hAnsi="Times New Roman"/>
                <w:b/>
                <w:bCs/>
                <w:spacing w:val="-6"/>
                <w:sz w:val="24"/>
              </w:rPr>
              <w:t xml:space="preserve"> </w:t>
            </w:r>
            <w:r w:rsidR="00547C2E" w:rsidRPr="00A52767">
              <w:rPr>
                <w:rFonts w:ascii="Times New Roman" w:hAnsi="Times New Roman"/>
                <w:b/>
                <w:bCs/>
                <w:spacing w:val="-6"/>
                <w:sz w:val="24"/>
              </w:rPr>
              <w:t>мая</w:t>
            </w:r>
            <w:r w:rsidR="00C04461" w:rsidRPr="00A52767">
              <w:rPr>
                <w:rFonts w:ascii="Times New Roman" w:hAnsi="Times New Roman"/>
                <w:b/>
                <w:bCs/>
                <w:spacing w:val="-6"/>
                <w:sz w:val="24"/>
              </w:rPr>
              <w:t xml:space="preserve"> </w:t>
            </w:r>
            <w:r w:rsidR="00252385" w:rsidRPr="00A52767">
              <w:rPr>
                <w:rFonts w:ascii="Times New Roman" w:hAnsi="Times New Roman"/>
                <w:b/>
                <w:bCs/>
                <w:spacing w:val="-6"/>
                <w:sz w:val="24"/>
              </w:rPr>
              <w:t>2018</w:t>
            </w:r>
            <w:r w:rsidR="00C2272D" w:rsidRPr="00A52767">
              <w:rPr>
                <w:rFonts w:ascii="Times New Roman" w:hAnsi="Times New Roman"/>
                <w:b/>
                <w:bCs/>
                <w:spacing w:val="-6"/>
                <w:sz w:val="24"/>
              </w:rPr>
              <w:t xml:space="preserve"> г. </w:t>
            </w:r>
            <w:r w:rsidR="00CB484A" w:rsidRPr="00A52767">
              <w:rPr>
                <w:rFonts w:ascii="Times New Roman" w:hAnsi="Times New Roman"/>
                <w:b/>
                <w:bCs/>
                <w:spacing w:val="-6"/>
                <w:sz w:val="24"/>
              </w:rPr>
              <w:t>23</w:t>
            </w:r>
            <w:r w:rsidRPr="00A52767">
              <w:rPr>
                <w:rFonts w:ascii="Times New Roman" w:hAnsi="Times New Roman"/>
                <w:b/>
                <w:bCs/>
                <w:spacing w:val="-6"/>
                <w:sz w:val="24"/>
              </w:rPr>
              <w:t xml:space="preserve"> ч. </w:t>
            </w:r>
            <w:r w:rsidR="00CB484A" w:rsidRPr="00A52767">
              <w:rPr>
                <w:rFonts w:ascii="Times New Roman" w:hAnsi="Times New Roman"/>
                <w:b/>
                <w:bCs/>
                <w:spacing w:val="-6"/>
                <w:sz w:val="24"/>
              </w:rPr>
              <w:t>59</w:t>
            </w:r>
            <w:r w:rsidRPr="00A52767">
              <w:rPr>
                <w:rFonts w:ascii="Times New Roman" w:hAnsi="Times New Roman"/>
                <w:b/>
                <w:bCs/>
                <w:spacing w:val="-6"/>
                <w:sz w:val="24"/>
              </w:rPr>
              <w:t xml:space="preserve"> мин.</w:t>
            </w:r>
            <w:r w:rsidRPr="00A52767">
              <w:rPr>
                <w:rFonts w:ascii="Times New Roman" w:hAnsi="Times New Roman"/>
                <w:bCs/>
                <w:spacing w:val="-6"/>
                <w:sz w:val="24"/>
              </w:rPr>
              <w:t xml:space="preserve"> </w:t>
            </w:r>
            <w:r w:rsidR="00C2272D" w:rsidRPr="00A52767">
              <w:rPr>
                <w:rFonts w:ascii="Times New Roman" w:hAnsi="Times New Roman"/>
                <w:bCs/>
                <w:spacing w:val="-6"/>
                <w:sz w:val="24"/>
              </w:rPr>
              <w:t>(</w:t>
            </w:r>
            <w:r w:rsidR="00C2272D" w:rsidRPr="00A52767">
              <w:rPr>
                <w:rFonts w:ascii="Times New Roman" w:hAnsi="Times New Roman"/>
                <w:sz w:val="24"/>
              </w:rPr>
              <w:t xml:space="preserve">время </w:t>
            </w:r>
            <w:r w:rsidR="00C2272D" w:rsidRPr="00A52767">
              <w:rPr>
                <w:rFonts w:ascii="Times New Roman" w:hAnsi="Times New Roman"/>
                <w:sz w:val="24"/>
              </w:rPr>
              <w:lastRenderedPageBreak/>
              <w:t>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A52767" w:rsidRDefault="00C2272D" w:rsidP="00C2272D">
            <w:pPr>
              <w:pStyle w:val="a"/>
              <w:numPr>
                <w:ilvl w:val="0"/>
                <w:numId w:val="0"/>
              </w:numPr>
              <w:rPr>
                <w:rFonts w:ascii="Times New Roman" w:hAnsi="Times New Roman"/>
                <w:bCs/>
                <w:sz w:val="24"/>
              </w:rPr>
            </w:pPr>
            <w:r w:rsidRPr="00A52767">
              <w:rPr>
                <w:rFonts w:ascii="Times New Roman" w:hAnsi="Times New Roman"/>
                <w:bCs/>
                <w:sz w:val="24"/>
              </w:rPr>
              <w:t xml:space="preserve">Разъяснения положений документации о закупке, полученные в соответствии с п. </w:t>
            </w:r>
            <w:r w:rsidRPr="00A52767">
              <w:fldChar w:fldCharType="begin"/>
            </w:r>
            <w:r w:rsidRPr="00A52767">
              <w:instrText xml:space="preserve"> REF _Ref455178139 \r \h  \* MERGEFORMAT </w:instrText>
            </w:r>
            <w:r w:rsidRPr="00A52767">
              <w:fldChar w:fldCharType="separate"/>
            </w:r>
            <w:r w:rsidR="00A708A1" w:rsidRPr="00A708A1">
              <w:rPr>
                <w:rFonts w:ascii="Times New Roman" w:hAnsi="Times New Roman"/>
                <w:bCs/>
                <w:sz w:val="24"/>
              </w:rPr>
              <w:t>4.3.1</w:t>
            </w:r>
            <w:r w:rsidRPr="00A52767">
              <w:fldChar w:fldCharType="end"/>
            </w:r>
            <w:r w:rsidRPr="00A52767">
              <w:rPr>
                <w:rFonts w:ascii="Times New Roman" w:hAnsi="Times New Roman"/>
                <w:bCs/>
                <w:sz w:val="24"/>
              </w:rPr>
              <w:t xml:space="preserve">, предоставляются с момента размещения извещения о закупке по </w:t>
            </w:r>
            <w:r w:rsidR="00792503" w:rsidRPr="00A52767">
              <w:rPr>
                <w:rFonts w:ascii="Times New Roman" w:hAnsi="Times New Roman"/>
                <w:b/>
                <w:bCs/>
                <w:sz w:val="24"/>
              </w:rPr>
              <w:t>«</w:t>
            </w:r>
            <w:r w:rsidR="00A708A1">
              <w:rPr>
                <w:rFonts w:ascii="Times New Roman" w:hAnsi="Times New Roman"/>
                <w:b/>
                <w:bCs/>
                <w:sz w:val="24"/>
              </w:rPr>
              <w:t>11</w:t>
            </w:r>
            <w:bookmarkStart w:id="390" w:name="_GoBack"/>
            <w:bookmarkEnd w:id="390"/>
            <w:r w:rsidRPr="00A52767">
              <w:rPr>
                <w:rFonts w:ascii="Times New Roman" w:hAnsi="Times New Roman"/>
                <w:b/>
                <w:bCs/>
                <w:sz w:val="24"/>
              </w:rPr>
              <w:t xml:space="preserve">» </w:t>
            </w:r>
            <w:r w:rsidR="0084039D">
              <w:rPr>
                <w:rFonts w:ascii="Times New Roman" w:hAnsi="Times New Roman"/>
                <w:b/>
                <w:bCs/>
                <w:sz w:val="24"/>
              </w:rPr>
              <w:t>мая</w:t>
            </w:r>
            <w:r w:rsidR="00C04461" w:rsidRPr="00A52767">
              <w:rPr>
                <w:rFonts w:ascii="Times New Roman" w:hAnsi="Times New Roman"/>
                <w:b/>
                <w:bCs/>
                <w:spacing w:val="-6"/>
                <w:sz w:val="24"/>
              </w:rPr>
              <w:t xml:space="preserve"> </w:t>
            </w:r>
            <w:r w:rsidR="00252385" w:rsidRPr="00A52767">
              <w:rPr>
                <w:rFonts w:ascii="Times New Roman" w:hAnsi="Times New Roman"/>
                <w:b/>
                <w:bCs/>
                <w:spacing w:val="-6"/>
                <w:sz w:val="24"/>
              </w:rPr>
              <w:t>2018</w:t>
            </w:r>
            <w:r w:rsidRPr="00A52767">
              <w:rPr>
                <w:rFonts w:ascii="Times New Roman" w:hAnsi="Times New Roman"/>
                <w:b/>
                <w:bCs/>
                <w:sz w:val="24"/>
              </w:rPr>
              <w:t>г.</w:t>
            </w:r>
            <w:r w:rsidRPr="00A52767">
              <w:rPr>
                <w:rFonts w:ascii="Times New Roman" w:hAnsi="Times New Roman"/>
                <w:bCs/>
                <w:sz w:val="24"/>
              </w:rPr>
              <w:t xml:space="preserve">  (включительно).</w:t>
            </w:r>
          </w:p>
          <w:p w:rsidR="00C2272D" w:rsidRPr="00A52767"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987457"/>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Адрес и порядок подачи заявок</w:t>
            </w:r>
          </w:p>
        </w:tc>
        <w:tc>
          <w:tcPr>
            <w:tcW w:w="6946" w:type="dxa"/>
          </w:tcPr>
          <w:p w:rsidR="00C2272D" w:rsidRPr="00A52767" w:rsidRDefault="00C2272D" w:rsidP="00C2272D">
            <w:pPr>
              <w:pStyle w:val="a"/>
              <w:numPr>
                <w:ilvl w:val="0"/>
                <w:numId w:val="0"/>
              </w:numPr>
              <w:rPr>
                <w:rFonts w:ascii="Times New Roman" w:hAnsi="Times New Roman"/>
                <w:bCs/>
                <w:spacing w:val="-6"/>
                <w:sz w:val="24"/>
              </w:rPr>
            </w:pPr>
            <w:r w:rsidRPr="00A52767">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A52767">
                <w:rPr>
                  <w:rStyle w:val="affb"/>
                  <w:rFonts w:ascii="Times New Roman" w:hAnsi="Times New Roman"/>
                  <w:sz w:val="24"/>
                </w:rPr>
                <w:t>http://www.rts-tender.ru</w:t>
              </w:r>
            </w:hyperlink>
          </w:p>
          <w:p w:rsidR="00C2272D" w:rsidRPr="00A52767" w:rsidRDefault="00C2272D" w:rsidP="00C2272D">
            <w:pPr>
              <w:pStyle w:val="a"/>
              <w:numPr>
                <w:ilvl w:val="0"/>
                <w:numId w:val="0"/>
              </w:numPr>
              <w:rPr>
                <w:rFonts w:ascii="Times New Roman" w:hAnsi="Times New Roman"/>
                <w:bCs/>
                <w:spacing w:val="-6"/>
                <w:sz w:val="24"/>
              </w:rPr>
            </w:pPr>
            <w:r w:rsidRPr="00A52767">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946"/>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A52767" w:rsidRDefault="00C2272D" w:rsidP="00C2272D">
            <w:pPr>
              <w:pStyle w:val="a"/>
              <w:numPr>
                <w:ilvl w:val="0"/>
                <w:numId w:val="0"/>
              </w:numPr>
              <w:rPr>
                <w:rFonts w:ascii="Times New Roman" w:hAnsi="Times New Roman"/>
                <w:b/>
                <w:bCs/>
                <w:spacing w:val="-6"/>
                <w:sz w:val="24"/>
              </w:rPr>
            </w:pPr>
            <w:r w:rsidRPr="00A52767">
              <w:rPr>
                <w:rFonts w:ascii="Times New Roman" w:hAnsi="Times New Roman"/>
                <w:b/>
                <w:bCs/>
                <w:spacing w:val="-6"/>
                <w:sz w:val="24"/>
              </w:rPr>
              <w:t>«</w:t>
            </w:r>
            <w:r w:rsidR="00A708A1">
              <w:rPr>
                <w:rFonts w:ascii="Times New Roman" w:hAnsi="Times New Roman"/>
                <w:b/>
                <w:bCs/>
                <w:spacing w:val="-6"/>
                <w:sz w:val="24"/>
              </w:rPr>
              <w:t>18</w:t>
            </w:r>
            <w:r w:rsidR="00FF6562" w:rsidRPr="00A52767">
              <w:rPr>
                <w:rFonts w:ascii="Times New Roman" w:hAnsi="Times New Roman"/>
                <w:b/>
                <w:bCs/>
                <w:spacing w:val="-6"/>
                <w:sz w:val="24"/>
              </w:rPr>
              <w:t>»</w:t>
            </w:r>
            <w:r w:rsidR="00BA5793" w:rsidRPr="00A52767">
              <w:rPr>
                <w:rFonts w:ascii="Times New Roman" w:hAnsi="Times New Roman"/>
                <w:b/>
                <w:bCs/>
                <w:spacing w:val="-6"/>
                <w:sz w:val="24"/>
              </w:rPr>
              <w:t xml:space="preserve"> </w:t>
            </w:r>
            <w:r w:rsidR="00547C2E" w:rsidRPr="00A52767">
              <w:rPr>
                <w:rFonts w:ascii="Times New Roman" w:hAnsi="Times New Roman"/>
                <w:b/>
                <w:bCs/>
                <w:spacing w:val="-6"/>
                <w:sz w:val="24"/>
              </w:rPr>
              <w:t>мая</w:t>
            </w:r>
            <w:r w:rsidR="00C04461" w:rsidRPr="00A52767">
              <w:rPr>
                <w:rFonts w:ascii="Times New Roman" w:hAnsi="Times New Roman"/>
                <w:b/>
                <w:bCs/>
                <w:spacing w:val="-6"/>
                <w:sz w:val="24"/>
              </w:rPr>
              <w:t xml:space="preserve"> </w:t>
            </w:r>
            <w:r w:rsidR="00252385" w:rsidRPr="00A52767">
              <w:rPr>
                <w:rFonts w:ascii="Times New Roman" w:hAnsi="Times New Roman"/>
                <w:b/>
                <w:bCs/>
                <w:spacing w:val="-6"/>
                <w:sz w:val="24"/>
              </w:rPr>
              <w:t>2018</w:t>
            </w:r>
            <w:r w:rsidRPr="00A52767">
              <w:rPr>
                <w:rFonts w:ascii="Times New Roman" w:hAnsi="Times New Roman"/>
                <w:b/>
                <w:bCs/>
                <w:spacing w:val="-6"/>
                <w:sz w:val="24"/>
              </w:rPr>
              <w:t>г. 1</w:t>
            </w:r>
            <w:r w:rsidR="00D367FA" w:rsidRPr="00A52767">
              <w:rPr>
                <w:rFonts w:ascii="Times New Roman" w:hAnsi="Times New Roman"/>
                <w:b/>
                <w:bCs/>
                <w:spacing w:val="-6"/>
                <w:sz w:val="24"/>
              </w:rPr>
              <w:t>7</w:t>
            </w:r>
            <w:r w:rsidRPr="00A52767">
              <w:rPr>
                <w:rFonts w:ascii="Times New Roman" w:hAnsi="Times New Roman"/>
                <w:b/>
                <w:bCs/>
                <w:spacing w:val="-6"/>
                <w:sz w:val="24"/>
              </w:rPr>
              <w:t>: 00ч. (время московское)</w:t>
            </w:r>
          </w:p>
          <w:p w:rsidR="00C2272D" w:rsidRPr="00A52767" w:rsidRDefault="00C2272D" w:rsidP="00C2272D">
            <w:pPr>
              <w:autoSpaceDE w:val="0"/>
              <w:autoSpaceDN w:val="0"/>
              <w:adjustRightInd w:val="0"/>
              <w:spacing w:after="0" w:line="240" w:lineRule="auto"/>
              <w:jc w:val="both"/>
              <w:rPr>
                <w:rFonts w:ascii="Times New Roman" w:hAnsi="Times New Roman"/>
                <w:sz w:val="24"/>
              </w:rPr>
            </w:pPr>
            <w:r w:rsidRPr="00A52767">
              <w:rPr>
                <w:rFonts w:ascii="Times New Roman" w:hAnsi="Times New Roman"/>
                <w:bCs/>
                <w:spacing w:val="-6"/>
                <w:sz w:val="24"/>
              </w:rPr>
              <w:t xml:space="preserve">по адресу: </w:t>
            </w:r>
            <w:r w:rsidRPr="00A52767">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5852052"/>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C04461" w:rsidRDefault="00C2272D" w:rsidP="00C2272D">
            <w:pPr>
              <w:pStyle w:val="a"/>
              <w:numPr>
                <w:ilvl w:val="0"/>
                <w:numId w:val="0"/>
              </w:numPr>
              <w:rPr>
                <w:rFonts w:ascii="Times New Roman" w:hAnsi="Times New Roman"/>
                <w:bCs/>
                <w:spacing w:val="-6"/>
                <w:sz w:val="24"/>
              </w:rPr>
            </w:pPr>
            <w:r w:rsidRPr="00C04461">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C04461">
              <w:fldChar w:fldCharType="begin"/>
            </w:r>
            <w:r w:rsidRPr="00C04461">
              <w:instrText xml:space="preserve"> REF _Ref56229154 \r \h  \* MERGEFORMAT </w:instrText>
            </w:r>
            <w:r w:rsidRPr="00C04461">
              <w:fldChar w:fldCharType="separate"/>
            </w:r>
            <w:r w:rsidR="00A708A1" w:rsidRPr="00A708A1">
              <w:rPr>
                <w:rFonts w:ascii="Times New Roman" w:hAnsi="Times New Roman"/>
                <w:sz w:val="24"/>
              </w:rPr>
              <w:t>4.5</w:t>
            </w:r>
            <w:r w:rsidRPr="00C04461">
              <w:fldChar w:fldCharType="end"/>
            </w:r>
            <w:r w:rsidRPr="00C04461">
              <w:rPr>
                <w:rFonts w:ascii="Times New Roman" w:hAnsi="Times New Roman"/>
                <w:sz w:val="24"/>
              </w:rPr>
              <w:t xml:space="preserve"> к содержанию и оформлению заявки;</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C04461">
              <w:fldChar w:fldCharType="begin"/>
            </w:r>
            <w:r w:rsidRPr="00C04461">
              <w:instrText xml:space="preserve"> REF _Ref314254860 \r \h  \* MERGEFORMAT </w:instrText>
            </w:r>
            <w:r w:rsidRPr="00C04461">
              <w:fldChar w:fldCharType="separate"/>
            </w:r>
            <w:r w:rsidR="00A708A1">
              <w:t>5</w:t>
            </w:r>
            <w:r w:rsidRPr="00C04461">
              <w:fldChar w:fldCharType="end"/>
            </w:r>
            <w:r w:rsidRPr="00C04461">
              <w:rPr>
                <w:rFonts w:ascii="Times New Roman" w:hAnsi="Times New Roman"/>
                <w:sz w:val="24"/>
              </w:rPr>
              <w:t xml:space="preserve"> и пунктах </w:t>
            </w:r>
            <w:r w:rsidRPr="00C04461">
              <w:fldChar w:fldCharType="begin"/>
            </w:r>
            <w:r w:rsidRPr="00C04461">
              <w:instrText xml:space="preserve"> REF _Ref414293795 \r \h  \* MERGEFORMAT </w:instrText>
            </w:r>
            <w:r w:rsidRPr="00C04461">
              <w:fldChar w:fldCharType="separate"/>
            </w:r>
            <w:r w:rsidR="00A708A1" w:rsidRPr="00A708A1">
              <w:rPr>
                <w:rFonts w:ascii="Times New Roman" w:hAnsi="Times New Roman"/>
                <w:sz w:val="24"/>
              </w:rPr>
              <w:t>16</w:t>
            </w:r>
            <w:r w:rsidRPr="00C04461">
              <w:fldChar w:fldCharType="end"/>
            </w:r>
            <w:r w:rsidRPr="00C04461">
              <w:rPr>
                <w:rFonts w:ascii="Times New Roman" w:hAnsi="Times New Roman"/>
                <w:sz w:val="24"/>
              </w:rPr>
              <w:t>–</w:t>
            </w:r>
            <w:r w:rsidRPr="00C04461">
              <w:fldChar w:fldCharType="begin"/>
            </w:r>
            <w:r w:rsidRPr="00C04461">
              <w:instrText xml:space="preserve"> REF _Ref414042545 \r \h  \* MERGEFORMAT </w:instrText>
            </w:r>
            <w:r w:rsidRPr="00C04461">
              <w:fldChar w:fldCharType="separate"/>
            </w:r>
            <w:r w:rsidR="00A708A1" w:rsidRPr="00A708A1">
              <w:rPr>
                <w:rFonts w:ascii="Times New Roman" w:hAnsi="Times New Roman"/>
                <w:sz w:val="24"/>
              </w:rPr>
              <w:t>18</w:t>
            </w:r>
            <w:r w:rsidRPr="00C04461">
              <w:fldChar w:fldCharType="end"/>
            </w:r>
            <w:r w:rsidRPr="00C04461">
              <w:rPr>
                <w:rFonts w:ascii="Times New Roman" w:hAnsi="Times New Roman"/>
                <w:sz w:val="24"/>
              </w:rPr>
              <w:t xml:space="preserve"> информационной карты;</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C04461">
              <w:fldChar w:fldCharType="begin"/>
            </w:r>
            <w:r w:rsidRPr="00C04461">
              <w:instrText xml:space="preserve"> REF _Ref314100122 \r \h  \* MERGEFORMAT </w:instrText>
            </w:r>
            <w:r w:rsidRPr="00C04461">
              <w:fldChar w:fldCharType="separate"/>
            </w:r>
            <w:r w:rsidR="00A708A1">
              <w:t>8</w:t>
            </w:r>
            <w:r w:rsidRPr="00C04461">
              <w:fldChar w:fldCharType="end"/>
            </w:r>
            <w:r w:rsidRPr="00C04461">
              <w:rPr>
                <w:rFonts w:ascii="Times New Roman" w:hAnsi="Times New Roman"/>
                <w:sz w:val="24"/>
              </w:rPr>
              <w:t>–</w:t>
            </w:r>
            <w:r w:rsidRPr="00C04461">
              <w:rPr>
                <w:b/>
              </w:rPr>
              <w:fldChar w:fldCharType="begin"/>
            </w:r>
            <w:r w:rsidRPr="00C04461">
              <w:rPr>
                <w:rFonts w:ascii="Times New Roman" w:hAnsi="Times New Roman"/>
                <w:b/>
              </w:rPr>
              <w:instrText xml:space="preserve"> REF _Ref477542393 \r \h </w:instrText>
            </w:r>
            <w:r w:rsidRPr="00C04461">
              <w:rPr>
                <w:b/>
              </w:rPr>
              <w:instrText xml:space="preserve"> \* MERGEFORMAT </w:instrText>
            </w:r>
            <w:r w:rsidRPr="00C04461">
              <w:rPr>
                <w:b/>
              </w:rPr>
            </w:r>
            <w:r w:rsidRPr="00C04461">
              <w:rPr>
                <w:b/>
              </w:rPr>
              <w:fldChar w:fldCharType="separate"/>
            </w:r>
            <w:r w:rsidR="00A708A1">
              <w:rPr>
                <w:rFonts w:ascii="Times New Roman" w:hAnsi="Times New Roman"/>
                <w:b/>
              </w:rPr>
              <w:t>9</w:t>
            </w:r>
            <w:r w:rsidRPr="00C04461">
              <w:rPr>
                <w:b/>
              </w:rPr>
              <w:fldChar w:fldCharType="end"/>
            </w:r>
            <w:r w:rsidRPr="00C04461">
              <w:rPr>
                <w:rFonts w:ascii="Times New Roman" w:hAnsi="Times New Roman"/>
                <w:sz w:val="24"/>
              </w:rPr>
              <w:t xml:space="preserve"> и п. </w:t>
            </w:r>
            <w:r w:rsidRPr="00C04461">
              <w:fldChar w:fldCharType="begin"/>
            </w:r>
            <w:r w:rsidRPr="00C04461">
              <w:instrText xml:space="preserve"> REF _Ref430964520 \r \h  \* MERGEFORMAT </w:instrText>
            </w:r>
            <w:r w:rsidRPr="00C04461">
              <w:fldChar w:fldCharType="separate"/>
            </w:r>
            <w:r w:rsidR="00A708A1" w:rsidRPr="00A708A1">
              <w:rPr>
                <w:rFonts w:ascii="Times New Roman" w:hAnsi="Times New Roman"/>
                <w:sz w:val="24"/>
              </w:rPr>
              <w:t>13</w:t>
            </w:r>
            <w:r w:rsidRPr="00C04461">
              <w:fldChar w:fldCharType="end"/>
            </w:r>
            <w:r w:rsidRPr="00C04461">
              <w:rPr>
                <w:rFonts w:ascii="Times New Roman" w:hAnsi="Times New Roman"/>
                <w:sz w:val="24"/>
              </w:rPr>
              <w:t xml:space="preserve"> информационной карты;</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соответствие цены заявки требованиям п. </w:t>
            </w:r>
            <w:r w:rsidRPr="00C04461">
              <w:fldChar w:fldCharType="begin"/>
            </w:r>
            <w:r w:rsidRPr="00C04461">
              <w:instrText xml:space="preserve"> REF _Ref414298281 \r \h  \* MERGEFORMAT </w:instrText>
            </w:r>
            <w:r w:rsidRPr="00C04461">
              <w:fldChar w:fldCharType="separate"/>
            </w:r>
            <w:r w:rsidR="00A708A1" w:rsidRPr="00A708A1">
              <w:rPr>
                <w:rFonts w:ascii="Times New Roman" w:hAnsi="Times New Roman"/>
                <w:sz w:val="24"/>
              </w:rPr>
              <w:t>11</w:t>
            </w:r>
            <w:r w:rsidRPr="00C04461">
              <w:fldChar w:fldCharType="end"/>
            </w:r>
            <w:r w:rsidRPr="00C04461">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C04461" w:rsidRDefault="00C2272D" w:rsidP="000C1A1C">
            <w:pPr>
              <w:pStyle w:val="a"/>
              <w:numPr>
                <w:ilvl w:val="1"/>
                <w:numId w:val="13"/>
              </w:numPr>
              <w:ind w:left="779" w:hanging="709"/>
              <w:rPr>
                <w:rFonts w:ascii="Times New Roman" w:hAnsi="Times New Roman"/>
                <w:sz w:val="24"/>
              </w:rPr>
            </w:pPr>
            <w:r w:rsidRPr="00C04461">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684"/>
          </w:p>
        </w:tc>
        <w:bookmarkEnd w:id="398"/>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bookmarkEnd w:id="400"/>
          <w:p w:rsidR="00C2272D" w:rsidRPr="007C18BC" w:rsidRDefault="00C2272D" w:rsidP="00C2272D">
            <w:pPr>
              <w:widowControl w:val="0"/>
              <w:autoSpaceDE w:val="0"/>
              <w:autoSpaceDN w:val="0"/>
              <w:adjustRightInd w:val="0"/>
              <w:spacing w:after="0" w:line="240" w:lineRule="auto"/>
              <w:ind w:right="181"/>
              <w:rPr>
                <w:rStyle w:val="affffe"/>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5" w:name="_Toc481507606"/>
      <w:r w:rsidRPr="00865322">
        <w:rPr>
          <w:rFonts w:ascii="Times New Roman" w:eastAsia="Times New Roman" w:hAnsi="Times New Roman"/>
          <w:b/>
          <w:sz w:val="20"/>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20"/>
              </w:numPr>
              <w:spacing w:before="0"/>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A708A1" w:rsidRPr="00A708A1">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A708A1" w:rsidRPr="00A708A1">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w:t>
            </w:r>
            <w:r w:rsidRPr="007C18BC">
              <w:rPr>
                <w:rFonts w:ascii="Times New Roman" w:hAnsi="Times New Roman"/>
                <w:sz w:val="24"/>
              </w:rPr>
              <w:lastRenderedPageBreak/>
              <w:t>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A708A1" w:rsidRPr="00A708A1">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A708A1" w:rsidRPr="00A708A1">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A708A1">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D07EF8" w:rsidP="00531555">
            <w:pPr>
              <w:pStyle w:val="a"/>
              <w:numPr>
                <w:ilvl w:val="0"/>
                <w:numId w:val="0"/>
              </w:numPr>
              <w:rPr>
                <w:rFonts w:ascii="Times New Roman" w:hAnsi="Times New Roman"/>
                <w:sz w:val="24"/>
              </w:rPr>
            </w:pPr>
            <w:r w:rsidRPr="006B4088">
              <w:rPr>
                <w:rFonts w:ascii="Times New Roman" w:hAnsi="Times New Roman"/>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6B4088">
                <w:rPr>
                  <w:rFonts w:ascii="Times New Roman" w:hAnsi="Times New Roman"/>
                  <w:color w:val="0000FF"/>
                  <w:sz w:val="24"/>
                  <w:szCs w:val="24"/>
                  <w:u w:val="single"/>
                </w:rPr>
                <w:t>статьями 289</w:t>
              </w:r>
            </w:hyperlink>
            <w:r w:rsidRPr="006B4088">
              <w:rPr>
                <w:rFonts w:ascii="Times New Roman" w:hAnsi="Times New Roman"/>
                <w:color w:val="000000"/>
                <w:sz w:val="24"/>
                <w:szCs w:val="24"/>
              </w:rPr>
              <w:t xml:space="preserve">, </w:t>
            </w:r>
            <w:hyperlink r:id="rId20" w:anchor="dst2054" w:history="1">
              <w:r w:rsidRPr="006B4088">
                <w:rPr>
                  <w:rFonts w:ascii="Times New Roman" w:hAnsi="Times New Roman"/>
                  <w:color w:val="0000FF"/>
                  <w:sz w:val="24"/>
                  <w:szCs w:val="24"/>
                  <w:u w:val="single"/>
                </w:rPr>
                <w:t>290</w:t>
              </w:r>
            </w:hyperlink>
            <w:r w:rsidRPr="006B4088">
              <w:rPr>
                <w:rFonts w:ascii="Times New Roman" w:hAnsi="Times New Roman"/>
                <w:color w:val="000000"/>
                <w:sz w:val="24"/>
                <w:szCs w:val="24"/>
              </w:rPr>
              <w:t xml:space="preserve">, </w:t>
            </w:r>
            <w:hyperlink r:id="rId21" w:anchor="dst2072" w:history="1">
              <w:r w:rsidRPr="006B4088">
                <w:rPr>
                  <w:rFonts w:ascii="Times New Roman" w:hAnsi="Times New Roman"/>
                  <w:color w:val="0000FF"/>
                  <w:sz w:val="24"/>
                  <w:szCs w:val="24"/>
                  <w:u w:val="single"/>
                </w:rPr>
                <w:t>291</w:t>
              </w:r>
            </w:hyperlink>
            <w:r w:rsidRPr="006B4088">
              <w:rPr>
                <w:rFonts w:ascii="Times New Roman" w:hAnsi="Times New Roman"/>
                <w:color w:val="000000"/>
                <w:sz w:val="24"/>
                <w:szCs w:val="24"/>
              </w:rPr>
              <w:t xml:space="preserve">, </w:t>
            </w:r>
            <w:hyperlink r:id="rId22" w:anchor="dst2086" w:history="1">
              <w:r w:rsidRPr="006B4088">
                <w:rPr>
                  <w:rFonts w:ascii="Times New Roman" w:hAnsi="Times New Roman"/>
                  <w:color w:val="0000FF"/>
                  <w:sz w:val="24"/>
                  <w:szCs w:val="24"/>
                  <w:u w:val="single"/>
                </w:rPr>
                <w:t>291.1</w:t>
              </w:r>
            </w:hyperlink>
            <w:r w:rsidRPr="006B4088">
              <w:rPr>
                <w:rFonts w:ascii="Times New Roman" w:hAnsi="Times New Roman"/>
                <w:color w:val="000000"/>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6B4088">
              <w:rPr>
                <w:rFonts w:ascii="Times New Roman" w:hAnsi="Times New Roman"/>
                <w:color w:val="000000"/>
                <w:sz w:val="24"/>
                <w:szCs w:val="24"/>
              </w:rP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2D0C36" w:rsidRPr="00AD201F" w:rsidRDefault="00D07EF8" w:rsidP="00D939F3">
            <w:pPr>
              <w:pStyle w:val="a"/>
              <w:numPr>
                <w:ilvl w:val="0"/>
                <w:numId w:val="0"/>
              </w:numPr>
              <w:rPr>
                <w:rFonts w:ascii="Times New Roman" w:hAnsi="Times New Roman"/>
                <w:sz w:val="24"/>
                <w:szCs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A708A1" w:rsidRPr="00A708A1">
              <w:rPr>
                <w:rFonts w:ascii="Times New Roman" w:hAnsi="Times New Roman"/>
                <w:sz w:val="24"/>
              </w:rPr>
              <w:t>7.1</w:t>
            </w:r>
            <w:r>
              <w:fldChar w:fldCharType="end"/>
            </w:r>
            <w:r w:rsidRPr="007C18BC">
              <w:rPr>
                <w:rFonts w:ascii="Times New Roman" w:hAnsi="Times New Roman"/>
                <w:sz w:val="24"/>
              </w:rPr>
              <w:t>)</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4773E9" w:rsidRDefault="00621765" w:rsidP="00AC2ACB">
            <w:pPr>
              <w:spacing w:after="0" w:line="240" w:lineRule="auto"/>
              <w:jc w:val="both"/>
              <w:rPr>
                <w:rFonts w:ascii="Times New Roman" w:hAnsi="Times New Roman"/>
                <w:sz w:val="24"/>
                <w:szCs w:val="24"/>
              </w:rPr>
            </w:pPr>
            <w:r w:rsidRPr="004773E9">
              <w:rPr>
                <w:rFonts w:ascii="Times New Roman" w:hAnsi="Times New Roman"/>
                <w:sz w:val="24"/>
                <w:szCs w:val="24"/>
              </w:rPr>
              <w:t xml:space="preserve">Участник настоящей закупки является </w:t>
            </w:r>
            <w:r w:rsidRPr="004773E9">
              <w:rPr>
                <w:rFonts w:ascii="Times New Roman" w:hAnsi="Times New Roman"/>
                <w:b/>
                <w:sz w:val="24"/>
                <w:szCs w:val="24"/>
              </w:rPr>
              <w:t>субъектом малого и среднего предпринимательства</w:t>
            </w:r>
          </w:p>
        </w:tc>
        <w:tc>
          <w:tcPr>
            <w:tcW w:w="4678" w:type="dxa"/>
          </w:tcPr>
          <w:p w:rsidR="00AC2ACB" w:rsidRPr="004773E9" w:rsidRDefault="00D60F3B" w:rsidP="00AC2ACB">
            <w:pPr>
              <w:pStyle w:val="a"/>
              <w:numPr>
                <w:ilvl w:val="0"/>
                <w:numId w:val="0"/>
              </w:numPr>
              <w:rPr>
                <w:rFonts w:ascii="Times New Roman" w:hAnsi="Times New Roman"/>
                <w:sz w:val="24"/>
                <w:szCs w:val="24"/>
              </w:rPr>
            </w:pPr>
            <w:r w:rsidRPr="004773E9">
              <w:rPr>
                <w:rFonts w:ascii="Times New Roman" w:hAnsi="Times New Roman"/>
                <w:sz w:val="24"/>
                <w:szCs w:val="24"/>
              </w:rPr>
              <w:t>Копия выписки из 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49"/>
          </w:p>
        </w:tc>
        <w:bookmarkEnd w:id="40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A708A1" w:rsidRPr="00A708A1">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10" w:name="_Ref418276454"/>
          </w:p>
        </w:tc>
        <w:bookmarkEnd w:id="41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A708A1" w:rsidRPr="00A708A1">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4"/>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A708A1" w:rsidRPr="00A708A1">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A708A1" w:rsidRPr="00A708A1">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4"/>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A708A1" w:rsidRPr="007C18BC">
              <w:rPr>
                <w:rFonts w:ascii="Times New Roman" w:hAnsi="Times New Roman"/>
                <w:sz w:val="24"/>
              </w:rPr>
              <w:t>Заявка (</w:t>
            </w:r>
            <w:r w:rsidR="00A708A1" w:rsidRPr="00012DA3">
              <w:rPr>
                <w:rFonts w:ascii="Times New Roman" w:hAnsi="Times New Roman"/>
                <w:sz w:val="24"/>
              </w:rPr>
              <w:t xml:space="preserve">форма № </w:t>
            </w:r>
            <w:r w:rsidR="00A708A1">
              <w:rPr>
                <w:rFonts w:ascii="Times New Roman" w:hAnsi="Times New Roman"/>
                <w:noProof/>
                <w:sz w:val="24"/>
              </w:rPr>
              <w:t>1</w:t>
            </w:r>
            <w:r w:rsidR="00A708A1"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A708A1" w:rsidRPr="00A708A1">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A708A1">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A708A1" w:rsidRPr="00A708A1">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A708A1" w:rsidRPr="00A708A1">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A708A1" w:rsidRPr="00A708A1">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A708A1" w:rsidRPr="00A708A1">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A708A1" w:rsidRPr="00A708A1">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A708A1" w:rsidRPr="00A708A1">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A708A1" w:rsidRPr="00A708A1">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A708A1" w:rsidRPr="00A708A1">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A708A1">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293499696"/>
          </w:p>
        </w:tc>
        <w:bookmarkEnd w:id="419"/>
        <w:tc>
          <w:tcPr>
            <w:tcW w:w="9072" w:type="dxa"/>
          </w:tcPr>
          <w:p w:rsidR="00D36D84" w:rsidRPr="0046188A" w:rsidRDefault="002177FC" w:rsidP="00505B96">
            <w:pPr>
              <w:jc w:val="both"/>
              <w:rPr>
                <w:rFonts w:ascii="Times New Roman" w:eastAsiaTheme="majorEastAsia" w:hAnsi="Times New Roman"/>
                <w:bCs/>
                <w:sz w:val="24"/>
              </w:rPr>
            </w:pPr>
            <w:r w:rsidRPr="002177FC">
              <w:rPr>
                <w:rFonts w:ascii="Times New Roman" w:eastAsiaTheme="majorEastAsia" w:hAnsi="Times New Roman"/>
                <w:bCs/>
                <w:sz w:val="24"/>
              </w:rPr>
              <w:t xml:space="preserve">Документ, включающий в себя </w:t>
            </w:r>
            <w:r w:rsidRPr="00413A51">
              <w:rPr>
                <w:rFonts w:ascii="Times New Roman" w:eastAsiaTheme="majorEastAsia" w:hAnsi="Times New Roman"/>
                <w:b/>
                <w:bCs/>
                <w:sz w:val="24"/>
              </w:rPr>
              <w:t>сведения из единого реестра субъектов малого и среднего предпринимательства</w:t>
            </w:r>
            <w:r w:rsidRPr="002177FC">
              <w:rPr>
                <w:rFonts w:ascii="Times New Roman" w:eastAsiaTheme="majorEastAsia" w:hAnsi="Times New Roman"/>
                <w:bCs/>
                <w:sz w:val="24"/>
              </w:rPr>
              <w:t>, ведение которого осуществляется в соответствии с Законом 209-ФЗ, или Д</w:t>
            </w:r>
            <w:r w:rsidRPr="005C60EE">
              <w:rPr>
                <w:rFonts w:ascii="Times New Roman" w:eastAsiaTheme="majorEastAsia" w:hAnsi="Times New Roman"/>
                <w:b/>
                <w:bCs/>
                <w:sz w:val="24"/>
              </w:rPr>
              <w:t>екларация</w:t>
            </w:r>
            <w:r w:rsidRPr="002177FC">
              <w:rPr>
                <w:rFonts w:ascii="Times New Roman" w:eastAsiaTheme="majorEastAsia" w:hAnsi="Times New Roman"/>
                <w:bCs/>
                <w:sz w:val="24"/>
              </w:rPr>
              <w:t xml:space="preserve"> </w:t>
            </w:r>
            <w:r w:rsidRPr="005C60EE">
              <w:rPr>
                <w:rFonts w:ascii="Times New Roman" w:eastAsiaTheme="majorEastAsia" w:hAnsi="Times New Roman"/>
                <w:b/>
                <w:bCs/>
                <w:sz w:val="24"/>
              </w:rPr>
              <w:t>о соответствии</w:t>
            </w:r>
            <w:r w:rsidRPr="002177FC">
              <w:rPr>
                <w:rFonts w:ascii="Times New Roman" w:eastAsiaTheme="majorEastAsia" w:hAnsi="Times New Roman"/>
                <w:bCs/>
                <w:sz w:val="24"/>
              </w:rPr>
              <w:t xml:space="preserve">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62CA0">
            <w:pPr>
              <w:pStyle w:val="a"/>
              <w:numPr>
                <w:ilvl w:val="0"/>
                <w:numId w:val="0"/>
              </w:numPr>
              <w:jc w:val="left"/>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A708A1">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A708A1" w:rsidRPr="00A708A1">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c"/>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c"/>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c"/>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c"/>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F62CA0">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3" w:name="_Toc311975355"/>
      <w:bookmarkStart w:id="434"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A711A0" w:rsidRDefault="00F96AA0" w:rsidP="00F96AA0">
      <w:pPr>
        <w:spacing w:after="0" w:line="240" w:lineRule="auto"/>
        <w:rPr>
          <w:rFonts w:ascii="Times New Roman" w:eastAsia="Times New Roman" w:hAnsi="Times New Roman"/>
          <w:sz w:val="20"/>
          <w:szCs w:val="20"/>
          <w:lang w:eastAsia="ru-RU"/>
        </w:rPr>
        <w:sectPr w:rsidR="00A711A0" w:rsidSect="00B90BB8">
          <w:pgSz w:w="11906" w:h="16838"/>
          <w:pgMar w:top="1134" w:right="709" w:bottom="851" w:left="1418" w:header="708" w:footer="708" w:gutter="0"/>
          <w:cols w:space="708"/>
          <w:docGrid w:linePitch="381"/>
        </w:sect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A708A1">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A708A1">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DB058A">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53416B" w:rsidRDefault="00A67607" w:rsidP="00DB058A">
      <w:pPr>
        <w:spacing w:after="0" w:line="240" w:lineRule="auto"/>
        <w:jc w:val="both"/>
        <w:rPr>
          <w:rFonts w:ascii="Times New Roman" w:eastAsia="Times New Roman" w:hAnsi="Times New Roman"/>
          <w:sz w:val="24"/>
          <w:lang w:eastAsia="ru-RU"/>
        </w:rPr>
      </w:pPr>
      <w:r w:rsidRPr="00E54D05">
        <w:rPr>
          <w:rFonts w:ascii="Times New Roman" w:eastAsia="Times New Roman" w:hAnsi="Times New Roman"/>
          <w:sz w:val="24"/>
          <w:lang w:eastAsia="ru-RU"/>
        </w:rPr>
        <w:t>Суть технического предложения:</w:t>
      </w:r>
    </w:p>
    <w:p w:rsidR="00F36F36" w:rsidRDefault="00F36F36" w:rsidP="00F36F36">
      <w:pPr>
        <w:spacing w:after="0" w:line="240" w:lineRule="auto"/>
        <w:jc w:val="both"/>
        <w:rPr>
          <w:rFonts w:ascii="Times New Roman" w:eastAsia="Times New Roman" w:hAnsi="Times New Roman"/>
          <w:sz w:val="24"/>
          <w:lang w:eastAsia="ru-RU"/>
        </w:rPr>
      </w:pPr>
    </w:p>
    <w:tbl>
      <w:tblPr>
        <w:tblW w:w="15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9"/>
        <w:gridCol w:w="2977"/>
        <w:gridCol w:w="1701"/>
        <w:gridCol w:w="3402"/>
        <w:gridCol w:w="2610"/>
        <w:gridCol w:w="1842"/>
        <w:gridCol w:w="986"/>
        <w:gridCol w:w="999"/>
      </w:tblGrid>
      <w:tr w:rsidR="00F36F36" w:rsidRPr="006C7102" w:rsidTr="00B85933">
        <w:trPr>
          <w:trHeight w:val="680"/>
          <w:jc w:val="center"/>
        </w:trPr>
        <w:tc>
          <w:tcPr>
            <w:tcW w:w="799" w:type="dxa"/>
            <w:vMerge w:val="restart"/>
            <w:tcBorders>
              <w:top w:val="single" w:sz="4" w:space="0" w:color="auto"/>
              <w:left w:val="single" w:sz="4" w:space="0" w:color="auto"/>
              <w:bottom w:val="single" w:sz="4" w:space="0" w:color="auto"/>
              <w:right w:val="single" w:sz="4" w:space="0" w:color="auto"/>
            </w:tcBorders>
            <w:vAlign w:val="center"/>
          </w:tcPr>
          <w:p w:rsidR="00F36F36" w:rsidRPr="00AA0114" w:rsidRDefault="00F36F36" w:rsidP="00B85933">
            <w:pPr>
              <w:spacing w:after="0" w:line="240" w:lineRule="auto"/>
              <w:jc w:val="center"/>
              <w:rPr>
                <w:rFonts w:ascii="Times New Roman" w:eastAsia="Times New Roman" w:hAnsi="Times New Roman"/>
                <w:b/>
                <w:sz w:val="20"/>
                <w:szCs w:val="20"/>
              </w:rPr>
            </w:pPr>
            <w:r w:rsidRPr="00AA0114">
              <w:rPr>
                <w:rFonts w:ascii="Times New Roman" w:eastAsia="Times New Roman" w:hAnsi="Times New Roman"/>
                <w:b/>
                <w:sz w:val="20"/>
                <w:szCs w:val="20"/>
              </w:rPr>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F36F36" w:rsidRPr="00AA0114" w:rsidRDefault="00F36F36" w:rsidP="00B85933">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Наименование товара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36F36" w:rsidRPr="00AA0114" w:rsidRDefault="00F36F36" w:rsidP="00B85933">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Ука</w:t>
            </w:r>
            <w:r>
              <w:rPr>
                <w:rFonts w:ascii="Times New Roman" w:eastAsia="Times New Roman" w:hAnsi="Times New Roman"/>
                <w:b/>
                <w:sz w:val="20"/>
                <w:szCs w:val="20"/>
              </w:rPr>
              <w:t>зание на товарный знак (</w:t>
            </w:r>
            <w:r w:rsidRPr="00AA0114">
              <w:rPr>
                <w:rFonts w:ascii="Times New Roman" w:eastAsia="Times New Roman" w:hAnsi="Times New Roman"/>
                <w:b/>
                <w:sz w:val="20"/>
                <w:szCs w:val="20"/>
              </w:rPr>
              <w:t>производитель, страна происхождения товара</w:t>
            </w:r>
            <w:r>
              <w:rPr>
                <w:rFonts w:ascii="Times New Roman" w:eastAsia="Times New Roman" w:hAnsi="Times New Roman"/>
                <w:b/>
                <w:sz w:val="20"/>
                <w:szCs w:val="20"/>
              </w:rPr>
              <w:t>)</w:t>
            </w:r>
          </w:p>
        </w:tc>
        <w:tc>
          <w:tcPr>
            <w:tcW w:w="7854" w:type="dxa"/>
            <w:gridSpan w:val="3"/>
            <w:tcBorders>
              <w:top w:val="single" w:sz="4" w:space="0" w:color="auto"/>
              <w:left w:val="single" w:sz="4" w:space="0" w:color="auto"/>
              <w:bottom w:val="single" w:sz="4" w:space="0" w:color="auto"/>
              <w:right w:val="single" w:sz="4" w:space="0" w:color="auto"/>
            </w:tcBorders>
            <w:vAlign w:val="center"/>
          </w:tcPr>
          <w:p w:rsidR="00F36F36" w:rsidRPr="00AA0114" w:rsidRDefault="00F36F36" w:rsidP="00B85933">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Технические характеристики</w:t>
            </w:r>
          </w:p>
        </w:tc>
        <w:tc>
          <w:tcPr>
            <w:tcW w:w="986" w:type="dxa"/>
            <w:vMerge w:val="restart"/>
            <w:tcBorders>
              <w:top w:val="single" w:sz="4" w:space="0" w:color="auto"/>
              <w:left w:val="single" w:sz="4" w:space="0" w:color="auto"/>
              <w:right w:val="single" w:sz="4" w:space="0" w:color="auto"/>
            </w:tcBorders>
            <w:vAlign w:val="center"/>
          </w:tcPr>
          <w:p w:rsidR="00F36F36" w:rsidRPr="00AA0114" w:rsidRDefault="00F36F36" w:rsidP="00B85933">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Ед.изм</w:t>
            </w:r>
          </w:p>
        </w:tc>
        <w:tc>
          <w:tcPr>
            <w:tcW w:w="999" w:type="dxa"/>
            <w:vMerge w:val="restart"/>
            <w:tcBorders>
              <w:top w:val="single" w:sz="4" w:space="0" w:color="auto"/>
              <w:left w:val="single" w:sz="4" w:space="0" w:color="auto"/>
              <w:right w:val="single" w:sz="4" w:space="0" w:color="auto"/>
            </w:tcBorders>
            <w:textDirection w:val="btLr"/>
            <w:vAlign w:val="center"/>
          </w:tcPr>
          <w:p w:rsidR="00F36F36" w:rsidRPr="00AA0114" w:rsidRDefault="00F36F36" w:rsidP="00B85933">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Сведения о сертификации</w:t>
            </w:r>
          </w:p>
        </w:tc>
      </w:tr>
      <w:tr w:rsidR="00F36F36" w:rsidRPr="006C7102" w:rsidTr="00B85933">
        <w:trPr>
          <w:trHeight w:val="127"/>
          <w:jc w:val="center"/>
        </w:trPr>
        <w:tc>
          <w:tcPr>
            <w:tcW w:w="799" w:type="dxa"/>
            <w:vMerge/>
            <w:tcBorders>
              <w:top w:val="single" w:sz="4" w:space="0" w:color="auto"/>
              <w:left w:val="single" w:sz="4" w:space="0" w:color="auto"/>
              <w:bottom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36F36" w:rsidRPr="00296FBA"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AA0114" w:rsidRDefault="00F36F36" w:rsidP="00B85933">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Требуемый параметр</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AA0114" w:rsidRDefault="00F36F36" w:rsidP="00B85933">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Требуемое значение</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AA0114" w:rsidRDefault="00F36F36" w:rsidP="00B85933">
            <w:pPr>
              <w:tabs>
                <w:tab w:val="left" w:pos="1727"/>
                <w:tab w:val="left" w:pos="2174"/>
              </w:tabs>
              <w:spacing w:after="0" w:line="240" w:lineRule="auto"/>
              <w:ind w:left="-106" w:right="34" w:firstLine="22"/>
              <w:jc w:val="center"/>
              <w:rPr>
                <w:rFonts w:ascii="Times New Roman" w:eastAsia="Times New Roman" w:hAnsi="Times New Roman"/>
                <w:b/>
                <w:sz w:val="20"/>
                <w:szCs w:val="20"/>
              </w:rPr>
            </w:pPr>
            <w:r w:rsidRPr="00AA0114">
              <w:rPr>
                <w:rFonts w:ascii="Times New Roman" w:eastAsia="Times New Roman" w:hAnsi="Times New Roman"/>
                <w:b/>
                <w:sz w:val="20"/>
                <w:szCs w:val="20"/>
              </w:rPr>
              <w:t>Значение, предлагаемое участником</w:t>
            </w:r>
          </w:p>
        </w:tc>
        <w:tc>
          <w:tcPr>
            <w:tcW w:w="986" w:type="dxa"/>
            <w:vMerge/>
            <w:tcBorders>
              <w:left w:val="single" w:sz="4" w:space="0" w:color="auto"/>
              <w:bottom w:val="single" w:sz="4" w:space="0" w:color="auto"/>
              <w:right w:val="single" w:sz="4" w:space="0" w:color="auto"/>
            </w:tcBorders>
            <w:vAlign w:val="center"/>
          </w:tcPr>
          <w:p w:rsidR="00F36F36" w:rsidRPr="00296FBA"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999" w:type="dxa"/>
            <w:vMerge/>
            <w:tcBorders>
              <w:left w:val="single" w:sz="4" w:space="0" w:color="auto"/>
              <w:bottom w:val="single" w:sz="4" w:space="0" w:color="auto"/>
              <w:right w:val="single" w:sz="4" w:space="0" w:color="auto"/>
            </w:tcBorders>
            <w:vAlign w:val="center"/>
          </w:tcPr>
          <w:p w:rsidR="00F36F36" w:rsidRPr="00296FBA"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r>
      <w:tr w:rsidR="00F36F36" w:rsidRPr="006C7102" w:rsidTr="00B85933">
        <w:trPr>
          <w:trHeight w:val="367"/>
          <w:jc w:val="center"/>
        </w:trPr>
        <w:tc>
          <w:tcPr>
            <w:tcW w:w="799" w:type="dxa"/>
            <w:vMerge w:val="restart"/>
            <w:tcBorders>
              <w:top w:val="single" w:sz="4" w:space="0" w:color="auto"/>
              <w:left w:val="single" w:sz="4" w:space="0" w:color="auto"/>
              <w:right w:val="single" w:sz="4" w:space="0" w:color="auto"/>
            </w:tcBorders>
          </w:tcPr>
          <w:p w:rsidR="00F36F36" w:rsidRPr="006C7102" w:rsidRDefault="00F36F36" w:rsidP="00B85933">
            <w:pPr>
              <w:spacing w:after="0" w:line="240" w:lineRule="auto"/>
              <w:jc w:val="center"/>
              <w:rPr>
                <w:rFonts w:ascii="Times New Roman" w:eastAsia="Times New Roman" w:hAnsi="Times New Roman"/>
                <w:sz w:val="24"/>
                <w:szCs w:val="24"/>
              </w:rPr>
            </w:pPr>
            <w:r w:rsidRPr="006C7102">
              <w:rPr>
                <w:rFonts w:ascii="Times New Roman" w:eastAsia="Times New Roman" w:hAnsi="Times New Roman"/>
                <w:sz w:val="24"/>
                <w:szCs w:val="24"/>
              </w:rPr>
              <w:t>1</w:t>
            </w:r>
          </w:p>
        </w:tc>
        <w:tc>
          <w:tcPr>
            <w:tcW w:w="2977" w:type="dxa"/>
            <w:vMerge w:val="restart"/>
            <w:tcBorders>
              <w:top w:val="single" w:sz="4" w:space="0" w:color="auto"/>
              <w:left w:val="single" w:sz="4" w:space="0" w:color="auto"/>
              <w:right w:val="single" w:sz="4" w:space="0" w:color="auto"/>
            </w:tcBorders>
          </w:tcPr>
          <w:p w:rsidR="00F36F36"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r w:rsidRPr="00EC55BA">
              <w:rPr>
                <w:rFonts w:ascii="Times New Roman" w:eastAsia="Times New Roman" w:hAnsi="Times New Roman"/>
                <w:sz w:val="24"/>
                <w:szCs w:val="24"/>
              </w:rPr>
              <w:t>Жалюзи вертикальные тканевые для оформления оконных проемов</w:t>
            </w:r>
          </w:p>
          <w:p w:rsidR="00F36F36"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r>
              <w:rPr>
                <w:rFonts w:ascii="Times New Roman" w:eastAsia="Times New Roman" w:hAnsi="Times New Roman"/>
                <w:sz w:val="24"/>
                <w:szCs w:val="24"/>
              </w:rPr>
              <w:t>Тип 1</w:t>
            </w:r>
          </w:p>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r w:rsidRPr="00252A29">
              <w:rPr>
                <w:rFonts w:ascii="Times New Roman" w:hAnsi="Times New Roman"/>
                <w:noProof/>
                <w:sz w:val="24"/>
                <w:szCs w:val="24"/>
                <w:lang w:eastAsia="ru-RU"/>
              </w:rPr>
              <w:drawing>
                <wp:inline distT="0" distB="0" distL="0" distR="0" wp14:anchorId="38F0B944" wp14:editId="060025B2">
                  <wp:extent cx="1169035" cy="11690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9035" cy="1169035"/>
                          </a:xfrm>
                          <a:prstGeom prst="rect">
                            <a:avLst/>
                          </a:prstGeom>
                          <a:noFill/>
                          <a:ln>
                            <a:noFill/>
                          </a:ln>
                        </pic:spPr>
                      </pic:pic>
                    </a:graphicData>
                  </a:graphic>
                </wp:inline>
              </w:drawing>
            </w:r>
          </w:p>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317"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Тип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Стандартные вертикальные, все ламели одной длины</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val="restart"/>
            <w:tcBorders>
              <w:top w:val="single" w:sz="4" w:space="0" w:color="auto"/>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DD0345" w:rsidTr="00B85933">
        <w:trPr>
          <w:trHeight w:val="273"/>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Высота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2222B9" w:rsidRDefault="00F36F36" w:rsidP="00B85933">
            <w:pPr>
              <w:tabs>
                <w:tab w:val="left" w:pos="1727"/>
                <w:tab w:val="left" w:pos="2174"/>
              </w:tabs>
              <w:spacing w:after="0" w:line="240" w:lineRule="auto"/>
              <w:ind w:left="-106" w:right="34"/>
              <w:rPr>
                <w:rFonts w:ascii="Times New Roman" w:eastAsia="Times New Roman" w:hAnsi="Times New Roman"/>
                <w:sz w:val="24"/>
                <w:szCs w:val="24"/>
                <w:lang w:val="en-US"/>
              </w:rPr>
            </w:pPr>
            <w:r w:rsidRPr="002222B9">
              <w:rPr>
                <w:rFonts w:ascii="Times New Roman" w:eastAsia="Times New Roman" w:hAnsi="Times New Roman"/>
                <w:sz w:val="24"/>
                <w:szCs w:val="24"/>
                <w:lang w:val="en-US"/>
              </w:rPr>
              <w:t>2300</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B731BD">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DD0345" w:rsidTr="00B85933">
        <w:trPr>
          <w:trHeight w:val="27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Ширина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2222B9" w:rsidRDefault="00F36F36" w:rsidP="00B85933">
            <w:pPr>
              <w:tabs>
                <w:tab w:val="left" w:pos="1727"/>
                <w:tab w:val="left" w:pos="2174"/>
              </w:tabs>
              <w:spacing w:after="0" w:line="240" w:lineRule="auto"/>
              <w:ind w:left="-106" w:right="34"/>
              <w:rPr>
                <w:rFonts w:ascii="Times New Roman" w:eastAsia="Times New Roman" w:hAnsi="Times New Roman"/>
                <w:sz w:val="24"/>
                <w:szCs w:val="24"/>
                <w:lang w:val="en-US"/>
              </w:rPr>
            </w:pPr>
            <w:r w:rsidRPr="002222B9">
              <w:rPr>
                <w:rFonts w:ascii="Times New Roman" w:eastAsia="Times New Roman" w:hAnsi="Times New Roman"/>
                <w:sz w:val="24"/>
                <w:szCs w:val="24"/>
                <w:lang w:val="en-US"/>
              </w:rPr>
              <w:t>2830</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B731BD">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DD0345"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hAnsi="Times New Roman"/>
                <w:sz w:val="22"/>
                <w:szCs w:val="22"/>
              </w:rPr>
              <w:t>Материал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Ткань «Лайн»</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DD0345"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Состав ткани</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Полиэстр</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B731BD">
              <w:rPr>
                <w:rFonts w:ascii="Times New Roman" w:eastAsia="Times New Roman" w:hAnsi="Times New Roman"/>
                <w:sz w:val="22"/>
                <w:szCs w:val="22"/>
              </w:rPr>
              <w:t>%</w:t>
            </w:r>
          </w:p>
        </w:tc>
        <w:tc>
          <w:tcPr>
            <w:tcW w:w="999" w:type="dxa"/>
            <w:vMerge/>
            <w:tcBorders>
              <w:left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DD0345"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Светонепроницаемость</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не менее 50</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B731BD">
              <w:rPr>
                <w:rFonts w:ascii="Times New Roman" w:eastAsia="Times New Roman" w:hAnsi="Times New Roman"/>
                <w:sz w:val="22"/>
                <w:szCs w:val="22"/>
              </w:rPr>
              <w:t>%</w:t>
            </w:r>
          </w:p>
        </w:tc>
        <w:tc>
          <w:tcPr>
            <w:tcW w:w="999" w:type="dxa"/>
            <w:vMerge/>
            <w:tcBorders>
              <w:left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DD0345"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Цвет ткани</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темный бежевый, однотонный</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DD0345"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Толщина ткани</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не менее 0,3 и не более 4</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B731BD">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DD0345"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Ширина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от 89 до 92</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B731BD">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DD0345"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Диапазон перекрытия смежных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от 25 до 35</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B731BD">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DD0345"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Соединение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Пластиковая цепочка или металлическая цепочка</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DD0345"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Материал цепи управления</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Пластик или металл</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DD0345"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Поворот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right="34"/>
              <w:rPr>
                <w:rFonts w:ascii="Times New Roman" w:eastAsia="Times New Roman" w:hAnsi="Times New Roman"/>
                <w:sz w:val="22"/>
                <w:szCs w:val="22"/>
              </w:rPr>
            </w:pPr>
            <w:r w:rsidRPr="00B731BD">
              <w:rPr>
                <w:rFonts w:ascii="Times New Roman" w:eastAsia="Times New Roman" w:hAnsi="Times New Roman"/>
                <w:sz w:val="22"/>
                <w:szCs w:val="22"/>
              </w:rPr>
              <w:t xml:space="preserve"> </w:t>
            </w:r>
            <w:r w:rsidRPr="00B731BD">
              <w:rPr>
                <w:rFonts w:ascii="Times New Roman" w:eastAsia="Times New Roman" w:hAnsi="Times New Roman"/>
                <w:sz w:val="22"/>
                <w:szCs w:val="22"/>
                <w:u w:val="single"/>
                <w:lang w:val="en-US"/>
              </w:rPr>
              <w:t>&gt;</w:t>
            </w:r>
            <w:r w:rsidRPr="00B731BD">
              <w:rPr>
                <w:rFonts w:ascii="Times New Roman" w:eastAsia="Times New Roman" w:hAnsi="Times New Roman"/>
                <w:sz w:val="22"/>
                <w:szCs w:val="22"/>
              </w:rPr>
              <w:t xml:space="preserve"> 180</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B731BD">
              <w:rPr>
                <w:rFonts w:ascii="Times New Roman" w:eastAsia="Times New Roman" w:hAnsi="Times New Roman"/>
                <w:sz w:val="22"/>
                <w:szCs w:val="22"/>
              </w:rPr>
              <w:t>град</w:t>
            </w:r>
          </w:p>
        </w:tc>
        <w:tc>
          <w:tcPr>
            <w:tcW w:w="999" w:type="dxa"/>
            <w:vMerge/>
            <w:tcBorders>
              <w:left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DD0345"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Тип открытия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Правое, левое, центральное*</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DD0345"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Местоположение механизма управления</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Слева, справа*</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B731BD"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DD0345"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9B31B5">
              <w:rPr>
                <w:rFonts w:ascii="Times New Roman" w:eastAsia="Times New Roman" w:hAnsi="Times New Roman"/>
                <w:sz w:val="22"/>
                <w:szCs w:val="22"/>
              </w:rPr>
              <w:t>Материал карниза</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6C57D7">
              <w:rPr>
                <w:rFonts w:ascii="Times New Roman" w:eastAsia="Times New Roman" w:hAnsi="Times New Roman"/>
                <w:sz w:val="22"/>
                <w:szCs w:val="22"/>
              </w:rPr>
              <w:t>Алюминий</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DD0345"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9B31B5">
              <w:rPr>
                <w:rFonts w:ascii="Times New Roman" w:eastAsia="Times New Roman" w:hAnsi="Times New Roman"/>
                <w:sz w:val="22"/>
                <w:szCs w:val="22"/>
              </w:rPr>
              <w:t>Длина стержня поворотного (бегунок)</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jc w:val="center"/>
              <w:rPr>
                <w:rFonts w:ascii="Times New Roman" w:eastAsia="Times New Roman" w:hAnsi="Times New Roman"/>
                <w:sz w:val="22"/>
                <w:szCs w:val="22"/>
              </w:rPr>
            </w:pPr>
            <w:r w:rsidRPr="006C57D7">
              <w:rPr>
                <w:rFonts w:ascii="Times New Roman" w:eastAsia="Times New Roman" w:hAnsi="Times New Roman"/>
                <w:sz w:val="22"/>
                <w:szCs w:val="22"/>
              </w:rPr>
              <w:t xml:space="preserve">не менее 2.5 и не более 3  </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см</w:t>
            </w:r>
          </w:p>
        </w:tc>
        <w:tc>
          <w:tcPr>
            <w:tcW w:w="999" w:type="dxa"/>
            <w:vMerge/>
            <w:tcBorders>
              <w:left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DD0345"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9B31B5">
              <w:rPr>
                <w:rFonts w:ascii="Times New Roman" w:eastAsia="Times New Roman" w:hAnsi="Times New Roman"/>
                <w:sz w:val="22"/>
                <w:szCs w:val="22"/>
              </w:rPr>
              <w:t>Материал ламеледержателя</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Pr>
                <w:rFonts w:ascii="Times New Roman" w:eastAsia="Times New Roman" w:hAnsi="Times New Roman"/>
                <w:sz w:val="22"/>
                <w:szCs w:val="22"/>
              </w:rPr>
              <w:t>П</w:t>
            </w:r>
            <w:r w:rsidRPr="006C57D7">
              <w:rPr>
                <w:rFonts w:ascii="Times New Roman" w:eastAsia="Times New Roman" w:hAnsi="Times New Roman"/>
                <w:sz w:val="22"/>
                <w:szCs w:val="22"/>
              </w:rPr>
              <w:t>ластмассовая пластина, вшитая в верхнюю часть ламели</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DD0345"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A67105">
              <w:rPr>
                <w:rFonts w:ascii="Times New Roman" w:eastAsia="Times New Roman" w:hAnsi="Times New Roman"/>
                <w:sz w:val="22"/>
                <w:szCs w:val="22"/>
              </w:rPr>
              <w:t>Материал нижнего грузика</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Pr>
                <w:rFonts w:ascii="Times New Roman" w:eastAsia="Times New Roman" w:hAnsi="Times New Roman"/>
                <w:sz w:val="22"/>
                <w:szCs w:val="22"/>
              </w:rPr>
              <w:t>П</w:t>
            </w:r>
            <w:r w:rsidRPr="006C57D7">
              <w:rPr>
                <w:rFonts w:ascii="Times New Roman" w:eastAsia="Times New Roman" w:hAnsi="Times New Roman"/>
                <w:sz w:val="22"/>
                <w:szCs w:val="22"/>
              </w:rPr>
              <w:t>ластмассовая пластина, зафиксированная в нижней части ламели для отвеса</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DD0345"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A67105">
              <w:rPr>
                <w:rFonts w:ascii="Times New Roman" w:eastAsia="Times New Roman" w:hAnsi="Times New Roman"/>
                <w:sz w:val="22"/>
                <w:szCs w:val="22"/>
              </w:rPr>
              <w:t>Крепление</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814457">
              <w:rPr>
                <w:rFonts w:ascii="Times New Roman" w:eastAsia="Times New Roman" w:hAnsi="Times New Roman"/>
                <w:sz w:val="22"/>
                <w:szCs w:val="22"/>
              </w:rPr>
              <w:t>На усиленные стеновые кронштейны с выносом</w:t>
            </w:r>
            <w:r>
              <w:rPr>
                <w:rFonts w:ascii="Times New Roman" w:eastAsia="Times New Roman" w:hAnsi="Times New Roman"/>
                <w:sz w:val="22"/>
                <w:szCs w:val="22"/>
              </w:rPr>
              <w:t xml:space="preserve"> </w:t>
            </w:r>
            <w:r w:rsidRPr="00814457">
              <w:rPr>
                <w:rFonts w:ascii="Times New Roman" w:eastAsia="Times New Roman" w:hAnsi="Times New Roman"/>
                <w:sz w:val="22"/>
                <w:szCs w:val="22"/>
              </w:rPr>
              <w:t xml:space="preserve"> </w:t>
            </w:r>
            <w:r w:rsidRPr="00814457">
              <w:rPr>
                <w:rFonts w:ascii="Times New Roman" w:eastAsia="Times New Roman" w:hAnsi="Times New Roman"/>
                <w:sz w:val="22"/>
                <w:szCs w:val="22"/>
                <w:u w:val="single"/>
              </w:rPr>
              <w:t>&gt;</w:t>
            </w:r>
            <w:r w:rsidRPr="00814457">
              <w:rPr>
                <w:rFonts w:ascii="Times New Roman" w:eastAsia="Times New Roman" w:hAnsi="Times New Roman"/>
                <w:sz w:val="22"/>
                <w:szCs w:val="22"/>
              </w:rPr>
              <w:t xml:space="preserve"> 10,5</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см</w:t>
            </w:r>
          </w:p>
        </w:tc>
        <w:tc>
          <w:tcPr>
            <w:tcW w:w="999" w:type="dxa"/>
            <w:vMerge/>
            <w:tcBorders>
              <w:left w:val="single" w:sz="4" w:space="0" w:color="auto"/>
              <w:right w:val="single" w:sz="4" w:space="0" w:color="auto"/>
            </w:tcBorders>
            <w:vAlign w:val="center"/>
          </w:tcPr>
          <w:p w:rsidR="00F36F36" w:rsidRPr="00DD0345"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val="restart"/>
            <w:tcBorders>
              <w:left w:val="single" w:sz="4" w:space="0" w:color="auto"/>
              <w:right w:val="single" w:sz="4" w:space="0" w:color="auto"/>
            </w:tcBorders>
          </w:tcPr>
          <w:p w:rsidR="00F36F36" w:rsidRPr="006C7102" w:rsidRDefault="00F36F36" w:rsidP="00B85933">
            <w:pPr>
              <w:spacing w:after="0" w:line="240" w:lineRule="auto"/>
              <w:jc w:val="center"/>
              <w:rPr>
                <w:rFonts w:ascii="Times New Roman" w:eastAsia="Times New Roman" w:hAnsi="Times New Roman"/>
                <w:sz w:val="24"/>
                <w:szCs w:val="24"/>
              </w:rPr>
            </w:pPr>
            <w:r w:rsidRPr="006C7102">
              <w:rPr>
                <w:rFonts w:ascii="Times New Roman" w:eastAsia="Times New Roman" w:hAnsi="Times New Roman"/>
                <w:sz w:val="24"/>
                <w:szCs w:val="24"/>
              </w:rPr>
              <w:t>2</w:t>
            </w:r>
          </w:p>
        </w:tc>
        <w:tc>
          <w:tcPr>
            <w:tcW w:w="2977" w:type="dxa"/>
            <w:vMerge w:val="restart"/>
            <w:tcBorders>
              <w:left w:val="single" w:sz="4" w:space="0" w:color="auto"/>
              <w:right w:val="single" w:sz="4" w:space="0" w:color="auto"/>
            </w:tcBorders>
          </w:tcPr>
          <w:p w:rsidR="00F36F36" w:rsidRPr="00FD43BB"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r w:rsidRPr="00FD43BB">
              <w:rPr>
                <w:rFonts w:ascii="Times New Roman" w:eastAsia="Times New Roman" w:hAnsi="Times New Roman"/>
                <w:sz w:val="24"/>
                <w:szCs w:val="24"/>
              </w:rPr>
              <w:t xml:space="preserve">Жалюзи вертикальные тканевые для оформления оконных проемов </w:t>
            </w:r>
          </w:p>
          <w:p w:rsidR="00F36F36" w:rsidRPr="00FD43BB"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r w:rsidRPr="00FD43BB">
              <w:rPr>
                <w:rFonts w:ascii="Times New Roman" w:eastAsia="Times New Roman" w:hAnsi="Times New Roman"/>
                <w:sz w:val="24"/>
                <w:szCs w:val="24"/>
              </w:rPr>
              <w:t>Тип 2</w:t>
            </w:r>
          </w:p>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r w:rsidRPr="00252A29">
              <w:rPr>
                <w:rFonts w:ascii="Times New Roman" w:hAnsi="Times New Roman"/>
                <w:noProof/>
                <w:sz w:val="24"/>
                <w:szCs w:val="24"/>
                <w:lang w:eastAsia="ru-RU"/>
              </w:rPr>
              <w:drawing>
                <wp:inline distT="0" distB="0" distL="0" distR="0" wp14:anchorId="4EB2D5C9" wp14:editId="3DC05BBB">
                  <wp:extent cx="1169035" cy="11690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9035" cy="1169035"/>
                          </a:xfrm>
                          <a:prstGeom prst="rect">
                            <a:avLst/>
                          </a:prstGeom>
                          <a:noFill/>
                          <a:ln>
                            <a:noFill/>
                          </a:ln>
                        </pic:spPr>
                      </pic:pic>
                    </a:graphicData>
                  </a:graphic>
                </wp:inline>
              </w:drawing>
            </w:r>
          </w:p>
        </w:tc>
        <w:tc>
          <w:tcPr>
            <w:tcW w:w="1701" w:type="dxa"/>
            <w:vMerge w:val="restart"/>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A01995"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Тип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A01995"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Стандартные вертикальные, все ламели одной длины</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val="restart"/>
            <w:tcBorders>
              <w:top w:val="single" w:sz="4" w:space="0" w:color="auto"/>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A01995"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Высота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001626" w:rsidRDefault="00F36F36" w:rsidP="00B85933">
            <w:pPr>
              <w:tabs>
                <w:tab w:val="left" w:pos="1727"/>
                <w:tab w:val="left" w:pos="2174"/>
              </w:tabs>
              <w:spacing w:after="0" w:line="240" w:lineRule="auto"/>
              <w:ind w:left="-106" w:right="34"/>
              <w:rPr>
                <w:rFonts w:ascii="Times New Roman" w:eastAsia="Times New Roman" w:hAnsi="Times New Roman"/>
                <w:sz w:val="24"/>
                <w:szCs w:val="24"/>
              </w:rPr>
            </w:pPr>
            <w:r w:rsidRPr="00001626">
              <w:rPr>
                <w:rFonts w:ascii="Times New Roman" w:eastAsia="Times New Roman" w:hAnsi="Times New Roman"/>
                <w:sz w:val="24"/>
                <w:szCs w:val="24"/>
              </w:rPr>
              <w:t>2200</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A01995"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Ширина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001626" w:rsidRDefault="00F36F36" w:rsidP="00B85933">
            <w:pPr>
              <w:tabs>
                <w:tab w:val="left" w:pos="1727"/>
                <w:tab w:val="left" w:pos="2174"/>
              </w:tabs>
              <w:spacing w:after="0" w:line="240" w:lineRule="auto"/>
              <w:ind w:left="-106" w:right="34"/>
              <w:rPr>
                <w:rFonts w:ascii="Times New Roman" w:eastAsia="Times New Roman" w:hAnsi="Times New Roman"/>
                <w:sz w:val="24"/>
                <w:szCs w:val="24"/>
              </w:rPr>
            </w:pPr>
            <w:r w:rsidRPr="00001626">
              <w:rPr>
                <w:rFonts w:ascii="Times New Roman" w:eastAsia="Times New Roman" w:hAnsi="Times New Roman"/>
                <w:sz w:val="24"/>
                <w:szCs w:val="24"/>
              </w:rPr>
              <w:t>2200</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A01995"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Материал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40536">
              <w:rPr>
                <w:rFonts w:ascii="Times New Roman" w:eastAsia="Times New Roman" w:hAnsi="Times New Roman"/>
                <w:sz w:val="22"/>
                <w:szCs w:val="22"/>
              </w:rPr>
              <w:t>Ткань «Лайн»</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A01995"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Состав ткани</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40536">
              <w:rPr>
                <w:rFonts w:ascii="Times New Roman" w:eastAsia="Times New Roman" w:hAnsi="Times New Roman"/>
                <w:sz w:val="22"/>
                <w:szCs w:val="22"/>
              </w:rPr>
              <w:t xml:space="preserve">Полиэстр   </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A01995"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Светонепроницаемост</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40536">
              <w:rPr>
                <w:rFonts w:ascii="Times New Roman" w:eastAsia="Times New Roman" w:hAnsi="Times New Roman"/>
                <w:sz w:val="22"/>
                <w:szCs w:val="22"/>
              </w:rPr>
              <w:t>не менее 50</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A01995"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Цвет ткани</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40536">
              <w:rPr>
                <w:rFonts w:ascii="Times New Roman" w:eastAsia="Times New Roman" w:hAnsi="Times New Roman"/>
                <w:sz w:val="22"/>
                <w:szCs w:val="22"/>
              </w:rPr>
              <w:t>темный бежевый, однотонный</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A01995"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Толщина ткани</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A856E5">
              <w:rPr>
                <w:rFonts w:ascii="Times New Roman" w:eastAsia="Times New Roman" w:hAnsi="Times New Roman"/>
                <w:sz w:val="22"/>
                <w:szCs w:val="22"/>
              </w:rPr>
              <w:t>не менее 0,3 и не более 4</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A01995"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Ширина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A856E5">
              <w:rPr>
                <w:rFonts w:ascii="Times New Roman" w:eastAsia="Times New Roman" w:hAnsi="Times New Roman"/>
                <w:sz w:val="22"/>
                <w:szCs w:val="22"/>
              </w:rPr>
              <w:t>от 89 до 92</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Диапазон перекрытия смежных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A856E5">
              <w:rPr>
                <w:rFonts w:ascii="Times New Roman" w:eastAsia="Times New Roman" w:hAnsi="Times New Roman"/>
                <w:sz w:val="22"/>
                <w:szCs w:val="22"/>
              </w:rPr>
              <w:t>от 25 до 35</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Соединение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254B80">
              <w:rPr>
                <w:rFonts w:ascii="Times New Roman" w:eastAsia="Times New Roman" w:hAnsi="Times New Roman"/>
                <w:sz w:val="22"/>
                <w:szCs w:val="22"/>
              </w:rPr>
              <w:t>Пластиковая цепочка или металлическая цепочка</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Материал цепи управления</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254B80">
              <w:rPr>
                <w:rFonts w:ascii="Times New Roman" w:eastAsia="Times New Roman" w:hAnsi="Times New Roman"/>
                <w:sz w:val="22"/>
                <w:szCs w:val="22"/>
              </w:rPr>
              <w:t>Пластик или металл</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Поворот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254B80">
              <w:rPr>
                <w:rFonts w:ascii="Times New Roman" w:eastAsia="Times New Roman" w:hAnsi="Times New Roman"/>
                <w:sz w:val="22"/>
                <w:szCs w:val="22"/>
                <w:u w:val="single"/>
                <w:lang w:val="en-US"/>
              </w:rPr>
              <w:t>&gt;</w:t>
            </w:r>
            <w:r w:rsidRPr="00254B80">
              <w:rPr>
                <w:rFonts w:ascii="Times New Roman" w:eastAsia="Times New Roman" w:hAnsi="Times New Roman"/>
                <w:sz w:val="22"/>
                <w:szCs w:val="22"/>
              </w:rPr>
              <w:t xml:space="preserve"> 180</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град</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Тип открытия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0740E2">
              <w:rPr>
                <w:rFonts w:ascii="Times New Roman" w:eastAsia="Times New Roman" w:hAnsi="Times New Roman"/>
                <w:sz w:val="22"/>
                <w:szCs w:val="22"/>
              </w:rPr>
              <w:t xml:space="preserve">Правое, левое, </w:t>
            </w:r>
            <w:r w:rsidRPr="000740E2">
              <w:rPr>
                <w:rFonts w:ascii="Times New Roman" w:eastAsia="Times New Roman" w:hAnsi="Times New Roman"/>
                <w:sz w:val="22"/>
                <w:szCs w:val="22"/>
              </w:rPr>
              <w:lastRenderedPageBreak/>
              <w:t>центральное*</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Местоположение механизма управления</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0740E2">
              <w:rPr>
                <w:rFonts w:ascii="Times New Roman" w:eastAsia="Times New Roman" w:hAnsi="Times New Roman"/>
                <w:sz w:val="22"/>
                <w:szCs w:val="22"/>
              </w:rPr>
              <w:t>Слева, справа*</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Материал карниза</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Pr>
                <w:rFonts w:ascii="Times New Roman" w:eastAsia="Times New Roman" w:hAnsi="Times New Roman"/>
                <w:sz w:val="22"/>
                <w:szCs w:val="22"/>
              </w:rPr>
              <w:t>Алюминий</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Длина стержня поворотного (бегунок)</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0740E2">
              <w:rPr>
                <w:rFonts w:ascii="Times New Roman" w:eastAsia="Times New Roman" w:hAnsi="Times New Roman"/>
                <w:sz w:val="22"/>
                <w:szCs w:val="22"/>
              </w:rPr>
              <w:t xml:space="preserve">не менее 2.5 и не более 3  </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см</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Материал ламеледержателя</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0740E2">
              <w:rPr>
                <w:rFonts w:ascii="Times New Roman" w:eastAsia="Times New Roman" w:hAnsi="Times New Roman"/>
                <w:sz w:val="22"/>
                <w:szCs w:val="22"/>
              </w:rPr>
              <w:t>пластмассовая пластина, вшитая в верхнюю часть ламели</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F44A63">
              <w:rPr>
                <w:rFonts w:ascii="Times New Roman" w:eastAsia="Times New Roman" w:hAnsi="Times New Roman"/>
                <w:sz w:val="22"/>
                <w:szCs w:val="22"/>
              </w:rPr>
              <w:t>Материал нижнего грузика</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0740E2">
              <w:rPr>
                <w:rFonts w:ascii="Times New Roman" w:eastAsia="Times New Roman" w:hAnsi="Times New Roman"/>
                <w:sz w:val="22"/>
                <w:szCs w:val="22"/>
              </w:rPr>
              <w:t>пластмассовая пластина, зафиксированная в нижней части ламели для отвеса</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F44A63">
              <w:rPr>
                <w:rFonts w:ascii="Times New Roman" w:eastAsia="Times New Roman" w:hAnsi="Times New Roman"/>
                <w:sz w:val="22"/>
                <w:szCs w:val="22"/>
              </w:rPr>
              <w:t>Крепление</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0740E2">
              <w:rPr>
                <w:rFonts w:ascii="Times New Roman" w:eastAsia="Times New Roman" w:hAnsi="Times New Roman"/>
                <w:sz w:val="22"/>
                <w:szCs w:val="22"/>
              </w:rPr>
              <w:t xml:space="preserve">На усиленные стеновые кронштейны с выносом  </w:t>
            </w:r>
            <w:r w:rsidRPr="000740E2">
              <w:rPr>
                <w:rFonts w:ascii="Times New Roman" w:eastAsia="Times New Roman" w:hAnsi="Times New Roman"/>
                <w:sz w:val="22"/>
                <w:szCs w:val="22"/>
                <w:u w:val="single"/>
              </w:rPr>
              <w:t>&gt;</w:t>
            </w:r>
            <w:r w:rsidRPr="000740E2">
              <w:rPr>
                <w:rFonts w:ascii="Times New Roman" w:eastAsia="Times New Roman" w:hAnsi="Times New Roman"/>
                <w:sz w:val="22"/>
                <w:szCs w:val="22"/>
              </w:rPr>
              <w:t xml:space="preserve"> 10,5</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см</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val="restart"/>
            <w:tcBorders>
              <w:left w:val="single" w:sz="4" w:space="0" w:color="auto"/>
              <w:right w:val="single" w:sz="4" w:space="0" w:color="auto"/>
            </w:tcBorders>
          </w:tcPr>
          <w:p w:rsidR="00F36F36" w:rsidRPr="006C7102" w:rsidRDefault="00F36F36" w:rsidP="00B85933">
            <w:pPr>
              <w:spacing w:after="0" w:line="240" w:lineRule="auto"/>
              <w:jc w:val="center"/>
              <w:rPr>
                <w:rFonts w:ascii="Times New Roman" w:eastAsia="Times New Roman" w:hAnsi="Times New Roman"/>
                <w:sz w:val="24"/>
                <w:szCs w:val="24"/>
              </w:rPr>
            </w:pPr>
          </w:p>
          <w:p w:rsidR="00F36F36" w:rsidRPr="006C7102" w:rsidRDefault="00F36F36" w:rsidP="00B85933">
            <w:pPr>
              <w:spacing w:after="0" w:line="240" w:lineRule="auto"/>
              <w:jc w:val="center"/>
              <w:rPr>
                <w:rFonts w:ascii="Times New Roman" w:eastAsia="Times New Roman" w:hAnsi="Times New Roman"/>
                <w:sz w:val="24"/>
                <w:szCs w:val="24"/>
              </w:rPr>
            </w:pPr>
            <w:r w:rsidRPr="006C7102">
              <w:rPr>
                <w:rFonts w:ascii="Times New Roman" w:eastAsia="Times New Roman" w:hAnsi="Times New Roman"/>
                <w:sz w:val="24"/>
                <w:szCs w:val="24"/>
              </w:rPr>
              <w:t>3</w:t>
            </w:r>
          </w:p>
        </w:tc>
        <w:tc>
          <w:tcPr>
            <w:tcW w:w="2977" w:type="dxa"/>
            <w:vMerge w:val="restart"/>
            <w:tcBorders>
              <w:left w:val="single" w:sz="4" w:space="0" w:color="auto"/>
              <w:right w:val="single" w:sz="4" w:space="0" w:color="auto"/>
            </w:tcBorders>
          </w:tcPr>
          <w:p w:rsidR="00F36F36"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r w:rsidRPr="00FD43BB">
              <w:rPr>
                <w:rFonts w:ascii="Times New Roman" w:eastAsia="Times New Roman" w:hAnsi="Times New Roman"/>
                <w:sz w:val="24"/>
                <w:szCs w:val="24"/>
              </w:rPr>
              <w:t xml:space="preserve">Жалюзи вертикальные арочные тканевые для оформления оконных проемов </w:t>
            </w:r>
          </w:p>
          <w:p w:rsidR="00F36F36"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p w:rsidR="00F36F36"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r>
              <w:rPr>
                <w:rFonts w:ascii="Times New Roman" w:hAnsi="Times New Roman"/>
                <w:noProof/>
                <w:sz w:val="24"/>
                <w:szCs w:val="24"/>
                <w:lang w:eastAsia="ru-RU"/>
              </w:rPr>
              <w:drawing>
                <wp:inline distT="0" distB="0" distL="0" distR="0" wp14:anchorId="178BFB5D" wp14:editId="7036DDDF">
                  <wp:extent cx="1164590" cy="13023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4590" cy="1302385"/>
                          </a:xfrm>
                          <a:prstGeom prst="rect">
                            <a:avLst/>
                          </a:prstGeom>
                          <a:noFill/>
                          <a:ln>
                            <a:noFill/>
                          </a:ln>
                        </pic:spPr>
                      </pic:pic>
                    </a:graphicData>
                  </a:graphic>
                </wp:inline>
              </w:drawing>
            </w:r>
          </w:p>
        </w:tc>
        <w:tc>
          <w:tcPr>
            <w:tcW w:w="1701" w:type="dxa"/>
            <w:vMerge w:val="restart"/>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826EEE"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826EEE">
              <w:rPr>
                <w:rFonts w:ascii="Times New Roman" w:eastAsia="Times New Roman" w:hAnsi="Times New Roman"/>
                <w:sz w:val="22"/>
                <w:szCs w:val="22"/>
              </w:rPr>
              <w:t>Тип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826EEE"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826EEE">
              <w:rPr>
                <w:rFonts w:ascii="Times New Roman" w:eastAsia="Times New Roman" w:hAnsi="Times New Roman"/>
                <w:sz w:val="22"/>
                <w:szCs w:val="22"/>
              </w:rPr>
              <w:t>Стандартные вертикальные ламели разной длинны с прямым карнизом</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val="restart"/>
            <w:tcBorders>
              <w:top w:val="single" w:sz="4" w:space="0" w:color="auto"/>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4678B0">
              <w:rPr>
                <w:rFonts w:ascii="Times New Roman" w:eastAsia="Times New Roman" w:hAnsi="Times New Roman"/>
                <w:sz w:val="22"/>
                <w:szCs w:val="22"/>
              </w:rPr>
              <w:t>Высота изделия</w:t>
            </w:r>
          </w:p>
        </w:tc>
        <w:tc>
          <w:tcPr>
            <w:tcW w:w="2610" w:type="dxa"/>
          </w:tcPr>
          <w:p w:rsidR="00F36F36" w:rsidRPr="00001626" w:rsidRDefault="00F36F36" w:rsidP="00B85933">
            <w:pPr>
              <w:rPr>
                <w:rFonts w:ascii="Times New Roman" w:hAnsi="Times New Roman"/>
                <w:sz w:val="24"/>
                <w:szCs w:val="24"/>
              </w:rPr>
            </w:pPr>
            <w:r w:rsidRPr="00001626">
              <w:rPr>
                <w:rFonts w:ascii="Times New Roman" w:hAnsi="Times New Roman"/>
                <w:sz w:val="24"/>
                <w:szCs w:val="24"/>
              </w:rPr>
              <w:t>1500</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4678B0">
              <w:rPr>
                <w:rFonts w:ascii="Times New Roman" w:eastAsia="Times New Roman" w:hAnsi="Times New Roman"/>
                <w:sz w:val="22"/>
                <w:szCs w:val="22"/>
              </w:rPr>
              <w:t>Ширина изделия</w:t>
            </w:r>
          </w:p>
        </w:tc>
        <w:tc>
          <w:tcPr>
            <w:tcW w:w="2610" w:type="dxa"/>
          </w:tcPr>
          <w:p w:rsidR="00F36F36" w:rsidRPr="00001626" w:rsidRDefault="00F36F36" w:rsidP="00B85933">
            <w:pPr>
              <w:rPr>
                <w:rFonts w:ascii="Times New Roman" w:hAnsi="Times New Roman"/>
                <w:sz w:val="24"/>
                <w:szCs w:val="24"/>
              </w:rPr>
            </w:pPr>
            <w:r w:rsidRPr="00001626">
              <w:rPr>
                <w:rFonts w:ascii="Times New Roman" w:hAnsi="Times New Roman"/>
                <w:sz w:val="24"/>
                <w:szCs w:val="24"/>
              </w:rPr>
              <w:t>1920</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24493">
              <w:rPr>
                <w:rFonts w:ascii="Times New Roman" w:eastAsia="Times New Roman" w:hAnsi="Times New Roman"/>
                <w:sz w:val="22"/>
                <w:szCs w:val="22"/>
              </w:rPr>
              <w:t>Высота самой длинной ламели  арки</w:t>
            </w:r>
          </w:p>
        </w:tc>
        <w:tc>
          <w:tcPr>
            <w:tcW w:w="2610" w:type="dxa"/>
          </w:tcPr>
          <w:p w:rsidR="00F36F36" w:rsidRPr="00001626" w:rsidRDefault="00F36F36" w:rsidP="00B85933">
            <w:pPr>
              <w:rPr>
                <w:rFonts w:ascii="Times New Roman" w:hAnsi="Times New Roman"/>
                <w:sz w:val="24"/>
                <w:szCs w:val="24"/>
              </w:rPr>
            </w:pPr>
            <w:r w:rsidRPr="00001626">
              <w:rPr>
                <w:rFonts w:ascii="Times New Roman" w:hAnsi="Times New Roman"/>
                <w:sz w:val="24"/>
                <w:szCs w:val="24"/>
              </w:rPr>
              <w:t>1500</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24493">
              <w:rPr>
                <w:rFonts w:ascii="Times New Roman" w:eastAsia="Times New Roman" w:hAnsi="Times New Roman"/>
                <w:sz w:val="22"/>
                <w:szCs w:val="22"/>
              </w:rPr>
              <w:t>Высота самой короткой ламели  арки</w:t>
            </w:r>
          </w:p>
        </w:tc>
        <w:tc>
          <w:tcPr>
            <w:tcW w:w="2610" w:type="dxa"/>
          </w:tcPr>
          <w:p w:rsidR="00F36F36" w:rsidRPr="00001626" w:rsidRDefault="00F36F36" w:rsidP="00B85933">
            <w:pPr>
              <w:rPr>
                <w:rFonts w:ascii="Times New Roman" w:hAnsi="Times New Roman"/>
                <w:sz w:val="24"/>
                <w:szCs w:val="24"/>
              </w:rPr>
            </w:pPr>
            <w:r w:rsidRPr="00001626">
              <w:rPr>
                <w:rFonts w:ascii="Times New Roman" w:hAnsi="Times New Roman"/>
                <w:sz w:val="24"/>
                <w:szCs w:val="24"/>
              </w:rPr>
              <w:t>1000</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4678B0">
              <w:rPr>
                <w:rFonts w:ascii="Times New Roman" w:eastAsia="Times New Roman" w:hAnsi="Times New Roman"/>
                <w:sz w:val="22"/>
                <w:szCs w:val="22"/>
              </w:rPr>
              <w:t>Материал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Ткань «Лайн»</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4678B0">
              <w:rPr>
                <w:rFonts w:ascii="Times New Roman" w:eastAsia="Times New Roman" w:hAnsi="Times New Roman"/>
                <w:sz w:val="22"/>
                <w:szCs w:val="22"/>
              </w:rPr>
              <w:t>Состав ткани</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 xml:space="preserve">Полиэстр  </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4678B0">
              <w:rPr>
                <w:rFonts w:ascii="Times New Roman" w:eastAsia="Times New Roman" w:hAnsi="Times New Roman"/>
                <w:sz w:val="22"/>
                <w:szCs w:val="22"/>
              </w:rPr>
              <w:t>Светонепроницаемост</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не менее 50</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b/>
                <w:sz w:val="22"/>
                <w:szCs w:val="22"/>
              </w:rPr>
            </w:pPr>
            <w:r w:rsidRPr="004678B0">
              <w:rPr>
                <w:rFonts w:ascii="Times New Roman" w:eastAsia="Times New Roman" w:hAnsi="Times New Roman"/>
                <w:b/>
                <w:sz w:val="22"/>
                <w:szCs w:val="22"/>
              </w:rPr>
              <w:t>Цвет ткани</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темный бежевый, однотонный</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Толщина ткани</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не менее 0,3 и не более 4</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Ширина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от 89 до 92</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047BC3">
              <w:rPr>
                <w:rFonts w:ascii="Times New Roman" w:eastAsia="Times New Roman" w:hAnsi="Times New Roman"/>
                <w:sz w:val="22"/>
                <w:szCs w:val="22"/>
              </w:rPr>
              <w:t xml:space="preserve">Диапазон перекрытия смежных </w:t>
            </w:r>
            <w:r w:rsidRPr="00047BC3">
              <w:rPr>
                <w:rFonts w:ascii="Times New Roman" w:eastAsia="Times New Roman" w:hAnsi="Times New Roman"/>
                <w:sz w:val="22"/>
                <w:szCs w:val="22"/>
              </w:rPr>
              <w:lastRenderedPageBreak/>
              <w:t>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lastRenderedPageBreak/>
              <w:t>от 25 до 35</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047BC3">
              <w:rPr>
                <w:rFonts w:ascii="Times New Roman" w:eastAsia="Times New Roman" w:hAnsi="Times New Roman"/>
                <w:sz w:val="22"/>
                <w:szCs w:val="22"/>
              </w:rPr>
              <w:t>Соединение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Пластиковая цепочка или металлическая цепочка</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Материал цепи управления</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Пластик или металл</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Поворот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&gt; 180</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град.</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Тип открытия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Правое, левое, центральное*</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Местоположение механизма управления</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Слева, справа*</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Материал карниза</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Алюминий</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Длина стержня поворотного (бегунок)</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 xml:space="preserve">не менее 2.5 и не более 3  </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см</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 xml:space="preserve">Материал </w:t>
            </w:r>
            <w:r>
              <w:rPr>
                <w:rFonts w:ascii="Times New Roman" w:eastAsia="Times New Roman" w:hAnsi="Times New Roman"/>
                <w:sz w:val="22"/>
                <w:szCs w:val="22"/>
              </w:rPr>
              <w:t xml:space="preserve"> </w:t>
            </w:r>
            <w:r w:rsidRPr="00EA4539">
              <w:rPr>
                <w:rFonts w:ascii="Times New Roman" w:eastAsia="Times New Roman" w:hAnsi="Times New Roman"/>
                <w:sz w:val="22"/>
                <w:szCs w:val="22"/>
              </w:rPr>
              <w:t>ламеледержателя</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пластмассовая пластина, вшитая в верхнюю часть ламели</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F44A63">
              <w:rPr>
                <w:rFonts w:ascii="Times New Roman" w:eastAsia="Times New Roman" w:hAnsi="Times New Roman"/>
                <w:sz w:val="22"/>
                <w:szCs w:val="22"/>
              </w:rPr>
              <w:t>Материал нижнего грузика</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пластмассовая пластина, зафиксированная в нижней части ламели для отвеса</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F36F36" w:rsidRPr="006C7102" w:rsidTr="00B85933">
        <w:trPr>
          <w:trHeight w:val="127"/>
          <w:jc w:val="center"/>
        </w:trPr>
        <w:tc>
          <w:tcPr>
            <w:tcW w:w="799" w:type="dxa"/>
            <w:vMerge/>
            <w:tcBorders>
              <w:left w:val="single" w:sz="4" w:space="0" w:color="auto"/>
              <w:right w:val="single" w:sz="4" w:space="0" w:color="auto"/>
            </w:tcBorders>
          </w:tcPr>
          <w:p w:rsidR="00F36F36" w:rsidRPr="006C7102" w:rsidRDefault="00F36F36" w:rsidP="00B85933">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F36F36" w:rsidRPr="006C7102" w:rsidRDefault="00F36F36" w:rsidP="00B85933">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F44A63">
              <w:rPr>
                <w:rFonts w:ascii="Times New Roman" w:eastAsia="Times New Roman" w:hAnsi="Times New Roman"/>
                <w:sz w:val="22"/>
                <w:szCs w:val="22"/>
              </w:rPr>
              <w:t>Крепление</w:t>
            </w:r>
          </w:p>
        </w:tc>
        <w:tc>
          <w:tcPr>
            <w:tcW w:w="2610"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На усиленные стеновые кронштейны с выносом &gt; 10,5</w:t>
            </w:r>
          </w:p>
        </w:tc>
        <w:tc>
          <w:tcPr>
            <w:tcW w:w="1842"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36F36" w:rsidRPr="00EA508A"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см</w:t>
            </w:r>
          </w:p>
        </w:tc>
        <w:tc>
          <w:tcPr>
            <w:tcW w:w="999" w:type="dxa"/>
            <w:vMerge/>
            <w:tcBorders>
              <w:left w:val="single" w:sz="4" w:space="0" w:color="auto"/>
              <w:right w:val="single" w:sz="4" w:space="0" w:color="auto"/>
            </w:tcBorders>
            <w:vAlign w:val="center"/>
          </w:tcPr>
          <w:p w:rsidR="00F36F36" w:rsidRPr="00D31D67" w:rsidRDefault="00F36F36" w:rsidP="00B85933">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bl>
    <w:p w:rsidR="00F36F36" w:rsidRPr="00252A29" w:rsidRDefault="00F36F36" w:rsidP="00F36F36">
      <w:pPr>
        <w:ind w:firstLine="709"/>
        <w:jc w:val="both"/>
        <w:rPr>
          <w:rFonts w:ascii="Times New Roman" w:hAnsi="Times New Roman"/>
          <w:sz w:val="24"/>
          <w:szCs w:val="24"/>
        </w:rPr>
      </w:pPr>
      <w:r w:rsidRPr="00252A29">
        <w:rPr>
          <w:rFonts w:ascii="Times New Roman" w:hAnsi="Times New Roman"/>
          <w:sz w:val="24"/>
          <w:szCs w:val="24"/>
        </w:rPr>
        <w:t xml:space="preserve">* </w:t>
      </w:r>
      <w:r w:rsidR="004A10DD">
        <w:rPr>
          <w:rFonts w:ascii="Times New Roman" w:hAnsi="Times New Roman"/>
          <w:sz w:val="24"/>
          <w:szCs w:val="24"/>
        </w:rPr>
        <w:t>-</w:t>
      </w:r>
      <w:r w:rsidRPr="00252A29">
        <w:rPr>
          <w:rFonts w:ascii="Times New Roman" w:hAnsi="Times New Roman"/>
          <w:sz w:val="24"/>
          <w:szCs w:val="24"/>
        </w:rPr>
        <w:t xml:space="preserve"> </w:t>
      </w:r>
      <w:r>
        <w:rPr>
          <w:rFonts w:ascii="Times New Roman" w:hAnsi="Times New Roman"/>
          <w:sz w:val="24"/>
          <w:szCs w:val="24"/>
        </w:rPr>
        <w:t>параметр согласовывается и уточняется при предварительном замере</w:t>
      </w:r>
      <w:r w:rsidRPr="00252A29">
        <w:rPr>
          <w:rFonts w:ascii="Times New Roman" w:hAnsi="Times New Roman"/>
          <w:sz w:val="24"/>
          <w:szCs w:val="24"/>
        </w:rPr>
        <w:t>.</w:t>
      </w:r>
    </w:p>
    <w:p w:rsidR="00E41BEC"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 xml:space="preserve">Должность уполномоченного </w:t>
      </w:r>
    </w:p>
    <w:p w:rsidR="00940B63"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 xml:space="preserve">подпись)                   </w:t>
      </w:r>
      <w:r w:rsidR="00646554" w:rsidRPr="00897603">
        <w:rPr>
          <w:rFonts w:ascii="Times New Roman" w:eastAsia="Times New Roman" w:hAnsi="Times New Roman"/>
          <w:sz w:val="24"/>
          <w:szCs w:val="24"/>
          <w:lang w:eastAsia="ru-RU"/>
        </w:rPr>
        <w:t>(ФИО)</w:t>
      </w:r>
    </w:p>
    <w:p w:rsidR="00E41BEC" w:rsidRPr="00897603" w:rsidRDefault="00E41BEC" w:rsidP="00940B63">
      <w:pPr>
        <w:spacing w:after="0" w:line="240" w:lineRule="auto"/>
        <w:rPr>
          <w:rFonts w:ascii="Times New Roman" w:eastAsia="Times New Roman" w:hAnsi="Times New Roman"/>
          <w:i/>
          <w:sz w:val="24"/>
          <w:szCs w:val="24"/>
          <w:lang w:eastAsia="ru-RU"/>
        </w:rPr>
      </w:pPr>
    </w:p>
    <w:p w:rsidR="00940B63" w:rsidRPr="00897603" w:rsidRDefault="00940B63" w:rsidP="00940B63">
      <w:pPr>
        <w:spacing w:after="0" w:line="240" w:lineRule="auto"/>
        <w:rPr>
          <w:rFonts w:ascii="Times New Roman" w:eastAsia="Times New Roman" w:hAnsi="Times New Roman"/>
          <w:sz w:val="24"/>
          <w:szCs w:val="24"/>
          <w:lang w:eastAsia="ru-RU"/>
        </w:rPr>
      </w:pPr>
      <w:r w:rsidRPr="00897603">
        <w:rPr>
          <w:rFonts w:ascii="Times New Roman" w:eastAsia="Times New Roman" w:hAnsi="Times New Roman"/>
          <w:sz w:val="24"/>
          <w:szCs w:val="24"/>
          <w:lang w:eastAsia="ru-RU"/>
        </w:rPr>
        <w:t>М.П. (при наличии)</w:t>
      </w:r>
    </w:p>
    <w:p w:rsidR="00895DB5" w:rsidRDefault="00895DB5" w:rsidP="00940B63">
      <w:pPr>
        <w:spacing w:after="0" w:line="240" w:lineRule="auto"/>
        <w:jc w:val="both"/>
        <w:rPr>
          <w:rFonts w:ascii="Times New Roman" w:eastAsia="Times New Roman" w:hAnsi="Times New Roman"/>
          <w:sz w:val="20"/>
          <w:szCs w:val="24"/>
          <w:u w:val="single"/>
          <w:lang w:eastAsia="ru-RU"/>
        </w:rPr>
      </w:pPr>
    </w:p>
    <w:p w:rsidR="0082491E" w:rsidRDefault="0082491E" w:rsidP="00940B63">
      <w:pPr>
        <w:spacing w:after="0" w:line="240" w:lineRule="auto"/>
        <w:jc w:val="both"/>
        <w:rPr>
          <w:rFonts w:ascii="Times New Roman" w:eastAsia="Times New Roman" w:hAnsi="Times New Roman"/>
          <w:sz w:val="16"/>
          <w:szCs w:val="16"/>
          <w:u w:val="single"/>
          <w:lang w:eastAsia="ru-RU"/>
        </w:rPr>
      </w:pPr>
    </w:p>
    <w:p w:rsidR="00940B63" w:rsidRPr="007B10E4" w:rsidRDefault="00940B63" w:rsidP="00940B63">
      <w:pPr>
        <w:spacing w:after="0" w:line="240" w:lineRule="auto"/>
        <w:jc w:val="both"/>
        <w:rPr>
          <w:rFonts w:ascii="Times New Roman" w:eastAsia="Times New Roman" w:hAnsi="Times New Roman"/>
          <w:sz w:val="20"/>
          <w:szCs w:val="20"/>
          <w:u w:val="single"/>
          <w:lang w:eastAsia="ru-RU"/>
        </w:rPr>
      </w:pPr>
      <w:r w:rsidRPr="007B10E4">
        <w:rPr>
          <w:rFonts w:ascii="Times New Roman" w:eastAsia="Times New Roman" w:hAnsi="Times New Roman"/>
          <w:sz w:val="20"/>
          <w:szCs w:val="20"/>
          <w:u w:val="single"/>
          <w:lang w:eastAsia="ru-RU"/>
        </w:rPr>
        <w:t>ИНСТРУКЦИИ ПО ЗАПОЛНЕНИЮ:</w:t>
      </w:r>
    </w:p>
    <w:p w:rsidR="00940B63" w:rsidRPr="007B10E4" w:rsidRDefault="00940B63" w:rsidP="000D4E9E">
      <w:pPr>
        <w:numPr>
          <w:ilvl w:val="0"/>
          <w:numId w:val="28"/>
        </w:numPr>
        <w:spacing w:after="0" w:line="240" w:lineRule="auto"/>
        <w:ind w:left="340" w:firstLine="0"/>
        <w:jc w:val="both"/>
        <w:rPr>
          <w:rFonts w:ascii="Times New Roman" w:eastAsia="Times New Roman" w:hAnsi="Times New Roman"/>
          <w:sz w:val="20"/>
          <w:szCs w:val="20"/>
        </w:rPr>
      </w:pPr>
      <w:r w:rsidRPr="007B10E4">
        <w:rPr>
          <w:rFonts w:ascii="Times New Roman" w:eastAsia="Times New Roman" w:hAnsi="Times New Roman"/>
          <w:sz w:val="20"/>
          <w:szCs w:val="20"/>
        </w:rPr>
        <w:t>Данные инструкции не следует воспроизводить в документах, подготовленных участником процедуры закупки.</w:t>
      </w:r>
    </w:p>
    <w:p w:rsidR="00940B63" w:rsidRPr="007B10E4" w:rsidRDefault="00940B63" w:rsidP="000D4E9E">
      <w:pPr>
        <w:numPr>
          <w:ilvl w:val="0"/>
          <w:numId w:val="28"/>
        </w:numPr>
        <w:spacing w:after="0" w:line="240" w:lineRule="auto"/>
        <w:ind w:left="340" w:firstLine="0"/>
        <w:jc w:val="both"/>
        <w:rPr>
          <w:rFonts w:ascii="Times New Roman" w:eastAsia="Times New Roman" w:hAnsi="Times New Roman"/>
          <w:sz w:val="20"/>
          <w:szCs w:val="20"/>
        </w:rPr>
      </w:pPr>
      <w:r w:rsidRPr="007B10E4">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sidRPr="007B10E4">
        <w:rPr>
          <w:rFonts w:ascii="Times New Roman" w:eastAsia="Times New Roman" w:hAnsi="Times New Roman"/>
          <w:sz w:val="20"/>
          <w:szCs w:val="20"/>
        </w:rPr>
        <w:t xml:space="preserve"> </w:t>
      </w:r>
      <w:r w:rsidRPr="007B10E4">
        <w:rPr>
          <w:rFonts w:ascii="Times New Roman" w:eastAsia="Times New Roman" w:hAnsi="Times New Roman"/>
          <w:sz w:val="20"/>
          <w:szCs w:val="20"/>
        </w:rPr>
        <w:t>процедуры закупки.</w:t>
      </w:r>
    </w:p>
    <w:p w:rsidR="0020276A" w:rsidRPr="007B10E4" w:rsidRDefault="00940B63" w:rsidP="002913DB">
      <w:pPr>
        <w:numPr>
          <w:ilvl w:val="0"/>
          <w:numId w:val="28"/>
        </w:numPr>
        <w:suppressAutoHyphens/>
        <w:spacing w:after="0" w:line="240" w:lineRule="auto"/>
        <w:ind w:left="340" w:firstLine="0"/>
        <w:jc w:val="both"/>
        <w:rPr>
          <w:rFonts w:ascii="Times New Roman" w:eastAsia="Times New Roman" w:hAnsi="Times New Roman"/>
          <w:sz w:val="20"/>
          <w:szCs w:val="20"/>
          <w:lang w:eastAsia="ar-SA"/>
        </w:rPr>
      </w:pPr>
      <w:r w:rsidRPr="007B10E4">
        <w:rPr>
          <w:rFonts w:ascii="Times New Roman" w:eastAsia="Times New Roman" w:hAnsi="Times New Roman"/>
          <w:sz w:val="20"/>
          <w:szCs w:val="20"/>
        </w:rPr>
        <w:t>Участник процедуры закупки указывает свое фирменное наименование (в т.ч. организационно-правовую форму) и адрес места нахождения.</w:t>
      </w:r>
    </w:p>
    <w:p w:rsidR="0020276A" w:rsidRPr="007B10E4" w:rsidRDefault="0020276A" w:rsidP="00ED3903">
      <w:pPr>
        <w:suppressAutoHyphens/>
        <w:spacing w:after="0" w:line="240" w:lineRule="auto"/>
        <w:jc w:val="both"/>
        <w:rPr>
          <w:rFonts w:ascii="Times New Roman" w:eastAsia="Times New Roman" w:hAnsi="Times New Roman"/>
          <w:sz w:val="20"/>
          <w:szCs w:val="20"/>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sectPr w:rsidR="00A711A0" w:rsidSect="00A711A0">
          <w:pgSz w:w="16838" w:h="11906" w:orient="landscape"/>
          <w:pgMar w:top="709" w:right="851" w:bottom="1418" w:left="1134" w:header="708" w:footer="708" w:gutter="0"/>
          <w:cols w:space="708"/>
          <w:docGrid w:linePitch="381"/>
        </w:sectPr>
      </w:pPr>
    </w:p>
    <w:p w:rsidR="00E8125D" w:rsidRPr="007A1779" w:rsidRDefault="00C954B9" w:rsidP="00184E32">
      <w:pPr>
        <w:pStyle w:val="3"/>
        <w:tabs>
          <w:tab w:val="left" w:pos="993"/>
        </w:tabs>
        <w:ind w:left="993"/>
        <w:jc w:val="center"/>
        <w:rPr>
          <w:rFonts w:ascii="Times New Roman" w:hAnsi="Times New Roman"/>
          <w:sz w:val="24"/>
        </w:r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Start w:id="469" w:name="_Toc481507614"/>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A708A1">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c"/>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70" w:name="_Toc418282248"/>
      <w:bookmarkStart w:id="471" w:name="_Toc418282252"/>
      <w:bookmarkStart w:id="472" w:name="_Toc415874709"/>
      <w:bookmarkStart w:id="473" w:name="_Toc415874710"/>
      <w:bookmarkStart w:id="474" w:name="_Toc415874711"/>
      <w:bookmarkStart w:id="475" w:name="_Toc415874712"/>
      <w:bookmarkStart w:id="476" w:name="_Toc415874713"/>
      <w:bookmarkStart w:id="477" w:name="_Toc415874714"/>
      <w:bookmarkStart w:id="478" w:name="_Toc415874715"/>
      <w:bookmarkStart w:id="479" w:name="_Toc415874722"/>
      <w:bookmarkStart w:id="480" w:name="_Toc415874729"/>
      <w:bookmarkStart w:id="481" w:name="_Toc415874736"/>
      <w:bookmarkStart w:id="482" w:name="_Toc415874743"/>
      <w:bookmarkStart w:id="483" w:name="_Toc415874762"/>
      <w:bookmarkStart w:id="484" w:name="_Toc415874763"/>
      <w:bookmarkStart w:id="485" w:name="_Toc415874764"/>
      <w:bookmarkStart w:id="486" w:name="_Toc415874765"/>
      <w:bookmarkStart w:id="487" w:name="_Toc415874766"/>
      <w:bookmarkStart w:id="488" w:name="_Toc415874767"/>
      <w:bookmarkStart w:id="489" w:name="_Toc415874768"/>
      <w:bookmarkStart w:id="490" w:name="_Toc415874769"/>
      <w:bookmarkStart w:id="491" w:name="_Toc415874770"/>
      <w:bookmarkStart w:id="492" w:name="_Toc415874771"/>
      <w:bookmarkStart w:id="493" w:name="_Toc415874772"/>
      <w:bookmarkStart w:id="494" w:name="_Toc415874773"/>
      <w:bookmarkStart w:id="495" w:name="_Toc415874774"/>
      <w:bookmarkStart w:id="496" w:name="_Toc415874775"/>
      <w:bookmarkStart w:id="497" w:name="_Toc415874776"/>
      <w:bookmarkStart w:id="498" w:name="_Ref415499744"/>
      <w:bookmarkStart w:id="499" w:name="_Ref415873971"/>
      <w:bookmarkStart w:id="500" w:name="_Toc415874777"/>
      <w:bookmarkStart w:id="501" w:name="_Ref418276143"/>
      <w:bookmarkStart w:id="502" w:name="_Toc481507616"/>
      <w:bookmarkStart w:id="503" w:name="_Toc41128003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8"/>
      <w:bookmarkEnd w:id="499"/>
      <w:bookmarkEnd w:id="500"/>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1"/>
      <w:bookmarkEnd w:id="502"/>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4"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4"/>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c"/>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c"/>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c"/>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5" w:name="_Ref476838763"/>
      <w:bookmarkStart w:id="506" w:name="_Ref476838862"/>
      <w:bookmarkStart w:id="507" w:name="_Ref476838865"/>
      <w:bookmarkStart w:id="508" w:name="_Toc481507617"/>
      <w:r w:rsidRPr="00B80421">
        <w:rPr>
          <w:rFonts w:ascii="Times New Roman" w:hAnsi="Times New Roman"/>
          <w:sz w:val="24"/>
        </w:rPr>
        <w:lastRenderedPageBreak/>
        <w:t>Декларация соответствия члена коллективного участника (форма 5)</w:t>
      </w:r>
      <w:bookmarkEnd w:id="505"/>
      <w:bookmarkEnd w:id="506"/>
      <w:bookmarkEnd w:id="507"/>
      <w:bookmarkEnd w:id="508"/>
    </w:p>
    <w:bookmarkEnd w:id="503"/>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9" w:name="_Ref313447467"/>
      <w:bookmarkStart w:id="510" w:name="_Ref313450486"/>
      <w:bookmarkStart w:id="511" w:name="_Ref313450499"/>
      <w:bookmarkStart w:id="512" w:name="_Ref314100122"/>
      <w:bookmarkStart w:id="513" w:name="_Ref314100248"/>
      <w:bookmarkStart w:id="514" w:name="_Ref314100448"/>
      <w:bookmarkStart w:id="515" w:name="_Ref314100664"/>
      <w:bookmarkStart w:id="516" w:name="_Ref314100672"/>
      <w:bookmarkStart w:id="517" w:name="_Ref314100707"/>
      <w:bookmarkStart w:id="518" w:name="_Toc415874779"/>
      <w:bookmarkStart w:id="519" w:name="_Toc481507618"/>
      <w:r w:rsidRPr="00242EC2">
        <w:rPr>
          <w:rFonts w:ascii="Times New Roman" w:hAnsi="Times New Roman"/>
          <w:sz w:val="24"/>
        </w:rPr>
        <w:lastRenderedPageBreak/>
        <w:t>ПРОЕКТ ДОГОВОРА</w:t>
      </w:r>
      <w:bookmarkEnd w:id="509"/>
      <w:bookmarkEnd w:id="510"/>
      <w:bookmarkEnd w:id="511"/>
      <w:bookmarkEnd w:id="512"/>
      <w:bookmarkEnd w:id="513"/>
      <w:bookmarkEnd w:id="514"/>
      <w:bookmarkEnd w:id="515"/>
      <w:bookmarkEnd w:id="516"/>
      <w:bookmarkEnd w:id="517"/>
      <w:bookmarkEnd w:id="518"/>
      <w:bookmarkEnd w:id="519"/>
    </w:p>
    <w:p w:rsidR="008A07FA" w:rsidRPr="006577DE" w:rsidRDefault="008A07FA" w:rsidP="00EC036D">
      <w:pPr>
        <w:pStyle w:val="Default"/>
        <w:ind w:left="900" w:right="845"/>
        <w:jc w:val="right"/>
        <w:rPr>
          <w:rFonts w:ascii="Times New Roman" w:hAnsi="Times New Roman" w:cs="Times New Roman"/>
          <w:sz w:val="16"/>
          <w:szCs w:val="16"/>
        </w:rPr>
      </w:pPr>
    </w:p>
    <w:p w:rsidR="0042467E" w:rsidRPr="00536F52" w:rsidRDefault="00BB3A6F"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___________</w:t>
      </w:r>
    </w:p>
    <w:p w:rsidR="0042467E" w:rsidRPr="00964C4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64C42">
        <w:rPr>
          <w:rFonts w:ascii="Times New Roman" w:eastAsia="Times New Roman" w:hAnsi="Times New Roman"/>
          <w:b/>
          <w:kern w:val="1"/>
          <w:sz w:val="24"/>
          <w:szCs w:val="24"/>
          <w:lang w:eastAsia="ar-SA"/>
        </w:rPr>
        <w:t xml:space="preserve">на поставку </w:t>
      </w:r>
      <w:r w:rsidR="00C74164">
        <w:rPr>
          <w:rFonts w:ascii="Times New Roman" w:eastAsia="Times New Roman" w:hAnsi="Times New Roman"/>
          <w:b/>
          <w:kern w:val="1"/>
          <w:sz w:val="24"/>
          <w:szCs w:val="24"/>
          <w:lang w:eastAsia="ar-SA"/>
        </w:rPr>
        <w:t xml:space="preserve">жалюзи </w:t>
      </w:r>
      <w:r w:rsidR="00892C92" w:rsidRPr="00892C92">
        <w:rPr>
          <w:rFonts w:ascii="Times New Roman" w:eastAsia="Times New Roman" w:hAnsi="Times New Roman"/>
          <w:b/>
          <w:kern w:val="1"/>
          <w:sz w:val="24"/>
          <w:szCs w:val="24"/>
          <w:lang w:eastAsia="ar-SA"/>
        </w:rPr>
        <w:t xml:space="preserve">для </w:t>
      </w:r>
      <w:r w:rsidR="00C74164">
        <w:rPr>
          <w:rFonts w:ascii="Times New Roman" w:eastAsia="Times New Roman" w:hAnsi="Times New Roman"/>
          <w:b/>
          <w:kern w:val="1"/>
          <w:sz w:val="24"/>
          <w:szCs w:val="24"/>
          <w:lang w:eastAsia="ar-SA"/>
        </w:rPr>
        <w:t>нужд</w:t>
      </w:r>
      <w:r w:rsidR="00892C92">
        <w:rPr>
          <w:rFonts w:ascii="Times New Roman" w:eastAsia="Times New Roman" w:hAnsi="Times New Roman"/>
          <w:b/>
          <w:kern w:val="1"/>
          <w:sz w:val="24"/>
          <w:szCs w:val="24"/>
          <w:lang w:eastAsia="ar-SA"/>
        </w:rPr>
        <w:t xml:space="preserve"> ИПУ РАН</w:t>
      </w:r>
    </w:p>
    <w:p w:rsidR="0042467E" w:rsidRPr="006577D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rsidR="0042467E" w:rsidRPr="00536F52" w:rsidRDefault="0042467E" w:rsidP="000B73D0">
      <w:pPr>
        <w:suppressAutoHyphens/>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г. Москва</w:t>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0B73D0">
        <w:rPr>
          <w:rFonts w:ascii="Times New Roman" w:eastAsia="Times New Roman" w:hAnsi="Times New Roman"/>
          <w:bCs/>
          <w:kern w:val="1"/>
          <w:sz w:val="24"/>
          <w:szCs w:val="24"/>
          <w:lang w:eastAsia="ar-SA"/>
        </w:rPr>
        <w:tab/>
      </w:r>
      <w:r w:rsidR="00951EF0" w:rsidRPr="00536F52">
        <w:rPr>
          <w:rFonts w:ascii="Times New Roman" w:eastAsia="Times New Roman" w:hAnsi="Times New Roman"/>
          <w:kern w:val="1"/>
          <w:sz w:val="24"/>
          <w:szCs w:val="24"/>
          <w:lang w:eastAsia="ar-SA"/>
        </w:rPr>
        <w:t>«___» __</w:t>
      </w:r>
      <w:r w:rsidR="000B73D0">
        <w:rPr>
          <w:rFonts w:ascii="Times New Roman" w:eastAsia="Times New Roman" w:hAnsi="Times New Roman"/>
          <w:kern w:val="1"/>
          <w:sz w:val="24"/>
          <w:szCs w:val="24"/>
          <w:lang w:eastAsia="ar-SA"/>
        </w:rPr>
        <w:t>_____</w:t>
      </w:r>
      <w:r w:rsidR="00951EF0" w:rsidRPr="00536F52">
        <w:rPr>
          <w:rFonts w:ascii="Times New Roman" w:eastAsia="Times New Roman" w:hAnsi="Times New Roman"/>
          <w:kern w:val="1"/>
          <w:sz w:val="24"/>
          <w:szCs w:val="24"/>
          <w:lang w:eastAsia="ar-SA"/>
        </w:rPr>
        <w:t>_____ 2018</w:t>
      </w:r>
      <w:r w:rsidRPr="00536F52">
        <w:rPr>
          <w:rFonts w:ascii="Times New Roman" w:eastAsia="Times New Roman" w:hAnsi="Times New Roman"/>
          <w:kern w:val="1"/>
          <w:sz w:val="24"/>
          <w:szCs w:val="24"/>
          <w:lang w:eastAsia="ar-SA"/>
        </w:rPr>
        <w:t xml:space="preserve"> г.</w:t>
      </w:r>
    </w:p>
    <w:p w:rsidR="0042467E" w:rsidRPr="006577DE"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16"/>
          <w:szCs w:val="16"/>
          <w:lang w:eastAsia="ar-SA"/>
        </w:rPr>
      </w:pPr>
      <w:r w:rsidRPr="00536F52">
        <w:rPr>
          <w:rFonts w:ascii="Times New Roman" w:eastAsia="Times New Roman" w:hAnsi="Times New Roman"/>
          <w:kern w:val="1"/>
          <w:sz w:val="20"/>
          <w:szCs w:val="20"/>
          <w:lang w:eastAsia="ar-SA"/>
        </w:rPr>
        <w:t xml:space="preserve">     </w:t>
      </w:r>
    </w:p>
    <w:p w:rsidR="0042467E" w:rsidRPr="00536F52" w:rsidRDefault="0042467E" w:rsidP="0042467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36F5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36F52">
        <w:rPr>
          <w:rFonts w:ascii="Times New Roman" w:eastAsia="Times New Roman" w:hAnsi="Times New Roman"/>
          <w:kern w:val="1"/>
          <w:sz w:val="24"/>
          <w:szCs w:val="24"/>
          <w:lang w:eastAsia="ar-SA"/>
        </w:rPr>
        <w:t xml:space="preserve">, именуемое в дальнейшем «Заказчик», в лице _____________________________________, действующего на основании _______________________, с одной стороны, и </w:t>
      </w:r>
      <w:r w:rsidRPr="00536F52">
        <w:rPr>
          <w:rFonts w:ascii="Times New Roman" w:eastAsia="Times New Roman" w:hAnsi="Times New Roman"/>
          <w:b/>
          <w:kern w:val="1"/>
          <w:sz w:val="24"/>
          <w:szCs w:val="24"/>
          <w:lang w:eastAsia="ar-SA"/>
        </w:rPr>
        <w:t>__</w:t>
      </w:r>
      <w:r w:rsidR="00BB3A6F">
        <w:rPr>
          <w:rFonts w:ascii="Times New Roman" w:eastAsia="Times New Roman" w:hAnsi="Times New Roman"/>
          <w:b/>
          <w:kern w:val="1"/>
          <w:sz w:val="24"/>
          <w:szCs w:val="24"/>
          <w:lang w:eastAsia="ar-SA"/>
        </w:rPr>
        <w:t>__________</w:t>
      </w:r>
      <w:r w:rsidRPr="00536F52">
        <w:rPr>
          <w:rFonts w:ascii="Times New Roman" w:eastAsia="Times New Roman" w:hAnsi="Times New Roman"/>
          <w:b/>
          <w:kern w:val="1"/>
          <w:sz w:val="24"/>
          <w:szCs w:val="24"/>
          <w:lang w:eastAsia="ar-SA"/>
        </w:rPr>
        <w:t>________</w:t>
      </w:r>
      <w:r w:rsidRPr="00536F52">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536F52">
        <w:rPr>
          <w:rFonts w:ascii="Times New Roman" w:eastAsia="Times New Roman" w:hAnsi="Times New Roman"/>
          <w:kern w:val="1"/>
          <w:sz w:val="24"/>
          <w:szCs w:val="24"/>
          <w:lang w:eastAsia="ru-RU"/>
        </w:rPr>
        <w:t>на основании результатов определения поставщика путем проведения запроса котировок в электронной форме, отраженные в Протоколе №_</w:t>
      </w:r>
      <w:r w:rsidR="00C367F0">
        <w:rPr>
          <w:rFonts w:ascii="Times New Roman" w:eastAsia="Times New Roman" w:hAnsi="Times New Roman"/>
          <w:kern w:val="1"/>
          <w:sz w:val="24"/>
          <w:szCs w:val="24"/>
          <w:lang w:eastAsia="ru-RU"/>
        </w:rPr>
        <w:t>________</w:t>
      </w:r>
      <w:r w:rsidRPr="00536F52">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536F52">
        <w:rPr>
          <w:rFonts w:ascii="Times New Roman" w:eastAsia="Times New Roman" w:hAnsi="Times New Roman"/>
          <w:kern w:val="1"/>
          <w:sz w:val="24"/>
          <w:szCs w:val="24"/>
          <w:lang w:eastAsia="ar-SA"/>
        </w:rPr>
        <w:t>:</w:t>
      </w:r>
    </w:p>
    <w:p w:rsidR="0042467E" w:rsidRPr="00161617" w:rsidRDefault="0042467E" w:rsidP="0042467E">
      <w:pPr>
        <w:widowControl w:val="0"/>
        <w:suppressAutoHyphens/>
        <w:autoSpaceDE w:val="0"/>
        <w:autoSpaceDN w:val="0"/>
        <w:adjustRightInd w:val="0"/>
        <w:spacing w:after="0" w:line="240" w:lineRule="auto"/>
        <w:rPr>
          <w:rFonts w:ascii="Times New Roman" w:eastAsia="Times New Roman" w:hAnsi="Times New Roman"/>
          <w:kern w:val="1"/>
          <w:sz w:val="16"/>
          <w:szCs w:val="16"/>
          <w:highlight w:val="yellow"/>
          <w:lang w:eastAsia="ar-SA"/>
        </w:rPr>
      </w:pP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36F52">
        <w:rPr>
          <w:rFonts w:ascii="Times New Roman" w:eastAsia="Times New Roman" w:hAnsi="Times New Roman"/>
          <w:b/>
          <w:kern w:val="1"/>
          <w:sz w:val="24"/>
          <w:szCs w:val="24"/>
          <w:lang w:eastAsia="ar-SA"/>
        </w:rPr>
        <w:t>1. ПРЕДМЕТ КОНТРАКТА</w:t>
      </w:r>
    </w:p>
    <w:p w:rsidR="0042467E" w:rsidRPr="007A138B"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36F52">
        <w:rPr>
          <w:rFonts w:ascii="Times New Roman" w:eastAsia="Times New Roman" w:hAnsi="Times New Roman"/>
          <w:kern w:val="1"/>
          <w:sz w:val="24"/>
          <w:szCs w:val="24"/>
          <w:lang w:eastAsia="ar-SA"/>
        </w:rPr>
        <w:t xml:space="preserve">1.1. Поставщик </w:t>
      </w:r>
      <w:r w:rsidRPr="007A138B">
        <w:rPr>
          <w:rFonts w:ascii="Times New Roman" w:eastAsia="Times New Roman" w:hAnsi="Times New Roman"/>
          <w:kern w:val="1"/>
          <w:sz w:val="24"/>
          <w:szCs w:val="24"/>
          <w:lang w:eastAsia="ar-SA"/>
        </w:rPr>
        <w:t xml:space="preserve">принимает на себя обязательство произвести </w:t>
      </w:r>
      <w:r w:rsidRPr="00420D27">
        <w:rPr>
          <w:rFonts w:ascii="Times New Roman" w:eastAsia="Times New Roman" w:hAnsi="Times New Roman"/>
          <w:b/>
          <w:kern w:val="1"/>
          <w:sz w:val="24"/>
          <w:szCs w:val="24"/>
          <w:lang w:eastAsia="ar-SA"/>
        </w:rPr>
        <w:t xml:space="preserve">поставку </w:t>
      </w:r>
      <w:r w:rsidR="00C74164">
        <w:rPr>
          <w:rFonts w:ascii="Times New Roman" w:eastAsia="Times New Roman" w:hAnsi="Times New Roman"/>
          <w:b/>
          <w:kern w:val="1"/>
          <w:sz w:val="24"/>
          <w:szCs w:val="24"/>
          <w:lang w:eastAsia="ar-SA"/>
        </w:rPr>
        <w:t>жалюзи</w:t>
      </w:r>
      <w:r w:rsidR="002412B3">
        <w:rPr>
          <w:rFonts w:ascii="Times New Roman" w:eastAsia="Times New Roman" w:hAnsi="Times New Roman"/>
          <w:b/>
          <w:kern w:val="1"/>
          <w:sz w:val="24"/>
          <w:szCs w:val="24"/>
          <w:lang w:eastAsia="ar-SA"/>
        </w:rPr>
        <w:t xml:space="preserve"> </w:t>
      </w:r>
      <w:r w:rsidR="00891195" w:rsidRPr="00891195">
        <w:rPr>
          <w:rFonts w:ascii="Times New Roman" w:eastAsia="Times New Roman" w:hAnsi="Times New Roman"/>
          <w:b/>
          <w:kern w:val="1"/>
          <w:sz w:val="24"/>
          <w:szCs w:val="24"/>
          <w:lang w:eastAsia="ar-SA"/>
        </w:rPr>
        <w:t xml:space="preserve">для </w:t>
      </w:r>
      <w:r w:rsidR="00C74164">
        <w:rPr>
          <w:rFonts w:ascii="Times New Roman" w:eastAsia="Times New Roman" w:hAnsi="Times New Roman"/>
          <w:b/>
          <w:kern w:val="1"/>
          <w:sz w:val="24"/>
          <w:szCs w:val="24"/>
          <w:lang w:eastAsia="ar-SA"/>
        </w:rPr>
        <w:t>нужд</w:t>
      </w:r>
      <w:r w:rsidR="00891195" w:rsidRPr="00891195">
        <w:rPr>
          <w:rFonts w:ascii="Times New Roman" w:eastAsia="Times New Roman" w:hAnsi="Times New Roman"/>
          <w:b/>
          <w:kern w:val="1"/>
          <w:sz w:val="24"/>
          <w:szCs w:val="24"/>
          <w:lang w:eastAsia="ar-SA"/>
        </w:rPr>
        <w:t xml:space="preserve"> ИПУ РАН </w:t>
      </w:r>
      <w:r w:rsidRPr="007A138B">
        <w:rPr>
          <w:rFonts w:ascii="Times New Roman" w:eastAsia="Times New Roman" w:hAnsi="Times New Roman"/>
          <w:kern w:val="1"/>
          <w:sz w:val="24"/>
          <w:szCs w:val="24"/>
          <w:lang w:eastAsia="ar-SA"/>
        </w:rPr>
        <w:t xml:space="preserve">(далее – товар), а Заказчик обязуется </w:t>
      </w:r>
      <w:r w:rsidRPr="007A138B">
        <w:rPr>
          <w:rFonts w:ascii="Times New Roman" w:eastAsia="Times New Roman" w:hAnsi="Times New Roman"/>
          <w:bCs/>
          <w:kern w:val="1"/>
          <w:sz w:val="24"/>
          <w:szCs w:val="24"/>
          <w:lang w:eastAsia="ar-SA"/>
        </w:rPr>
        <w:t xml:space="preserve">принять и оплатить </w:t>
      </w:r>
      <w:r w:rsidRPr="007A138B">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2467E" w:rsidRPr="007A138B"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7A138B">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695A8D" w:rsidRPr="007A138B">
        <w:rPr>
          <w:rFonts w:ascii="Times New Roman" w:eastAsia="Times New Roman" w:hAnsi="Times New Roman"/>
          <w:sz w:val="24"/>
          <w:szCs w:val="24"/>
          <w:lang w:eastAsia="ar-SA"/>
        </w:rPr>
        <w:t xml:space="preserve">Спецификации (приложение № </w:t>
      </w:r>
      <w:r w:rsidR="000F38BA">
        <w:rPr>
          <w:rFonts w:ascii="Times New Roman" w:eastAsia="Times New Roman" w:hAnsi="Times New Roman"/>
          <w:sz w:val="24"/>
          <w:szCs w:val="24"/>
          <w:lang w:eastAsia="ar-SA"/>
        </w:rPr>
        <w:t>1</w:t>
      </w:r>
      <w:r w:rsidR="00695A8D" w:rsidRPr="007A138B">
        <w:rPr>
          <w:rFonts w:ascii="Times New Roman" w:eastAsia="Times New Roman" w:hAnsi="Times New Roman"/>
          <w:sz w:val="24"/>
          <w:szCs w:val="24"/>
          <w:lang w:eastAsia="ar-SA"/>
        </w:rPr>
        <w:t xml:space="preserve"> к настоящему Договору) и </w:t>
      </w:r>
      <w:r w:rsidRPr="007A138B">
        <w:rPr>
          <w:rFonts w:ascii="Times New Roman" w:eastAsia="Times New Roman" w:hAnsi="Times New Roman"/>
          <w:sz w:val="24"/>
          <w:szCs w:val="24"/>
          <w:lang w:eastAsia="ar-SA"/>
        </w:rPr>
        <w:t>Техническом задании (прило</w:t>
      </w:r>
      <w:r w:rsidR="00276435" w:rsidRPr="007A138B">
        <w:rPr>
          <w:rFonts w:ascii="Times New Roman" w:eastAsia="Times New Roman" w:hAnsi="Times New Roman"/>
          <w:sz w:val="24"/>
          <w:szCs w:val="24"/>
          <w:lang w:eastAsia="ar-SA"/>
        </w:rPr>
        <w:t xml:space="preserve">жение № </w:t>
      </w:r>
      <w:r w:rsidR="000F38BA">
        <w:rPr>
          <w:rFonts w:ascii="Times New Roman" w:eastAsia="Times New Roman" w:hAnsi="Times New Roman"/>
          <w:sz w:val="24"/>
          <w:szCs w:val="24"/>
          <w:lang w:eastAsia="ar-SA"/>
        </w:rPr>
        <w:t>2</w:t>
      </w:r>
      <w:r w:rsidR="00276435" w:rsidRPr="007A138B">
        <w:rPr>
          <w:rFonts w:ascii="Times New Roman" w:eastAsia="Times New Roman" w:hAnsi="Times New Roman"/>
          <w:sz w:val="24"/>
          <w:szCs w:val="24"/>
          <w:lang w:eastAsia="ar-SA"/>
        </w:rPr>
        <w:t xml:space="preserve"> к настоящему Договору), котор</w:t>
      </w:r>
      <w:r w:rsidR="00695A8D" w:rsidRPr="007A138B">
        <w:rPr>
          <w:rFonts w:ascii="Times New Roman" w:eastAsia="Times New Roman" w:hAnsi="Times New Roman"/>
          <w:sz w:val="24"/>
          <w:szCs w:val="24"/>
          <w:lang w:eastAsia="ar-SA"/>
        </w:rPr>
        <w:t>ы</w:t>
      </w:r>
      <w:r w:rsidRPr="007A138B">
        <w:rPr>
          <w:rFonts w:ascii="Times New Roman" w:eastAsia="Times New Roman" w:hAnsi="Times New Roman"/>
          <w:sz w:val="24"/>
          <w:szCs w:val="24"/>
          <w:lang w:eastAsia="ar-SA"/>
        </w:rPr>
        <w:t>е явля</w:t>
      </w:r>
      <w:r w:rsidR="00695A8D" w:rsidRPr="007A138B">
        <w:rPr>
          <w:rFonts w:ascii="Times New Roman" w:eastAsia="Times New Roman" w:hAnsi="Times New Roman"/>
          <w:sz w:val="24"/>
          <w:szCs w:val="24"/>
          <w:lang w:eastAsia="ar-SA"/>
        </w:rPr>
        <w:t>ю</w:t>
      </w:r>
      <w:r w:rsidRPr="007A138B">
        <w:rPr>
          <w:rFonts w:ascii="Times New Roman" w:eastAsia="Times New Roman" w:hAnsi="Times New Roman"/>
          <w:sz w:val="24"/>
          <w:szCs w:val="24"/>
          <w:lang w:eastAsia="ar-SA"/>
        </w:rPr>
        <w:t>тся неотъемлемой частью настоящего Договора.</w:t>
      </w:r>
    </w:p>
    <w:p w:rsidR="0042467E" w:rsidRPr="00536F52"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7A138B">
        <w:rPr>
          <w:rFonts w:ascii="Times New Roman" w:eastAsia="Times New Roman" w:hAnsi="Times New Roman"/>
          <w:kern w:val="1"/>
          <w:sz w:val="24"/>
          <w:szCs w:val="24"/>
          <w:lang w:eastAsia="ar-SA"/>
        </w:rPr>
        <w:t>1.3. Предусмотренные настоящим Договором товары приобретаются Заказчиком для нужд ИПУ РАН.</w:t>
      </w:r>
    </w:p>
    <w:p w:rsidR="0042467E" w:rsidRPr="00536F52"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536F52">
        <w:rPr>
          <w:rFonts w:ascii="Times New Roman" w:eastAsia="Times New Roman" w:hAnsi="Times New Roman"/>
          <w:kern w:val="1"/>
          <w:sz w:val="24"/>
          <w:szCs w:val="24"/>
          <w:lang w:eastAsia="ar-SA"/>
        </w:rPr>
        <w:t xml:space="preserve">1.4.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2467E" w:rsidRDefault="0042467E" w:rsidP="0042467E">
      <w:pPr>
        <w:tabs>
          <w:tab w:val="left" w:pos="142"/>
        </w:tab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36F52">
        <w:rPr>
          <w:rFonts w:ascii="Times New Roman" w:eastAsia="Times New Roman" w:hAnsi="Times New Roman"/>
          <w:kern w:val="1"/>
          <w:sz w:val="24"/>
          <w:szCs w:val="24"/>
          <w:lang w:eastAsia="ar-SA"/>
        </w:rPr>
        <w:t>1.5.  Товар должен быть</w:t>
      </w:r>
      <w:r w:rsidRPr="0042467E">
        <w:rPr>
          <w:rFonts w:ascii="Times New Roman" w:eastAsia="Times New Roman" w:hAnsi="Times New Roman"/>
          <w:kern w:val="1"/>
          <w:sz w:val="24"/>
          <w:szCs w:val="24"/>
          <w:lang w:eastAsia="ar-SA"/>
        </w:rPr>
        <w:t xml:space="preserve">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CB7A5A" w:rsidRPr="0042467E" w:rsidRDefault="00CB7A5A"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Times New Roman" w:hAnsi="Times New Roman"/>
          <w:kern w:val="1"/>
          <w:sz w:val="24"/>
          <w:szCs w:val="24"/>
          <w:lang w:eastAsia="ar-SA"/>
        </w:rPr>
        <w:t xml:space="preserve">1.6. Поставка жалюзи включает в себя установленные п. 2.2. настоящего </w:t>
      </w:r>
      <w:r w:rsidR="002E0DC3">
        <w:rPr>
          <w:rFonts w:ascii="Times New Roman" w:eastAsia="Times New Roman" w:hAnsi="Times New Roman"/>
          <w:kern w:val="1"/>
          <w:sz w:val="24"/>
          <w:szCs w:val="24"/>
          <w:lang w:eastAsia="ar-SA"/>
        </w:rPr>
        <w:t>Д</w:t>
      </w:r>
      <w:r>
        <w:rPr>
          <w:rFonts w:ascii="Times New Roman" w:eastAsia="Times New Roman" w:hAnsi="Times New Roman"/>
          <w:kern w:val="1"/>
          <w:sz w:val="24"/>
          <w:szCs w:val="24"/>
          <w:lang w:eastAsia="ar-SA"/>
        </w:rPr>
        <w:t>оговора</w:t>
      </w:r>
      <w:r w:rsidR="002E0DC3">
        <w:rPr>
          <w:rFonts w:ascii="Times New Roman" w:eastAsia="Times New Roman" w:hAnsi="Times New Roman"/>
          <w:kern w:val="1"/>
          <w:sz w:val="24"/>
          <w:szCs w:val="24"/>
          <w:lang w:eastAsia="ar-SA"/>
        </w:rPr>
        <w:t xml:space="preserve"> обязательства.</w:t>
      </w:r>
    </w:p>
    <w:p w:rsidR="0042467E" w:rsidRPr="00161617" w:rsidRDefault="0042467E" w:rsidP="0042467E">
      <w:pPr>
        <w:tabs>
          <w:tab w:val="left" w:pos="142"/>
        </w:tabs>
        <w:suppressAutoHyphens/>
        <w:spacing w:after="0" w:line="240" w:lineRule="auto"/>
        <w:ind w:firstLine="567"/>
        <w:jc w:val="both"/>
        <w:rPr>
          <w:rFonts w:ascii="Times New Roman" w:eastAsia="Times New Roman" w:hAnsi="Times New Roman"/>
          <w:kern w:val="1"/>
          <w:sz w:val="16"/>
          <w:szCs w:val="16"/>
          <w:lang w:eastAsia="ar-SA"/>
        </w:rPr>
      </w:pPr>
    </w:p>
    <w:p w:rsidR="0042467E" w:rsidRPr="0042467E"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42467E">
        <w:rPr>
          <w:rFonts w:ascii="Times New Roman" w:eastAsia="Times New Roman" w:hAnsi="Times New Roman"/>
          <w:b/>
          <w:sz w:val="24"/>
          <w:szCs w:val="24"/>
          <w:lang w:eastAsia="ru-RU"/>
        </w:rPr>
        <w:t>2. ЦЕНА ДОГОВОРА И ПОРЯДОК РАСЧЁТОВ</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kern w:val="1"/>
          <w:sz w:val="24"/>
          <w:szCs w:val="24"/>
          <w:lang w:eastAsia="ar-SA"/>
        </w:rPr>
        <w:t xml:space="preserve">2.1. </w:t>
      </w:r>
      <w:r w:rsidRPr="0042467E">
        <w:rPr>
          <w:rFonts w:ascii="Times New Roman" w:eastAsia="Times New Roman" w:hAnsi="Times New Roman"/>
          <w:color w:val="000000"/>
          <w:kern w:val="1"/>
          <w:sz w:val="24"/>
          <w:szCs w:val="22"/>
          <w:lang w:eastAsia="ar-SA"/>
        </w:rPr>
        <w:t>Цена Договора составляет ____</w:t>
      </w:r>
      <w:r w:rsidR="00B60144">
        <w:rPr>
          <w:rFonts w:ascii="Times New Roman" w:eastAsia="Times New Roman" w:hAnsi="Times New Roman"/>
          <w:color w:val="000000"/>
          <w:kern w:val="1"/>
          <w:sz w:val="24"/>
          <w:szCs w:val="22"/>
          <w:lang w:eastAsia="ar-SA"/>
        </w:rPr>
        <w:t>______</w:t>
      </w:r>
      <w:r w:rsidRPr="0042467E">
        <w:rPr>
          <w:rFonts w:ascii="Times New Roman" w:eastAsia="Times New Roman" w:hAnsi="Times New Roman"/>
          <w:color w:val="000000"/>
          <w:kern w:val="1"/>
          <w:sz w:val="24"/>
          <w:szCs w:val="22"/>
          <w:lang w:eastAsia="ar-SA"/>
        </w:rPr>
        <w:t>____  (___) рублей __ копеек, в том числе НДС _______ (___) рублей __ копеек</w:t>
      </w:r>
      <w:r w:rsidR="00B60144">
        <w:rPr>
          <w:rFonts w:ascii="Times New Roman" w:eastAsia="Times New Roman" w:hAnsi="Times New Roman"/>
          <w:color w:val="000000"/>
          <w:kern w:val="1"/>
          <w:sz w:val="24"/>
          <w:szCs w:val="22"/>
          <w:lang w:eastAsia="ar-SA"/>
        </w:rPr>
        <w:t xml:space="preserve"> </w:t>
      </w:r>
      <w:r w:rsidRPr="0042467E">
        <w:rPr>
          <w:rFonts w:ascii="Times New Roman" w:eastAsia="Times New Roman" w:hAnsi="Times New Roman"/>
          <w:color w:val="000000"/>
          <w:kern w:val="1"/>
          <w:sz w:val="24"/>
          <w:szCs w:val="22"/>
          <w:lang w:eastAsia="ar-SA"/>
        </w:rPr>
        <w:t>/ НДС не предусмотрен на основании __</w:t>
      </w:r>
      <w:r w:rsidR="00B60144">
        <w:rPr>
          <w:rFonts w:ascii="Times New Roman" w:eastAsia="Times New Roman" w:hAnsi="Times New Roman"/>
          <w:color w:val="000000"/>
          <w:kern w:val="1"/>
          <w:sz w:val="24"/>
          <w:szCs w:val="22"/>
          <w:lang w:eastAsia="ar-SA"/>
        </w:rPr>
        <w:t>_____</w:t>
      </w:r>
      <w:r w:rsidRPr="0042467E">
        <w:rPr>
          <w:rFonts w:ascii="Times New Roman" w:eastAsia="Times New Roman" w:hAnsi="Times New Roman"/>
          <w:color w:val="000000"/>
          <w:kern w:val="1"/>
          <w:sz w:val="24"/>
          <w:szCs w:val="22"/>
          <w:lang w:eastAsia="ar-SA"/>
        </w:rPr>
        <w:t>______.</w:t>
      </w:r>
    </w:p>
    <w:p w:rsidR="00B241B9"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2.2. Цена Договора включает </w:t>
      </w:r>
      <w:r w:rsidR="00B241B9" w:rsidRPr="002404D5">
        <w:rPr>
          <w:rFonts w:ascii="Times New Roman" w:eastAsia="Times New Roman" w:hAnsi="Times New Roman"/>
          <w:bCs/>
          <w:sz w:val="24"/>
          <w:szCs w:val="24"/>
          <w:lang w:eastAsia="ru-RU"/>
        </w:rPr>
        <w:t>стоимость товара, дополнительные затраты (погрузк</w:t>
      </w:r>
      <w:r w:rsidR="0076309E">
        <w:rPr>
          <w:rFonts w:ascii="Times New Roman" w:eastAsia="Times New Roman" w:hAnsi="Times New Roman"/>
          <w:bCs/>
          <w:sz w:val="24"/>
          <w:szCs w:val="24"/>
          <w:lang w:eastAsia="ru-RU"/>
        </w:rPr>
        <w:t>а</w:t>
      </w:r>
      <w:r w:rsidR="00B241B9" w:rsidRPr="002404D5">
        <w:rPr>
          <w:rFonts w:ascii="Times New Roman" w:eastAsia="Times New Roman" w:hAnsi="Times New Roman"/>
          <w:bCs/>
          <w:sz w:val="24"/>
          <w:szCs w:val="24"/>
          <w:lang w:eastAsia="ru-RU"/>
        </w:rPr>
        <w:t>, доставк</w:t>
      </w:r>
      <w:r w:rsidR="0076309E">
        <w:rPr>
          <w:rFonts w:ascii="Times New Roman" w:eastAsia="Times New Roman" w:hAnsi="Times New Roman"/>
          <w:bCs/>
          <w:sz w:val="24"/>
          <w:szCs w:val="24"/>
          <w:lang w:eastAsia="ru-RU"/>
        </w:rPr>
        <w:t>а</w:t>
      </w:r>
      <w:r w:rsidR="00B241B9" w:rsidRPr="002404D5">
        <w:rPr>
          <w:rFonts w:ascii="Times New Roman" w:eastAsia="Times New Roman" w:hAnsi="Times New Roman"/>
          <w:bCs/>
          <w:sz w:val="24"/>
          <w:szCs w:val="24"/>
          <w:lang w:eastAsia="ru-RU"/>
        </w:rPr>
        <w:t xml:space="preserve"> до места</w:t>
      </w:r>
      <w:r w:rsidR="0076309E">
        <w:rPr>
          <w:rFonts w:ascii="Times New Roman" w:eastAsia="Times New Roman" w:hAnsi="Times New Roman"/>
          <w:bCs/>
          <w:sz w:val="24"/>
          <w:szCs w:val="24"/>
          <w:lang w:eastAsia="ru-RU"/>
        </w:rPr>
        <w:t xml:space="preserve"> Заказчика</w:t>
      </w:r>
      <w:r w:rsidR="00B241B9" w:rsidRPr="002404D5">
        <w:rPr>
          <w:rFonts w:ascii="Times New Roman" w:eastAsia="Times New Roman" w:hAnsi="Times New Roman"/>
          <w:bCs/>
          <w:sz w:val="24"/>
          <w:szCs w:val="24"/>
          <w:lang w:eastAsia="ru-RU"/>
        </w:rPr>
        <w:t>, разгрузку</w:t>
      </w:r>
      <w:r w:rsidR="00CC409E" w:rsidRPr="00CC409E">
        <w:rPr>
          <w:rFonts w:ascii="Times New Roman" w:eastAsia="Times New Roman" w:hAnsi="Times New Roman"/>
          <w:bCs/>
          <w:sz w:val="24"/>
          <w:szCs w:val="24"/>
          <w:lang w:eastAsia="ru-RU"/>
        </w:rPr>
        <w:t>, подъем на этаж</w:t>
      </w:r>
      <w:r w:rsidR="00420D27">
        <w:rPr>
          <w:rFonts w:ascii="Times New Roman" w:eastAsia="Times New Roman" w:hAnsi="Times New Roman"/>
          <w:bCs/>
          <w:sz w:val="24"/>
          <w:szCs w:val="24"/>
          <w:lang w:eastAsia="ru-RU"/>
        </w:rPr>
        <w:t>)</w:t>
      </w:r>
      <w:r w:rsidR="00B241B9" w:rsidRPr="002404D5">
        <w:rPr>
          <w:rFonts w:ascii="Times New Roman" w:eastAsia="Times New Roman" w:hAnsi="Times New Roman"/>
          <w:bCs/>
          <w:sz w:val="24"/>
          <w:szCs w:val="24"/>
          <w:lang w:eastAsia="ru-RU"/>
        </w:rPr>
        <w:t>,</w:t>
      </w:r>
      <w:r w:rsidR="00891195" w:rsidRPr="00891195">
        <w:t xml:space="preserve"> </w:t>
      </w:r>
      <w:r w:rsidR="00891195" w:rsidRPr="00891195">
        <w:rPr>
          <w:rFonts w:ascii="Times New Roman" w:eastAsia="Times New Roman" w:hAnsi="Times New Roman"/>
          <w:bCs/>
          <w:sz w:val="24"/>
          <w:szCs w:val="24"/>
          <w:lang w:eastAsia="ru-RU"/>
        </w:rPr>
        <w:t>сборку, монтаж, установку</w:t>
      </w:r>
      <w:r w:rsidR="00891195">
        <w:rPr>
          <w:rFonts w:ascii="Times New Roman" w:eastAsia="Times New Roman" w:hAnsi="Times New Roman"/>
          <w:bCs/>
          <w:sz w:val="24"/>
          <w:szCs w:val="24"/>
          <w:lang w:eastAsia="ru-RU"/>
        </w:rPr>
        <w:t>,</w:t>
      </w:r>
      <w:r w:rsidR="0076309E">
        <w:rPr>
          <w:rFonts w:ascii="Times New Roman" w:eastAsia="Times New Roman" w:hAnsi="Times New Roman"/>
          <w:bCs/>
          <w:sz w:val="24"/>
          <w:szCs w:val="24"/>
          <w:lang w:eastAsia="ru-RU"/>
        </w:rPr>
        <w:t xml:space="preserve"> включая ввод в эксплуатацию и иные, предусмотренные настоящим Договором обязательства</w:t>
      </w:r>
      <w:r w:rsidR="00D010DC">
        <w:rPr>
          <w:rFonts w:ascii="Times New Roman" w:eastAsia="Times New Roman" w:hAnsi="Times New Roman"/>
          <w:bCs/>
          <w:sz w:val="24"/>
          <w:szCs w:val="24"/>
          <w:lang w:eastAsia="ru-RU"/>
        </w:rPr>
        <w:t>,</w:t>
      </w:r>
      <w:r w:rsidR="00B241B9" w:rsidRPr="002404D5">
        <w:rPr>
          <w:rFonts w:ascii="Times New Roman" w:eastAsia="Times New Roman" w:hAnsi="Times New Roman"/>
          <w:bCs/>
          <w:sz w:val="24"/>
          <w:szCs w:val="24"/>
          <w:lang w:eastAsia="ru-RU"/>
        </w:rPr>
        <w:t xml:space="preserve"> а также все налоги, сборы и другие обязательные платежи, взимаемые на территории Российской Федерации</w:t>
      </w:r>
      <w:r w:rsidR="00831B99">
        <w:rPr>
          <w:rFonts w:ascii="Times New Roman" w:eastAsia="Times New Roman" w:hAnsi="Times New Roman"/>
          <w:bCs/>
          <w:sz w:val="24"/>
          <w:szCs w:val="24"/>
          <w:lang w:eastAsia="ru-RU"/>
        </w:rPr>
        <w:t>.</w:t>
      </w:r>
      <w:r w:rsidR="00B241B9" w:rsidRPr="0042467E">
        <w:rPr>
          <w:rFonts w:ascii="Times New Roman" w:eastAsia="Times New Roman" w:hAnsi="Times New Roman"/>
          <w:color w:val="000000"/>
          <w:kern w:val="1"/>
          <w:sz w:val="24"/>
          <w:szCs w:val="22"/>
          <w:lang w:eastAsia="ar-SA"/>
        </w:rPr>
        <w:t xml:space="preserve"> </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2.3. </w:t>
      </w:r>
      <w:r w:rsidRPr="0042467E">
        <w:rPr>
          <w:rFonts w:ascii="Times New Roman" w:eastAsia="Times New Roman" w:hAnsi="Times New Roman"/>
          <w:sz w:val="24"/>
          <w:szCs w:val="24"/>
          <w:lang w:eastAsia="ar-SA"/>
        </w:rPr>
        <w:t>Оплата по настоящему Договору производится в следующем порядке:</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color w:val="000000"/>
          <w:kern w:val="1"/>
          <w:sz w:val="24"/>
          <w:szCs w:val="22"/>
          <w:lang w:eastAsia="ar-SA"/>
        </w:rPr>
        <w:t xml:space="preserve">2.3.1. </w:t>
      </w:r>
      <w:r w:rsidRPr="0042467E">
        <w:rPr>
          <w:rFonts w:ascii="Times New Roman" w:eastAsia="Times New Roman" w:hAnsi="Times New Roman"/>
          <w:sz w:val="24"/>
          <w:szCs w:val="24"/>
          <w:lang w:eastAsia="ar-SA"/>
        </w:rPr>
        <w:t>Авансовые платежи по настоящему Договору не предусмотрены.</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2.3.3. Оплата производится в валюте Российской Федерации.</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2.3.4. Оплата товара производится Заказчиком в срок не </w:t>
      </w:r>
      <w:r w:rsidR="004C2E29">
        <w:rPr>
          <w:rFonts w:ascii="Times New Roman" w:eastAsia="Times New Roman" w:hAnsi="Times New Roman"/>
          <w:sz w:val="24"/>
          <w:szCs w:val="24"/>
          <w:lang w:eastAsia="ar-SA"/>
        </w:rPr>
        <w:t>позднее</w:t>
      </w:r>
      <w:r w:rsidRPr="0042467E">
        <w:rPr>
          <w:rFonts w:ascii="Times New Roman" w:eastAsia="Times New Roman" w:hAnsi="Times New Roman"/>
          <w:sz w:val="24"/>
          <w:szCs w:val="24"/>
          <w:lang w:eastAsia="ar-SA"/>
        </w:rPr>
        <w:t xml:space="preserve"> </w:t>
      </w:r>
      <w:r w:rsidRPr="00B60144">
        <w:rPr>
          <w:rFonts w:ascii="Times New Roman" w:eastAsia="Times New Roman" w:hAnsi="Times New Roman"/>
          <w:sz w:val="24"/>
          <w:szCs w:val="24"/>
          <w:lang w:eastAsia="ar-SA"/>
        </w:rPr>
        <w:t>15 (пятнадцати) рабочих дней</w:t>
      </w:r>
      <w:r w:rsidRPr="00B60144">
        <w:rPr>
          <w:rFonts w:ascii="Times New Roman" w:eastAsia="Times New Roman" w:hAnsi="Times New Roman"/>
          <w:b/>
          <w:sz w:val="24"/>
          <w:szCs w:val="24"/>
          <w:lang w:eastAsia="ar-SA"/>
        </w:rPr>
        <w:t xml:space="preserve"> </w:t>
      </w:r>
      <w:r w:rsidRPr="00B60144">
        <w:rPr>
          <w:rFonts w:ascii="Times New Roman" w:eastAsia="Times New Roman" w:hAnsi="Times New Roman"/>
          <w:sz w:val="24"/>
          <w:szCs w:val="24"/>
          <w:lang w:eastAsia="ar-SA"/>
        </w:rPr>
        <w:t xml:space="preserve">с </w:t>
      </w:r>
      <w:r w:rsidR="00090E5B" w:rsidRPr="00B60144">
        <w:rPr>
          <w:rFonts w:ascii="Times New Roman" w:eastAsia="Times New Roman" w:hAnsi="Times New Roman"/>
          <w:sz w:val="24"/>
          <w:szCs w:val="24"/>
          <w:lang w:eastAsia="ar-SA"/>
        </w:rPr>
        <w:t xml:space="preserve">момента подписания Сторонами Акта </w:t>
      </w:r>
      <w:r w:rsidR="00A701B4" w:rsidRPr="00B60144">
        <w:rPr>
          <w:rFonts w:ascii="Times New Roman" w:eastAsia="Times New Roman" w:hAnsi="Times New Roman"/>
          <w:sz w:val="24"/>
          <w:szCs w:val="24"/>
          <w:lang w:eastAsia="ar-SA"/>
        </w:rPr>
        <w:t>приема-передачи</w:t>
      </w:r>
      <w:r w:rsidR="00090E5B" w:rsidRPr="00B60144">
        <w:rPr>
          <w:rFonts w:ascii="Times New Roman" w:eastAsia="Times New Roman" w:hAnsi="Times New Roman"/>
          <w:sz w:val="24"/>
          <w:szCs w:val="24"/>
          <w:lang w:eastAsia="ar-SA"/>
        </w:rPr>
        <w:t xml:space="preserve"> Тов</w:t>
      </w:r>
      <w:r w:rsidR="00090E5B">
        <w:rPr>
          <w:rFonts w:ascii="Times New Roman" w:eastAsia="Times New Roman" w:hAnsi="Times New Roman"/>
          <w:sz w:val="24"/>
          <w:szCs w:val="24"/>
          <w:lang w:eastAsia="ar-SA"/>
        </w:rPr>
        <w:t>ара,</w:t>
      </w:r>
      <w:r w:rsidR="00090E5B" w:rsidRPr="0042467E">
        <w:rPr>
          <w:rFonts w:ascii="Times New Roman" w:eastAsia="Times New Roman" w:hAnsi="Times New Roman"/>
          <w:sz w:val="24"/>
          <w:szCs w:val="24"/>
          <w:lang w:eastAsia="ar-SA"/>
        </w:rPr>
        <w:t xml:space="preserve"> </w:t>
      </w:r>
      <w:r w:rsidRPr="0042467E">
        <w:rPr>
          <w:rFonts w:ascii="Times New Roman" w:eastAsia="Times New Roman" w:hAnsi="Times New Roman"/>
          <w:sz w:val="24"/>
          <w:szCs w:val="24"/>
          <w:lang w:eastAsia="ar-SA"/>
        </w:rPr>
        <w:t>надлежаще оформленных и подписанных отчетных документов (счет, счет-фактура</w:t>
      </w:r>
      <w:r w:rsidR="00D010DC">
        <w:rPr>
          <w:rFonts w:ascii="Times New Roman" w:eastAsia="Times New Roman" w:hAnsi="Times New Roman"/>
          <w:sz w:val="24"/>
          <w:szCs w:val="24"/>
          <w:lang w:eastAsia="ar-SA"/>
        </w:rPr>
        <w:t xml:space="preserve"> (при наличии)</w:t>
      </w:r>
      <w:r w:rsidRPr="0042467E">
        <w:rPr>
          <w:rFonts w:ascii="Times New Roman" w:eastAsia="Times New Roman" w:hAnsi="Times New Roman"/>
          <w:sz w:val="24"/>
          <w:szCs w:val="24"/>
          <w:lang w:eastAsia="ar-SA"/>
        </w:rPr>
        <w:t>, товарн</w:t>
      </w:r>
      <w:r w:rsidR="007E04EF">
        <w:rPr>
          <w:rFonts w:ascii="Times New Roman" w:eastAsia="Times New Roman" w:hAnsi="Times New Roman"/>
          <w:sz w:val="24"/>
          <w:szCs w:val="24"/>
          <w:lang w:eastAsia="ar-SA"/>
        </w:rPr>
        <w:t>ая</w:t>
      </w:r>
      <w:r w:rsidRPr="0042467E">
        <w:rPr>
          <w:rFonts w:ascii="Times New Roman" w:eastAsia="Times New Roman" w:hAnsi="Times New Roman"/>
          <w:sz w:val="24"/>
          <w:szCs w:val="24"/>
          <w:lang w:eastAsia="ar-SA"/>
        </w:rPr>
        <w:t xml:space="preserve"> накладн</w:t>
      </w:r>
      <w:r w:rsidR="007E04EF">
        <w:rPr>
          <w:rFonts w:ascii="Times New Roman" w:eastAsia="Times New Roman" w:hAnsi="Times New Roman"/>
          <w:sz w:val="24"/>
          <w:szCs w:val="24"/>
          <w:lang w:eastAsia="ar-SA"/>
        </w:rPr>
        <w:t>ая</w:t>
      </w:r>
      <w:r w:rsidR="009979E1">
        <w:rPr>
          <w:rFonts w:ascii="Times New Roman" w:eastAsia="Times New Roman" w:hAnsi="Times New Roman"/>
          <w:sz w:val="24"/>
          <w:szCs w:val="24"/>
          <w:lang w:eastAsia="ar-SA"/>
        </w:rPr>
        <w:t>)</w:t>
      </w:r>
      <w:r w:rsidRPr="0042467E">
        <w:rPr>
          <w:rFonts w:ascii="Times New Roman" w:eastAsia="Times New Roman" w:hAnsi="Times New Roman"/>
          <w:sz w:val="24"/>
          <w:szCs w:val="24"/>
          <w:lang w:eastAsia="ar-SA"/>
        </w:rPr>
        <w:t>.</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sz w:val="24"/>
          <w:szCs w:val="24"/>
          <w:lang w:eastAsia="ar-SA"/>
        </w:rPr>
        <w:t xml:space="preserve">2.3.6. </w:t>
      </w:r>
      <w:r w:rsidRPr="0042467E">
        <w:rPr>
          <w:rFonts w:ascii="Times New Roman" w:eastAsia="Times New Roman" w:hAnsi="Times New Roman"/>
          <w:color w:val="000000"/>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2467E" w:rsidRPr="00161617" w:rsidRDefault="0042467E" w:rsidP="0042467E">
      <w:pPr>
        <w:widowControl w:val="0"/>
        <w:suppressLineNumbers/>
        <w:spacing w:after="0" w:line="240" w:lineRule="auto"/>
        <w:ind w:firstLine="567"/>
        <w:contextualSpacing/>
        <w:jc w:val="both"/>
        <w:rPr>
          <w:rFonts w:ascii="Times New Roman" w:eastAsia="Times New Roman" w:hAnsi="Times New Roman"/>
          <w:sz w:val="16"/>
          <w:szCs w:val="16"/>
          <w:lang w:eastAsia="ar-SA"/>
        </w:rPr>
      </w:pPr>
      <w:r w:rsidRPr="0042467E">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2467E">
        <w:rPr>
          <w:rFonts w:ascii="Times New Roman" w:eastAsia="Times New Roman" w:hAnsi="Times New Roman"/>
          <w:b/>
          <w:sz w:val="24"/>
          <w:szCs w:val="24"/>
          <w:lang w:eastAsia="ar-SA"/>
        </w:rPr>
        <w:t>10 (десяти) рабочих дней</w:t>
      </w:r>
      <w:r w:rsidRPr="0042467E">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256266" w:rsidRPr="00161617" w:rsidRDefault="00256266" w:rsidP="0042467E">
      <w:pPr>
        <w:tabs>
          <w:tab w:val="left" w:pos="142"/>
        </w:tabs>
        <w:suppressAutoHyphens/>
        <w:spacing w:after="0" w:line="240" w:lineRule="auto"/>
        <w:ind w:firstLine="567"/>
        <w:jc w:val="center"/>
        <w:rPr>
          <w:rFonts w:ascii="Times New Roman" w:eastAsia="Times New Roman" w:hAnsi="Times New Roman"/>
          <w:sz w:val="16"/>
          <w:szCs w:val="16"/>
          <w:lang w:eastAsia="ar-SA"/>
        </w:rPr>
      </w:pPr>
    </w:p>
    <w:p w:rsidR="0042467E" w:rsidRPr="0042467E" w:rsidRDefault="0042467E"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3. ПРАВА И ОБЯЗАННОСТИ СТОРОН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 xml:space="preserve">.1. Требовать от Поставщика надлежащего исполнения обязательств в соответствии с </w:t>
      </w:r>
      <w:r w:rsidR="007E04EF">
        <w:rPr>
          <w:rFonts w:ascii="Times New Roman" w:eastAsia="Times New Roman" w:hAnsi="Times New Roman"/>
          <w:color w:val="000000"/>
          <w:sz w:val="24"/>
          <w:szCs w:val="24"/>
        </w:rPr>
        <w:t>Договором</w:t>
      </w:r>
      <w:r w:rsidR="0042467E"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4.9. настоящего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4</w:t>
      </w:r>
      <w:r w:rsidR="0042467E"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5</w:t>
      </w:r>
      <w:r w:rsidR="0042467E"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6</w:t>
      </w:r>
      <w:r w:rsidR="0042467E" w:rsidRPr="0042467E">
        <w:rPr>
          <w:rFonts w:ascii="Times New Roman" w:eastAsia="Times New Roman" w:hAnsi="Times New Roman"/>
          <w:color w:val="000000"/>
          <w:sz w:val="24"/>
          <w:szCs w:val="24"/>
        </w:rPr>
        <w:t xml:space="preserve">. Пользоваться иными правами, установленными </w:t>
      </w:r>
      <w:r w:rsidR="001E140F">
        <w:rPr>
          <w:rFonts w:ascii="Times New Roman" w:eastAsia="Times New Roman" w:hAnsi="Times New Roman"/>
          <w:color w:val="000000"/>
          <w:sz w:val="24"/>
          <w:szCs w:val="24"/>
        </w:rPr>
        <w:t>Договором</w:t>
      </w:r>
      <w:r w:rsidR="0042467E" w:rsidRPr="0042467E">
        <w:rPr>
          <w:rFonts w:ascii="Times New Roman" w:eastAsia="Times New Roman" w:hAnsi="Times New Roman"/>
          <w:color w:val="000000"/>
          <w:sz w:val="24"/>
          <w:szCs w:val="24"/>
        </w:rPr>
        <w:t xml:space="preserve"> и законодательством Российской Федерации.</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42467E">
        <w:rPr>
          <w:rFonts w:ascii="Times New Roman" w:eastAsia="Times New Roman" w:hAnsi="Times New Roman"/>
          <w:sz w:val="24"/>
          <w:szCs w:val="24"/>
          <w:lang w:eastAsia="ar-SA"/>
        </w:rPr>
        <w:t>количества.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Своевременно принять и оплатить поставленный товар, соответствующи</w:t>
      </w:r>
      <w:r w:rsidR="00D010DC">
        <w:rPr>
          <w:rFonts w:ascii="Times New Roman" w:eastAsia="Times New Roman" w:hAnsi="Times New Roman"/>
          <w:sz w:val="24"/>
          <w:szCs w:val="24"/>
          <w:lang w:eastAsia="ar-SA"/>
        </w:rPr>
        <w:t>е</w:t>
      </w:r>
      <w:r w:rsidRPr="0042467E">
        <w:rPr>
          <w:rFonts w:ascii="Times New Roman" w:eastAsia="Times New Roman" w:hAnsi="Times New Roman"/>
          <w:sz w:val="24"/>
          <w:szCs w:val="24"/>
          <w:lang w:eastAsia="ar-SA"/>
        </w:rPr>
        <w:t xml:space="preserve">  требованиям Технического задания.</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sidR="00256266">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sidR="00997D09">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3.3.3. Передать товар Заказчику досрочно и с его согласия.</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4.6. и 4.9.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w:t>
      </w:r>
      <w:r w:rsidR="00C66FBB" w:rsidRPr="00100630">
        <w:rPr>
          <w:rFonts w:ascii="Times New Roman" w:eastAsia="Times New Roman" w:hAnsi="Times New Roman"/>
          <w:sz w:val="24"/>
          <w:szCs w:val="24"/>
          <w:lang w:eastAsia="ar-SA"/>
        </w:rPr>
        <w:t xml:space="preserve"> Техническом задании и приложении № 1 к </w:t>
      </w:r>
      <w:r w:rsidR="00967979" w:rsidRPr="00100630">
        <w:rPr>
          <w:rFonts w:ascii="Times New Roman" w:eastAsia="Times New Roman" w:hAnsi="Times New Roman"/>
          <w:sz w:val="24"/>
          <w:szCs w:val="24"/>
          <w:lang w:eastAsia="ar-SA"/>
        </w:rPr>
        <w:t>Техническому</w:t>
      </w:r>
      <w:r w:rsidR="00C66FBB" w:rsidRPr="00100630">
        <w:rPr>
          <w:rFonts w:ascii="Times New Roman" w:eastAsia="Times New Roman" w:hAnsi="Times New Roman"/>
          <w:sz w:val="24"/>
          <w:szCs w:val="24"/>
          <w:lang w:eastAsia="ar-SA"/>
        </w:rPr>
        <w:t xml:space="preserve"> заданию</w:t>
      </w:r>
      <w:r w:rsidRPr="00100630">
        <w:rPr>
          <w:rFonts w:ascii="Times New Roman" w:eastAsia="Times New Roman" w:hAnsi="Times New Roman"/>
          <w:sz w:val="24"/>
          <w:szCs w:val="24"/>
          <w:lang w:eastAsia="ar-SA"/>
        </w:rPr>
        <w:t>.</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Поставить товары Заказчику собственным транспортом или с привлечением транспорта третьих лиц за свой счёт.</w:t>
      </w:r>
    </w:p>
    <w:p w:rsid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w:t>
      </w:r>
      <w:r w:rsidR="009D079F">
        <w:rPr>
          <w:rFonts w:ascii="Times New Roman" w:eastAsia="Times New Roman" w:hAnsi="Times New Roman"/>
          <w:color w:val="000000"/>
          <w:sz w:val="24"/>
          <w:szCs w:val="24"/>
        </w:rPr>
        <w:t>стоянии готовом к эксплуатации, включая ввод в эксплуатацию</w:t>
      </w:r>
      <w:r w:rsidR="00617446">
        <w:rPr>
          <w:rFonts w:ascii="Times New Roman" w:eastAsia="Times New Roman" w:hAnsi="Times New Roman"/>
          <w:color w:val="000000"/>
          <w:sz w:val="24"/>
          <w:szCs w:val="24"/>
        </w:rPr>
        <w:t>.</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3.4.7. Передать Заказчику оригиналы товарных накладных</w:t>
      </w:r>
      <w:r w:rsidR="00617446">
        <w:rPr>
          <w:rFonts w:ascii="Times New Roman" w:eastAsia="Times New Roman" w:hAnsi="Times New Roman"/>
          <w:color w:val="000000"/>
          <w:sz w:val="24"/>
          <w:szCs w:val="24"/>
        </w:rPr>
        <w:t>, акта приема-передачи,</w:t>
      </w:r>
      <w:r w:rsidR="005143D4">
        <w:rPr>
          <w:rFonts w:ascii="Times New Roman" w:eastAsia="Times New Roman" w:hAnsi="Times New Roman"/>
          <w:color w:val="000000"/>
          <w:sz w:val="24"/>
          <w:szCs w:val="24"/>
        </w:rPr>
        <w:t xml:space="preserve"> </w:t>
      </w:r>
      <w:r w:rsidRPr="0042467E">
        <w:rPr>
          <w:rFonts w:ascii="Times New Roman" w:eastAsia="Times New Roman" w:hAnsi="Times New Roman"/>
          <w:color w:val="000000"/>
          <w:sz w:val="24"/>
          <w:szCs w:val="24"/>
        </w:rPr>
        <w:t xml:space="preserve">и счётов-фактур (не позднее пяти календарных дней, следующих за днём отгрузки товара Заказчику).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3.4.8. Участвовать в приёмке-передаче товаров.</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3.4.9. В случае обнаружения ненадлежащего качества или иного несоответствия условиям настоящего Договора переданного Заказчику 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w:t>
      </w:r>
      <w:r w:rsidR="00010DB4">
        <w:rPr>
          <w:rFonts w:ascii="Times New Roman" w:eastAsia="Times New Roman" w:hAnsi="Times New Roman"/>
          <w:color w:val="000000"/>
          <w:sz w:val="24"/>
          <w:szCs w:val="24"/>
        </w:rPr>
        <w:t>3</w:t>
      </w:r>
      <w:r w:rsidRPr="0042467E">
        <w:rPr>
          <w:rFonts w:ascii="Times New Roman" w:eastAsia="Times New Roman" w:hAnsi="Times New Roman"/>
          <w:color w:val="000000"/>
          <w:sz w:val="24"/>
          <w:szCs w:val="24"/>
        </w:rPr>
        <w:t xml:space="preserve"> (</w:t>
      </w:r>
      <w:r w:rsidR="00010DB4">
        <w:rPr>
          <w:rFonts w:ascii="Times New Roman" w:eastAsia="Times New Roman" w:hAnsi="Times New Roman"/>
          <w:color w:val="000000"/>
          <w:sz w:val="24"/>
          <w:szCs w:val="24"/>
        </w:rPr>
        <w:t>трех</w:t>
      </w:r>
      <w:r w:rsidR="00010DB4" w:rsidRPr="0042467E">
        <w:rPr>
          <w:rFonts w:ascii="Times New Roman" w:eastAsia="Times New Roman" w:hAnsi="Times New Roman"/>
          <w:color w:val="000000"/>
          <w:sz w:val="24"/>
          <w:szCs w:val="24"/>
        </w:rPr>
        <w:t xml:space="preserve">) </w:t>
      </w:r>
      <w:r w:rsidR="00010DB4">
        <w:rPr>
          <w:rFonts w:ascii="Times New Roman" w:eastAsia="Times New Roman" w:hAnsi="Times New Roman"/>
          <w:color w:val="000000"/>
          <w:sz w:val="24"/>
          <w:szCs w:val="24"/>
        </w:rPr>
        <w:t>рабочих</w:t>
      </w:r>
      <w:r w:rsidR="00175659">
        <w:rPr>
          <w:rFonts w:ascii="Times New Roman" w:eastAsia="Times New Roman" w:hAnsi="Times New Roman"/>
          <w:color w:val="000000"/>
          <w:sz w:val="24"/>
          <w:szCs w:val="24"/>
        </w:rPr>
        <w:t xml:space="preserve"> </w:t>
      </w:r>
      <w:r w:rsidRPr="0042467E">
        <w:rPr>
          <w:rFonts w:ascii="Times New Roman" w:eastAsia="Times New Roman" w:hAnsi="Times New Roman"/>
          <w:color w:val="000000"/>
          <w:sz w:val="24"/>
          <w:szCs w:val="24"/>
        </w:rPr>
        <w:t>дней с момента получения требования Заказчика.</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3.4.10.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sidR="00010DB4">
        <w:rPr>
          <w:rFonts w:ascii="Times New Roman" w:eastAsia="Times New Roman" w:hAnsi="Times New Roman"/>
          <w:color w:val="000000"/>
          <w:sz w:val="24"/>
          <w:szCs w:val="24"/>
        </w:rPr>
        <w:t>3</w:t>
      </w:r>
      <w:r w:rsidRPr="0042467E">
        <w:rPr>
          <w:rFonts w:ascii="Times New Roman" w:eastAsia="Times New Roman" w:hAnsi="Times New Roman"/>
          <w:color w:val="000000"/>
          <w:sz w:val="24"/>
          <w:szCs w:val="24"/>
        </w:rPr>
        <w:t xml:space="preserve"> (</w:t>
      </w:r>
      <w:r w:rsidR="00010DB4">
        <w:rPr>
          <w:rFonts w:ascii="Times New Roman" w:eastAsia="Times New Roman" w:hAnsi="Times New Roman"/>
          <w:color w:val="000000"/>
          <w:sz w:val="24"/>
          <w:szCs w:val="24"/>
        </w:rPr>
        <w:t>трех</w:t>
      </w:r>
      <w:r w:rsidRPr="0042467E">
        <w:rPr>
          <w:rFonts w:ascii="Times New Roman" w:eastAsia="Times New Roman" w:hAnsi="Times New Roman"/>
          <w:color w:val="000000"/>
          <w:sz w:val="24"/>
          <w:szCs w:val="24"/>
        </w:rPr>
        <w:t>)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42467E" w:rsidRPr="008E74C9"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.4.11.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sz w:val="24"/>
          <w:szCs w:val="24"/>
        </w:rPr>
      </w:pPr>
      <w:r w:rsidRPr="008E74C9">
        <w:rPr>
          <w:rFonts w:ascii="Times New Roman" w:eastAsia="Times New Roman" w:hAnsi="Times New Roman"/>
          <w:color w:val="000000"/>
          <w:sz w:val="24"/>
          <w:szCs w:val="24"/>
        </w:rPr>
        <w:t xml:space="preserve">3.4.12. </w:t>
      </w:r>
      <w:r w:rsidRPr="008E74C9">
        <w:rPr>
          <w:rFonts w:ascii="Times New Roman" w:eastAsia="Times New Roman" w:hAnsi="Times New Roman"/>
          <w:sz w:val="24"/>
          <w:szCs w:val="24"/>
        </w:rPr>
        <w:t>В течение 1 (одного) рабочего дня с момента обнаружения невозможности поставить Товар в требуемом объеме и/или</w:t>
      </w:r>
      <w:r w:rsidRPr="0042467E">
        <w:rPr>
          <w:rFonts w:ascii="Times New Roman" w:eastAsia="Times New Roman" w:hAnsi="Times New Roman"/>
          <w:sz w:val="24"/>
          <w:szCs w:val="24"/>
        </w:rPr>
        <w:t xml:space="preserve"> в предусмотренные Договором сроки информировать об этом Заказчика.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3.4.13.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3.4.14. Обеспечить конфиденциальность информации, предоставленной Заказчиком в ходе исполнения обязательств по Договору.</w:t>
      </w:r>
    </w:p>
    <w:p w:rsidR="00E75B0D" w:rsidRPr="0042467E" w:rsidRDefault="00E75B0D"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3.4.15. Поставщик в десятидневный срок с момента окончания расчетов по исполнению данного Договора 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Договора в полном объёме.</w:t>
      </w:r>
    </w:p>
    <w:p w:rsidR="0042467E" w:rsidRPr="0042467E" w:rsidRDefault="00E75B0D" w:rsidP="00A95C62">
      <w:pPr>
        <w:tabs>
          <w:tab w:val="left" w:pos="142"/>
        </w:tabs>
        <w:autoSpaceDE w:val="0"/>
        <w:autoSpaceDN w:val="0"/>
        <w:spacing w:after="12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3.4.16</w:t>
      </w:r>
      <w:r w:rsidR="0042467E" w:rsidRPr="0042467E">
        <w:rPr>
          <w:rFonts w:ascii="Times New Roman" w:eastAsia="Times New Roman" w:hAnsi="Times New Roman"/>
          <w:color w:val="000000"/>
          <w:sz w:val="24"/>
          <w:szCs w:val="24"/>
        </w:rPr>
        <w:t>. Исполнять иные обязанности, предусмотренные законодательством Российской Федерации и Договором.</w:t>
      </w:r>
    </w:p>
    <w:p w:rsidR="0042467E" w:rsidRPr="00DC4D0F"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DC4D0F">
        <w:rPr>
          <w:rFonts w:ascii="Times New Roman" w:eastAsia="Times New Roman" w:hAnsi="Times New Roman"/>
          <w:b/>
          <w:sz w:val="24"/>
          <w:szCs w:val="24"/>
          <w:lang w:eastAsia="ru-RU"/>
        </w:rPr>
        <w:t>4. ПОРЯДОК ПОСТАВКИ И ПРИЕМКИ ТОВАРА</w:t>
      </w:r>
    </w:p>
    <w:p w:rsidR="0042467E" w:rsidRDefault="0042467E" w:rsidP="0042467E">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4D0F">
        <w:rPr>
          <w:rFonts w:ascii="Times New Roman" w:eastAsia="Times New Roman" w:hAnsi="Times New Roman"/>
          <w:color w:val="000000"/>
          <w:sz w:val="24"/>
          <w:szCs w:val="24"/>
          <w:lang w:eastAsia="ru-RU"/>
        </w:rPr>
        <w:t xml:space="preserve">4.1. </w:t>
      </w:r>
      <w:r w:rsidRPr="00DC4D0F">
        <w:rPr>
          <w:rFonts w:ascii="Times New Roman" w:eastAsia="Times New Roman" w:hAnsi="Times New Roman"/>
          <w:color w:val="000000"/>
          <w:kern w:val="1"/>
          <w:sz w:val="24"/>
          <w:szCs w:val="24"/>
          <w:lang w:eastAsia="ar-SA"/>
        </w:rPr>
        <w:t xml:space="preserve">Срок поставки: </w:t>
      </w:r>
      <w:r w:rsidR="00F61874" w:rsidRPr="00982CC6">
        <w:rPr>
          <w:rFonts w:ascii="Times New Roman" w:eastAsia="Times New Roman" w:hAnsi="Times New Roman"/>
          <w:b/>
          <w:color w:val="000000"/>
          <w:kern w:val="1"/>
          <w:sz w:val="24"/>
          <w:szCs w:val="24"/>
          <w:lang w:eastAsia="ar-SA"/>
        </w:rPr>
        <w:t xml:space="preserve">в течение </w:t>
      </w:r>
      <w:r w:rsidR="00D21101" w:rsidRPr="00982CC6">
        <w:rPr>
          <w:rFonts w:ascii="Times New Roman" w:eastAsia="Times New Roman" w:hAnsi="Times New Roman"/>
          <w:b/>
          <w:color w:val="000000"/>
          <w:kern w:val="1"/>
          <w:sz w:val="24"/>
          <w:szCs w:val="24"/>
          <w:lang w:eastAsia="ar-SA"/>
        </w:rPr>
        <w:t>5</w:t>
      </w:r>
      <w:r w:rsidR="00F61874" w:rsidRPr="00982CC6">
        <w:rPr>
          <w:rFonts w:ascii="Times New Roman" w:eastAsia="Times New Roman" w:hAnsi="Times New Roman"/>
          <w:b/>
          <w:color w:val="000000"/>
          <w:kern w:val="1"/>
          <w:sz w:val="24"/>
          <w:szCs w:val="24"/>
          <w:lang w:eastAsia="ar-SA"/>
        </w:rPr>
        <w:t xml:space="preserve"> (</w:t>
      </w:r>
      <w:r w:rsidR="00D21101" w:rsidRPr="00982CC6">
        <w:rPr>
          <w:rFonts w:ascii="Times New Roman" w:eastAsia="Times New Roman" w:hAnsi="Times New Roman"/>
          <w:b/>
          <w:color w:val="000000"/>
          <w:kern w:val="1"/>
          <w:sz w:val="24"/>
          <w:szCs w:val="24"/>
          <w:lang w:eastAsia="ar-SA"/>
        </w:rPr>
        <w:t>пяти</w:t>
      </w:r>
      <w:r w:rsidR="00F61874" w:rsidRPr="00982CC6">
        <w:rPr>
          <w:rFonts w:ascii="Times New Roman" w:eastAsia="Times New Roman" w:hAnsi="Times New Roman"/>
          <w:b/>
          <w:color w:val="000000"/>
          <w:kern w:val="1"/>
          <w:sz w:val="24"/>
          <w:szCs w:val="24"/>
          <w:lang w:eastAsia="ar-SA"/>
        </w:rPr>
        <w:t xml:space="preserve">) </w:t>
      </w:r>
      <w:r w:rsidR="00D21101" w:rsidRPr="00982CC6">
        <w:rPr>
          <w:rFonts w:ascii="Times New Roman" w:eastAsia="Times New Roman" w:hAnsi="Times New Roman"/>
          <w:b/>
          <w:color w:val="000000"/>
          <w:kern w:val="1"/>
          <w:sz w:val="24"/>
          <w:szCs w:val="24"/>
          <w:lang w:eastAsia="ar-SA"/>
        </w:rPr>
        <w:t>рабочих</w:t>
      </w:r>
      <w:r w:rsidR="00F61874" w:rsidRPr="00982CC6">
        <w:rPr>
          <w:rFonts w:ascii="Times New Roman" w:eastAsia="Times New Roman" w:hAnsi="Times New Roman"/>
          <w:b/>
          <w:color w:val="000000"/>
          <w:kern w:val="1"/>
          <w:sz w:val="24"/>
          <w:szCs w:val="24"/>
          <w:lang w:eastAsia="ar-SA"/>
        </w:rPr>
        <w:t xml:space="preserve"> дней</w:t>
      </w:r>
      <w:r w:rsidR="00F61874" w:rsidRPr="00F61874">
        <w:rPr>
          <w:rFonts w:ascii="Times New Roman" w:eastAsia="Times New Roman" w:hAnsi="Times New Roman"/>
          <w:color w:val="000000"/>
          <w:kern w:val="1"/>
          <w:sz w:val="24"/>
          <w:szCs w:val="24"/>
          <w:lang w:eastAsia="ar-SA"/>
        </w:rPr>
        <w:t xml:space="preserve"> с даты заключения </w:t>
      </w:r>
      <w:r w:rsidR="00F61874">
        <w:rPr>
          <w:rFonts w:ascii="Times New Roman" w:eastAsia="Times New Roman" w:hAnsi="Times New Roman"/>
          <w:color w:val="000000"/>
          <w:kern w:val="1"/>
          <w:sz w:val="24"/>
          <w:szCs w:val="24"/>
          <w:lang w:eastAsia="ar-SA"/>
        </w:rPr>
        <w:t>Д</w:t>
      </w:r>
      <w:r w:rsidR="0005636B" w:rsidRPr="00DC4D0F">
        <w:rPr>
          <w:rFonts w:ascii="Times New Roman" w:hAnsi="Times New Roman"/>
          <w:sz w:val="24"/>
          <w:szCs w:val="24"/>
        </w:rPr>
        <w:t>оговора</w:t>
      </w:r>
      <w:r w:rsidRPr="00DC4D0F">
        <w:rPr>
          <w:rFonts w:ascii="Times New Roman" w:eastAsia="Times New Roman" w:hAnsi="Times New Roman"/>
          <w:sz w:val="24"/>
          <w:szCs w:val="24"/>
          <w:lang w:eastAsia="ru-RU"/>
        </w:rPr>
        <w:t>.</w:t>
      </w:r>
    </w:p>
    <w:p w:rsidR="0042467E" w:rsidRPr="00DC4D0F" w:rsidRDefault="0042467E" w:rsidP="0042467E">
      <w:pPr>
        <w:tabs>
          <w:tab w:val="left" w:pos="142"/>
        </w:tabs>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DC4D0F">
        <w:rPr>
          <w:rFonts w:ascii="Times New Roman" w:eastAsia="Times New Roman" w:hAnsi="Times New Roman"/>
          <w:bCs/>
          <w:color w:val="000000"/>
          <w:sz w:val="24"/>
          <w:szCs w:val="24"/>
          <w:lang w:eastAsia="ru-RU"/>
        </w:rPr>
        <w:t>4.2. Место поставки</w:t>
      </w:r>
      <w:r w:rsidRPr="00DC4D0F">
        <w:rPr>
          <w:rFonts w:ascii="Times New Roman" w:eastAsia="Times New Roman" w:hAnsi="Times New Roman"/>
          <w:sz w:val="24"/>
          <w:szCs w:val="24"/>
          <w:lang w:eastAsia="ru-RU"/>
        </w:rPr>
        <w:t xml:space="preserve">: ИПУ РАН, г. </w:t>
      </w:r>
      <w:r w:rsidR="00FC4F1B" w:rsidRPr="00DC4D0F">
        <w:rPr>
          <w:rFonts w:ascii="Times New Roman" w:eastAsia="Times New Roman" w:hAnsi="Times New Roman"/>
          <w:sz w:val="24"/>
          <w:szCs w:val="24"/>
          <w:lang w:eastAsia="ru-RU"/>
        </w:rPr>
        <w:t>Москва, ул. Профсоюзная, д. 65</w:t>
      </w:r>
      <w:r w:rsidR="0042240D" w:rsidRPr="00DC4D0F">
        <w:rPr>
          <w:rFonts w:ascii="Times New Roman" w:eastAsia="Times New Roman" w:hAnsi="Times New Roman"/>
          <w:sz w:val="24"/>
          <w:szCs w:val="24"/>
          <w:lang w:eastAsia="ru-RU"/>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DC4D0F">
        <w:rPr>
          <w:rFonts w:ascii="Times New Roman" w:eastAsia="Times New Roman" w:hAnsi="Times New Roman"/>
          <w:bCs/>
          <w:color w:val="000000"/>
          <w:kern w:val="1"/>
          <w:sz w:val="24"/>
          <w:szCs w:val="24"/>
          <w:lang w:eastAsia="ar-SA"/>
        </w:rPr>
        <w:t>4.3. Маркировка товара должна содержать: наименование, вид и сорт продукта, наименование фирмы-изготовителя, юридический адрес изготовителя, срок годности и дату изготовления.</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4.4. Упаковка должна обеспечивать сохранность товара при транспортировке и погрузо-разгрузочных работах к конечному месту эксплуатации.</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w:t>
      </w:r>
      <w:r w:rsidR="006578C6">
        <w:rPr>
          <w:rFonts w:ascii="Times New Roman" w:eastAsia="Times New Roman" w:hAnsi="Times New Roman"/>
          <w:bCs/>
          <w:color w:val="000000"/>
          <w:kern w:val="1"/>
          <w:sz w:val="24"/>
          <w:szCs w:val="24"/>
          <w:lang w:eastAsia="ar-SA"/>
        </w:rPr>
        <w:t xml:space="preserve">но не ранее заключения настоящего Договора, </w:t>
      </w:r>
      <w:r w:rsidRPr="0042467E">
        <w:rPr>
          <w:rFonts w:ascii="Times New Roman" w:eastAsia="Times New Roman" w:hAnsi="Times New Roman"/>
          <w:bCs/>
          <w:color w:val="000000"/>
          <w:kern w:val="1"/>
          <w:sz w:val="24"/>
          <w:szCs w:val="24"/>
          <w:lang w:eastAsia="ar-SA"/>
        </w:rPr>
        <w:t xml:space="preserve">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bCs/>
          <w:color w:val="000000"/>
          <w:kern w:val="1"/>
          <w:sz w:val="24"/>
          <w:szCs w:val="24"/>
          <w:lang w:eastAsia="ar-SA"/>
        </w:rPr>
        <w:t>4.6. В де</w:t>
      </w:r>
      <w:r w:rsidRPr="0042467E">
        <w:rPr>
          <w:rFonts w:ascii="Times New Roman" w:eastAsia="Times New Roman" w:hAnsi="Times New Roman"/>
          <w:color w:val="000000"/>
          <w:kern w:val="1"/>
          <w:sz w:val="24"/>
          <w:szCs w:val="24"/>
          <w:lang w:eastAsia="ar-SA"/>
        </w:rPr>
        <w:t xml:space="preserve">нь поставки и установки Поставщик одновременно с Товаром должен передать Заказчику сопроводительные </w:t>
      </w:r>
      <w:r w:rsidR="00D20660">
        <w:rPr>
          <w:rFonts w:ascii="Times New Roman" w:eastAsia="Times New Roman" w:hAnsi="Times New Roman"/>
          <w:color w:val="000000"/>
          <w:kern w:val="1"/>
          <w:sz w:val="24"/>
          <w:szCs w:val="24"/>
          <w:lang w:eastAsia="ar-SA"/>
        </w:rPr>
        <w:t>документы, относящиеся к Товару:</w:t>
      </w:r>
      <w:r w:rsidRPr="0042467E">
        <w:rPr>
          <w:rFonts w:ascii="Times New Roman" w:eastAsia="Times New Roman" w:hAnsi="Times New Roman"/>
          <w:color w:val="000000"/>
          <w:kern w:val="1"/>
          <w:sz w:val="24"/>
          <w:szCs w:val="24"/>
          <w:lang w:eastAsia="ar-SA"/>
        </w:rPr>
        <w:t xml:space="preserve"> акт приема-передачи товара</w:t>
      </w:r>
      <w:r w:rsidR="007A4129">
        <w:rPr>
          <w:rFonts w:ascii="Times New Roman" w:eastAsia="Times New Roman" w:hAnsi="Times New Roman"/>
          <w:color w:val="000000"/>
          <w:kern w:val="1"/>
          <w:sz w:val="24"/>
          <w:szCs w:val="24"/>
          <w:lang w:eastAsia="ar-SA"/>
        </w:rPr>
        <w:t xml:space="preserve"> (приложение № </w:t>
      </w:r>
      <w:r w:rsidR="0062554E">
        <w:rPr>
          <w:rFonts w:ascii="Times New Roman" w:eastAsia="Times New Roman" w:hAnsi="Times New Roman"/>
          <w:color w:val="000000"/>
          <w:kern w:val="1"/>
          <w:sz w:val="24"/>
          <w:szCs w:val="24"/>
          <w:lang w:eastAsia="ar-SA"/>
        </w:rPr>
        <w:t>3</w:t>
      </w:r>
      <w:r w:rsidR="007A4129">
        <w:rPr>
          <w:rFonts w:ascii="Times New Roman" w:eastAsia="Times New Roman" w:hAnsi="Times New Roman"/>
          <w:color w:val="000000"/>
          <w:kern w:val="1"/>
          <w:sz w:val="24"/>
          <w:szCs w:val="24"/>
          <w:lang w:eastAsia="ar-SA"/>
        </w:rPr>
        <w:t>)</w:t>
      </w:r>
      <w:r w:rsidRPr="0042467E">
        <w:rPr>
          <w:rFonts w:ascii="Times New Roman" w:eastAsia="Times New Roman" w:hAnsi="Times New Roman"/>
          <w:color w:val="000000"/>
          <w:kern w:val="1"/>
          <w:sz w:val="24"/>
          <w:szCs w:val="24"/>
          <w:lang w:eastAsia="ar-SA"/>
        </w:rPr>
        <w:t xml:space="preserve">, </w:t>
      </w:r>
      <w:r w:rsidR="00D21101" w:rsidRPr="0042467E">
        <w:rPr>
          <w:rFonts w:ascii="Times New Roman" w:eastAsia="Times New Roman" w:hAnsi="Times New Roman"/>
          <w:color w:val="000000"/>
          <w:kern w:val="1"/>
          <w:sz w:val="24"/>
          <w:szCs w:val="24"/>
          <w:lang w:eastAsia="ar-SA"/>
        </w:rPr>
        <w:t>товарную накладную</w:t>
      </w:r>
      <w:r w:rsidR="00D21101">
        <w:rPr>
          <w:rFonts w:ascii="Times New Roman" w:eastAsia="Times New Roman" w:hAnsi="Times New Roman"/>
          <w:color w:val="000000"/>
          <w:kern w:val="1"/>
          <w:sz w:val="24"/>
          <w:szCs w:val="24"/>
          <w:lang w:eastAsia="ar-SA"/>
        </w:rPr>
        <w:t>,</w:t>
      </w:r>
      <w:r w:rsidR="00D21101" w:rsidRPr="0042467E">
        <w:rPr>
          <w:rFonts w:ascii="Times New Roman" w:eastAsia="Times New Roman" w:hAnsi="Times New Roman"/>
          <w:color w:val="000000"/>
          <w:kern w:val="1"/>
          <w:sz w:val="24"/>
          <w:szCs w:val="24"/>
          <w:lang w:eastAsia="ar-SA"/>
        </w:rPr>
        <w:t xml:space="preserve"> </w:t>
      </w:r>
      <w:r w:rsidR="00514467">
        <w:rPr>
          <w:rFonts w:ascii="Times New Roman" w:eastAsia="Times New Roman" w:hAnsi="Times New Roman"/>
          <w:color w:val="000000"/>
          <w:kern w:val="1"/>
          <w:sz w:val="24"/>
          <w:szCs w:val="24"/>
          <w:lang w:eastAsia="ar-SA"/>
        </w:rPr>
        <w:t>счет, счет-фактуру</w:t>
      </w:r>
      <w:r w:rsidR="00617446">
        <w:rPr>
          <w:rFonts w:ascii="Times New Roman" w:eastAsia="Times New Roman" w:hAnsi="Times New Roman"/>
          <w:color w:val="000000"/>
          <w:kern w:val="1"/>
          <w:sz w:val="24"/>
          <w:szCs w:val="24"/>
          <w:lang w:eastAsia="ar-SA"/>
        </w:rPr>
        <w:t xml:space="preserve"> (при наличии)</w:t>
      </w:r>
      <w:r w:rsidR="003F3CAE">
        <w:rPr>
          <w:rFonts w:ascii="Times New Roman" w:eastAsia="Times New Roman" w:hAnsi="Times New Roman"/>
          <w:color w:val="000000"/>
          <w:kern w:val="1"/>
          <w:sz w:val="24"/>
          <w:szCs w:val="24"/>
          <w:lang w:eastAsia="ar-SA"/>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
          <w:sz w:val="24"/>
          <w:szCs w:val="24"/>
          <w:lang w:eastAsia="ar-SA"/>
        </w:rPr>
      </w:pPr>
      <w:r w:rsidRPr="004E7383">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w:t>
      </w:r>
      <w:r w:rsidR="002E4A35" w:rsidRPr="004E7383">
        <w:rPr>
          <w:rFonts w:ascii="Times New Roman" w:eastAsia="Times New Roman" w:hAnsi="Times New Roman"/>
          <w:sz w:val="24"/>
          <w:szCs w:val="24"/>
          <w:lang w:eastAsia="ar-SA"/>
        </w:rPr>
        <w:t>;</w:t>
      </w:r>
      <w:r w:rsidR="00305541" w:rsidRPr="004E7383">
        <w:rPr>
          <w:rFonts w:ascii="Times New Roman" w:eastAsia="Times New Roman" w:hAnsi="Times New Roman"/>
          <w:sz w:val="24"/>
          <w:szCs w:val="24"/>
          <w:lang w:eastAsia="ar-SA"/>
        </w:rPr>
        <w:t xml:space="preserve"> расшифровку подписей</w:t>
      </w:r>
      <w:r w:rsidRPr="004E7383">
        <w:rPr>
          <w:rFonts w:ascii="Times New Roman" w:eastAsia="Times New Roman" w:hAnsi="Times New Roman"/>
          <w:sz w:val="24"/>
          <w:szCs w:val="24"/>
          <w:lang w:eastAsia="ar-SA"/>
        </w:rPr>
        <w:t>.</w:t>
      </w:r>
      <w:r w:rsidRPr="002E4A35">
        <w:rPr>
          <w:rFonts w:ascii="Times New Roman" w:eastAsia="Times New Roman" w:hAnsi="Times New Roman"/>
          <w:sz w:val="24"/>
          <w:szCs w:val="24"/>
          <w:lang w:eastAsia="ar-SA"/>
        </w:rPr>
        <w:t xml:space="preserve"> </w:t>
      </w:r>
      <w:r w:rsidRPr="00FA2106">
        <w:rPr>
          <w:rFonts w:ascii="Times New Roman" w:eastAsia="Times New Roman" w:hAnsi="Times New Roman"/>
          <w:b/>
          <w:sz w:val="24"/>
          <w:szCs w:val="24"/>
          <w:lang w:eastAsia="ar-SA"/>
        </w:rPr>
        <w:t>В обосновании</w:t>
      </w:r>
      <w:r w:rsidRPr="0042467E">
        <w:rPr>
          <w:rFonts w:ascii="Times New Roman" w:eastAsia="Times New Roman" w:hAnsi="Times New Roman"/>
          <w:sz w:val="24"/>
          <w:szCs w:val="24"/>
          <w:lang w:eastAsia="ar-SA"/>
        </w:rPr>
        <w:t xml:space="preserve"> </w:t>
      </w:r>
      <w:r w:rsidRPr="00FA2106">
        <w:rPr>
          <w:rFonts w:ascii="Times New Roman" w:eastAsia="Times New Roman" w:hAnsi="Times New Roman"/>
          <w:b/>
          <w:sz w:val="24"/>
          <w:szCs w:val="24"/>
          <w:lang w:eastAsia="ar-SA"/>
        </w:rPr>
        <w:t>счета указывается ссылка на настоящий Договор с указанием номера и даты  его заключения</w:t>
      </w:r>
      <w:r w:rsidRPr="0042467E">
        <w:rPr>
          <w:rFonts w:ascii="Times New Roman" w:eastAsia="Times New Roman" w:hAnsi="Times New Roman"/>
          <w:sz w:val="24"/>
          <w:szCs w:val="24"/>
          <w:lang w:eastAsia="ar-SA"/>
        </w:rPr>
        <w:t>.</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Предмет счета, цена (стоимость) поставленного товара, указанные в счете, должны строго соответствовать </w:t>
      </w:r>
      <w:r w:rsidR="003342B5">
        <w:rPr>
          <w:rFonts w:ascii="Times New Roman" w:eastAsia="Times New Roman" w:hAnsi="Times New Roman"/>
          <w:sz w:val="24"/>
          <w:szCs w:val="24"/>
          <w:lang w:eastAsia="ar-SA"/>
        </w:rPr>
        <w:t>условиям настоящего Договора</w:t>
      </w:r>
      <w:r w:rsidRPr="0042467E">
        <w:rPr>
          <w:rFonts w:ascii="Times New Roman" w:eastAsia="Times New Roman" w:hAnsi="Times New Roman"/>
          <w:sz w:val="24"/>
          <w:szCs w:val="24"/>
          <w:lang w:eastAsia="ar-SA"/>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 xml:space="preserve">4.7. Поставка Товара осуществляется единовременно в соответствии </w:t>
      </w:r>
      <w:r w:rsidR="00967979">
        <w:rPr>
          <w:rFonts w:ascii="Times New Roman" w:eastAsia="Times New Roman" w:hAnsi="Times New Roman"/>
          <w:color w:val="000000"/>
          <w:sz w:val="24"/>
          <w:szCs w:val="24"/>
          <w:lang w:eastAsia="ru-RU"/>
        </w:rPr>
        <w:t>с условиями Технического задания.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4.8. 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sz w:val="24"/>
          <w:szCs w:val="24"/>
          <w:lang w:eastAsia="ru-RU"/>
        </w:rPr>
        <w:t>4.9. Приемка Товара осуществляется путем передачи Товара о</w:t>
      </w:r>
      <w:r w:rsidRPr="0042467E">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2467E">
        <w:rPr>
          <w:rFonts w:ascii="Times New Roman" w:eastAsia="Times New Roman" w:hAnsi="Times New Roman"/>
          <w:color w:val="000000"/>
          <w:sz w:val="24"/>
          <w:szCs w:val="24"/>
          <w:lang w:eastAsia="ru-RU"/>
        </w:rPr>
        <w:t xml:space="preserve">.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highlight w:val="yellow"/>
          <w:lang w:eastAsia="ru-RU"/>
        </w:rPr>
      </w:pPr>
      <w:r w:rsidRPr="0042467E">
        <w:rPr>
          <w:rFonts w:ascii="Times New Roman" w:eastAsia="Times New Roman" w:hAnsi="Times New Roman"/>
          <w:sz w:val="24"/>
          <w:szCs w:val="24"/>
          <w:lang w:eastAsia="ru-RU"/>
        </w:rPr>
        <w:t>4.11. Проверка количества и качества Товара, поступившего в таре (упаковке), производится при вскрытии тары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Полномочия представителя Поставщика на участие в проверке товаров, на подписание и получение актов о недостатках должны быть подтверждены доверенностью, выданной и оформленной в соответствии с гражданским законодательством, в противном случае Заказчик вправе не допускать представителя Поставщика к участию в проверке товаров и составлении акта о недостатках.</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При выявлении несоответствия наименований, количества и качества Товара Заказчик направляет Поставщику письменное уведомление (претензию) о необходимости замены или допоставки Товара.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Если недостатки товара могут быть обнаружены только после вскрытия упаковки, то подписание акта о приемке поставленных товаров не освобождает Поставщика от исполнения обязательств и ответственности, связанных с недостатками таких товаров. Заказчик в этом случае обязан сообщить Поставщику о выявленных недостатках не позднее 10 (десяти) рабочих дней с момента вскрытия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r w:rsidR="00F12433">
        <w:rPr>
          <w:rFonts w:ascii="Times New Roman" w:eastAsia="Times New Roman" w:hAnsi="Times New Roman"/>
          <w:sz w:val="24"/>
          <w:szCs w:val="24"/>
          <w:lang w:eastAsia="ru-RU"/>
        </w:rPr>
        <w:t>.</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w:t>
      </w:r>
      <w:r w:rsidR="0086185B">
        <w:rPr>
          <w:rFonts w:ascii="Times New Roman" w:eastAsia="Times New Roman" w:hAnsi="Times New Roman"/>
          <w:sz w:val="24"/>
          <w:szCs w:val="24"/>
          <w:lang w:eastAsia="ru-RU"/>
        </w:rPr>
        <w:t>3</w:t>
      </w:r>
      <w:r w:rsidRPr="0042467E">
        <w:rPr>
          <w:rFonts w:ascii="Times New Roman" w:eastAsia="Times New Roman" w:hAnsi="Times New Roman"/>
          <w:sz w:val="24"/>
          <w:szCs w:val="24"/>
          <w:lang w:eastAsia="ru-RU"/>
        </w:rPr>
        <w:t xml:space="preserve"> (</w:t>
      </w:r>
      <w:r w:rsidR="0086185B">
        <w:rPr>
          <w:rFonts w:ascii="Times New Roman" w:eastAsia="Times New Roman" w:hAnsi="Times New Roman"/>
          <w:sz w:val="24"/>
          <w:szCs w:val="24"/>
          <w:lang w:eastAsia="ru-RU"/>
        </w:rPr>
        <w:t>трех</w:t>
      </w:r>
      <w:r w:rsidRPr="0042467E">
        <w:rPr>
          <w:rFonts w:ascii="Times New Roman" w:eastAsia="Times New Roman" w:hAnsi="Times New Roman"/>
          <w:sz w:val="24"/>
          <w:szCs w:val="24"/>
          <w:lang w:eastAsia="ru-RU"/>
        </w:rPr>
        <w:t xml:space="preserve">) </w:t>
      </w:r>
      <w:r w:rsidR="0065125A">
        <w:rPr>
          <w:rFonts w:ascii="Times New Roman" w:eastAsia="Times New Roman" w:hAnsi="Times New Roman"/>
          <w:sz w:val="24"/>
          <w:szCs w:val="24"/>
          <w:lang w:eastAsia="ru-RU"/>
        </w:rPr>
        <w:t>рабочих</w:t>
      </w:r>
      <w:r w:rsidRPr="0042467E">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4.13. В случае поставки некомплектного Товара Поставщик обязан доукомплектовать Товар в течение </w:t>
      </w:r>
      <w:r w:rsidR="0076498C" w:rsidRPr="0076498C">
        <w:rPr>
          <w:rFonts w:ascii="Times New Roman" w:eastAsia="Times New Roman" w:hAnsi="Times New Roman"/>
          <w:sz w:val="24"/>
          <w:szCs w:val="24"/>
          <w:lang w:eastAsia="ru-RU"/>
        </w:rPr>
        <w:t xml:space="preserve">3 (трех) </w:t>
      </w:r>
      <w:r w:rsidR="00175659">
        <w:rPr>
          <w:rFonts w:ascii="Times New Roman" w:eastAsia="Times New Roman" w:hAnsi="Times New Roman"/>
          <w:sz w:val="24"/>
          <w:szCs w:val="24"/>
          <w:lang w:eastAsia="ru-RU"/>
        </w:rPr>
        <w:t>рабочих</w:t>
      </w:r>
      <w:r w:rsidRPr="0042467E">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4.14. Претензии по скрытым дефектам могут быть заявлены Заказчиком в течение всего срока годности (срока полезного использования)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4.15. Товар считается переданным Поставщиком и принятым Заказчиком после подписания Сторонами товарной накладной, акта приема-передачи товара, счета, счета-фактуры</w:t>
      </w:r>
      <w:r w:rsidR="007C06C4">
        <w:rPr>
          <w:rFonts w:ascii="Times New Roman" w:eastAsia="Times New Roman" w:hAnsi="Times New Roman"/>
          <w:sz w:val="24"/>
          <w:szCs w:val="24"/>
          <w:lang w:eastAsia="ru-RU"/>
        </w:rPr>
        <w:t xml:space="preserve"> </w:t>
      </w:r>
      <w:r w:rsidR="00617446">
        <w:rPr>
          <w:rFonts w:ascii="Times New Roman" w:eastAsia="Times New Roman" w:hAnsi="Times New Roman"/>
          <w:sz w:val="24"/>
          <w:szCs w:val="24"/>
          <w:lang w:eastAsia="ru-RU"/>
        </w:rPr>
        <w:t>(при наличии)</w:t>
      </w:r>
      <w:r w:rsidRPr="0042467E">
        <w:rPr>
          <w:rFonts w:ascii="Times New Roman" w:eastAsia="Times New Roman" w:hAnsi="Times New Roman"/>
          <w:sz w:val="24"/>
          <w:szCs w:val="24"/>
          <w:lang w:eastAsia="ru-RU"/>
        </w:rPr>
        <w:t>, при отсутствии у Заказчика претензий по количеству и качеству поставленного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4.16. Все расходы, связанные с возвратом фальсифицированных и бракованных Товаров, осуществляются за счет Поставщика.</w:t>
      </w:r>
    </w:p>
    <w:p w:rsidR="00203AC6" w:rsidRPr="0042467E" w:rsidRDefault="0042467E" w:rsidP="00203AC6">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4.15. настоящего Договора.</w:t>
      </w:r>
    </w:p>
    <w:p w:rsidR="0042467E" w:rsidRP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ГАРАНТИИ</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случае если законодательством Российской Федерации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D045FF" w:rsidRPr="00D045FF" w:rsidRDefault="00D045FF" w:rsidP="004B30CF">
      <w:pPr>
        <w:pStyle w:val="af2"/>
        <w:widowControl w:val="0"/>
        <w:numPr>
          <w:ilvl w:val="2"/>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Поставщик реализует обязательства по установке </w:t>
      </w:r>
      <w:r w:rsidR="004B30CF">
        <w:rPr>
          <w:rFonts w:ascii="Times New Roman" w:eastAsia="Times New Roman" w:hAnsi="Times New Roman"/>
          <w:kern w:val="1"/>
          <w:sz w:val="24"/>
          <w:szCs w:val="24"/>
          <w:lang w:eastAsia="ar-SA"/>
        </w:rPr>
        <w:t>собственными</w:t>
      </w:r>
      <w:r>
        <w:rPr>
          <w:rFonts w:ascii="Times New Roman" w:eastAsia="Times New Roman" w:hAnsi="Times New Roman"/>
          <w:kern w:val="1"/>
          <w:sz w:val="24"/>
          <w:szCs w:val="24"/>
          <w:lang w:eastAsia="ar-SA"/>
        </w:rPr>
        <w:t xml:space="preserve"> силами и средствами с </w:t>
      </w:r>
      <w:r w:rsidR="004B30CF">
        <w:rPr>
          <w:rFonts w:ascii="Times New Roman" w:eastAsia="Times New Roman" w:hAnsi="Times New Roman"/>
          <w:kern w:val="1"/>
          <w:sz w:val="24"/>
          <w:szCs w:val="24"/>
          <w:lang w:eastAsia="ar-SA"/>
        </w:rPr>
        <w:t xml:space="preserve">привлечением специалистов, имеющих соответствующую квалификацию. Поставщик самостоятельно обеспечивает соблюдение техники </w:t>
      </w:r>
      <w:r w:rsidR="00F41B98">
        <w:rPr>
          <w:rFonts w:ascii="Times New Roman" w:eastAsia="Times New Roman" w:hAnsi="Times New Roman"/>
          <w:kern w:val="1"/>
          <w:sz w:val="24"/>
          <w:szCs w:val="24"/>
          <w:lang w:eastAsia="ar-SA"/>
        </w:rPr>
        <w:t>безопасности</w:t>
      </w:r>
      <w:r w:rsidR="004B30CF">
        <w:rPr>
          <w:rFonts w:ascii="Times New Roman" w:eastAsia="Times New Roman" w:hAnsi="Times New Roman"/>
          <w:kern w:val="1"/>
          <w:sz w:val="24"/>
          <w:szCs w:val="24"/>
          <w:lang w:eastAsia="ar-SA"/>
        </w:rPr>
        <w:t xml:space="preserve"> и пожарной безопасности.</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kern w:val="1"/>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42467E">
        <w:rPr>
          <w:rFonts w:ascii="Times New Roman" w:eastAsia="Times New Roman" w:hAnsi="Times New Roman"/>
          <w:color w:val="000000"/>
          <w:kern w:val="1"/>
          <w:sz w:val="24"/>
          <w:szCs w:val="24"/>
          <w:lang w:eastAsia="ar-SA"/>
        </w:rPr>
        <w:t>.</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Гарантийный срок начинается с момента передачи Товара Заказчику.</w:t>
      </w:r>
    </w:p>
    <w:p w:rsidR="00203AC6" w:rsidRPr="0041081E" w:rsidRDefault="00203AC6" w:rsidP="00203AC6">
      <w:pPr>
        <w:widowControl w:val="0"/>
        <w:suppressLineNumbers/>
        <w:tabs>
          <w:tab w:val="left" w:pos="993"/>
        </w:tabs>
        <w:suppressAutoHyphens/>
        <w:spacing w:after="0" w:line="240" w:lineRule="auto"/>
        <w:ind w:left="567"/>
        <w:contextualSpacing/>
        <w:jc w:val="both"/>
        <w:rPr>
          <w:rFonts w:ascii="Times New Roman" w:eastAsia="Times New Roman" w:hAnsi="Times New Roman"/>
          <w:kern w:val="1"/>
          <w:sz w:val="16"/>
          <w:szCs w:val="16"/>
          <w:lang w:eastAsia="ar-SA"/>
        </w:rPr>
      </w:pPr>
    </w:p>
    <w:p w:rsidR="00C225D5" w:rsidRPr="00146534" w:rsidRDefault="0042467E" w:rsidP="002B3D70">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t>ОТВЕТСТВЕННОСТЬ СТОРОН</w:t>
      </w:r>
    </w:p>
    <w:p w:rsidR="00D87FC9" w:rsidRPr="00D75964"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sidRPr="00D75964">
        <w:rPr>
          <w:rFonts w:ascii="Times New Roman" w:eastAsia="Times New Roman" w:hAnsi="Times New Roman"/>
          <w:sz w:val="24"/>
          <w:szCs w:val="24"/>
          <w:lang w:eastAsia="ru-RU"/>
        </w:rPr>
        <w:t xml:space="preserve">6.1. За просрочку срока передачи Товара, указанного в пп. 4.1 Договора, равно как срока исполнения Поставщиком своих обязательств, указанных в пп. </w:t>
      </w:r>
      <w:r w:rsidR="008031E3" w:rsidRPr="00D75964">
        <w:rPr>
          <w:rFonts w:ascii="Times New Roman" w:eastAsia="Times New Roman" w:hAnsi="Times New Roman"/>
          <w:sz w:val="24"/>
          <w:szCs w:val="24"/>
          <w:lang w:eastAsia="ru-RU"/>
        </w:rPr>
        <w:t>3.4</w:t>
      </w:r>
      <w:r w:rsidRPr="00D75964">
        <w:rPr>
          <w:rFonts w:ascii="Times New Roman" w:eastAsia="Times New Roman" w:hAnsi="Times New Roman"/>
          <w:sz w:val="24"/>
          <w:szCs w:val="24"/>
          <w:lang w:eastAsia="ru-RU"/>
        </w:rPr>
        <w:t>.9</w:t>
      </w:r>
      <w:r w:rsidR="006E71CB" w:rsidRPr="00D75964">
        <w:rPr>
          <w:rFonts w:ascii="Times New Roman" w:eastAsia="Times New Roman" w:hAnsi="Times New Roman"/>
          <w:sz w:val="24"/>
          <w:szCs w:val="24"/>
          <w:lang w:eastAsia="ru-RU"/>
        </w:rPr>
        <w:t>., 3.4.10.</w:t>
      </w:r>
      <w:r w:rsidRPr="00D75964">
        <w:rPr>
          <w:rFonts w:ascii="Times New Roman" w:eastAsia="Times New Roman" w:hAnsi="Times New Roman"/>
          <w:sz w:val="24"/>
          <w:szCs w:val="24"/>
          <w:lang w:eastAsia="ru-RU"/>
        </w:rPr>
        <w:t xml:space="preserve"> Договора, </w:t>
      </w:r>
      <w:r w:rsidR="00F41B98">
        <w:rPr>
          <w:rFonts w:ascii="Times New Roman" w:eastAsia="Times New Roman" w:hAnsi="Times New Roman"/>
          <w:sz w:val="24"/>
          <w:szCs w:val="24"/>
          <w:lang w:eastAsia="ru-RU"/>
        </w:rPr>
        <w:t>Заказчик</w:t>
      </w:r>
      <w:r w:rsidRPr="00D75964">
        <w:rPr>
          <w:rFonts w:ascii="Times New Roman" w:eastAsia="Times New Roman" w:hAnsi="Times New Roman"/>
          <w:sz w:val="24"/>
          <w:szCs w:val="24"/>
          <w:lang w:eastAsia="ru-RU"/>
        </w:rPr>
        <w:t xml:space="preserve"> вправе потребовать от Поставщика выплаты неустойки, в размере 0,1% (ноль целых </w:t>
      </w:r>
      <w:r w:rsidR="00C225D5" w:rsidRPr="00D75964">
        <w:rPr>
          <w:rFonts w:ascii="Times New Roman" w:eastAsia="Times New Roman" w:hAnsi="Times New Roman"/>
          <w:sz w:val="24"/>
          <w:szCs w:val="24"/>
          <w:lang w:eastAsia="ru-RU"/>
        </w:rPr>
        <w:t>одна</w:t>
      </w:r>
      <w:r w:rsidRPr="00D75964">
        <w:rPr>
          <w:rFonts w:ascii="Times New Roman" w:eastAsia="Times New Roman" w:hAnsi="Times New Roman"/>
          <w:sz w:val="24"/>
          <w:szCs w:val="24"/>
          <w:lang w:eastAsia="ru-RU"/>
        </w:rPr>
        <w:t xml:space="preserve"> десят</w:t>
      </w:r>
      <w:r w:rsidR="001E7C3A">
        <w:rPr>
          <w:rFonts w:ascii="Times New Roman" w:eastAsia="Times New Roman" w:hAnsi="Times New Roman"/>
          <w:sz w:val="24"/>
          <w:szCs w:val="24"/>
          <w:lang w:eastAsia="ru-RU"/>
        </w:rPr>
        <w:t>ая</w:t>
      </w:r>
      <w:r w:rsidRPr="00D75964">
        <w:rPr>
          <w:rFonts w:ascii="Times New Roman" w:eastAsia="Times New Roman" w:hAnsi="Times New Roman"/>
          <w:sz w:val="24"/>
          <w:szCs w:val="24"/>
          <w:lang w:eastAsia="ru-RU"/>
        </w:rPr>
        <w:t xml:space="preserve"> процента) от общей стоимости Товара за каждый день просрочки. </w:t>
      </w:r>
    </w:p>
    <w:p w:rsidR="00D87FC9" w:rsidRPr="00D87FC9" w:rsidRDefault="00D87FC9" w:rsidP="00D87FC9">
      <w:pPr>
        <w:pStyle w:val="af2"/>
        <w:tabs>
          <w:tab w:val="left" w:pos="10206"/>
        </w:tabs>
        <w:spacing w:after="0" w:line="240" w:lineRule="auto"/>
        <w:ind w:left="0" w:right="73" w:firstLine="567"/>
        <w:jc w:val="both"/>
        <w:rPr>
          <w:rFonts w:ascii="Times New Roman" w:eastAsia="Times New Roman" w:hAnsi="Times New Roman"/>
          <w:sz w:val="24"/>
          <w:szCs w:val="24"/>
          <w:lang w:eastAsia="ru-RU"/>
        </w:rPr>
      </w:pPr>
      <w:r w:rsidRPr="00D75964">
        <w:rPr>
          <w:rFonts w:ascii="Times New Roman" w:eastAsia="Times New Roman" w:hAnsi="Times New Roman"/>
          <w:sz w:val="24"/>
          <w:szCs w:val="24"/>
          <w:lang w:eastAsia="ru-RU"/>
        </w:rPr>
        <w:t>6.2. За просрочку срока оплаты Товара, установленного пп. 2.</w:t>
      </w:r>
      <w:r w:rsidR="008031E3" w:rsidRPr="00D75964">
        <w:rPr>
          <w:rFonts w:ascii="Times New Roman" w:eastAsia="Times New Roman" w:hAnsi="Times New Roman"/>
          <w:sz w:val="24"/>
          <w:szCs w:val="24"/>
          <w:lang w:eastAsia="ru-RU"/>
        </w:rPr>
        <w:t>3</w:t>
      </w:r>
      <w:r w:rsidRPr="00D75964">
        <w:rPr>
          <w:rFonts w:ascii="Times New Roman" w:eastAsia="Times New Roman" w:hAnsi="Times New Roman"/>
          <w:sz w:val="24"/>
          <w:szCs w:val="24"/>
          <w:lang w:eastAsia="ru-RU"/>
        </w:rPr>
        <w:t>.</w:t>
      </w:r>
      <w:r w:rsidR="008031E3" w:rsidRPr="00D75964">
        <w:rPr>
          <w:rFonts w:ascii="Times New Roman" w:eastAsia="Times New Roman" w:hAnsi="Times New Roman"/>
          <w:sz w:val="24"/>
          <w:szCs w:val="24"/>
          <w:lang w:eastAsia="ru-RU"/>
        </w:rPr>
        <w:t>4.</w:t>
      </w:r>
      <w:r w:rsidRPr="00D75964">
        <w:rPr>
          <w:rFonts w:ascii="Times New Roman" w:eastAsia="Times New Roman" w:hAnsi="Times New Roman"/>
          <w:sz w:val="24"/>
          <w:szCs w:val="24"/>
          <w:lang w:eastAsia="ru-RU"/>
        </w:rPr>
        <w:t xml:space="preserve"> Договора, Поставщик вправе потребовать от </w:t>
      </w:r>
      <w:r w:rsidR="008031E3" w:rsidRPr="00D75964">
        <w:rPr>
          <w:rFonts w:ascii="Times New Roman" w:eastAsia="Times New Roman" w:hAnsi="Times New Roman"/>
          <w:sz w:val="24"/>
          <w:szCs w:val="24"/>
          <w:lang w:eastAsia="ru-RU"/>
        </w:rPr>
        <w:t>Заказчика</w:t>
      </w:r>
      <w:r w:rsidRPr="00D75964">
        <w:rPr>
          <w:rFonts w:ascii="Times New Roman" w:eastAsia="Times New Roman" w:hAnsi="Times New Roman"/>
          <w:sz w:val="24"/>
          <w:szCs w:val="24"/>
          <w:lang w:eastAsia="ru-RU"/>
        </w:rPr>
        <w:t xml:space="preserve"> штрафную неустойку (пени) в размере 0,1% (ноль целых одна десятая процента) от суммы просроченного платежа за каждый день просрочки, но не более 10 % от суммы просроченного платежа.</w:t>
      </w:r>
    </w:p>
    <w:p w:rsidR="00D87FC9" w:rsidRPr="00D87FC9"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7FC9">
        <w:rPr>
          <w:rFonts w:ascii="Times New Roman" w:eastAsia="Times New Roman" w:hAnsi="Times New Roman"/>
          <w:sz w:val="24"/>
          <w:szCs w:val="24"/>
          <w:lang w:eastAsia="ru-RU"/>
        </w:rPr>
        <w:t>.3.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D87FC9" w:rsidRPr="00D87FC9" w:rsidRDefault="00D87FC9" w:rsidP="00D87FC9">
      <w:pPr>
        <w:pStyle w:val="af2"/>
        <w:tabs>
          <w:tab w:val="left" w:pos="0"/>
          <w:tab w:val="left" w:pos="426"/>
          <w:tab w:val="left" w:pos="709"/>
        </w:tabs>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7FC9">
        <w:rPr>
          <w:rFonts w:ascii="Times New Roman" w:eastAsia="Times New Roman" w:hAnsi="Times New Roman"/>
          <w:sz w:val="24"/>
          <w:szCs w:val="24"/>
          <w:lang w:eastAsia="ru-RU"/>
        </w:rPr>
        <w:t xml:space="preserve">.4. В случае неисполнения Поставщиком своих обязательств по Договору, </w:t>
      </w:r>
      <w:r w:rsidR="008031E3">
        <w:rPr>
          <w:rFonts w:ascii="Times New Roman" w:eastAsia="Times New Roman" w:hAnsi="Times New Roman"/>
          <w:sz w:val="24"/>
          <w:szCs w:val="24"/>
          <w:lang w:eastAsia="ru-RU"/>
        </w:rPr>
        <w:t>Заказчик</w:t>
      </w:r>
      <w:r w:rsidRPr="00D87FC9">
        <w:rPr>
          <w:rFonts w:ascii="Times New Roman" w:eastAsia="Times New Roman" w:hAnsi="Times New Roman"/>
          <w:sz w:val="24"/>
          <w:szCs w:val="24"/>
          <w:lang w:eastAsia="ru-RU"/>
        </w:rPr>
        <w:t xml:space="preserve"> вправе требовать вместо исполнения обязательства в натуре, расторжения договора и возмещения причиненных докуме</w:t>
      </w:r>
      <w:r w:rsidR="00F41B98">
        <w:rPr>
          <w:rFonts w:ascii="Times New Roman" w:eastAsia="Times New Roman" w:hAnsi="Times New Roman"/>
          <w:sz w:val="24"/>
          <w:szCs w:val="24"/>
          <w:lang w:eastAsia="ru-RU"/>
        </w:rPr>
        <w:t>нтально подтвержденных убытков, включая упущенную выгоду.</w:t>
      </w:r>
    </w:p>
    <w:p w:rsidR="0042467E" w:rsidRPr="0041081E" w:rsidRDefault="00D87FC9" w:rsidP="00037719">
      <w:pPr>
        <w:pStyle w:val="af2"/>
        <w:autoSpaceDE w:val="0"/>
        <w:autoSpaceDN w:val="0"/>
        <w:adjustRightInd w:val="0"/>
        <w:spacing w:after="0" w:line="240" w:lineRule="auto"/>
        <w:ind w:left="0" w:right="73" w:firstLine="567"/>
        <w:jc w:val="both"/>
        <w:rPr>
          <w:rFonts w:ascii="Times New Roman" w:eastAsia="Times New Roman" w:hAnsi="Times New Roman"/>
          <w:kern w:val="1"/>
          <w:sz w:val="16"/>
          <w:szCs w:val="16"/>
          <w:lang w:eastAsia="ru-RU"/>
        </w:rPr>
      </w:pPr>
      <w:r>
        <w:rPr>
          <w:rFonts w:ascii="Times New Roman" w:eastAsia="Times New Roman" w:hAnsi="Times New Roman"/>
          <w:sz w:val="24"/>
          <w:szCs w:val="24"/>
          <w:lang w:eastAsia="ru-RU"/>
        </w:rPr>
        <w:t>6</w:t>
      </w:r>
      <w:r w:rsidR="00C225D5">
        <w:rPr>
          <w:rFonts w:ascii="Times New Roman" w:eastAsia="Times New Roman" w:hAnsi="Times New Roman"/>
          <w:sz w:val="24"/>
          <w:szCs w:val="24"/>
          <w:lang w:eastAsia="ru-RU"/>
        </w:rPr>
        <w:t>.5</w:t>
      </w:r>
      <w:r w:rsidRPr="00D87FC9">
        <w:rPr>
          <w:rFonts w:ascii="Times New Roman" w:eastAsia="Times New Roman" w:hAnsi="Times New Roman"/>
          <w:sz w:val="24"/>
          <w:szCs w:val="24"/>
          <w:lang w:eastAsia="ru-RU"/>
        </w:rPr>
        <w:t>. Убытки (реальный ущерб)</w:t>
      </w:r>
      <w:r w:rsidR="00C225D5">
        <w:rPr>
          <w:rFonts w:ascii="Times New Roman" w:eastAsia="Times New Roman" w:hAnsi="Times New Roman"/>
          <w:sz w:val="24"/>
          <w:szCs w:val="24"/>
          <w:lang w:eastAsia="ru-RU"/>
        </w:rPr>
        <w:t>,</w:t>
      </w:r>
      <w:r w:rsidRPr="00D87FC9">
        <w:rPr>
          <w:rFonts w:ascii="Times New Roman" w:eastAsia="Times New Roman" w:hAnsi="Times New Roman"/>
          <w:sz w:val="24"/>
          <w:szCs w:val="24"/>
          <w:lang w:eastAsia="ru-RU"/>
        </w:rPr>
        <w:t xml:space="preserve">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C225D5" w:rsidRPr="00146534" w:rsidRDefault="0042467E" w:rsidP="002B3D70">
      <w:pPr>
        <w:widowControl w:val="0"/>
        <w:numPr>
          <w:ilvl w:val="0"/>
          <w:numId w:val="37"/>
        </w:numPr>
        <w:suppressLineNumbers/>
        <w:tabs>
          <w:tab w:val="left" w:pos="540"/>
          <w:tab w:val="left" w:pos="10992"/>
          <w:tab w:val="left" w:pos="11908"/>
          <w:tab w:val="left" w:pos="12824"/>
          <w:tab w:val="left" w:pos="13740"/>
          <w:tab w:val="left" w:pos="14656"/>
        </w:tabs>
        <w:suppressAutoHyphens/>
        <w:spacing w:after="0" w:line="240" w:lineRule="auto"/>
        <w:ind w:left="0" w:firstLine="0"/>
        <w:contextualSpacing/>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t>ОБСТОЯТЕЛЬСТВА НЕПРЕОДОЛИМОЙ СИЛЫ</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2467E" w:rsidRPr="00161617" w:rsidRDefault="0042467E" w:rsidP="0042467E">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kern w:val="1"/>
          <w:sz w:val="16"/>
          <w:szCs w:val="16"/>
          <w:lang w:eastAsia="ar-SA"/>
        </w:rPr>
      </w:pPr>
    </w:p>
    <w:p w:rsidR="00C225D5" w:rsidRPr="00146534" w:rsidRDefault="0042467E" w:rsidP="002B3D70">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t>ПОРЯДОК РАЗРЕШЕНИЯ СПОРОВ</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467E" w:rsidRPr="0041081E" w:rsidRDefault="0042467E" w:rsidP="0042467E">
      <w:pPr>
        <w:widowControl w:val="0"/>
        <w:suppressLineNumbers/>
        <w:suppressAutoHyphens/>
        <w:spacing w:after="0" w:line="240" w:lineRule="auto"/>
        <w:ind w:left="567"/>
        <w:jc w:val="both"/>
        <w:rPr>
          <w:rFonts w:ascii="Times New Roman" w:eastAsia="Times New Roman" w:hAnsi="Times New Roman"/>
          <w:b/>
          <w:kern w:val="1"/>
          <w:sz w:val="16"/>
          <w:szCs w:val="16"/>
          <w:lang w:eastAsia="ar-SA"/>
        </w:rPr>
      </w:pPr>
    </w:p>
    <w:p w:rsidR="00C225D5" w:rsidRPr="00146534" w:rsidRDefault="0042467E" w:rsidP="00161617">
      <w:pPr>
        <w:widowControl w:val="0"/>
        <w:numPr>
          <w:ilvl w:val="0"/>
          <w:numId w:val="37"/>
        </w:numPr>
        <w:suppressLineNumbers/>
        <w:suppressAutoHyphens/>
        <w:autoSpaceDE w:val="0"/>
        <w:autoSpaceDN w:val="0"/>
        <w:spacing w:after="0" w:line="240" w:lineRule="auto"/>
        <w:ind w:left="924" w:hanging="357"/>
        <w:jc w:val="center"/>
        <w:rPr>
          <w:rFonts w:ascii="Times New Roman" w:eastAsia="Times New Roman" w:hAnsi="Times New Roman"/>
          <w:b/>
          <w:kern w:val="1"/>
          <w:sz w:val="24"/>
          <w:szCs w:val="24"/>
          <w:lang w:eastAsia="ru-RU"/>
        </w:rPr>
      </w:pPr>
      <w:r w:rsidRPr="00146534">
        <w:rPr>
          <w:rFonts w:ascii="Times New Roman" w:eastAsia="Times New Roman" w:hAnsi="Times New Roman"/>
          <w:b/>
          <w:kern w:val="1"/>
          <w:sz w:val="24"/>
          <w:szCs w:val="24"/>
          <w:lang w:eastAsia="ru-RU"/>
        </w:rPr>
        <w:t>ПОРЯДОК РАСТОРЖЕНИЯ ДОГОВОРА</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Настоящий Договор может быть расторгнут:</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соглашению Сторон;</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решению Арбитражного суда;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42467E">
        <w:rPr>
          <w:rFonts w:ascii="Times New Roman" w:eastAsia="Times New Roman" w:hAnsi="Times New Roman"/>
          <w:spacing w:val="2"/>
          <w:kern w:val="1"/>
          <w:sz w:val="24"/>
          <w:szCs w:val="24"/>
          <w:lang w:eastAsia="ar-SA"/>
        </w:rPr>
        <w:t>Договора</w:t>
      </w:r>
      <w:r w:rsidRPr="0042467E">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В иных случаях, предусмотренных законодательством Российской Федерации, или настоящим Договором.</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42467E">
        <w:rPr>
          <w:rFonts w:ascii="Times New Roman" w:eastAsia="Times New Roman" w:hAnsi="Times New Roman"/>
          <w:b/>
          <w:spacing w:val="2"/>
          <w:kern w:val="1"/>
          <w:sz w:val="24"/>
          <w:szCs w:val="24"/>
          <w:lang w:eastAsia="ar-SA"/>
        </w:rPr>
        <w:t>10 (десяти) рабочих дней,</w:t>
      </w:r>
      <w:r w:rsidRPr="0042467E">
        <w:rPr>
          <w:rFonts w:ascii="Times New Roman" w:eastAsia="Times New Roman" w:hAnsi="Times New Roman"/>
          <w:spacing w:val="2"/>
          <w:kern w:val="1"/>
          <w:sz w:val="24"/>
          <w:szCs w:val="24"/>
          <w:lang w:eastAsia="ar-SA"/>
        </w:rPr>
        <w:t xml:space="preserve"> с даты его получения.</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w:t>
      </w:r>
      <w:r w:rsidRPr="0065125A">
        <w:rPr>
          <w:rFonts w:ascii="Times New Roman" w:eastAsia="Times New Roman" w:hAnsi="Times New Roman"/>
          <w:spacing w:val="2"/>
          <w:kern w:val="1"/>
          <w:sz w:val="24"/>
          <w:szCs w:val="24"/>
          <w:lang w:eastAsia="ar-SA"/>
        </w:rPr>
        <w:t xml:space="preserve">основании пп. </w:t>
      </w:r>
      <w:r w:rsidR="0065125A" w:rsidRPr="0065125A">
        <w:rPr>
          <w:rFonts w:ascii="Times New Roman" w:eastAsia="Times New Roman" w:hAnsi="Times New Roman"/>
          <w:spacing w:val="2"/>
          <w:kern w:val="1"/>
          <w:sz w:val="24"/>
          <w:szCs w:val="24"/>
          <w:lang w:eastAsia="ar-SA"/>
        </w:rPr>
        <w:t>9</w:t>
      </w:r>
      <w:r w:rsidRPr="0065125A">
        <w:rPr>
          <w:rFonts w:ascii="Times New Roman" w:eastAsia="Times New Roman" w:hAnsi="Times New Roman"/>
          <w:spacing w:val="2"/>
          <w:kern w:val="1"/>
          <w:sz w:val="24"/>
          <w:szCs w:val="24"/>
          <w:lang w:eastAsia="ar-SA"/>
        </w:rPr>
        <w:t>.1.3. настоящего раздела</w:t>
      </w:r>
      <w:r w:rsidRPr="0042467E">
        <w:rPr>
          <w:rFonts w:ascii="Times New Roman" w:eastAsia="Times New Roman" w:hAnsi="Times New Roman"/>
          <w:spacing w:val="2"/>
          <w:kern w:val="1"/>
          <w:sz w:val="24"/>
          <w:szCs w:val="24"/>
          <w:lang w:eastAsia="ar-SA"/>
        </w:rPr>
        <w:t>.</w:t>
      </w:r>
    </w:p>
    <w:p w:rsidR="0042467E" w:rsidRPr="0041081E" w:rsidRDefault="0042467E" w:rsidP="0042467E">
      <w:pPr>
        <w:widowControl w:val="0"/>
        <w:suppressLineNumbers/>
        <w:suppressAutoHyphens/>
        <w:spacing w:after="0" w:line="240" w:lineRule="auto"/>
        <w:ind w:left="567" w:right="-5"/>
        <w:jc w:val="both"/>
        <w:rPr>
          <w:rFonts w:ascii="Times New Roman" w:eastAsia="Times New Roman" w:hAnsi="Times New Roman"/>
          <w:b/>
          <w:spacing w:val="2"/>
          <w:kern w:val="1"/>
          <w:sz w:val="16"/>
          <w:szCs w:val="16"/>
          <w:lang w:eastAsia="ar-SA"/>
        </w:rPr>
      </w:pPr>
    </w:p>
    <w:p w:rsidR="00C225D5" w:rsidRPr="00146534" w:rsidRDefault="0042467E" w:rsidP="00161617">
      <w:pPr>
        <w:widowControl w:val="0"/>
        <w:numPr>
          <w:ilvl w:val="0"/>
          <w:numId w:val="37"/>
        </w:numPr>
        <w:suppressLineNumbers/>
        <w:suppressAutoHyphens/>
        <w:spacing w:after="0" w:line="240" w:lineRule="auto"/>
        <w:ind w:left="924" w:hanging="357"/>
        <w:jc w:val="center"/>
        <w:rPr>
          <w:rFonts w:ascii="Times New Roman" w:eastAsia="Times New Roman" w:hAnsi="Times New Roman"/>
          <w:kern w:val="1"/>
          <w:sz w:val="24"/>
          <w:szCs w:val="24"/>
          <w:lang w:eastAsia="ar-SA"/>
        </w:rPr>
      </w:pPr>
      <w:r w:rsidRPr="00146534">
        <w:rPr>
          <w:rFonts w:ascii="Times New Roman" w:eastAsia="Times New Roman" w:hAnsi="Times New Roman"/>
          <w:b/>
          <w:kern w:val="1"/>
          <w:sz w:val="24"/>
          <w:szCs w:val="24"/>
          <w:lang w:eastAsia="ar-SA"/>
        </w:rPr>
        <w:t>СРОК ДЕЙСТВИЯ ДОГОВОРА</w:t>
      </w:r>
    </w:p>
    <w:p w:rsidR="004437B5" w:rsidRPr="00E91759" w:rsidRDefault="0042467E" w:rsidP="00B12189">
      <w:pPr>
        <w:pStyle w:val="af2"/>
        <w:numPr>
          <w:ilvl w:val="1"/>
          <w:numId w:val="37"/>
        </w:numPr>
        <w:autoSpaceDE w:val="0"/>
        <w:spacing w:after="0"/>
        <w:ind w:left="0" w:firstLine="567"/>
        <w:rPr>
          <w:rFonts w:ascii="Times New Roman" w:hAnsi="Times New Roman"/>
          <w:color w:val="000000"/>
          <w:sz w:val="24"/>
          <w:szCs w:val="24"/>
          <w:lang w:val="x-none"/>
        </w:rPr>
      </w:pPr>
      <w:r w:rsidRPr="00BD4FB5">
        <w:rPr>
          <w:rFonts w:ascii="Times New Roman" w:eastAsia="Times New Roman" w:hAnsi="Times New Roman"/>
          <w:kern w:val="1"/>
          <w:sz w:val="24"/>
          <w:szCs w:val="24"/>
          <w:lang w:eastAsia="ar-SA"/>
        </w:rPr>
        <w:t xml:space="preserve">Договор вступает в силу с даты подписания его Сторонами </w:t>
      </w:r>
      <w:r w:rsidR="00E45BC3">
        <w:rPr>
          <w:rFonts w:ascii="Times New Roman" w:eastAsia="Times New Roman" w:hAnsi="Times New Roman"/>
          <w:kern w:val="1"/>
          <w:sz w:val="24"/>
          <w:szCs w:val="24"/>
          <w:lang w:eastAsia="ar-SA"/>
        </w:rPr>
        <w:t xml:space="preserve">и </w:t>
      </w:r>
      <w:r w:rsidRPr="00BD4FB5">
        <w:rPr>
          <w:rFonts w:ascii="Times New Roman" w:eastAsia="Times New Roman" w:hAnsi="Times New Roman"/>
          <w:kern w:val="1"/>
          <w:sz w:val="24"/>
          <w:szCs w:val="24"/>
          <w:lang w:eastAsia="ar-SA"/>
        </w:rPr>
        <w:t xml:space="preserve">действует до полного исполнения Сторонами всех взятых на себя </w:t>
      </w:r>
      <w:r w:rsidR="004437B5" w:rsidRPr="00BD4FB5">
        <w:rPr>
          <w:rFonts w:ascii="Times New Roman" w:eastAsia="Times New Roman" w:hAnsi="Times New Roman"/>
          <w:kern w:val="1"/>
          <w:sz w:val="24"/>
          <w:szCs w:val="24"/>
          <w:lang w:eastAsia="ar-SA"/>
        </w:rPr>
        <w:t>обязательств,</w:t>
      </w:r>
      <w:r w:rsidR="00FC73C6">
        <w:rPr>
          <w:rFonts w:ascii="Times New Roman" w:hAnsi="Times New Roman"/>
          <w:bCs/>
          <w:sz w:val="24"/>
          <w:szCs w:val="24"/>
        </w:rPr>
        <w:t xml:space="preserve"> но не позднее </w:t>
      </w:r>
      <w:r w:rsidR="00E91759">
        <w:rPr>
          <w:rFonts w:ascii="Times New Roman" w:hAnsi="Times New Roman"/>
          <w:bCs/>
          <w:sz w:val="24"/>
          <w:szCs w:val="24"/>
        </w:rPr>
        <w:t>31.12.</w:t>
      </w:r>
      <w:r w:rsidR="004437B5" w:rsidRPr="00E91759">
        <w:rPr>
          <w:rFonts w:ascii="Times New Roman" w:hAnsi="Times New Roman"/>
          <w:bCs/>
          <w:sz w:val="24"/>
          <w:szCs w:val="24"/>
        </w:rPr>
        <w:t>2018.</w:t>
      </w:r>
    </w:p>
    <w:p w:rsidR="0042467E" w:rsidRPr="0041081E" w:rsidRDefault="0042467E" w:rsidP="004437B5">
      <w:pPr>
        <w:widowControl w:val="0"/>
        <w:suppressLineNumbers/>
        <w:tabs>
          <w:tab w:val="left" w:pos="1134"/>
        </w:tabs>
        <w:suppressAutoHyphens/>
        <w:spacing w:after="0" w:line="240" w:lineRule="auto"/>
        <w:jc w:val="both"/>
        <w:rPr>
          <w:rFonts w:ascii="Times New Roman" w:eastAsia="Times New Roman" w:hAnsi="Times New Roman"/>
          <w:b/>
          <w:kern w:val="1"/>
          <w:sz w:val="16"/>
          <w:szCs w:val="16"/>
          <w:lang w:eastAsia="ar-SA"/>
        </w:rPr>
      </w:pPr>
    </w:p>
    <w:p w:rsidR="00C225D5" w:rsidRPr="00146534" w:rsidRDefault="0042467E" w:rsidP="00161617">
      <w:pPr>
        <w:widowControl w:val="0"/>
        <w:numPr>
          <w:ilvl w:val="0"/>
          <w:numId w:val="37"/>
        </w:numPr>
        <w:suppressLineNumbers/>
        <w:suppressAutoHyphens/>
        <w:spacing w:after="0" w:line="240" w:lineRule="auto"/>
        <w:ind w:left="924" w:hanging="357"/>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t>АНТИКОРРУПЦИОННАЯ ОГОВОРКА</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467E" w:rsidRPr="0042467E" w:rsidRDefault="0042467E" w:rsidP="0042467E">
      <w:pPr>
        <w:widowControl w:val="0"/>
        <w:suppressLineNumbers/>
        <w:tabs>
          <w:tab w:val="left" w:pos="1134"/>
        </w:tabs>
        <w:suppressAutoHyphens/>
        <w:spacing w:after="0" w:line="240" w:lineRule="auto"/>
        <w:ind w:firstLine="568"/>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467E" w:rsidRPr="0042467E"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467E" w:rsidRPr="00E5425D"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w:t>
      </w:r>
      <w:r w:rsidRPr="00E5425D">
        <w:rPr>
          <w:rFonts w:ascii="Times New Roman" w:eastAsia="Times New Roman" w:hAnsi="Times New Roman"/>
          <w:kern w:val="1"/>
          <w:sz w:val="24"/>
          <w:szCs w:val="24"/>
          <w:lang w:eastAsia="ru-RU"/>
        </w:rPr>
        <w:t>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467E" w:rsidRPr="0041081E" w:rsidRDefault="0042467E" w:rsidP="0042467E">
      <w:pPr>
        <w:widowControl w:val="0"/>
        <w:suppressLineNumbers/>
        <w:suppressAutoHyphens/>
        <w:autoSpaceDE w:val="0"/>
        <w:autoSpaceDN w:val="0"/>
        <w:adjustRightInd w:val="0"/>
        <w:spacing w:after="0" w:line="240" w:lineRule="auto"/>
        <w:ind w:left="568"/>
        <w:jc w:val="both"/>
        <w:rPr>
          <w:rFonts w:ascii="Times New Roman" w:eastAsia="Times New Roman" w:hAnsi="Times New Roman"/>
          <w:kern w:val="1"/>
          <w:sz w:val="16"/>
          <w:szCs w:val="16"/>
          <w:lang w:eastAsia="ru-RU"/>
        </w:rPr>
      </w:pPr>
    </w:p>
    <w:p w:rsidR="00C225D5" w:rsidRPr="00146534" w:rsidRDefault="0042467E" w:rsidP="002B3D70">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146534">
        <w:rPr>
          <w:rFonts w:ascii="Times New Roman" w:eastAsia="Times New Roman" w:hAnsi="Times New Roman"/>
          <w:b/>
          <w:kern w:val="1"/>
          <w:sz w:val="24"/>
          <w:szCs w:val="24"/>
          <w:lang w:eastAsia="ar-SA"/>
        </w:rPr>
        <w:t>ЗАКЛЮЧИТЕЛЬНЫЕ ПОЛОЖЕНИЯ</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w:t>
      </w:r>
      <w:r w:rsidRPr="0004473E">
        <w:rPr>
          <w:rFonts w:ascii="Times New Roman" w:eastAsia="Times New Roman" w:hAnsi="Times New Roman"/>
          <w:kern w:val="1"/>
          <w:sz w:val="24"/>
          <w:szCs w:val="24"/>
          <w:lang w:eastAsia="ar-SA"/>
        </w:rPr>
        <w:t xml:space="preserve">или с использованием </w:t>
      </w:r>
      <w:r w:rsidR="00565947" w:rsidRPr="0004473E">
        <w:rPr>
          <w:rFonts w:ascii="Times New Roman" w:eastAsia="Times New Roman" w:hAnsi="Times New Roman"/>
          <w:kern w:val="1"/>
          <w:sz w:val="24"/>
          <w:szCs w:val="24"/>
          <w:lang w:eastAsia="ar-SA"/>
        </w:rPr>
        <w:t xml:space="preserve">средств </w:t>
      </w:r>
      <w:r w:rsidRPr="0004473E">
        <w:rPr>
          <w:rFonts w:ascii="Times New Roman" w:eastAsia="Times New Roman" w:hAnsi="Times New Roman"/>
          <w:kern w:val="1"/>
          <w:sz w:val="24"/>
          <w:szCs w:val="24"/>
          <w:lang w:eastAsia="ar-SA"/>
        </w:rPr>
        <w:t>факсимильной</w:t>
      </w:r>
      <w:r w:rsidR="007A43D9" w:rsidRPr="0004473E">
        <w:rPr>
          <w:rFonts w:ascii="Times New Roman" w:eastAsia="Times New Roman" w:hAnsi="Times New Roman"/>
          <w:kern w:val="1"/>
          <w:sz w:val="24"/>
          <w:szCs w:val="24"/>
          <w:lang w:eastAsia="ar-SA"/>
        </w:rPr>
        <w:t xml:space="preserve"> и электронной </w:t>
      </w:r>
      <w:r w:rsidRPr="0004473E">
        <w:rPr>
          <w:rFonts w:ascii="Times New Roman" w:eastAsia="Times New Roman" w:hAnsi="Times New Roman"/>
          <w:kern w:val="1"/>
          <w:sz w:val="24"/>
          <w:szCs w:val="24"/>
          <w:lang w:eastAsia="ar-SA"/>
        </w:rPr>
        <w:t>связи с последующим предоставлением оригинала. В случае направления уведомлений с использованием почты, уведомления</w:t>
      </w:r>
      <w:r w:rsidRPr="00E5425D">
        <w:rPr>
          <w:rFonts w:ascii="Times New Roman" w:eastAsia="Times New Roman" w:hAnsi="Times New Roman"/>
          <w:kern w:val="1"/>
          <w:sz w:val="24"/>
          <w:szCs w:val="24"/>
          <w:lang w:eastAsia="ar-SA"/>
        </w:rPr>
        <w:t xml:space="preserve">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w:t>
      </w:r>
      <w:r w:rsidR="00BE5F79">
        <w:rPr>
          <w:rFonts w:ascii="Times New Roman" w:eastAsia="Times New Roman" w:hAnsi="Times New Roman"/>
          <w:kern w:val="1"/>
          <w:sz w:val="24"/>
          <w:szCs w:val="24"/>
          <w:lang w:eastAsia="ar-SA"/>
        </w:rPr>
        <w:t xml:space="preserve">и электронной </w:t>
      </w:r>
      <w:r w:rsidRPr="00E5425D">
        <w:rPr>
          <w:rFonts w:ascii="Times New Roman" w:eastAsia="Times New Roman" w:hAnsi="Times New Roman"/>
          <w:kern w:val="1"/>
          <w:sz w:val="24"/>
          <w:szCs w:val="24"/>
          <w:lang w:eastAsia="ar-SA"/>
        </w:rPr>
        <w:t>связи уведомления считаются полученными Стороной в день их отправки.</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E5425D">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1B2B19" w:rsidRPr="00E5425D"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xml:space="preserve">- </w:t>
      </w:r>
      <w:r w:rsidR="00C42D69" w:rsidRPr="00E5425D">
        <w:rPr>
          <w:rFonts w:ascii="Times New Roman" w:eastAsia="Times New Roman" w:hAnsi="Times New Roman"/>
          <w:kern w:val="1"/>
          <w:sz w:val="24"/>
          <w:szCs w:val="24"/>
          <w:lang w:eastAsia="ar-SA"/>
        </w:rPr>
        <w:t xml:space="preserve">Спецификация </w:t>
      </w:r>
      <w:r w:rsidR="001B2B19" w:rsidRPr="00E5425D">
        <w:rPr>
          <w:rFonts w:ascii="Times New Roman" w:eastAsia="Times New Roman" w:hAnsi="Times New Roman"/>
          <w:kern w:val="1"/>
          <w:sz w:val="24"/>
          <w:szCs w:val="24"/>
          <w:lang w:eastAsia="ar-SA"/>
        </w:rPr>
        <w:t>(приложение № 1);</w:t>
      </w:r>
    </w:p>
    <w:p w:rsidR="00FF0A7C" w:rsidRPr="00E5425D" w:rsidRDefault="00FF0A7C" w:rsidP="00FF0A7C">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xml:space="preserve">- </w:t>
      </w:r>
      <w:r w:rsidR="00C42D69" w:rsidRPr="00E5425D">
        <w:rPr>
          <w:rFonts w:ascii="Times New Roman" w:eastAsia="Times New Roman" w:hAnsi="Times New Roman"/>
          <w:kern w:val="1"/>
          <w:sz w:val="24"/>
          <w:szCs w:val="24"/>
          <w:lang w:eastAsia="ar-SA"/>
        </w:rPr>
        <w:t xml:space="preserve">Техническое задание </w:t>
      </w:r>
      <w:r w:rsidRPr="00E5425D">
        <w:rPr>
          <w:rFonts w:ascii="Times New Roman" w:eastAsia="Times New Roman" w:hAnsi="Times New Roman"/>
          <w:kern w:val="1"/>
          <w:sz w:val="24"/>
          <w:szCs w:val="24"/>
          <w:lang w:eastAsia="ar-SA"/>
        </w:rPr>
        <w:t>(приложение № 2);</w:t>
      </w:r>
    </w:p>
    <w:p w:rsidR="0042467E" w:rsidRPr="0042467E" w:rsidRDefault="001B2B19"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Акт</w:t>
      </w:r>
      <w:r w:rsidR="00FF0A7C" w:rsidRPr="00E5425D">
        <w:rPr>
          <w:rFonts w:ascii="Times New Roman" w:eastAsia="Times New Roman" w:hAnsi="Times New Roman"/>
          <w:kern w:val="1"/>
          <w:sz w:val="24"/>
          <w:szCs w:val="24"/>
          <w:lang w:eastAsia="ar-SA"/>
        </w:rPr>
        <w:t xml:space="preserve"> приема-передачи</w:t>
      </w:r>
      <w:r w:rsidR="000F38BA">
        <w:rPr>
          <w:rFonts w:ascii="Times New Roman" w:eastAsia="Times New Roman" w:hAnsi="Times New Roman"/>
          <w:kern w:val="1"/>
          <w:sz w:val="24"/>
          <w:szCs w:val="24"/>
          <w:lang w:eastAsia="ar-SA"/>
        </w:rPr>
        <w:t xml:space="preserve"> </w:t>
      </w:r>
      <w:r w:rsidR="005A0D5A">
        <w:rPr>
          <w:rFonts w:ascii="Times New Roman" w:eastAsia="Times New Roman" w:hAnsi="Times New Roman"/>
          <w:kern w:val="1"/>
          <w:sz w:val="24"/>
          <w:szCs w:val="24"/>
          <w:lang w:eastAsia="ar-SA"/>
        </w:rPr>
        <w:t xml:space="preserve">товара </w:t>
      </w:r>
      <w:r w:rsidR="00FF0A7C" w:rsidRPr="00E5425D">
        <w:rPr>
          <w:rFonts w:ascii="Times New Roman" w:eastAsia="Times New Roman" w:hAnsi="Times New Roman"/>
          <w:kern w:val="1"/>
          <w:sz w:val="24"/>
          <w:szCs w:val="24"/>
          <w:lang w:eastAsia="ar-SA"/>
        </w:rPr>
        <w:t>(приложение № 3</w:t>
      </w:r>
      <w:r w:rsidRPr="00E5425D">
        <w:rPr>
          <w:rFonts w:ascii="Times New Roman" w:eastAsia="Times New Roman" w:hAnsi="Times New Roman"/>
          <w:kern w:val="1"/>
          <w:sz w:val="24"/>
          <w:szCs w:val="24"/>
          <w:lang w:eastAsia="ar-SA"/>
        </w:rPr>
        <w:t>).</w:t>
      </w:r>
      <w:r w:rsidR="00ED2DD6">
        <w:rPr>
          <w:rFonts w:ascii="Times New Roman" w:eastAsia="Times New Roman" w:hAnsi="Times New Roman"/>
          <w:kern w:val="1"/>
          <w:sz w:val="24"/>
          <w:szCs w:val="24"/>
          <w:lang w:eastAsia="ar-SA"/>
        </w:rPr>
        <w:t xml:space="preserve">               </w:t>
      </w:r>
    </w:p>
    <w:p w:rsidR="0042467E" w:rsidRPr="0041081E" w:rsidRDefault="0042467E" w:rsidP="0042467E">
      <w:pPr>
        <w:tabs>
          <w:tab w:val="left" w:pos="1134"/>
        </w:tabs>
        <w:suppressAutoHyphens/>
        <w:spacing w:after="0" w:line="240" w:lineRule="auto"/>
        <w:ind w:left="567"/>
        <w:jc w:val="both"/>
        <w:rPr>
          <w:rFonts w:ascii="Times New Roman" w:eastAsia="Times New Roman" w:hAnsi="Times New Roman"/>
          <w:kern w:val="1"/>
          <w:sz w:val="16"/>
          <w:szCs w:val="16"/>
          <w:lang w:eastAsia="ar-SA"/>
        </w:rPr>
      </w:pPr>
    </w:p>
    <w:p w:rsidR="0042467E" w:rsidRPr="00146534" w:rsidRDefault="0042467E" w:rsidP="002B3D70">
      <w:pPr>
        <w:numPr>
          <w:ilvl w:val="0"/>
          <w:numId w:val="37"/>
        </w:numPr>
        <w:suppressAutoHyphens/>
        <w:spacing w:after="0" w:line="240" w:lineRule="auto"/>
        <w:contextualSpacing/>
        <w:jc w:val="center"/>
        <w:rPr>
          <w:rFonts w:ascii="Times New Roman" w:eastAsia="Times New Roman" w:hAnsi="Times New Roman"/>
          <w:kern w:val="1"/>
          <w:sz w:val="24"/>
          <w:szCs w:val="24"/>
          <w:lang w:eastAsia="ar-SA"/>
        </w:rPr>
      </w:pPr>
      <w:r w:rsidRPr="00146534">
        <w:rPr>
          <w:rFonts w:ascii="Times New Roman" w:eastAsia="Times New Roman" w:hAnsi="Times New Roman"/>
          <w:b/>
          <w:kern w:val="1"/>
          <w:sz w:val="24"/>
          <w:szCs w:val="24"/>
          <w:lang w:eastAsia="ar-SA"/>
        </w:rPr>
        <w:t>АДРЕСА, БАНКОВСКИЕ РЕКВИЗИТЫ И ПОДПИСИ СТОРОН</w:t>
      </w: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467E" w:rsidRPr="0042467E" w:rsidTr="0042467E">
        <w:trPr>
          <w:trHeight w:val="426"/>
        </w:trPr>
        <w:tc>
          <w:tcPr>
            <w:tcW w:w="4785" w:type="dxa"/>
            <w:gridSpan w:val="2"/>
          </w:tcPr>
          <w:p w:rsidR="0042467E" w:rsidRPr="0042467E" w:rsidRDefault="0042467E" w:rsidP="0042467E">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42467E" w:rsidRPr="0042467E" w:rsidRDefault="0042467E" w:rsidP="0042467E">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42467E" w:rsidRPr="000E557A" w:rsidRDefault="005A0D5A" w:rsidP="0042467E">
            <w:pPr>
              <w:suppressAutoHyphens/>
              <w:spacing w:after="60" w:line="240" w:lineRule="auto"/>
              <w:jc w:val="both"/>
              <w:rPr>
                <w:rFonts w:ascii="Times New Roman" w:eastAsia="Times New Roman" w:hAnsi="Times New Roman" w:cs="Calibri"/>
                <w:kern w:val="1"/>
                <w:sz w:val="24"/>
                <w:szCs w:val="24"/>
                <w:lang w:bidi="en-US"/>
              </w:rPr>
            </w:pPr>
            <w:r>
              <w:rPr>
                <w:rFonts w:ascii="Times New Roman" w:eastAsia="Times New Roman" w:hAnsi="Times New Roman" w:cs="Calibri"/>
                <w:kern w:val="1"/>
                <w:sz w:val="24"/>
                <w:szCs w:val="24"/>
                <w:lang w:eastAsia="ar-SA" w:bidi="en-US"/>
              </w:rPr>
              <w:t>Юридический адрес: 117997, г.</w:t>
            </w:r>
            <w:r w:rsidR="0042467E" w:rsidRPr="0042467E">
              <w:rPr>
                <w:rFonts w:ascii="Times New Roman" w:eastAsia="Times New Roman" w:hAnsi="Times New Roman" w:cs="Calibri"/>
                <w:kern w:val="1"/>
                <w:sz w:val="24"/>
                <w:szCs w:val="24"/>
                <w:lang w:eastAsia="ar-SA" w:bidi="en-US"/>
              </w:rPr>
              <w:t xml:space="preserve">Москва,          ул. </w:t>
            </w:r>
            <w:r w:rsidR="0042467E" w:rsidRPr="000E557A">
              <w:rPr>
                <w:rFonts w:ascii="Times New Roman" w:eastAsia="Times New Roman" w:hAnsi="Times New Roman" w:cs="Calibri"/>
                <w:kern w:val="1"/>
                <w:sz w:val="24"/>
                <w:szCs w:val="24"/>
                <w:lang w:eastAsia="ar-SA" w:bidi="en-US"/>
              </w:rPr>
              <w:t>Профсоюзная, д. 65</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w:t>
            </w:r>
            <w:r w:rsidR="00BB48CF">
              <w:rPr>
                <w:rFonts w:ascii="Times New Roman" w:eastAsia="Times New Roman" w:hAnsi="Times New Roman" w:cs="Calibri"/>
                <w:kern w:val="1"/>
                <w:sz w:val="24"/>
                <w:szCs w:val="24"/>
                <w:lang w:eastAsia="ar-SA" w:bidi="en-US"/>
              </w:rPr>
              <w:t>130</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42467E" w:rsidRPr="0042467E" w:rsidRDefault="000325A7" w:rsidP="0042467E">
            <w:pPr>
              <w:suppressAutoHyphens/>
              <w:spacing w:after="60" w:line="240" w:lineRule="auto"/>
              <w:jc w:val="both"/>
              <w:rPr>
                <w:rFonts w:ascii="Times New Roman" w:eastAsia="Times New Roman" w:hAnsi="Times New Roman" w:cs="Calibri"/>
                <w:kern w:val="1"/>
                <w:sz w:val="24"/>
                <w:szCs w:val="24"/>
                <w:lang w:eastAsia="ar-SA" w:bidi="en-US"/>
              </w:rPr>
            </w:pPr>
            <w:r>
              <w:rPr>
                <w:rFonts w:ascii="Times New Roman" w:eastAsia="Times New Roman" w:hAnsi="Times New Roman" w:cs="Calibri"/>
                <w:kern w:val="1"/>
                <w:sz w:val="24"/>
                <w:szCs w:val="24"/>
                <w:lang w:eastAsia="ar-SA" w:bidi="en-US"/>
              </w:rPr>
              <w:t>Телефон: 8 (</w:t>
            </w:r>
            <w:r w:rsidR="0042467E" w:rsidRPr="0042467E">
              <w:rPr>
                <w:rFonts w:ascii="Times New Roman" w:eastAsia="Times New Roman" w:hAnsi="Times New Roman" w:cs="Calibri"/>
                <w:kern w:val="1"/>
                <w:sz w:val="24"/>
                <w:szCs w:val="24"/>
                <w:lang w:eastAsia="ar-SA" w:bidi="en-US"/>
              </w:rPr>
              <w:t>495</w:t>
            </w:r>
            <w:r>
              <w:rPr>
                <w:rFonts w:ascii="Times New Roman" w:eastAsia="Times New Roman" w:hAnsi="Times New Roman" w:cs="Calibri"/>
                <w:kern w:val="1"/>
                <w:sz w:val="24"/>
                <w:szCs w:val="24"/>
                <w:lang w:eastAsia="ar-SA" w:bidi="en-US"/>
              </w:rPr>
              <w:t xml:space="preserve">) </w:t>
            </w:r>
            <w:r w:rsidR="0042467E" w:rsidRPr="0042467E">
              <w:rPr>
                <w:rFonts w:ascii="Times New Roman" w:eastAsia="Times New Roman" w:hAnsi="Times New Roman" w:cs="Calibri"/>
                <w:kern w:val="1"/>
                <w:sz w:val="24"/>
                <w:szCs w:val="24"/>
                <w:lang w:eastAsia="ar-SA" w:bidi="en-US"/>
              </w:rPr>
              <w:t>334-85-80</w:t>
            </w:r>
          </w:p>
          <w:p w:rsidR="0042467E" w:rsidRPr="0042467E" w:rsidRDefault="0042467E" w:rsidP="00161617">
            <w:pPr>
              <w:framePr w:hSpace="180" w:wrap="around" w:vAnchor="text" w:hAnchor="margin" w:xAlign="center" w:y="398"/>
              <w:suppressAutoHyphens/>
              <w:spacing w:after="6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5"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ru</w:t>
              </w:r>
            </w:hyperlink>
          </w:p>
        </w:tc>
        <w:tc>
          <w:tcPr>
            <w:tcW w:w="567" w:type="dxa"/>
          </w:tcPr>
          <w:p w:rsidR="0042467E" w:rsidRPr="0042467E" w:rsidRDefault="0042467E" w:rsidP="0042467E">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2467E" w:rsidRPr="0042467E" w:rsidRDefault="0042467E" w:rsidP="0042467E">
            <w:pPr>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Поставщик:</w:t>
            </w:r>
          </w:p>
        </w:tc>
      </w:tr>
      <w:tr w:rsidR="0042467E" w:rsidRPr="0042467E" w:rsidTr="00CB1FC4">
        <w:trPr>
          <w:trHeight w:val="379"/>
        </w:trPr>
        <w:tc>
          <w:tcPr>
            <w:tcW w:w="4785" w:type="dxa"/>
            <w:gridSpan w:val="2"/>
          </w:tcPr>
          <w:p w:rsidR="0042467E" w:rsidRPr="0042467E" w:rsidRDefault="0042467E" w:rsidP="0042467E">
            <w:pPr>
              <w:suppressAutoHyphens/>
              <w:snapToGrid w:val="0"/>
              <w:spacing w:after="0" w:line="240" w:lineRule="auto"/>
              <w:jc w:val="both"/>
              <w:rPr>
                <w:rFonts w:ascii="Times New Roman" w:eastAsia="Times New Roman" w:hAnsi="Times New Roman"/>
                <w:b/>
                <w:bCs/>
                <w:kern w:val="1"/>
                <w:sz w:val="24"/>
                <w:szCs w:val="24"/>
                <w:lang w:eastAsia="ar-SA"/>
              </w:rPr>
            </w:pPr>
          </w:p>
          <w:p w:rsidR="0042467E" w:rsidRPr="0042467E" w:rsidRDefault="001E46B4" w:rsidP="0042467E">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2467E" w:rsidRPr="0042467E" w:rsidTr="00CB1FC4">
        <w:trPr>
          <w:trHeight w:val="245"/>
        </w:trPr>
        <w:tc>
          <w:tcPr>
            <w:tcW w:w="2942" w:type="dxa"/>
            <w:tcBorders>
              <w:top w:val="nil"/>
              <w:left w:val="nil"/>
              <w:bottom w:val="single" w:sz="4" w:space="0" w:color="auto"/>
              <w:right w:val="nil"/>
            </w:tcBorders>
          </w:tcPr>
          <w:p w:rsidR="0042467E" w:rsidRPr="0042467E" w:rsidRDefault="0042467E" w:rsidP="0042467E">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2467E" w:rsidRPr="0042467E" w:rsidRDefault="0042467E" w:rsidP="0042467E">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2467E" w:rsidRPr="0042467E" w:rsidRDefault="0042467E" w:rsidP="0042467E">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2467E" w:rsidRPr="0042467E" w:rsidRDefault="0042467E" w:rsidP="0042467E">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03594C" w:rsidRDefault="0042467E" w:rsidP="00161617">
      <w:pPr>
        <w:suppressAutoHyphens/>
        <w:autoSpaceDE w:val="0"/>
        <w:autoSpaceDN w:val="0"/>
        <w:adjustRightInd w:val="0"/>
        <w:spacing w:after="60" w:line="240" w:lineRule="auto"/>
        <w:ind w:left="708" w:firstLine="708"/>
        <w:jc w:val="both"/>
        <w:rPr>
          <w:rFonts w:ascii="Times New Roman" w:eastAsia="Calibri" w:hAnsi="Times New Roman"/>
          <w:sz w:val="24"/>
          <w:szCs w:val="24"/>
        </w:rPr>
      </w:pPr>
      <w:r w:rsidRPr="0042467E">
        <w:rPr>
          <w:rFonts w:ascii="Times New Roman" w:eastAsia="Times New Roman" w:hAnsi="Times New Roman"/>
          <w:bCs/>
          <w:kern w:val="1"/>
          <w:sz w:val="24"/>
          <w:szCs w:val="24"/>
          <w:lang w:eastAsia="ru-RU"/>
        </w:rPr>
        <w:t>м.п.                                                                      м.п</w:t>
      </w:r>
      <w:bookmarkStart w:id="520" w:name="_Ref312031562"/>
      <w:bookmarkStart w:id="521" w:name="_Ref313447456"/>
      <w:bookmarkStart w:id="522" w:name="_Ref313447487"/>
      <w:bookmarkStart w:id="523" w:name="_Ref414042300"/>
      <w:bookmarkStart w:id="524" w:name="_Ref414042605"/>
      <w:bookmarkStart w:id="525" w:name="_Toc415874780"/>
      <w:bookmarkStart w:id="526" w:name="_Toc474147397"/>
    </w:p>
    <w:p w:rsidR="002E004F" w:rsidRDefault="002E004F" w:rsidP="002E004F">
      <w:pPr>
        <w:spacing w:after="0"/>
        <w:jc w:val="right"/>
        <w:rPr>
          <w:rFonts w:ascii="Times New Roman" w:eastAsia="Calibri" w:hAnsi="Times New Roman"/>
          <w:b/>
          <w:sz w:val="24"/>
          <w:szCs w:val="24"/>
        </w:rPr>
      </w:pPr>
    </w:p>
    <w:p w:rsidR="002E004F" w:rsidRDefault="002E004F"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4369B3" w:rsidRDefault="004369B3" w:rsidP="002E004F">
      <w:pPr>
        <w:spacing w:after="0"/>
        <w:jc w:val="right"/>
        <w:rPr>
          <w:rFonts w:ascii="Times New Roman" w:eastAsia="Calibri" w:hAnsi="Times New Roman"/>
          <w:b/>
          <w:sz w:val="24"/>
          <w:szCs w:val="24"/>
        </w:rPr>
      </w:pPr>
    </w:p>
    <w:p w:rsidR="002E004F" w:rsidRPr="004369B3" w:rsidRDefault="002E004F" w:rsidP="002E004F">
      <w:pPr>
        <w:spacing w:after="0"/>
        <w:jc w:val="right"/>
        <w:rPr>
          <w:rFonts w:ascii="Times New Roman" w:eastAsia="Calibri" w:hAnsi="Times New Roman"/>
          <w:sz w:val="24"/>
          <w:szCs w:val="24"/>
        </w:rPr>
      </w:pPr>
      <w:r w:rsidRPr="004369B3">
        <w:rPr>
          <w:rFonts w:ascii="Times New Roman" w:eastAsia="Calibri" w:hAnsi="Times New Roman"/>
          <w:sz w:val="24"/>
          <w:szCs w:val="24"/>
        </w:rPr>
        <w:t>Приложение № 1</w:t>
      </w:r>
    </w:p>
    <w:p w:rsidR="002E004F" w:rsidRPr="00706205" w:rsidRDefault="002E004F" w:rsidP="002E004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w:t>
      </w:r>
      <w:r>
        <w:rPr>
          <w:rFonts w:ascii="Times New Roman" w:eastAsia="Calibri" w:hAnsi="Times New Roman"/>
          <w:sz w:val="24"/>
          <w:szCs w:val="24"/>
        </w:rPr>
        <w:t xml:space="preserve"> </w:t>
      </w:r>
      <w:r w:rsidRPr="00706205">
        <w:rPr>
          <w:rFonts w:ascii="Times New Roman" w:eastAsia="Calibri" w:hAnsi="Times New Roman"/>
          <w:sz w:val="24"/>
          <w:szCs w:val="24"/>
        </w:rPr>
        <w:t xml:space="preserve"> «__» _____201_ г.</w:t>
      </w:r>
    </w:p>
    <w:p w:rsidR="002E004F" w:rsidRPr="00706205" w:rsidRDefault="002E004F" w:rsidP="002E004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2E004F" w:rsidRDefault="002E004F" w:rsidP="002E004F">
      <w:pPr>
        <w:spacing w:after="0" w:line="240" w:lineRule="auto"/>
        <w:jc w:val="center"/>
        <w:rPr>
          <w:rFonts w:ascii="Times New Roman" w:eastAsia="Times New Roman" w:hAnsi="Times New Roman"/>
          <w:b/>
          <w:sz w:val="24"/>
          <w:szCs w:val="24"/>
          <w:lang w:eastAsia="ru-RU"/>
        </w:rPr>
      </w:pPr>
    </w:p>
    <w:p w:rsidR="002E004F" w:rsidRDefault="002E004F" w:rsidP="002E004F">
      <w:pPr>
        <w:spacing w:after="0" w:line="240" w:lineRule="auto"/>
        <w:jc w:val="center"/>
        <w:rPr>
          <w:rFonts w:ascii="Times New Roman" w:hAnsi="Times New Roman"/>
          <w:b/>
          <w:sz w:val="24"/>
          <w:szCs w:val="24"/>
        </w:rPr>
      </w:pPr>
    </w:p>
    <w:p w:rsidR="00D77F4F" w:rsidRPr="00D77F4F" w:rsidRDefault="00D77F4F" w:rsidP="00D77F4F">
      <w:pPr>
        <w:spacing w:after="0" w:line="240" w:lineRule="auto"/>
        <w:jc w:val="center"/>
        <w:rPr>
          <w:rFonts w:ascii="Times New Roman" w:eastAsia="Times New Roman" w:hAnsi="Times New Roman"/>
          <w:b/>
          <w:sz w:val="24"/>
          <w:szCs w:val="24"/>
          <w:lang w:eastAsia="ru-RU"/>
        </w:rPr>
      </w:pPr>
      <w:r w:rsidRPr="00D77F4F">
        <w:rPr>
          <w:rFonts w:ascii="Times New Roman" w:eastAsia="Times New Roman" w:hAnsi="Times New Roman"/>
          <w:b/>
          <w:sz w:val="24"/>
          <w:szCs w:val="24"/>
          <w:lang w:eastAsia="ru-RU"/>
        </w:rPr>
        <w:t>СПЕЦИФИКАЦИЯ</w:t>
      </w:r>
    </w:p>
    <w:p w:rsidR="00D77F4F" w:rsidRPr="00D77F4F" w:rsidRDefault="00D77F4F" w:rsidP="00D77F4F">
      <w:pPr>
        <w:spacing w:after="0" w:line="240" w:lineRule="auto"/>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 xml:space="preserve">на поставку </w:t>
      </w:r>
      <w:r w:rsidR="009F1E7C" w:rsidRPr="009F1E7C">
        <w:rPr>
          <w:rFonts w:ascii="Times New Roman" w:eastAsia="Times New Roman" w:hAnsi="Times New Roman"/>
          <w:sz w:val="24"/>
          <w:szCs w:val="24"/>
          <w:lang w:eastAsia="ru-RU"/>
        </w:rPr>
        <w:t>жалюзи</w:t>
      </w:r>
      <w:r w:rsidR="009F1E7C">
        <w:rPr>
          <w:rFonts w:ascii="Times New Roman" w:eastAsia="Times New Roman" w:hAnsi="Times New Roman"/>
          <w:sz w:val="24"/>
          <w:szCs w:val="24"/>
          <w:lang w:eastAsia="ru-RU"/>
        </w:rPr>
        <w:t xml:space="preserve"> для нужд </w:t>
      </w:r>
      <w:r w:rsidRPr="00D77F4F">
        <w:rPr>
          <w:rFonts w:ascii="Times New Roman" w:eastAsia="Times New Roman" w:hAnsi="Times New Roman"/>
          <w:sz w:val="24"/>
          <w:szCs w:val="24"/>
          <w:lang w:eastAsia="ru-RU"/>
        </w:rPr>
        <w:t>ИПУ РАН</w:t>
      </w:r>
    </w:p>
    <w:p w:rsidR="00D77F4F" w:rsidRPr="00D77F4F" w:rsidRDefault="00D77F4F" w:rsidP="00D77F4F">
      <w:pPr>
        <w:spacing w:after="0" w:line="240" w:lineRule="auto"/>
        <w:jc w:val="both"/>
        <w:rPr>
          <w:rFonts w:ascii="Times New Roman" w:eastAsia="Times New Roman" w:hAnsi="Times New Roman"/>
          <w:sz w:val="24"/>
          <w:szCs w:val="24"/>
          <w:lang w:eastAsia="ru-RU"/>
        </w:rPr>
      </w:pPr>
    </w:p>
    <w:tbl>
      <w:tblPr>
        <w:tblStyle w:val="2f5"/>
        <w:tblW w:w="0" w:type="auto"/>
        <w:tblLook w:val="04A0" w:firstRow="1" w:lastRow="0" w:firstColumn="1" w:lastColumn="0" w:noHBand="0" w:noVBand="1"/>
      </w:tblPr>
      <w:tblGrid>
        <w:gridCol w:w="756"/>
        <w:gridCol w:w="3888"/>
        <w:gridCol w:w="851"/>
        <w:gridCol w:w="992"/>
        <w:gridCol w:w="1962"/>
        <w:gridCol w:w="1383"/>
      </w:tblGrid>
      <w:tr w:rsidR="00D77F4F" w:rsidRPr="00D77F4F" w:rsidTr="003E2F5E">
        <w:trPr>
          <w:trHeight w:val="787"/>
        </w:trPr>
        <w:tc>
          <w:tcPr>
            <w:tcW w:w="756" w:type="dxa"/>
            <w:vAlign w:val="center"/>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 п/п</w:t>
            </w:r>
          </w:p>
        </w:tc>
        <w:tc>
          <w:tcPr>
            <w:tcW w:w="3888" w:type="dxa"/>
            <w:vAlign w:val="center"/>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Наименование поставляемого товара</w:t>
            </w:r>
          </w:p>
        </w:tc>
        <w:tc>
          <w:tcPr>
            <w:tcW w:w="851" w:type="dxa"/>
            <w:vAlign w:val="center"/>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Ед. изм.</w:t>
            </w:r>
          </w:p>
        </w:tc>
        <w:tc>
          <w:tcPr>
            <w:tcW w:w="992" w:type="dxa"/>
            <w:vAlign w:val="center"/>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Кол-во</w:t>
            </w:r>
          </w:p>
        </w:tc>
        <w:tc>
          <w:tcPr>
            <w:tcW w:w="1962" w:type="dxa"/>
            <w:vAlign w:val="center"/>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Цена за единицу товара, руб.</w:t>
            </w:r>
          </w:p>
        </w:tc>
        <w:tc>
          <w:tcPr>
            <w:tcW w:w="1383" w:type="dxa"/>
            <w:vAlign w:val="center"/>
          </w:tcPr>
          <w:p w:rsidR="00D77F4F" w:rsidRPr="00D77F4F" w:rsidRDefault="00D77F4F" w:rsidP="00D77F4F">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 xml:space="preserve">Стоимость, руб. </w:t>
            </w:r>
          </w:p>
        </w:tc>
      </w:tr>
      <w:tr w:rsidR="003E2F5E" w:rsidRPr="00D77F4F" w:rsidTr="003E2F5E">
        <w:trPr>
          <w:trHeight w:val="394"/>
        </w:trPr>
        <w:tc>
          <w:tcPr>
            <w:tcW w:w="756" w:type="dxa"/>
          </w:tcPr>
          <w:p w:rsidR="003E2F5E" w:rsidRPr="00D77F4F" w:rsidRDefault="003E2F5E" w:rsidP="003E2F5E">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1</w:t>
            </w:r>
          </w:p>
        </w:tc>
        <w:tc>
          <w:tcPr>
            <w:tcW w:w="3888" w:type="dxa"/>
          </w:tcPr>
          <w:p w:rsidR="003E2F5E" w:rsidRPr="00D77F4F" w:rsidRDefault="003E2F5E" w:rsidP="003E2F5E">
            <w:pPr>
              <w:jc w:val="center"/>
              <w:rPr>
                <w:rFonts w:ascii="Times New Roman" w:eastAsia="Times New Roman" w:hAnsi="Times New Roman"/>
                <w:sz w:val="24"/>
                <w:szCs w:val="24"/>
                <w:lang w:eastAsia="ru-RU"/>
              </w:rPr>
            </w:pPr>
            <w:r w:rsidRPr="00EB3EEE">
              <w:rPr>
                <w:rFonts w:ascii="Times New Roman" w:eastAsia="Times New Roman" w:hAnsi="Times New Roman"/>
                <w:sz w:val="24"/>
                <w:szCs w:val="24"/>
                <w:lang w:eastAsia="ru-RU"/>
              </w:rPr>
              <w:t>Жалюзи вертикальные тканевые для оформления оконных проемов, тип 1</w:t>
            </w:r>
          </w:p>
        </w:tc>
        <w:tc>
          <w:tcPr>
            <w:tcW w:w="851" w:type="dxa"/>
          </w:tcPr>
          <w:p w:rsidR="003E2F5E" w:rsidRPr="00D77F4F" w:rsidRDefault="003E2F5E" w:rsidP="003E2F5E">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шт.</w:t>
            </w:r>
          </w:p>
        </w:tc>
        <w:tc>
          <w:tcPr>
            <w:tcW w:w="992" w:type="dxa"/>
          </w:tcPr>
          <w:p w:rsidR="003E2F5E" w:rsidRPr="00D77F4F" w:rsidRDefault="003E2F5E" w:rsidP="003E2F5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962" w:type="dxa"/>
          </w:tcPr>
          <w:p w:rsidR="003E2F5E" w:rsidRPr="00D77F4F" w:rsidRDefault="003E2F5E" w:rsidP="003E2F5E">
            <w:pPr>
              <w:jc w:val="center"/>
              <w:rPr>
                <w:rFonts w:ascii="Times New Roman" w:eastAsia="Times New Roman" w:hAnsi="Times New Roman"/>
                <w:sz w:val="24"/>
                <w:szCs w:val="24"/>
                <w:lang w:eastAsia="ru-RU"/>
              </w:rPr>
            </w:pPr>
          </w:p>
        </w:tc>
        <w:tc>
          <w:tcPr>
            <w:tcW w:w="1383" w:type="dxa"/>
          </w:tcPr>
          <w:p w:rsidR="003E2F5E" w:rsidRPr="00D77F4F" w:rsidRDefault="003E2F5E" w:rsidP="003E2F5E">
            <w:pPr>
              <w:jc w:val="center"/>
              <w:rPr>
                <w:rFonts w:ascii="Times New Roman" w:eastAsia="Times New Roman" w:hAnsi="Times New Roman"/>
                <w:sz w:val="24"/>
                <w:szCs w:val="24"/>
                <w:lang w:eastAsia="ru-RU"/>
              </w:rPr>
            </w:pPr>
          </w:p>
        </w:tc>
      </w:tr>
      <w:tr w:rsidR="003E2F5E" w:rsidRPr="00D77F4F" w:rsidTr="003E2F5E">
        <w:trPr>
          <w:trHeight w:val="394"/>
        </w:trPr>
        <w:tc>
          <w:tcPr>
            <w:tcW w:w="756" w:type="dxa"/>
          </w:tcPr>
          <w:p w:rsidR="003E2F5E" w:rsidRPr="00D77F4F" w:rsidRDefault="003E2F5E" w:rsidP="003E2F5E">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2</w:t>
            </w:r>
          </w:p>
        </w:tc>
        <w:tc>
          <w:tcPr>
            <w:tcW w:w="3888" w:type="dxa"/>
          </w:tcPr>
          <w:p w:rsidR="003E2F5E" w:rsidRPr="00D77F4F" w:rsidRDefault="003E2F5E" w:rsidP="003E2F5E">
            <w:pPr>
              <w:jc w:val="center"/>
              <w:rPr>
                <w:rFonts w:ascii="Times New Roman" w:eastAsia="Times New Roman" w:hAnsi="Times New Roman"/>
                <w:sz w:val="24"/>
                <w:szCs w:val="24"/>
                <w:lang w:eastAsia="ru-RU"/>
              </w:rPr>
            </w:pPr>
            <w:r w:rsidRPr="00CF5D6E">
              <w:rPr>
                <w:rFonts w:ascii="Times New Roman" w:eastAsia="Times New Roman" w:hAnsi="Times New Roman"/>
                <w:sz w:val="24"/>
                <w:szCs w:val="24"/>
                <w:lang w:eastAsia="ru-RU"/>
              </w:rPr>
              <w:t>Жалюзи вертикальные тканевые для оформления оконных проемов, тип 2</w:t>
            </w:r>
          </w:p>
        </w:tc>
        <w:tc>
          <w:tcPr>
            <w:tcW w:w="851" w:type="dxa"/>
          </w:tcPr>
          <w:p w:rsidR="003E2F5E" w:rsidRPr="00D77F4F" w:rsidRDefault="003E2F5E" w:rsidP="003E2F5E">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шт.</w:t>
            </w:r>
          </w:p>
        </w:tc>
        <w:tc>
          <w:tcPr>
            <w:tcW w:w="992" w:type="dxa"/>
          </w:tcPr>
          <w:p w:rsidR="003E2F5E" w:rsidRPr="00D77F4F" w:rsidRDefault="003E2F5E" w:rsidP="003E2F5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62" w:type="dxa"/>
          </w:tcPr>
          <w:p w:rsidR="003E2F5E" w:rsidRPr="00D77F4F" w:rsidRDefault="003E2F5E" w:rsidP="003E2F5E">
            <w:pPr>
              <w:jc w:val="center"/>
              <w:rPr>
                <w:rFonts w:ascii="Times New Roman" w:eastAsia="Times New Roman" w:hAnsi="Times New Roman"/>
                <w:sz w:val="24"/>
                <w:szCs w:val="24"/>
                <w:lang w:eastAsia="ru-RU"/>
              </w:rPr>
            </w:pPr>
          </w:p>
        </w:tc>
        <w:tc>
          <w:tcPr>
            <w:tcW w:w="1383" w:type="dxa"/>
          </w:tcPr>
          <w:p w:rsidR="003E2F5E" w:rsidRPr="00D77F4F" w:rsidRDefault="003E2F5E" w:rsidP="003E2F5E">
            <w:pPr>
              <w:jc w:val="center"/>
              <w:rPr>
                <w:rFonts w:ascii="Times New Roman" w:eastAsia="Times New Roman" w:hAnsi="Times New Roman"/>
                <w:sz w:val="24"/>
                <w:szCs w:val="24"/>
                <w:lang w:eastAsia="ru-RU"/>
              </w:rPr>
            </w:pPr>
          </w:p>
        </w:tc>
      </w:tr>
      <w:tr w:rsidR="003E2F5E" w:rsidRPr="00D77F4F" w:rsidTr="003E2F5E">
        <w:trPr>
          <w:trHeight w:val="394"/>
        </w:trPr>
        <w:tc>
          <w:tcPr>
            <w:tcW w:w="756" w:type="dxa"/>
          </w:tcPr>
          <w:p w:rsidR="003E2F5E" w:rsidRPr="00D77F4F" w:rsidRDefault="003E2F5E" w:rsidP="003E2F5E">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3</w:t>
            </w:r>
          </w:p>
        </w:tc>
        <w:tc>
          <w:tcPr>
            <w:tcW w:w="3888" w:type="dxa"/>
          </w:tcPr>
          <w:p w:rsidR="003E2F5E" w:rsidRPr="00D77F4F" w:rsidRDefault="003E2F5E" w:rsidP="003E2F5E">
            <w:pPr>
              <w:jc w:val="center"/>
              <w:rPr>
                <w:rFonts w:ascii="Times New Roman" w:eastAsia="Times New Roman" w:hAnsi="Times New Roman"/>
                <w:sz w:val="24"/>
                <w:szCs w:val="24"/>
                <w:lang w:eastAsia="ru-RU"/>
              </w:rPr>
            </w:pPr>
            <w:r w:rsidRPr="00CF5D6E">
              <w:rPr>
                <w:rFonts w:ascii="Times New Roman" w:eastAsia="Times New Roman" w:hAnsi="Times New Roman"/>
                <w:sz w:val="24"/>
                <w:szCs w:val="24"/>
                <w:lang w:eastAsia="ru-RU"/>
              </w:rPr>
              <w:t>Жалюзи вертикальные арочные тканевые для оформления оконных проемов</w:t>
            </w:r>
          </w:p>
        </w:tc>
        <w:tc>
          <w:tcPr>
            <w:tcW w:w="851" w:type="dxa"/>
          </w:tcPr>
          <w:p w:rsidR="003E2F5E" w:rsidRPr="00D77F4F" w:rsidRDefault="003E2F5E" w:rsidP="003E2F5E">
            <w:pPr>
              <w:jc w:val="center"/>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шт.</w:t>
            </w:r>
          </w:p>
        </w:tc>
        <w:tc>
          <w:tcPr>
            <w:tcW w:w="992" w:type="dxa"/>
          </w:tcPr>
          <w:p w:rsidR="003E2F5E" w:rsidRPr="00D77F4F" w:rsidRDefault="003E2F5E" w:rsidP="003E2F5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962" w:type="dxa"/>
          </w:tcPr>
          <w:p w:rsidR="003E2F5E" w:rsidRPr="00D77F4F" w:rsidRDefault="003E2F5E" w:rsidP="003E2F5E">
            <w:pPr>
              <w:jc w:val="center"/>
              <w:rPr>
                <w:rFonts w:ascii="Times New Roman" w:eastAsia="Times New Roman" w:hAnsi="Times New Roman"/>
                <w:sz w:val="24"/>
                <w:szCs w:val="24"/>
                <w:lang w:eastAsia="ru-RU"/>
              </w:rPr>
            </w:pPr>
          </w:p>
        </w:tc>
        <w:tc>
          <w:tcPr>
            <w:tcW w:w="1383" w:type="dxa"/>
          </w:tcPr>
          <w:p w:rsidR="003E2F5E" w:rsidRPr="00D77F4F" w:rsidRDefault="003E2F5E" w:rsidP="003E2F5E">
            <w:pPr>
              <w:jc w:val="center"/>
              <w:rPr>
                <w:rFonts w:ascii="Times New Roman" w:eastAsia="Times New Roman" w:hAnsi="Times New Roman"/>
                <w:sz w:val="24"/>
                <w:szCs w:val="24"/>
                <w:lang w:eastAsia="ru-RU"/>
              </w:rPr>
            </w:pPr>
          </w:p>
        </w:tc>
      </w:tr>
      <w:tr w:rsidR="00D77F4F" w:rsidRPr="00D77F4F" w:rsidTr="003E2F5E">
        <w:trPr>
          <w:trHeight w:val="191"/>
        </w:trPr>
        <w:tc>
          <w:tcPr>
            <w:tcW w:w="8449" w:type="dxa"/>
            <w:gridSpan w:val="5"/>
          </w:tcPr>
          <w:p w:rsidR="00D77F4F" w:rsidRPr="00D77F4F" w:rsidRDefault="00D77F4F" w:rsidP="00D77F4F">
            <w:pPr>
              <w:jc w:val="right"/>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ИТОГО:</w:t>
            </w:r>
          </w:p>
        </w:tc>
        <w:tc>
          <w:tcPr>
            <w:tcW w:w="1383" w:type="dxa"/>
          </w:tcPr>
          <w:p w:rsidR="00D77F4F" w:rsidRPr="00D77F4F" w:rsidRDefault="00D77F4F" w:rsidP="00D77F4F">
            <w:pPr>
              <w:jc w:val="both"/>
              <w:rPr>
                <w:rFonts w:ascii="Times New Roman" w:eastAsia="Times New Roman" w:hAnsi="Times New Roman"/>
                <w:sz w:val="24"/>
                <w:szCs w:val="24"/>
                <w:lang w:eastAsia="ru-RU"/>
              </w:rPr>
            </w:pPr>
          </w:p>
        </w:tc>
      </w:tr>
      <w:tr w:rsidR="00D77F4F" w:rsidRPr="00D77F4F" w:rsidTr="003E2F5E">
        <w:trPr>
          <w:trHeight w:val="181"/>
        </w:trPr>
        <w:tc>
          <w:tcPr>
            <w:tcW w:w="8449" w:type="dxa"/>
            <w:gridSpan w:val="5"/>
          </w:tcPr>
          <w:p w:rsidR="00D77F4F" w:rsidRPr="00D77F4F" w:rsidRDefault="00D77F4F" w:rsidP="00D77F4F">
            <w:pPr>
              <w:jc w:val="right"/>
              <w:rPr>
                <w:rFonts w:ascii="Times New Roman" w:eastAsia="Times New Roman" w:hAnsi="Times New Roman"/>
                <w:sz w:val="24"/>
                <w:szCs w:val="24"/>
                <w:lang w:eastAsia="ru-RU"/>
              </w:rPr>
            </w:pPr>
            <w:r w:rsidRPr="00D77F4F">
              <w:rPr>
                <w:rFonts w:ascii="Times New Roman" w:eastAsia="Times New Roman" w:hAnsi="Times New Roman"/>
                <w:sz w:val="24"/>
                <w:szCs w:val="24"/>
                <w:lang w:eastAsia="ru-RU"/>
              </w:rPr>
              <w:t>В том числе НДС 18%</w:t>
            </w:r>
          </w:p>
        </w:tc>
        <w:tc>
          <w:tcPr>
            <w:tcW w:w="1383" w:type="dxa"/>
          </w:tcPr>
          <w:p w:rsidR="00D77F4F" w:rsidRPr="00D77F4F" w:rsidRDefault="00D77F4F" w:rsidP="00D77F4F">
            <w:pPr>
              <w:jc w:val="both"/>
              <w:rPr>
                <w:rFonts w:ascii="Times New Roman" w:eastAsia="Times New Roman" w:hAnsi="Times New Roman"/>
                <w:sz w:val="24"/>
                <w:szCs w:val="24"/>
                <w:lang w:eastAsia="ru-RU"/>
              </w:rPr>
            </w:pPr>
          </w:p>
        </w:tc>
      </w:tr>
    </w:tbl>
    <w:p w:rsidR="00D77F4F" w:rsidRPr="00D77F4F" w:rsidRDefault="00D77F4F" w:rsidP="00D77F4F">
      <w:pPr>
        <w:spacing w:after="0" w:line="240" w:lineRule="auto"/>
        <w:jc w:val="both"/>
        <w:rPr>
          <w:rFonts w:ascii="Times New Roman" w:eastAsia="Times New Roman" w:hAnsi="Times New Roman"/>
          <w:sz w:val="24"/>
          <w:szCs w:val="24"/>
          <w:lang w:eastAsia="ru-RU"/>
        </w:rPr>
      </w:pPr>
    </w:p>
    <w:p w:rsidR="002E004F" w:rsidRPr="000F38BA" w:rsidRDefault="002E004F" w:rsidP="00D77F4F">
      <w:pPr>
        <w:spacing w:after="0" w:line="240" w:lineRule="auto"/>
        <w:jc w:val="both"/>
        <w:rPr>
          <w:rFonts w:ascii="Times New Roman" w:hAnsi="Times New Roman"/>
          <w:b/>
          <w:sz w:val="24"/>
          <w:szCs w:val="24"/>
        </w:rPr>
      </w:pPr>
      <w:r w:rsidRPr="000F38BA">
        <w:rPr>
          <w:rFonts w:ascii="Times New Roman" w:hAnsi="Times New Roman"/>
          <w:b/>
          <w:sz w:val="24"/>
          <w:szCs w:val="24"/>
        </w:rPr>
        <w:t>Итого:</w:t>
      </w:r>
    </w:p>
    <w:p w:rsidR="002E004F" w:rsidRPr="000F38BA" w:rsidRDefault="002E004F" w:rsidP="002E004F">
      <w:pPr>
        <w:spacing w:after="0" w:line="240" w:lineRule="auto"/>
        <w:jc w:val="center"/>
        <w:rPr>
          <w:rFonts w:ascii="Times New Roman" w:hAnsi="Times New Roman"/>
          <w:b/>
          <w:bCs/>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2E004F" w:rsidRPr="00706205" w:rsidTr="001970F1">
        <w:trPr>
          <w:trHeight w:val="1627"/>
        </w:trPr>
        <w:tc>
          <w:tcPr>
            <w:tcW w:w="4785" w:type="dxa"/>
            <w:gridSpan w:val="2"/>
            <w:shd w:val="clear" w:color="auto" w:fill="auto"/>
          </w:tcPr>
          <w:p w:rsidR="002E004F" w:rsidRDefault="002E004F" w:rsidP="001970F1">
            <w:pPr>
              <w:snapToGrid w:val="0"/>
              <w:spacing w:after="0" w:line="240" w:lineRule="auto"/>
              <w:rPr>
                <w:rFonts w:ascii="Times New Roman" w:eastAsia="Calibri" w:hAnsi="Times New Roman"/>
                <w:b/>
                <w:sz w:val="24"/>
                <w:szCs w:val="24"/>
              </w:rPr>
            </w:pPr>
          </w:p>
          <w:p w:rsidR="002E004F" w:rsidRDefault="002E004F" w:rsidP="001970F1">
            <w:pPr>
              <w:snapToGrid w:val="0"/>
              <w:spacing w:after="0" w:line="240" w:lineRule="auto"/>
              <w:rPr>
                <w:rFonts w:ascii="Times New Roman" w:eastAsia="Calibri" w:hAnsi="Times New Roman"/>
                <w:b/>
                <w:sz w:val="24"/>
                <w:szCs w:val="24"/>
              </w:rPr>
            </w:pPr>
          </w:p>
          <w:p w:rsidR="002E004F" w:rsidRPr="00234F14" w:rsidRDefault="002E004F" w:rsidP="001970F1">
            <w:pPr>
              <w:snapToGrid w:val="0"/>
              <w:spacing w:after="0" w:line="240" w:lineRule="auto"/>
              <w:rPr>
                <w:rFonts w:ascii="Times New Roman" w:eastAsia="Calibri" w:hAnsi="Times New Roman"/>
                <w:b/>
                <w:sz w:val="24"/>
                <w:szCs w:val="24"/>
              </w:rPr>
            </w:pPr>
          </w:p>
          <w:p w:rsidR="002E004F" w:rsidRPr="00706205" w:rsidRDefault="002E004F" w:rsidP="001970F1">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2E004F" w:rsidRPr="007E25DC" w:rsidRDefault="002E004F" w:rsidP="001970F1">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2E004F" w:rsidRPr="00706205" w:rsidRDefault="002E004F" w:rsidP="001970F1">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2E004F" w:rsidRDefault="002E004F" w:rsidP="001970F1">
            <w:pPr>
              <w:spacing w:after="0" w:line="240" w:lineRule="auto"/>
              <w:jc w:val="center"/>
              <w:rPr>
                <w:rFonts w:ascii="Times New Roman" w:eastAsia="Times New Roman" w:hAnsi="Times New Roman"/>
                <w:b/>
                <w:sz w:val="24"/>
                <w:szCs w:val="24"/>
                <w:lang w:eastAsia="ru-RU"/>
              </w:rPr>
            </w:pPr>
          </w:p>
          <w:p w:rsidR="002E004F" w:rsidRDefault="002E004F" w:rsidP="001970F1">
            <w:pPr>
              <w:spacing w:after="0" w:line="240" w:lineRule="auto"/>
              <w:jc w:val="center"/>
              <w:rPr>
                <w:rFonts w:ascii="Times New Roman" w:eastAsia="Calibri" w:hAnsi="Times New Roman"/>
                <w:b/>
                <w:bCs/>
                <w:sz w:val="24"/>
                <w:szCs w:val="24"/>
              </w:rPr>
            </w:pPr>
          </w:p>
          <w:p w:rsidR="002E004F" w:rsidRDefault="002E004F" w:rsidP="001970F1">
            <w:pPr>
              <w:spacing w:after="0" w:line="240" w:lineRule="auto"/>
              <w:jc w:val="center"/>
              <w:rPr>
                <w:rFonts w:ascii="Times New Roman" w:eastAsia="Calibri" w:hAnsi="Times New Roman"/>
                <w:b/>
                <w:bCs/>
                <w:sz w:val="24"/>
                <w:szCs w:val="24"/>
              </w:rPr>
            </w:pPr>
          </w:p>
          <w:p w:rsidR="002E004F" w:rsidRPr="00706205" w:rsidRDefault="002E004F" w:rsidP="001970F1">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2E004F" w:rsidRPr="00706205" w:rsidTr="001970F1">
        <w:trPr>
          <w:trHeight w:val="80"/>
        </w:trPr>
        <w:tc>
          <w:tcPr>
            <w:tcW w:w="4785" w:type="dxa"/>
            <w:gridSpan w:val="2"/>
            <w:shd w:val="clear" w:color="auto" w:fill="auto"/>
          </w:tcPr>
          <w:p w:rsidR="002E004F" w:rsidRPr="00706205" w:rsidRDefault="002E004F" w:rsidP="001970F1">
            <w:pPr>
              <w:snapToGrid w:val="0"/>
              <w:spacing w:after="0" w:line="240" w:lineRule="auto"/>
              <w:jc w:val="both"/>
              <w:rPr>
                <w:rFonts w:ascii="Times New Roman" w:eastAsia="Calibri" w:hAnsi="Times New Roman"/>
                <w:b/>
                <w:bCs/>
                <w:sz w:val="24"/>
                <w:szCs w:val="24"/>
              </w:rPr>
            </w:pPr>
          </w:p>
          <w:p w:rsidR="002E004F" w:rsidRPr="00706205" w:rsidRDefault="002E004F" w:rsidP="001970F1">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2E004F" w:rsidRPr="00706205" w:rsidRDefault="002E004F" w:rsidP="001970F1">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2E004F" w:rsidRPr="00706205" w:rsidRDefault="002E004F" w:rsidP="001970F1">
            <w:pPr>
              <w:shd w:val="clear" w:color="auto" w:fill="FFFFFF"/>
              <w:snapToGrid w:val="0"/>
              <w:spacing w:after="0" w:line="240" w:lineRule="auto"/>
              <w:jc w:val="both"/>
              <w:rPr>
                <w:rFonts w:ascii="Times New Roman" w:eastAsia="Calibri" w:hAnsi="Times New Roman"/>
                <w:b/>
                <w:sz w:val="24"/>
                <w:szCs w:val="24"/>
              </w:rPr>
            </w:pPr>
          </w:p>
          <w:p w:rsidR="002E004F" w:rsidRPr="00706205" w:rsidRDefault="002E004F" w:rsidP="001970F1">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2E004F" w:rsidRPr="00706205" w:rsidTr="001970F1">
        <w:trPr>
          <w:trHeight w:val="621"/>
        </w:trPr>
        <w:tc>
          <w:tcPr>
            <w:tcW w:w="2659" w:type="dxa"/>
            <w:tcBorders>
              <w:bottom w:val="single" w:sz="4" w:space="0" w:color="auto"/>
            </w:tcBorders>
            <w:shd w:val="clear" w:color="auto" w:fill="auto"/>
          </w:tcPr>
          <w:p w:rsidR="002E004F" w:rsidRPr="00706205" w:rsidRDefault="002E004F" w:rsidP="001970F1">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2E004F" w:rsidRPr="00706205" w:rsidRDefault="002E004F" w:rsidP="001970F1">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2E004F" w:rsidRPr="00706205" w:rsidRDefault="002E004F" w:rsidP="001970F1">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2E004F" w:rsidRPr="00706205" w:rsidRDefault="002E004F" w:rsidP="001970F1">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2E004F" w:rsidRPr="00706205" w:rsidRDefault="002E004F" w:rsidP="001970F1">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2E004F" w:rsidRPr="003659B9" w:rsidRDefault="002E004F" w:rsidP="002E004F">
      <w:pPr>
        <w:spacing w:after="0" w:line="240" w:lineRule="auto"/>
        <w:ind w:firstLine="708"/>
        <w:rPr>
          <w:rFonts w:ascii="Times New Roman" w:eastAsia="Times New Roman" w:hAnsi="Times New Roman"/>
          <w:b/>
          <w:sz w:val="20"/>
          <w:szCs w:val="20"/>
          <w:lang w:eastAsia="ru-RU"/>
        </w:rPr>
      </w:pPr>
      <w:r w:rsidRPr="003659B9">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p w:rsidR="002E004F" w:rsidRDefault="002E004F" w:rsidP="002E004F">
      <w:pPr>
        <w:spacing w:after="0" w:line="240" w:lineRule="auto"/>
        <w:jc w:val="center"/>
        <w:rPr>
          <w:rFonts w:ascii="Times New Roman" w:hAnsi="Times New Roman"/>
          <w:sz w:val="24"/>
          <w:szCs w:val="24"/>
        </w:rPr>
      </w:pPr>
    </w:p>
    <w:p w:rsidR="002E004F" w:rsidRDefault="002E004F" w:rsidP="002E004F">
      <w:pPr>
        <w:spacing w:after="0" w:line="240" w:lineRule="auto"/>
        <w:jc w:val="center"/>
        <w:rPr>
          <w:rFonts w:ascii="Times New Roman" w:hAnsi="Times New Roman"/>
          <w:sz w:val="24"/>
          <w:szCs w:val="24"/>
        </w:rPr>
      </w:pPr>
    </w:p>
    <w:p w:rsidR="002E004F" w:rsidRDefault="002E004F" w:rsidP="002E004F">
      <w:pPr>
        <w:contextualSpacing/>
        <w:jc w:val="right"/>
        <w:rPr>
          <w:rFonts w:ascii="Times New Roman" w:eastAsia="Calibri" w:hAnsi="Times New Roman"/>
          <w:b/>
          <w:sz w:val="24"/>
          <w:szCs w:val="24"/>
        </w:rPr>
      </w:pPr>
    </w:p>
    <w:p w:rsidR="002E004F" w:rsidRDefault="002E004F" w:rsidP="002E004F">
      <w:pPr>
        <w:contextualSpacing/>
        <w:jc w:val="right"/>
        <w:rPr>
          <w:rFonts w:ascii="Times New Roman" w:eastAsia="Calibri" w:hAnsi="Times New Roman"/>
          <w:b/>
          <w:sz w:val="24"/>
          <w:szCs w:val="24"/>
        </w:rPr>
      </w:pPr>
    </w:p>
    <w:p w:rsidR="002E004F" w:rsidRDefault="002E004F" w:rsidP="002E004F">
      <w:pPr>
        <w:rPr>
          <w:rFonts w:ascii="Times New Roman" w:eastAsia="Calibri" w:hAnsi="Times New Roman"/>
          <w:b/>
          <w:sz w:val="24"/>
          <w:szCs w:val="24"/>
        </w:rPr>
      </w:pPr>
      <w:r>
        <w:rPr>
          <w:rFonts w:ascii="Times New Roman" w:eastAsia="Calibri" w:hAnsi="Times New Roman"/>
          <w:b/>
          <w:sz w:val="24"/>
          <w:szCs w:val="24"/>
        </w:rPr>
        <w:br w:type="page"/>
      </w:r>
    </w:p>
    <w:p w:rsidR="00305999" w:rsidRPr="004369B3" w:rsidRDefault="003A0F76" w:rsidP="00305999">
      <w:pPr>
        <w:ind w:left="5670"/>
        <w:contextualSpacing/>
        <w:jc w:val="right"/>
        <w:rPr>
          <w:rFonts w:ascii="Times New Roman" w:eastAsia="Calibri" w:hAnsi="Times New Roman"/>
          <w:sz w:val="24"/>
          <w:szCs w:val="24"/>
        </w:rPr>
      </w:pPr>
      <w:r w:rsidRPr="004369B3">
        <w:rPr>
          <w:rFonts w:ascii="Times New Roman" w:eastAsia="Calibri" w:hAnsi="Times New Roman"/>
          <w:sz w:val="24"/>
          <w:szCs w:val="24"/>
        </w:rPr>
        <w:t>Приложение №</w:t>
      </w:r>
      <w:r w:rsidR="00FF0A7C" w:rsidRPr="004369B3">
        <w:rPr>
          <w:rFonts w:ascii="Times New Roman" w:eastAsia="Calibri" w:hAnsi="Times New Roman"/>
          <w:sz w:val="24"/>
          <w:szCs w:val="24"/>
        </w:rPr>
        <w:t xml:space="preserve"> </w:t>
      </w:r>
      <w:r w:rsidR="00C42D69" w:rsidRPr="004369B3">
        <w:rPr>
          <w:rFonts w:ascii="Times New Roman" w:eastAsia="Calibri" w:hAnsi="Times New Roman"/>
          <w:sz w:val="24"/>
          <w:szCs w:val="24"/>
        </w:rPr>
        <w:t>2</w:t>
      </w:r>
    </w:p>
    <w:p w:rsidR="00305999" w:rsidRPr="004369B3" w:rsidRDefault="00305999" w:rsidP="00305999">
      <w:pPr>
        <w:ind w:left="5670"/>
        <w:contextualSpacing/>
        <w:jc w:val="right"/>
        <w:rPr>
          <w:rFonts w:ascii="Times New Roman" w:eastAsia="Calibri" w:hAnsi="Times New Roman"/>
          <w:sz w:val="24"/>
          <w:szCs w:val="24"/>
        </w:rPr>
      </w:pPr>
      <w:r w:rsidRPr="004369B3">
        <w:rPr>
          <w:rFonts w:ascii="Times New Roman" w:eastAsia="Calibri" w:hAnsi="Times New Roman"/>
          <w:sz w:val="24"/>
          <w:szCs w:val="24"/>
        </w:rPr>
        <w:t xml:space="preserve">к договору от </w:t>
      </w:r>
      <w:r w:rsidR="00EB6C59" w:rsidRPr="004369B3">
        <w:rPr>
          <w:rFonts w:ascii="Times New Roman" w:eastAsia="Calibri" w:hAnsi="Times New Roman"/>
          <w:sz w:val="24"/>
          <w:szCs w:val="24"/>
        </w:rPr>
        <w:t xml:space="preserve"> </w:t>
      </w:r>
      <w:r w:rsidRPr="004369B3">
        <w:rPr>
          <w:rFonts w:ascii="Times New Roman" w:eastAsia="Calibri" w:hAnsi="Times New Roman"/>
          <w:sz w:val="24"/>
          <w:szCs w:val="24"/>
        </w:rPr>
        <w:t>«</w:t>
      </w:r>
      <w:r w:rsidR="003D72C5" w:rsidRPr="004369B3">
        <w:rPr>
          <w:rFonts w:ascii="Times New Roman" w:eastAsia="Calibri" w:hAnsi="Times New Roman"/>
          <w:sz w:val="24"/>
          <w:szCs w:val="24"/>
        </w:rPr>
        <w:t>_</w:t>
      </w:r>
      <w:r w:rsidRPr="004369B3">
        <w:rPr>
          <w:rFonts w:ascii="Times New Roman" w:eastAsia="Calibri" w:hAnsi="Times New Roman"/>
          <w:sz w:val="24"/>
          <w:szCs w:val="24"/>
        </w:rPr>
        <w:t>__» _</w:t>
      </w:r>
      <w:r w:rsidR="003D72C5" w:rsidRPr="004369B3">
        <w:rPr>
          <w:rFonts w:ascii="Times New Roman" w:eastAsia="Calibri" w:hAnsi="Times New Roman"/>
          <w:sz w:val="24"/>
          <w:szCs w:val="24"/>
        </w:rPr>
        <w:t>____</w:t>
      </w:r>
      <w:r w:rsidRPr="004369B3">
        <w:rPr>
          <w:rFonts w:ascii="Times New Roman" w:eastAsia="Calibri" w:hAnsi="Times New Roman"/>
          <w:sz w:val="24"/>
          <w:szCs w:val="24"/>
        </w:rPr>
        <w:t>____201</w:t>
      </w:r>
      <w:r w:rsidR="00EA44F3" w:rsidRPr="004369B3">
        <w:rPr>
          <w:rFonts w:ascii="Times New Roman" w:eastAsia="Calibri" w:hAnsi="Times New Roman"/>
          <w:sz w:val="24"/>
          <w:szCs w:val="24"/>
        </w:rPr>
        <w:t>8</w:t>
      </w:r>
      <w:r w:rsidRPr="004369B3">
        <w:rPr>
          <w:rFonts w:ascii="Times New Roman" w:eastAsia="Calibri" w:hAnsi="Times New Roman"/>
          <w:sz w:val="24"/>
          <w:szCs w:val="24"/>
        </w:rPr>
        <w:t xml:space="preserve"> г.</w:t>
      </w:r>
    </w:p>
    <w:p w:rsidR="00305999" w:rsidRPr="00706205" w:rsidRDefault="00305999" w:rsidP="0030599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05999" w:rsidRDefault="00305999" w:rsidP="00305999">
      <w:pPr>
        <w:spacing w:after="0" w:line="240" w:lineRule="auto"/>
        <w:jc w:val="center"/>
        <w:rPr>
          <w:rFonts w:ascii="Times New Roman" w:eastAsia="Times New Roman" w:hAnsi="Times New Roman"/>
          <w:b/>
          <w:sz w:val="24"/>
          <w:szCs w:val="24"/>
          <w:lang w:eastAsia="ru-RU"/>
        </w:rPr>
      </w:pPr>
    </w:p>
    <w:p w:rsidR="00F56ED4" w:rsidRDefault="00F56ED4" w:rsidP="00F56ED4">
      <w:pPr>
        <w:tabs>
          <w:tab w:val="left" w:pos="284"/>
        </w:tabs>
        <w:spacing w:after="0"/>
        <w:jc w:val="center"/>
        <w:rPr>
          <w:rFonts w:ascii="Times New Roman" w:hAnsi="Times New Roman"/>
          <w:b/>
          <w:sz w:val="24"/>
          <w:szCs w:val="24"/>
        </w:rPr>
      </w:pPr>
      <w:r w:rsidRPr="00252A29">
        <w:rPr>
          <w:rFonts w:ascii="Times New Roman" w:hAnsi="Times New Roman"/>
          <w:b/>
          <w:sz w:val="24"/>
          <w:szCs w:val="24"/>
        </w:rPr>
        <w:t>ТЕХНИЧЕСКОЕ ЗАДАНИЕ</w:t>
      </w:r>
    </w:p>
    <w:p w:rsidR="00F56ED4" w:rsidRPr="00B81053" w:rsidRDefault="00F56ED4" w:rsidP="00F56ED4">
      <w:pPr>
        <w:tabs>
          <w:tab w:val="left" w:pos="284"/>
        </w:tabs>
        <w:spacing w:after="0"/>
        <w:jc w:val="center"/>
        <w:rPr>
          <w:rFonts w:ascii="Times New Roman" w:hAnsi="Times New Roman"/>
          <w:sz w:val="24"/>
          <w:szCs w:val="24"/>
        </w:rPr>
      </w:pPr>
      <w:r w:rsidRPr="00B81053">
        <w:rPr>
          <w:rFonts w:ascii="Times New Roman" w:hAnsi="Times New Roman"/>
          <w:sz w:val="24"/>
          <w:szCs w:val="24"/>
        </w:rPr>
        <w:t>на поставку жалюзи для нужд ИПУ РАН</w:t>
      </w:r>
    </w:p>
    <w:p w:rsidR="00F56ED4" w:rsidRPr="00252A29" w:rsidRDefault="00F56ED4" w:rsidP="0052293A">
      <w:pPr>
        <w:pStyle w:val="af2"/>
        <w:numPr>
          <w:ilvl w:val="0"/>
          <w:numId w:val="43"/>
        </w:numPr>
        <w:tabs>
          <w:tab w:val="left" w:pos="284"/>
          <w:tab w:val="left" w:pos="993"/>
        </w:tabs>
        <w:spacing w:before="120" w:after="0" w:line="240" w:lineRule="auto"/>
        <w:ind w:left="0" w:firstLine="0"/>
        <w:jc w:val="both"/>
        <w:rPr>
          <w:rFonts w:ascii="Times New Roman" w:hAnsi="Times New Roman"/>
          <w:b/>
          <w:sz w:val="24"/>
          <w:szCs w:val="24"/>
        </w:rPr>
      </w:pPr>
      <w:r w:rsidRPr="00252A29">
        <w:rPr>
          <w:rFonts w:ascii="Times New Roman" w:hAnsi="Times New Roman"/>
          <w:b/>
          <w:sz w:val="24"/>
          <w:szCs w:val="24"/>
        </w:rPr>
        <w:t xml:space="preserve">Объект закупки:  </w:t>
      </w:r>
      <w:r w:rsidRPr="00252A29">
        <w:rPr>
          <w:rFonts w:ascii="Times New Roman" w:hAnsi="Times New Roman"/>
          <w:sz w:val="24"/>
          <w:szCs w:val="24"/>
        </w:rPr>
        <w:t>поставк</w:t>
      </w:r>
      <w:r>
        <w:rPr>
          <w:rFonts w:ascii="Times New Roman" w:hAnsi="Times New Roman"/>
          <w:sz w:val="24"/>
          <w:szCs w:val="24"/>
        </w:rPr>
        <w:t xml:space="preserve">а </w:t>
      </w:r>
      <w:r w:rsidRPr="00252A29">
        <w:rPr>
          <w:rFonts w:ascii="Times New Roman" w:hAnsi="Times New Roman"/>
          <w:sz w:val="24"/>
          <w:szCs w:val="24"/>
        </w:rPr>
        <w:t>жалюзи для нужд ИПУ РАН.</w:t>
      </w:r>
    </w:p>
    <w:p w:rsidR="00F56ED4" w:rsidRPr="00252A29" w:rsidRDefault="00F56ED4" w:rsidP="0052293A">
      <w:pPr>
        <w:numPr>
          <w:ilvl w:val="0"/>
          <w:numId w:val="43"/>
        </w:numPr>
        <w:tabs>
          <w:tab w:val="left" w:pos="284"/>
        </w:tabs>
        <w:spacing w:before="60" w:after="0" w:line="240" w:lineRule="auto"/>
        <w:ind w:left="0" w:firstLine="0"/>
        <w:jc w:val="both"/>
        <w:rPr>
          <w:rFonts w:ascii="Times New Roman" w:hAnsi="Times New Roman"/>
          <w:b/>
          <w:sz w:val="24"/>
          <w:szCs w:val="24"/>
        </w:rPr>
      </w:pPr>
      <w:r w:rsidRPr="00252A29">
        <w:rPr>
          <w:rFonts w:ascii="Times New Roman" w:hAnsi="Times New Roman"/>
          <w:b/>
          <w:sz w:val="24"/>
          <w:szCs w:val="24"/>
        </w:rPr>
        <w:t>Краткие характеристики выполняемых работ, оказываемых услуг и поставляемых Товаров:</w:t>
      </w:r>
    </w:p>
    <w:p w:rsidR="00F56ED4" w:rsidRDefault="00F56ED4" w:rsidP="00F56ED4">
      <w:pPr>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xml:space="preserve">Код ОКПД 2: </w:t>
      </w:r>
      <w:r w:rsidRPr="00535262">
        <w:rPr>
          <w:rFonts w:ascii="Times New Roman" w:hAnsi="Times New Roman"/>
          <w:sz w:val="24"/>
          <w:szCs w:val="24"/>
        </w:rPr>
        <w:t xml:space="preserve">22.23.14.130 </w:t>
      </w:r>
      <w:r>
        <w:rPr>
          <w:rFonts w:ascii="Times New Roman" w:hAnsi="Times New Roman"/>
          <w:sz w:val="24"/>
          <w:szCs w:val="24"/>
        </w:rPr>
        <w:t>-</w:t>
      </w:r>
      <w:r w:rsidRPr="00535262">
        <w:rPr>
          <w:rFonts w:ascii="Times New Roman" w:hAnsi="Times New Roman"/>
          <w:sz w:val="24"/>
          <w:szCs w:val="24"/>
        </w:rPr>
        <w:t xml:space="preserve"> Ставни, жалюзи и аналогичные изделия и их комплектующие (запасные части) пластмассовые</w:t>
      </w:r>
      <w:r>
        <w:rPr>
          <w:rFonts w:ascii="Times New Roman" w:hAnsi="Times New Roman"/>
          <w:sz w:val="24"/>
          <w:szCs w:val="24"/>
        </w:rPr>
        <w:t>.</w:t>
      </w:r>
    </w:p>
    <w:p w:rsidR="00F56ED4" w:rsidRPr="00252A29" w:rsidRDefault="00F56ED4" w:rsidP="00F56ED4">
      <w:pPr>
        <w:tabs>
          <w:tab w:val="left" w:pos="1134"/>
        </w:tabs>
        <w:spacing w:after="0" w:line="240" w:lineRule="auto"/>
        <w:ind w:firstLine="851"/>
        <w:jc w:val="both"/>
        <w:rPr>
          <w:rFonts w:ascii="Times New Roman" w:hAnsi="Times New Roman"/>
          <w:sz w:val="24"/>
          <w:szCs w:val="24"/>
        </w:rPr>
      </w:pPr>
      <w:r w:rsidRPr="00252A29">
        <w:rPr>
          <w:rFonts w:ascii="Times New Roman" w:hAnsi="Times New Roman"/>
          <w:sz w:val="24"/>
          <w:szCs w:val="24"/>
        </w:rPr>
        <w:t>Поставляемые жалюзи  (далее – Товар) должны быть новыми,</w:t>
      </w:r>
      <w:r>
        <w:rPr>
          <w:rFonts w:ascii="Times New Roman" w:hAnsi="Times New Roman"/>
          <w:sz w:val="24"/>
          <w:szCs w:val="24"/>
        </w:rPr>
        <w:t xml:space="preserve"> не ранее 2017 года изготовления,</w:t>
      </w:r>
      <w:r w:rsidRPr="00252A29">
        <w:rPr>
          <w:rFonts w:ascii="Times New Roman" w:hAnsi="Times New Roman"/>
          <w:sz w:val="24"/>
          <w:szCs w:val="24"/>
        </w:rPr>
        <w:t xml:space="preserve"> не бывшими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w:t>
      </w:r>
    </w:p>
    <w:p w:rsidR="00F56ED4" w:rsidRPr="00252A29" w:rsidRDefault="00F56ED4" w:rsidP="00F56ED4">
      <w:pPr>
        <w:tabs>
          <w:tab w:val="left" w:pos="1134"/>
        </w:tabs>
        <w:spacing w:after="0" w:line="240" w:lineRule="auto"/>
        <w:ind w:firstLine="851"/>
        <w:jc w:val="both"/>
        <w:rPr>
          <w:rFonts w:ascii="Times New Roman" w:hAnsi="Times New Roman"/>
          <w:sz w:val="24"/>
          <w:szCs w:val="24"/>
        </w:rPr>
      </w:pPr>
      <w:r w:rsidRPr="00252A29">
        <w:rPr>
          <w:rFonts w:ascii="Times New Roman" w:hAnsi="Times New Roman"/>
          <w:sz w:val="24"/>
          <w:szCs w:val="24"/>
        </w:rPr>
        <w:t xml:space="preserve">Жалюзи должны быть выполнены с учетом всех конструктивных особенностей окон, согласно Приложению № </w:t>
      </w:r>
      <w:r>
        <w:rPr>
          <w:rFonts w:ascii="Times New Roman" w:hAnsi="Times New Roman"/>
          <w:sz w:val="24"/>
          <w:szCs w:val="24"/>
        </w:rPr>
        <w:t>1</w:t>
      </w:r>
      <w:r w:rsidRPr="00252A29">
        <w:rPr>
          <w:rFonts w:ascii="Times New Roman" w:hAnsi="Times New Roman"/>
          <w:sz w:val="24"/>
          <w:szCs w:val="24"/>
        </w:rPr>
        <w:t xml:space="preserve"> к Техническому заданию (</w:t>
      </w:r>
      <w:r w:rsidRPr="00EE55F8">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r w:rsidRPr="00252A29">
        <w:rPr>
          <w:rFonts w:ascii="Times New Roman" w:hAnsi="Times New Roman"/>
          <w:sz w:val="24"/>
          <w:szCs w:val="24"/>
        </w:rPr>
        <w:t>), не затруднять открывание и закрывание и не ограничивать функциональность окон.</w:t>
      </w:r>
    </w:p>
    <w:p w:rsidR="00F56ED4" w:rsidRPr="00252A29" w:rsidRDefault="00F56ED4" w:rsidP="00F56ED4">
      <w:pPr>
        <w:tabs>
          <w:tab w:val="left" w:pos="1134"/>
        </w:tabs>
        <w:spacing w:after="0" w:line="240" w:lineRule="auto"/>
        <w:ind w:firstLine="851"/>
        <w:jc w:val="both"/>
        <w:rPr>
          <w:rFonts w:ascii="Times New Roman" w:hAnsi="Times New Roman"/>
          <w:sz w:val="24"/>
          <w:szCs w:val="24"/>
        </w:rPr>
      </w:pPr>
      <w:r w:rsidRPr="00252A29">
        <w:rPr>
          <w:rFonts w:ascii="Times New Roman" w:hAnsi="Times New Roman"/>
          <w:color w:val="000000"/>
          <w:sz w:val="24"/>
          <w:szCs w:val="24"/>
        </w:rPr>
        <w:t>Мероприятия по перемещению имущества при освобождении помещений под монтаж и в обратном порядке выполняется силами Поставщика с соблюдением целостности и сохранности имущества Получателя. В случае поломки имущества Получателя при выполнении монтажа изделий Поставщик должен восстановить указанное имущество или приобрести аналогичное в кратчайшие сроки за свой счет.</w:t>
      </w:r>
    </w:p>
    <w:p w:rsidR="0052293A" w:rsidRDefault="00F56ED4" w:rsidP="00002C72">
      <w:pPr>
        <w:numPr>
          <w:ilvl w:val="0"/>
          <w:numId w:val="43"/>
        </w:numPr>
        <w:spacing w:before="60" w:after="0" w:line="240" w:lineRule="auto"/>
        <w:ind w:left="0" w:firstLine="0"/>
        <w:jc w:val="both"/>
        <w:rPr>
          <w:rFonts w:ascii="Times New Roman" w:hAnsi="Times New Roman"/>
          <w:sz w:val="24"/>
          <w:szCs w:val="24"/>
        </w:rPr>
      </w:pPr>
      <w:r w:rsidRPr="0052293A">
        <w:rPr>
          <w:rFonts w:ascii="Times New Roman" w:hAnsi="Times New Roman"/>
          <w:b/>
          <w:sz w:val="24"/>
          <w:szCs w:val="24"/>
        </w:rPr>
        <w:t xml:space="preserve">Количество поставляемого Товара, выполняемых работ и услуг для каждой позиции и вида, номенклатуры или ассортимента: </w:t>
      </w:r>
      <w:r w:rsidRPr="0052293A">
        <w:rPr>
          <w:rFonts w:ascii="Times New Roman" w:hAnsi="Times New Roman"/>
          <w:sz w:val="24"/>
          <w:szCs w:val="24"/>
        </w:rPr>
        <w:t>в соответствии с Приложением № 2 к Техническому заданию (Спецификация).</w:t>
      </w:r>
    </w:p>
    <w:p w:rsidR="00F56ED4" w:rsidRPr="0052293A" w:rsidRDefault="00F56ED4" w:rsidP="00EE4567">
      <w:pPr>
        <w:numPr>
          <w:ilvl w:val="0"/>
          <w:numId w:val="43"/>
        </w:numPr>
        <w:spacing w:before="60" w:after="0" w:line="240" w:lineRule="auto"/>
        <w:ind w:left="0" w:firstLine="0"/>
        <w:jc w:val="both"/>
        <w:rPr>
          <w:rFonts w:ascii="Times New Roman" w:hAnsi="Times New Roman"/>
          <w:sz w:val="24"/>
          <w:szCs w:val="24"/>
        </w:rPr>
      </w:pPr>
      <w:r w:rsidRPr="00775FC0">
        <w:rPr>
          <w:rFonts w:ascii="Times New Roman" w:hAnsi="Times New Roman"/>
          <w:b/>
          <w:sz w:val="24"/>
          <w:szCs w:val="24"/>
        </w:rPr>
        <w:t>Соп</w:t>
      </w:r>
      <w:r w:rsidRPr="0052293A">
        <w:rPr>
          <w:rFonts w:ascii="Times New Roman" w:hAnsi="Times New Roman"/>
          <w:b/>
          <w:sz w:val="24"/>
          <w:szCs w:val="24"/>
        </w:rPr>
        <w:t xml:space="preserve">утствующие работы, услуги, перечень, сроки выполнения, требования к выполнению: </w:t>
      </w:r>
    </w:p>
    <w:p w:rsidR="003D72C5" w:rsidRDefault="00F56ED4" w:rsidP="003D72C5">
      <w:pPr>
        <w:tabs>
          <w:tab w:val="left" w:pos="1134"/>
        </w:tabs>
        <w:spacing w:after="0" w:line="240" w:lineRule="auto"/>
        <w:ind w:firstLine="851"/>
        <w:jc w:val="both"/>
        <w:rPr>
          <w:rFonts w:ascii="Times New Roman" w:hAnsi="Times New Roman"/>
          <w:sz w:val="24"/>
          <w:szCs w:val="24"/>
        </w:rPr>
      </w:pPr>
      <w:r w:rsidRPr="00252A29">
        <w:rPr>
          <w:rFonts w:ascii="Times New Roman" w:hAnsi="Times New Roman"/>
          <w:sz w:val="24"/>
          <w:szCs w:val="24"/>
        </w:rPr>
        <w:t>Перед поставкой Товара Поставщику необходимо произвести замеры каждого окна</w:t>
      </w:r>
      <w:r>
        <w:rPr>
          <w:rFonts w:ascii="Times New Roman" w:hAnsi="Times New Roman"/>
          <w:sz w:val="24"/>
          <w:szCs w:val="24"/>
        </w:rPr>
        <w:t xml:space="preserve"> в течение 2 (двух) рабочих дней</w:t>
      </w:r>
      <w:r w:rsidRPr="00252A29">
        <w:rPr>
          <w:rFonts w:ascii="Times New Roman" w:hAnsi="Times New Roman"/>
          <w:sz w:val="24"/>
          <w:szCs w:val="24"/>
        </w:rPr>
        <w:t xml:space="preserve"> с даты заключения </w:t>
      </w:r>
      <w:r>
        <w:rPr>
          <w:rFonts w:ascii="Times New Roman" w:hAnsi="Times New Roman"/>
          <w:sz w:val="24"/>
          <w:szCs w:val="24"/>
        </w:rPr>
        <w:t>Договора</w:t>
      </w:r>
      <w:r w:rsidRPr="00252A29">
        <w:rPr>
          <w:rFonts w:ascii="Times New Roman" w:hAnsi="Times New Roman"/>
          <w:sz w:val="24"/>
          <w:szCs w:val="24"/>
        </w:rPr>
        <w:t xml:space="preserve">, разработать и направить эскиз жалюзи для утверждения </w:t>
      </w:r>
      <w:r>
        <w:rPr>
          <w:rFonts w:ascii="Times New Roman" w:hAnsi="Times New Roman"/>
          <w:sz w:val="24"/>
          <w:szCs w:val="24"/>
        </w:rPr>
        <w:t>Заказчику.</w:t>
      </w:r>
      <w:r w:rsidRPr="00252A29">
        <w:rPr>
          <w:rFonts w:ascii="Times New Roman" w:hAnsi="Times New Roman"/>
          <w:sz w:val="24"/>
          <w:szCs w:val="24"/>
        </w:rPr>
        <w:t xml:space="preserve"> </w:t>
      </w:r>
      <w:r>
        <w:rPr>
          <w:rFonts w:ascii="Times New Roman" w:hAnsi="Times New Roman"/>
          <w:sz w:val="24"/>
          <w:szCs w:val="24"/>
        </w:rPr>
        <w:t>Заказчик</w:t>
      </w:r>
      <w:r w:rsidRPr="00252A29">
        <w:rPr>
          <w:rFonts w:ascii="Times New Roman" w:hAnsi="Times New Roman"/>
          <w:sz w:val="24"/>
          <w:szCs w:val="24"/>
        </w:rPr>
        <w:t xml:space="preserve"> в течение 2 (двух) рабочих дней утверждает эскиз жалюзи и 1 (один) экземпляр передает Поставщику.</w:t>
      </w:r>
      <w:r w:rsidR="00CF3116">
        <w:rPr>
          <w:rFonts w:ascii="Times New Roman" w:hAnsi="Times New Roman"/>
          <w:sz w:val="24"/>
          <w:szCs w:val="24"/>
        </w:rPr>
        <w:t xml:space="preserve"> </w:t>
      </w:r>
    </w:p>
    <w:p w:rsidR="00F56ED4" w:rsidRPr="003D72C5" w:rsidRDefault="00F56ED4" w:rsidP="003D72C5">
      <w:pPr>
        <w:tabs>
          <w:tab w:val="left" w:pos="1134"/>
        </w:tabs>
        <w:spacing w:before="120" w:after="0" w:line="240" w:lineRule="auto"/>
        <w:jc w:val="both"/>
        <w:rPr>
          <w:rFonts w:ascii="Times New Roman" w:hAnsi="Times New Roman"/>
          <w:sz w:val="24"/>
          <w:szCs w:val="24"/>
        </w:rPr>
      </w:pPr>
      <w:r w:rsidRPr="00252A29">
        <w:rPr>
          <w:rFonts w:ascii="Times New Roman" w:hAnsi="Times New Roman"/>
          <w:b/>
          <w:sz w:val="24"/>
          <w:szCs w:val="24"/>
        </w:rPr>
        <w:t>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5.1. </w:t>
      </w:r>
      <w:r w:rsidRPr="00252A29">
        <w:rPr>
          <w:rFonts w:ascii="Times New Roman" w:hAnsi="Times New Roman"/>
          <w:sz w:val="24"/>
          <w:szCs w:val="24"/>
        </w:rPr>
        <w:t xml:space="preserve">Поставляемый Товар должен быть доставлен </w:t>
      </w:r>
      <w:r>
        <w:rPr>
          <w:rFonts w:ascii="Times New Roman" w:hAnsi="Times New Roman"/>
          <w:sz w:val="24"/>
          <w:szCs w:val="24"/>
        </w:rPr>
        <w:t>Заказчику</w:t>
      </w:r>
      <w:r w:rsidRPr="00252A29">
        <w:rPr>
          <w:rFonts w:ascii="Times New Roman" w:hAnsi="Times New Roman"/>
          <w:sz w:val="24"/>
          <w:szCs w:val="24"/>
        </w:rPr>
        <w:t xml:space="preserve"> и разгружен в указанное </w:t>
      </w:r>
      <w:r>
        <w:rPr>
          <w:rFonts w:ascii="Times New Roman" w:hAnsi="Times New Roman"/>
          <w:sz w:val="24"/>
          <w:szCs w:val="24"/>
        </w:rPr>
        <w:t>Заказчиком</w:t>
      </w:r>
      <w:r w:rsidRPr="00252A29">
        <w:rPr>
          <w:rFonts w:ascii="Times New Roman" w:hAnsi="Times New Roman"/>
          <w:sz w:val="24"/>
          <w:szCs w:val="24"/>
        </w:rPr>
        <w:t xml:space="preserve"> помещение.</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По результатам проведенных замеров возможна незначительная корректировка с целью обеспечения правильного монтажа на перекрытия оконного проема.</w:t>
      </w:r>
    </w:p>
    <w:p w:rsidR="00F56ED4" w:rsidRDefault="00F56ED4" w:rsidP="00F56ED4">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5.2. </w:t>
      </w:r>
      <w:r w:rsidRPr="00252A29">
        <w:rPr>
          <w:rFonts w:ascii="Times New Roman" w:hAnsi="Times New Roman"/>
          <w:sz w:val="24"/>
          <w:szCs w:val="24"/>
        </w:rPr>
        <w:t>В комплект поставляемого Товара должны входить все комплектующие, необход</w:t>
      </w:r>
      <w:r>
        <w:rPr>
          <w:rFonts w:ascii="Times New Roman" w:hAnsi="Times New Roman"/>
          <w:sz w:val="24"/>
          <w:szCs w:val="24"/>
        </w:rPr>
        <w:t>имые для его сборки и установки:</w:t>
      </w:r>
    </w:p>
    <w:p w:rsidR="00F56ED4" w:rsidRPr="00252A29" w:rsidRDefault="00F56ED4" w:rsidP="00F56ED4">
      <w:pPr>
        <w:tabs>
          <w:tab w:val="left" w:pos="1134"/>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Pr="00252A29">
        <w:rPr>
          <w:rFonts w:ascii="Times New Roman" w:hAnsi="Times New Roman"/>
          <w:b/>
          <w:sz w:val="24"/>
          <w:szCs w:val="24"/>
        </w:rPr>
        <w:t xml:space="preserve">Комплектация вертикальных жалюзи: </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 xml:space="preserve">1. </w:t>
      </w:r>
      <w:r w:rsidRPr="009F1E7C">
        <w:rPr>
          <w:rFonts w:ascii="Times New Roman" w:hAnsi="Times New Roman"/>
          <w:sz w:val="24"/>
          <w:szCs w:val="24"/>
        </w:rPr>
        <w:t xml:space="preserve">Карниз (Профиль алюминиевый)                 </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 Стержень поворотный</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3. Колечко на стержень</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4. Бегунок 3-го поколения</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5. Дистанция</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6. Ограничитель дистанции</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7. Клипса для наклонных окон</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8. Механизм управления</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9. Вставка</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10. Шуруп для механизма</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11. Держатель ламели</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 xml:space="preserve">12. Грузик нижний </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13. Веревка</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14. Груз веревки комплект</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15. Цепь нижняя</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16. Замок цепи управления</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17. Стопор магнитный</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18. Тюбик виниловый</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19. Уголок к фиксатору веревки, металлический</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20. Фиксатор веревки</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21. С-клип (держатель 1-го бегунка)</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22. Грувер («декоративный карниз» - пластиковый профиль с двумя направляющими. Вставка в грувер - пластик/ткань)</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23. Крепеж (болт-гайка)</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24. Кронштейн для грувера</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25. Кронштейн потолочный</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26. Кронштейн стеновой</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27. Уголок торцевой для грувера</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28. Удлинитель стеновых кронштейнов</w:t>
      </w:r>
    </w:p>
    <w:p w:rsidR="00F56ED4" w:rsidRPr="009F1E7C" w:rsidRDefault="00F56ED4" w:rsidP="00F56ED4">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29. Ламели</w:t>
      </w:r>
    </w:p>
    <w:p w:rsidR="00F56ED4" w:rsidRPr="00F06C3E" w:rsidRDefault="00F56ED4" w:rsidP="00F56ED4">
      <w:pPr>
        <w:tabs>
          <w:tab w:val="left" w:pos="1134"/>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5.3. </w:t>
      </w:r>
      <w:r w:rsidRPr="00F06C3E">
        <w:rPr>
          <w:rFonts w:ascii="Times New Roman" w:hAnsi="Times New Roman"/>
          <w:b/>
          <w:sz w:val="24"/>
          <w:szCs w:val="24"/>
        </w:rPr>
        <w:t>Описание конструкции:</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 Вертикальные жалюзи состоят из алюминиевого карниза с вертикальными ламелями шириной не менее не менее 89,0 и не более 90,0 (тканевые).</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Вертикальные жалюзи сдвигаются влево/вправо, поворачиваются.</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 xml:space="preserve">Ламели крепятся к карнизу держателями. Снизу ламели скреплены между собой соединительной цепью. Устойчивость ламелей обеспечивается при помощи нижних грузиков, вшитых в нижний край тканевых ламелей. </w:t>
      </w:r>
    </w:p>
    <w:p w:rsidR="00F56ED4" w:rsidRPr="00F06C3E" w:rsidRDefault="00F56ED4" w:rsidP="00F56ED4">
      <w:pPr>
        <w:tabs>
          <w:tab w:val="left" w:pos="1134"/>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5.4. </w:t>
      </w:r>
      <w:r w:rsidRPr="00F06C3E">
        <w:rPr>
          <w:rFonts w:ascii="Times New Roman" w:hAnsi="Times New Roman"/>
          <w:b/>
          <w:sz w:val="24"/>
          <w:szCs w:val="24"/>
        </w:rPr>
        <w:t xml:space="preserve">Виды жалюзи, предусмотренные Договором: </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52A29">
        <w:rPr>
          <w:rFonts w:ascii="Times New Roman" w:hAnsi="Times New Roman"/>
          <w:sz w:val="24"/>
          <w:szCs w:val="24"/>
        </w:rPr>
        <w:t>Тканевые</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Формы  жалюзи:</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 xml:space="preserve">- Арочные – вертикальные жалюзи, с расположением ламелей разной высоты на одном карнизе </w:t>
      </w:r>
    </w:p>
    <w:p w:rsidR="00F56ED4"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 Стандартные - стандартные вертикальные жалюзи крепятся к карнизу. Все ламели одной длины.</w:t>
      </w:r>
    </w:p>
    <w:p w:rsidR="00F56ED4" w:rsidRPr="00252A29" w:rsidRDefault="00F56ED4" w:rsidP="00F56ED4">
      <w:pPr>
        <w:tabs>
          <w:tab w:val="left" w:pos="1134"/>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5.5. </w:t>
      </w:r>
      <w:r w:rsidRPr="00252A29">
        <w:rPr>
          <w:rFonts w:ascii="Times New Roman" w:hAnsi="Times New Roman"/>
          <w:b/>
          <w:sz w:val="24"/>
          <w:szCs w:val="24"/>
        </w:rPr>
        <w:t>Основные термины:</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Ламели - полоски ткани или другого материала, составляющие полотно жалюзи.</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Карниз - несущая часть, к которой крепят ламели.</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Потолочный кронштейн (скоба) - металлический крепежный элемент, который присоединяют либо к стеновым кронштейнам при помощи болта и гайки, либо крепят к потолку для присоединения карниза.</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Кронштейн стеновой - металлический Г-образный кронштейн, предна</w:t>
      </w:r>
      <w:r w:rsidRPr="00252A29">
        <w:rPr>
          <w:rFonts w:ascii="Times New Roman" w:hAnsi="Times New Roman"/>
          <w:sz w:val="24"/>
          <w:szCs w:val="24"/>
        </w:rPr>
        <w:softHyphen/>
        <w:t>значенный для крепления карниза к стене.</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Бегунки - составная часть вертикальных жалюзи, необходимая для пе</w:t>
      </w:r>
      <w:r w:rsidRPr="00252A29">
        <w:rPr>
          <w:rFonts w:ascii="Times New Roman" w:hAnsi="Times New Roman"/>
          <w:sz w:val="24"/>
          <w:szCs w:val="24"/>
        </w:rPr>
        <w:softHyphen/>
        <w:t>редвижения, а также для поворота ламелей.</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Грувер - декоративная накладная планка на карниз, которая служит для придания жалюзи более эстетичного вида.</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Нижний грузик - небольшая пластина, которую фиксируют в нижней ча</w:t>
      </w:r>
      <w:r w:rsidRPr="00252A29">
        <w:rPr>
          <w:rFonts w:ascii="Times New Roman" w:hAnsi="Times New Roman"/>
          <w:sz w:val="24"/>
          <w:szCs w:val="24"/>
        </w:rPr>
        <w:softHyphen/>
        <w:t>сти ламели для отвеса.</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Цепь управления - служит для разворота ламелей вокруг своей оси на любой угол до 180</w:t>
      </w:r>
      <w:r w:rsidRPr="00252A29">
        <w:rPr>
          <w:rFonts w:ascii="Times New Roman" w:hAnsi="Times New Roman"/>
          <w:sz w:val="24"/>
          <w:szCs w:val="24"/>
          <w:vertAlign w:val="superscript"/>
        </w:rPr>
        <w:t>0</w:t>
      </w:r>
      <w:r w:rsidRPr="00252A29">
        <w:rPr>
          <w:rFonts w:ascii="Times New Roman" w:hAnsi="Times New Roman"/>
          <w:sz w:val="24"/>
          <w:szCs w:val="24"/>
        </w:rPr>
        <w:t>.</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Веревка - служит для передвижения ламелей в одну или обе стороны.</w:t>
      </w:r>
    </w:p>
    <w:p w:rsidR="00F56ED4"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Нижняя цепь - цепочка для соединения между собой ламелей в нижней части жалюзи.</w:t>
      </w:r>
    </w:p>
    <w:p w:rsidR="009F1E7C" w:rsidRPr="009F1E7C" w:rsidRDefault="009F1E7C" w:rsidP="00F56ED4">
      <w:pPr>
        <w:tabs>
          <w:tab w:val="left" w:pos="1134"/>
        </w:tabs>
        <w:spacing w:before="60" w:after="0" w:line="240" w:lineRule="auto"/>
        <w:ind w:firstLine="709"/>
        <w:jc w:val="both"/>
        <w:rPr>
          <w:rFonts w:ascii="Times New Roman" w:hAnsi="Times New Roman"/>
          <w:b/>
          <w:sz w:val="16"/>
          <w:szCs w:val="16"/>
        </w:rPr>
      </w:pPr>
    </w:p>
    <w:p w:rsidR="00F56ED4" w:rsidRPr="00F06C3E" w:rsidRDefault="00F56ED4" w:rsidP="00F56ED4">
      <w:pPr>
        <w:tabs>
          <w:tab w:val="left" w:pos="1134"/>
        </w:tabs>
        <w:spacing w:before="60" w:after="0" w:line="240" w:lineRule="auto"/>
        <w:ind w:firstLine="709"/>
        <w:jc w:val="both"/>
        <w:rPr>
          <w:rFonts w:ascii="Times New Roman" w:hAnsi="Times New Roman"/>
          <w:b/>
          <w:sz w:val="24"/>
          <w:szCs w:val="24"/>
        </w:rPr>
      </w:pPr>
      <w:r w:rsidRPr="00F06C3E">
        <w:rPr>
          <w:rFonts w:ascii="Times New Roman" w:hAnsi="Times New Roman"/>
          <w:b/>
          <w:sz w:val="24"/>
          <w:szCs w:val="24"/>
        </w:rPr>
        <w:t>5.6. Управление вертикальными жалюзи.</w:t>
      </w:r>
    </w:p>
    <w:p w:rsidR="00F56ED4" w:rsidRPr="00F06C3E" w:rsidRDefault="00F56ED4" w:rsidP="00F56ED4">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5.6.1 </w:t>
      </w:r>
      <w:r w:rsidRPr="00F06C3E">
        <w:rPr>
          <w:rFonts w:ascii="Times New Roman" w:hAnsi="Times New Roman"/>
          <w:sz w:val="24"/>
          <w:szCs w:val="24"/>
        </w:rPr>
        <w:t>Типы управления вертикальными стандартными жалюзи:</w:t>
      </w:r>
    </w:p>
    <w:p w:rsidR="00F56ED4" w:rsidRPr="00F06C3E" w:rsidRDefault="00F56ED4" w:rsidP="00F56ED4">
      <w:pPr>
        <w:tabs>
          <w:tab w:val="left" w:pos="1134"/>
        </w:tabs>
        <w:spacing w:after="0" w:line="240" w:lineRule="auto"/>
        <w:ind w:firstLine="709"/>
        <w:jc w:val="both"/>
        <w:rPr>
          <w:rFonts w:ascii="Times New Roman" w:hAnsi="Times New Roman"/>
          <w:sz w:val="24"/>
          <w:szCs w:val="24"/>
        </w:rPr>
      </w:pPr>
      <w:r w:rsidRPr="00F06C3E">
        <w:rPr>
          <w:rFonts w:ascii="Times New Roman" w:hAnsi="Times New Roman"/>
          <w:sz w:val="24"/>
          <w:szCs w:val="24"/>
        </w:rPr>
        <w:t>1. Ламели двигаются в сторону веревки управления</w:t>
      </w:r>
    </w:p>
    <w:p w:rsidR="00F56ED4" w:rsidRPr="00F06C3E" w:rsidRDefault="00F56ED4" w:rsidP="00F56ED4">
      <w:pPr>
        <w:tabs>
          <w:tab w:val="left" w:pos="1134"/>
        </w:tabs>
        <w:spacing w:after="0" w:line="240" w:lineRule="auto"/>
        <w:ind w:firstLine="709"/>
        <w:jc w:val="both"/>
        <w:rPr>
          <w:rFonts w:ascii="Times New Roman" w:hAnsi="Times New Roman"/>
          <w:sz w:val="24"/>
          <w:szCs w:val="24"/>
        </w:rPr>
      </w:pPr>
      <w:r w:rsidRPr="00F06C3E">
        <w:rPr>
          <w:rFonts w:ascii="Times New Roman" w:hAnsi="Times New Roman"/>
          <w:sz w:val="24"/>
          <w:szCs w:val="24"/>
        </w:rPr>
        <w:t>2. Ламели двигаются от центра в стороны</w:t>
      </w:r>
    </w:p>
    <w:p w:rsidR="00F56ED4" w:rsidRPr="00F06C3E" w:rsidRDefault="00F56ED4" w:rsidP="00F56ED4">
      <w:pPr>
        <w:tabs>
          <w:tab w:val="left" w:pos="1134"/>
        </w:tabs>
        <w:spacing w:after="0" w:line="240" w:lineRule="auto"/>
        <w:ind w:firstLine="709"/>
        <w:jc w:val="both"/>
        <w:rPr>
          <w:rFonts w:ascii="Times New Roman" w:hAnsi="Times New Roman"/>
          <w:sz w:val="24"/>
          <w:szCs w:val="24"/>
        </w:rPr>
      </w:pPr>
      <w:r w:rsidRPr="00F06C3E">
        <w:rPr>
          <w:rFonts w:ascii="Times New Roman" w:hAnsi="Times New Roman"/>
          <w:sz w:val="24"/>
          <w:szCs w:val="24"/>
        </w:rPr>
        <w:t>3. Ламели двигаются в сторону, противоположную веревке управления</w:t>
      </w:r>
    </w:p>
    <w:p w:rsidR="00F56ED4" w:rsidRPr="00F06C3E" w:rsidRDefault="00F56ED4" w:rsidP="00F56ED4">
      <w:pPr>
        <w:tabs>
          <w:tab w:val="left" w:pos="1134"/>
        </w:tabs>
        <w:ind w:firstLine="709"/>
        <w:jc w:val="both"/>
        <w:rPr>
          <w:rFonts w:ascii="Times New Roman" w:hAnsi="Times New Roman"/>
          <w:sz w:val="24"/>
          <w:szCs w:val="24"/>
        </w:rPr>
      </w:pPr>
      <w:r w:rsidRPr="00F06C3E">
        <w:rPr>
          <w:rFonts w:ascii="Times New Roman" w:hAnsi="Times New Roman"/>
          <w:noProof/>
          <w:sz w:val="24"/>
          <w:szCs w:val="24"/>
          <w:lang w:eastAsia="ru-RU"/>
        </w:rPr>
        <w:drawing>
          <wp:inline distT="0" distB="0" distL="0" distR="0" wp14:anchorId="30C7455C" wp14:editId="67BCAFC3">
            <wp:extent cx="5295265" cy="1378585"/>
            <wp:effectExtent l="0" t="0" r="0" b="0"/>
            <wp:docPr id="18" name="Рисунок 18" descr="Вертикальные жалюзи - жалюзи, вертикальные жалюзи, тканевые жалюзи, жалюзи на окна, жалюзи в офис, купить жалюзи, жалюзи г хаб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ертикальные жалюзи - жалюзи, вертикальные жалюзи, тканевые жалюзи, жалюзи на окна, жалюзи в офис, купить жалюзи, жалюзи г хабар"/>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95265" cy="1378585"/>
                    </a:xfrm>
                    <a:prstGeom prst="rect">
                      <a:avLst/>
                    </a:prstGeom>
                    <a:noFill/>
                    <a:ln>
                      <a:noFill/>
                    </a:ln>
                  </pic:spPr>
                </pic:pic>
              </a:graphicData>
            </a:graphic>
          </wp:inline>
        </w:drawing>
      </w:r>
    </w:p>
    <w:p w:rsidR="009F1E7C" w:rsidRDefault="009F1E7C" w:rsidP="00F56ED4">
      <w:pPr>
        <w:tabs>
          <w:tab w:val="left" w:pos="1134"/>
        </w:tabs>
        <w:spacing w:after="0" w:line="240" w:lineRule="auto"/>
        <w:ind w:firstLine="709"/>
        <w:jc w:val="both"/>
        <w:rPr>
          <w:rFonts w:ascii="Times New Roman" w:hAnsi="Times New Roman"/>
          <w:b/>
          <w:sz w:val="24"/>
          <w:szCs w:val="24"/>
        </w:rPr>
      </w:pPr>
    </w:p>
    <w:p w:rsidR="00F56ED4" w:rsidRPr="00F06C3E" w:rsidRDefault="00F56ED4" w:rsidP="00F56ED4">
      <w:pPr>
        <w:tabs>
          <w:tab w:val="left" w:pos="1134"/>
        </w:tabs>
        <w:spacing w:after="0" w:line="240" w:lineRule="auto"/>
        <w:ind w:firstLine="709"/>
        <w:jc w:val="both"/>
        <w:rPr>
          <w:rFonts w:ascii="Times New Roman" w:hAnsi="Times New Roman"/>
          <w:b/>
          <w:sz w:val="24"/>
          <w:szCs w:val="24"/>
        </w:rPr>
      </w:pPr>
      <w:r w:rsidRPr="00F06C3E">
        <w:rPr>
          <w:rFonts w:ascii="Times New Roman" w:hAnsi="Times New Roman"/>
          <w:b/>
          <w:sz w:val="24"/>
          <w:szCs w:val="24"/>
        </w:rPr>
        <w:t>5.6.2.Управление вертикальными жалюзи:</w:t>
      </w:r>
    </w:p>
    <w:p w:rsidR="00F56ED4" w:rsidRPr="00F06C3E" w:rsidRDefault="00F56ED4" w:rsidP="00F56ED4">
      <w:pPr>
        <w:tabs>
          <w:tab w:val="left" w:pos="1134"/>
        </w:tabs>
        <w:spacing w:after="0" w:line="240" w:lineRule="auto"/>
        <w:ind w:firstLine="709"/>
        <w:jc w:val="both"/>
        <w:rPr>
          <w:rFonts w:ascii="Times New Roman" w:hAnsi="Times New Roman"/>
          <w:sz w:val="24"/>
          <w:szCs w:val="24"/>
        </w:rPr>
      </w:pPr>
      <w:r w:rsidRPr="00F06C3E">
        <w:rPr>
          <w:rFonts w:ascii="Times New Roman" w:hAnsi="Times New Roman"/>
          <w:sz w:val="24"/>
          <w:szCs w:val="24"/>
        </w:rPr>
        <w:t>Управление вертикальными жалюзи осуществляется с помощью веревки и управляющей цепи. Веревкой регулируется движение ламелей вдоль карниза, а управляющей цепью – их разворот.</w:t>
      </w:r>
    </w:p>
    <w:p w:rsidR="00F56ED4" w:rsidRPr="00F06C3E" w:rsidRDefault="00F56ED4" w:rsidP="00F56ED4">
      <w:pPr>
        <w:tabs>
          <w:tab w:val="left" w:pos="1134"/>
        </w:tabs>
        <w:ind w:firstLine="709"/>
        <w:jc w:val="both"/>
        <w:rPr>
          <w:rFonts w:ascii="Times New Roman" w:hAnsi="Times New Roman"/>
          <w:sz w:val="24"/>
          <w:szCs w:val="24"/>
        </w:rPr>
      </w:pPr>
      <w:r w:rsidRPr="00F06C3E">
        <w:rPr>
          <w:rFonts w:ascii="Times New Roman" w:hAnsi="Times New Roman"/>
          <w:noProof/>
          <w:sz w:val="24"/>
          <w:szCs w:val="24"/>
          <w:lang w:eastAsia="ru-RU"/>
        </w:rPr>
        <w:drawing>
          <wp:inline distT="0" distB="0" distL="0" distR="0" wp14:anchorId="4CAFC7C5" wp14:editId="0E8FBB0B">
            <wp:extent cx="5240655" cy="21151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40655" cy="2115185"/>
                    </a:xfrm>
                    <a:prstGeom prst="rect">
                      <a:avLst/>
                    </a:prstGeom>
                    <a:noFill/>
                    <a:ln>
                      <a:noFill/>
                    </a:ln>
                  </pic:spPr>
                </pic:pic>
              </a:graphicData>
            </a:graphic>
          </wp:inline>
        </w:drawing>
      </w:r>
    </w:p>
    <w:p w:rsidR="00F56ED4" w:rsidRPr="00CD7047" w:rsidRDefault="00F56ED4" w:rsidP="00F56ED4">
      <w:pPr>
        <w:tabs>
          <w:tab w:val="left" w:pos="1134"/>
        </w:tabs>
        <w:spacing w:after="0" w:line="240" w:lineRule="auto"/>
        <w:ind w:firstLine="709"/>
        <w:jc w:val="both"/>
        <w:rPr>
          <w:rFonts w:ascii="Times New Roman" w:hAnsi="Times New Roman"/>
          <w:sz w:val="24"/>
          <w:szCs w:val="24"/>
        </w:rPr>
      </w:pPr>
      <w:r w:rsidRPr="00CD7047">
        <w:rPr>
          <w:rFonts w:ascii="Times New Roman" w:hAnsi="Times New Roman"/>
          <w:sz w:val="24"/>
          <w:szCs w:val="24"/>
        </w:rPr>
        <w:t>1. Управляющая цепь позволяет поворачивать ламели жалюзи на 180</w:t>
      </w:r>
      <w:r w:rsidRPr="00CD7047">
        <w:rPr>
          <w:rFonts w:ascii="Times New Roman" w:hAnsi="Times New Roman"/>
          <w:sz w:val="24"/>
          <w:szCs w:val="24"/>
          <w:vertAlign w:val="superscript"/>
        </w:rPr>
        <w:t>0</w:t>
      </w:r>
      <w:r w:rsidRPr="00CD7047">
        <w:rPr>
          <w:rFonts w:ascii="Times New Roman" w:hAnsi="Times New Roman"/>
          <w:sz w:val="24"/>
          <w:szCs w:val="24"/>
        </w:rPr>
        <w:t>.</w:t>
      </w:r>
    </w:p>
    <w:p w:rsidR="00F56ED4" w:rsidRPr="00CD7047" w:rsidRDefault="00F56ED4" w:rsidP="00F56ED4">
      <w:pPr>
        <w:tabs>
          <w:tab w:val="left" w:pos="1134"/>
        </w:tabs>
        <w:spacing w:after="0" w:line="240" w:lineRule="auto"/>
        <w:ind w:firstLine="709"/>
        <w:jc w:val="both"/>
        <w:rPr>
          <w:rFonts w:ascii="Times New Roman" w:hAnsi="Times New Roman"/>
          <w:sz w:val="24"/>
          <w:szCs w:val="24"/>
        </w:rPr>
      </w:pPr>
      <w:r w:rsidRPr="00CD7047">
        <w:rPr>
          <w:rFonts w:ascii="Times New Roman" w:hAnsi="Times New Roman"/>
          <w:sz w:val="24"/>
          <w:szCs w:val="24"/>
        </w:rPr>
        <w:t>2. Верёвка сдвигает ламели в зависимости от типа управления.</w:t>
      </w:r>
    </w:p>
    <w:p w:rsidR="00F56ED4" w:rsidRPr="00252A29" w:rsidRDefault="00F56ED4" w:rsidP="00F56ED4">
      <w:pPr>
        <w:tabs>
          <w:tab w:val="left" w:pos="1134"/>
        </w:tabs>
        <w:spacing w:before="120" w:after="0" w:line="240" w:lineRule="auto"/>
        <w:ind w:firstLine="709"/>
        <w:jc w:val="both"/>
        <w:rPr>
          <w:rFonts w:ascii="Times New Roman" w:hAnsi="Times New Roman"/>
          <w:sz w:val="24"/>
          <w:szCs w:val="24"/>
        </w:rPr>
      </w:pPr>
      <w:r w:rsidRPr="00252A29">
        <w:rPr>
          <w:rFonts w:ascii="Times New Roman" w:hAnsi="Times New Roman"/>
          <w:sz w:val="24"/>
          <w:szCs w:val="24"/>
        </w:rPr>
        <w:t xml:space="preserve">Товар должен сопровождаться инструкцией по сборке, схемой монтажа и комплектовочным документом. </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color w:val="000000"/>
          <w:sz w:val="24"/>
          <w:szCs w:val="24"/>
        </w:rPr>
        <w:t>Маркировка Товара должна</w:t>
      </w:r>
      <w:r>
        <w:rPr>
          <w:rFonts w:ascii="Times New Roman" w:hAnsi="Times New Roman"/>
          <w:color w:val="000000"/>
          <w:sz w:val="24"/>
          <w:szCs w:val="24"/>
        </w:rPr>
        <w:t xml:space="preserve"> соответствовать </w:t>
      </w:r>
      <w:r w:rsidRPr="00BF41E0">
        <w:rPr>
          <w:rFonts w:ascii="Times New Roman" w:hAnsi="Times New Roman"/>
          <w:color w:val="000000"/>
          <w:sz w:val="24"/>
          <w:szCs w:val="24"/>
        </w:rPr>
        <w:t xml:space="preserve">ГОСТ 14192-96 </w:t>
      </w:r>
      <w:r>
        <w:rPr>
          <w:rFonts w:ascii="Times New Roman" w:hAnsi="Times New Roman"/>
          <w:color w:val="000000"/>
          <w:sz w:val="24"/>
          <w:szCs w:val="24"/>
        </w:rPr>
        <w:t>«</w:t>
      </w:r>
      <w:r w:rsidRPr="00BF41E0">
        <w:rPr>
          <w:rFonts w:ascii="Times New Roman" w:hAnsi="Times New Roman"/>
          <w:color w:val="000000"/>
          <w:sz w:val="24"/>
          <w:szCs w:val="24"/>
        </w:rPr>
        <w:t>Маркировка грузов (с Изменениями N 1, 2, 3)</w:t>
      </w:r>
      <w:r>
        <w:rPr>
          <w:rFonts w:ascii="Times New Roman" w:hAnsi="Times New Roman"/>
          <w:color w:val="000000"/>
          <w:sz w:val="24"/>
          <w:szCs w:val="24"/>
        </w:rPr>
        <w:t>» и</w:t>
      </w:r>
      <w:r w:rsidRPr="00252A29">
        <w:rPr>
          <w:rFonts w:ascii="Times New Roman" w:hAnsi="Times New Roman"/>
          <w:color w:val="000000"/>
          <w:sz w:val="24"/>
          <w:szCs w:val="24"/>
        </w:rPr>
        <w:t xml:space="preserve"> содержать наименование изделия, наименование фирмы-изготовителя, юридический адрес изготовителя, дату выпуска. Упаковка должна обеспечивать сохранность Товара при погрузочно-разгрузочных работах и транспортировке к конечному месту поставки.</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согласно гарантийного срока Товара, не позволяющему и</w:t>
      </w:r>
      <w:r>
        <w:rPr>
          <w:rFonts w:ascii="Times New Roman" w:hAnsi="Times New Roman"/>
          <w:sz w:val="24"/>
          <w:szCs w:val="24"/>
        </w:rPr>
        <w:t xml:space="preserve">спользовать Товар по своему </w:t>
      </w:r>
      <w:r w:rsidRPr="00252A29">
        <w:rPr>
          <w:rFonts w:ascii="Times New Roman" w:hAnsi="Times New Roman"/>
          <w:sz w:val="24"/>
          <w:szCs w:val="24"/>
        </w:rPr>
        <w:t>назначению) последний должен быть заменен Поставщиком на Товар, соответствующий требованиям, изложенным в Техническом задании.</w:t>
      </w:r>
    </w:p>
    <w:p w:rsidR="00F56ED4" w:rsidRPr="00252A29" w:rsidRDefault="00F56ED4" w:rsidP="00F56ED4">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 xml:space="preserve">Поставщик обязуется заменить некачественный Товар, признанный таковым в установленном порядке законодательством Российской Федерации, а так же осуществить поставку недостающего товара, не позднее 3 (трех) </w:t>
      </w:r>
      <w:r>
        <w:rPr>
          <w:rFonts w:ascii="Times New Roman" w:hAnsi="Times New Roman"/>
          <w:sz w:val="24"/>
          <w:szCs w:val="24"/>
        </w:rPr>
        <w:t xml:space="preserve">рабочих </w:t>
      </w:r>
      <w:r w:rsidRPr="00252A29">
        <w:rPr>
          <w:rFonts w:ascii="Times New Roman" w:hAnsi="Times New Roman"/>
          <w:sz w:val="24"/>
          <w:szCs w:val="24"/>
        </w:rPr>
        <w:t>дней с момента заявления о них Заказчиком.</w:t>
      </w:r>
    </w:p>
    <w:p w:rsidR="00F56ED4" w:rsidRPr="00252A29" w:rsidRDefault="00F56ED4" w:rsidP="00F56ED4">
      <w:pPr>
        <w:tabs>
          <w:tab w:val="left" w:pos="1134"/>
        </w:tabs>
        <w:spacing w:after="0" w:line="240" w:lineRule="auto"/>
        <w:jc w:val="both"/>
        <w:rPr>
          <w:rFonts w:ascii="Times New Roman" w:hAnsi="Times New Roman"/>
          <w:sz w:val="24"/>
          <w:szCs w:val="24"/>
        </w:rPr>
      </w:pPr>
      <w:r w:rsidRPr="00252A29">
        <w:rPr>
          <w:rFonts w:ascii="Times New Roman" w:hAnsi="Times New Roman"/>
          <w:sz w:val="24"/>
          <w:szCs w:val="24"/>
        </w:rPr>
        <w:t xml:space="preserve">          Товар должен поставляться в упаковке (таре), обеспечивающей защиту Товара от его повреждения или порчи во время транспортировки и хранения. </w:t>
      </w:r>
      <w:r w:rsidRPr="00252A29">
        <w:rPr>
          <w:rFonts w:ascii="Times New Roman" w:hAnsi="Times New Roman"/>
          <w:sz w:val="24"/>
          <w:szCs w:val="24"/>
        </w:rPr>
        <w:tab/>
      </w:r>
    </w:p>
    <w:p w:rsidR="00F56ED4" w:rsidRPr="00252A29" w:rsidRDefault="00F56ED4" w:rsidP="00F56ED4">
      <w:pPr>
        <w:tabs>
          <w:tab w:val="left" w:pos="1134"/>
        </w:tabs>
        <w:spacing w:after="0" w:line="240" w:lineRule="auto"/>
        <w:jc w:val="both"/>
        <w:rPr>
          <w:rFonts w:ascii="Times New Roman" w:hAnsi="Times New Roman"/>
          <w:sz w:val="24"/>
          <w:szCs w:val="24"/>
        </w:rPr>
      </w:pPr>
      <w:r w:rsidRPr="00252A29">
        <w:rPr>
          <w:rFonts w:ascii="Times New Roman" w:hAnsi="Times New Roman"/>
          <w:sz w:val="24"/>
          <w:szCs w:val="24"/>
        </w:rPr>
        <w:t xml:space="preserve">          До момента подписания </w:t>
      </w:r>
      <w:r w:rsidR="004369B3">
        <w:rPr>
          <w:rFonts w:ascii="Times New Roman" w:hAnsi="Times New Roman"/>
          <w:sz w:val="24"/>
          <w:szCs w:val="24"/>
        </w:rPr>
        <w:t>товарной накладной и Акта приема</w:t>
      </w:r>
      <w:r w:rsidRPr="00252A29">
        <w:rPr>
          <w:rFonts w:ascii="Times New Roman" w:hAnsi="Times New Roman"/>
          <w:sz w:val="24"/>
          <w:szCs w:val="24"/>
        </w:rPr>
        <w:t xml:space="preserve">-передачи товара все риски по утрате и порче Товара несет Поставщик. </w:t>
      </w:r>
    </w:p>
    <w:p w:rsidR="00F56ED4" w:rsidRPr="00252A29" w:rsidRDefault="00F56ED4" w:rsidP="00F56ED4">
      <w:pPr>
        <w:pStyle w:val="af2"/>
        <w:widowControl w:val="0"/>
        <w:shd w:val="clear" w:color="auto" w:fill="FFFFFF"/>
        <w:suppressAutoHyphens/>
        <w:autoSpaceDE w:val="0"/>
        <w:autoSpaceDN w:val="0"/>
        <w:adjustRightInd w:val="0"/>
        <w:spacing w:after="0" w:line="240" w:lineRule="auto"/>
        <w:ind w:left="0" w:firstLine="709"/>
        <w:jc w:val="both"/>
        <w:rPr>
          <w:rFonts w:ascii="Times New Roman" w:hAnsi="Times New Roman"/>
          <w:spacing w:val="3"/>
          <w:sz w:val="24"/>
          <w:szCs w:val="24"/>
        </w:rPr>
      </w:pPr>
      <w:r w:rsidRPr="00252A29">
        <w:rPr>
          <w:rFonts w:ascii="Times New Roman" w:hAnsi="Times New Roman"/>
          <w:spacing w:val="3"/>
          <w:sz w:val="24"/>
          <w:szCs w:val="24"/>
        </w:rPr>
        <w:t xml:space="preserve">Гарантийный срок на поставляемый </w:t>
      </w:r>
      <w:r>
        <w:rPr>
          <w:rFonts w:ascii="Times New Roman" w:hAnsi="Times New Roman"/>
          <w:spacing w:val="3"/>
          <w:sz w:val="24"/>
          <w:szCs w:val="24"/>
        </w:rPr>
        <w:t>Т</w:t>
      </w:r>
      <w:r>
        <w:rPr>
          <w:rFonts w:ascii="Times New Roman" w:hAnsi="Times New Roman"/>
          <w:sz w:val="24"/>
          <w:szCs w:val="24"/>
        </w:rPr>
        <w:t xml:space="preserve">овар </w:t>
      </w:r>
      <w:r w:rsidRPr="00252A29">
        <w:rPr>
          <w:rFonts w:ascii="Times New Roman" w:hAnsi="Times New Roman"/>
          <w:spacing w:val="3"/>
          <w:sz w:val="24"/>
          <w:szCs w:val="24"/>
        </w:rPr>
        <w:t>должен составлять не менее 12 (двенадцати) месяцев с даты подписания Заказчиком Акта прием</w:t>
      </w:r>
      <w:r w:rsidR="00D011F1">
        <w:rPr>
          <w:rFonts w:ascii="Times New Roman" w:hAnsi="Times New Roman"/>
          <w:spacing w:val="3"/>
          <w:sz w:val="24"/>
          <w:szCs w:val="24"/>
        </w:rPr>
        <w:t>а</w:t>
      </w:r>
      <w:r w:rsidRPr="00252A29">
        <w:rPr>
          <w:rFonts w:ascii="Times New Roman" w:hAnsi="Times New Roman"/>
          <w:spacing w:val="3"/>
          <w:sz w:val="24"/>
          <w:szCs w:val="24"/>
        </w:rPr>
        <w:t xml:space="preserve">-передачи </w:t>
      </w:r>
      <w:r w:rsidRPr="00252A29">
        <w:rPr>
          <w:rFonts w:ascii="Times New Roman" w:hAnsi="Times New Roman"/>
          <w:sz w:val="24"/>
          <w:szCs w:val="24"/>
        </w:rPr>
        <w:t>товар</w:t>
      </w:r>
      <w:r w:rsidRPr="00252A29">
        <w:rPr>
          <w:rFonts w:ascii="Times New Roman" w:hAnsi="Times New Roman"/>
          <w:spacing w:val="3"/>
          <w:sz w:val="24"/>
          <w:szCs w:val="24"/>
        </w:rPr>
        <w:t xml:space="preserve">а по форме. Если для </w:t>
      </w:r>
      <w:r w:rsidRPr="00252A29">
        <w:rPr>
          <w:rFonts w:ascii="Times New Roman" w:hAnsi="Times New Roman"/>
          <w:sz w:val="24"/>
          <w:szCs w:val="24"/>
        </w:rPr>
        <w:t>Товар</w:t>
      </w:r>
      <w:r w:rsidRPr="00252A29">
        <w:rPr>
          <w:rFonts w:ascii="Times New Roman" w:hAnsi="Times New Roman"/>
          <w:spacing w:val="3"/>
          <w:sz w:val="24"/>
          <w:szCs w:val="24"/>
        </w:rPr>
        <w:t xml:space="preserve">а стандартные гарантийные сроки, установленные производителем, превышают запрашиваемый гарантийный срок, то гарантийный срок на указанный </w:t>
      </w:r>
      <w:r w:rsidRPr="0027020D">
        <w:rPr>
          <w:rFonts w:ascii="Times New Roman" w:hAnsi="Times New Roman"/>
          <w:sz w:val="24"/>
          <w:szCs w:val="24"/>
        </w:rPr>
        <w:t>Товар</w:t>
      </w:r>
      <w:r w:rsidRPr="00252A29">
        <w:rPr>
          <w:rFonts w:ascii="Times New Roman" w:hAnsi="Times New Roman"/>
          <w:spacing w:val="3"/>
          <w:sz w:val="24"/>
          <w:szCs w:val="24"/>
        </w:rPr>
        <w:t xml:space="preserve"> устанавливается продолжительностью не менее стандартного гарантийного срока, установленного производителем.</w:t>
      </w:r>
    </w:p>
    <w:p w:rsidR="00F56ED4" w:rsidRPr="00252A29" w:rsidRDefault="00F56ED4" w:rsidP="00F56ED4">
      <w:pPr>
        <w:pStyle w:val="af2"/>
        <w:widowControl w:val="0"/>
        <w:shd w:val="clear" w:color="auto" w:fill="FFFFFF"/>
        <w:suppressAutoHyphens/>
        <w:autoSpaceDE w:val="0"/>
        <w:autoSpaceDN w:val="0"/>
        <w:adjustRightInd w:val="0"/>
        <w:spacing w:after="0" w:line="240" w:lineRule="auto"/>
        <w:ind w:left="0" w:firstLine="709"/>
        <w:jc w:val="both"/>
        <w:rPr>
          <w:rFonts w:ascii="Times New Roman" w:hAnsi="Times New Roman"/>
          <w:spacing w:val="3"/>
          <w:sz w:val="24"/>
          <w:szCs w:val="24"/>
        </w:rPr>
      </w:pPr>
      <w:r w:rsidRPr="00252A29">
        <w:rPr>
          <w:rFonts w:ascii="Times New Roman" w:hAnsi="Times New Roman"/>
          <w:spacing w:val="3"/>
          <w:sz w:val="24"/>
          <w:szCs w:val="24"/>
        </w:rPr>
        <w:t>Поставщик должен гарантировать качество поставляемого Товара в течение всего гарантийного срока. Гарантийные обязательства не распространяются на повреждения, которые были получены в результате действия обстоятельств непреодолимой силы или возникшие вследствие неправильной эксплуатации, а именно: механических, термических, загрязняющих, химических и влажных воздействий, а также попытки самостоятельной регулировки, ремонта, переустановки, переделки изделия, а также неосторожных действий Получателя или третьих лиц.</w:t>
      </w:r>
    </w:p>
    <w:p w:rsidR="00F56ED4" w:rsidRPr="00252A29" w:rsidRDefault="00F56ED4" w:rsidP="00F56ED4">
      <w:pPr>
        <w:pStyle w:val="af2"/>
        <w:widowControl w:val="0"/>
        <w:shd w:val="clear" w:color="auto" w:fill="FFFFFF"/>
        <w:suppressAutoHyphens/>
        <w:autoSpaceDE w:val="0"/>
        <w:autoSpaceDN w:val="0"/>
        <w:adjustRightInd w:val="0"/>
        <w:spacing w:after="0" w:line="240" w:lineRule="auto"/>
        <w:ind w:left="0" w:firstLine="709"/>
        <w:jc w:val="both"/>
        <w:rPr>
          <w:rFonts w:ascii="Times New Roman" w:hAnsi="Times New Roman"/>
          <w:sz w:val="24"/>
          <w:szCs w:val="24"/>
        </w:rPr>
      </w:pPr>
      <w:r w:rsidRPr="00252A29">
        <w:rPr>
          <w:rFonts w:ascii="Times New Roman" w:hAnsi="Times New Roman"/>
          <w:sz w:val="24"/>
          <w:szCs w:val="24"/>
        </w:rPr>
        <w:t>В течение гарантийного срока Поставщик должен самостоятельно за свой счет произвести устранение выявленных недостатков в течении 3</w:t>
      </w:r>
      <w:r>
        <w:rPr>
          <w:rFonts w:ascii="Times New Roman" w:hAnsi="Times New Roman"/>
          <w:sz w:val="24"/>
          <w:szCs w:val="24"/>
        </w:rPr>
        <w:t xml:space="preserve"> </w:t>
      </w:r>
      <w:r w:rsidRPr="00252A29">
        <w:rPr>
          <w:rFonts w:ascii="Times New Roman" w:hAnsi="Times New Roman"/>
          <w:sz w:val="24"/>
          <w:szCs w:val="24"/>
        </w:rPr>
        <w:t xml:space="preserve">(трех) рабочих дней. В случае невозможности устранения недостатков Товара Поставщик производит его замену на </w:t>
      </w:r>
      <w:r w:rsidRPr="0027020D">
        <w:rPr>
          <w:rFonts w:ascii="Times New Roman" w:hAnsi="Times New Roman"/>
          <w:sz w:val="24"/>
          <w:szCs w:val="24"/>
        </w:rPr>
        <w:t>Товар</w:t>
      </w:r>
      <w:r w:rsidRPr="00252A29">
        <w:rPr>
          <w:rFonts w:ascii="Times New Roman" w:hAnsi="Times New Roman"/>
          <w:sz w:val="24"/>
          <w:szCs w:val="24"/>
        </w:rPr>
        <w:t xml:space="preserve"> с такими же техническими характеристиками или лучше в течении трех рабочих дней.</w:t>
      </w:r>
      <w:r w:rsidRPr="00252A29">
        <w:rPr>
          <w:rFonts w:ascii="Times New Roman" w:hAnsi="Times New Roman"/>
          <w:sz w:val="24"/>
          <w:szCs w:val="24"/>
        </w:rPr>
        <w:tab/>
      </w:r>
    </w:p>
    <w:p w:rsidR="00F56ED4" w:rsidRPr="00252A29" w:rsidRDefault="00F56ED4" w:rsidP="006B5C75">
      <w:pPr>
        <w:tabs>
          <w:tab w:val="left" w:pos="1134"/>
        </w:tabs>
        <w:spacing w:before="60" w:after="0" w:line="240" w:lineRule="auto"/>
        <w:jc w:val="both"/>
        <w:rPr>
          <w:rFonts w:ascii="Times New Roman" w:hAnsi="Times New Roman"/>
          <w:b/>
          <w:sz w:val="24"/>
          <w:szCs w:val="24"/>
        </w:rPr>
      </w:pPr>
      <w:r w:rsidRPr="00252A29">
        <w:rPr>
          <w:rFonts w:ascii="Times New Roman" w:hAnsi="Times New Roman"/>
          <w:b/>
          <w:sz w:val="24"/>
          <w:szCs w:val="24"/>
        </w:rPr>
        <w:t>6.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p>
    <w:p w:rsidR="00F56ED4" w:rsidRPr="00252A29" w:rsidRDefault="00F56ED4" w:rsidP="00F56ED4">
      <w:pPr>
        <w:pStyle w:val="af2"/>
        <w:tabs>
          <w:tab w:val="left" w:pos="1560"/>
        </w:tabs>
        <w:spacing w:after="0" w:line="240" w:lineRule="auto"/>
        <w:ind w:left="0" w:firstLine="709"/>
        <w:jc w:val="both"/>
        <w:rPr>
          <w:rFonts w:ascii="Times New Roman" w:hAnsi="Times New Roman"/>
          <w:sz w:val="24"/>
          <w:szCs w:val="24"/>
        </w:rPr>
      </w:pPr>
      <w:r w:rsidRPr="00252A29">
        <w:rPr>
          <w:rFonts w:ascii="Times New Roman" w:hAnsi="Times New Roman"/>
          <w:sz w:val="24"/>
          <w:szCs w:val="24"/>
        </w:rPr>
        <w:t xml:space="preserve">Качественные и функциональные характеристики </w:t>
      </w:r>
      <w:r>
        <w:rPr>
          <w:rFonts w:ascii="Times New Roman" w:hAnsi="Times New Roman"/>
          <w:sz w:val="24"/>
          <w:szCs w:val="24"/>
        </w:rPr>
        <w:t>Товара</w:t>
      </w:r>
      <w:r w:rsidRPr="00252A29">
        <w:rPr>
          <w:rFonts w:ascii="Times New Roman" w:hAnsi="Times New Roman"/>
          <w:sz w:val="24"/>
          <w:szCs w:val="24"/>
        </w:rPr>
        <w:t xml:space="preserve"> должны соответствовать Техническому заданию. Товар должен быть свободным от прав третьих лиц.</w:t>
      </w:r>
    </w:p>
    <w:p w:rsidR="00F56ED4" w:rsidRDefault="00F56ED4" w:rsidP="00F56ED4">
      <w:pPr>
        <w:pStyle w:val="af2"/>
        <w:tabs>
          <w:tab w:val="left" w:pos="1560"/>
        </w:tabs>
        <w:spacing w:after="0" w:line="240" w:lineRule="auto"/>
        <w:ind w:left="0" w:firstLine="709"/>
        <w:jc w:val="both"/>
        <w:rPr>
          <w:rFonts w:ascii="Times New Roman" w:hAnsi="Times New Roman"/>
          <w:sz w:val="24"/>
          <w:szCs w:val="24"/>
        </w:rPr>
      </w:pPr>
      <w:r w:rsidRPr="00252A29">
        <w:rPr>
          <w:rFonts w:ascii="Times New Roman" w:hAnsi="Times New Roman"/>
          <w:sz w:val="24"/>
          <w:szCs w:val="24"/>
        </w:rPr>
        <w:t>Жалюзи должны быть: безопасны, экологичны, функциональны, обладать необходимой плотностью согласно ГОСТ Р 54863-2011</w:t>
      </w:r>
      <w:r>
        <w:rPr>
          <w:rFonts w:ascii="Times New Roman" w:hAnsi="Times New Roman"/>
          <w:sz w:val="24"/>
          <w:szCs w:val="24"/>
        </w:rPr>
        <w:t xml:space="preserve"> «</w:t>
      </w:r>
      <w:r w:rsidRPr="0027020D">
        <w:rPr>
          <w:rFonts w:ascii="Times New Roman" w:hAnsi="Times New Roman"/>
          <w:sz w:val="24"/>
          <w:szCs w:val="24"/>
        </w:rPr>
        <w:t>Жалюзи и ставни. Определение дополнительного термического сопротивления</w:t>
      </w:r>
      <w:r>
        <w:rPr>
          <w:rFonts w:ascii="Times New Roman" w:hAnsi="Times New Roman"/>
          <w:sz w:val="24"/>
          <w:szCs w:val="24"/>
        </w:rPr>
        <w:t>»</w:t>
      </w:r>
      <w:r w:rsidRPr="00252A29">
        <w:rPr>
          <w:rFonts w:ascii="Times New Roman" w:hAnsi="Times New Roman"/>
          <w:sz w:val="24"/>
          <w:szCs w:val="24"/>
        </w:rPr>
        <w:t>, т</w:t>
      </w:r>
      <w:r>
        <w:rPr>
          <w:rFonts w:ascii="Times New Roman" w:hAnsi="Times New Roman"/>
          <w:sz w:val="24"/>
          <w:szCs w:val="24"/>
        </w:rPr>
        <w:t>о есть</w:t>
      </w:r>
      <w:r w:rsidRPr="00252A29">
        <w:rPr>
          <w:rFonts w:ascii="Times New Roman" w:hAnsi="Times New Roman"/>
          <w:sz w:val="24"/>
          <w:szCs w:val="24"/>
        </w:rPr>
        <w:t xml:space="preserve"> способствовать необходимому затемнению, обладать конструктивной прочностью, доступны для чистки с применением специализированных средств</w:t>
      </w:r>
      <w:r>
        <w:rPr>
          <w:rFonts w:ascii="Times New Roman" w:hAnsi="Times New Roman"/>
          <w:sz w:val="24"/>
          <w:szCs w:val="24"/>
        </w:rPr>
        <w:t xml:space="preserve">, устойчивы к выцветанию цвета, антистатичными, влагостойкими, </w:t>
      </w:r>
      <w:r w:rsidRPr="00D622DC">
        <w:rPr>
          <w:rFonts w:ascii="Times New Roman" w:hAnsi="Times New Roman"/>
          <w:b/>
          <w:sz w:val="24"/>
          <w:szCs w:val="24"/>
        </w:rPr>
        <w:t>с высокой пожаростойкостью</w:t>
      </w:r>
      <w:r>
        <w:rPr>
          <w:rFonts w:ascii="Times New Roman" w:hAnsi="Times New Roman"/>
          <w:sz w:val="24"/>
          <w:szCs w:val="24"/>
        </w:rPr>
        <w:t>, пропитаны специальным составом придающим жесткость, предотвращающий деформацию и выцветание ткани</w:t>
      </w:r>
      <w:r w:rsidRPr="00252A29">
        <w:rPr>
          <w:rFonts w:ascii="Times New Roman" w:hAnsi="Times New Roman"/>
          <w:sz w:val="24"/>
          <w:szCs w:val="24"/>
        </w:rPr>
        <w:t>.</w:t>
      </w:r>
      <w:r>
        <w:rPr>
          <w:rFonts w:ascii="Times New Roman" w:hAnsi="Times New Roman"/>
          <w:sz w:val="24"/>
          <w:szCs w:val="24"/>
        </w:rPr>
        <w:t xml:space="preserve"> </w:t>
      </w:r>
    </w:p>
    <w:p w:rsidR="00F56ED4" w:rsidRPr="00252A29" w:rsidRDefault="00F56ED4" w:rsidP="006B5C75">
      <w:pPr>
        <w:pStyle w:val="af2"/>
        <w:tabs>
          <w:tab w:val="left" w:pos="1560"/>
        </w:tabs>
        <w:spacing w:after="120" w:line="240" w:lineRule="auto"/>
        <w:ind w:left="0" w:firstLine="709"/>
        <w:jc w:val="both"/>
        <w:rPr>
          <w:rFonts w:ascii="Times New Roman" w:hAnsi="Times New Roman"/>
          <w:sz w:val="24"/>
          <w:szCs w:val="24"/>
        </w:rPr>
      </w:pPr>
      <w:r w:rsidRPr="00252A29">
        <w:rPr>
          <w:rFonts w:ascii="Times New Roman" w:hAnsi="Times New Roman"/>
          <w:sz w:val="24"/>
          <w:szCs w:val="24"/>
        </w:rPr>
        <w:t xml:space="preserve">Поставляемый </w:t>
      </w:r>
      <w:r w:rsidRPr="0027020D">
        <w:rPr>
          <w:rFonts w:ascii="Times New Roman" w:hAnsi="Times New Roman"/>
          <w:sz w:val="24"/>
          <w:szCs w:val="24"/>
        </w:rPr>
        <w:t>Товар</w:t>
      </w:r>
      <w:r w:rsidRPr="00252A29">
        <w:rPr>
          <w:rFonts w:ascii="Times New Roman" w:hAnsi="Times New Roman"/>
          <w:sz w:val="24"/>
          <w:szCs w:val="24"/>
        </w:rPr>
        <w:t xml:space="preserve"> должен соответствовать техническим стандартам, показателям и параметрам, утвержденными на данный вид </w:t>
      </w:r>
      <w:r w:rsidRPr="0027020D">
        <w:rPr>
          <w:rFonts w:ascii="Times New Roman" w:hAnsi="Times New Roman"/>
          <w:sz w:val="24"/>
          <w:szCs w:val="24"/>
        </w:rPr>
        <w:t>Товар</w:t>
      </w:r>
      <w:r>
        <w:rPr>
          <w:rFonts w:ascii="Times New Roman" w:hAnsi="Times New Roman"/>
          <w:sz w:val="24"/>
          <w:szCs w:val="24"/>
        </w:rPr>
        <w:t>а</w:t>
      </w:r>
      <w:r w:rsidRPr="00252A29">
        <w:rPr>
          <w:rFonts w:ascii="Times New Roman" w:hAnsi="Times New Roman"/>
          <w:sz w:val="24"/>
          <w:szCs w:val="24"/>
        </w:rPr>
        <w:t>.</w:t>
      </w:r>
    </w:p>
    <w:p w:rsidR="00F56ED4" w:rsidRPr="00252A29" w:rsidRDefault="00F56ED4" w:rsidP="00CF3116">
      <w:pPr>
        <w:pStyle w:val="af2"/>
        <w:tabs>
          <w:tab w:val="left" w:pos="851"/>
          <w:tab w:val="left" w:pos="1560"/>
        </w:tabs>
        <w:spacing w:before="120" w:after="0" w:line="240" w:lineRule="auto"/>
        <w:ind w:left="0"/>
        <w:jc w:val="both"/>
        <w:rPr>
          <w:rFonts w:ascii="Times New Roman" w:hAnsi="Times New Roman"/>
          <w:b/>
          <w:sz w:val="24"/>
          <w:szCs w:val="24"/>
        </w:rPr>
      </w:pPr>
      <w:r w:rsidRPr="00252A29">
        <w:rPr>
          <w:rFonts w:ascii="Times New Roman" w:hAnsi="Times New Roman"/>
          <w:b/>
          <w:sz w:val="24"/>
          <w:szCs w:val="24"/>
        </w:rPr>
        <w:t>7. Требования соответствия нормативным документам (лицензии, допуски, разрешения, согласования):</w:t>
      </w:r>
    </w:p>
    <w:p w:rsidR="00F56ED4" w:rsidRPr="00252A29" w:rsidRDefault="00F56ED4" w:rsidP="00CF3116">
      <w:pPr>
        <w:pStyle w:val="af2"/>
        <w:spacing w:before="120" w:after="0" w:line="240" w:lineRule="auto"/>
        <w:ind w:left="0" w:firstLine="709"/>
        <w:jc w:val="both"/>
        <w:rPr>
          <w:rFonts w:ascii="Times New Roman" w:hAnsi="Times New Roman"/>
          <w:sz w:val="24"/>
          <w:szCs w:val="24"/>
        </w:rPr>
      </w:pPr>
      <w:r w:rsidRPr="00252A29">
        <w:rPr>
          <w:rFonts w:ascii="Times New Roman" w:hAnsi="Times New Roman"/>
          <w:sz w:val="24"/>
          <w:szCs w:val="24"/>
        </w:rPr>
        <w:t xml:space="preserve">Поставляемый </w:t>
      </w:r>
      <w:r>
        <w:rPr>
          <w:rFonts w:ascii="Times New Roman" w:hAnsi="Times New Roman"/>
          <w:sz w:val="24"/>
          <w:szCs w:val="24"/>
        </w:rPr>
        <w:t>Товар</w:t>
      </w:r>
      <w:r w:rsidRPr="00252A29">
        <w:rPr>
          <w:rFonts w:ascii="Times New Roman" w:hAnsi="Times New Roman"/>
          <w:sz w:val="24"/>
          <w:szCs w:val="24"/>
        </w:rPr>
        <w:t xml:space="preserve"> должен соответствовать действующим нормативам на данный вид Товара и быть пригодным для использования в административных зданиях, должен соответствовать действующим стандартам и нормам по пожарной и  санитарной безопасности, иметь сертификаты, в случае их обязательной сертификации в соответствии с законодательством РФ и другие документы, удостоверяющие его качество.</w:t>
      </w:r>
    </w:p>
    <w:p w:rsidR="00F56ED4" w:rsidRPr="00252A29" w:rsidRDefault="00F56ED4" w:rsidP="00F56ED4">
      <w:pPr>
        <w:pStyle w:val="af2"/>
        <w:spacing w:after="0" w:line="240" w:lineRule="auto"/>
        <w:ind w:left="0" w:firstLine="709"/>
        <w:jc w:val="both"/>
        <w:rPr>
          <w:rFonts w:ascii="Times New Roman" w:hAnsi="Times New Roman"/>
          <w:sz w:val="24"/>
          <w:szCs w:val="24"/>
        </w:rPr>
      </w:pPr>
      <w:r w:rsidRPr="00252A29">
        <w:rPr>
          <w:rFonts w:ascii="Times New Roman" w:hAnsi="Times New Roman"/>
          <w:sz w:val="24"/>
          <w:szCs w:val="24"/>
        </w:rPr>
        <w:t xml:space="preserve">Поставщик гарантирует качество и безопасность поставляемого </w:t>
      </w:r>
      <w:r w:rsidRPr="00EE55F8">
        <w:rPr>
          <w:rFonts w:ascii="Times New Roman" w:hAnsi="Times New Roman"/>
          <w:sz w:val="24"/>
          <w:szCs w:val="24"/>
        </w:rPr>
        <w:t>Товара</w:t>
      </w:r>
      <w:r w:rsidRPr="00252A29">
        <w:rPr>
          <w:rFonts w:ascii="Times New Roman" w:hAnsi="Times New Roman"/>
          <w:sz w:val="24"/>
          <w:szCs w:val="24"/>
        </w:rPr>
        <w:t xml:space="preserve"> в соответствии с действующими стандартами, утвержденными в отношении данного вида </w:t>
      </w:r>
      <w:r w:rsidRPr="00EE55F8">
        <w:rPr>
          <w:rFonts w:ascii="Times New Roman" w:hAnsi="Times New Roman"/>
          <w:sz w:val="24"/>
          <w:szCs w:val="24"/>
        </w:rPr>
        <w:t>Товара</w:t>
      </w:r>
      <w:r w:rsidRPr="00252A29">
        <w:rPr>
          <w:rFonts w:ascii="Times New Roman" w:hAnsi="Times New Roman"/>
          <w:sz w:val="24"/>
          <w:szCs w:val="24"/>
        </w:rPr>
        <w:t>, а так же требованиям ГОСТ Р 54863-2011.</w:t>
      </w:r>
    </w:p>
    <w:p w:rsidR="00F56ED4" w:rsidRPr="00252A29" w:rsidRDefault="00F56ED4" w:rsidP="006B5C75">
      <w:pPr>
        <w:pStyle w:val="af2"/>
        <w:tabs>
          <w:tab w:val="left" w:pos="1560"/>
        </w:tabs>
        <w:spacing w:before="120" w:after="0" w:line="240" w:lineRule="auto"/>
        <w:ind w:left="0"/>
        <w:jc w:val="both"/>
        <w:rPr>
          <w:rFonts w:ascii="Times New Roman" w:hAnsi="Times New Roman"/>
          <w:b/>
          <w:sz w:val="24"/>
          <w:szCs w:val="24"/>
        </w:rPr>
      </w:pPr>
      <w:r w:rsidRPr="00252A29">
        <w:rPr>
          <w:rFonts w:ascii="Times New Roman" w:hAnsi="Times New Roman"/>
          <w:b/>
          <w:sz w:val="24"/>
          <w:szCs w:val="24"/>
        </w:rPr>
        <w:t xml:space="preserve">8. Сроки выполнения работ, оказания услуг и поставки </w:t>
      </w:r>
      <w:r w:rsidRPr="00EE55F8">
        <w:rPr>
          <w:rFonts w:ascii="Times New Roman" w:hAnsi="Times New Roman"/>
          <w:b/>
          <w:sz w:val="24"/>
          <w:szCs w:val="24"/>
        </w:rPr>
        <w:t>Товар</w:t>
      </w:r>
      <w:r>
        <w:rPr>
          <w:rFonts w:ascii="Times New Roman" w:hAnsi="Times New Roman"/>
          <w:b/>
          <w:sz w:val="24"/>
          <w:szCs w:val="24"/>
        </w:rPr>
        <w:t>ов</w:t>
      </w:r>
      <w:r w:rsidRPr="00252A29">
        <w:rPr>
          <w:rFonts w:ascii="Times New Roman" w:hAnsi="Times New Roman"/>
          <w:b/>
          <w:sz w:val="24"/>
          <w:szCs w:val="24"/>
        </w:rPr>
        <w:t xml:space="preserve">, календарные сроки начала и завершения поставок, периоды выполнения условий </w:t>
      </w:r>
      <w:r>
        <w:rPr>
          <w:rFonts w:ascii="Times New Roman" w:hAnsi="Times New Roman"/>
          <w:b/>
          <w:sz w:val="24"/>
          <w:szCs w:val="24"/>
        </w:rPr>
        <w:t>Договора</w:t>
      </w:r>
      <w:r w:rsidRPr="00252A29">
        <w:rPr>
          <w:rFonts w:ascii="Times New Roman" w:hAnsi="Times New Roman"/>
          <w:b/>
          <w:sz w:val="24"/>
          <w:szCs w:val="24"/>
        </w:rPr>
        <w:t>:</w:t>
      </w:r>
    </w:p>
    <w:p w:rsidR="00F56ED4" w:rsidRPr="00EE55F8" w:rsidRDefault="00F56ED4" w:rsidP="00F56ED4">
      <w:pPr>
        <w:spacing w:after="0" w:line="240" w:lineRule="auto"/>
        <w:jc w:val="both"/>
        <w:rPr>
          <w:rFonts w:ascii="Times New Roman" w:hAnsi="Times New Roman"/>
          <w:b/>
          <w:sz w:val="24"/>
          <w:szCs w:val="24"/>
        </w:rPr>
      </w:pPr>
      <w:r w:rsidRPr="00252A29">
        <w:rPr>
          <w:rFonts w:ascii="Times New Roman" w:hAnsi="Times New Roman"/>
          <w:sz w:val="24"/>
          <w:szCs w:val="24"/>
        </w:rPr>
        <w:t xml:space="preserve">           </w:t>
      </w:r>
      <w:r w:rsidRPr="00EE55F8">
        <w:rPr>
          <w:rFonts w:ascii="Times New Roman" w:hAnsi="Times New Roman"/>
          <w:sz w:val="24"/>
          <w:szCs w:val="24"/>
        </w:rPr>
        <w:t>Поставка Товара осуществляется в течение 5 (пят</w:t>
      </w:r>
      <w:r>
        <w:rPr>
          <w:rFonts w:ascii="Times New Roman" w:hAnsi="Times New Roman"/>
          <w:sz w:val="24"/>
          <w:szCs w:val="24"/>
        </w:rPr>
        <w:t>и</w:t>
      </w:r>
      <w:r w:rsidRPr="00EE55F8">
        <w:rPr>
          <w:rFonts w:ascii="Times New Roman" w:hAnsi="Times New Roman"/>
          <w:sz w:val="24"/>
          <w:szCs w:val="24"/>
        </w:rPr>
        <w:t xml:space="preserve">) </w:t>
      </w:r>
      <w:r>
        <w:rPr>
          <w:rFonts w:ascii="Times New Roman" w:hAnsi="Times New Roman"/>
          <w:sz w:val="24"/>
          <w:szCs w:val="24"/>
        </w:rPr>
        <w:t>рабочих дней с даты заключения Д</w:t>
      </w:r>
      <w:r w:rsidRPr="00EE55F8">
        <w:rPr>
          <w:rFonts w:ascii="Times New Roman" w:hAnsi="Times New Roman"/>
          <w:sz w:val="24"/>
          <w:szCs w:val="24"/>
        </w:rPr>
        <w:t>оговора.</w:t>
      </w:r>
      <w:r w:rsidR="00D81E9F">
        <w:rPr>
          <w:rFonts w:ascii="Times New Roman" w:hAnsi="Times New Roman"/>
          <w:sz w:val="24"/>
          <w:szCs w:val="24"/>
        </w:rPr>
        <w:t xml:space="preserve"> </w:t>
      </w:r>
    </w:p>
    <w:p w:rsidR="00F56ED4" w:rsidRPr="00252A29" w:rsidRDefault="00F56ED4" w:rsidP="00F56ED4">
      <w:pPr>
        <w:tabs>
          <w:tab w:val="left" w:pos="709"/>
        </w:tabs>
        <w:spacing w:after="0" w:line="240" w:lineRule="auto"/>
        <w:jc w:val="both"/>
        <w:rPr>
          <w:rFonts w:ascii="Times New Roman" w:hAnsi="Times New Roman"/>
          <w:sz w:val="24"/>
          <w:szCs w:val="24"/>
        </w:rPr>
      </w:pPr>
      <w:r w:rsidRPr="00252A29">
        <w:rPr>
          <w:rFonts w:ascii="Times New Roman" w:hAnsi="Times New Roman"/>
          <w:sz w:val="24"/>
          <w:szCs w:val="24"/>
        </w:rPr>
        <w:tab/>
      </w:r>
      <w:r w:rsidRPr="00697063">
        <w:rPr>
          <w:rFonts w:ascii="Times New Roman" w:hAnsi="Times New Roman"/>
          <w:sz w:val="24"/>
          <w:szCs w:val="24"/>
        </w:rPr>
        <w:t xml:space="preserve">Поставщик </w:t>
      </w:r>
      <w:r w:rsidRPr="00697063">
        <w:rPr>
          <w:rFonts w:ascii="Times New Roman" w:hAnsi="Times New Roman"/>
          <w:b/>
          <w:sz w:val="24"/>
          <w:szCs w:val="24"/>
        </w:rPr>
        <w:t xml:space="preserve">вправе досрочно </w:t>
      </w:r>
      <w:r w:rsidRPr="00697063">
        <w:rPr>
          <w:rFonts w:ascii="Times New Roman" w:hAnsi="Times New Roman"/>
          <w:sz w:val="24"/>
          <w:szCs w:val="24"/>
        </w:rPr>
        <w:t>осуществить</w:t>
      </w:r>
      <w:r w:rsidRPr="00697063">
        <w:rPr>
          <w:rFonts w:ascii="Times New Roman" w:hAnsi="Times New Roman"/>
          <w:b/>
          <w:sz w:val="24"/>
          <w:szCs w:val="24"/>
        </w:rPr>
        <w:t xml:space="preserve"> поставку</w:t>
      </w:r>
      <w:r>
        <w:rPr>
          <w:rFonts w:ascii="Times New Roman" w:hAnsi="Times New Roman"/>
          <w:b/>
          <w:sz w:val="24"/>
          <w:szCs w:val="24"/>
        </w:rPr>
        <w:t>, сборку, монтаж</w:t>
      </w:r>
      <w:r w:rsidRPr="00697063">
        <w:rPr>
          <w:rFonts w:ascii="Times New Roman" w:hAnsi="Times New Roman"/>
          <w:b/>
          <w:sz w:val="24"/>
          <w:szCs w:val="24"/>
        </w:rPr>
        <w:t xml:space="preserve"> и установку</w:t>
      </w:r>
      <w:r w:rsidRPr="00252A29">
        <w:rPr>
          <w:rFonts w:ascii="Times New Roman" w:hAnsi="Times New Roman"/>
          <w:sz w:val="24"/>
          <w:szCs w:val="24"/>
        </w:rPr>
        <w:t xml:space="preserve"> по согласованию с Заказчиком.</w:t>
      </w:r>
    </w:p>
    <w:p w:rsidR="00F56ED4" w:rsidRDefault="00F56ED4" w:rsidP="00F56ED4">
      <w:pPr>
        <w:pStyle w:val="af2"/>
        <w:spacing w:after="0" w:line="240" w:lineRule="auto"/>
        <w:ind w:left="0" w:firstLine="708"/>
        <w:jc w:val="both"/>
        <w:rPr>
          <w:rFonts w:ascii="Times New Roman" w:hAnsi="Times New Roman"/>
          <w:sz w:val="24"/>
          <w:szCs w:val="24"/>
        </w:rPr>
      </w:pPr>
      <w:r w:rsidRPr="00252A29">
        <w:rPr>
          <w:rFonts w:ascii="Times New Roman" w:hAnsi="Times New Roman"/>
          <w:sz w:val="24"/>
          <w:szCs w:val="24"/>
        </w:rPr>
        <w:t xml:space="preserve">Поставщик обязан </w:t>
      </w:r>
      <w:r w:rsidRPr="00C22EA9">
        <w:rPr>
          <w:rFonts w:ascii="Times New Roman" w:hAnsi="Times New Roman"/>
          <w:b/>
          <w:sz w:val="24"/>
          <w:szCs w:val="24"/>
        </w:rPr>
        <w:t>согласовать время и дату поставки</w:t>
      </w:r>
      <w:r>
        <w:rPr>
          <w:rFonts w:ascii="Times New Roman" w:hAnsi="Times New Roman"/>
          <w:b/>
          <w:sz w:val="24"/>
          <w:szCs w:val="24"/>
        </w:rPr>
        <w:t xml:space="preserve"> и </w:t>
      </w:r>
      <w:r w:rsidRPr="00C22EA9">
        <w:rPr>
          <w:rFonts w:ascii="Times New Roman" w:hAnsi="Times New Roman"/>
          <w:b/>
          <w:sz w:val="24"/>
          <w:szCs w:val="24"/>
        </w:rPr>
        <w:t>монтажа</w:t>
      </w:r>
      <w:r w:rsidRPr="00252A29">
        <w:rPr>
          <w:rFonts w:ascii="Times New Roman" w:hAnsi="Times New Roman"/>
          <w:sz w:val="24"/>
          <w:szCs w:val="24"/>
        </w:rPr>
        <w:t xml:space="preserve"> </w:t>
      </w:r>
      <w:r>
        <w:rPr>
          <w:rFonts w:ascii="Times New Roman" w:hAnsi="Times New Roman"/>
          <w:sz w:val="24"/>
          <w:szCs w:val="24"/>
        </w:rPr>
        <w:t>Товара</w:t>
      </w:r>
      <w:r w:rsidRPr="00252A29">
        <w:rPr>
          <w:rFonts w:ascii="Times New Roman" w:hAnsi="Times New Roman"/>
          <w:sz w:val="24"/>
          <w:szCs w:val="24"/>
        </w:rPr>
        <w:t xml:space="preserve"> с </w:t>
      </w:r>
      <w:r>
        <w:rPr>
          <w:rFonts w:ascii="Times New Roman" w:hAnsi="Times New Roman"/>
          <w:sz w:val="24"/>
          <w:szCs w:val="24"/>
        </w:rPr>
        <w:t>Заказчиком;</w:t>
      </w:r>
      <w:r w:rsidRPr="00252A29">
        <w:rPr>
          <w:rFonts w:ascii="Times New Roman" w:hAnsi="Times New Roman"/>
          <w:sz w:val="24"/>
          <w:szCs w:val="24"/>
        </w:rPr>
        <w:t xml:space="preserve"> соблюдать внутриобъектный режим, действующий на территории </w:t>
      </w:r>
      <w:r>
        <w:rPr>
          <w:rFonts w:ascii="Times New Roman" w:hAnsi="Times New Roman"/>
          <w:sz w:val="24"/>
          <w:szCs w:val="24"/>
        </w:rPr>
        <w:t>Заказчика.</w:t>
      </w:r>
    </w:p>
    <w:p w:rsidR="00F56ED4" w:rsidRPr="00EE55F8" w:rsidRDefault="00F56ED4" w:rsidP="006B5C75">
      <w:pPr>
        <w:pStyle w:val="af2"/>
        <w:spacing w:before="120" w:after="0" w:line="240" w:lineRule="auto"/>
        <w:ind w:left="0"/>
        <w:jc w:val="both"/>
        <w:rPr>
          <w:rFonts w:ascii="Times New Roman" w:hAnsi="Times New Roman"/>
          <w:sz w:val="24"/>
          <w:szCs w:val="24"/>
        </w:rPr>
      </w:pPr>
      <w:r w:rsidRPr="00252A29">
        <w:rPr>
          <w:rFonts w:ascii="Times New Roman" w:hAnsi="Times New Roman"/>
          <w:b/>
          <w:sz w:val="24"/>
          <w:szCs w:val="24"/>
        </w:rPr>
        <w:t xml:space="preserve">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w:t>
      </w:r>
      <w:r>
        <w:rPr>
          <w:rFonts w:ascii="Times New Roman" w:hAnsi="Times New Roman"/>
          <w:b/>
          <w:sz w:val="24"/>
          <w:szCs w:val="24"/>
        </w:rPr>
        <w:t>Договора</w:t>
      </w:r>
      <w:r w:rsidRPr="00252A29">
        <w:rPr>
          <w:rFonts w:ascii="Times New Roman" w:hAnsi="Times New Roman"/>
          <w:b/>
          <w:sz w:val="24"/>
          <w:szCs w:val="24"/>
        </w:rPr>
        <w:t>:</w:t>
      </w:r>
    </w:p>
    <w:p w:rsidR="00F56ED4" w:rsidRDefault="00F56ED4" w:rsidP="00F56ED4">
      <w:pPr>
        <w:spacing w:after="0" w:line="240" w:lineRule="auto"/>
        <w:ind w:firstLine="709"/>
        <w:jc w:val="both"/>
        <w:rPr>
          <w:rFonts w:ascii="Times New Roman" w:hAnsi="Times New Roman"/>
          <w:sz w:val="24"/>
          <w:szCs w:val="24"/>
        </w:rPr>
      </w:pPr>
      <w:r w:rsidRPr="00252A29">
        <w:rPr>
          <w:rFonts w:ascii="Times New Roman" w:hAnsi="Times New Roman"/>
          <w:sz w:val="24"/>
          <w:szCs w:val="24"/>
        </w:rPr>
        <w:t>Поставка Товара должна осуществляться Поставщиком в рабочие дни с 9:00 до 17:00 по московскому времени. Поставка товара может осуществляться в иное время по согласованию с Заказчиком</w:t>
      </w:r>
      <w:r>
        <w:rPr>
          <w:rFonts w:ascii="Times New Roman" w:hAnsi="Times New Roman"/>
          <w:sz w:val="24"/>
          <w:szCs w:val="24"/>
        </w:rPr>
        <w:t>.</w:t>
      </w:r>
    </w:p>
    <w:p w:rsidR="00F56ED4" w:rsidRPr="007D4758" w:rsidRDefault="00F56ED4" w:rsidP="00F56ED4">
      <w:pPr>
        <w:spacing w:after="0" w:line="240" w:lineRule="auto"/>
        <w:ind w:firstLine="709"/>
        <w:jc w:val="both"/>
        <w:rPr>
          <w:rFonts w:ascii="Times New Roman" w:hAnsi="Times New Roman"/>
          <w:b/>
          <w:sz w:val="24"/>
          <w:szCs w:val="24"/>
        </w:rPr>
      </w:pPr>
      <w:r>
        <w:rPr>
          <w:rFonts w:ascii="Times New Roman" w:hAnsi="Times New Roman"/>
          <w:sz w:val="24"/>
          <w:szCs w:val="24"/>
        </w:rPr>
        <w:t>Место п</w:t>
      </w:r>
      <w:r w:rsidRPr="00EE55F8">
        <w:rPr>
          <w:rFonts w:ascii="Times New Roman" w:hAnsi="Times New Roman"/>
          <w:sz w:val="24"/>
          <w:szCs w:val="24"/>
        </w:rPr>
        <w:t>оставк</w:t>
      </w:r>
      <w:r>
        <w:rPr>
          <w:rFonts w:ascii="Times New Roman" w:hAnsi="Times New Roman"/>
          <w:sz w:val="24"/>
          <w:szCs w:val="24"/>
        </w:rPr>
        <w:t xml:space="preserve">и Товара: </w:t>
      </w:r>
      <w:r w:rsidRPr="002F520F">
        <w:rPr>
          <w:rFonts w:ascii="Times New Roman" w:hAnsi="Times New Roman"/>
          <w:b/>
          <w:sz w:val="24"/>
          <w:szCs w:val="24"/>
        </w:rPr>
        <w:t>117997,</w:t>
      </w:r>
      <w:r w:rsidRPr="002F520F">
        <w:rPr>
          <w:rFonts w:ascii="Times New Roman" w:hAnsi="Times New Roman"/>
          <w:sz w:val="24"/>
          <w:szCs w:val="24"/>
        </w:rPr>
        <w:t xml:space="preserve"> </w:t>
      </w:r>
      <w:r>
        <w:rPr>
          <w:rFonts w:ascii="Times New Roman" w:hAnsi="Times New Roman"/>
          <w:sz w:val="24"/>
          <w:szCs w:val="24"/>
        </w:rPr>
        <w:t xml:space="preserve"> </w:t>
      </w:r>
      <w:r w:rsidRPr="007D4758">
        <w:rPr>
          <w:rFonts w:ascii="Times New Roman" w:hAnsi="Times New Roman"/>
          <w:b/>
          <w:sz w:val="24"/>
          <w:szCs w:val="24"/>
        </w:rPr>
        <w:t>г.</w:t>
      </w:r>
      <w:r>
        <w:rPr>
          <w:rFonts w:ascii="Times New Roman" w:hAnsi="Times New Roman"/>
          <w:b/>
          <w:sz w:val="24"/>
          <w:szCs w:val="24"/>
        </w:rPr>
        <w:t xml:space="preserve"> </w:t>
      </w:r>
      <w:r w:rsidRPr="007D4758">
        <w:rPr>
          <w:rFonts w:ascii="Times New Roman" w:hAnsi="Times New Roman"/>
          <w:b/>
          <w:sz w:val="24"/>
          <w:szCs w:val="24"/>
        </w:rPr>
        <w:t>Москва, ул.</w:t>
      </w:r>
      <w:r>
        <w:rPr>
          <w:rFonts w:ascii="Times New Roman" w:hAnsi="Times New Roman"/>
          <w:b/>
          <w:sz w:val="24"/>
          <w:szCs w:val="24"/>
        </w:rPr>
        <w:t xml:space="preserve"> </w:t>
      </w:r>
      <w:r w:rsidRPr="007D4758">
        <w:rPr>
          <w:rFonts w:ascii="Times New Roman" w:hAnsi="Times New Roman"/>
          <w:b/>
          <w:sz w:val="24"/>
          <w:szCs w:val="24"/>
        </w:rPr>
        <w:t>Профсоюзная, д.</w:t>
      </w:r>
      <w:r>
        <w:rPr>
          <w:rFonts w:ascii="Times New Roman" w:hAnsi="Times New Roman"/>
          <w:b/>
          <w:sz w:val="24"/>
          <w:szCs w:val="24"/>
        </w:rPr>
        <w:t xml:space="preserve"> </w:t>
      </w:r>
      <w:r w:rsidRPr="007D4758">
        <w:rPr>
          <w:rFonts w:ascii="Times New Roman" w:hAnsi="Times New Roman"/>
          <w:b/>
          <w:sz w:val="24"/>
          <w:szCs w:val="24"/>
        </w:rPr>
        <w:t>65, ИПУ РАН.</w:t>
      </w:r>
    </w:p>
    <w:p w:rsidR="00F56ED4" w:rsidRPr="00D93498" w:rsidRDefault="00F56ED4" w:rsidP="00F56ED4">
      <w:pPr>
        <w:spacing w:after="0" w:line="240" w:lineRule="auto"/>
        <w:ind w:firstLine="709"/>
        <w:jc w:val="both"/>
        <w:rPr>
          <w:rFonts w:ascii="Times New Roman" w:hAnsi="Times New Roman"/>
          <w:sz w:val="24"/>
          <w:szCs w:val="24"/>
        </w:rPr>
      </w:pPr>
      <w:r w:rsidRPr="00D93498">
        <w:rPr>
          <w:rFonts w:ascii="Times New Roman" w:hAnsi="Times New Roman"/>
          <w:sz w:val="24"/>
          <w:szCs w:val="24"/>
        </w:rPr>
        <w:t>Поставщик своими силами и за свой счет обязан осуществить доставку Товара, погрузочно-разгрузочные работы (в т. ч. подъем на этаж</w:t>
      </w:r>
      <w:r w:rsidRPr="00D93498">
        <w:rPr>
          <w:rFonts w:ascii="Times New Roman" w:hAnsi="Times New Roman"/>
          <w:b/>
          <w:sz w:val="24"/>
          <w:szCs w:val="24"/>
        </w:rPr>
        <w:t xml:space="preserve">), установку, монтаж; </w:t>
      </w:r>
      <w:r w:rsidRPr="00D93498">
        <w:rPr>
          <w:rFonts w:ascii="Times New Roman" w:hAnsi="Times New Roman"/>
          <w:sz w:val="24"/>
          <w:szCs w:val="24"/>
        </w:rPr>
        <w:t xml:space="preserve">уборку и вывоз упаковочного материала. </w:t>
      </w:r>
    </w:p>
    <w:p w:rsidR="00F56ED4" w:rsidRPr="00252A29" w:rsidRDefault="00F56ED4" w:rsidP="00F56ED4">
      <w:pPr>
        <w:spacing w:after="0" w:line="240" w:lineRule="auto"/>
        <w:ind w:firstLine="709"/>
        <w:jc w:val="both"/>
        <w:rPr>
          <w:rFonts w:ascii="Times New Roman" w:hAnsi="Times New Roman"/>
          <w:sz w:val="24"/>
          <w:szCs w:val="24"/>
        </w:rPr>
      </w:pPr>
      <w:r w:rsidRPr="00CF3116">
        <w:rPr>
          <w:rFonts w:ascii="Times New Roman" w:hAnsi="Times New Roman"/>
          <w:b/>
          <w:sz w:val="24"/>
          <w:szCs w:val="24"/>
        </w:rPr>
        <w:t>В цену поставляемого</w:t>
      </w:r>
      <w:r w:rsidRPr="00252A29">
        <w:rPr>
          <w:rFonts w:ascii="Times New Roman" w:hAnsi="Times New Roman"/>
          <w:sz w:val="24"/>
          <w:szCs w:val="24"/>
        </w:rPr>
        <w:t xml:space="preserve"> Товара включены налоги, пошлины, сборы, предусмотренные законодательством Российской Федерации, а также расходы по комплектации, упаковке, накладные и транспортные расходы,</w:t>
      </w:r>
      <w:r>
        <w:rPr>
          <w:rFonts w:ascii="Times New Roman" w:hAnsi="Times New Roman"/>
          <w:sz w:val="24"/>
          <w:szCs w:val="24"/>
        </w:rPr>
        <w:t xml:space="preserve"> </w:t>
      </w:r>
      <w:r w:rsidRPr="00CF3116">
        <w:rPr>
          <w:rFonts w:ascii="Times New Roman" w:hAnsi="Times New Roman"/>
          <w:b/>
          <w:sz w:val="24"/>
          <w:szCs w:val="24"/>
        </w:rPr>
        <w:t>установка и монтаж</w:t>
      </w:r>
      <w:r>
        <w:rPr>
          <w:rFonts w:ascii="Times New Roman" w:hAnsi="Times New Roman"/>
          <w:sz w:val="24"/>
          <w:szCs w:val="24"/>
        </w:rPr>
        <w:t xml:space="preserve">; </w:t>
      </w:r>
      <w:r w:rsidRPr="00252A29">
        <w:rPr>
          <w:rFonts w:ascii="Times New Roman" w:hAnsi="Times New Roman"/>
          <w:sz w:val="24"/>
          <w:szCs w:val="24"/>
        </w:rPr>
        <w:t xml:space="preserve">иные сопутствующие расходы Поставщика, необходимые для исполнения </w:t>
      </w:r>
      <w:r>
        <w:rPr>
          <w:rFonts w:ascii="Times New Roman" w:hAnsi="Times New Roman"/>
          <w:sz w:val="24"/>
          <w:szCs w:val="24"/>
        </w:rPr>
        <w:t>Договора</w:t>
      </w:r>
      <w:r w:rsidRPr="00252A29">
        <w:rPr>
          <w:rFonts w:ascii="Times New Roman" w:hAnsi="Times New Roman"/>
          <w:sz w:val="24"/>
          <w:szCs w:val="24"/>
        </w:rPr>
        <w:t>.</w:t>
      </w:r>
    </w:p>
    <w:p w:rsidR="00F56ED4" w:rsidRDefault="00F56ED4" w:rsidP="00F56ED4">
      <w:pPr>
        <w:spacing w:after="0" w:line="240" w:lineRule="auto"/>
        <w:ind w:firstLine="709"/>
        <w:jc w:val="both"/>
        <w:rPr>
          <w:rFonts w:ascii="Times New Roman" w:hAnsi="Times New Roman"/>
          <w:sz w:val="24"/>
          <w:szCs w:val="24"/>
        </w:rPr>
      </w:pPr>
      <w:r w:rsidRPr="00252A29">
        <w:rPr>
          <w:rFonts w:ascii="Times New Roman" w:hAnsi="Times New Roman"/>
          <w:sz w:val="24"/>
          <w:szCs w:val="24"/>
        </w:rPr>
        <w:t xml:space="preserve">После </w:t>
      </w:r>
      <w:r>
        <w:rPr>
          <w:rFonts w:ascii="Times New Roman" w:hAnsi="Times New Roman"/>
          <w:sz w:val="24"/>
          <w:szCs w:val="24"/>
        </w:rPr>
        <w:t>монтажа</w:t>
      </w:r>
      <w:r w:rsidRPr="00252A29">
        <w:rPr>
          <w:rFonts w:ascii="Times New Roman" w:hAnsi="Times New Roman"/>
          <w:sz w:val="24"/>
          <w:szCs w:val="24"/>
        </w:rPr>
        <w:t xml:space="preserve">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Товара и за его счет. </w:t>
      </w:r>
    </w:p>
    <w:p w:rsidR="00F56ED4" w:rsidRPr="00252A29" w:rsidRDefault="00F56ED4" w:rsidP="00F56ED4">
      <w:pPr>
        <w:spacing w:after="0" w:line="240" w:lineRule="auto"/>
        <w:ind w:firstLine="709"/>
        <w:jc w:val="both"/>
        <w:rPr>
          <w:rFonts w:ascii="Times New Roman" w:hAnsi="Times New Roman"/>
          <w:sz w:val="24"/>
          <w:szCs w:val="24"/>
        </w:rPr>
      </w:pPr>
      <w:r w:rsidRPr="00252A29">
        <w:rPr>
          <w:rFonts w:ascii="Times New Roman" w:hAnsi="Times New Roman"/>
          <w:sz w:val="24"/>
          <w:szCs w:val="24"/>
        </w:rPr>
        <w:t>В момент передачи Товара Поставщик обязан передать Заказчику оригиналы товарной накладной, счета, счета-фактуры</w:t>
      </w:r>
      <w:r w:rsidR="00D011F1">
        <w:rPr>
          <w:rFonts w:ascii="Times New Roman" w:hAnsi="Times New Roman"/>
          <w:sz w:val="24"/>
          <w:szCs w:val="24"/>
        </w:rPr>
        <w:t xml:space="preserve"> (при наличии)</w:t>
      </w:r>
      <w:r w:rsidRPr="00252A29">
        <w:rPr>
          <w:rFonts w:ascii="Times New Roman" w:hAnsi="Times New Roman"/>
          <w:sz w:val="24"/>
          <w:szCs w:val="24"/>
        </w:rPr>
        <w:t xml:space="preserve">, Акты </w:t>
      </w:r>
      <w:r w:rsidR="00AD1C07">
        <w:rPr>
          <w:rFonts w:ascii="Times New Roman" w:hAnsi="Times New Roman"/>
          <w:sz w:val="24"/>
          <w:szCs w:val="24"/>
        </w:rPr>
        <w:t>приема</w:t>
      </w:r>
      <w:r w:rsidR="00AD1C07" w:rsidRPr="00252A29">
        <w:rPr>
          <w:rFonts w:ascii="Times New Roman" w:hAnsi="Times New Roman"/>
          <w:sz w:val="24"/>
          <w:szCs w:val="24"/>
        </w:rPr>
        <w:t xml:space="preserve">-передачи </w:t>
      </w:r>
      <w:r w:rsidRPr="00252A29">
        <w:rPr>
          <w:rFonts w:ascii="Times New Roman" w:hAnsi="Times New Roman"/>
          <w:sz w:val="24"/>
          <w:szCs w:val="24"/>
        </w:rPr>
        <w:t>поставленного товара, подписанные Поставщиком в 2 (двух) экземплярах, сертификаты и/или декларации о соответствии, паспорта на изделия, санитарно-эпидемиологические заключения, инструкции и/или руководства по эксплуатации и т.д.,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r>
        <w:rPr>
          <w:rFonts w:ascii="Times New Roman" w:hAnsi="Times New Roman"/>
          <w:sz w:val="24"/>
          <w:szCs w:val="24"/>
        </w:rPr>
        <w:t xml:space="preserve"> </w:t>
      </w:r>
      <w:r w:rsidRPr="00EE55F8">
        <w:rPr>
          <w:rFonts w:ascii="Times New Roman" w:hAnsi="Times New Roman"/>
          <w:sz w:val="24"/>
          <w:szCs w:val="24"/>
        </w:rPr>
        <w:t>Без указанных документов оплата товара не производится.</w:t>
      </w:r>
    </w:p>
    <w:p w:rsidR="00F56ED4" w:rsidRPr="00252A29" w:rsidRDefault="00F56ED4" w:rsidP="00F56ED4">
      <w:pPr>
        <w:spacing w:after="0" w:line="240" w:lineRule="auto"/>
        <w:ind w:firstLine="709"/>
        <w:jc w:val="both"/>
        <w:rPr>
          <w:rFonts w:ascii="Times New Roman" w:hAnsi="Times New Roman"/>
          <w:sz w:val="24"/>
          <w:szCs w:val="24"/>
        </w:rPr>
      </w:pPr>
      <w:r w:rsidRPr="00252A29">
        <w:rPr>
          <w:rFonts w:ascii="Times New Roman" w:hAnsi="Times New Roman"/>
          <w:sz w:val="24"/>
          <w:szCs w:val="24"/>
        </w:rPr>
        <w:t>Вся документация, включая все текстовые материалы</w:t>
      </w:r>
      <w:r>
        <w:rPr>
          <w:rFonts w:ascii="Times New Roman" w:hAnsi="Times New Roman"/>
          <w:sz w:val="24"/>
          <w:szCs w:val="24"/>
        </w:rPr>
        <w:t>,</w:t>
      </w:r>
      <w:r w:rsidRPr="00252A29">
        <w:rPr>
          <w:rFonts w:ascii="Times New Roman" w:hAnsi="Times New Roman"/>
          <w:sz w:val="24"/>
          <w:szCs w:val="24"/>
        </w:rPr>
        <w:t xml:space="preserve"> должна быть выполнена на русском языке. </w:t>
      </w:r>
    </w:p>
    <w:p w:rsidR="00F56ED4" w:rsidRPr="00B81053" w:rsidRDefault="00F56ED4" w:rsidP="00F56ED4">
      <w:pPr>
        <w:spacing w:after="0" w:line="240" w:lineRule="auto"/>
        <w:ind w:firstLine="709"/>
        <w:jc w:val="both"/>
        <w:rPr>
          <w:rFonts w:ascii="Times New Roman" w:hAnsi="Times New Roman"/>
          <w:sz w:val="24"/>
          <w:szCs w:val="24"/>
        </w:rPr>
      </w:pPr>
      <w:r w:rsidRPr="00B81053">
        <w:rPr>
          <w:rFonts w:ascii="Times New Roman" w:hAnsi="Times New Roman"/>
          <w:sz w:val="24"/>
          <w:szCs w:val="24"/>
        </w:rPr>
        <w:t xml:space="preserve">Приемка товара по количеству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 июня 1965 </w:t>
      </w:r>
      <w:r w:rsidR="00AD1C07">
        <w:rPr>
          <w:rFonts w:ascii="Times New Roman" w:hAnsi="Times New Roman"/>
          <w:sz w:val="24"/>
          <w:szCs w:val="24"/>
        </w:rPr>
        <w:t>№</w:t>
      </w:r>
      <w:r w:rsidRPr="00B81053">
        <w:rPr>
          <w:rFonts w:ascii="Times New Roman" w:hAnsi="Times New Roman"/>
          <w:sz w:val="24"/>
          <w:szCs w:val="24"/>
        </w:rPr>
        <w:t xml:space="preserve"> П-6 (с изменениями, внесенными постановлениями Госарбитража СССР от 29 декабря 1973 </w:t>
      </w:r>
      <w:r w:rsidR="00AD1C07">
        <w:rPr>
          <w:rFonts w:ascii="Times New Roman" w:hAnsi="Times New Roman"/>
          <w:sz w:val="24"/>
          <w:szCs w:val="24"/>
        </w:rPr>
        <w:t>№</w:t>
      </w:r>
      <w:r w:rsidRPr="00B81053">
        <w:rPr>
          <w:rFonts w:ascii="Times New Roman" w:hAnsi="Times New Roman"/>
          <w:sz w:val="24"/>
          <w:szCs w:val="24"/>
        </w:rPr>
        <w:t xml:space="preserve"> 81, от 14 ноября 1974  </w:t>
      </w:r>
      <w:r w:rsidR="00AD1C07">
        <w:rPr>
          <w:rFonts w:ascii="Times New Roman" w:hAnsi="Times New Roman"/>
          <w:sz w:val="24"/>
          <w:szCs w:val="24"/>
        </w:rPr>
        <w:t>№</w:t>
      </w:r>
      <w:r w:rsidRPr="00B81053">
        <w:rPr>
          <w:rFonts w:ascii="Times New Roman" w:hAnsi="Times New Roman"/>
          <w:sz w:val="24"/>
          <w:szCs w:val="24"/>
        </w:rPr>
        <w:t xml:space="preserve"> 98, от 23 июля 1975  </w:t>
      </w:r>
      <w:r w:rsidR="00AD1C07">
        <w:rPr>
          <w:rFonts w:ascii="Times New Roman" w:hAnsi="Times New Roman"/>
          <w:sz w:val="24"/>
          <w:szCs w:val="24"/>
        </w:rPr>
        <w:t>№</w:t>
      </w:r>
      <w:r w:rsidRPr="00B81053">
        <w:rPr>
          <w:rFonts w:ascii="Times New Roman" w:hAnsi="Times New Roman"/>
          <w:sz w:val="24"/>
          <w:szCs w:val="24"/>
        </w:rPr>
        <w:t xml:space="preserve"> 115).</w:t>
      </w:r>
    </w:p>
    <w:p w:rsidR="00F56ED4" w:rsidRPr="00B81053" w:rsidRDefault="00F56ED4" w:rsidP="00F56ED4">
      <w:pPr>
        <w:spacing w:after="0" w:line="240" w:lineRule="auto"/>
        <w:ind w:firstLine="709"/>
        <w:jc w:val="both"/>
        <w:rPr>
          <w:rFonts w:ascii="Times New Roman" w:hAnsi="Times New Roman"/>
          <w:sz w:val="24"/>
          <w:szCs w:val="24"/>
        </w:rPr>
      </w:pPr>
      <w:r w:rsidRPr="00B81053">
        <w:rPr>
          <w:rFonts w:ascii="Times New Roman" w:hAnsi="Times New Roman"/>
          <w:sz w:val="24"/>
          <w:szCs w:val="24"/>
        </w:rPr>
        <w:t>Приемка товара по качеству осуществля</w:t>
      </w:r>
      <w:r>
        <w:rPr>
          <w:rFonts w:ascii="Times New Roman" w:hAnsi="Times New Roman"/>
          <w:sz w:val="24"/>
          <w:szCs w:val="24"/>
        </w:rPr>
        <w:t>ется в соответствии с Инструкцией</w:t>
      </w:r>
      <w:r w:rsidRPr="00B81053">
        <w:rPr>
          <w:rFonts w:ascii="Times New Roman" w:hAnsi="Times New Roman"/>
          <w:sz w:val="24"/>
          <w:szCs w:val="24"/>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w:t>
      </w:r>
      <w:r w:rsidR="00AD1C07">
        <w:rPr>
          <w:rFonts w:ascii="Times New Roman" w:hAnsi="Times New Roman"/>
          <w:sz w:val="24"/>
          <w:szCs w:val="24"/>
        </w:rPr>
        <w:t>№</w:t>
      </w:r>
      <w:r w:rsidRPr="00B81053">
        <w:rPr>
          <w:rFonts w:ascii="Times New Roman" w:hAnsi="Times New Roman"/>
          <w:sz w:val="24"/>
          <w:szCs w:val="24"/>
        </w:rPr>
        <w:t xml:space="preserve"> П-7 (с изменениями, внесенными постановлениями Госарбитража СССР от 29 декабря 1973 </w:t>
      </w:r>
      <w:r w:rsidR="00AD1C07">
        <w:rPr>
          <w:rFonts w:ascii="Times New Roman" w:hAnsi="Times New Roman"/>
          <w:sz w:val="24"/>
          <w:szCs w:val="24"/>
        </w:rPr>
        <w:t>№</w:t>
      </w:r>
      <w:r w:rsidRPr="00B81053">
        <w:rPr>
          <w:rFonts w:ascii="Times New Roman" w:hAnsi="Times New Roman"/>
          <w:sz w:val="24"/>
          <w:szCs w:val="24"/>
        </w:rPr>
        <w:t xml:space="preserve"> 81, от 14 ноября 1974 </w:t>
      </w:r>
      <w:r w:rsidR="00AD1C07">
        <w:rPr>
          <w:rFonts w:ascii="Times New Roman" w:hAnsi="Times New Roman"/>
          <w:sz w:val="24"/>
          <w:szCs w:val="24"/>
        </w:rPr>
        <w:t>№</w:t>
      </w:r>
      <w:r w:rsidRPr="00B81053">
        <w:rPr>
          <w:rFonts w:ascii="Times New Roman" w:hAnsi="Times New Roman"/>
          <w:sz w:val="24"/>
          <w:szCs w:val="24"/>
        </w:rPr>
        <w:t xml:space="preserve"> 98, от 23 июля 1975 </w:t>
      </w:r>
      <w:r w:rsidR="00AD1C07">
        <w:rPr>
          <w:rFonts w:ascii="Times New Roman" w:hAnsi="Times New Roman"/>
          <w:sz w:val="24"/>
          <w:szCs w:val="24"/>
        </w:rPr>
        <w:t>№</w:t>
      </w:r>
      <w:r w:rsidRPr="00B81053">
        <w:rPr>
          <w:rFonts w:ascii="Times New Roman" w:hAnsi="Times New Roman"/>
          <w:sz w:val="24"/>
          <w:szCs w:val="24"/>
        </w:rPr>
        <w:t xml:space="preserve"> 115).</w:t>
      </w:r>
    </w:p>
    <w:p w:rsidR="00F56ED4" w:rsidRPr="00B81053" w:rsidRDefault="00F56ED4" w:rsidP="00F56ED4">
      <w:pPr>
        <w:spacing w:after="0" w:line="240" w:lineRule="auto"/>
        <w:ind w:firstLine="709"/>
        <w:jc w:val="both"/>
        <w:rPr>
          <w:rFonts w:ascii="Times New Roman" w:hAnsi="Times New Roman"/>
          <w:sz w:val="24"/>
          <w:szCs w:val="24"/>
        </w:rPr>
      </w:pPr>
      <w:r w:rsidRPr="00B81053">
        <w:rPr>
          <w:rFonts w:ascii="Times New Roman" w:hAnsi="Times New Roman"/>
          <w:sz w:val="24"/>
          <w:szCs w:val="24"/>
        </w:rPr>
        <w:t>Сдача и приемка Товара определяются в соответствии с условиями Договора.</w:t>
      </w:r>
    </w:p>
    <w:p w:rsidR="00F56ED4" w:rsidRPr="00252A29" w:rsidRDefault="00F56ED4" w:rsidP="00F56ED4">
      <w:pPr>
        <w:spacing w:after="0" w:line="240" w:lineRule="auto"/>
        <w:ind w:firstLine="709"/>
        <w:jc w:val="both"/>
        <w:rPr>
          <w:rFonts w:ascii="Times New Roman" w:hAnsi="Times New Roman"/>
          <w:sz w:val="24"/>
          <w:szCs w:val="24"/>
        </w:rPr>
      </w:pPr>
      <w:r w:rsidRPr="00252A29">
        <w:rPr>
          <w:rFonts w:ascii="Times New Roman" w:hAnsi="Times New Roman"/>
          <w:sz w:val="24"/>
          <w:szCs w:val="24"/>
        </w:rPr>
        <w:t>Датой исполнения обязательств Поставщика по поставке Товара по адресу Заказчика считается дата подписания Заказчиком Акта сдачи-приёмки поставленного товара.</w:t>
      </w:r>
    </w:p>
    <w:p w:rsidR="00F56ED4" w:rsidRDefault="00F56ED4" w:rsidP="00F56ED4">
      <w:pPr>
        <w:tabs>
          <w:tab w:val="left" w:pos="709"/>
        </w:tabs>
        <w:spacing w:after="0" w:line="240" w:lineRule="auto"/>
        <w:jc w:val="both"/>
        <w:rPr>
          <w:rFonts w:ascii="Times New Roman" w:hAnsi="Times New Roman"/>
          <w:sz w:val="24"/>
          <w:szCs w:val="24"/>
        </w:rPr>
      </w:pPr>
      <w:r w:rsidRPr="00252A29">
        <w:rPr>
          <w:rFonts w:ascii="Times New Roman" w:hAnsi="Times New Roman"/>
          <w:sz w:val="24"/>
          <w:szCs w:val="24"/>
        </w:rPr>
        <w:t>Выплата аванса не предусмотрена.</w:t>
      </w:r>
    </w:p>
    <w:p w:rsidR="00F56ED4" w:rsidRPr="00252A29" w:rsidRDefault="00F56ED4" w:rsidP="00A85CDE">
      <w:pPr>
        <w:tabs>
          <w:tab w:val="left" w:pos="709"/>
        </w:tabs>
        <w:spacing w:before="120" w:after="0" w:line="240" w:lineRule="auto"/>
        <w:jc w:val="both"/>
        <w:rPr>
          <w:rFonts w:ascii="Times New Roman" w:hAnsi="Times New Roman"/>
          <w:sz w:val="24"/>
          <w:szCs w:val="24"/>
        </w:rPr>
      </w:pPr>
      <w:r w:rsidRPr="00252A29">
        <w:rPr>
          <w:rFonts w:ascii="Times New Roman" w:hAnsi="Times New Roman"/>
          <w:b/>
          <w:sz w:val="24"/>
          <w:szCs w:val="24"/>
        </w:rPr>
        <w:t xml:space="preserve">10.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 </w:t>
      </w:r>
      <w:r w:rsidRPr="00252A29">
        <w:rPr>
          <w:rFonts w:ascii="Times New Roman" w:hAnsi="Times New Roman"/>
          <w:sz w:val="24"/>
          <w:szCs w:val="24"/>
        </w:rPr>
        <w:t>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 Техническому заданию, техническим характеристикам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r>
        <w:rPr>
          <w:rFonts w:ascii="Times New Roman" w:hAnsi="Times New Roman"/>
          <w:sz w:val="24"/>
          <w:szCs w:val="24"/>
        </w:rPr>
        <w:t>»</w:t>
      </w:r>
      <w:r w:rsidRPr="00252A29">
        <w:rPr>
          <w:rFonts w:ascii="Times New Roman" w:hAnsi="Times New Roman"/>
          <w:sz w:val="24"/>
          <w:szCs w:val="24"/>
        </w:rPr>
        <w:t>.</w:t>
      </w:r>
    </w:p>
    <w:p w:rsidR="00305999" w:rsidRDefault="00F56ED4" w:rsidP="00F56ED4">
      <w:pPr>
        <w:suppressAutoHyphens/>
        <w:spacing w:after="60" w:line="264" w:lineRule="auto"/>
        <w:ind w:firstLine="708"/>
        <w:jc w:val="both"/>
        <w:rPr>
          <w:rFonts w:ascii="Times New Roman" w:eastAsia="Calibri" w:hAnsi="Times New Roman" w:cs="Calibri"/>
          <w:sz w:val="24"/>
          <w:szCs w:val="24"/>
          <w:lang w:eastAsia="ar-SA"/>
        </w:rPr>
      </w:pPr>
      <w:r w:rsidRPr="00252A29">
        <w:rPr>
          <w:rFonts w:ascii="Times New Roman" w:hAnsi="Times New Roman"/>
          <w:sz w:val="24"/>
          <w:szCs w:val="24"/>
        </w:rPr>
        <w:t xml:space="preserve">Количество Товара </w:t>
      </w:r>
      <w:r w:rsidR="00775FC0">
        <w:rPr>
          <w:rFonts w:ascii="Times New Roman" w:hAnsi="Times New Roman"/>
          <w:sz w:val="24"/>
          <w:szCs w:val="24"/>
        </w:rPr>
        <w:t xml:space="preserve">- </w:t>
      </w:r>
      <w:r w:rsidRPr="00252A29">
        <w:rPr>
          <w:rFonts w:ascii="Times New Roman" w:hAnsi="Times New Roman"/>
          <w:sz w:val="24"/>
          <w:szCs w:val="24"/>
        </w:rPr>
        <w:t>в соответствии со Спецификацией (Приложение № 2 к Техническому заданию).</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8162FE" w:rsidRPr="00706205" w:rsidTr="00BF0528">
        <w:trPr>
          <w:trHeight w:val="1627"/>
        </w:trPr>
        <w:tc>
          <w:tcPr>
            <w:tcW w:w="4785" w:type="dxa"/>
            <w:gridSpan w:val="2"/>
            <w:shd w:val="clear" w:color="auto" w:fill="auto"/>
          </w:tcPr>
          <w:p w:rsidR="008162FE" w:rsidRPr="00234F14" w:rsidRDefault="008162FE" w:rsidP="00BF0528">
            <w:pPr>
              <w:snapToGrid w:val="0"/>
              <w:spacing w:after="0" w:line="240" w:lineRule="auto"/>
              <w:rPr>
                <w:rFonts w:ascii="Times New Roman" w:eastAsia="Calibri" w:hAnsi="Times New Roman"/>
                <w:b/>
                <w:sz w:val="24"/>
                <w:szCs w:val="24"/>
              </w:rPr>
            </w:pPr>
          </w:p>
          <w:p w:rsidR="008162FE" w:rsidRPr="00706205" w:rsidRDefault="008162FE" w:rsidP="00BF0528">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8162FE" w:rsidRPr="007E25DC" w:rsidRDefault="008162FE" w:rsidP="00BF0528">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8162FE" w:rsidRPr="00706205" w:rsidRDefault="008162FE" w:rsidP="00BF052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162FE" w:rsidRDefault="008162FE" w:rsidP="00BF0528">
            <w:pPr>
              <w:spacing w:after="0" w:line="240" w:lineRule="auto"/>
              <w:jc w:val="center"/>
              <w:rPr>
                <w:rFonts w:ascii="Times New Roman" w:eastAsia="Calibri" w:hAnsi="Times New Roman"/>
                <w:b/>
                <w:bCs/>
                <w:sz w:val="24"/>
                <w:szCs w:val="24"/>
              </w:rPr>
            </w:pPr>
          </w:p>
          <w:p w:rsidR="008162FE" w:rsidRPr="00706205" w:rsidRDefault="008162FE" w:rsidP="00BF0528">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8162FE" w:rsidRPr="00706205" w:rsidTr="00BF0528">
        <w:trPr>
          <w:trHeight w:val="80"/>
        </w:trPr>
        <w:tc>
          <w:tcPr>
            <w:tcW w:w="4785" w:type="dxa"/>
            <w:gridSpan w:val="2"/>
            <w:shd w:val="clear" w:color="auto" w:fill="auto"/>
          </w:tcPr>
          <w:p w:rsidR="008162FE" w:rsidRPr="00706205" w:rsidRDefault="008162FE" w:rsidP="00BF0528">
            <w:pPr>
              <w:snapToGrid w:val="0"/>
              <w:spacing w:after="0" w:line="240" w:lineRule="auto"/>
              <w:jc w:val="both"/>
              <w:rPr>
                <w:rFonts w:ascii="Times New Roman" w:eastAsia="Calibri" w:hAnsi="Times New Roman"/>
                <w:b/>
                <w:bCs/>
                <w:sz w:val="24"/>
                <w:szCs w:val="24"/>
              </w:rPr>
            </w:pPr>
          </w:p>
          <w:p w:rsidR="008162FE" w:rsidRPr="00706205" w:rsidRDefault="008162FE" w:rsidP="00BF0528">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8162FE" w:rsidRPr="00706205" w:rsidRDefault="008162FE" w:rsidP="00BF052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162FE" w:rsidRPr="00706205" w:rsidRDefault="008162FE" w:rsidP="00BF0528">
            <w:pPr>
              <w:shd w:val="clear" w:color="auto" w:fill="FFFFFF"/>
              <w:snapToGrid w:val="0"/>
              <w:spacing w:after="0" w:line="240" w:lineRule="auto"/>
              <w:jc w:val="both"/>
              <w:rPr>
                <w:rFonts w:ascii="Times New Roman" w:eastAsia="Calibri" w:hAnsi="Times New Roman"/>
                <w:b/>
                <w:sz w:val="24"/>
                <w:szCs w:val="24"/>
              </w:rPr>
            </w:pPr>
          </w:p>
          <w:p w:rsidR="008162FE" w:rsidRPr="00706205" w:rsidRDefault="008162FE" w:rsidP="00BF0528">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8162FE" w:rsidRPr="00706205" w:rsidTr="00BF0528">
        <w:trPr>
          <w:trHeight w:val="621"/>
        </w:trPr>
        <w:tc>
          <w:tcPr>
            <w:tcW w:w="2659" w:type="dxa"/>
            <w:tcBorders>
              <w:bottom w:val="single" w:sz="4" w:space="0" w:color="auto"/>
            </w:tcBorders>
            <w:shd w:val="clear" w:color="auto" w:fill="auto"/>
          </w:tcPr>
          <w:p w:rsidR="008162FE" w:rsidRPr="00706205" w:rsidRDefault="008162FE" w:rsidP="00BF052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8162FE" w:rsidRPr="00706205" w:rsidRDefault="008162FE" w:rsidP="00F56ED4">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00F56ED4">
              <w:rPr>
                <w:rFonts w:ascii="Times New Roman" w:eastAsia="Calibri" w:hAnsi="Times New Roman"/>
                <w:b/>
                <w:bCs/>
                <w:sz w:val="24"/>
                <w:szCs w:val="24"/>
                <w:lang w:val="en-US"/>
              </w:rPr>
              <w:t xml:space="preserve">   </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8162FE" w:rsidRPr="00706205" w:rsidRDefault="008162FE" w:rsidP="00BF052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162FE" w:rsidRPr="00706205" w:rsidRDefault="008162FE" w:rsidP="00BF052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162FE" w:rsidRPr="00706205" w:rsidRDefault="008162FE" w:rsidP="00BF0528">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DA082B" w:rsidRPr="008162FE" w:rsidRDefault="008162FE" w:rsidP="005652BE">
      <w:pPr>
        <w:spacing w:after="0" w:line="240" w:lineRule="auto"/>
        <w:ind w:firstLine="708"/>
        <w:rPr>
          <w:rFonts w:ascii="Times New Roman" w:eastAsia="Times New Roman" w:hAnsi="Times New Roman"/>
          <w:sz w:val="20"/>
          <w:szCs w:val="20"/>
        </w:rPr>
      </w:pPr>
      <w:r w:rsidRPr="003659B9">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sidR="00F56ED4">
        <w:rPr>
          <w:rFonts w:ascii="Times New Roman" w:eastAsia="Times New Roman" w:hAnsi="Times New Roman"/>
          <w:b/>
          <w:sz w:val="20"/>
          <w:szCs w:val="20"/>
          <w:lang w:val="en-US" w:eastAsia="ru-RU"/>
        </w:rPr>
        <w:t xml:space="preserve"> </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p w:rsidR="00521E04" w:rsidRDefault="00521E04" w:rsidP="008162FE">
      <w:pPr>
        <w:jc w:val="both"/>
        <w:rPr>
          <w:rFonts w:ascii="Times New Roman" w:eastAsia="Times New Roman" w:hAnsi="Times New Roman"/>
          <w:i/>
          <w:sz w:val="20"/>
          <w:szCs w:val="20"/>
        </w:rPr>
      </w:pPr>
      <w:r>
        <w:rPr>
          <w:rFonts w:ascii="Times New Roman" w:eastAsia="Times New Roman" w:hAnsi="Times New Roman"/>
          <w:i/>
          <w:sz w:val="20"/>
          <w:szCs w:val="20"/>
        </w:rPr>
        <w:br w:type="page"/>
      </w:r>
    </w:p>
    <w:p w:rsidR="00AC0D85" w:rsidRDefault="00AC0D85" w:rsidP="00F54DAB">
      <w:pPr>
        <w:spacing w:after="0" w:line="240" w:lineRule="auto"/>
        <w:jc w:val="right"/>
        <w:rPr>
          <w:rFonts w:ascii="Times New Roman" w:eastAsia="Calibri" w:hAnsi="Times New Roman"/>
          <w:i/>
          <w:sz w:val="20"/>
          <w:szCs w:val="20"/>
          <w:lang w:eastAsia="ru-RU"/>
        </w:rPr>
        <w:sectPr w:rsidR="00AC0D85" w:rsidSect="00094859">
          <w:pgSz w:w="11906" w:h="16838"/>
          <w:pgMar w:top="851" w:right="849" w:bottom="1134" w:left="1418" w:header="709" w:footer="709" w:gutter="0"/>
          <w:cols w:space="708"/>
          <w:docGrid w:linePitch="381"/>
        </w:sectPr>
      </w:pPr>
    </w:p>
    <w:p w:rsidR="00BC103C" w:rsidRDefault="00BC103C" w:rsidP="008827EB">
      <w:pPr>
        <w:spacing w:after="0"/>
        <w:jc w:val="right"/>
        <w:rPr>
          <w:rFonts w:ascii="Times New Roman" w:eastAsia="Calibri" w:hAnsi="Times New Roman"/>
          <w:i/>
          <w:sz w:val="20"/>
          <w:szCs w:val="20"/>
          <w:lang w:eastAsia="ru-RU"/>
        </w:rPr>
      </w:pPr>
      <w:r w:rsidRPr="00E9796A">
        <w:rPr>
          <w:rFonts w:ascii="Times New Roman" w:eastAsia="Calibri" w:hAnsi="Times New Roman"/>
          <w:i/>
          <w:sz w:val="20"/>
          <w:szCs w:val="20"/>
          <w:lang w:eastAsia="ru-RU"/>
        </w:rPr>
        <w:t>Приложение №1 к Техническому заданию</w:t>
      </w:r>
    </w:p>
    <w:p w:rsidR="008827EB" w:rsidRDefault="008827EB" w:rsidP="008827EB">
      <w:pPr>
        <w:spacing w:after="0"/>
        <w:jc w:val="right"/>
        <w:rPr>
          <w:rFonts w:ascii="Times New Roman" w:eastAsia="Calibri" w:hAnsi="Times New Roman"/>
          <w:i/>
          <w:sz w:val="20"/>
          <w:szCs w:val="20"/>
          <w:lang w:eastAsia="ru-RU"/>
        </w:rPr>
      </w:pPr>
      <w:r w:rsidRPr="008827EB">
        <w:rPr>
          <w:rFonts w:ascii="Times New Roman" w:eastAsia="Calibri" w:hAnsi="Times New Roman"/>
          <w:i/>
          <w:sz w:val="20"/>
          <w:szCs w:val="20"/>
          <w:lang w:eastAsia="ru-RU"/>
        </w:rPr>
        <w:t>к договору от «____» _________ 2018 г.</w:t>
      </w:r>
    </w:p>
    <w:p w:rsidR="00441048" w:rsidRDefault="00441048" w:rsidP="008827EB">
      <w:pPr>
        <w:spacing w:after="0"/>
        <w:jc w:val="right"/>
        <w:rPr>
          <w:rFonts w:ascii="Times New Roman" w:eastAsia="Calibri" w:hAnsi="Times New Roman"/>
          <w:i/>
          <w:sz w:val="20"/>
          <w:szCs w:val="20"/>
          <w:lang w:eastAsia="ru-RU"/>
        </w:rPr>
      </w:pPr>
      <w:r>
        <w:rPr>
          <w:rFonts w:ascii="Times New Roman" w:eastAsia="Calibri" w:hAnsi="Times New Roman"/>
          <w:i/>
          <w:sz w:val="20"/>
          <w:szCs w:val="20"/>
          <w:lang w:eastAsia="ru-RU"/>
        </w:rPr>
        <w:t>№________________________________</w:t>
      </w:r>
    </w:p>
    <w:p w:rsidR="00CC3C41" w:rsidRDefault="00BC3B42" w:rsidP="0043281F">
      <w:pPr>
        <w:spacing w:after="0"/>
        <w:jc w:val="center"/>
        <w:rPr>
          <w:rFonts w:ascii="Times New Roman" w:eastAsia="Calibri" w:hAnsi="Times New Roman"/>
          <w:sz w:val="24"/>
          <w:szCs w:val="24"/>
          <w:lang w:eastAsia="ru-RU"/>
        </w:rPr>
      </w:pPr>
      <w:r w:rsidRPr="00BC3B42">
        <w:rPr>
          <w:rFonts w:ascii="Times New Roman" w:eastAsia="Calibri"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D37607" w:rsidRDefault="00D37607" w:rsidP="00D37607">
      <w:pPr>
        <w:spacing w:after="0" w:line="240" w:lineRule="auto"/>
        <w:jc w:val="both"/>
        <w:rPr>
          <w:rFonts w:ascii="Times New Roman" w:eastAsia="Times New Roman" w:hAnsi="Times New Roman"/>
          <w:sz w:val="24"/>
          <w:lang w:eastAsia="ru-RU"/>
        </w:rPr>
      </w:pPr>
    </w:p>
    <w:tbl>
      <w:tblPr>
        <w:tblW w:w="15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9"/>
        <w:gridCol w:w="2977"/>
        <w:gridCol w:w="1701"/>
        <w:gridCol w:w="3402"/>
        <w:gridCol w:w="2610"/>
        <w:gridCol w:w="1842"/>
        <w:gridCol w:w="986"/>
        <w:gridCol w:w="999"/>
      </w:tblGrid>
      <w:tr w:rsidR="00D37607" w:rsidRPr="006C7102" w:rsidTr="00D37607">
        <w:trPr>
          <w:trHeight w:val="680"/>
          <w:jc w:val="center"/>
        </w:trPr>
        <w:tc>
          <w:tcPr>
            <w:tcW w:w="799" w:type="dxa"/>
            <w:vMerge w:val="restart"/>
            <w:tcBorders>
              <w:top w:val="single" w:sz="4" w:space="0" w:color="auto"/>
              <w:left w:val="single" w:sz="4" w:space="0" w:color="auto"/>
              <w:bottom w:val="single" w:sz="4" w:space="0" w:color="auto"/>
              <w:right w:val="single" w:sz="4" w:space="0" w:color="auto"/>
            </w:tcBorders>
            <w:vAlign w:val="center"/>
          </w:tcPr>
          <w:p w:rsidR="00D37607" w:rsidRPr="00AA0114" w:rsidRDefault="00D37607" w:rsidP="00D37607">
            <w:pPr>
              <w:spacing w:after="0" w:line="240" w:lineRule="auto"/>
              <w:jc w:val="center"/>
              <w:rPr>
                <w:rFonts w:ascii="Times New Roman" w:eastAsia="Times New Roman" w:hAnsi="Times New Roman"/>
                <w:b/>
                <w:sz w:val="20"/>
                <w:szCs w:val="20"/>
              </w:rPr>
            </w:pPr>
            <w:r w:rsidRPr="00AA0114">
              <w:rPr>
                <w:rFonts w:ascii="Times New Roman" w:eastAsia="Times New Roman" w:hAnsi="Times New Roman"/>
                <w:b/>
                <w:sz w:val="20"/>
                <w:szCs w:val="20"/>
              </w:rPr>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D37607" w:rsidRPr="00AA0114" w:rsidRDefault="00D37607" w:rsidP="00D37607">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Наименование товара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37607" w:rsidRPr="00AA0114" w:rsidRDefault="00D37607" w:rsidP="00D37607">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Ука</w:t>
            </w:r>
            <w:r>
              <w:rPr>
                <w:rFonts w:ascii="Times New Roman" w:eastAsia="Times New Roman" w:hAnsi="Times New Roman"/>
                <w:b/>
                <w:sz w:val="20"/>
                <w:szCs w:val="20"/>
              </w:rPr>
              <w:t>зание на товарный знак (</w:t>
            </w:r>
            <w:r w:rsidRPr="00AA0114">
              <w:rPr>
                <w:rFonts w:ascii="Times New Roman" w:eastAsia="Times New Roman" w:hAnsi="Times New Roman"/>
                <w:b/>
                <w:sz w:val="20"/>
                <w:szCs w:val="20"/>
              </w:rPr>
              <w:t>производитель, страна происхождения товара</w:t>
            </w:r>
            <w:r>
              <w:rPr>
                <w:rFonts w:ascii="Times New Roman" w:eastAsia="Times New Roman" w:hAnsi="Times New Roman"/>
                <w:b/>
                <w:sz w:val="20"/>
                <w:szCs w:val="20"/>
              </w:rPr>
              <w:t>)</w:t>
            </w:r>
          </w:p>
        </w:tc>
        <w:tc>
          <w:tcPr>
            <w:tcW w:w="7854" w:type="dxa"/>
            <w:gridSpan w:val="3"/>
            <w:tcBorders>
              <w:top w:val="single" w:sz="4" w:space="0" w:color="auto"/>
              <w:left w:val="single" w:sz="4" w:space="0" w:color="auto"/>
              <w:bottom w:val="single" w:sz="4" w:space="0" w:color="auto"/>
              <w:right w:val="single" w:sz="4" w:space="0" w:color="auto"/>
            </w:tcBorders>
            <w:vAlign w:val="center"/>
          </w:tcPr>
          <w:p w:rsidR="00D37607" w:rsidRPr="00AA0114" w:rsidRDefault="00D37607" w:rsidP="00D37607">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Технические характеристики</w:t>
            </w:r>
          </w:p>
        </w:tc>
        <w:tc>
          <w:tcPr>
            <w:tcW w:w="986" w:type="dxa"/>
            <w:vMerge w:val="restart"/>
            <w:tcBorders>
              <w:top w:val="single" w:sz="4" w:space="0" w:color="auto"/>
              <w:left w:val="single" w:sz="4" w:space="0" w:color="auto"/>
              <w:right w:val="single" w:sz="4" w:space="0" w:color="auto"/>
            </w:tcBorders>
            <w:vAlign w:val="center"/>
          </w:tcPr>
          <w:p w:rsidR="00D37607" w:rsidRPr="00AA0114" w:rsidRDefault="00D37607" w:rsidP="00D37607">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Ед.изм</w:t>
            </w:r>
          </w:p>
        </w:tc>
        <w:tc>
          <w:tcPr>
            <w:tcW w:w="999" w:type="dxa"/>
            <w:vMerge w:val="restart"/>
            <w:tcBorders>
              <w:top w:val="single" w:sz="4" w:space="0" w:color="auto"/>
              <w:left w:val="single" w:sz="4" w:space="0" w:color="auto"/>
              <w:right w:val="single" w:sz="4" w:space="0" w:color="auto"/>
            </w:tcBorders>
            <w:textDirection w:val="btLr"/>
            <w:vAlign w:val="center"/>
          </w:tcPr>
          <w:p w:rsidR="00D37607" w:rsidRPr="00AA0114" w:rsidRDefault="00D37607" w:rsidP="00D37607">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Сведения о сертификации</w:t>
            </w:r>
          </w:p>
        </w:tc>
      </w:tr>
      <w:tr w:rsidR="00D37607" w:rsidRPr="006C7102" w:rsidTr="00D37607">
        <w:trPr>
          <w:trHeight w:val="127"/>
          <w:jc w:val="center"/>
        </w:trPr>
        <w:tc>
          <w:tcPr>
            <w:tcW w:w="799" w:type="dxa"/>
            <w:vMerge/>
            <w:tcBorders>
              <w:top w:val="single" w:sz="4" w:space="0" w:color="auto"/>
              <w:left w:val="single" w:sz="4" w:space="0" w:color="auto"/>
              <w:bottom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D37607" w:rsidRPr="00296FBA"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AA0114" w:rsidRDefault="00D37607" w:rsidP="00D37607">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Требуемый параметр</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AA0114" w:rsidRDefault="00D37607" w:rsidP="00D37607">
            <w:pPr>
              <w:tabs>
                <w:tab w:val="left" w:pos="1727"/>
                <w:tab w:val="left" w:pos="2174"/>
              </w:tabs>
              <w:spacing w:after="0" w:line="240" w:lineRule="auto"/>
              <w:ind w:left="-106" w:right="34"/>
              <w:jc w:val="center"/>
              <w:rPr>
                <w:rFonts w:ascii="Times New Roman" w:eastAsia="Times New Roman" w:hAnsi="Times New Roman"/>
                <w:b/>
                <w:sz w:val="20"/>
                <w:szCs w:val="20"/>
              </w:rPr>
            </w:pPr>
            <w:r w:rsidRPr="00AA0114">
              <w:rPr>
                <w:rFonts w:ascii="Times New Roman" w:eastAsia="Times New Roman" w:hAnsi="Times New Roman"/>
                <w:b/>
                <w:sz w:val="20"/>
                <w:szCs w:val="20"/>
              </w:rPr>
              <w:t>Требуемое значение</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AA0114" w:rsidRDefault="00D37607" w:rsidP="00D37607">
            <w:pPr>
              <w:tabs>
                <w:tab w:val="left" w:pos="1727"/>
                <w:tab w:val="left" w:pos="2174"/>
              </w:tabs>
              <w:spacing w:after="0" w:line="240" w:lineRule="auto"/>
              <w:ind w:left="-106" w:right="34" w:firstLine="22"/>
              <w:jc w:val="center"/>
              <w:rPr>
                <w:rFonts w:ascii="Times New Roman" w:eastAsia="Times New Roman" w:hAnsi="Times New Roman"/>
                <w:b/>
                <w:sz w:val="20"/>
                <w:szCs w:val="20"/>
              </w:rPr>
            </w:pPr>
            <w:r w:rsidRPr="00AA0114">
              <w:rPr>
                <w:rFonts w:ascii="Times New Roman" w:eastAsia="Times New Roman" w:hAnsi="Times New Roman"/>
                <w:b/>
                <w:sz w:val="20"/>
                <w:szCs w:val="20"/>
              </w:rPr>
              <w:t>Значение, предлагаемое участником</w:t>
            </w:r>
          </w:p>
        </w:tc>
        <w:tc>
          <w:tcPr>
            <w:tcW w:w="986" w:type="dxa"/>
            <w:vMerge/>
            <w:tcBorders>
              <w:left w:val="single" w:sz="4" w:space="0" w:color="auto"/>
              <w:bottom w:val="single" w:sz="4" w:space="0" w:color="auto"/>
              <w:right w:val="single" w:sz="4" w:space="0" w:color="auto"/>
            </w:tcBorders>
            <w:vAlign w:val="center"/>
          </w:tcPr>
          <w:p w:rsidR="00D37607" w:rsidRPr="00296FBA"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999" w:type="dxa"/>
            <w:vMerge/>
            <w:tcBorders>
              <w:left w:val="single" w:sz="4" w:space="0" w:color="auto"/>
              <w:bottom w:val="single" w:sz="4" w:space="0" w:color="auto"/>
              <w:right w:val="single" w:sz="4" w:space="0" w:color="auto"/>
            </w:tcBorders>
            <w:vAlign w:val="center"/>
          </w:tcPr>
          <w:p w:rsidR="00D37607" w:rsidRPr="00296FBA"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r>
      <w:tr w:rsidR="00D37607" w:rsidRPr="006C7102" w:rsidTr="00D37607">
        <w:trPr>
          <w:trHeight w:val="367"/>
          <w:jc w:val="center"/>
        </w:trPr>
        <w:tc>
          <w:tcPr>
            <w:tcW w:w="799" w:type="dxa"/>
            <w:vMerge w:val="restart"/>
            <w:tcBorders>
              <w:top w:val="single" w:sz="4" w:space="0" w:color="auto"/>
              <w:left w:val="single" w:sz="4" w:space="0" w:color="auto"/>
              <w:right w:val="single" w:sz="4" w:space="0" w:color="auto"/>
            </w:tcBorders>
          </w:tcPr>
          <w:p w:rsidR="00D37607" w:rsidRPr="006C7102" w:rsidRDefault="00D37607" w:rsidP="00D37607">
            <w:pPr>
              <w:spacing w:after="0" w:line="240" w:lineRule="auto"/>
              <w:jc w:val="center"/>
              <w:rPr>
                <w:rFonts w:ascii="Times New Roman" w:eastAsia="Times New Roman" w:hAnsi="Times New Roman"/>
                <w:sz w:val="24"/>
                <w:szCs w:val="24"/>
              </w:rPr>
            </w:pPr>
            <w:r w:rsidRPr="006C7102">
              <w:rPr>
                <w:rFonts w:ascii="Times New Roman" w:eastAsia="Times New Roman" w:hAnsi="Times New Roman"/>
                <w:sz w:val="24"/>
                <w:szCs w:val="24"/>
              </w:rPr>
              <w:t>1</w:t>
            </w:r>
          </w:p>
        </w:tc>
        <w:tc>
          <w:tcPr>
            <w:tcW w:w="2977" w:type="dxa"/>
            <w:vMerge w:val="restart"/>
            <w:tcBorders>
              <w:top w:val="single" w:sz="4" w:space="0" w:color="auto"/>
              <w:left w:val="single" w:sz="4" w:space="0" w:color="auto"/>
              <w:right w:val="single" w:sz="4" w:space="0" w:color="auto"/>
            </w:tcBorders>
          </w:tcPr>
          <w:p w:rsidR="00D37607"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r w:rsidRPr="00EC55BA">
              <w:rPr>
                <w:rFonts w:ascii="Times New Roman" w:eastAsia="Times New Roman" w:hAnsi="Times New Roman"/>
                <w:sz w:val="24"/>
                <w:szCs w:val="24"/>
              </w:rPr>
              <w:t>Жалюзи вертикальные тканевые для оформления оконных проемов</w:t>
            </w:r>
          </w:p>
          <w:p w:rsidR="00D37607"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r>
              <w:rPr>
                <w:rFonts w:ascii="Times New Roman" w:eastAsia="Times New Roman" w:hAnsi="Times New Roman"/>
                <w:sz w:val="24"/>
                <w:szCs w:val="24"/>
              </w:rPr>
              <w:t>Тип 1</w:t>
            </w:r>
          </w:p>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r w:rsidRPr="00252A29">
              <w:rPr>
                <w:rFonts w:ascii="Times New Roman" w:hAnsi="Times New Roman"/>
                <w:noProof/>
                <w:sz w:val="24"/>
                <w:szCs w:val="24"/>
                <w:lang w:eastAsia="ru-RU"/>
              </w:rPr>
              <w:drawing>
                <wp:inline distT="0" distB="0" distL="0" distR="0" wp14:anchorId="4922A680" wp14:editId="515A57FD">
                  <wp:extent cx="1169035" cy="11690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9035" cy="1169035"/>
                          </a:xfrm>
                          <a:prstGeom prst="rect">
                            <a:avLst/>
                          </a:prstGeom>
                          <a:noFill/>
                          <a:ln>
                            <a:noFill/>
                          </a:ln>
                        </pic:spPr>
                      </pic:pic>
                    </a:graphicData>
                  </a:graphic>
                </wp:inline>
              </w:drawing>
            </w:r>
          </w:p>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val="restart"/>
            <w:tcBorders>
              <w:top w:val="single" w:sz="4" w:space="0" w:color="auto"/>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317"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Тип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Стандартные вертикальные, все ламели одной длины</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val="restart"/>
            <w:tcBorders>
              <w:top w:val="single" w:sz="4" w:space="0" w:color="auto"/>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DD0345" w:rsidTr="00D37607">
        <w:trPr>
          <w:trHeight w:val="273"/>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Высота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2222B9" w:rsidRDefault="00D37607" w:rsidP="00D37607">
            <w:pPr>
              <w:tabs>
                <w:tab w:val="left" w:pos="1727"/>
                <w:tab w:val="left" w:pos="2174"/>
              </w:tabs>
              <w:spacing w:after="0" w:line="240" w:lineRule="auto"/>
              <w:ind w:left="-106" w:right="34"/>
              <w:rPr>
                <w:rFonts w:ascii="Times New Roman" w:eastAsia="Times New Roman" w:hAnsi="Times New Roman"/>
                <w:sz w:val="24"/>
                <w:szCs w:val="24"/>
                <w:lang w:val="en-US"/>
              </w:rPr>
            </w:pPr>
            <w:r w:rsidRPr="002222B9">
              <w:rPr>
                <w:rFonts w:ascii="Times New Roman" w:eastAsia="Times New Roman" w:hAnsi="Times New Roman"/>
                <w:sz w:val="24"/>
                <w:szCs w:val="24"/>
                <w:lang w:val="en-US"/>
              </w:rPr>
              <w:t>2300</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B731BD">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DD0345" w:rsidTr="00D37607">
        <w:trPr>
          <w:trHeight w:val="27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Ширина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2222B9" w:rsidRDefault="00D37607" w:rsidP="00D37607">
            <w:pPr>
              <w:tabs>
                <w:tab w:val="left" w:pos="1727"/>
                <w:tab w:val="left" w:pos="2174"/>
              </w:tabs>
              <w:spacing w:after="0" w:line="240" w:lineRule="auto"/>
              <w:ind w:left="-106" w:right="34"/>
              <w:rPr>
                <w:rFonts w:ascii="Times New Roman" w:eastAsia="Times New Roman" w:hAnsi="Times New Roman"/>
                <w:sz w:val="24"/>
                <w:szCs w:val="24"/>
                <w:lang w:val="en-US"/>
              </w:rPr>
            </w:pPr>
            <w:r w:rsidRPr="002222B9">
              <w:rPr>
                <w:rFonts w:ascii="Times New Roman" w:eastAsia="Times New Roman" w:hAnsi="Times New Roman"/>
                <w:sz w:val="24"/>
                <w:szCs w:val="24"/>
                <w:lang w:val="en-US"/>
              </w:rPr>
              <w:t>2830</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B731BD">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DD0345"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hAnsi="Times New Roman"/>
                <w:sz w:val="22"/>
                <w:szCs w:val="22"/>
              </w:rPr>
              <w:t>Материал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Ткань «Лайн»</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DD0345"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Состав ткани</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Полиэстр</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B731BD">
              <w:rPr>
                <w:rFonts w:ascii="Times New Roman" w:eastAsia="Times New Roman" w:hAnsi="Times New Roman"/>
                <w:sz w:val="22"/>
                <w:szCs w:val="22"/>
              </w:rPr>
              <w:t>%</w:t>
            </w:r>
          </w:p>
        </w:tc>
        <w:tc>
          <w:tcPr>
            <w:tcW w:w="999" w:type="dxa"/>
            <w:vMerge/>
            <w:tcBorders>
              <w:left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DD0345"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Светонепроницаемость</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не менее 50</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B731BD">
              <w:rPr>
                <w:rFonts w:ascii="Times New Roman" w:eastAsia="Times New Roman" w:hAnsi="Times New Roman"/>
                <w:sz w:val="22"/>
                <w:szCs w:val="22"/>
              </w:rPr>
              <w:t>%</w:t>
            </w:r>
          </w:p>
        </w:tc>
        <w:tc>
          <w:tcPr>
            <w:tcW w:w="999" w:type="dxa"/>
            <w:vMerge/>
            <w:tcBorders>
              <w:left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DD0345"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Цвет ткани</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темный бежевый, однотонный</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DD0345"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Толщина ткани</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не менее 0,3 и не более 4</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B731BD">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DD0345"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Ширина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от 89 до 92</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B731BD">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DD0345"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Диапазон перекрытия смежных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от 25 до 35</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B731BD">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DD0345"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Соединение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Пластиковая цепочка или металлическая цепочка</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DD0345"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Материал цепи управления</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Пластик или металл</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DD0345"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Поворот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right="34"/>
              <w:rPr>
                <w:rFonts w:ascii="Times New Roman" w:eastAsia="Times New Roman" w:hAnsi="Times New Roman"/>
                <w:sz w:val="22"/>
                <w:szCs w:val="22"/>
              </w:rPr>
            </w:pPr>
            <w:r w:rsidRPr="00B731BD">
              <w:rPr>
                <w:rFonts w:ascii="Times New Roman" w:eastAsia="Times New Roman" w:hAnsi="Times New Roman"/>
                <w:sz w:val="22"/>
                <w:szCs w:val="22"/>
              </w:rPr>
              <w:t xml:space="preserve"> </w:t>
            </w:r>
            <w:r w:rsidRPr="00B731BD">
              <w:rPr>
                <w:rFonts w:ascii="Times New Roman" w:eastAsia="Times New Roman" w:hAnsi="Times New Roman"/>
                <w:sz w:val="22"/>
                <w:szCs w:val="22"/>
                <w:u w:val="single"/>
                <w:lang w:val="en-US"/>
              </w:rPr>
              <w:t>&gt;</w:t>
            </w:r>
            <w:r w:rsidRPr="00B731BD">
              <w:rPr>
                <w:rFonts w:ascii="Times New Roman" w:eastAsia="Times New Roman" w:hAnsi="Times New Roman"/>
                <w:sz w:val="22"/>
                <w:szCs w:val="22"/>
              </w:rPr>
              <w:t xml:space="preserve"> 180</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sidRPr="00B731BD">
              <w:rPr>
                <w:rFonts w:ascii="Times New Roman" w:eastAsia="Times New Roman" w:hAnsi="Times New Roman"/>
                <w:sz w:val="22"/>
                <w:szCs w:val="22"/>
              </w:rPr>
              <w:t>град</w:t>
            </w:r>
          </w:p>
        </w:tc>
        <w:tc>
          <w:tcPr>
            <w:tcW w:w="999" w:type="dxa"/>
            <w:vMerge/>
            <w:tcBorders>
              <w:left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DD0345"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Тип открытия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Правое, левое, центральное*</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DD0345"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Местоположение механизма управления</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B731BD">
              <w:rPr>
                <w:rFonts w:ascii="Times New Roman" w:eastAsia="Times New Roman" w:hAnsi="Times New Roman"/>
                <w:sz w:val="22"/>
                <w:szCs w:val="22"/>
              </w:rPr>
              <w:t>Слева, справа*</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B731BD"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DD0345"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9B31B5">
              <w:rPr>
                <w:rFonts w:ascii="Times New Roman" w:eastAsia="Times New Roman" w:hAnsi="Times New Roman"/>
                <w:sz w:val="22"/>
                <w:szCs w:val="22"/>
              </w:rPr>
              <w:t>Материал карниза</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6C57D7">
              <w:rPr>
                <w:rFonts w:ascii="Times New Roman" w:eastAsia="Times New Roman" w:hAnsi="Times New Roman"/>
                <w:sz w:val="22"/>
                <w:szCs w:val="22"/>
              </w:rPr>
              <w:t>Алюминий</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DD0345"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9B31B5">
              <w:rPr>
                <w:rFonts w:ascii="Times New Roman" w:eastAsia="Times New Roman" w:hAnsi="Times New Roman"/>
                <w:sz w:val="22"/>
                <w:szCs w:val="22"/>
              </w:rPr>
              <w:t>Длина стержня поворотного (бегунок)</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jc w:val="center"/>
              <w:rPr>
                <w:rFonts w:ascii="Times New Roman" w:eastAsia="Times New Roman" w:hAnsi="Times New Roman"/>
                <w:sz w:val="22"/>
                <w:szCs w:val="22"/>
              </w:rPr>
            </w:pPr>
            <w:r w:rsidRPr="006C57D7">
              <w:rPr>
                <w:rFonts w:ascii="Times New Roman" w:eastAsia="Times New Roman" w:hAnsi="Times New Roman"/>
                <w:sz w:val="22"/>
                <w:szCs w:val="22"/>
              </w:rPr>
              <w:t xml:space="preserve">не менее 2.5 и не более 3  </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см</w:t>
            </w:r>
          </w:p>
        </w:tc>
        <w:tc>
          <w:tcPr>
            <w:tcW w:w="999" w:type="dxa"/>
            <w:vMerge/>
            <w:tcBorders>
              <w:left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DD0345"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9B31B5">
              <w:rPr>
                <w:rFonts w:ascii="Times New Roman" w:eastAsia="Times New Roman" w:hAnsi="Times New Roman"/>
                <w:sz w:val="22"/>
                <w:szCs w:val="22"/>
              </w:rPr>
              <w:t>Материал ламеледержателя</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Pr>
                <w:rFonts w:ascii="Times New Roman" w:eastAsia="Times New Roman" w:hAnsi="Times New Roman"/>
                <w:sz w:val="22"/>
                <w:szCs w:val="22"/>
              </w:rPr>
              <w:t>П</w:t>
            </w:r>
            <w:r w:rsidRPr="006C57D7">
              <w:rPr>
                <w:rFonts w:ascii="Times New Roman" w:eastAsia="Times New Roman" w:hAnsi="Times New Roman"/>
                <w:sz w:val="22"/>
                <w:szCs w:val="22"/>
              </w:rPr>
              <w:t>ластмассовая пластина, вшитая в верхнюю часть ламели</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DD0345"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A67105">
              <w:rPr>
                <w:rFonts w:ascii="Times New Roman" w:eastAsia="Times New Roman" w:hAnsi="Times New Roman"/>
                <w:sz w:val="22"/>
                <w:szCs w:val="22"/>
              </w:rPr>
              <w:t>Материал нижнего грузика</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Pr>
                <w:rFonts w:ascii="Times New Roman" w:eastAsia="Times New Roman" w:hAnsi="Times New Roman"/>
                <w:sz w:val="22"/>
                <w:szCs w:val="22"/>
              </w:rPr>
              <w:t>П</w:t>
            </w:r>
            <w:r w:rsidRPr="006C57D7">
              <w:rPr>
                <w:rFonts w:ascii="Times New Roman" w:eastAsia="Times New Roman" w:hAnsi="Times New Roman"/>
                <w:sz w:val="22"/>
                <w:szCs w:val="22"/>
              </w:rPr>
              <w:t>ластмассовая пластина, зафиксированная в нижней части ламели для отвеса</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DD0345"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A67105">
              <w:rPr>
                <w:rFonts w:ascii="Times New Roman" w:eastAsia="Times New Roman" w:hAnsi="Times New Roman"/>
                <w:sz w:val="22"/>
                <w:szCs w:val="22"/>
              </w:rPr>
              <w:t>Крепление</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814457">
              <w:rPr>
                <w:rFonts w:ascii="Times New Roman" w:eastAsia="Times New Roman" w:hAnsi="Times New Roman"/>
                <w:sz w:val="22"/>
                <w:szCs w:val="22"/>
              </w:rPr>
              <w:t>На усиленные стеновые кронштейны с выносом</w:t>
            </w:r>
            <w:r>
              <w:rPr>
                <w:rFonts w:ascii="Times New Roman" w:eastAsia="Times New Roman" w:hAnsi="Times New Roman"/>
                <w:sz w:val="22"/>
                <w:szCs w:val="22"/>
              </w:rPr>
              <w:t xml:space="preserve"> </w:t>
            </w:r>
            <w:r w:rsidRPr="00814457">
              <w:rPr>
                <w:rFonts w:ascii="Times New Roman" w:eastAsia="Times New Roman" w:hAnsi="Times New Roman"/>
                <w:sz w:val="22"/>
                <w:szCs w:val="22"/>
              </w:rPr>
              <w:t xml:space="preserve"> </w:t>
            </w:r>
            <w:r w:rsidRPr="00814457">
              <w:rPr>
                <w:rFonts w:ascii="Times New Roman" w:eastAsia="Times New Roman" w:hAnsi="Times New Roman"/>
                <w:sz w:val="22"/>
                <w:szCs w:val="22"/>
                <w:u w:val="single"/>
              </w:rPr>
              <w:t>&gt;</w:t>
            </w:r>
            <w:r w:rsidRPr="00814457">
              <w:rPr>
                <w:rFonts w:ascii="Times New Roman" w:eastAsia="Times New Roman" w:hAnsi="Times New Roman"/>
                <w:sz w:val="22"/>
                <w:szCs w:val="22"/>
              </w:rPr>
              <w:t xml:space="preserve"> 10,5</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см</w:t>
            </w:r>
          </w:p>
        </w:tc>
        <w:tc>
          <w:tcPr>
            <w:tcW w:w="999" w:type="dxa"/>
            <w:vMerge/>
            <w:tcBorders>
              <w:left w:val="single" w:sz="4" w:space="0" w:color="auto"/>
              <w:right w:val="single" w:sz="4" w:space="0" w:color="auto"/>
            </w:tcBorders>
            <w:vAlign w:val="center"/>
          </w:tcPr>
          <w:p w:rsidR="00D37607" w:rsidRPr="00DD0345"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val="restart"/>
            <w:tcBorders>
              <w:left w:val="single" w:sz="4" w:space="0" w:color="auto"/>
              <w:right w:val="single" w:sz="4" w:space="0" w:color="auto"/>
            </w:tcBorders>
          </w:tcPr>
          <w:p w:rsidR="00D37607" w:rsidRPr="006C7102" w:rsidRDefault="00D37607" w:rsidP="00D37607">
            <w:pPr>
              <w:spacing w:after="0" w:line="240" w:lineRule="auto"/>
              <w:jc w:val="center"/>
              <w:rPr>
                <w:rFonts w:ascii="Times New Roman" w:eastAsia="Times New Roman" w:hAnsi="Times New Roman"/>
                <w:sz w:val="24"/>
                <w:szCs w:val="24"/>
              </w:rPr>
            </w:pPr>
            <w:r w:rsidRPr="006C7102">
              <w:rPr>
                <w:rFonts w:ascii="Times New Roman" w:eastAsia="Times New Roman" w:hAnsi="Times New Roman"/>
                <w:sz w:val="24"/>
                <w:szCs w:val="24"/>
              </w:rPr>
              <w:t>2</w:t>
            </w:r>
          </w:p>
        </w:tc>
        <w:tc>
          <w:tcPr>
            <w:tcW w:w="2977" w:type="dxa"/>
            <w:vMerge w:val="restart"/>
            <w:tcBorders>
              <w:left w:val="single" w:sz="4" w:space="0" w:color="auto"/>
              <w:right w:val="single" w:sz="4" w:space="0" w:color="auto"/>
            </w:tcBorders>
          </w:tcPr>
          <w:p w:rsidR="00D37607" w:rsidRPr="00FD43BB"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r w:rsidRPr="00FD43BB">
              <w:rPr>
                <w:rFonts w:ascii="Times New Roman" w:eastAsia="Times New Roman" w:hAnsi="Times New Roman"/>
                <w:sz w:val="24"/>
                <w:szCs w:val="24"/>
              </w:rPr>
              <w:t xml:space="preserve">Жалюзи вертикальные тканевые для оформления оконных проемов </w:t>
            </w:r>
          </w:p>
          <w:p w:rsidR="00D37607" w:rsidRPr="00FD43BB"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r w:rsidRPr="00FD43BB">
              <w:rPr>
                <w:rFonts w:ascii="Times New Roman" w:eastAsia="Times New Roman" w:hAnsi="Times New Roman"/>
                <w:sz w:val="24"/>
                <w:szCs w:val="24"/>
              </w:rPr>
              <w:t>Тип 2</w:t>
            </w:r>
          </w:p>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r w:rsidRPr="00252A29">
              <w:rPr>
                <w:rFonts w:ascii="Times New Roman" w:hAnsi="Times New Roman"/>
                <w:noProof/>
                <w:sz w:val="24"/>
                <w:szCs w:val="24"/>
                <w:lang w:eastAsia="ru-RU"/>
              </w:rPr>
              <w:drawing>
                <wp:inline distT="0" distB="0" distL="0" distR="0" wp14:anchorId="11EE566F" wp14:editId="7F76ABC6">
                  <wp:extent cx="1169035" cy="11690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9035" cy="1169035"/>
                          </a:xfrm>
                          <a:prstGeom prst="rect">
                            <a:avLst/>
                          </a:prstGeom>
                          <a:noFill/>
                          <a:ln>
                            <a:noFill/>
                          </a:ln>
                        </pic:spPr>
                      </pic:pic>
                    </a:graphicData>
                  </a:graphic>
                </wp:inline>
              </w:drawing>
            </w:r>
          </w:p>
        </w:tc>
        <w:tc>
          <w:tcPr>
            <w:tcW w:w="1701" w:type="dxa"/>
            <w:vMerge w:val="restart"/>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A01995"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Тип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A01995"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Стандартные вертикальные, все ламели одной длины</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val="restart"/>
            <w:tcBorders>
              <w:top w:val="single" w:sz="4" w:space="0" w:color="auto"/>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A01995"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Высота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001626" w:rsidRDefault="00001626" w:rsidP="00D37607">
            <w:pPr>
              <w:tabs>
                <w:tab w:val="left" w:pos="1727"/>
                <w:tab w:val="left" w:pos="2174"/>
              </w:tabs>
              <w:spacing w:after="0" w:line="240" w:lineRule="auto"/>
              <w:ind w:left="-106" w:right="34"/>
              <w:rPr>
                <w:rFonts w:ascii="Times New Roman" w:eastAsia="Times New Roman" w:hAnsi="Times New Roman"/>
                <w:sz w:val="24"/>
                <w:szCs w:val="24"/>
              </w:rPr>
            </w:pPr>
            <w:r w:rsidRPr="00001626">
              <w:rPr>
                <w:rFonts w:ascii="Times New Roman" w:eastAsia="Times New Roman" w:hAnsi="Times New Roman"/>
                <w:sz w:val="24"/>
                <w:szCs w:val="24"/>
              </w:rPr>
              <w:t>22</w:t>
            </w:r>
            <w:r w:rsidR="00D37607" w:rsidRPr="00001626">
              <w:rPr>
                <w:rFonts w:ascii="Times New Roman" w:eastAsia="Times New Roman" w:hAnsi="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A01995"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Ширина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001626" w:rsidRDefault="00001626" w:rsidP="00001626">
            <w:pPr>
              <w:tabs>
                <w:tab w:val="left" w:pos="1727"/>
                <w:tab w:val="left" w:pos="2174"/>
              </w:tabs>
              <w:spacing w:after="0" w:line="240" w:lineRule="auto"/>
              <w:ind w:left="-106" w:right="34"/>
              <w:rPr>
                <w:rFonts w:ascii="Times New Roman" w:eastAsia="Times New Roman" w:hAnsi="Times New Roman"/>
                <w:sz w:val="24"/>
                <w:szCs w:val="24"/>
              </w:rPr>
            </w:pPr>
            <w:r w:rsidRPr="00001626">
              <w:rPr>
                <w:rFonts w:ascii="Times New Roman" w:eastAsia="Times New Roman" w:hAnsi="Times New Roman"/>
                <w:sz w:val="24"/>
                <w:szCs w:val="24"/>
              </w:rPr>
              <w:t>220</w:t>
            </w:r>
            <w:r w:rsidR="00D37607" w:rsidRPr="00001626">
              <w:rPr>
                <w:rFonts w:ascii="Times New Roman" w:eastAsia="Times New Roman" w:hAnsi="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A01995"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Материал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40536">
              <w:rPr>
                <w:rFonts w:ascii="Times New Roman" w:eastAsia="Times New Roman" w:hAnsi="Times New Roman"/>
                <w:sz w:val="22"/>
                <w:szCs w:val="22"/>
              </w:rPr>
              <w:t>Ткань «Лайн»</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A01995"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Состав ткани</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40536">
              <w:rPr>
                <w:rFonts w:ascii="Times New Roman" w:eastAsia="Times New Roman" w:hAnsi="Times New Roman"/>
                <w:sz w:val="22"/>
                <w:szCs w:val="22"/>
              </w:rPr>
              <w:t xml:space="preserve">Полиэстр   </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A01995"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Светонепроницаемост</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40536">
              <w:rPr>
                <w:rFonts w:ascii="Times New Roman" w:eastAsia="Times New Roman" w:hAnsi="Times New Roman"/>
                <w:sz w:val="22"/>
                <w:szCs w:val="22"/>
              </w:rPr>
              <w:t>не менее 50</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A01995"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Цвет ткани</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40536">
              <w:rPr>
                <w:rFonts w:ascii="Times New Roman" w:eastAsia="Times New Roman" w:hAnsi="Times New Roman"/>
                <w:sz w:val="22"/>
                <w:szCs w:val="22"/>
              </w:rPr>
              <w:t>темный бежевый, однотонный</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A01995"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Толщина ткани</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A856E5">
              <w:rPr>
                <w:rFonts w:ascii="Times New Roman" w:eastAsia="Times New Roman" w:hAnsi="Times New Roman"/>
                <w:sz w:val="22"/>
                <w:szCs w:val="22"/>
              </w:rPr>
              <w:t>не менее 0,3 и не более 4</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A01995"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A01995">
              <w:rPr>
                <w:rFonts w:ascii="Times New Roman" w:eastAsia="Times New Roman" w:hAnsi="Times New Roman"/>
                <w:sz w:val="22"/>
                <w:szCs w:val="22"/>
              </w:rPr>
              <w:t>Ширина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A856E5">
              <w:rPr>
                <w:rFonts w:ascii="Times New Roman" w:eastAsia="Times New Roman" w:hAnsi="Times New Roman"/>
                <w:sz w:val="22"/>
                <w:szCs w:val="22"/>
              </w:rPr>
              <w:t>от 89 до 92</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Диапазон перекрытия смежных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A856E5">
              <w:rPr>
                <w:rFonts w:ascii="Times New Roman" w:eastAsia="Times New Roman" w:hAnsi="Times New Roman"/>
                <w:sz w:val="22"/>
                <w:szCs w:val="22"/>
              </w:rPr>
              <w:t>от 25 до 35</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Соединение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254B80">
              <w:rPr>
                <w:rFonts w:ascii="Times New Roman" w:eastAsia="Times New Roman" w:hAnsi="Times New Roman"/>
                <w:sz w:val="22"/>
                <w:szCs w:val="22"/>
              </w:rPr>
              <w:t>Пластиковая цепочка или металлическая цепочка</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Материал цепи управления</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254B80">
              <w:rPr>
                <w:rFonts w:ascii="Times New Roman" w:eastAsia="Times New Roman" w:hAnsi="Times New Roman"/>
                <w:sz w:val="22"/>
                <w:szCs w:val="22"/>
              </w:rPr>
              <w:t>Пластик или металл</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Поворот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254B80">
              <w:rPr>
                <w:rFonts w:ascii="Times New Roman" w:eastAsia="Times New Roman" w:hAnsi="Times New Roman"/>
                <w:sz w:val="22"/>
                <w:szCs w:val="22"/>
                <w:u w:val="single"/>
                <w:lang w:val="en-US"/>
              </w:rPr>
              <w:t>&gt;</w:t>
            </w:r>
            <w:r w:rsidRPr="00254B80">
              <w:rPr>
                <w:rFonts w:ascii="Times New Roman" w:eastAsia="Times New Roman" w:hAnsi="Times New Roman"/>
                <w:sz w:val="22"/>
                <w:szCs w:val="22"/>
              </w:rPr>
              <w:t xml:space="preserve"> 180</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град</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Тип открытия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0740E2">
              <w:rPr>
                <w:rFonts w:ascii="Times New Roman" w:eastAsia="Times New Roman" w:hAnsi="Times New Roman"/>
                <w:sz w:val="22"/>
                <w:szCs w:val="22"/>
              </w:rPr>
              <w:t>Правое, левое, центральное*</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Местоположение механизма управления</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0740E2">
              <w:rPr>
                <w:rFonts w:ascii="Times New Roman" w:eastAsia="Times New Roman" w:hAnsi="Times New Roman"/>
                <w:sz w:val="22"/>
                <w:szCs w:val="22"/>
              </w:rPr>
              <w:t>Слева, справа*</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Материал карниза</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Pr>
                <w:rFonts w:ascii="Times New Roman" w:eastAsia="Times New Roman" w:hAnsi="Times New Roman"/>
                <w:sz w:val="22"/>
                <w:szCs w:val="22"/>
              </w:rPr>
              <w:t>Алюминий</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Длина стержня поворотного (бегунок)</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0740E2">
              <w:rPr>
                <w:rFonts w:ascii="Times New Roman" w:eastAsia="Times New Roman" w:hAnsi="Times New Roman"/>
                <w:sz w:val="22"/>
                <w:szCs w:val="22"/>
              </w:rPr>
              <w:t xml:space="preserve">не менее 2.5 и не более 3  </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см</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Материал ламеледержателя</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0740E2">
              <w:rPr>
                <w:rFonts w:ascii="Times New Roman" w:eastAsia="Times New Roman" w:hAnsi="Times New Roman"/>
                <w:sz w:val="22"/>
                <w:szCs w:val="22"/>
              </w:rPr>
              <w:t>пластмассовая пластина, вшитая в верхнюю часть ламели</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F44A63">
              <w:rPr>
                <w:rFonts w:ascii="Times New Roman" w:eastAsia="Times New Roman" w:hAnsi="Times New Roman"/>
                <w:sz w:val="22"/>
                <w:szCs w:val="22"/>
              </w:rPr>
              <w:t>Материал нижнего грузика</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0740E2">
              <w:rPr>
                <w:rFonts w:ascii="Times New Roman" w:eastAsia="Times New Roman" w:hAnsi="Times New Roman"/>
                <w:sz w:val="22"/>
                <w:szCs w:val="22"/>
              </w:rPr>
              <w:t>пластмассовая пластина, зафиксированная в нижней части ламели для отвеса</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F44A63">
              <w:rPr>
                <w:rFonts w:ascii="Times New Roman" w:eastAsia="Times New Roman" w:hAnsi="Times New Roman"/>
                <w:sz w:val="22"/>
                <w:szCs w:val="22"/>
              </w:rPr>
              <w:t>Крепление</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0740E2">
              <w:rPr>
                <w:rFonts w:ascii="Times New Roman" w:eastAsia="Times New Roman" w:hAnsi="Times New Roman"/>
                <w:sz w:val="22"/>
                <w:szCs w:val="22"/>
              </w:rPr>
              <w:t xml:space="preserve">На усиленные стеновые кронштейны с выносом  </w:t>
            </w:r>
            <w:r w:rsidRPr="000740E2">
              <w:rPr>
                <w:rFonts w:ascii="Times New Roman" w:eastAsia="Times New Roman" w:hAnsi="Times New Roman"/>
                <w:sz w:val="22"/>
                <w:szCs w:val="22"/>
                <w:u w:val="single"/>
              </w:rPr>
              <w:t>&gt;</w:t>
            </w:r>
            <w:r w:rsidRPr="000740E2">
              <w:rPr>
                <w:rFonts w:ascii="Times New Roman" w:eastAsia="Times New Roman" w:hAnsi="Times New Roman"/>
                <w:sz w:val="22"/>
                <w:szCs w:val="22"/>
              </w:rPr>
              <w:t xml:space="preserve"> 10,5</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см</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val="restart"/>
            <w:tcBorders>
              <w:left w:val="single" w:sz="4" w:space="0" w:color="auto"/>
              <w:right w:val="single" w:sz="4" w:space="0" w:color="auto"/>
            </w:tcBorders>
          </w:tcPr>
          <w:p w:rsidR="00D37607" w:rsidRPr="006C7102" w:rsidRDefault="00D37607" w:rsidP="00D37607">
            <w:pPr>
              <w:spacing w:after="0" w:line="240" w:lineRule="auto"/>
              <w:jc w:val="center"/>
              <w:rPr>
                <w:rFonts w:ascii="Times New Roman" w:eastAsia="Times New Roman" w:hAnsi="Times New Roman"/>
                <w:sz w:val="24"/>
                <w:szCs w:val="24"/>
              </w:rPr>
            </w:pPr>
          </w:p>
          <w:p w:rsidR="00D37607" w:rsidRPr="006C7102" w:rsidRDefault="00D37607" w:rsidP="00D37607">
            <w:pPr>
              <w:spacing w:after="0" w:line="240" w:lineRule="auto"/>
              <w:jc w:val="center"/>
              <w:rPr>
                <w:rFonts w:ascii="Times New Roman" w:eastAsia="Times New Roman" w:hAnsi="Times New Roman"/>
                <w:sz w:val="24"/>
                <w:szCs w:val="24"/>
              </w:rPr>
            </w:pPr>
            <w:r w:rsidRPr="006C7102">
              <w:rPr>
                <w:rFonts w:ascii="Times New Roman" w:eastAsia="Times New Roman" w:hAnsi="Times New Roman"/>
                <w:sz w:val="24"/>
                <w:szCs w:val="24"/>
              </w:rPr>
              <w:t>3</w:t>
            </w:r>
          </w:p>
        </w:tc>
        <w:tc>
          <w:tcPr>
            <w:tcW w:w="2977" w:type="dxa"/>
            <w:vMerge w:val="restart"/>
            <w:tcBorders>
              <w:left w:val="single" w:sz="4" w:space="0" w:color="auto"/>
              <w:right w:val="single" w:sz="4" w:space="0" w:color="auto"/>
            </w:tcBorders>
          </w:tcPr>
          <w:p w:rsidR="00D37607"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r w:rsidRPr="00FD43BB">
              <w:rPr>
                <w:rFonts w:ascii="Times New Roman" w:eastAsia="Times New Roman" w:hAnsi="Times New Roman"/>
                <w:sz w:val="24"/>
                <w:szCs w:val="24"/>
              </w:rPr>
              <w:t xml:space="preserve">Жалюзи вертикальные арочные тканевые для оформления оконных проемов </w:t>
            </w:r>
          </w:p>
          <w:p w:rsidR="00D37607"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p w:rsidR="00D37607"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r>
              <w:rPr>
                <w:rFonts w:ascii="Times New Roman" w:hAnsi="Times New Roman"/>
                <w:noProof/>
                <w:sz w:val="24"/>
                <w:szCs w:val="24"/>
                <w:lang w:eastAsia="ru-RU"/>
              </w:rPr>
              <w:drawing>
                <wp:inline distT="0" distB="0" distL="0" distR="0">
                  <wp:extent cx="1164590" cy="13023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4590" cy="1302385"/>
                          </a:xfrm>
                          <a:prstGeom prst="rect">
                            <a:avLst/>
                          </a:prstGeom>
                          <a:noFill/>
                          <a:ln>
                            <a:noFill/>
                          </a:ln>
                        </pic:spPr>
                      </pic:pic>
                    </a:graphicData>
                  </a:graphic>
                </wp:inline>
              </w:drawing>
            </w:r>
          </w:p>
        </w:tc>
        <w:tc>
          <w:tcPr>
            <w:tcW w:w="1701" w:type="dxa"/>
            <w:vMerge w:val="restart"/>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826EEE"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826EEE">
              <w:rPr>
                <w:rFonts w:ascii="Times New Roman" w:eastAsia="Times New Roman" w:hAnsi="Times New Roman"/>
                <w:sz w:val="22"/>
                <w:szCs w:val="22"/>
              </w:rPr>
              <w:t>Тип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826EEE"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826EEE">
              <w:rPr>
                <w:rFonts w:ascii="Times New Roman" w:eastAsia="Times New Roman" w:hAnsi="Times New Roman"/>
                <w:sz w:val="22"/>
                <w:szCs w:val="22"/>
              </w:rPr>
              <w:t>Стандартные вертикальные ламели разной длинны с прямым карнизом</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val="restart"/>
            <w:tcBorders>
              <w:top w:val="single" w:sz="4" w:space="0" w:color="auto"/>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4678B0">
              <w:rPr>
                <w:rFonts w:ascii="Times New Roman" w:eastAsia="Times New Roman" w:hAnsi="Times New Roman"/>
                <w:sz w:val="22"/>
                <w:szCs w:val="22"/>
              </w:rPr>
              <w:t>Высота изделия</w:t>
            </w:r>
          </w:p>
        </w:tc>
        <w:tc>
          <w:tcPr>
            <w:tcW w:w="2610" w:type="dxa"/>
          </w:tcPr>
          <w:p w:rsidR="00D37607" w:rsidRPr="00001626" w:rsidRDefault="00D37607" w:rsidP="00D37607">
            <w:pPr>
              <w:rPr>
                <w:rFonts w:ascii="Times New Roman" w:hAnsi="Times New Roman"/>
                <w:sz w:val="24"/>
                <w:szCs w:val="24"/>
              </w:rPr>
            </w:pPr>
            <w:r w:rsidRPr="00001626">
              <w:rPr>
                <w:rFonts w:ascii="Times New Roman" w:hAnsi="Times New Roman"/>
                <w:sz w:val="24"/>
                <w:szCs w:val="24"/>
              </w:rPr>
              <w:t>1500</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4678B0">
              <w:rPr>
                <w:rFonts w:ascii="Times New Roman" w:eastAsia="Times New Roman" w:hAnsi="Times New Roman"/>
                <w:sz w:val="22"/>
                <w:szCs w:val="22"/>
              </w:rPr>
              <w:t>Ширина изделия</w:t>
            </w:r>
          </w:p>
        </w:tc>
        <w:tc>
          <w:tcPr>
            <w:tcW w:w="2610" w:type="dxa"/>
          </w:tcPr>
          <w:p w:rsidR="00D37607" w:rsidRPr="00001626" w:rsidRDefault="00D37607" w:rsidP="00D37607">
            <w:pPr>
              <w:rPr>
                <w:rFonts w:ascii="Times New Roman" w:hAnsi="Times New Roman"/>
                <w:sz w:val="24"/>
                <w:szCs w:val="24"/>
              </w:rPr>
            </w:pPr>
            <w:r w:rsidRPr="00001626">
              <w:rPr>
                <w:rFonts w:ascii="Times New Roman" w:hAnsi="Times New Roman"/>
                <w:sz w:val="24"/>
                <w:szCs w:val="24"/>
              </w:rPr>
              <w:t>1920</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24493">
              <w:rPr>
                <w:rFonts w:ascii="Times New Roman" w:eastAsia="Times New Roman" w:hAnsi="Times New Roman"/>
                <w:sz w:val="22"/>
                <w:szCs w:val="22"/>
              </w:rPr>
              <w:t>Высота самой длинной ламели  арки</w:t>
            </w:r>
          </w:p>
        </w:tc>
        <w:tc>
          <w:tcPr>
            <w:tcW w:w="2610" w:type="dxa"/>
          </w:tcPr>
          <w:p w:rsidR="00D37607" w:rsidRPr="00001626" w:rsidRDefault="00D37607" w:rsidP="00D37607">
            <w:pPr>
              <w:rPr>
                <w:rFonts w:ascii="Times New Roman" w:hAnsi="Times New Roman"/>
                <w:sz w:val="24"/>
                <w:szCs w:val="24"/>
              </w:rPr>
            </w:pPr>
            <w:r w:rsidRPr="00001626">
              <w:rPr>
                <w:rFonts w:ascii="Times New Roman" w:hAnsi="Times New Roman"/>
                <w:sz w:val="24"/>
                <w:szCs w:val="24"/>
              </w:rPr>
              <w:t>1500</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24493">
              <w:rPr>
                <w:rFonts w:ascii="Times New Roman" w:eastAsia="Times New Roman" w:hAnsi="Times New Roman"/>
                <w:sz w:val="22"/>
                <w:szCs w:val="22"/>
              </w:rPr>
              <w:t>Высота самой короткой ламели  арки</w:t>
            </w:r>
          </w:p>
        </w:tc>
        <w:tc>
          <w:tcPr>
            <w:tcW w:w="2610" w:type="dxa"/>
          </w:tcPr>
          <w:p w:rsidR="00D37607" w:rsidRPr="00001626" w:rsidRDefault="00D37607" w:rsidP="00D37607">
            <w:pPr>
              <w:rPr>
                <w:rFonts w:ascii="Times New Roman" w:hAnsi="Times New Roman"/>
                <w:sz w:val="24"/>
                <w:szCs w:val="24"/>
              </w:rPr>
            </w:pPr>
            <w:r w:rsidRPr="00001626">
              <w:rPr>
                <w:rFonts w:ascii="Times New Roman" w:hAnsi="Times New Roman"/>
                <w:sz w:val="24"/>
                <w:szCs w:val="24"/>
              </w:rPr>
              <w:t>1000</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4678B0">
              <w:rPr>
                <w:rFonts w:ascii="Times New Roman" w:eastAsia="Times New Roman" w:hAnsi="Times New Roman"/>
                <w:sz w:val="22"/>
                <w:szCs w:val="22"/>
              </w:rPr>
              <w:t>Материал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Ткань «Лайн»</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4678B0">
              <w:rPr>
                <w:rFonts w:ascii="Times New Roman" w:eastAsia="Times New Roman" w:hAnsi="Times New Roman"/>
                <w:sz w:val="22"/>
                <w:szCs w:val="22"/>
              </w:rPr>
              <w:t>Состав ткани</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 xml:space="preserve">Полиэстр  </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4678B0">
              <w:rPr>
                <w:rFonts w:ascii="Times New Roman" w:eastAsia="Times New Roman" w:hAnsi="Times New Roman"/>
                <w:sz w:val="22"/>
                <w:szCs w:val="22"/>
              </w:rPr>
              <w:t>Светонепроницаемост</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не менее 50</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b/>
                <w:sz w:val="22"/>
                <w:szCs w:val="22"/>
              </w:rPr>
            </w:pPr>
            <w:r w:rsidRPr="004678B0">
              <w:rPr>
                <w:rFonts w:ascii="Times New Roman" w:eastAsia="Times New Roman" w:hAnsi="Times New Roman"/>
                <w:b/>
                <w:sz w:val="22"/>
                <w:szCs w:val="22"/>
              </w:rPr>
              <w:t>Цвет ткани</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темный бежевый, однотонный</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Толщина ткани</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не менее 0,3 и не более 4</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Ширина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от 89 до 92</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047BC3">
              <w:rPr>
                <w:rFonts w:ascii="Times New Roman" w:eastAsia="Times New Roman" w:hAnsi="Times New Roman"/>
                <w:sz w:val="22"/>
                <w:szCs w:val="22"/>
              </w:rPr>
              <w:t>Диапазон перекрытия смежных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от 25 до 35</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мм</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047BC3">
              <w:rPr>
                <w:rFonts w:ascii="Times New Roman" w:eastAsia="Times New Roman" w:hAnsi="Times New Roman"/>
                <w:sz w:val="22"/>
                <w:szCs w:val="22"/>
              </w:rPr>
              <w:t>Соединение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Пластиковая цепочка или металлическая цепочка</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Материал цепи управления</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Пластик или металл</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Поворот ламелей</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&gt; 180</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град.</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Тип открытия изделия</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Правое, левое, центральное*</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Местоположение механизма управления</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Слева, справа*</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Материал карниза</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Алюминий</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Длина стержня поворотного (бегунок)</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 xml:space="preserve">не менее 2.5 и не более 3  </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см</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EA4539">
              <w:rPr>
                <w:rFonts w:ascii="Times New Roman" w:eastAsia="Times New Roman" w:hAnsi="Times New Roman"/>
                <w:sz w:val="22"/>
                <w:szCs w:val="22"/>
              </w:rPr>
              <w:t xml:space="preserve">Материал </w:t>
            </w:r>
            <w:r>
              <w:rPr>
                <w:rFonts w:ascii="Times New Roman" w:eastAsia="Times New Roman" w:hAnsi="Times New Roman"/>
                <w:sz w:val="22"/>
                <w:szCs w:val="22"/>
              </w:rPr>
              <w:t xml:space="preserve"> </w:t>
            </w:r>
            <w:r w:rsidRPr="00EA4539">
              <w:rPr>
                <w:rFonts w:ascii="Times New Roman" w:eastAsia="Times New Roman" w:hAnsi="Times New Roman"/>
                <w:sz w:val="22"/>
                <w:szCs w:val="22"/>
              </w:rPr>
              <w:t>ламеледержателя</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пластмассовая пластина, вшитая в верхнюю часть ламели</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F44A63">
              <w:rPr>
                <w:rFonts w:ascii="Times New Roman" w:eastAsia="Times New Roman" w:hAnsi="Times New Roman"/>
                <w:sz w:val="22"/>
                <w:szCs w:val="22"/>
              </w:rPr>
              <w:t>Материал нижнего грузика</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пластмассовая пластина, зафиксированная в нижней части ламели для отвеса</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r w:rsidR="00D37607" w:rsidRPr="006C7102" w:rsidTr="00D37607">
        <w:trPr>
          <w:trHeight w:val="127"/>
          <w:jc w:val="center"/>
        </w:trPr>
        <w:tc>
          <w:tcPr>
            <w:tcW w:w="799" w:type="dxa"/>
            <w:vMerge/>
            <w:tcBorders>
              <w:left w:val="single" w:sz="4" w:space="0" w:color="auto"/>
              <w:right w:val="single" w:sz="4" w:space="0" w:color="auto"/>
            </w:tcBorders>
          </w:tcPr>
          <w:p w:rsidR="00D37607" w:rsidRPr="006C7102" w:rsidRDefault="00D37607" w:rsidP="00D37607">
            <w:pPr>
              <w:spacing w:after="0" w:line="240" w:lineRule="auto"/>
              <w:jc w:val="both"/>
              <w:rPr>
                <w:rFonts w:ascii="Times New Roman" w:eastAsia="Times New Roman" w:hAnsi="Times New Roman"/>
                <w:sz w:val="24"/>
                <w:szCs w:val="24"/>
              </w:rPr>
            </w:pPr>
          </w:p>
        </w:tc>
        <w:tc>
          <w:tcPr>
            <w:tcW w:w="2977"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701" w:type="dxa"/>
            <w:vMerge/>
            <w:tcBorders>
              <w:left w:val="single" w:sz="4" w:space="0" w:color="auto"/>
              <w:right w:val="single" w:sz="4" w:space="0" w:color="auto"/>
            </w:tcBorders>
          </w:tcPr>
          <w:p w:rsidR="00D37607" w:rsidRPr="006C7102" w:rsidRDefault="00D37607" w:rsidP="00D37607">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F44A63">
              <w:rPr>
                <w:rFonts w:ascii="Times New Roman" w:eastAsia="Times New Roman" w:hAnsi="Times New Roman"/>
                <w:sz w:val="22"/>
                <w:szCs w:val="22"/>
              </w:rPr>
              <w:t>Крепление</w:t>
            </w:r>
          </w:p>
        </w:tc>
        <w:tc>
          <w:tcPr>
            <w:tcW w:w="2610"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rPr>
                <w:rFonts w:ascii="Times New Roman" w:eastAsia="Times New Roman" w:hAnsi="Times New Roman"/>
                <w:sz w:val="22"/>
                <w:szCs w:val="22"/>
              </w:rPr>
            </w:pPr>
            <w:r w:rsidRPr="001142F4">
              <w:rPr>
                <w:rFonts w:ascii="Times New Roman" w:eastAsia="Times New Roman" w:hAnsi="Times New Roman"/>
                <w:sz w:val="22"/>
                <w:szCs w:val="22"/>
              </w:rPr>
              <w:t>На усиленные стеновые кронштейны с выносом &gt; 10,5</w:t>
            </w:r>
          </w:p>
        </w:tc>
        <w:tc>
          <w:tcPr>
            <w:tcW w:w="1842"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D37607" w:rsidRPr="00EA508A"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r>
              <w:rPr>
                <w:rFonts w:ascii="Times New Roman" w:eastAsia="Times New Roman" w:hAnsi="Times New Roman"/>
                <w:sz w:val="22"/>
                <w:szCs w:val="22"/>
              </w:rPr>
              <w:t>см</w:t>
            </w:r>
          </w:p>
        </w:tc>
        <w:tc>
          <w:tcPr>
            <w:tcW w:w="999" w:type="dxa"/>
            <w:vMerge/>
            <w:tcBorders>
              <w:left w:val="single" w:sz="4" w:space="0" w:color="auto"/>
              <w:right w:val="single" w:sz="4" w:space="0" w:color="auto"/>
            </w:tcBorders>
            <w:vAlign w:val="center"/>
          </w:tcPr>
          <w:p w:rsidR="00D37607" w:rsidRPr="00D31D67" w:rsidRDefault="00D37607" w:rsidP="00D37607">
            <w:pPr>
              <w:tabs>
                <w:tab w:val="left" w:pos="1727"/>
                <w:tab w:val="left" w:pos="2174"/>
              </w:tabs>
              <w:spacing w:after="0" w:line="240" w:lineRule="auto"/>
              <w:ind w:left="-106" w:right="34" w:firstLine="22"/>
              <w:jc w:val="center"/>
              <w:rPr>
                <w:rFonts w:ascii="Times New Roman" w:eastAsia="Times New Roman" w:hAnsi="Times New Roman"/>
                <w:sz w:val="22"/>
                <w:szCs w:val="22"/>
              </w:rPr>
            </w:pPr>
          </w:p>
        </w:tc>
      </w:tr>
    </w:tbl>
    <w:p w:rsidR="00D37607" w:rsidRDefault="00D37607" w:rsidP="00D37607">
      <w:pPr>
        <w:spacing w:after="0" w:line="240" w:lineRule="auto"/>
        <w:jc w:val="both"/>
        <w:rPr>
          <w:rFonts w:ascii="Times New Roman" w:eastAsia="Times New Roman" w:hAnsi="Times New Roman"/>
          <w:sz w:val="24"/>
          <w:lang w:eastAsia="ru-RU"/>
        </w:rPr>
      </w:pPr>
    </w:p>
    <w:p w:rsidR="00D37607" w:rsidRPr="00252A29" w:rsidRDefault="00D37607" w:rsidP="00D37607">
      <w:pPr>
        <w:ind w:firstLine="709"/>
        <w:jc w:val="both"/>
        <w:rPr>
          <w:rFonts w:ascii="Times New Roman" w:hAnsi="Times New Roman"/>
          <w:sz w:val="24"/>
          <w:szCs w:val="24"/>
        </w:rPr>
      </w:pPr>
      <w:r w:rsidRPr="00252A29">
        <w:rPr>
          <w:rFonts w:ascii="Times New Roman" w:hAnsi="Times New Roman"/>
          <w:sz w:val="24"/>
          <w:szCs w:val="24"/>
        </w:rPr>
        <w:t xml:space="preserve">Если требуемое значение параметра сопровождается   знаком * (звездочка), </w:t>
      </w:r>
      <w:r>
        <w:rPr>
          <w:rFonts w:ascii="Times New Roman" w:hAnsi="Times New Roman"/>
          <w:sz w:val="24"/>
          <w:szCs w:val="24"/>
        </w:rPr>
        <w:t>параметр согласовывается и уточняется при предварительном замере</w:t>
      </w:r>
      <w:r w:rsidRPr="00252A29">
        <w:rPr>
          <w:rFonts w:ascii="Times New Roman" w:hAnsi="Times New Roman"/>
          <w:sz w:val="24"/>
          <w:szCs w:val="24"/>
        </w:rPr>
        <w:t>.</w:t>
      </w:r>
    </w:p>
    <w:p w:rsidR="00375E46" w:rsidRDefault="00375E46" w:rsidP="000E33AB">
      <w:pPr>
        <w:spacing w:after="0" w:line="240" w:lineRule="auto"/>
        <w:rPr>
          <w:rFonts w:ascii="Times New Roman" w:eastAsia="Times New Roman" w:hAnsi="Times New Roman"/>
          <w:b/>
          <w:sz w:val="20"/>
          <w:szCs w:val="20"/>
          <w:lang w:eastAsia="ru-RU"/>
        </w:rPr>
      </w:pPr>
    </w:p>
    <w:p w:rsidR="007916AD" w:rsidRDefault="007916AD" w:rsidP="000E33AB">
      <w:pPr>
        <w:spacing w:after="0" w:line="240" w:lineRule="auto"/>
        <w:rPr>
          <w:rFonts w:ascii="Times New Roman" w:eastAsia="Times New Roman" w:hAnsi="Times New Roman"/>
          <w:b/>
          <w:sz w:val="20"/>
          <w:szCs w:val="20"/>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0"/>
        <w:gridCol w:w="1402"/>
        <w:gridCol w:w="5529"/>
      </w:tblGrid>
      <w:tr w:rsidR="00C174C1" w:rsidTr="00B6499A">
        <w:tc>
          <w:tcPr>
            <w:tcW w:w="5510" w:type="dxa"/>
          </w:tcPr>
          <w:p w:rsidR="00C174C1" w:rsidRPr="001858A6" w:rsidRDefault="00C174C1" w:rsidP="00DE0E08">
            <w:pPr>
              <w:jc w:val="cente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Заказчик</w:t>
            </w:r>
          </w:p>
          <w:p w:rsidR="00C174C1" w:rsidRPr="001858A6" w:rsidRDefault="00C174C1" w:rsidP="000E33AB">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1402" w:type="dxa"/>
          </w:tcPr>
          <w:p w:rsidR="00C174C1" w:rsidRPr="001858A6" w:rsidRDefault="00C174C1" w:rsidP="000E33AB">
            <w:pPr>
              <w:rPr>
                <w:rFonts w:ascii="Times New Roman" w:eastAsia="Times New Roman" w:hAnsi="Times New Roman"/>
                <w:b/>
                <w:sz w:val="24"/>
                <w:szCs w:val="24"/>
                <w:lang w:eastAsia="ru-RU"/>
              </w:rPr>
            </w:pPr>
          </w:p>
        </w:tc>
        <w:tc>
          <w:tcPr>
            <w:tcW w:w="5529" w:type="dxa"/>
          </w:tcPr>
          <w:p w:rsidR="00C174C1" w:rsidRPr="001858A6" w:rsidRDefault="00C174C1" w:rsidP="00DE0E08">
            <w:pPr>
              <w:jc w:val="cente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Поставщик</w:t>
            </w:r>
          </w:p>
        </w:tc>
      </w:tr>
      <w:tr w:rsidR="00C174C1" w:rsidTr="00B6499A">
        <w:tc>
          <w:tcPr>
            <w:tcW w:w="5510" w:type="dxa"/>
          </w:tcPr>
          <w:p w:rsidR="001858A6" w:rsidRPr="001858A6" w:rsidRDefault="001858A6" w:rsidP="000E33AB">
            <w:pPr>
              <w:rPr>
                <w:rFonts w:ascii="Times New Roman" w:eastAsia="Times New Roman" w:hAnsi="Times New Roman"/>
                <w:b/>
                <w:sz w:val="24"/>
                <w:szCs w:val="24"/>
                <w:lang w:eastAsia="ru-RU"/>
              </w:rPr>
            </w:pPr>
          </w:p>
          <w:p w:rsidR="001858A6" w:rsidRPr="001858A6" w:rsidRDefault="001858A6" w:rsidP="000E33AB">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_________________________</w:t>
            </w:r>
          </w:p>
          <w:p w:rsidR="001858A6" w:rsidRPr="001858A6" w:rsidRDefault="001858A6" w:rsidP="000E33AB">
            <w:pPr>
              <w:rPr>
                <w:rFonts w:ascii="Times New Roman" w:eastAsia="Times New Roman" w:hAnsi="Times New Roman"/>
                <w:b/>
                <w:sz w:val="24"/>
                <w:szCs w:val="24"/>
                <w:lang w:eastAsia="ru-RU"/>
              </w:rPr>
            </w:pPr>
          </w:p>
          <w:p w:rsidR="001858A6" w:rsidRPr="001858A6" w:rsidRDefault="001858A6" w:rsidP="000E33AB">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_________________________/__________________/</w:t>
            </w:r>
          </w:p>
          <w:p w:rsidR="001858A6" w:rsidRPr="001858A6" w:rsidRDefault="001858A6" w:rsidP="000E33AB">
            <w:pPr>
              <w:rPr>
                <w:rFonts w:ascii="Times New Roman" w:eastAsia="Times New Roman" w:hAnsi="Times New Roman"/>
                <w:b/>
                <w:sz w:val="24"/>
                <w:szCs w:val="24"/>
                <w:lang w:eastAsia="ru-RU"/>
              </w:rPr>
            </w:pPr>
          </w:p>
        </w:tc>
        <w:tc>
          <w:tcPr>
            <w:tcW w:w="1402" w:type="dxa"/>
          </w:tcPr>
          <w:p w:rsidR="00C174C1" w:rsidRPr="001858A6" w:rsidRDefault="00C174C1" w:rsidP="000E33AB">
            <w:pPr>
              <w:rPr>
                <w:rFonts w:ascii="Times New Roman" w:eastAsia="Times New Roman" w:hAnsi="Times New Roman"/>
                <w:b/>
                <w:sz w:val="24"/>
                <w:szCs w:val="24"/>
                <w:lang w:eastAsia="ru-RU"/>
              </w:rPr>
            </w:pPr>
          </w:p>
        </w:tc>
        <w:tc>
          <w:tcPr>
            <w:tcW w:w="5529" w:type="dxa"/>
          </w:tcPr>
          <w:p w:rsidR="001858A6" w:rsidRPr="001858A6" w:rsidRDefault="001858A6" w:rsidP="001858A6">
            <w:pPr>
              <w:rPr>
                <w:rFonts w:ascii="Times New Roman" w:eastAsia="Times New Roman" w:hAnsi="Times New Roman"/>
                <w:b/>
                <w:sz w:val="24"/>
                <w:szCs w:val="24"/>
                <w:lang w:eastAsia="ru-RU"/>
              </w:rPr>
            </w:pPr>
          </w:p>
          <w:p w:rsidR="001858A6" w:rsidRPr="001858A6" w:rsidRDefault="001858A6" w:rsidP="001858A6">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_________________________</w:t>
            </w:r>
          </w:p>
          <w:p w:rsidR="001858A6" w:rsidRPr="001858A6" w:rsidRDefault="001858A6" w:rsidP="001858A6">
            <w:pPr>
              <w:rPr>
                <w:rFonts w:ascii="Times New Roman" w:eastAsia="Times New Roman" w:hAnsi="Times New Roman"/>
                <w:b/>
                <w:sz w:val="24"/>
                <w:szCs w:val="24"/>
                <w:lang w:eastAsia="ru-RU"/>
              </w:rPr>
            </w:pPr>
          </w:p>
          <w:p w:rsidR="001858A6" w:rsidRPr="001858A6" w:rsidRDefault="001858A6" w:rsidP="001858A6">
            <w:pPr>
              <w:rPr>
                <w:rFonts w:ascii="Times New Roman" w:eastAsia="Times New Roman" w:hAnsi="Times New Roman"/>
                <w:b/>
                <w:sz w:val="24"/>
                <w:szCs w:val="24"/>
                <w:lang w:eastAsia="ru-RU"/>
              </w:rPr>
            </w:pPr>
            <w:r w:rsidRPr="001858A6">
              <w:rPr>
                <w:rFonts w:ascii="Times New Roman" w:eastAsia="Times New Roman" w:hAnsi="Times New Roman"/>
                <w:b/>
                <w:sz w:val="24"/>
                <w:szCs w:val="24"/>
                <w:lang w:eastAsia="ru-RU"/>
              </w:rPr>
              <w:t>_________________________/__________________/</w:t>
            </w:r>
          </w:p>
          <w:p w:rsidR="00C174C1" w:rsidRPr="001858A6" w:rsidRDefault="00C174C1" w:rsidP="000E33AB">
            <w:pPr>
              <w:rPr>
                <w:rFonts w:ascii="Times New Roman" w:eastAsia="Times New Roman" w:hAnsi="Times New Roman"/>
                <w:b/>
                <w:sz w:val="24"/>
                <w:szCs w:val="24"/>
                <w:lang w:eastAsia="ru-RU"/>
              </w:rPr>
            </w:pPr>
          </w:p>
        </w:tc>
      </w:tr>
    </w:tbl>
    <w:p w:rsidR="00375E46" w:rsidRPr="000E33AB" w:rsidRDefault="00E35DFB" w:rsidP="000E33AB">
      <w:pPr>
        <w:spacing w:after="0" w:line="240" w:lineRule="auto"/>
        <w:rPr>
          <w:rFonts w:ascii="Times New Roman" w:eastAsia="Times New Roman" w:hAnsi="Times New Roman"/>
          <w:b/>
          <w:sz w:val="20"/>
          <w:szCs w:val="20"/>
          <w:lang w:eastAsia="ru-RU"/>
        </w:rPr>
        <w:sectPr w:rsidR="00375E46" w:rsidRPr="000E33AB" w:rsidSect="00AC0D85">
          <w:pgSz w:w="16838" w:h="11906" w:orient="landscape"/>
          <w:pgMar w:top="1418" w:right="851" w:bottom="849" w:left="1134" w:header="709" w:footer="709" w:gutter="0"/>
          <w:cols w:space="708"/>
          <w:docGrid w:linePitch="381"/>
        </w:sectPr>
      </w:pPr>
      <w:r>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p w:rsidR="00F54DAB" w:rsidRPr="00CC4F9A" w:rsidRDefault="00F54DAB" w:rsidP="002D5C1E">
      <w:pPr>
        <w:spacing w:after="0" w:line="240" w:lineRule="auto"/>
        <w:ind w:firstLine="709"/>
        <w:jc w:val="center"/>
        <w:rPr>
          <w:rFonts w:ascii="Times New Roman" w:eastAsia="Times New Roman" w:hAnsi="Times New Roman"/>
          <w:sz w:val="22"/>
          <w:szCs w:val="22"/>
        </w:rPr>
      </w:pPr>
    </w:p>
    <w:p w:rsidR="001E46B4" w:rsidRPr="00392D8B" w:rsidRDefault="00392D8B" w:rsidP="00C830E2">
      <w:pPr>
        <w:spacing w:after="0"/>
        <w:jc w:val="right"/>
        <w:rPr>
          <w:rFonts w:ascii="Times New Roman" w:eastAsia="Calibri" w:hAnsi="Times New Roman"/>
          <w:b/>
          <w:sz w:val="24"/>
          <w:szCs w:val="24"/>
        </w:rPr>
      </w:pPr>
      <w:r w:rsidRPr="00392D8B">
        <w:rPr>
          <w:rFonts w:ascii="Times New Roman" w:eastAsia="Calibri" w:hAnsi="Times New Roman"/>
          <w:b/>
          <w:sz w:val="24"/>
          <w:szCs w:val="24"/>
        </w:rPr>
        <w:t>П</w:t>
      </w:r>
      <w:r w:rsidR="003A0F76" w:rsidRPr="00392D8B">
        <w:rPr>
          <w:rFonts w:ascii="Times New Roman" w:eastAsia="Calibri" w:hAnsi="Times New Roman"/>
          <w:b/>
          <w:sz w:val="24"/>
          <w:szCs w:val="24"/>
        </w:rPr>
        <w:t>риложение № 3</w:t>
      </w:r>
    </w:p>
    <w:p w:rsidR="001E46B4" w:rsidRPr="00094859" w:rsidRDefault="001E46B4" w:rsidP="00C830E2">
      <w:pPr>
        <w:spacing w:after="0"/>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 xml:space="preserve">к договору от «__» </w:t>
      </w:r>
      <w:r w:rsidR="006D3683">
        <w:rPr>
          <w:rFonts w:ascii="Times New Roman" w:eastAsia="Calibri" w:hAnsi="Times New Roman"/>
          <w:sz w:val="24"/>
          <w:szCs w:val="24"/>
        </w:rPr>
        <w:t>___</w:t>
      </w:r>
      <w:r w:rsidRPr="00094859">
        <w:rPr>
          <w:rFonts w:ascii="Times New Roman" w:eastAsia="Calibri" w:hAnsi="Times New Roman"/>
          <w:sz w:val="24"/>
          <w:szCs w:val="24"/>
        </w:rPr>
        <w:t>_____201</w:t>
      </w:r>
      <w:r w:rsidR="006D3683">
        <w:rPr>
          <w:rFonts w:ascii="Times New Roman" w:eastAsia="Calibri" w:hAnsi="Times New Roman"/>
          <w:sz w:val="24"/>
          <w:szCs w:val="24"/>
        </w:rPr>
        <w:t>8</w:t>
      </w:r>
      <w:r w:rsidRPr="00094859">
        <w:rPr>
          <w:rFonts w:ascii="Times New Roman" w:eastAsia="Calibri" w:hAnsi="Times New Roman"/>
          <w:sz w:val="24"/>
          <w:szCs w:val="24"/>
        </w:rPr>
        <w:t xml:space="preserve"> г.</w:t>
      </w:r>
    </w:p>
    <w:p w:rsidR="001E46B4" w:rsidRPr="00094859" w:rsidRDefault="001E46B4" w:rsidP="00C830E2">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1E46B4" w:rsidRPr="00094859" w:rsidRDefault="001E46B4" w:rsidP="001E46B4">
      <w:pPr>
        <w:spacing w:after="0" w:line="240" w:lineRule="auto"/>
        <w:jc w:val="right"/>
        <w:rPr>
          <w:rFonts w:ascii="Times New Roman" w:eastAsia="Times New Roman" w:hAnsi="Times New Roman"/>
          <w:b/>
          <w:sz w:val="24"/>
          <w:szCs w:val="24"/>
          <w:lang w:eastAsia="ru-RU"/>
        </w:rPr>
      </w:pPr>
    </w:p>
    <w:p w:rsidR="001E46B4" w:rsidRPr="003A5ECE" w:rsidRDefault="001E46B4" w:rsidP="001E46B4">
      <w:pPr>
        <w:spacing w:after="0" w:line="240" w:lineRule="auto"/>
        <w:jc w:val="right"/>
        <w:rPr>
          <w:rFonts w:ascii="Times New Roman" w:eastAsia="Times New Roman" w:hAnsi="Times New Roman"/>
          <w:b/>
          <w:sz w:val="24"/>
          <w:szCs w:val="24"/>
          <w:lang w:eastAsia="ru-RU"/>
        </w:rPr>
      </w:pPr>
      <w:r w:rsidRPr="003A5ECE">
        <w:rPr>
          <w:rFonts w:ascii="Times New Roman" w:eastAsia="Times New Roman" w:hAnsi="Times New Roman"/>
          <w:b/>
          <w:sz w:val="24"/>
          <w:szCs w:val="24"/>
          <w:lang w:eastAsia="ru-RU"/>
        </w:rPr>
        <w:t>ФОРМА</w:t>
      </w:r>
    </w:p>
    <w:p w:rsidR="001E46B4" w:rsidRPr="00F35895" w:rsidRDefault="001E46B4" w:rsidP="001E46B4">
      <w:pPr>
        <w:spacing w:after="0" w:line="240" w:lineRule="auto"/>
        <w:jc w:val="center"/>
        <w:rPr>
          <w:rFonts w:ascii="Times New Roman" w:eastAsia="Times New Roman" w:hAnsi="Times New Roman"/>
          <w:sz w:val="24"/>
          <w:szCs w:val="24"/>
          <w:lang w:eastAsia="ru-RU"/>
        </w:rPr>
      </w:pPr>
      <w:r w:rsidRPr="00F35895">
        <w:rPr>
          <w:rFonts w:ascii="Times New Roman" w:eastAsia="Times New Roman" w:hAnsi="Times New Roman"/>
          <w:sz w:val="24"/>
          <w:szCs w:val="24"/>
          <w:lang w:eastAsia="ru-RU"/>
        </w:rPr>
        <w:t>Акт приема-передачи товара</w:t>
      </w:r>
    </w:p>
    <w:p w:rsidR="001E46B4" w:rsidRPr="00392D8B" w:rsidRDefault="001E46B4" w:rsidP="001E46B4">
      <w:pPr>
        <w:spacing w:after="0" w:line="240" w:lineRule="auto"/>
        <w:jc w:val="center"/>
        <w:rPr>
          <w:rFonts w:ascii="Times New Roman" w:eastAsia="Times New Roman" w:hAnsi="Times New Roman"/>
          <w:sz w:val="16"/>
          <w:szCs w:val="16"/>
          <w:lang w:eastAsia="ru-RU"/>
        </w:rPr>
      </w:pPr>
    </w:p>
    <w:p w:rsidR="001E46B4" w:rsidRPr="00F35895" w:rsidRDefault="001E46B4" w:rsidP="001E46B4">
      <w:pPr>
        <w:spacing w:after="0" w:line="240" w:lineRule="auto"/>
        <w:jc w:val="center"/>
        <w:rPr>
          <w:rFonts w:ascii="Times New Roman" w:eastAsia="Times New Roman" w:hAnsi="Times New Roman"/>
          <w:sz w:val="24"/>
          <w:szCs w:val="24"/>
          <w:lang w:eastAsia="ru-RU"/>
        </w:rPr>
      </w:pPr>
      <w:r w:rsidRPr="00F35895">
        <w:rPr>
          <w:rFonts w:ascii="Times New Roman" w:eastAsia="Times New Roman" w:hAnsi="Times New Roman"/>
          <w:sz w:val="24"/>
          <w:szCs w:val="24"/>
          <w:lang w:eastAsia="ru-RU"/>
        </w:rPr>
        <w:t xml:space="preserve">г. Москва                                                                                            </w:t>
      </w:r>
      <w:r w:rsidR="00094859" w:rsidRPr="00F35895">
        <w:rPr>
          <w:rFonts w:ascii="Times New Roman" w:eastAsia="Times New Roman" w:hAnsi="Times New Roman"/>
          <w:sz w:val="24"/>
          <w:szCs w:val="24"/>
          <w:lang w:eastAsia="ru-RU"/>
        </w:rPr>
        <w:t xml:space="preserve">         «___» _________ 2018</w:t>
      </w:r>
      <w:r w:rsidRPr="00F35895">
        <w:rPr>
          <w:rFonts w:ascii="Times New Roman" w:eastAsia="Times New Roman" w:hAnsi="Times New Roman"/>
          <w:sz w:val="24"/>
          <w:szCs w:val="24"/>
          <w:lang w:eastAsia="ru-RU"/>
        </w:rPr>
        <w:t>г.</w:t>
      </w:r>
    </w:p>
    <w:p w:rsidR="001E46B4" w:rsidRPr="00392D8B" w:rsidRDefault="001E46B4" w:rsidP="001E46B4">
      <w:pPr>
        <w:spacing w:after="0" w:line="240" w:lineRule="auto"/>
        <w:jc w:val="center"/>
        <w:rPr>
          <w:rFonts w:ascii="Times New Roman" w:eastAsia="Times New Roman" w:hAnsi="Times New Roman"/>
          <w:b/>
          <w:sz w:val="16"/>
          <w:szCs w:val="16"/>
          <w:lang w:eastAsia="ru-RU"/>
        </w:rPr>
      </w:pP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94859">
        <w:rPr>
          <w:rFonts w:ascii="Times New Roman" w:eastAsia="Times New Roman" w:hAnsi="Times New Roman"/>
          <w:kern w:val="1"/>
          <w:sz w:val="24"/>
          <w:szCs w:val="24"/>
          <w:lang w:eastAsia="ar-SA"/>
        </w:rPr>
        <w:t xml:space="preserve">, именуемое в дальнейшем «Заказчик», в лице ________________, действующего на основании _________, с одной стороны, и </w:t>
      </w:r>
      <w:r w:rsidRPr="00094859">
        <w:rPr>
          <w:rFonts w:ascii="Times New Roman" w:eastAsia="Times New Roman" w:hAnsi="Times New Roman"/>
          <w:b/>
          <w:kern w:val="1"/>
          <w:sz w:val="24"/>
          <w:szCs w:val="24"/>
          <w:lang w:eastAsia="ar-SA"/>
        </w:rPr>
        <w:t>_</w:t>
      </w:r>
      <w:r w:rsidR="00885FEE">
        <w:rPr>
          <w:rFonts w:ascii="Times New Roman" w:eastAsia="Times New Roman" w:hAnsi="Times New Roman"/>
          <w:b/>
          <w:kern w:val="1"/>
          <w:sz w:val="24"/>
          <w:szCs w:val="24"/>
          <w:lang w:eastAsia="ar-SA"/>
        </w:rPr>
        <w:t>___________</w:t>
      </w:r>
      <w:r w:rsidRPr="00094859">
        <w:rPr>
          <w:rFonts w:ascii="Times New Roman" w:eastAsia="Times New Roman" w:hAnsi="Times New Roman"/>
          <w:b/>
          <w:kern w:val="1"/>
          <w:sz w:val="24"/>
          <w:szCs w:val="24"/>
          <w:lang w:eastAsia="ar-SA"/>
        </w:rPr>
        <w:t>_________</w:t>
      </w:r>
      <w:r w:rsidRPr="00094859">
        <w:rPr>
          <w:rFonts w:ascii="Times New Roman" w:eastAsia="Times New Roman" w:hAnsi="Times New Roman"/>
          <w:kern w:val="1"/>
          <w:sz w:val="24"/>
          <w:szCs w:val="24"/>
          <w:lang w:eastAsia="ar-SA"/>
        </w:rPr>
        <w:t>, именуемое в дальнейшем «Поставщик», в лице ____</w:t>
      </w:r>
      <w:r w:rsidR="00C60771">
        <w:rPr>
          <w:rFonts w:ascii="Times New Roman" w:eastAsia="Times New Roman" w:hAnsi="Times New Roman"/>
          <w:kern w:val="1"/>
          <w:sz w:val="24"/>
          <w:szCs w:val="24"/>
          <w:lang w:eastAsia="ar-SA"/>
        </w:rPr>
        <w:t>____</w:t>
      </w:r>
      <w:r w:rsidRPr="00094859">
        <w:rPr>
          <w:rFonts w:ascii="Times New Roman" w:eastAsia="Times New Roman" w:hAnsi="Times New Roman"/>
          <w:kern w:val="1"/>
          <w:sz w:val="24"/>
          <w:szCs w:val="24"/>
          <w:lang w:eastAsia="ar-SA"/>
        </w:rPr>
        <w:t xml:space="preserve">______, действующего на основании __________, с другой стороны,  именуемые в дальнейшем «Стороны», составили настоящий Акт приема-передачи товара (далее </w:t>
      </w:r>
      <w:r w:rsidR="006568A4">
        <w:rPr>
          <w:rFonts w:ascii="Times New Roman" w:eastAsia="Times New Roman" w:hAnsi="Times New Roman"/>
          <w:kern w:val="1"/>
          <w:sz w:val="24"/>
          <w:szCs w:val="24"/>
          <w:lang w:eastAsia="ar-SA"/>
        </w:rPr>
        <w:t>по тексту - АКТ) по Д</w:t>
      </w:r>
      <w:r w:rsidRPr="00094859">
        <w:rPr>
          <w:rFonts w:ascii="Times New Roman" w:eastAsia="Times New Roman" w:hAnsi="Times New Roman"/>
          <w:kern w:val="1"/>
          <w:sz w:val="24"/>
          <w:szCs w:val="24"/>
          <w:lang w:eastAsia="ar-SA"/>
        </w:rPr>
        <w:t xml:space="preserve">оговору </w:t>
      </w:r>
      <w:r w:rsidR="00794016" w:rsidRPr="00094859">
        <w:rPr>
          <w:rFonts w:ascii="Times New Roman" w:eastAsia="Times New Roman" w:hAnsi="Times New Roman"/>
          <w:kern w:val="1"/>
          <w:sz w:val="24"/>
          <w:szCs w:val="24"/>
          <w:lang w:eastAsia="ar-SA"/>
        </w:rPr>
        <w:t>№ _</w:t>
      </w:r>
      <w:r w:rsidR="00794016">
        <w:rPr>
          <w:rFonts w:ascii="Times New Roman" w:eastAsia="Times New Roman" w:hAnsi="Times New Roman"/>
          <w:kern w:val="1"/>
          <w:sz w:val="24"/>
          <w:szCs w:val="24"/>
          <w:lang w:eastAsia="ar-SA"/>
        </w:rPr>
        <w:t>_________ от «___» ______ 2018</w:t>
      </w:r>
      <w:r w:rsidR="00794016" w:rsidRPr="00094859">
        <w:rPr>
          <w:rFonts w:ascii="Times New Roman" w:eastAsia="Times New Roman" w:hAnsi="Times New Roman"/>
          <w:kern w:val="1"/>
          <w:sz w:val="24"/>
          <w:szCs w:val="24"/>
          <w:lang w:eastAsia="ar-SA"/>
        </w:rPr>
        <w:t xml:space="preserve"> г. </w:t>
      </w:r>
      <w:r w:rsidRPr="00094859">
        <w:rPr>
          <w:rFonts w:ascii="Times New Roman" w:eastAsia="Times New Roman" w:hAnsi="Times New Roman"/>
          <w:kern w:val="1"/>
          <w:sz w:val="24"/>
          <w:szCs w:val="24"/>
          <w:lang w:eastAsia="ar-SA"/>
        </w:rPr>
        <w:t xml:space="preserve">на поставку </w:t>
      </w:r>
      <w:r w:rsidR="00ED2AC7">
        <w:rPr>
          <w:rFonts w:ascii="Times New Roman" w:hAnsi="Times New Roman"/>
          <w:sz w:val="24"/>
          <w:szCs w:val="24"/>
        </w:rPr>
        <w:t xml:space="preserve">жалюзи для нужд </w:t>
      </w:r>
      <w:r w:rsidR="00B97B65" w:rsidRPr="00B97B65">
        <w:rPr>
          <w:rFonts w:ascii="Times New Roman" w:hAnsi="Times New Roman"/>
          <w:sz w:val="24"/>
          <w:szCs w:val="24"/>
        </w:rPr>
        <w:t xml:space="preserve"> </w:t>
      </w:r>
      <w:r w:rsidR="00794016" w:rsidRPr="00794016">
        <w:rPr>
          <w:rFonts w:ascii="Times New Roman" w:hAnsi="Times New Roman"/>
          <w:sz w:val="24"/>
          <w:szCs w:val="24"/>
        </w:rPr>
        <w:t xml:space="preserve">ИПУ РАН </w:t>
      </w:r>
      <w:r w:rsidRPr="00094859">
        <w:rPr>
          <w:rFonts w:ascii="Times New Roman" w:eastAsia="Times New Roman" w:hAnsi="Times New Roman"/>
          <w:kern w:val="1"/>
          <w:sz w:val="24"/>
          <w:szCs w:val="24"/>
          <w:lang w:eastAsia="ar-SA"/>
        </w:rPr>
        <w:t>(далее по тексту - Договор) о нижеследующем:</w:t>
      </w:r>
    </w:p>
    <w:p w:rsidR="008D2FD6" w:rsidRPr="008D2FD6" w:rsidRDefault="008D2FD6"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1E46B4" w:rsidRPr="00094859" w:rsidRDefault="001E46B4" w:rsidP="006F71E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1. В соответствии с Договором № ____________ от «___» ______ 201</w:t>
      </w:r>
      <w:r w:rsidR="00094859">
        <w:rPr>
          <w:rFonts w:ascii="Times New Roman" w:eastAsia="Times New Roman" w:hAnsi="Times New Roman"/>
          <w:kern w:val="1"/>
          <w:sz w:val="24"/>
          <w:szCs w:val="24"/>
          <w:lang w:eastAsia="ar-SA"/>
        </w:rPr>
        <w:t>8</w:t>
      </w:r>
      <w:r w:rsidRPr="00094859">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4"/>
        <w:tblW w:w="0" w:type="auto"/>
        <w:tblLayout w:type="fixed"/>
        <w:tblLook w:val="04A0" w:firstRow="1" w:lastRow="0" w:firstColumn="1" w:lastColumn="0" w:noHBand="0" w:noVBand="1"/>
      </w:tblPr>
      <w:tblGrid>
        <w:gridCol w:w="540"/>
        <w:gridCol w:w="3537"/>
        <w:gridCol w:w="1134"/>
        <w:gridCol w:w="1418"/>
        <w:gridCol w:w="1417"/>
        <w:gridCol w:w="1701"/>
      </w:tblGrid>
      <w:tr w:rsidR="001E46B4" w:rsidRPr="00094859" w:rsidTr="00794016">
        <w:tc>
          <w:tcPr>
            <w:tcW w:w="540"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 п/п</w:t>
            </w:r>
          </w:p>
        </w:tc>
        <w:tc>
          <w:tcPr>
            <w:tcW w:w="3537"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Ед. изм.</w:t>
            </w:r>
          </w:p>
        </w:tc>
        <w:tc>
          <w:tcPr>
            <w:tcW w:w="1418"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Цена за ед.</w:t>
            </w:r>
            <w:r w:rsidR="00020D20">
              <w:rPr>
                <w:rFonts w:ascii="Times New Roman" w:eastAsia="Times New Roman" w:hAnsi="Times New Roman"/>
                <w:kern w:val="1"/>
                <w:sz w:val="24"/>
                <w:szCs w:val="24"/>
                <w:lang w:eastAsia="ar-SA"/>
              </w:rPr>
              <w:t>,</w:t>
            </w:r>
            <w:r w:rsidRPr="00094859">
              <w:rPr>
                <w:rFonts w:ascii="Times New Roman" w:eastAsia="Times New Roman" w:hAnsi="Times New Roman"/>
                <w:kern w:val="1"/>
                <w:sz w:val="24"/>
                <w:szCs w:val="24"/>
                <w:lang w:eastAsia="ar-SA"/>
              </w:rPr>
              <w:t xml:space="preserve"> руб.</w:t>
            </w:r>
          </w:p>
        </w:tc>
        <w:tc>
          <w:tcPr>
            <w:tcW w:w="1417" w:type="dxa"/>
          </w:tcPr>
          <w:p w:rsidR="001E46B4" w:rsidRPr="00094859" w:rsidRDefault="001E46B4" w:rsidP="00020D20">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Кол</w:t>
            </w:r>
            <w:r w:rsidR="00020D20">
              <w:rPr>
                <w:rFonts w:ascii="Times New Roman" w:eastAsia="Times New Roman" w:hAnsi="Times New Roman"/>
                <w:kern w:val="1"/>
                <w:sz w:val="24"/>
                <w:szCs w:val="24"/>
                <w:lang w:eastAsia="ar-SA"/>
              </w:rPr>
              <w:t>ичество</w:t>
            </w:r>
          </w:p>
        </w:tc>
        <w:tc>
          <w:tcPr>
            <w:tcW w:w="1701" w:type="dxa"/>
          </w:tcPr>
          <w:p w:rsidR="001E46B4" w:rsidRPr="00094859" w:rsidRDefault="001E46B4" w:rsidP="00020D20">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Сумма</w:t>
            </w:r>
            <w:r w:rsidR="00020D20">
              <w:rPr>
                <w:rFonts w:ascii="Times New Roman" w:eastAsia="Times New Roman" w:hAnsi="Times New Roman"/>
                <w:kern w:val="1"/>
                <w:sz w:val="24"/>
                <w:szCs w:val="24"/>
                <w:lang w:eastAsia="ar-SA"/>
              </w:rPr>
              <w:t xml:space="preserve">, </w:t>
            </w:r>
            <w:r w:rsidRPr="00094859">
              <w:rPr>
                <w:rFonts w:ascii="Times New Roman" w:eastAsia="Times New Roman" w:hAnsi="Times New Roman"/>
                <w:kern w:val="1"/>
                <w:sz w:val="24"/>
                <w:szCs w:val="24"/>
                <w:lang w:eastAsia="ar-SA"/>
              </w:rPr>
              <w:t>руб.</w:t>
            </w:r>
          </w:p>
        </w:tc>
      </w:tr>
      <w:tr w:rsidR="001E46B4" w:rsidRPr="00094859" w:rsidTr="00C60771">
        <w:trPr>
          <w:trHeight w:val="56"/>
        </w:trPr>
        <w:tc>
          <w:tcPr>
            <w:tcW w:w="540"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1</w:t>
            </w:r>
          </w:p>
        </w:tc>
        <w:tc>
          <w:tcPr>
            <w:tcW w:w="3537"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701" w:type="dxa"/>
          </w:tcPr>
          <w:p w:rsidR="001E46B4" w:rsidRPr="00094859" w:rsidRDefault="001E46B4"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6F71E8" w:rsidRPr="00094859" w:rsidTr="00C60771">
        <w:trPr>
          <w:trHeight w:val="239"/>
        </w:trPr>
        <w:tc>
          <w:tcPr>
            <w:tcW w:w="540"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w:t>
            </w:r>
          </w:p>
        </w:tc>
        <w:tc>
          <w:tcPr>
            <w:tcW w:w="3537"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701"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6F71E8" w:rsidRPr="00094859" w:rsidTr="00C60771">
        <w:trPr>
          <w:trHeight w:val="230"/>
        </w:trPr>
        <w:tc>
          <w:tcPr>
            <w:tcW w:w="540" w:type="dxa"/>
          </w:tcPr>
          <w:p w:rsidR="006F71E8"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3</w:t>
            </w:r>
          </w:p>
        </w:tc>
        <w:tc>
          <w:tcPr>
            <w:tcW w:w="3537"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701" w:type="dxa"/>
          </w:tcPr>
          <w:p w:rsidR="006F71E8" w:rsidRPr="00094859" w:rsidRDefault="006F71E8" w:rsidP="006F71E8">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1E46B4" w:rsidRPr="00094859" w:rsidRDefault="001E46B4" w:rsidP="006F71E8">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2B1A6E" w:rsidRDefault="00ED3294" w:rsidP="006F71E8">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ED3294">
        <w:rPr>
          <w:rFonts w:ascii="Times New Roman" w:eastAsia="Times New Roman" w:hAnsi="Times New Roman"/>
          <w:kern w:val="1"/>
          <w:sz w:val="24"/>
          <w:szCs w:val="24"/>
          <w:lang w:eastAsia="ar-SA"/>
        </w:rPr>
        <w:t xml:space="preserve">Поставщик </w:t>
      </w:r>
      <w:r w:rsidR="002B1A6E">
        <w:rPr>
          <w:rFonts w:ascii="Times New Roman" w:eastAsia="Times New Roman" w:hAnsi="Times New Roman"/>
          <w:kern w:val="1"/>
          <w:sz w:val="24"/>
          <w:szCs w:val="24"/>
          <w:lang w:eastAsia="ar-SA"/>
        </w:rPr>
        <w:t xml:space="preserve">осуществил </w:t>
      </w:r>
      <w:r>
        <w:rPr>
          <w:rFonts w:ascii="Times New Roman" w:eastAsia="Times New Roman" w:hAnsi="Times New Roman"/>
          <w:kern w:val="1"/>
          <w:sz w:val="24"/>
          <w:szCs w:val="24"/>
          <w:lang w:eastAsia="ar-SA"/>
        </w:rPr>
        <w:t xml:space="preserve">(не осуществил) </w:t>
      </w:r>
      <w:r w:rsidR="002B1A6E">
        <w:rPr>
          <w:rFonts w:ascii="Times New Roman" w:eastAsia="Times New Roman" w:hAnsi="Times New Roman"/>
          <w:sz w:val="24"/>
          <w:szCs w:val="24"/>
          <w:lang w:eastAsia="ru-RU"/>
        </w:rPr>
        <w:t>с</w:t>
      </w:r>
      <w:r w:rsidR="002B1A6E" w:rsidRPr="002B1A6E">
        <w:rPr>
          <w:rFonts w:ascii="Times New Roman" w:eastAsia="Times New Roman" w:hAnsi="Times New Roman"/>
          <w:sz w:val="24"/>
          <w:szCs w:val="24"/>
          <w:lang w:eastAsia="ru-RU"/>
        </w:rPr>
        <w:t>борк</w:t>
      </w:r>
      <w:r w:rsidR="002B1A6E">
        <w:rPr>
          <w:rFonts w:ascii="Times New Roman" w:eastAsia="Times New Roman" w:hAnsi="Times New Roman"/>
          <w:sz w:val="24"/>
          <w:szCs w:val="24"/>
          <w:lang w:eastAsia="ru-RU"/>
        </w:rPr>
        <w:t>у</w:t>
      </w:r>
      <w:r w:rsidR="002B1A6E" w:rsidRPr="002B1A6E">
        <w:rPr>
          <w:rFonts w:ascii="Times New Roman" w:eastAsia="Times New Roman" w:hAnsi="Times New Roman"/>
          <w:sz w:val="24"/>
          <w:szCs w:val="24"/>
          <w:lang w:eastAsia="ru-RU"/>
        </w:rPr>
        <w:t>, монтаж и установк</w:t>
      </w:r>
      <w:r w:rsidR="002B1A6E">
        <w:rPr>
          <w:rFonts w:ascii="Times New Roman" w:eastAsia="Times New Roman" w:hAnsi="Times New Roman"/>
          <w:sz w:val="24"/>
          <w:szCs w:val="24"/>
          <w:lang w:eastAsia="ru-RU"/>
        </w:rPr>
        <w:t>у</w:t>
      </w:r>
      <w:r w:rsidR="002B1A6E" w:rsidRPr="002B1A6E">
        <w:rPr>
          <w:rFonts w:ascii="Times New Roman" w:eastAsia="Times New Roman" w:hAnsi="Times New Roman"/>
          <w:sz w:val="24"/>
          <w:szCs w:val="24"/>
          <w:lang w:eastAsia="ru-RU"/>
        </w:rPr>
        <w:t xml:space="preserve"> </w:t>
      </w:r>
      <w:r w:rsidR="00020D20">
        <w:rPr>
          <w:rFonts w:ascii="Times New Roman" w:eastAsia="Times New Roman" w:hAnsi="Times New Roman"/>
          <w:sz w:val="24"/>
          <w:szCs w:val="24"/>
          <w:lang w:eastAsia="ru-RU"/>
        </w:rPr>
        <w:t>вышеперечисленного товара.</w:t>
      </w:r>
    </w:p>
    <w:p w:rsidR="001E46B4" w:rsidRPr="00094859" w:rsidRDefault="001E46B4" w:rsidP="006F71E8">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 Фактическое качество товара:</w:t>
      </w:r>
    </w:p>
    <w:p w:rsidR="001E46B4" w:rsidRPr="00094859" w:rsidRDefault="001E46B4" w:rsidP="006568A4">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 xml:space="preserve">2.1. Качество товара соответствует (не соответствует) </w:t>
      </w:r>
      <w:r w:rsidR="008D2FD6">
        <w:rPr>
          <w:rFonts w:ascii="Times New Roman" w:eastAsia="Times New Roman" w:hAnsi="Times New Roman"/>
          <w:kern w:val="1"/>
          <w:sz w:val="24"/>
          <w:szCs w:val="24"/>
          <w:lang w:eastAsia="ar-SA"/>
        </w:rPr>
        <w:t>требованиям условий</w:t>
      </w:r>
      <w:r w:rsidR="00444BC3">
        <w:rPr>
          <w:rFonts w:ascii="Times New Roman" w:eastAsia="Times New Roman" w:hAnsi="Times New Roman"/>
          <w:kern w:val="1"/>
          <w:sz w:val="24"/>
          <w:szCs w:val="24"/>
          <w:lang w:eastAsia="ar-SA"/>
        </w:rPr>
        <w:t xml:space="preserve"> Договора.</w:t>
      </w:r>
    </w:p>
    <w:p w:rsidR="00C60771" w:rsidRDefault="001E46B4" w:rsidP="00C60771">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2.2. Недостатки товара</w:t>
      </w:r>
      <w:r w:rsidR="00134B49">
        <w:rPr>
          <w:rFonts w:ascii="Times New Roman" w:eastAsia="Times New Roman" w:hAnsi="Times New Roman"/>
          <w:kern w:val="1"/>
          <w:sz w:val="24"/>
          <w:szCs w:val="24"/>
          <w:lang w:eastAsia="ar-SA"/>
        </w:rPr>
        <w:t xml:space="preserve">: </w:t>
      </w:r>
      <w:r w:rsidRPr="00094859">
        <w:rPr>
          <w:rFonts w:ascii="Times New Roman" w:eastAsia="Times New Roman" w:hAnsi="Times New Roman"/>
          <w:kern w:val="1"/>
          <w:sz w:val="24"/>
          <w:szCs w:val="24"/>
          <w:lang w:eastAsia="ar-SA"/>
        </w:rPr>
        <w:t>__________________________________</w:t>
      </w:r>
      <w:r w:rsidR="00134B49">
        <w:rPr>
          <w:rFonts w:ascii="Times New Roman" w:eastAsia="Times New Roman" w:hAnsi="Times New Roman"/>
          <w:kern w:val="1"/>
          <w:sz w:val="24"/>
          <w:szCs w:val="24"/>
          <w:lang w:eastAsia="ar-SA"/>
        </w:rPr>
        <w:t>____________________</w:t>
      </w:r>
    </w:p>
    <w:p w:rsidR="00C60771" w:rsidRPr="00C60771" w:rsidRDefault="001E46B4" w:rsidP="00C60771">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094859">
        <w:rPr>
          <w:rFonts w:ascii="Times New Roman" w:eastAsia="Times New Roman" w:hAnsi="Times New Roman"/>
          <w:sz w:val="24"/>
          <w:szCs w:val="24"/>
          <w:lang w:eastAsia="ru-RU"/>
        </w:rPr>
        <w:t xml:space="preserve">2.3. Переданы следующие документы на товар: </w:t>
      </w:r>
      <w:r w:rsidR="008A78EE">
        <w:rPr>
          <w:rFonts w:ascii="Times New Roman" w:eastAsia="Times New Roman" w:hAnsi="Times New Roman"/>
          <w:sz w:val="24"/>
          <w:szCs w:val="24"/>
          <w:lang w:eastAsia="ru-RU"/>
        </w:rPr>
        <w:t>______</w:t>
      </w:r>
      <w:r w:rsidRPr="00094859">
        <w:rPr>
          <w:rFonts w:ascii="Times New Roman" w:eastAsia="Times New Roman" w:hAnsi="Times New Roman"/>
          <w:sz w:val="24"/>
          <w:szCs w:val="24"/>
          <w:lang w:eastAsia="ru-RU"/>
        </w:rPr>
        <w:t>__</w:t>
      </w:r>
      <w:r w:rsidR="00C60771">
        <w:rPr>
          <w:rFonts w:ascii="Times New Roman" w:eastAsia="Times New Roman" w:hAnsi="Times New Roman"/>
          <w:sz w:val="24"/>
          <w:szCs w:val="24"/>
          <w:lang w:eastAsia="ru-RU"/>
        </w:rPr>
        <w:t>___________________________</w:t>
      </w:r>
    </w:p>
    <w:p w:rsidR="00134B49" w:rsidRPr="00094859" w:rsidRDefault="001E46B4" w:rsidP="00C60771">
      <w:pPr>
        <w:spacing w:after="0" w:line="240" w:lineRule="auto"/>
        <w:ind w:firstLine="284"/>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2.4. Отсутствуют следующие документы на товар: ____</w:t>
      </w:r>
      <w:r w:rsidR="00C60771">
        <w:rPr>
          <w:rFonts w:ascii="Times New Roman" w:eastAsia="Times New Roman" w:hAnsi="Times New Roman"/>
          <w:sz w:val="24"/>
          <w:szCs w:val="24"/>
          <w:lang w:eastAsia="ru-RU"/>
        </w:rPr>
        <w:t>__</w:t>
      </w:r>
      <w:r w:rsidR="006568A4">
        <w:rPr>
          <w:rFonts w:ascii="Times New Roman" w:eastAsia="Times New Roman" w:hAnsi="Times New Roman"/>
          <w:sz w:val="24"/>
          <w:szCs w:val="24"/>
          <w:lang w:eastAsia="ru-RU"/>
        </w:rPr>
        <w:t>____________________________</w:t>
      </w:r>
    </w:p>
    <w:p w:rsidR="001E46B4" w:rsidRDefault="001E46B4" w:rsidP="008D2FD6">
      <w:pPr>
        <w:spacing w:after="0" w:line="240" w:lineRule="auto"/>
        <w:jc w:val="both"/>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3. Вышеуказанная поставка </w:t>
      </w:r>
      <w:r w:rsidR="007F2639">
        <w:rPr>
          <w:rFonts w:ascii="Times New Roman" w:eastAsia="Times New Roman" w:hAnsi="Times New Roman"/>
          <w:sz w:val="24"/>
          <w:szCs w:val="24"/>
          <w:lang w:eastAsia="ru-RU"/>
        </w:rPr>
        <w:t>жалюзи для нужд ИПУ РАН</w:t>
      </w:r>
      <w:r w:rsidR="00EB6A37" w:rsidRPr="00EB6A37">
        <w:rPr>
          <w:rFonts w:ascii="Times New Roman" w:eastAsia="Times New Roman" w:hAnsi="Times New Roman"/>
          <w:sz w:val="24"/>
          <w:szCs w:val="24"/>
          <w:lang w:eastAsia="ru-RU"/>
        </w:rPr>
        <w:t>,</w:t>
      </w:r>
      <w:r w:rsidR="00EB6A37" w:rsidRPr="00EB6A37">
        <w:rPr>
          <w:rFonts w:ascii="Times New Roman" w:hAnsi="Times New Roman"/>
          <w:sz w:val="24"/>
          <w:szCs w:val="24"/>
        </w:rPr>
        <w:t xml:space="preserve"> сборка, монтаж и установка</w:t>
      </w:r>
      <w:r w:rsidR="007F2639">
        <w:rPr>
          <w:rFonts w:ascii="Times New Roman" w:eastAsia="Times New Roman" w:hAnsi="Times New Roman"/>
          <w:sz w:val="24"/>
          <w:szCs w:val="24"/>
          <w:lang w:eastAsia="ru-RU"/>
        </w:rPr>
        <w:t xml:space="preserve"> </w:t>
      </w:r>
      <w:r w:rsidR="00EE4567">
        <w:rPr>
          <w:rFonts w:ascii="Times New Roman" w:eastAsia="Times New Roman" w:hAnsi="Times New Roman"/>
          <w:sz w:val="24"/>
          <w:szCs w:val="24"/>
          <w:lang w:eastAsia="ru-RU"/>
        </w:rPr>
        <w:t>с</w:t>
      </w:r>
      <w:r w:rsidR="00EE4567" w:rsidRPr="00094859">
        <w:rPr>
          <w:rFonts w:ascii="Times New Roman" w:eastAsia="Times New Roman" w:hAnsi="Times New Roman"/>
          <w:sz w:val="24"/>
          <w:szCs w:val="24"/>
          <w:lang w:eastAsia="ru-RU"/>
        </w:rPr>
        <w:t xml:space="preserve">огласно </w:t>
      </w:r>
      <w:r w:rsidR="00EE4567">
        <w:rPr>
          <w:rFonts w:ascii="Times New Roman" w:eastAsia="Times New Roman" w:hAnsi="Times New Roman"/>
          <w:sz w:val="24"/>
          <w:szCs w:val="24"/>
          <w:lang w:eastAsia="ru-RU"/>
        </w:rPr>
        <w:t>Договора</w:t>
      </w:r>
      <w:r w:rsidRPr="00094859">
        <w:rPr>
          <w:rFonts w:ascii="Times New Roman" w:eastAsia="Times New Roman" w:hAnsi="Times New Roman"/>
          <w:sz w:val="24"/>
          <w:szCs w:val="24"/>
          <w:lang w:eastAsia="ru-RU"/>
        </w:rPr>
        <w:t xml:space="preserve"> фактически выполнен</w:t>
      </w:r>
      <w:r w:rsidR="00EB6A37">
        <w:rPr>
          <w:rFonts w:ascii="Times New Roman" w:eastAsia="Times New Roman" w:hAnsi="Times New Roman"/>
          <w:sz w:val="24"/>
          <w:szCs w:val="24"/>
          <w:lang w:eastAsia="ru-RU"/>
        </w:rPr>
        <w:t>ы</w:t>
      </w:r>
      <w:r w:rsidRPr="00094859">
        <w:rPr>
          <w:rFonts w:ascii="Times New Roman" w:eastAsia="Times New Roman" w:hAnsi="Times New Roman"/>
          <w:sz w:val="24"/>
          <w:szCs w:val="24"/>
          <w:lang w:eastAsia="ru-RU"/>
        </w:rPr>
        <w:t xml:space="preserve">: </w:t>
      </w:r>
      <w:r w:rsidR="00EB6A37">
        <w:rPr>
          <w:rFonts w:ascii="Times New Roman" w:eastAsia="Times New Roman" w:hAnsi="Times New Roman"/>
          <w:sz w:val="24"/>
          <w:szCs w:val="24"/>
          <w:lang w:eastAsia="ru-RU"/>
        </w:rPr>
        <w:t>_________</w:t>
      </w:r>
      <w:r w:rsidR="007F2639">
        <w:rPr>
          <w:rFonts w:ascii="Times New Roman" w:eastAsia="Times New Roman" w:hAnsi="Times New Roman"/>
          <w:sz w:val="24"/>
          <w:szCs w:val="24"/>
          <w:lang w:eastAsia="ru-RU"/>
        </w:rPr>
        <w:t>____________</w:t>
      </w:r>
      <w:r w:rsidR="00257B65">
        <w:rPr>
          <w:rFonts w:ascii="Times New Roman" w:eastAsia="Times New Roman" w:hAnsi="Times New Roman"/>
          <w:sz w:val="24"/>
          <w:szCs w:val="24"/>
          <w:lang w:eastAsia="ru-RU"/>
        </w:rPr>
        <w:t>_____________________</w:t>
      </w:r>
    </w:p>
    <w:p w:rsidR="00794016" w:rsidRPr="00094859" w:rsidRDefault="00C60771" w:rsidP="001E46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1E46B4" w:rsidRDefault="001E46B4" w:rsidP="001E46B4">
      <w:pPr>
        <w:spacing w:after="0" w:line="240" w:lineRule="auto"/>
        <w:jc w:val="both"/>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428" w:type="dxa"/>
        <w:tblLayout w:type="fixed"/>
        <w:tblCellMar>
          <w:left w:w="107" w:type="dxa"/>
          <w:right w:w="107" w:type="dxa"/>
        </w:tblCellMar>
        <w:tblLook w:val="0000" w:firstRow="0" w:lastRow="0" w:firstColumn="0" w:lastColumn="0" w:noHBand="0" w:noVBand="0"/>
      </w:tblPr>
      <w:tblGrid>
        <w:gridCol w:w="107"/>
        <w:gridCol w:w="2552"/>
        <w:gridCol w:w="107"/>
        <w:gridCol w:w="2019"/>
        <w:gridCol w:w="107"/>
        <w:gridCol w:w="177"/>
        <w:gridCol w:w="107"/>
        <w:gridCol w:w="2302"/>
        <w:gridCol w:w="107"/>
        <w:gridCol w:w="1736"/>
        <w:gridCol w:w="107"/>
      </w:tblGrid>
      <w:tr w:rsidR="00834B56" w:rsidRPr="00706205" w:rsidTr="007A6196">
        <w:trPr>
          <w:gridAfter w:val="1"/>
          <w:wAfter w:w="107" w:type="dxa"/>
          <w:trHeight w:val="1627"/>
        </w:trPr>
        <w:tc>
          <w:tcPr>
            <w:tcW w:w="4785" w:type="dxa"/>
            <w:gridSpan w:val="4"/>
            <w:shd w:val="clear" w:color="auto" w:fill="auto"/>
          </w:tcPr>
          <w:p w:rsidR="00834B56" w:rsidRPr="00234F14" w:rsidRDefault="00834B56" w:rsidP="002B3D70">
            <w:pPr>
              <w:snapToGrid w:val="0"/>
              <w:spacing w:after="0" w:line="240" w:lineRule="auto"/>
              <w:rPr>
                <w:rFonts w:ascii="Times New Roman" w:eastAsia="Calibri" w:hAnsi="Times New Roman"/>
                <w:b/>
                <w:sz w:val="24"/>
                <w:szCs w:val="24"/>
              </w:rPr>
            </w:pPr>
          </w:p>
          <w:p w:rsidR="00834B56" w:rsidRPr="00706205" w:rsidRDefault="00834B56" w:rsidP="002B3D70">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834B56" w:rsidRPr="007E25DC" w:rsidRDefault="00834B56" w:rsidP="002B3D70">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gridSpan w:val="2"/>
            <w:shd w:val="clear" w:color="auto" w:fill="auto"/>
          </w:tcPr>
          <w:p w:rsidR="00834B56" w:rsidRPr="00706205" w:rsidRDefault="00834B56" w:rsidP="002B3D70">
            <w:pPr>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834B56" w:rsidRDefault="00834B56" w:rsidP="002B3D70">
            <w:pPr>
              <w:spacing w:after="0" w:line="240" w:lineRule="auto"/>
              <w:jc w:val="center"/>
              <w:rPr>
                <w:rFonts w:ascii="Times New Roman" w:eastAsia="Times New Roman" w:hAnsi="Times New Roman"/>
                <w:b/>
                <w:sz w:val="24"/>
                <w:szCs w:val="24"/>
                <w:lang w:eastAsia="ru-RU"/>
              </w:rPr>
            </w:pPr>
          </w:p>
          <w:p w:rsidR="00834B56" w:rsidRPr="00706205" w:rsidRDefault="00834B56" w:rsidP="002B3D70">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834B56" w:rsidRPr="00706205" w:rsidTr="007A6196">
        <w:trPr>
          <w:gridAfter w:val="1"/>
          <w:wAfter w:w="107" w:type="dxa"/>
          <w:trHeight w:val="80"/>
        </w:trPr>
        <w:tc>
          <w:tcPr>
            <w:tcW w:w="4785" w:type="dxa"/>
            <w:gridSpan w:val="4"/>
            <w:shd w:val="clear" w:color="auto" w:fill="auto"/>
          </w:tcPr>
          <w:p w:rsidR="00834B56" w:rsidRPr="00706205" w:rsidRDefault="00834B56" w:rsidP="002B3D70">
            <w:pPr>
              <w:snapToGrid w:val="0"/>
              <w:spacing w:after="0" w:line="240" w:lineRule="auto"/>
              <w:jc w:val="both"/>
              <w:rPr>
                <w:rFonts w:ascii="Times New Roman" w:eastAsia="Calibri" w:hAnsi="Times New Roman"/>
                <w:b/>
                <w:bCs/>
                <w:sz w:val="24"/>
                <w:szCs w:val="24"/>
              </w:rPr>
            </w:pPr>
          </w:p>
          <w:p w:rsidR="00834B56" w:rsidRPr="00706205" w:rsidRDefault="00834B56" w:rsidP="002B3D70">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gridSpan w:val="2"/>
            <w:shd w:val="clear" w:color="auto" w:fill="auto"/>
          </w:tcPr>
          <w:p w:rsidR="00834B56" w:rsidRPr="00706205" w:rsidRDefault="00834B56" w:rsidP="002B3D70">
            <w:pPr>
              <w:shd w:val="clear" w:color="auto" w:fill="FFFFFF"/>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834B56" w:rsidRPr="00706205" w:rsidRDefault="00834B56" w:rsidP="002B3D70">
            <w:pPr>
              <w:shd w:val="clear" w:color="auto" w:fill="FFFFFF"/>
              <w:snapToGrid w:val="0"/>
              <w:spacing w:after="0" w:line="240" w:lineRule="auto"/>
              <w:jc w:val="both"/>
              <w:rPr>
                <w:rFonts w:ascii="Times New Roman" w:eastAsia="Calibri" w:hAnsi="Times New Roman"/>
                <w:b/>
                <w:sz w:val="24"/>
                <w:szCs w:val="24"/>
              </w:rPr>
            </w:pPr>
          </w:p>
          <w:p w:rsidR="00834B56" w:rsidRPr="00706205" w:rsidRDefault="007A6196" w:rsidP="002B3D70">
            <w:pPr>
              <w:shd w:val="clear" w:color="auto" w:fill="FFFFFF"/>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___________________</w:t>
            </w:r>
          </w:p>
        </w:tc>
      </w:tr>
      <w:tr w:rsidR="00834B56" w:rsidRPr="00706205" w:rsidTr="007A6196">
        <w:trPr>
          <w:gridAfter w:val="1"/>
          <w:wAfter w:w="107" w:type="dxa"/>
          <w:trHeight w:val="297"/>
        </w:trPr>
        <w:tc>
          <w:tcPr>
            <w:tcW w:w="2659" w:type="dxa"/>
            <w:gridSpan w:val="2"/>
            <w:shd w:val="clear" w:color="auto" w:fill="auto"/>
          </w:tcPr>
          <w:p w:rsidR="00834B56" w:rsidRPr="00706205" w:rsidRDefault="00834B56" w:rsidP="002B3D70">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834B56" w:rsidRPr="00706205" w:rsidRDefault="00834B56" w:rsidP="002B3D70">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                        </w:t>
            </w:r>
          </w:p>
        </w:tc>
        <w:tc>
          <w:tcPr>
            <w:tcW w:w="284" w:type="dxa"/>
            <w:gridSpan w:val="2"/>
            <w:shd w:val="clear" w:color="auto" w:fill="auto"/>
            <w:vAlign w:val="bottom"/>
          </w:tcPr>
          <w:p w:rsidR="00834B56" w:rsidRPr="00706205" w:rsidRDefault="00834B56" w:rsidP="002B3D70">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shd w:val="clear" w:color="auto" w:fill="auto"/>
            <w:vAlign w:val="bottom"/>
          </w:tcPr>
          <w:p w:rsidR="00834B56" w:rsidRPr="00706205" w:rsidRDefault="00834B56" w:rsidP="002B3D70">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834B56" w:rsidRPr="00706205" w:rsidRDefault="00834B56" w:rsidP="007A6196">
            <w:pPr>
              <w:shd w:val="clear" w:color="auto" w:fill="FFFFFF"/>
              <w:snapToGrid w:val="0"/>
              <w:spacing w:after="0" w:line="240" w:lineRule="auto"/>
              <w:ind w:right="-674"/>
              <w:jc w:val="both"/>
              <w:rPr>
                <w:rFonts w:ascii="Times New Roman" w:eastAsia="Calibri" w:hAnsi="Times New Roman"/>
                <w:b/>
                <w:sz w:val="24"/>
                <w:szCs w:val="24"/>
              </w:rPr>
            </w:pPr>
          </w:p>
        </w:tc>
      </w:tr>
      <w:tr w:rsidR="007A6196" w:rsidRPr="00706205" w:rsidTr="007A6196">
        <w:trPr>
          <w:gridBefore w:val="1"/>
          <w:wBefore w:w="107" w:type="dxa"/>
          <w:trHeight w:val="297"/>
        </w:trPr>
        <w:tc>
          <w:tcPr>
            <w:tcW w:w="2659" w:type="dxa"/>
            <w:gridSpan w:val="2"/>
            <w:tcBorders>
              <w:bottom w:val="single" w:sz="4" w:space="0" w:color="auto"/>
            </w:tcBorders>
            <w:shd w:val="clear" w:color="auto" w:fill="auto"/>
          </w:tcPr>
          <w:p w:rsidR="007A6196" w:rsidRPr="00706205" w:rsidRDefault="007A6196" w:rsidP="002B3D70">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7A6196" w:rsidRPr="00706205" w:rsidRDefault="007A6196" w:rsidP="002B3D70">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                        / </w:t>
            </w:r>
          </w:p>
        </w:tc>
        <w:tc>
          <w:tcPr>
            <w:tcW w:w="284" w:type="dxa"/>
            <w:gridSpan w:val="2"/>
            <w:shd w:val="clear" w:color="auto" w:fill="auto"/>
            <w:vAlign w:val="bottom"/>
          </w:tcPr>
          <w:p w:rsidR="007A6196" w:rsidRPr="00706205" w:rsidRDefault="007A6196" w:rsidP="002B3D70">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tcBorders>
              <w:bottom w:val="single" w:sz="4" w:space="0" w:color="auto"/>
            </w:tcBorders>
            <w:shd w:val="clear" w:color="auto" w:fill="auto"/>
            <w:vAlign w:val="bottom"/>
          </w:tcPr>
          <w:p w:rsidR="007A6196" w:rsidRPr="00706205" w:rsidRDefault="007A6196" w:rsidP="002B3D70">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7A6196" w:rsidRPr="00706205" w:rsidRDefault="007A6196" w:rsidP="007A6196">
            <w:pPr>
              <w:shd w:val="clear" w:color="auto" w:fill="FFFFFF"/>
              <w:tabs>
                <w:tab w:val="left" w:pos="1629"/>
              </w:tabs>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 xml:space="preserve">/                       /                  </w:t>
            </w:r>
          </w:p>
        </w:tc>
      </w:tr>
    </w:tbl>
    <w:p w:rsidR="00834B56" w:rsidRPr="003659B9" w:rsidRDefault="00834B56" w:rsidP="00834B56">
      <w:pPr>
        <w:spacing w:after="0" w:line="240" w:lineRule="auto"/>
        <w:ind w:firstLine="708"/>
        <w:rPr>
          <w:rFonts w:ascii="Times New Roman" w:eastAsia="Times New Roman" w:hAnsi="Times New Roman"/>
          <w:b/>
          <w:sz w:val="20"/>
          <w:szCs w:val="20"/>
          <w:lang w:eastAsia="ru-RU"/>
        </w:rPr>
      </w:pPr>
      <w:r w:rsidRPr="003659B9">
        <w:rPr>
          <w:rFonts w:ascii="Times New Roman" w:eastAsia="Times New Roman" w:hAnsi="Times New Roman"/>
          <w:b/>
          <w:sz w:val="20"/>
          <w:szCs w:val="20"/>
          <w:lang w:eastAsia="ru-RU"/>
        </w:rPr>
        <w:t>М.П.</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М.П.</w:t>
      </w:r>
    </w:p>
    <w:tbl>
      <w:tblPr>
        <w:tblW w:w="4536" w:type="dxa"/>
        <w:tblInd w:w="249" w:type="dxa"/>
        <w:tblLayout w:type="fixed"/>
        <w:tblCellMar>
          <w:left w:w="107" w:type="dxa"/>
          <w:right w:w="107" w:type="dxa"/>
        </w:tblCellMar>
        <w:tblLook w:val="0000" w:firstRow="0" w:lastRow="0" w:firstColumn="0" w:lastColumn="0" w:noHBand="0" w:noVBand="0"/>
      </w:tblPr>
      <w:tblGrid>
        <w:gridCol w:w="284"/>
        <w:gridCol w:w="2409"/>
        <w:gridCol w:w="1843"/>
      </w:tblGrid>
      <w:tr w:rsidR="00FB026D" w:rsidRPr="00706205" w:rsidTr="00FB026D">
        <w:trPr>
          <w:trHeight w:val="621"/>
        </w:trPr>
        <w:tc>
          <w:tcPr>
            <w:tcW w:w="284" w:type="dxa"/>
            <w:shd w:val="clear" w:color="auto" w:fill="auto"/>
            <w:vAlign w:val="bottom"/>
          </w:tcPr>
          <w:p w:rsidR="00FB026D" w:rsidRPr="00706205" w:rsidRDefault="00FB026D" w:rsidP="0001359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shd w:val="clear" w:color="auto" w:fill="auto"/>
            <w:vAlign w:val="bottom"/>
          </w:tcPr>
          <w:p w:rsidR="00FB026D" w:rsidRPr="00706205" w:rsidRDefault="00FB026D" w:rsidP="0001359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B026D" w:rsidRPr="00706205" w:rsidRDefault="00FB026D" w:rsidP="0001359E">
            <w:pPr>
              <w:shd w:val="clear" w:color="auto" w:fill="FFFFFF"/>
              <w:tabs>
                <w:tab w:val="left" w:pos="1594"/>
              </w:tabs>
              <w:snapToGrid w:val="0"/>
              <w:spacing w:after="0" w:line="240" w:lineRule="auto"/>
              <w:jc w:val="both"/>
              <w:rPr>
                <w:rFonts w:ascii="Times New Roman" w:eastAsia="Calibri" w:hAnsi="Times New Roman"/>
                <w:b/>
                <w:sz w:val="24"/>
                <w:szCs w:val="24"/>
              </w:rPr>
            </w:pPr>
          </w:p>
        </w:tc>
      </w:tr>
    </w:tbl>
    <w:p w:rsidR="00FB2315" w:rsidRDefault="00FB2315" w:rsidP="002358A7">
      <w:pPr>
        <w:spacing w:after="0" w:line="240" w:lineRule="auto"/>
        <w:jc w:val="both"/>
        <w:rPr>
          <w:rFonts w:ascii="Times New Roman" w:eastAsia="Calibri" w:hAnsi="Times New Roman"/>
          <w:bCs/>
          <w:sz w:val="24"/>
          <w:szCs w:val="24"/>
        </w:rPr>
        <w:sectPr w:rsidR="00FB2315" w:rsidSect="004E4396">
          <w:pgSz w:w="11906" w:h="16838"/>
          <w:pgMar w:top="1134" w:right="851" w:bottom="851" w:left="1418" w:header="709" w:footer="709" w:gutter="0"/>
          <w:cols w:space="708"/>
          <w:docGrid w:linePitch="381"/>
        </w:sectPr>
      </w:pPr>
    </w:p>
    <w:p w:rsidR="00B83C5F" w:rsidRDefault="00B83C5F" w:rsidP="00A1728C">
      <w:pPr>
        <w:pStyle w:val="2"/>
        <w:rPr>
          <w:rFonts w:ascii="Times New Roman" w:hAnsi="Times New Roman"/>
          <w:sz w:val="24"/>
        </w:rPr>
      </w:pPr>
      <w:bookmarkStart w:id="527" w:name="_Ref477542393"/>
      <w:bookmarkStart w:id="528" w:name="_Toc481507619"/>
      <w:r w:rsidRPr="00DD01B6">
        <w:rPr>
          <w:rFonts w:ascii="Times New Roman" w:hAnsi="Times New Roman"/>
          <w:sz w:val="24"/>
        </w:rPr>
        <w:t>Т</w:t>
      </w:r>
      <w:bookmarkEnd w:id="520"/>
      <w:bookmarkEnd w:id="521"/>
      <w:bookmarkEnd w:id="522"/>
      <w:r>
        <w:rPr>
          <w:rFonts w:ascii="Times New Roman" w:hAnsi="Times New Roman"/>
          <w:sz w:val="24"/>
        </w:rPr>
        <w:t>ЕХНИЧЕСКАЯ ЧАСТЬ</w:t>
      </w:r>
      <w:bookmarkEnd w:id="523"/>
      <w:bookmarkEnd w:id="524"/>
      <w:bookmarkEnd w:id="525"/>
      <w:bookmarkEnd w:id="526"/>
      <w:bookmarkEnd w:id="527"/>
      <w:bookmarkEnd w:id="528"/>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133EB5" w:rsidRDefault="00133EB5" w:rsidP="00133EB5">
      <w:pPr>
        <w:tabs>
          <w:tab w:val="left" w:pos="284"/>
        </w:tabs>
        <w:spacing w:after="0"/>
        <w:jc w:val="center"/>
        <w:rPr>
          <w:rFonts w:ascii="Times New Roman" w:hAnsi="Times New Roman"/>
          <w:b/>
          <w:sz w:val="24"/>
          <w:szCs w:val="24"/>
        </w:rPr>
      </w:pPr>
      <w:r w:rsidRPr="00252A29">
        <w:rPr>
          <w:rFonts w:ascii="Times New Roman" w:hAnsi="Times New Roman"/>
          <w:b/>
          <w:sz w:val="24"/>
          <w:szCs w:val="24"/>
        </w:rPr>
        <w:t>ТЕХНИЧЕСКОЕ ЗАДАНИЕ</w:t>
      </w:r>
    </w:p>
    <w:p w:rsidR="00133EB5" w:rsidRPr="00B81053" w:rsidRDefault="00133EB5" w:rsidP="00133EB5">
      <w:pPr>
        <w:tabs>
          <w:tab w:val="left" w:pos="284"/>
        </w:tabs>
        <w:spacing w:after="0"/>
        <w:jc w:val="center"/>
        <w:rPr>
          <w:rFonts w:ascii="Times New Roman" w:hAnsi="Times New Roman"/>
          <w:sz w:val="24"/>
          <w:szCs w:val="24"/>
        </w:rPr>
      </w:pPr>
      <w:r w:rsidRPr="00B81053">
        <w:rPr>
          <w:rFonts w:ascii="Times New Roman" w:hAnsi="Times New Roman"/>
          <w:sz w:val="24"/>
          <w:szCs w:val="24"/>
        </w:rPr>
        <w:t>на поставку жалюзи для нужд ИПУ РАН</w:t>
      </w:r>
    </w:p>
    <w:p w:rsidR="00D977F6" w:rsidRPr="00252A29" w:rsidRDefault="00D977F6" w:rsidP="00D977F6">
      <w:pPr>
        <w:pStyle w:val="af2"/>
        <w:numPr>
          <w:ilvl w:val="0"/>
          <w:numId w:val="43"/>
        </w:numPr>
        <w:tabs>
          <w:tab w:val="left" w:pos="284"/>
          <w:tab w:val="left" w:pos="993"/>
        </w:tabs>
        <w:spacing w:before="120" w:after="0" w:line="240" w:lineRule="auto"/>
        <w:ind w:left="0" w:firstLine="0"/>
        <w:jc w:val="both"/>
        <w:rPr>
          <w:rFonts w:ascii="Times New Roman" w:hAnsi="Times New Roman"/>
          <w:b/>
          <w:sz w:val="24"/>
          <w:szCs w:val="24"/>
        </w:rPr>
      </w:pPr>
      <w:r w:rsidRPr="00252A29">
        <w:rPr>
          <w:rFonts w:ascii="Times New Roman" w:hAnsi="Times New Roman"/>
          <w:b/>
          <w:sz w:val="24"/>
          <w:szCs w:val="24"/>
        </w:rPr>
        <w:t xml:space="preserve">Объект закупки:  </w:t>
      </w:r>
      <w:r w:rsidRPr="00252A29">
        <w:rPr>
          <w:rFonts w:ascii="Times New Roman" w:hAnsi="Times New Roman"/>
          <w:sz w:val="24"/>
          <w:szCs w:val="24"/>
        </w:rPr>
        <w:t>поставк</w:t>
      </w:r>
      <w:r>
        <w:rPr>
          <w:rFonts w:ascii="Times New Roman" w:hAnsi="Times New Roman"/>
          <w:sz w:val="24"/>
          <w:szCs w:val="24"/>
        </w:rPr>
        <w:t xml:space="preserve">а </w:t>
      </w:r>
      <w:r w:rsidRPr="00252A29">
        <w:rPr>
          <w:rFonts w:ascii="Times New Roman" w:hAnsi="Times New Roman"/>
          <w:sz w:val="24"/>
          <w:szCs w:val="24"/>
        </w:rPr>
        <w:t>жалюзи для нужд ИПУ РАН.</w:t>
      </w:r>
    </w:p>
    <w:p w:rsidR="00D977F6" w:rsidRPr="00252A29" w:rsidRDefault="00D977F6" w:rsidP="00D977F6">
      <w:pPr>
        <w:numPr>
          <w:ilvl w:val="0"/>
          <w:numId w:val="43"/>
        </w:numPr>
        <w:tabs>
          <w:tab w:val="left" w:pos="284"/>
        </w:tabs>
        <w:spacing w:before="60" w:after="0" w:line="240" w:lineRule="auto"/>
        <w:ind w:left="0" w:firstLine="0"/>
        <w:jc w:val="both"/>
        <w:rPr>
          <w:rFonts w:ascii="Times New Roman" w:hAnsi="Times New Roman"/>
          <w:b/>
          <w:sz w:val="24"/>
          <w:szCs w:val="24"/>
        </w:rPr>
      </w:pPr>
      <w:r w:rsidRPr="00252A29">
        <w:rPr>
          <w:rFonts w:ascii="Times New Roman" w:hAnsi="Times New Roman"/>
          <w:b/>
          <w:sz w:val="24"/>
          <w:szCs w:val="24"/>
        </w:rPr>
        <w:t>Краткие характеристики выполняемых работ, оказываемых услуг и поставляемых Товаров:</w:t>
      </w:r>
    </w:p>
    <w:p w:rsidR="00D977F6" w:rsidRDefault="00D977F6" w:rsidP="00D977F6">
      <w:pPr>
        <w:tabs>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xml:space="preserve">Код ОКПД 2: </w:t>
      </w:r>
      <w:r w:rsidRPr="00535262">
        <w:rPr>
          <w:rFonts w:ascii="Times New Roman" w:hAnsi="Times New Roman"/>
          <w:sz w:val="24"/>
          <w:szCs w:val="24"/>
        </w:rPr>
        <w:t xml:space="preserve">22.23.14.130 </w:t>
      </w:r>
      <w:r>
        <w:rPr>
          <w:rFonts w:ascii="Times New Roman" w:hAnsi="Times New Roman"/>
          <w:sz w:val="24"/>
          <w:szCs w:val="24"/>
        </w:rPr>
        <w:t>-</w:t>
      </w:r>
      <w:r w:rsidRPr="00535262">
        <w:rPr>
          <w:rFonts w:ascii="Times New Roman" w:hAnsi="Times New Roman"/>
          <w:sz w:val="24"/>
          <w:szCs w:val="24"/>
        </w:rPr>
        <w:t xml:space="preserve"> Ставни, жалюзи и аналогичные изделия и их комплектующие (запасные части) пластмассовые</w:t>
      </w:r>
      <w:r>
        <w:rPr>
          <w:rFonts w:ascii="Times New Roman" w:hAnsi="Times New Roman"/>
          <w:sz w:val="24"/>
          <w:szCs w:val="24"/>
        </w:rPr>
        <w:t>.</w:t>
      </w:r>
    </w:p>
    <w:p w:rsidR="00D977F6" w:rsidRPr="00252A29" w:rsidRDefault="00D977F6" w:rsidP="00D977F6">
      <w:pPr>
        <w:tabs>
          <w:tab w:val="left" w:pos="1134"/>
        </w:tabs>
        <w:spacing w:after="0" w:line="240" w:lineRule="auto"/>
        <w:ind w:firstLine="851"/>
        <w:jc w:val="both"/>
        <w:rPr>
          <w:rFonts w:ascii="Times New Roman" w:hAnsi="Times New Roman"/>
          <w:sz w:val="24"/>
          <w:szCs w:val="24"/>
        </w:rPr>
      </w:pPr>
      <w:r w:rsidRPr="00252A29">
        <w:rPr>
          <w:rFonts w:ascii="Times New Roman" w:hAnsi="Times New Roman"/>
          <w:sz w:val="24"/>
          <w:szCs w:val="24"/>
        </w:rPr>
        <w:t>Поставляемые жалюзи  (далее – Товар) должны быть новыми,</w:t>
      </w:r>
      <w:r>
        <w:rPr>
          <w:rFonts w:ascii="Times New Roman" w:hAnsi="Times New Roman"/>
          <w:sz w:val="24"/>
          <w:szCs w:val="24"/>
        </w:rPr>
        <w:t xml:space="preserve"> не ранее 2017 года изготовления,</w:t>
      </w:r>
      <w:r w:rsidRPr="00252A29">
        <w:rPr>
          <w:rFonts w:ascii="Times New Roman" w:hAnsi="Times New Roman"/>
          <w:sz w:val="24"/>
          <w:szCs w:val="24"/>
        </w:rPr>
        <w:t xml:space="preserve"> не бывшими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w:t>
      </w:r>
    </w:p>
    <w:p w:rsidR="00D977F6" w:rsidRPr="00252A29" w:rsidRDefault="00D977F6" w:rsidP="00D977F6">
      <w:pPr>
        <w:tabs>
          <w:tab w:val="left" w:pos="1134"/>
        </w:tabs>
        <w:spacing w:after="0" w:line="240" w:lineRule="auto"/>
        <w:ind w:firstLine="851"/>
        <w:jc w:val="both"/>
        <w:rPr>
          <w:rFonts w:ascii="Times New Roman" w:hAnsi="Times New Roman"/>
          <w:sz w:val="24"/>
          <w:szCs w:val="24"/>
        </w:rPr>
      </w:pPr>
      <w:r w:rsidRPr="00252A29">
        <w:rPr>
          <w:rFonts w:ascii="Times New Roman" w:hAnsi="Times New Roman"/>
          <w:sz w:val="24"/>
          <w:szCs w:val="24"/>
        </w:rPr>
        <w:t xml:space="preserve">Жалюзи должны быть выполнены с учетом всех конструктивных особенностей окон, согласно Приложению № </w:t>
      </w:r>
      <w:r>
        <w:rPr>
          <w:rFonts w:ascii="Times New Roman" w:hAnsi="Times New Roman"/>
          <w:sz w:val="24"/>
          <w:szCs w:val="24"/>
        </w:rPr>
        <w:t>1</w:t>
      </w:r>
      <w:r w:rsidRPr="00252A29">
        <w:rPr>
          <w:rFonts w:ascii="Times New Roman" w:hAnsi="Times New Roman"/>
          <w:sz w:val="24"/>
          <w:szCs w:val="24"/>
        </w:rPr>
        <w:t xml:space="preserve"> к Техническому заданию (</w:t>
      </w:r>
      <w:r w:rsidRPr="00EE55F8">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r w:rsidRPr="00252A29">
        <w:rPr>
          <w:rFonts w:ascii="Times New Roman" w:hAnsi="Times New Roman"/>
          <w:sz w:val="24"/>
          <w:szCs w:val="24"/>
        </w:rPr>
        <w:t>), не затруднять открывание и закрывание и не ограничивать функциональность окон.</w:t>
      </w:r>
    </w:p>
    <w:p w:rsidR="00D977F6" w:rsidRPr="00252A29" w:rsidRDefault="00D977F6" w:rsidP="00D977F6">
      <w:pPr>
        <w:tabs>
          <w:tab w:val="left" w:pos="1134"/>
        </w:tabs>
        <w:spacing w:after="0" w:line="240" w:lineRule="auto"/>
        <w:ind w:firstLine="851"/>
        <w:jc w:val="both"/>
        <w:rPr>
          <w:rFonts w:ascii="Times New Roman" w:hAnsi="Times New Roman"/>
          <w:sz w:val="24"/>
          <w:szCs w:val="24"/>
        </w:rPr>
      </w:pPr>
      <w:r w:rsidRPr="00252A29">
        <w:rPr>
          <w:rFonts w:ascii="Times New Roman" w:hAnsi="Times New Roman"/>
          <w:color w:val="000000"/>
          <w:sz w:val="24"/>
          <w:szCs w:val="24"/>
        </w:rPr>
        <w:t>Мероприятия по перемещению имущества при освобождении помещений под монтаж и в обратном порядке выполняется силами Поставщика с соблюдением целостности и сохранности имущества Получателя. В случае поломки имущества Получателя при выполнении монтажа изделий Поставщик должен восстановить указанное имущество или приобрести аналогичное в кратчайшие сроки за свой счет.</w:t>
      </w:r>
    </w:p>
    <w:p w:rsidR="00D977F6" w:rsidRDefault="00D977F6" w:rsidP="00D977F6">
      <w:pPr>
        <w:numPr>
          <w:ilvl w:val="0"/>
          <w:numId w:val="43"/>
        </w:numPr>
        <w:spacing w:before="60" w:after="0" w:line="240" w:lineRule="auto"/>
        <w:ind w:left="0" w:firstLine="0"/>
        <w:jc w:val="both"/>
        <w:rPr>
          <w:rFonts w:ascii="Times New Roman" w:hAnsi="Times New Roman"/>
          <w:sz w:val="24"/>
          <w:szCs w:val="24"/>
        </w:rPr>
      </w:pPr>
      <w:r w:rsidRPr="0052293A">
        <w:rPr>
          <w:rFonts w:ascii="Times New Roman" w:hAnsi="Times New Roman"/>
          <w:b/>
          <w:sz w:val="24"/>
          <w:szCs w:val="24"/>
        </w:rPr>
        <w:t xml:space="preserve">Количество поставляемого Товара, выполняемых работ и услуг для каждой позиции и вида, номенклатуры или ассортимента: </w:t>
      </w:r>
      <w:r w:rsidRPr="0052293A">
        <w:rPr>
          <w:rFonts w:ascii="Times New Roman" w:hAnsi="Times New Roman"/>
          <w:sz w:val="24"/>
          <w:szCs w:val="24"/>
        </w:rPr>
        <w:t>в соответствии с Приложением № 2 к Техническому заданию (Спецификация).</w:t>
      </w:r>
    </w:p>
    <w:p w:rsidR="00D977F6" w:rsidRPr="0052293A" w:rsidRDefault="00D977F6" w:rsidP="00D977F6">
      <w:pPr>
        <w:numPr>
          <w:ilvl w:val="0"/>
          <w:numId w:val="43"/>
        </w:numPr>
        <w:spacing w:before="60" w:after="0" w:line="240" w:lineRule="auto"/>
        <w:ind w:left="0" w:firstLine="0"/>
        <w:jc w:val="both"/>
        <w:rPr>
          <w:rFonts w:ascii="Times New Roman" w:hAnsi="Times New Roman"/>
          <w:sz w:val="24"/>
          <w:szCs w:val="24"/>
        </w:rPr>
      </w:pPr>
      <w:r w:rsidRPr="00775FC0">
        <w:rPr>
          <w:rFonts w:ascii="Times New Roman" w:hAnsi="Times New Roman"/>
          <w:b/>
          <w:sz w:val="24"/>
          <w:szCs w:val="24"/>
        </w:rPr>
        <w:t>Соп</w:t>
      </w:r>
      <w:r w:rsidRPr="0052293A">
        <w:rPr>
          <w:rFonts w:ascii="Times New Roman" w:hAnsi="Times New Roman"/>
          <w:b/>
          <w:sz w:val="24"/>
          <w:szCs w:val="24"/>
        </w:rPr>
        <w:t xml:space="preserve">утствующие работы, услуги, перечень, сроки выполнения, требования к выполнению: </w:t>
      </w:r>
    </w:p>
    <w:p w:rsidR="00D977F6" w:rsidRDefault="00D977F6" w:rsidP="00D977F6">
      <w:pPr>
        <w:tabs>
          <w:tab w:val="left" w:pos="1134"/>
        </w:tabs>
        <w:spacing w:after="0" w:line="240" w:lineRule="auto"/>
        <w:ind w:firstLine="851"/>
        <w:jc w:val="both"/>
        <w:rPr>
          <w:rFonts w:ascii="Times New Roman" w:hAnsi="Times New Roman"/>
          <w:sz w:val="24"/>
          <w:szCs w:val="24"/>
        </w:rPr>
      </w:pPr>
      <w:r w:rsidRPr="00252A29">
        <w:rPr>
          <w:rFonts w:ascii="Times New Roman" w:hAnsi="Times New Roman"/>
          <w:sz w:val="24"/>
          <w:szCs w:val="24"/>
        </w:rPr>
        <w:t>Перед поставкой Товара Поставщику необходимо произвести замеры каждого окна</w:t>
      </w:r>
      <w:r>
        <w:rPr>
          <w:rFonts w:ascii="Times New Roman" w:hAnsi="Times New Roman"/>
          <w:sz w:val="24"/>
          <w:szCs w:val="24"/>
        </w:rPr>
        <w:t xml:space="preserve"> в течение 2 (двух) рабочих дней</w:t>
      </w:r>
      <w:r w:rsidRPr="00252A29">
        <w:rPr>
          <w:rFonts w:ascii="Times New Roman" w:hAnsi="Times New Roman"/>
          <w:sz w:val="24"/>
          <w:szCs w:val="24"/>
        </w:rPr>
        <w:t xml:space="preserve"> с даты заключения </w:t>
      </w:r>
      <w:r>
        <w:rPr>
          <w:rFonts w:ascii="Times New Roman" w:hAnsi="Times New Roman"/>
          <w:sz w:val="24"/>
          <w:szCs w:val="24"/>
        </w:rPr>
        <w:t>Договора</w:t>
      </w:r>
      <w:r w:rsidRPr="00252A29">
        <w:rPr>
          <w:rFonts w:ascii="Times New Roman" w:hAnsi="Times New Roman"/>
          <w:sz w:val="24"/>
          <w:szCs w:val="24"/>
        </w:rPr>
        <w:t xml:space="preserve">, разработать и направить эскиз жалюзи для утверждения </w:t>
      </w:r>
      <w:r>
        <w:rPr>
          <w:rFonts w:ascii="Times New Roman" w:hAnsi="Times New Roman"/>
          <w:sz w:val="24"/>
          <w:szCs w:val="24"/>
        </w:rPr>
        <w:t>Заказчику.</w:t>
      </w:r>
      <w:r w:rsidRPr="00252A29">
        <w:rPr>
          <w:rFonts w:ascii="Times New Roman" w:hAnsi="Times New Roman"/>
          <w:sz w:val="24"/>
          <w:szCs w:val="24"/>
        </w:rPr>
        <w:t xml:space="preserve"> </w:t>
      </w:r>
      <w:r>
        <w:rPr>
          <w:rFonts w:ascii="Times New Roman" w:hAnsi="Times New Roman"/>
          <w:sz w:val="24"/>
          <w:szCs w:val="24"/>
        </w:rPr>
        <w:t>Заказчик</w:t>
      </w:r>
      <w:r w:rsidRPr="00252A29">
        <w:rPr>
          <w:rFonts w:ascii="Times New Roman" w:hAnsi="Times New Roman"/>
          <w:sz w:val="24"/>
          <w:szCs w:val="24"/>
        </w:rPr>
        <w:t xml:space="preserve"> в течение 2 (двух) рабочих дней утверждает эскиз жалюзи и 1 (один) экземпляр передает Поставщику.</w:t>
      </w:r>
      <w:r>
        <w:rPr>
          <w:rFonts w:ascii="Times New Roman" w:hAnsi="Times New Roman"/>
          <w:sz w:val="24"/>
          <w:szCs w:val="24"/>
        </w:rPr>
        <w:t xml:space="preserve"> </w:t>
      </w:r>
    </w:p>
    <w:p w:rsidR="00D977F6" w:rsidRPr="003D72C5" w:rsidRDefault="00D977F6" w:rsidP="00D977F6">
      <w:pPr>
        <w:tabs>
          <w:tab w:val="left" w:pos="1134"/>
        </w:tabs>
        <w:spacing w:before="120" w:after="0" w:line="240" w:lineRule="auto"/>
        <w:jc w:val="both"/>
        <w:rPr>
          <w:rFonts w:ascii="Times New Roman" w:hAnsi="Times New Roman"/>
          <w:sz w:val="24"/>
          <w:szCs w:val="24"/>
        </w:rPr>
      </w:pPr>
      <w:r w:rsidRPr="00252A29">
        <w:rPr>
          <w:rFonts w:ascii="Times New Roman" w:hAnsi="Times New Roman"/>
          <w:b/>
          <w:sz w:val="24"/>
          <w:szCs w:val="24"/>
        </w:rPr>
        <w:t>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5.1. </w:t>
      </w:r>
      <w:r w:rsidRPr="00252A29">
        <w:rPr>
          <w:rFonts w:ascii="Times New Roman" w:hAnsi="Times New Roman"/>
          <w:sz w:val="24"/>
          <w:szCs w:val="24"/>
        </w:rPr>
        <w:t xml:space="preserve">Поставляемый Товар должен быть доставлен </w:t>
      </w:r>
      <w:r>
        <w:rPr>
          <w:rFonts w:ascii="Times New Roman" w:hAnsi="Times New Roman"/>
          <w:sz w:val="24"/>
          <w:szCs w:val="24"/>
        </w:rPr>
        <w:t>Заказчику</w:t>
      </w:r>
      <w:r w:rsidRPr="00252A29">
        <w:rPr>
          <w:rFonts w:ascii="Times New Roman" w:hAnsi="Times New Roman"/>
          <w:sz w:val="24"/>
          <w:szCs w:val="24"/>
        </w:rPr>
        <w:t xml:space="preserve"> и разгружен в указанное </w:t>
      </w:r>
      <w:r>
        <w:rPr>
          <w:rFonts w:ascii="Times New Roman" w:hAnsi="Times New Roman"/>
          <w:sz w:val="24"/>
          <w:szCs w:val="24"/>
        </w:rPr>
        <w:t>Заказчиком</w:t>
      </w:r>
      <w:r w:rsidRPr="00252A29">
        <w:rPr>
          <w:rFonts w:ascii="Times New Roman" w:hAnsi="Times New Roman"/>
          <w:sz w:val="24"/>
          <w:szCs w:val="24"/>
        </w:rPr>
        <w:t xml:space="preserve"> помещение.</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По результатам проведенных замеров возможна незначительная корректировка с целью обеспечения правильного монтажа на перекрытия оконного проема.</w:t>
      </w:r>
    </w:p>
    <w:p w:rsidR="00D977F6" w:rsidRDefault="00D977F6" w:rsidP="00D977F6">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5.2. </w:t>
      </w:r>
      <w:r w:rsidRPr="00252A29">
        <w:rPr>
          <w:rFonts w:ascii="Times New Roman" w:hAnsi="Times New Roman"/>
          <w:sz w:val="24"/>
          <w:szCs w:val="24"/>
        </w:rPr>
        <w:t>В комплект поставляемого Товара должны входить все комплектующие, необход</w:t>
      </w:r>
      <w:r>
        <w:rPr>
          <w:rFonts w:ascii="Times New Roman" w:hAnsi="Times New Roman"/>
          <w:sz w:val="24"/>
          <w:szCs w:val="24"/>
        </w:rPr>
        <w:t>имые для его сборки и установки:</w:t>
      </w:r>
    </w:p>
    <w:p w:rsidR="00D977F6" w:rsidRPr="00252A29" w:rsidRDefault="00D977F6" w:rsidP="00D977F6">
      <w:pPr>
        <w:tabs>
          <w:tab w:val="left" w:pos="1134"/>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Pr="00252A29">
        <w:rPr>
          <w:rFonts w:ascii="Times New Roman" w:hAnsi="Times New Roman"/>
          <w:b/>
          <w:sz w:val="24"/>
          <w:szCs w:val="24"/>
        </w:rPr>
        <w:t xml:space="preserve">Комплектация вертикальных жалюзи: </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 xml:space="preserve">1. </w:t>
      </w:r>
      <w:r w:rsidRPr="009F1E7C">
        <w:rPr>
          <w:rFonts w:ascii="Times New Roman" w:hAnsi="Times New Roman"/>
          <w:sz w:val="24"/>
          <w:szCs w:val="24"/>
        </w:rPr>
        <w:t xml:space="preserve">Карниз (Профиль алюминиевый)                 </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 Стержень поворотный</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3. Колечко на стержень</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4. Бегунок 3-го поколения</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5. Дистанция</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6. Ограничитель дистанции</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7. Клипса для наклонных окон</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8. Механизм управления</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9. Вставка</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10. Шуруп для механизма</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11. Держатель ламели</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 xml:space="preserve">12. Грузик нижний </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13. Веревка</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14. Груз веревки комплект</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15. Цепь нижняя</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16. Замок цепи управления</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17. Стопор магнитный</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18. Тюбик виниловый</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19. Уголок к фиксатору веревки, металлический</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20. Фиксатор веревки</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21. С-клип (держатель 1-го бегунка)</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22. Грувер («декоративный карниз» - пластиковый профиль с двумя направляющими. Вставка в грувер - пластик/ткань)</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23. Крепеж (болт-гайка)</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24. Кронштейн для грувера</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25. Кронштейн потолочный</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26. Кронштейн стеновой</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27. Уголок торцевой для грувера</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28. Удлинитель стеновых кронштейнов</w:t>
      </w:r>
    </w:p>
    <w:p w:rsidR="00D977F6" w:rsidRPr="009F1E7C" w:rsidRDefault="00D977F6" w:rsidP="00D977F6">
      <w:pPr>
        <w:tabs>
          <w:tab w:val="left" w:pos="1134"/>
        </w:tabs>
        <w:spacing w:after="0" w:line="240" w:lineRule="auto"/>
        <w:ind w:firstLine="709"/>
        <w:jc w:val="both"/>
        <w:rPr>
          <w:rFonts w:ascii="Times New Roman" w:hAnsi="Times New Roman"/>
          <w:sz w:val="24"/>
          <w:szCs w:val="24"/>
        </w:rPr>
      </w:pPr>
      <w:r w:rsidRPr="009F1E7C">
        <w:rPr>
          <w:rFonts w:ascii="Times New Roman" w:hAnsi="Times New Roman"/>
          <w:sz w:val="24"/>
          <w:szCs w:val="24"/>
        </w:rPr>
        <w:t>29. Ламели</w:t>
      </w:r>
    </w:p>
    <w:p w:rsidR="00D977F6" w:rsidRPr="00F06C3E" w:rsidRDefault="00D977F6" w:rsidP="00D977F6">
      <w:pPr>
        <w:tabs>
          <w:tab w:val="left" w:pos="1134"/>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5.3. </w:t>
      </w:r>
      <w:r w:rsidRPr="00F06C3E">
        <w:rPr>
          <w:rFonts w:ascii="Times New Roman" w:hAnsi="Times New Roman"/>
          <w:b/>
          <w:sz w:val="24"/>
          <w:szCs w:val="24"/>
        </w:rPr>
        <w:t>Описание конструкции:</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 Вертикальные жалюзи состоят из алюминиевого карниза с вертикальными ламелями шириной не менее не менее 89,0 и не более 90,0 (тканевые).</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Вертикальные жалюзи сдвигаются влево/вправо, поворачиваются.</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 xml:space="preserve">Ламели крепятся к карнизу держателями. Снизу ламели скреплены между собой соединительной цепью. Устойчивость ламелей обеспечивается при помощи нижних грузиков, вшитых в нижний край тканевых ламелей. </w:t>
      </w:r>
    </w:p>
    <w:p w:rsidR="00D977F6" w:rsidRPr="00F06C3E" w:rsidRDefault="00D977F6" w:rsidP="00D977F6">
      <w:pPr>
        <w:tabs>
          <w:tab w:val="left" w:pos="1134"/>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5.4. </w:t>
      </w:r>
      <w:r w:rsidRPr="00F06C3E">
        <w:rPr>
          <w:rFonts w:ascii="Times New Roman" w:hAnsi="Times New Roman"/>
          <w:b/>
          <w:sz w:val="24"/>
          <w:szCs w:val="24"/>
        </w:rPr>
        <w:t xml:space="preserve">Виды жалюзи, предусмотренные Договором: </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52A29">
        <w:rPr>
          <w:rFonts w:ascii="Times New Roman" w:hAnsi="Times New Roman"/>
          <w:sz w:val="24"/>
          <w:szCs w:val="24"/>
        </w:rPr>
        <w:t>Тканевые</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Формы  жалюзи:</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 xml:space="preserve">- Арочные – вертикальные жалюзи, с расположением ламелей разной высоты на одном карнизе </w:t>
      </w:r>
    </w:p>
    <w:p w:rsidR="00D977F6"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 Стандартные - стандартные вертикальные жалюзи крепятся к карнизу. Все ламели одной длины.</w:t>
      </w:r>
    </w:p>
    <w:p w:rsidR="00D977F6" w:rsidRPr="00252A29" w:rsidRDefault="00D977F6" w:rsidP="00D977F6">
      <w:pPr>
        <w:tabs>
          <w:tab w:val="left" w:pos="1134"/>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5.5. </w:t>
      </w:r>
      <w:r w:rsidRPr="00252A29">
        <w:rPr>
          <w:rFonts w:ascii="Times New Roman" w:hAnsi="Times New Roman"/>
          <w:b/>
          <w:sz w:val="24"/>
          <w:szCs w:val="24"/>
        </w:rPr>
        <w:t>Основные термины:</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Ламели - полоски ткани или другого материала, составляющие полотно жалюзи.</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Карниз - несущая часть, к которой крепят ламели.</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Потолочный кронштейн (скоба) - металлический крепежный элемент, который присоединяют либо к стеновым кронштейнам при помощи болта и гайки, либо крепят к потолку для присоединения карниза.</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Кронштейн стеновой - металлический Г-образный кронштейн, предна</w:t>
      </w:r>
      <w:r w:rsidRPr="00252A29">
        <w:rPr>
          <w:rFonts w:ascii="Times New Roman" w:hAnsi="Times New Roman"/>
          <w:sz w:val="24"/>
          <w:szCs w:val="24"/>
        </w:rPr>
        <w:softHyphen/>
        <w:t>значенный для крепления карниза к стене.</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Бегунки - составная часть вертикальных жалюзи, необходимая для пе</w:t>
      </w:r>
      <w:r w:rsidRPr="00252A29">
        <w:rPr>
          <w:rFonts w:ascii="Times New Roman" w:hAnsi="Times New Roman"/>
          <w:sz w:val="24"/>
          <w:szCs w:val="24"/>
        </w:rPr>
        <w:softHyphen/>
        <w:t>редвижения, а также для поворота ламелей.</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Грувер - декоративная накладная планка на карниз, которая служит для придания жалюзи более эстетичного вида.</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Нижний грузик - небольшая пластина, которую фиксируют в нижней ча</w:t>
      </w:r>
      <w:r w:rsidRPr="00252A29">
        <w:rPr>
          <w:rFonts w:ascii="Times New Roman" w:hAnsi="Times New Roman"/>
          <w:sz w:val="24"/>
          <w:szCs w:val="24"/>
        </w:rPr>
        <w:softHyphen/>
        <w:t>сти ламели для отвеса.</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Цепь управления - служит для разворота ламелей вокруг своей оси на любой угол до 180</w:t>
      </w:r>
      <w:r w:rsidRPr="00252A29">
        <w:rPr>
          <w:rFonts w:ascii="Times New Roman" w:hAnsi="Times New Roman"/>
          <w:sz w:val="24"/>
          <w:szCs w:val="24"/>
          <w:vertAlign w:val="superscript"/>
        </w:rPr>
        <w:t>0</w:t>
      </w:r>
      <w:r w:rsidRPr="00252A29">
        <w:rPr>
          <w:rFonts w:ascii="Times New Roman" w:hAnsi="Times New Roman"/>
          <w:sz w:val="24"/>
          <w:szCs w:val="24"/>
        </w:rPr>
        <w:t>.</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Веревка - служит для передвижения ламелей в одну или обе стороны.</w:t>
      </w:r>
    </w:p>
    <w:p w:rsidR="00D977F6"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Нижняя цепь - цепочка для соединения между собой ламелей в нижней части жалюзи.</w:t>
      </w:r>
    </w:p>
    <w:p w:rsidR="00D977F6" w:rsidRPr="009F1E7C" w:rsidRDefault="00D977F6" w:rsidP="00D977F6">
      <w:pPr>
        <w:tabs>
          <w:tab w:val="left" w:pos="1134"/>
        </w:tabs>
        <w:spacing w:before="60" w:after="0" w:line="240" w:lineRule="auto"/>
        <w:ind w:firstLine="709"/>
        <w:jc w:val="both"/>
        <w:rPr>
          <w:rFonts w:ascii="Times New Roman" w:hAnsi="Times New Roman"/>
          <w:b/>
          <w:sz w:val="16"/>
          <w:szCs w:val="16"/>
        </w:rPr>
      </w:pPr>
    </w:p>
    <w:p w:rsidR="00D977F6" w:rsidRPr="00F06C3E" w:rsidRDefault="00D977F6" w:rsidP="00D977F6">
      <w:pPr>
        <w:tabs>
          <w:tab w:val="left" w:pos="1134"/>
        </w:tabs>
        <w:spacing w:before="60" w:after="0" w:line="240" w:lineRule="auto"/>
        <w:ind w:firstLine="709"/>
        <w:jc w:val="both"/>
        <w:rPr>
          <w:rFonts w:ascii="Times New Roman" w:hAnsi="Times New Roman"/>
          <w:b/>
          <w:sz w:val="24"/>
          <w:szCs w:val="24"/>
        </w:rPr>
      </w:pPr>
      <w:r w:rsidRPr="00F06C3E">
        <w:rPr>
          <w:rFonts w:ascii="Times New Roman" w:hAnsi="Times New Roman"/>
          <w:b/>
          <w:sz w:val="24"/>
          <w:szCs w:val="24"/>
        </w:rPr>
        <w:t>5.6. Управление вертикальными жалюзи.</w:t>
      </w:r>
    </w:p>
    <w:p w:rsidR="00D977F6" w:rsidRPr="00F06C3E" w:rsidRDefault="00D977F6" w:rsidP="00D977F6">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5.6.1 </w:t>
      </w:r>
      <w:r w:rsidRPr="00F06C3E">
        <w:rPr>
          <w:rFonts w:ascii="Times New Roman" w:hAnsi="Times New Roman"/>
          <w:sz w:val="24"/>
          <w:szCs w:val="24"/>
        </w:rPr>
        <w:t>Типы управления вертикальными стандартными жалюзи:</w:t>
      </w:r>
    </w:p>
    <w:p w:rsidR="00D977F6" w:rsidRPr="00F06C3E" w:rsidRDefault="00D977F6" w:rsidP="00D977F6">
      <w:pPr>
        <w:tabs>
          <w:tab w:val="left" w:pos="1134"/>
        </w:tabs>
        <w:spacing w:after="0" w:line="240" w:lineRule="auto"/>
        <w:ind w:firstLine="709"/>
        <w:jc w:val="both"/>
        <w:rPr>
          <w:rFonts w:ascii="Times New Roman" w:hAnsi="Times New Roman"/>
          <w:sz w:val="24"/>
          <w:szCs w:val="24"/>
        </w:rPr>
      </w:pPr>
      <w:r w:rsidRPr="00F06C3E">
        <w:rPr>
          <w:rFonts w:ascii="Times New Roman" w:hAnsi="Times New Roman"/>
          <w:sz w:val="24"/>
          <w:szCs w:val="24"/>
        </w:rPr>
        <w:t>1. Ламели двигаются в сторону веревки управления</w:t>
      </w:r>
    </w:p>
    <w:p w:rsidR="00D977F6" w:rsidRPr="00F06C3E" w:rsidRDefault="00D977F6" w:rsidP="00D977F6">
      <w:pPr>
        <w:tabs>
          <w:tab w:val="left" w:pos="1134"/>
        </w:tabs>
        <w:spacing w:after="0" w:line="240" w:lineRule="auto"/>
        <w:ind w:firstLine="709"/>
        <w:jc w:val="both"/>
        <w:rPr>
          <w:rFonts w:ascii="Times New Roman" w:hAnsi="Times New Roman"/>
          <w:sz w:val="24"/>
          <w:szCs w:val="24"/>
        </w:rPr>
      </w:pPr>
      <w:r w:rsidRPr="00F06C3E">
        <w:rPr>
          <w:rFonts w:ascii="Times New Roman" w:hAnsi="Times New Roman"/>
          <w:sz w:val="24"/>
          <w:szCs w:val="24"/>
        </w:rPr>
        <w:t>2. Ламели двигаются от центра в стороны</w:t>
      </w:r>
    </w:p>
    <w:p w:rsidR="00D977F6" w:rsidRPr="00F06C3E" w:rsidRDefault="00D977F6" w:rsidP="00D977F6">
      <w:pPr>
        <w:tabs>
          <w:tab w:val="left" w:pos="1134"/>
        </w:tabs>
        <w:spacing w:after="0" w:line="240" w:lineRule="auto"/>
        <w:ind w:firstLine="709"/>
        <w:jc w:val="both"/>
        <w:rPr>
          <w:rFonts w:ascii="Times New Roman" w:hAnsi="Times New Roman"/>
          <w:sz w:val="24"/>
          <w:szCs w:val="24"/>
        </w:rPr>
      </w:pPr>
      <w:r w:rsidRPr="00F06C3E">
        <w:rPr>
          <w:rFonts w:ascii="Times New Roman" w:hAnsi="Times New Roman"/>
          <w:sz w:val="24"/>
          <w:szCs w:val="24"/>
        </w:rPr>
        <w:t>3. Ламели двигаются в сторону, противоположную веревке управления</w:t>
      </w:r>
    </w:p>
    <w:p w:rsidR="00D977F6" w:rsidRPr="00F06C3E" w:rsidRDefault="00D977F6" w:rsidP="00D977F6">
      <w:pPr>
        <w:tabs>
          <w:tab w:val="left" w:pos="1134"/>
        </w:tabs>
        <w:ind w:firstLine="709"/>
        <w:jc w:val="both"/>
        <w:rPr>
          <w:rFonts w:ascii="Times New Roman" w:hAnsi="Times New Roman"/>
          <w:sz w:val="24"/>
          <w:szCs w:val="24"/>
        </w:rPr>
      </w:pPr>
      <w:r w:rsidRPr="00F06C3E">
        <w:rPr>
          <w:rFonts w:ascii="Times New Roman" w:hAnsi="Times New Roman"/>
          <w:noProof/>
          <w:sz w:val="24"/>
          <w:szCs w:val="24"/>
          <w:lang w:eastAsia="ru-RU"/>
        </w:rPr>
        <w:drawing>
          <wp:inline distT="0" distB="0" distL="0" distR="0" wp14:anchorId="7021FBAA" wp14:editId="62C092EE">
            <wp:extent cx="5295265" cy="1378585"/>
            <wp:effectExtent l="0" t="0" r="0" b="0"/>
            <wp:docPr id="1" name="Рисунок 1" descr="Вертикальные жалюзи - жалюзи, вертикальные жалюзи, тканевые жалюзи, жалюзи на окна, жалюзи в офис, купить жалюзи, жалюзи г хаб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ертикальные жалюзи - жалюзи, вертикальные жалюзи, тканевые жалюзи, жалюзи на окна, жалюзи в офис, купить жалюзи, жалюзи г хабар"/>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95265" cy="1378585"/>
                    </a:xfrm>
                    <a:prstGeom prst="rect">
                      <a:avLst/>
                    </a:prstGeom>
                    <a:noFill/>
                    <a:ln>
                      <a:noFill/>
                    </a:ln>
                  </pic:spPr>
                </pic:pic>
              </a:graphicData>
            </a:graphic>
          </wp:inline>
        </w:drawing>
      </w:r>
    </w:p>
    <w:p w:rsidR="00D977F6" w:rsidRDefault="00D977F6" w:rsidP="00D977F6">
      <w:pPr>
        <w:tabs>
          <w:tab w:val="left" w:pos="1134"/>
        </w:tabs>
        <w:spacing w:after="0" w:line="240" w:lineRule="auto"/>
        <w:ind w:firstLine="709"/>
        <w:jc w:val="both"/>
        <w:rPr>
          <w:rFonts w:ascii="Times New Roman" w:hAnsi="Times New Roman"/>
          <w:b/>
          <w:sz w:val="24"/>
          <w:szCs w:val="24"/>
        </w:rPr>
      </w:pPr>
    </w:p>
    <w:p w:rsidR="00D977F6" w:rsidRPr="00F06C3E" w:rsidRDefault="00D977F6" w:rsidP="00D977F6">
      <w:pPr>
        <w:tabs>
          <w:tab w:val="left" w:pos="1134"/>
        </w:tabs>
        <w:spacing w:after="0" w:line="240" w:lineRule="auto"/>
        <w:ind w:firstLine="709"/>
        <w:jc w:val="both"/>
        <w:rPr>
          <w:rFonts w:ascii="Times New Roman" w:hAnsi="Times New Roman"/>
          <w:b/>
          <w:sz w:val="24"/>
          <w:szCs w:val="24"/>
        </w:rPr>
      </w:pPr>
      <w:r w:rsidRPr="00F06C3E">
        <w:rPr>
          <w:rFonts w:ascii="Times New Roman" w:hAnsi="Times New Roman"/>
          <w:b/>
          <w:sz w:val="24"/>
          <w:szCs w:val="24"/>
        </w:rPr>
        <w:t>5.6.2.Управление вертикальными жалюзи:</w:t>
      </w:r>
    </w:p>
    <w:p w:rsidR="00D977F6" w:rsidRPr="00F06C3E" w:rsidRDefault="00D977F6" w:rsidP="00D977F6">
      <w:pPr>
        <w:tabs>
          <w:tab w:val="left" w:pos="1134"/>
        </w:tabs>
        <w:spacing w:after="0" w:line="240" w:lineRule="auto"/>
        <w:ind w:firstLine="709"/>
        <w:jc w:val="both"/>
        <w:rPr>
          <w:rFonts w:ascii="Times New Roman" w:hAnsi="Times New Roman"/>
          <w:sz w:val="24"/>
          <w:szCs w:val="24"/>
        </w:rPr>
      </w:pPr>
      <w:r w:rsidRPr="00F06C3E">
        <w:rPr>
          <w:rFonts w:ascii="Times New Roman" w:hAnsi="Times New Roman"/>
          <w:sz w:val="24"/>
          <w:szCs w:val="24"/>
        </w:rPr>
        <w:t>Управление вертикальными жалюзи осуществляется с помощью веревки и управляющей цепи. Веревкой регулируется движение ламелей вдоль карниза, а управляющей цепью – их разворот.</w:t>
      </w:r>
    </w:p>
    <w:p w:rsidR="00D977F6" w:rsidRPr="00F06C3E" w:rsidRDefault="00D977F6" w:rsidP="00D977F6">
      <w:pPr>
        <w:tabs>
          <w:tab w:val="left" w:pos="1134"/>
        </w:tabs>
        <w:ind w:firstLine="709"/>
        <w:jc w:val="both"/>
        <w:rPr>
          <w:rFonts w:ascii="Times New Roman" w:hAnsi="Times New Roman"/>
          <w:sz w:val="24"/>
          <w:szCs w:val="24"/>
        </w:rPr>
      </w:pPr>
      <w:r w:rsidRPr="00F06C3E">
        <w:rPr>
          <w:rFonts w:ascii="Times New Roman" w:hAnsi="Times New Roman"/>
          <w:noProof/>
          <w:sz w:val="24"/>
          <w:szCs w:val="24"/>
          <w:lang w:eastAsia="ru-RU"/>
        </w:rPr>
        <w:drawing>
          <wp:inline distT="0" distB="0" distL="0" distR="0" wp14:anchorId="10D19D24" wp14:editId="54861809">
            <wp:extent cx="5240655" cy="21151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40655" cy="2115185"/>
                    </a:xfrm>
                    <a:prstGeom prst="rect">
                      <a:avLst/>
                    </a:prstGeom>
                    <a:noFill/>
                    <a:ln>
                      <a:noFill/>
                    </a:ln>
                  </pic:spPr>
                </pic:pic>
              </a:graphicData>
            </a:graphic>
          </wp:inline>
        </w:drawing>
      </w:r>
    </w:p>
    <w:p w:rsidR="00D977F6" w:rsidRPr="00CD7047" w:rsidRDefault="00D977F6" w:rsidP="00D977F6">
      <w:pPr>
        <w:tabs>
          <w:tab w:val="left" w:pos="1134"/>
        </w:tabs>
        <w:spacing w:after="0" w:line="240" w:lineRule="auto"/>
        <w:ind w:firstLine="709"/>
        <w:jc w:val="both"/>
        <w:rPr>
          <w:rFonts w:ascii="Times New Roman" w:hAnsi="Times New Roman"/>
          <w:sz w:val="24"/>
          <w:szCs w:val="24"/>
        </w:rPr>
      </w:pPr>
      <w:r w:rsidRPr="00CD7047">
        <w:rPr>
          <w:rFonts w:ascii="Times New Roman" w:hAnsi="Times New Roman"/>
          <w:sz w:val="24"/>
          <w:szCs w:val="24"/>
        </w:rPr>
        <w:t>1. Управляющая цепь позволяет поворачивать ламели жалюзи на 180</w:t>
      </w:r>
      <w:r w:rsidRPr="00CD7047">
        <w:rPr>
          <w:rFonts w:ascii="Times New Roman" w:hAnsi="Times New Roman"/>
          <w:sz w:val="24"/>
          <w:szCs w:val="24"/>
          <w:vertAlign w:val="superscript"/>
        </w:rPr>
        <w:t>0</w:t>
      </w:r>
      <w:r w:rsidRPr="00CD7047">
        <w:rPr>
          <w:rFonts w:ascii="Times New Roman" w:hAnsi="Times New Roman"/>
          <w:sz w:val="24"/>
          <w:szCs w:val="24"/>
        </w:rPr>
        <w:t>.</w:t>
      </w:r>
    </w:p>
    <w:p w:rsidR="00D977F6" w:rsidRPr="00CD7047" w:rsidRDefault="00D977F6" w:rsidP="00D977F6">
      <w:pPr>
        <w:tabs>
          <w:tab w:val="left" w:pos="1134"/>
        </w:tabs>
        <w:spacing w:after="0" w:line="240" w:lineRule="auto"/>
        <w:ind w:firstLine="709"/>
        <w:jc w:val="both"/>
        <w:rPr>
          <w:rFonts w:ascii="Times New Roman" w:hAnsi="Times New Roman"/>
          <w:sz w:val="24"/>
          <w:szCs w:val="24"/>
        </w:rPr>
      </w:pPr>
      <w:r w:rsidRPr="00CD7047">
        <w:rPr>
          <w:rFonts w:ascii="Times New Roman" w:hAnsi="Times New Roman"/>
          <w:sz w:val="24"/>
          <w:szCs w:val="24"/>
        </w:rPr>
        <w:t>2. Верёвка сдвигает ламели в зависимости от типа управления.</w:t>
      </w:r>
    </w:p>
    <w:p w:rsidR="00D977F6" w:rsidRPr="00252A29" w:rsidRDefault="00D977F6" w:rsidP="00D977F6">
      <w:pPr>
        <w:tabs>
          <w:tab w:val="left" w:pos="1134"/>
        </w:tabs>
        <w:spacing w:before="120" w:after="0" w:line="240" w:lineRule="auto"/>
        <w:ind w:firstLine="709"/>
        <w:jc w:val="both"/>
        <w:rPr>
          <w:rFonts w:ascii="Times New Roman" w:hAnsi="Times New Roman"/>
          <w:sz w:val="24"/>
          <w:szCs w:val="24"/>
        </w:rPr>
      </w:pPr>
      <w:r w:rsidRPr="00252A29">
        <w:rPr>
          <w:rFonts w:ascii="Times New Roman" w:hAnsi="Times New Roman"/>
          <w:sz w:val="24"/>
          <w:szCs w:val="24"/>
        </w:rPr>
        <w:t xml:space="preserve">Товар должен сопровождаться инструкцией по сборке, схемой монтажа и комплектовочным документом. </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color w:val="000000"/>
          <w:sz w:val="24"/>
          <w:szCs w:val="24"/>
        </w:rPr>
        <w:t>Маркировка Товара должна</w:t>
      </w:r>
      <w:r>
        <w:rPr>
          <w:rFonts w:ascii="Times New Roman" w:hAnsi="Times New Roman"/>
          <w:color w:val="000000"/>
          <w:sz w:val="24"/>
          <w:szCs w:val="24"/>
        </w:rPr>
        <w:t xml:space="preserve"> соответствовать </w:t>
      </w:r>
      <w:r w:rsidRPr="00BF41E0">
        <w:rPr>
          <w:rFonts w:ascii="Times New Roman" w:hAnsi="Times New Roman"/>
          <w:color w:val="000000"/>
          <w:sz w:val="24"/>
          <w:szCs w:val="24"/>
        </w:rPr>
        <w:t xml:space="preserve">ГОСТ 14192-96 </w:t>
      </w:r>
      <w:r>
        <w:rPr>
          <w:rFonts w:ascii="Times New Roman" w:hAnsi="Times New Roman"/>
          <w:color w:val="000000"/>
          <w:sz w:val="24"/>
          <w:szCs w:val="24"/>
        </w:rPr>
        <w:t>«</w:t>
      </w:r>
      <w:r w:rsidRPr="00BF41E0">
        <w:rPr>
          <w:rFonts w:ascii="Times New Roman" w:hAnsi="Times New Roman"/>
          <w:color w:val="000000"/>
          <w:sz w:val="24"/>
          <w:szCs w:val="24"/>
        </w:rPr>
        <w:t>Маркировка грузов (с Изменениями N 1, 2, 3)</w:t>
      </w:r>
      <w:r>
        <w:rPr>
          <w:rFonts w:ascii="Times New Roman" w:hAnsi="Times New Roman"/>
          <w:color w:val="000000"/>
          <w:sz w:val="24"/>
          <w:szCs w:val="24"/>
        </w:rPr>
        <w:t>» и</w:t>
      </w:r>
      <w:r w:rsidRPr="00252A29">
        <w:rPr>
          <w:rFonts w:ascii="Times New Roman" w:hAnsi="Times New Roman"/>
          <w:color w:val="000000"/>
          <w:sz w:val="24"/>
          <w:szCs w:val="24"/>
        </w:rPr>
        <w:t xml:space="preserve"> содержать наименование изделия, наименование фирмы-изготовителя, юридический адрес изготовителя, дату выпуска. Упаковка должна обеспечивать сохранность Товара при погрузочно-разгрузочных работах и транспортировке к конечному месту поставки.</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согласно гарантийного срока Товара, не позволяющему и</w:t>
      </w:r>
      <w:r>
        <w:rPr>
          <w:rFonts w:ascii="Times New Roman" w:hAnsi="Times New Roman"/>
          <w:sz w:val="24"/>
          <w:szCs w:val="24"/>
        </w:rPr>
        <w:t xml:space="preserve">спользовать Товар по своему </w:t>
      </w:r>
      <w:r w:rsidRPr="00252A29">
        <w:rPr>
          <w:rFonts w:ascii="Times New Roman" w:hAnsi="Times New Roman"/>
          <w:sz w:val="24"/>
          <w:szCs w:val="24"/>
        </w:rPr>
        <w:t>назначению) последний должен быть заменен Поставщиком на Товар, соответствующий требованиям, изложенным в Техническом задании.</w:t>
      </w:r>
    </w:p>
    <w:p w:rsidR="00D977F6" w:rsidRPr="00252A29" w:rsidRDefault="00D977F6" w:rsidP="00D977F6">
      <w:pPr>
        <w:tabs>
          <w:tab w:val="left" w:pos="1134"/>
        </w:tabs>
        <w:spacing w:after="0" w:line="240" w:lineRule="auto"/>
        <w:ind w:firstLine="709"/>
        <w:jc w:val="both"/>
        <w:rPr>
          <w:rFonts w:ascii="Times New Roman" w:hAnsi="Times New Roman"/>
          <w:sz w:val="24"/>
          <w:szCs w:val="24"/>
        </w:rPr>
      </w:pPr>
      <w:r w:rsidRPr="00252A29">
        <w:rPr>
          <w:rFonts w:ascii="Times New Roman" w:hAnsi="Times New Roman"/>
          <w:sz w:val="24"/>
          <w:szCs w:val="24"/>
        </w:rPr>
        <w:t xml:space="preserve">Поставщик обязуется заменить некачественный Товар, признанный таковым в установленном порядке законодательством Российской Федерации, а так же осуществить поставку недостающего товара, не позднее 3 (трех) </w:t>
      </w:r>
      <w:r>
        <w:rPr>
          <w:rFonts w:ascii="Times New Roman" w:hAnsi="Times New Roman"/>
          <w:sz w:val="24"/>
          <w:szCs w:val="24"/>
        </w:rPr>
        <w:t xml:space="preserve">рабочих </w:t>
      </w:r>
      <w:r w:rsidRPr="00252A29">
        <w:rPr>
          <w:rFonts w:ascii="Times New Roman" w:hAnsi="Times New Roman"/>
          <w:sz w:val="24"/>
          <w:szCs w:val="24"/>
        </w:rPr>
        <w:t>дней с момента заявления о них Заказчиком.</w:t>
      </w:r>
    </w:p>
    <w:p w:rsidR="00D977F6" w:rsidRPr="00252A29" w:rsidRDefault="00D977F6" w:rsidP="00D977F6">
      <w:pPr>
        <w:tabs>
          <w:tab w:val="left" w:pos="1134"/>
        </w:tabs>
        <w:spacing w:after="0" w:line="240" w:lineRule="auto"/>
        <w:jc w:val="both"/>
        <w:rPr>
          <w:rFonts w:ascii="Times New Roman" w:hAnsi="Times New Roman"/>
          <w:sz w:val="24"/>
          <w:szCs w:val="24"/>
        </w:rPr>
      </w:pPr>
      <w:r w:rsidRPr="00252A29">
        <w:rPr>
          <w:rFonts w:ascii="Times New Roman" w:hAnsi="Times New Roman"/>
          <w:sz w:val="24"/>
          <w:szCs w:val="24"/>
        </w:rPr>
        <w:t xml:space="preserve">          Товар должен поставляться в упаковке (таре), обеспечивающей защиту Товара от его повреждения или порчи во время транспортировки и хранения. </w:t>
      </w:r>
      <w:r w:rsidRPr="00252A29">
        <w:rPr>
          <w:rFonts w:ascii="Times New Roman" w:hAnsi="Times New Roman"/>
          <w:sz w:val="24"/>
          <w:szCs w:val="24"/>
        </w:rPr>
        <w:tab/>
      </w:r>
    </w:p>
    <w:p w:rsidR="00D977F6" w:rsidRPr="00252A29" w:rsidRDefault="00D977F6" w:rsidP="00D977F6">
      <w:pPr>
        <w:tabs>
          <w:tab w:val="left" w:pos="1134"/>
        </w:tabs>
        <w:spacing w:after="0" w:line="240" w:lineRule="auto"/>
        <w:jc w:val="both"/>
        <w:rPr>
          <w:rFonts w:ascii="Times New Roman" w:hAnsi="Times New Roman"/>
          <w:sz w:val="24"/>
          <w:szCs w:val="24"/>
        </w:rPr>
      </w:pPr>
      <w:r w:rsidRPr="00252A29">
        <w:rPr>
          <w:rFonts w:ascii="Times New Roman" w:hAnsi="Times New Roman"/>
          <w:sz w:val="24"/>
          <w:szCs w:val="24"/>
        </w:rPr>
        <w:t xml:space="preserve">          До момента подписания </w:t>
      </w:r>
      <w:r>
        <w:rPr>
          <w:rFonts w:ascii="Times New Roman" w:hAnsi="Times New Roman"/>
          <w:sz w:val="24"/>
          <w:szCs w:val="24"/>
        </w:rPr>
        <w:t>товарной накладной и Акта приема</w:t>
      </w:r>
      <w:r w:rsidRPr="00252A29">
        <w:rPr>
          <w:rFonts w:ascii="Times New Roman" w:hAnsi="Times New Roman"/>
          <w:sz w:val="24"/>
          <w:szCs w:val="24"/>
        </w:rPr>
        <w:t xml:space="preserve">-передачи товара все риски по утрате и порче Товара несет Поставщик. </w:t>
      </w:r>
    </w:p>
    <w:p w:rsidR="00D977F6" w:rsidRPr="00252A29" w:rsidRDefault="00D977F6" w:rsidP="00D977F6">
      <w:pPr>
        <w:pStyle w:val="af2"/>
        <w:widowControl w:val="0"/>
        <w:shd w:val="clear" w:color="auto" w:fill="FFFFFF"/>
        <w:suppressAutoHyphens/>
        <w:autoSpaceDE w:val="0"/>
        <w:autoSpaceDN w:val="0"/>
        <w:adjustRightInd w:val="0"/>
        <w:spacing w:after="0" w:line="240" w:lineRule="auto"/>
        <w:ind w:left="0" w:firstLine="709"/>
        <w:jc w:val="both"/>
        <w:rPr>
          <w:rFonts w:ascii="Times New Roman" w:hAnsi="Times New Roman"/>
          <w:spacing w:val="3"/>
          <w:sz w:val="24"/>
          <w:szCs w:val="24"/>
        </w:rPr>
      </w:pPr>
      <w:r w:rsidRPr="00252A29">
        <w:rPr>
          <w:rFonts w:ascii="Times New Roman" w:hAnsi="Times New Roman"/>
          <w:spacing w:val="3"/>
          <w:sz w:val="24"/>
          <w:szCs w:val="24"/>
        </w:rPr>
        <w:t xml:space="preserve">Гарантийный срок на поставляемый </w:t>
      </w:r>
      <w:r>
        <w:rPr>
          <w:rFonts w:ascii="Times New Roman" w:hAnsi="Times New Roman"/>
          <w:spacing w:val="3"/>
          <w:sz w:val="24"/>
          <w:szCs w:val="24"/>
        </w:rPr>
        <w:t>Т</w:t>
      </w:r>
      <w:r>
        <w:rPr>
          <w:rFonts w:ascii="Times New Roman" w:hAnsi="Times New Roman"/>
          <w:sz w:val="24"/>
          <w:szCs w:val="24"/>
        </w:rPr>
        <w:t xml:space="preserve">овар </w:t>
      </w:r>
      <w:r w:rsidRPr="00252A29">
        <w:rPr>
          <w:rFonts w:ascii="Times New Roman" w:hAnsi="Times New Roman"/>
          <w:spacing w:val="3"/>
          <w:sz w:val="24"/>
          <w:szCs w:val="24"/>
        </w:rPr>
        <w:t>должен составлять не менее 12 (двенадцати) месяцев с даты подписания Заказчиком Акта прием</w:t>
      </w:r>
      <w:r>
        <w:rPr>
          <w:rFonts w:ascii="Times New Roman" w:hAnsi="Times New Roman"/>
          <w:spacing w:val="3"/>
          <w:sz w:val="24"/>
          <w:szCs w:val="24"/>
        </w:rPr>
        <w:t>а</w:t>
      </w:r>
      <w:r w:rsidRPr="00252A29">
        <w:rPr>
          <w:rFonts w:ascii="Times New Roman" w:hAnsi="Times New Roman"/>
          <w:spacing w:val="3"/>
          <w:sz w:val="24"/>
          <w:szCs w:val="24"/>
        </w:rPr>
        <w:t xml:space="preserve">-передачи </w:t>
      </w:r>
      <w:r w:rsidRPr="00252A29">
        <w:rPr>
          <w:rFonts w:ascii="Times New Roman" w:hAnsi="Times New Roman"/>
          <w:sz w:val="24"/>
          <w:szCs w:val="24"/>
        </w:rPr>
        <w:t>товар</w:t>
      </w:r>
      <w:r w:rsidRPr="00252A29">
        <w:rPr>
          <w:rFonts w:ascii="Times New Roman" w:hAnsi="Times New Roman"/>
          <w:spacing w:val="3"/>
          <w:sz w:val="24"/>
          <w:szCs w:val="24"/>
        </w:rPr>
        <w:t xml:space="preserve">а по форме. Если для </w:t>
      </w:r>
      <w:r w:rsidRPr="00252A29">
        <w:rPr>
          <w:rFonts w:ascii="Times New Roman" w:hAnsi="Times New Roman"/>
          <w:sz w:val="24"/>
          <w:szCs w:val="24"/>
        </w:rPr>
        <w:t>Товар</w:t>
      </w:r>
      <w:r w:rsidRPr="00252A29">
        <w:rPr>
          <w:rFonts w:ascii="Times New Roman" w:hAnsi="Times New Roman"/>
          <w:spacing w:val="3"/>
          <w:sz w:val="24"/>
          <w:szCs w:val="24"/>
        </w:rPr>
        <w:t xml:space="preserve">а стандартные гарантийные сроки, установленные производителем, превышают запрашиваемый гарантийный срок, то гарантийный срок на указанный </w:t>
      </w:r>
      <w:r w:rsidRPr="0027020D">
        <w:rPr>
          <w:rFonts w:ascii="Times New Roman" w:hAnsi="Times New Roman"/>
          <w:sz w:val="24"/>
          <w:szCs w:val="24"/>
        </w:rPr>
        <w:t>Товар</w:t>
      </w:r>
      <w:r w:rsidRPr="00252A29">
        <w:rPr>
          <w:rFonts w:ascii="Times New Roman" w:hAnsi="Times New Roman"/>
          <w:spacing w:val="3"/>
          <w:sz w:val="24"/>
          <w:szCs w:val="24"/>
        </w:rPr>
        <w:t xml:space="preserve"> устанавливается продолжительностью не менее стандартного гарантийного срока, установленного производителем.</w:t>
      </w:r>
    </w:p>
    <w:p w:rsidR="00D977F6" w:rsidRPr="00252A29" w:rsidRDefault="00D977F6" w:rsidP="00D977F6">
      <w:pPr>
        <w:pStyle w:val="af2"/>
        <w:widowControl w:val="0"/>
        <w:shd w:val="clear" w:color="auto" w:fill="FFFFFF"/>
        <w:suppressAutoHyphens/>
        <w:autoSpaceDE w:val="0"/>
        <w:autoSpaceDN w:val="0"/>
        <w:adjustRightInd w:val="0"/>
        <w:spacing w:after="0" w:line="240" w:lineRule="auto"/>
        <w:ind w:left="0" w:firstLine="709"/>
        <w:jc w:val="both"/>
        <w:rPr>
          <w:rFonts w:ascii="Times New Roman" w:hAnsi="Times New Roman"/>
          <w:spacing w:val="3"/>
          <w:sz w:val="24"/>
          <w:szCs w:val="24"/>
        </w:rPr>
      </w:pPr>
      <w:r w:rsidRPr="00252A29">
        <w:rPr>
          <w:rFonts w:ascii="Times New Roman" w:hAnsi="Times New Roman"/>
          <w:spacing w:val="3"/>
          <w:sz w:val="24"/>
          <w:szCs w:val="24"/>
        </w:rPr>
        <w:t>Поставщик должен гарантировать качество поставляемого Товара в течение всего гарантийного срока. Гарантийные обязательства не распространяются на повреждения, которые были получены в результате действия обстоятельств непреодолимой силы или возникшие вследствие неправильной эксплуатации, а именно: механических, термических, загрязняющих, химических и влажных воздействий, а также попытки самостоятельной регулировки, ремонта, переустановки, переделки изделия, а также неосторожных действий Получателя или третьих лиц.</w:t>
      </w:r>
    </w:p>
    <w:p w:rsidR="00D977F6" w:rsidRPr="00252A29" w:rsidRDefault="00D977F6" w:rsidP="00D977F6">
      <w:pPr>
        <w:pStyle w:val="af2"/>
        <w:widowControl w:val="0"/>
        <w:shd w:val="clear" w:color="auto" w:fill="FFFFFF"/>
        <w:suppressAutoHyphens/>
        <w:autoSpaceDE w:val="0"/>
        <w:autoSpaceDN w:val="0"/>
        <w:adjustRightInd w:val="0"/>
        <w:spacing w:after="0" w:line="240" w:lineRule="auto"/>
        <w:ind w:left="0" w:firstLine="709"/>
        <w:jc w:val="both"/>
        <w:rPr>
          <w:rFonts w:ascii="Times New Roman" w:hAnsi="Times New Roman"/>
          <w:sz w:val="24"/>
          <w:szCs w:val="24"/>
        </w:rPr>
      </w:pPr>
      <w:r w:rsidRPr="00252A29">
        <w:rPr>
          <w:rFonts w:ascii="Times New Roman" w:hAnsi="Times New Roman"/>
          <w:sz w:val="24"/>
          <w:szCs w:val="24"/>
        </w:rPr>
        <w:t>В течение гарантийного срока Поставщик должен самостоятельно за свой счет произвести устранение выявленных недостатков в течении 3</w:t>
      </w:r>
      <w:r>
        <w:rPr>
          <w:rFonts w:ascii="Times New Roman" w:hAnsi="Times New Roman"/>
          <w:sz w:val="24"/>
          <w:szCs w:val="24"/>
        </w:rPr>
        <w:t xml:space="preserve"> </w:t>
      </w:r>
      <w:r w:rsidRPr="00252A29">
        <w:rPr>
          <w:rFonts w:ascii="Times New Roman" w:hAnsi="Times New Roman"/>
          <w:sz w:val="24"/>
          <w:szCs w:val="24"/>
        </w:rPr>
        <w:t xml:space="preserve">(трех) рабочих дней. В случае невозможности устранения недостатков Товара Поставщик производит его замену на </w:t>
      </w:r>
      <w:r w:rsidRPr="0027020D">
        <w:rPr>
          <w:rFonts w:ascii="Times New Roman" w:hAnsi="Times New Roman"/>
          <w:sz w:val="24"/>
          <w:szCs w:val="24"/>
        </w:rPr>
        <w:t>Товар</w:t>
      </w:r>
      <w:r w:rsidRPr="00252A29">
        <w:rPr>
          <w:rFonts w:ascii="Times New Roman" w:hAnsi="Times New Roman"/>
          <w:sz w:val="24"/>
          <w:szCs w:val="24"/>
        </w:rPr>
        <w:t xml:space="preserve"> с такими же техническими характеристиками или лучше в течении трех рабочих дней.</w:t>
      </w:r>
      <w:r w:rsidRPr="00252A29">
        <w:rPr>
          <w:rFonts w:ascii="Times New Roman" w:hAnsi="Times New Roman"/>
          <w:sz w:val="24"/>
          <w:szCs w:val="24"/>
        </w:rPr>
        <w:tab/>
      </w:r>
    </w:p>
    <w:p w:rsidR="00D977F6" w:rsidRPr="00252A29" w:rsidRDefault="00D977F6" w:rsidP="00D977F6">
      <w:pPr>
        <w:tabs>
          <w:tab w:val="left" w:pos="1134"/>
        </w:tabs>
        <w:spacing w:before="60" w:after="0" w:line="240" w:lineRule="auto"/>
        <w:jc w:val="both"/>
        <w:rPr>
          <w:rFonts w:ascii="Times New Roman" w:hAnsi="Times New Roman"/>
          <w:b/>
          <w:sz w:val="24"/>
          <w:szCs w:val="24"/>
        </w:rPr>
      </w:pPr>
      <w:r w:rsidRPr="00252A29">
        <w:rPr>
          <w:rFonts w:ascii="Times New Roman" w:hAnsi="Times New Roman"/>
          <w:b/>
          <w:sz w:val="24"/>
          <w:szCs w:val="24"/>
        </w:rPr>
        <w:t>6.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p>
    <w:p w:rsidR="00D977F6" w:rsidRPr="00252A29" w:rsidRDefault="00D977F6" w:rsidP="00D977F6">
      <w:pPr>
        <w:pStyle w:val="af2"/>
        <w:tabs>
          <w:tab w:val="left" w:pos="1560"/>
        </w:tabs>
        <w:spacing w:after="0" w:line="240" w:lineRule="auto"/>
        <w:ind w:left="0" w:firstLine="709"/>
        <w:jc w:val="both"/>
        <w:rPr>
          <w:rFonts w:ascii="Times New Roman" w:hAnsi="Times New Roman"/>
          <w:sz w:val="24"/>
          <w:szCs w:val="24"/>
        </w:rPr>
      </w:pPr>
      <w:r w:rsidRPr="00252A29">
        <w:rPr>
          <w:rFonts w:ascii="Times New Roman" w:hAnsi="Times New Roman"/>
          <w:sz w:val="24"/>
          <w:szCs w:val="24"/>
        </w:rPr>
        <w:t xml:space="preserve">Качественные и функциональные характеристики </w:t>
      </w:r>
      <w:r>
        <w:rPr>
          <w:rFonts w:ascii="Times New Roman" w:hAnsi="Times New Roman"/>
          <w:sz w:val="24"/>
          <w:szCs w:val="24"/>
        </w:rPr>
        <w:t>Товара</w:t>
      </w:r>
      <w:r w:rsidRPr="00252A29">
        <w:rPr>
          <w:rFonts w:ascii="Times New Roman" w:hAnsi="Times New Roman"/>
          <w:sz w:val="24"/>
          <w:szCs w:val="24"/>
        </w:rPr>
        <w:t xml:space="preserve"> должны соответствовать Техническому заданию. Товар должен быть свободным от прав третьих лиц.</w:t>
      </w:r>
    </w:p>
    <w:p w:rsidR="00D977F6" w:rsidRDefault="00D977F6" w:rsidP="00D977F6">
      <w:pPr>
        <w:pStyle w:val="af2"/>
        <w:tabs>
          <w:tab w:val="left" w:pos="1560"/>
        </w:tabs>
        <w:spacing w:after="0" w:line="240" w:lineRule="auto"/>
        <w:ind w:left="0" w:firstLine="709"/>
        <w:jc w:val="both"/>
        <w:rPr>
          <w:rFonts w:ascii="Times New Roman" w:hAnsi="Times New Roman"/>
          <w:sz w:val="24"/>
          <w:szCs w:val="24"/>
        </w:rPr>
      </w:pPr>
      <w:r w:rsidRPr="00252A29">
        <w:rPr>
          <w:rFonts w:ascii="Times New Roman" w:hAnsi="Times New Roman"/>
          <w:sz w:val="24"/>
          <w:szCs w:val="24"/>
        </w:rPr>
        <w:t>Жалюзи должны быть: безопасны, экологичны, функциональны, обладать необходимой плотностью согласно ГОСТ Р 54863-2011</w:t>
      </w:r>
      <w:r>
        <w:rPr>
          <w:rFonts w:ascii="Times New Roman" w:hAnsi="Times New Roman"/>
          <w:sz w:val="24"/>
          <w:szCs w:val="24"/>
        </w:rPr>
        <w:t xml:space="preserve"> «</w:t>
      </w:r>
      <w:r w:rsidRPr="0027020D">
        <w:rPr>
          <w:rFonts w:ascii="Times New Roman" w:hAnsi="Times New Roman"/>
          <w:sz w:val="24"/>
          <w:szCs w:val="24"/>
        </w:rPr>
        <w:t>Жалюзи и ставни. Определение дополнительного термического сопротивления</w:t>
      </w:r>
      <w:r>
        <w:rPr>
          <w:rFonts w:ascii="Times New Roman" w:hAnsi="Times New Roman"/>
          <w:sz w:val="24"/>
          <w:szCs w:val="24"/>
        </w:rPr>
        <w:t>»</w:t>
      </w:r>
      <w:r w:rsidRPr="00252A29">
        <w:rPr>
          <w:rFonts w:ascii="Times New Roman" w:hAnsi="Times New Roman"/>
          <w:sz w:val="24"/>
          <w:szCs w:val="24"/>
        </w:rPr>
        <w:t>, т</w:t>
      </w:r>
      <w:r>
        <w:rPr>
          <w:rFonts w:ascii="Times New Roman" w:hAnsi="Times New Roman"/>
          <w:sz w:val="24"/>
          <w:szCs w:val="24"/>
        </w:rPr>
        <w:t>о есть</w:t>
      </w:r>
      <w:r w:rsidRPr="00252A29">
        <w:rPr>
          <w:rFonts w:ascii="Times New Roman" w:hAnsi="Times New Roman"/>
          <w:sz w:val="24"/>
          <w:szCs w:val="24"/>
        </w:rPr>
        <w:t xml:space="preserve"> способствовать необходимому затемнению, обладать конструктивной прочностью, доступны для чистки с применением специализированных средств</w:t>
      </w:r>
      <w:r>
        <w:rPr>
          <w:rFonts w:ascii="Times New Roman" w:hAnsi="Times New Roman"/>
          <w:sz w:val="24"/>
          <w:szCs w:val="24"/>
        </w:rPr>
        <w:t xml:space="preserve">, устойчивы к выцветанию цвета, антистатичными, влагостойкими, </w:t>
      </w:r>
      <w:r w:rsidRPr="00D622DC">
        <w:rPr>
          <w:rFonts w:ascii="Times New Roman" w:hAnsi="Times New Roman"/>
          <w:b/>
          <w:sz w:val="24"/>
          <w:szCs w:val="24"/>
        </w:rPr>
        <w:t>с высокой пожаростойкостью</w:t>
      </w:r>
      <w:r>
        <w:rPr>
          <w:rFonts w:ascii="Times New Roman" w:hAnsi="Times New Roman"/>
          <w:sz w:val="24"/>
          <w:szCs w:val="24"/>
        </w:rPr>
        <w:t>, пропитаны специальным составом придающим жесткость, предотвращающий деформацию и выцветание ткани</w:t>
      </w:r>
      <w:r w:rsidRPr="00252A29">
        <w:rPr>
          <w:rFonts w:ascii="Times New Roman" w:hAnsi="Times New Roman"/>
          <w:sz w:val="24"/>
          <w:szCs w:val="24"/>
        </w:rPr>
        <w:t>.</w:t>
      </w:r>
      <w:r>
        <w:rPr>
          <w:rFonts w:ascii="Times New Roman" w:hAnsi="Times New Roman"/>
          <w:sz w:val="24"/>
          <w:szCs w:val="24"/>
        </w:rPr>
        <w:t xml:space="preserve"> </w:t>
      </w:r>
    </w:p>
    <w:p w:rsidR="00D977F6" w:rsidRPr="00252A29" w:rsidRDefault="00D977F6" w:rsidP="00D977F6">
      <w:pPr>
        <w:pStyle w:val="af2"/>
        <w:tabs>
          <w:tab w:val="left" w:pos="1560"/>
        </w:tabs>
        <w:spacing w:after="120" w:line="240" w:lineRule="auto"/>
        <w:ind w:left="0" w:firstLine="709"/>
        <w:jc w:val="both"/>
        <w:rPr>
          <w:rFonts w:ascii="Times New Roman" w:hAnsi="Times New Roman"/>
          <w:sz w:val="24"/>
          <w:szCs w:val="24"/>
        </w:rPr>
      </w:pPr>
      <w:r w:rsidRPr="00252A29">
        <w:rPr>
          <w:rFonts w:ascii="Times New Roman" w:hAnsi="Times New Roman"/>
          <w:sz w:val="24"/>
          <w:szCs w:val="24"/>
        </w:rPr>
        <w:t xml:space="preserve">Поставляемый </w:t>
      </w:r>
      <w:r w:rsidRPr="0027020D">
        <w:rPr>
          <w:rFonts w:ascii="Times New Roman" w:hAnsi="Times New Roman"/>
          <w:sz w:val="24"/>
          <w:szCs w:val="24"/>
        </w:rPr>
        <w:t>Товар</w:t>
      </w:r>
      <w:r w:rsidRPr="00252A29">
        <w:rPr>
          <w:rFonts w:ascii="Times New Roman" w:hAnsi="Times New Roman"/>
          <w:sz w:val="24"/>
          <w:szCs w:val="24"/>
        </w:rPr>
        <w:t xml:space="preserve"> должен соответствовать техническим стандартам, показателям и параметрам, утвержденными на данный вид </w:t>
      </w:r>
      <w:r w:rsidRPr="0027020D">
        <w:rPr>
          <w:rFonts w:ascii="Times New Roman" w:hAnsi="Times New Roman"/>
          <w:sz w:val="24"/>
          <w:szCs w:val="24"/>
        </w:rPr>
        <w:t>Товар</w:t>
      </w:r>
      <w:r>
        <w:rPr>
          <w:rFonts w:ascii="Times New Roman" w:hAnsi="Times New Roman"/>
          <w:sz w:val="24"/>
          <w:szCs w:val="24"/>
        </w:rPr>
        <w:t>а</w:t>
      </w:r>
      <w:r w:rsidRPr="00252A29">
        <w:rPr>
          <w:rFonts w:ascii="Times New Roman" w:hAnsi="Times New Roman"/>
          <w:sz w:val="24"/>
          <w:szCs w:val="24"/>
        </w:rPr>
        <w:t>.</w:t>
      </w:r>
    </w:p>
    <w:p w:rsidR="00D977F6" w:rsidRPr="00252A29" w:rsidRDefault="00D977F6" w:rsidP="00D977F6">
      <w:pPr>
        <w:pStyle w:val="af2"/>
        <w:tabs>
          <w:tab w:val="left" w:pos="851"/>
          <w:tab w:val="left" w:pos="1560"/>
        </w:tabs>
        <w:spacing w:before="120" w:after="0" w:line="240" w:lineRule="auto"/>
        <w:ind w:left="0"/>
        <w:jc w:val="both"/>
        <w:rPr>
          <w:rFonts w:ascii="Times New Roman" w:hAnsi="Times New Roman"/>
          <w:b/>
          <w:sz w:val="24"/>
          <w:szCs w:val="24"/>
        </w:rPr>
      </w:pPr>
      <w:r w:rsidRPr="00252A29">
        <w:rPr>
          <w:rFonts w:ascii="Times New Roman" w:hAnsi="Times New Roman"/>
          <w:b/>
          <w:sz w:val="24"/>
          <w:szCs w:val="24"/>
        </w:rPr>
        <w:t>7. Требования соответствия нормативным документам (лицензии, допуски, разрешения, согласования):</w:t>
      </w:r>
    </w:p>
    <w:p w:rsidR="00D977F6" w:rsidRPr="00252A29" w:rsidRDefault="00D977F6" w:rsidP="00D977F6">
      <w:pPr>
        <w:pStyle w:val="af2"/>
        <w:spacing w:before="120" w:after="0" w:line="240" w:lineRule="auto"/>
        <w:ind w:left="0" w:firstLine="709"/>
        <w:jc w:val="both"/>
        <w:rPr>
          <w:rFonts w:ascii="Times New Roman" w:hAnsi="Times New Roman"/>
          <w:sz w:val="24"/>
          <w:szCs w:val="24"/>
        </w:rPr>
      </w:pPr>
      <w:r w:rsidRPr="00252A29">
        <w:rPr>
          <w:rFonts w:ascii="Times New Roman" w:hAnsi="Times New Roman"/>
          <w:sz w:val="24"/>
          <w:szCs w:val="24"/>
        </w:rPr>
        <w:t xml:space="preserve">Поставляемый </w:t>
      </w:r>
      <w:r>
        <w:rPr>
          <w:rFonts w:ascii="Times New Roman" w:hAnsi="Times New Roman"/>
          <w:sz w:val="24"/>
          <w:szCs w:val="24"/>
        </w:rPr>
        <w:t>Товар</w:t>
      </w:r>
      <w:r w:rsidRPr="00252A29">
        <w:rPr>
          <w:rFonts w:ascii="Times New Roman" w:hAnsi="Times New Roman"/>
          <w:sz w:val="24"/>
          <w:szCs w:val="24"/>
        </w:rPr>
        <w:t xml:space="preserve"> должен соответствовать действующим нормативам на данный вид Товара и быть пригодным для использования в административных зданиях, должен соответствовать действующим стандартам и нормам по пожарной и  санитарной безопасности, иметь сертификаты, в случае их обязательной сертификации в соответствии с законодательством РФ и другие документы, удостоверяющие его качество.</w:t>
      </w:r>
    </w:p>
    <w:p w:rsidR="00D977F6" w:rsidRPr="00252A29" w:rsidRDefault="00D977F6" w:rsidP="00D977F6">
      <w:pPr>
        <w:pStyle w:val="af2"/>
        <w:spacing w:after="0" w:line="240" w:lineRule="auto"/>
        <w:ind w:left="0" w:firstLine="709"/>
        <w:jc w:val="both"/>
        <w:rPr>
          <w:rFonts w:ascii="Times New Roman" w:hAnsi="Times New Roman"/>
          <w:sz w:val="24"/>
          <w:szCs w:val="24"/>
        </w:rPr>
      </w:pPr>
      <w:r w:rsidRPr="00252A29">
        <w:rPr>
          <w:rFonts w:ascii="Times New Roman" w:hAnsi="Times New Roman"/>
          <w:sz w:val="24"/>
          <w:szCs w:val="24"/>
        </w:rPr>
        <w:t xml:space="preserve">Поставщик гарантирует качество и безопасность поставляемого </w:t>
      </w:r>
      <w:r w:rsidRPr="00EE55F8">
        <w:rPr>
          <w:rFonts w:ascii="Times New Roman" w:hAnsi="Times New Roman"/>
          <w:sz w:val="24"/>
          <w:szCs w:val="24"/>
        </w:rPr>
        <w:t>Товара</w:t>
      </w:r>
      <w:r w:rsidRPr="00252A29">
        <w:rPr>
          <w:rFonts w:ascii="Times New Roman" w:hAnsi="Times New Roman"/>
          <w:sz w:val="24"/>
          <w:szCs w:val="24"/>
        </w:rPr>
        <w:t xml:space="preserve"> в соответствии с действующими стандартами, утвержденными в отношении данного вида </w:t>
      </w:r>
      <w:r w:rsidRPr="00EE55F8">
        <w:rPr>
          <w:rFonts w:ascii="Times New Roman" w:hAnsi="Times New Roman"/>
          <w:sz w:val="24"/>
          <w:szCs w:val="24"/>
        </w:rPr>
        <w:t>Товара</w:t>
      </w:r>
      <w:r w:rsidRPr="00252A29">
        <w:rPr>
          <w:rFonts w:ascii="Times New Roman" w:hAnsi="Times New Roman"/>
          <w:sz w:val="24"/>
          <w:szCs w:val="24"/>
        </w:rPr>
        <w:t>, а так же требованиям ГОСТ Р 54863-2011.</w:t>
      </w:r>
    </w:p>
    <w:p w:rsidR="00D977F6" w:rsidRPr="00252A29" w:rsidRDefault="00D977F6" w:rsidP="00D977F6">
      <w:pPr>
        <w:pStyle w:val="af2"/>
        <w:tabs>
          <w:tab w:val="left" w:pos="1560"/>
        </w:tabs>
        <w:spacing w:before="120" w:after="0" w:line="240" w:lineRule="auto"/>
        <w:ind w:left="0"/>
        <w:jc w:val="both"/>
        <w:rPr>
          <w:rFonts w:ascii="Times New Roman" w:hAnsi="Times New Roman"/>
          <w:b/>
          <w:sz w:val="24"/>
          <w:szCs w:val="24"/>
        </w:rPr>
      </w:pPr>
      <w:r w:rsidRPr="00252A29">
        <w:rPr>
          <w:rFonts w:ascii="Times New Roman" w:hAnsi="Times New Roman"/>
          <w:b/>
          <w:sz w:val="24"/>
          <w:szCs w:val="24"/>
        </w:rPr>
        <w:t xml:space="preserve">8. Сроки выполнения работ, оказания услуг и поставки </w:t>
      </w:r>
      <w:r w:rsidRPr="00EE55F8">
        <w:rPr>
          <w:rFonts w:ascii="Times New Roman" w:hAnsi="Times New Roman"/>
          <w:b/>
          <w:sz w:val="24"/>
          <w:szCs w:val="24"/>
        </w:rPr>
        <w:t>Товар</w:t>
      </w:r>
      <w:r>
        <w:rPr>
          <w:rFonts w:ascii="Times New Roman" w:hAnsi="Times New Roman"/>
          <w:b/>
          <w:sz w:val="24"/>
          <w:szCs w:val="24"/>
        </w:rPr>
        <w:t>ов</w:t>
      </w:r>
      <w:r w:rsidRPr="00252A29">
        <w:rPr>
          <w:rFonts w:ascii="Times New Roman" w:hAnsi="Times New Roman"/>
          <w:b/>
          <w:sz w:val="24"/>
          <w:szCs w:val="24"/>
        </w:rPr>
        <w:t xml:space="preserve">, календарные сроки начала и завершения поставок, периоды выполнения условий </w:t>
      </w:r>
      <w:r>
        <w:rPr>
          <w:rFonts w:ascii="Times New Roman" w:hAnsi="Times New Roman"/>
          <w:b/>
          <w:sz w:val="24"/>
          <w:szCs w:val="24"/>
        </w:rPr>
        <w:t>Договора</w:t>
      </w:r>
      <w:r w:rsidRPr="00252A29">
        <w:rPr>
          <w:rFonts w:ascii="Times New Roman" w:hAnsi="Times New Roman"/>
          <w:b/>
          <w:sz w:val="24"/>
          <w:szCs w:val="24"/>
        </w:rPr>
        <w:t>:</w:t>
      </w:r>
    </w:p>
    <w:p w:rsidR="00D977F6" w:rsidRPr="00EE55F8" w:rsidRDefault="00D977F6" w:rsidP="00D977F6">
      <w:pPr>
        <w:spacing w:after="0" w:line="240" w:lineRule="auto"/>
        <w:jc w:val="both"/>
        <w:rPr>
          <w:rFonts w:ascii="Times New Roman" w:hAnsi="Times New Roman"/>
          <w:b/>
          <w:sz w:val="24"/>
          <w:szCs w:val="24"/>
        </w:rPr>
      </w:pPr>
      <w:r w:rsidRPr="00252A29">
        <w:rPr>
          <w:rFonts w:ascii="Times New Roman" w:hAnsi="Times New Roman"/>
          <w:sz w:val="24"/>
          <w:szCs w:val="24"/>
        </w:rPr>
        <w:t xml:space="preserve">           </w:t>
      </w:r>
      <w:r w:rsidRPr="00EE55F8">
        <w:rPr>
          <w:rFonts w:ascii="Times New Roman" w:hAnsi="Times New Roman"/>
          <w:sz w:val="24"/>
          <w:szCs w:val="24"/>
        </w:rPr>
        <w:t>Поставка Товара осуществляется в течение 5 (пят</w:t>
      </w:r>
      <w:r>
        <w:rPr>
          <w:rFonts w:ascii="Times New Roman" w:hAnsi="Times New Roman"/>
          <w:sz w:val="24"/>
          <w:szCs w:val="24"/>
        </w:rPr>
        <w:t>и</w:t>
      </w:r>
      <w:r w:rsidRPr="00EE55F8">
        <w:rPr>
          <w:rFonts w:ascii="Times New Roman" w:hAnsi="Times New Roman"/>
          <w:sz w:val="24"/>
          <w:szCs w:val="24"/>
        </w:rPr>
        <w:t xml:space="preserve">) </w:t>
      </w:r>
      <w:r>
        <w:rPr>
          <w:rFonts w:ascii="Times New Roman" w:hAnsi="Times New Roman"/>
          <w:sz w:val="24"/>
          <w:szCs w:val="24"/>
        </w:rPr>
        <w:t>рабочих дней с даты заключения Д</w:t>
      </w:r>
      <w:r w:rsidRPr="00EE55F8">
        <w:rPr>
          <w:rFonts w:ascii="Times New Roman" w:hAnsi="Times New Roman"/>
          <w:sz w:val="24"/>
          <w:szCs w:val="24"/>
        </w:rPr>
        <w:t>оговора.</w:t>
      </w:r>
      <w:r>
        <w:rPr>
          <w:rFonts w:ascii="Times New Roman" w:hAnsi="Times New Roman"/>
          <w:sz w:val="24"/>
          <w:szCs w:val="24"/>
        </w:rPr>
        <w:t xml:space="preserve"> </w:t>
      </w:r>
    </w:p>
    <w:p w:rsidR="00D977F6" w:rsidRPr="00252A29" w:rsidRDefault="00D977F6" w:rsidP="00D977F6">
      <w:pPr>
        <w:tabs>
          <w:tab w:val="left" w:pos="709"/>
        </w:tabs>
        <w:spacing w:after="0" w:line="240" w:lineRule="auto"/>
        <w:jc w:val="both"/>
        <w:rPr>
          <w:rFonts w:ascii="Times New Roman" w:hAnsi="Times New Roman"/>
          <w:sz w:val="24"/>
          <w:szCs w:val="24"/>
        </w:rPr>
      </w:pPr>
      <w:r w:rsidRPr="00252A29">
        <w:rPr>
          <w:rFonts w:ascii="Times New Roman" w:hAnsi="Times New Roman"/>
          <w:sz w:val="24"/>
          <w:szCs w:val="24"/>
        </w:rPr>
        <w:tab/>
      </w:r>
      <w:r w:rsidRPr="00697063">
        <w:rPr>
          <w:rFonts w:ascii="Times New Roman" w:hAnsi="Times New Roman"/>
          <w:sz w:val="24"/>
          <w:szCs w:val="24"/>
        </w:rPr>
        <w:t xml:space="preserve">Поставщик </w:t>
      </w:r>
      <w:r w:rsidRPr="00697063">
        <w:rPr>
          <w:rFonts w:ascii="Times New Roman" w:hAnsi="Times New Roman"/>
          <w:b/>
          <w:sz w:val="24"/>
          <w:szCs w:val="24"/>
        </w:rPr>
        <w:t xml:space="preserve">вправе досрочно </w:t>
      </w:r>
      <w:r w:rsidRPr="00697063">
        <w:rPr>
          <w:rFonts w:ascii="Times New Roman" w:hAnsi="Times New Roman"/>
          <w:sz w:val="24"/>
          <w:szCs w:val="24"/>
        </w:rPr>
        <w:t>осуществить</w:t>
      </w:r>
      <w:r w:rsidRPr="00697063">
        <w:rPr>
          <w:rFonts w:ascii="Times New Roman" w:hAnsi="Times New Roman"/>
          <w:b/>
          <w:sz w:val="24"/>
          <w:szCs w:val="24"/>
        </w:rPr>
        <w:t xml:space="preserve"> поставку</w:t>
      </w:r>
      <w:r>
        <w:rPr>
          <w:rFonts w:ascii="Times New Roman" w:hAnsi="Times New Roman"/>
          <w:b/>
          <w:sz w:val="24"/>
          <w:szCs w:val="24"/>
        </w:rPr>
        <w:t>, сборку, монтаж</w:t>
      </w:r>
      <w:r w:rsidRPr="00697063">
        <w:rPr>
          <w:rFonts w:ascii="Times New Roman" w:hAnsi="Times New Roman"/>
          <w:b/>
          <w:sz w:val="24"/>
          <w:szCs w:val="24"/>
        </w:rPr>
        <w:t xml:space="preserve"> и установку</w:t>
      </w:r>
      <w:r w:rsidRPr="00252A29">
        <w:rPr>
          <w:rFonts w:ascii="Times New Roman" w:hAnsi="Times New Roman"/>
          <w:sz w:val="24"/>
          <w:szCs w:val="24"/>
        </w:rPr>
        <w:t xml:space="preserve"> по согласованию с Заказчиком.</w:t>
      </w:r>
    </w:p>
    <w:p w:rsidR="00D977F6" w:rsidRDefault="00D977F6" w:rsidP="00D977F6">
      <w:pPr>
        <w:pStyle w:val="af2"/>
        <w:spacing w:after="0" w:line="240" w:lineRule="auto"/>
        <w:ind w:left="0" w:firstLine="708"/>
        <w:jc w:val="both"/>
        <w:rPr>
          <w:rFonts w:ascii="Times New Roman" w:hAnsi="Times New Roman"/>
          <w:sz w:val="24"/>
          <w:szCs w:val="24"/>
        </w:rPr>
      </w:pPr>
      <w:r w:rsidRPr="00252A29">
        <w:rPr>
          <w:rFonts w:ascii="Times New Roman" w:hAnsi="Times New Roman"/>
          <w:sz w:val="24"/>
          <w:szCs w:val="24"/>
        </w:rPr>
        <w:t xml:space="preserve">Поставщик обязан </w:t>
      </w:r>
      <w:r w:rsidRPr="00C22EA9">
        <w:rPr>
          <w:rFonts w:ascii="Times New Roman" w:hAnsi="Times New Roman"/>
          <w:b/>
          <w:sz w:val="24"/>
          <w:szCs w:val="24"/>
        </w:rPr>
        <w:t>согласовать время и дату поставки</w:t>
      </w:r>
      <w:r>
        <w:rPr>
          <w:rFonts w:ascii="Times New Roman" w:hAnsi="Times New Roman"/>
          <w:b/>
          <w:sz w:val="24"/>
          <w:szCs w:val="24"/>
        </w:rPr>
        <w:t xml:space="preserve"> и </w:t>
      </w:r>
      <w:r w:rsidRPr="00C22EA9">
        <w:rPr>
          <w:rFonts w:ascii="Times New Roman" w:hAnsi="Times New Roman"/>
          <w:b/>
          <w:sz w:val="24"/>
          <w:szCs w:val="24"/>
        </w:rPr>
        <w:t>монтажа</w:t>
      </w:r>
      <w:r w:rsidRPr="00252A29">
        <w:rPr>
          <w:rFonts w:ascii="Times New Roman" w:hAnsi="Times New Roman"/>
          <w:sz w:val="24"/>
          <w:szCs w:val="24"/>
        </w:rPr>
        <w:t xml:space="preserve"> </w:t>
      </w:r>
      <w:r>
        <w:rPr>
          <w:rFonts w:ascii="Times New Roman" w:hAnsi="Times New Roman"/>
          <w:sz w:val="24"/>
          <w:szCs w:val="24"/>
        </w:rPr>
        <w:t>Товара</w:t>
      </w:r>
      <w:r w:rsidRPr="00252A29">
        <w:rPr>
          <w:rFonts w:ascii="Times New Roman" w:hAnsi="Times New Roman"/>
          <w:sz w:val="24"/>
          <w:szCs w:val="24"/>
        </w:rPr>
        <w:t xml:space="preserve"> с </w:t>
      </w:r>
      <w:r>
        <w:rPr>
          <w:rFonts w:ascii="Times New Roman" w:hAnsi="Times New Roman"/>
          <w:sz w:val="24"/>
          <w:szCs w:val="24"/>
        </w:rPr>
        <w:t>Заказчиком;</w:t>
      </w:r>
      <w:r w:rsidRPr="00252A29">
        <w:rPr>
          <w:rFonts w:ascii="Times New Roman" w:hAnsi="Times New Roman"/>
          <w:sz w:val="24"/>
          <w:szCs w:val="24"/>
        </w:rPr>
        <w:t xml:space="preserve"> соблюдать внутриобъектный режим, действующий на территории </w:t>
      </w:r>
      <w:r>
        <w:rPr>
          <w:rFonts w:ascii="Times New Roman" w:hAnsi="Times New Roman"/>
          <w:sz w:val="24"/>
          <w:szCs w:val="24"/>
        </w:rPr>
        <w:t>Заказчика.</w:t>
      </w:r>
    </w:p>
    <w:p w:rsidR="00D977F6" w:rsidRPr="00EE55F8" w:rsidRDefault="00D977F6" w:rsidP="00D977F6">
      <w:pPr>
        <w:pStyle w:val="af2"/>
        <w:spacing w:before="120" w:after="0" w:line="240" w:lineRule="auto"/>
        <w:ind w:left="0"/>
        <w:jc w:val="both"/>
        <w:rPr>
          <w:rFonts w:ascii="Times New Roman" w:hAnsi="Times New Roman"/>
          <w:sz w:val="24"/>
          <w:szCs w:val="24"/>
        </w:rPr>
      </w:pPr>
      <w:r w:rsidRPr="00252A29">
        <w:rPr>
          <w:rFonts w:ascii="Times New Roman" w:hAnsi="Times New Roman"/>
          <w:b/>
          <w:sz w:val="24"/>
          <w:szCs w:val="24"/>
        </w:rPr>
        <w:t xml:space="preserve">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w:t>
      </w:r>
      <w:r>
        <w:rPr>
          <w:rFonts w:ascii="Times New Roman" w:hAnsi="Times New Roman"/>
          <w:b/>
          <w:sz w:val="24"/>
          <w:szCs w:val="24"/>
        </w:rPr>
        <w:t>Договора</w:t>
      </w:r>
      <w:r w:rsidRPr="00252A29">
        <w:rPr>
          <w:rFonts w:ascii="Times New Roman" w:hAnsi="Times New Roman"/>
          <w:b/>
          <w:sz w:val="24"/>
          <w:szCs w:val="24"/>
        </w:rPr>
        <w:t>:</w:t>
      </w:r>
    </w:p>
    <w:p w:rsidR="00D977F6" w:rsidRDefault="00D977F6" w:rsidP="00D977F6">
      <w:pPr>
        <w:spacing w:after="0" w:line="240" w:lineRule="auto"/>
        <w:ind w:firstLine="709"/>
        <w:jc w:val="both"/>
        <w:rPr>
          <w:rFonts w:ascii="Times New Roman" w:hAnsi="Times New Roman"/>
          <w:sz w:val="24"/>
          <w:szCs w:val="24"/>
        </w:rPr>
      </w:pPr>
      <w:r w:rsidRPr="00252A29">
        <w:rPr>
          <w:rFonts w:ascii="Times New Roman" w:hAnsi="Times New Roman"/>
          <w:sz w:val="24"/>
          <w:szCs w:val="24"/>
        </w:rPr>
        <w:t>Поставка Товара должна осуществляться Поставщиком в рабочие дни с 9:00 до 17:00 по московскому времени. Поставка товара может осуществляться в иное время по согласованию с Заказчиком</w:t>
      </w:r>
      <w:r>
        <w:rPr>
          <w:rFonts w:ascii="Times New Roman" w:hAnsi="Times New Roman"/>
          <w:sz w:val="24"/>
          <w:szCs w:val="24"/>
        </w:rPr>
        <w:t>.</w:t>
      </w:r>
    </w:p>
    <w:p w:rsidR="00D977F6" w:rsidRPr="007D4758" w:rsidRDefault="00D977F6" w:rsidP="00D977F6">
      <w:pPr>
        <w:spacing w:after="0" w:line="240" w:lineRule="auto"/>
        <w:ind w:firstLine="709"/>
        <w:jc w:val="both"/>
        <w:rPr>
          <w:rFonts w:ascii="Times New Roman" w:hAnsi="Times New Roman"/>
          <w:b/>
          <w:sz w:val="24"/>
          <w:szCs w:val="24"/>
        </w:rPr>
      </w:pPr>
      <w:r>
        <w:rPr>
          <w:rFonts w:ascii="Times New Roman" w:hAnsi="Times New Roman"/>
          <w:sz w:val="24"/>
          <w:szCs w:val="24"/>
        </w:rPr>
        <w:t>Место п</w:t>
      </w:r>
      <w:r w:rsidRPr="00EE55F8">
        <w:rPr>
          <w:rFonts w:ascii="Times New Roman" w:hAnsi="Times New Roman"/>
          <w:sz w:val="24"/>
          <w:szCs w:val="24"/>
        </w:rPr>
        <w:t>оставк</w:t>
      </w:r>
      <w:r>
        <w:rPr>
          <w:rFonts w:ascii="Times New Roman" w:hAnsi="Times New Roman"/>
          <w:sz w:val="24"/>
          <w:szCs w:val="24"/>
        </w:rPr>
        <w:t xml:space="preserve">и Товара: </w:t>
      </w:r>
      <w:r w:rsidRPr="002F520F">
        <w:rPr>
          <w:rFonts w:ascii="Times New Roman" w:hAnsi="Times New Roman"/>
          <w:b/>
          <w:sz w:val="24"/>
          <w:szCs w:val="24"/>
        </w:rPr>
        <w:t>117997,</w:t>
      </w:r>
      <w:r w:rsidRPr="002F520F">
        <w:rPr>
          <w:rFonts w:ascii="Times New Roman" w:hAnsi="Times New Roman"/>
          <w:sz w:val="24"/>
          <w:szCs w:val="24"/>
        </w:rPr>
        <w:t xml:space="preserve"> </w:t>
      </w:r>
      <w:r>
        <w:rPr>
          <w:rFonts w:ascii="Times New Roman" w:hAnsi="Times New Roman"/>
          <w:sz w:val="24"/>
          <w:szCs w:val="24"/>
        </w:rPr>
        <w:t xml:space="preserve"> </w:t>
      </w:r>
      <w:r w:rsidRPr="007D4758">
        <w:rPr>
          <w:rFonts w:ascii="Times New Roman" w:hAnsi="Times New Roman"/>
          <w:b/>
          <w:sz w:val="24"/>
          <w:szCs w:val="24"/>
        </w:rPr>
        <w:t>г.</w:t>
      </w:r>
      <w:r>
        <w:rPr>
          <w:rFonts w:ascii="Times New Roman" w:hAnsi="Times New Roman"/>
          <w:b/>
          <w:sz w:val="24"/>
          <w:szCs w:val="24"/>
        </w:rPr>
        <w:t xml:space="preserve"> </w:t>
      </w:r>
      <w:r w:rsidRPr="007D4758">
        <w:rPr>
          <w:rFonts w:ascii="Times New Roman" w:hAnsi="Times New Roman"/>
          <w:b/>
          <w:sz w:val="24"/>
          <w:szCs w:val="24"/>
        </w:rPr>
        <w:t>Москва, ул.</w:t>
      </w:r>
      <w:r>
        <w:rPr>
          <w:rFonts w:ascii="Times New Roman" w:hAnsi="Times New Roman"/>
          <w:b/>
          <w:sz w:val="24"/>
          <w:szCs w:val="24"/>
        </w:rPr>
        <w:t xml:space="preserve"> </w:t>
      </w:r>
      <w:r w:rsidRPr="007D4758">
        <w:rPr>
          <w:rFonts w:ascii="Times New Roman" w:hAnsi="Times New Roman"/>
          <w:b/>
          <w:sz w:val="24"/>
          <w:szCs w:val="24"/>
        </w:rPr>
        <w:t>Профсоюзная, д.</w:t>
      </w:r>
      <w:r>
        <w:rPr>
          <w:rFonts w:ascii="Times New Roman" w:hAnsi="Times New Roman"/>
          <w:b/>
          <w:sz w:val="24"/>
          <w:szCs w:val="24"/>
        </w:rPr>
        <w:t xml:space="preserve"> </w:t>
      </w:r>
      <w:r w:rsidRPr="007D4758">
        <w:rPr>
          <w:rFonts w:ascii="Times New Roman" w:hAnsi="Times New Roman"/>
          <w:b/>
          <w:sz w:val="24"/>
          <w:szCs w:val="24"/>
        </w:rPr>
        <w:t>65, ИПУ РАН.</w:t>
      </w:r>
    </w:p>
    <w:p w:rsidR="00D977F6" w:rsidRPr="00D93498" w:rsidRDefault="00D977F6" w:rsidP="00D977F6">
      <w:pPr>
        <w:spacing w:after="0" w:line="240" w:lineRule="auto"/>
        <w:ind w:firstLine="709"/>
        <w:jc w:val="both"/>
        <w:rPr>
          <w:rFonts w:ascii="Times New Roman" w:hAnsi="Times New Roman"/>
          <w:sz w:val="24"/>
          <w:szCs w:val="24"/>
        </w:rPr>
      </w:pPr>
      <w:r w:rsidRPr="00D93498">
        <w:rPr>
          <w:rFonts w:ascii="Times New Roman" w:hAnsi="Times New Roman"/>
          <w:sz w:val="24"/>
          <w:szCs w:val="24"/>
        </w:rPr>
        <w:t>Поставщик своими силами и за свой счет обязан осуществить доставку Товара, погрузочно-разгрузочные работы (в т. ч. подъем на этаж</w:t>
      </w:r>
      <w:r w:rsidRPr="00D93498">
        <w:rPr>
          <w:rFonts w:ascii="Times New Roman" w:hAnsi="Times New Roman"/>
          <w:b/>
          <w:sz w:val="24"/>
          <w:szCs w:val="24"/>
        </w:rPr>
        <w:t xml:space="preserve">), установку, монтаж; </w:t>
      </w:r>
      <w:r w:rsidRPr="00D93498">
        <w:rPr>
          <w:rFonts w:ascii="Times New Roman" w:hAnsi="Times New Roman"/>
          <w:sz w:val="24"/>
          <w:szCs w:val="24"/>
        </w:rPr>
        <w:t xml:space="preserve">уборку и вывоз упаковочного материала. </w:t>
      </w:r>
    </w:p>
    <w:p w:rsidR="00D977F6" w:rsidRPr="00252A29" w:rsidRDefault="00D977F6" w:rsidP="00D977F6">
      <w:pPr>
        <w:spacing w:after="0" w:line="240" w:lineRule="auto"/>
        <w:ind w:firstLine="709"/>
        <w:jc w:val="both"/>
        <w:rPr>
          <w:rFonts w:ascii="Times New Roman" w:hAnsi="Times New Roman"/>
          <w:sz w:val="24"/>
          <w:szCs w:val="24"/>
        </w:rPr>
      </w:pPr>
      <w:r w:rsidRPr="00CF3116">
        <w:rPr>
          <w:rFonts w:ascii="Times New Roman" w:hAnsi="Times New Roman"/>
          <w:b/>
          <w:sz w:val="24"/>
          <w:szCs w:val="24"/>
        </w:rPr>
        <w:t>В цену поставляемого</w:t>
      </w:r>
      <w:r w:rsidRPr="00252A29">
        <w:rPr>
          <w:rFonts w:ascii="Times New Roman" w:hAnsi="Times New Roman"/>
          <w:sz w:val="24"/>
          <w:szCs w:val="24"/>
        </w:rPr>
        <w:t xml:space="preserve"> Товара включены налоги, пошлины, сборы, предусмотренные законодательством Российской Федерации, а также расходы по комплектации, упаковке, накладные и транспортные расходы,</w:t>
      </w:r>
      <w:r>
        <w:rPr>
          <w:rFonts w:ascii="Times New Roman" w:hAnsi="Times New Roman"/>
          <w:sz w:val="24"/>
          <w:szCs w:val="24"/>
        </w:rPr>
        <w:t xml:space="preserve"> </w:t>
      </w:r>
      <w:r w:rsidRPr="00CF3116">
        <w:rPr>
          <w:rFonts w:ascii="Times New Roman" w:hAnsi="Times New Roman"/>
          <w:b/>
          <w:sz w:val="24"/>
          <w:szCs w:val="24"/>
        </w:rPr>
        <w:t>установка и монтаж</w:t>
      </w:r>
      <w:r>
        <w:rPr>
          <w:rFonts w:ascii="Times New Roman" w:hAnsi="Times New Roman"/>
          <w:sz w:val="24"/>
          <w:szCs w:val="24"/>
        </w:rPr>
        <w:t xml:space="preserve">; </w:t>
      </w:r>
      <w:r w:rsidRPr="00252A29">
        <w:rPr>
          <w:rFonts w:ascii="Times New Roman" w:hAnsi="Times New Roman"/>
          <w:sz w:val="24"/>
          <w:szCs w:val="24"/>
        </w:rPr>
        <w:t xml:space="preserve">иные сопутствующие расходы Поставщика, необходимые для исполнения </w:t>
      </w:r>
      <w:r>
        <w:rPr>
          <w:rFonts w:ascii="Times New Roman" w:hAnsi="Times New Roman"/>
          <w:sz w:val="24"/>
          <w:szCs w:val="24"/>
        </w:rPr>
        <w:t>Договора</w:t>
      </w:r>
      <w:r w:rsidRPr="00252A29">
        <w:rPr>
          <w:rFonts w:ascii="Times New Roman" w:hAnsi="Times New Roman"/>
          <w:sz w:val="24"/>
          <w:szCs w:val="24"/>
        </w:rPr>
        <w:t>.</w:t>
      </w:r>
    </w:p>
    <w:p w:rsidR="00D977F6" w:rsidRDefault="00D977F6" w:rsidP="00D977F6">
      <w:pPr>
        <w:spacing w:after="0" w:line="240" w:lineRule="auto"/>
        <w:ind w:firstLine="709"/>
        <w:jc w:val="both"/>
        <w:rPr>
          <w:rFonts w:ascii="Times New Roman" w:hAnsi="Times New Roman"/>
          <w:sz w:val="24"/>
          <w:szCs w:val="24"/>
        </w:rPr>
      </w:pPr>
      <w:r w:rsidRPr="00252A29">
        <w:rPr>
          <w:rFonts w:ascii="Times New Roman" w:hAnsi="Times New Roman"/>
          <w:sz w:val="24"/>
          <w:szCs w:val="24"/>
        </w:rPr>
        <w:t xml:space="preserve">После </w:t>
      </w:r>
      <w:r>
        <w:rPr>
          <w:rFonts w:ascii="Times New Roman" w:hAnsi="Times New Roman"/>
          <w:sz w:val="24"/>
          <w:szCs w:val="24"/>
        </w:rPr>
        <w:t>монтажа</w:t>
      </w:r>
      <w:r w:rsidRPr="00252A29">
        <w:rPr>
          <w:rFonts w:ascii="Times New Roman" w:hAnsi="Times New Roman"/>
          <w:sz w:val="24"/>
          <w:szCs w:val="24"/>
        </w:rPr>
        <w:t xml:space="preserve">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Товара и за его счет. </w:t>
      </w:r>
    </w:p>
    <w:p w:rsidR="00D977F6" w:rsidRPr="00252A29" w:rsidRDefault="00D977F6" w:rsidP="00D977F6">
      <w:pPr>
        <w:spacing w:after="0" w:line="240" w:lineRule="auto"/>
        <w:ind w:firstLine="709"/>
        <w:jc w:val="both"/>
        <w:rPr>
          <w:rFonts w:ascii="Times New Roman" w:hAnsi="Times New Roman"/>
          <w:sz w:val="24"/>
          <w:szCs w:val="24"/>
        </w:rPr>
      </w:pPr>
      <w:r w:rsidRPr="00252A29">
        <w:rPr>
          <w:rFonts w:ascii="Times New Roman" w:hAnsi="Times New Roman"/>
          <w:sz w:val="24"/>
          <w:szCs w:val="24"/>
        </w:rPr>
        <w:t>В момент передачи Товара Поставщик обязан передать Заказчику оригиналы товарной накладной, счета, счета-фактуры</w:t>
      </w:r>
      <w:r>
        <w:rPr>
          <w:rFonts w:ascii="Times New Roman" w:hAnsi="Times New Roman"/>
          <w:sz w:val="24"/>
          <w:szCs w:val="24"/>
        </w:rPr>
        <w:t xml:space="preserve"> (при наличии)</w:t>
      </w:r>
      <w:r w:rsidRPr="00252A29">
        <w:rPr>
          <w:rFonts w:ascii="Times New Roman" w:hAnsi="Times New Roman"/>
          <w:sz w:val="24"/>
          <w:szCs w:val="24"/>
        </w:rPr>
        <w:t xml:space="preserve">, Акты </w:t>
      </w:r>
      <w:r>
        <w:rPr>
          <w:rFonts w:ascii="Times New Roman" w:hAnsi="Times New Roman"/>
          <w:sz w:val="24"/>
          <w:szCs w:val="24"/>
        </w:rPr>
        <w:t>приема</w:t>
      </w:r>
      <w:r w:rsidRPr="00252A29">
        <w:rPr>
          <w:rFonts w:ascii="Times New Roman" w:hAnsi="Times New Roman"/>
          <w:sz w:val="24"/>
          <w:szCs w:val="24"/>
        </w:rPr>
        <w:t>-передачи поставленного товара, подписанные Поставщиком в 2 (двух) экземплярах, сертификаты и/или декларации о соответствии, паспорта на изделия, санитарно-эпидемиологические заключения, инструкции и/или руководства по эксплуатации и т.д.,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r>
        <w:rPr>
          <w:rFonts w:ascii="Times New Roman" w:hAnsi="Times New Roman"/>
          <w:sz w:val="24"/>
          <w:szCs w:val="24"/>
        </w:rPr>
        <w:t xml:space="preserve"> </w:t>
      </w:r>
      <w:r w:rsidRPr="00EE55F8">
        <w:rPr>
          <w:rFonts w:ascii="Times New Roman" w:hAnsi="Times New Roman"/>
          <w:sz w:val="24"/>
          <w:szCs w:val="24"/>
        </w:rPr>
        <w:t>Без указанных документов оплата товара не производится.</w:t>
      </w:r>
    </w:p>
    <w:p w:rsidR="00D977F6" w:rsidRPr="00252A29" w:rsidRDefault="00D977F6" w:rsidP="00D977F6">
      <w:pPr>
        <w:spacing w:after="0" w:line="240" w:lineRule="auto"/>
        <w:ind w:firstLine="709"/>
        <w:jc w:val="both"/>
        <w:rPr>
          <w:rFonts w:ascii="Times New Roman" w:hAnsi="Times New Roman"/>
          <w:sz w:val="24"/>
          <w:szCs w:val="24"/>
        </w:rPr>
      </w:pPr>
      <w:r w:rsidRPr="00252A29">
        <w:rPr>
          <w:rFonts w:ascii="Times New Roman" w:hAnsi="Times New Roman"/>
          <w:sz w:val="24"/>
          <w:szCs w:val="24"/>
        </w:rPr>
        <w:t>Вся документация, включая все текстовые материалы</w:t>
      </w:r>
      <w:r>
        <w:rPr>
          <w:rFonts w:ascii="Times New Roman" w:hAnsi="Times New Roman"/>
          <w:sz w:val="24"/>
          <w:szCs w:val="24"/>
        </w:rPr>
        <w:t>,</w:t>
      </w:r>
      <w:r w:rsidRPr="00252A29">
        <w:rPr>
          <w:rFonts w:ascii="Times New Roman" w:hAnsi="Times New Roman"/>
          <w:sz w:val="24"/>
          <w:szCs w:val="24"/>
        </w:rPr>
        <w:t xml:space="preserve"> должна быть выполнена на русском языке. </w:t>
      </w:r>
    </w:p>
    <w:p w:rsidR="00D977F6" w:rsidRPr="00B81053" w:rsidRDefault="00D977F6" w:rsidP="00D977F6">
      <w:pPr>
        <w:spacing w:after="0" w:line="240" w:lineRule="auto"/>
        <w:ind w:firstLine="709"/>
        <w:jc w:val="both"/>
        <w:rPr>
          <w:rFonts w:ascii="Times New Roman" w:hAnsi="Times New Roman"/>
          <w:sz w:val="24"/>
          <w:szCs w:val="24"/>
        </w:rPr>
      </w:pPr>
      <w:r w:rsidRPr="00B81053">
        <w:rPr>
          <w:rFonts w:ascii="Times New Roman" w:hAnsi="Times New Roman"/>
          <w:sz w:val="24"/>
          <w:szCs w:val="24"/>
        </w:rPr>
        <w:t xml:space="preserve">Приемка товара по количеству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 июня 1965 </w:t>
      </w:r>
      <w:r>
        <w:rPr>
          <w:rFonts w:ascii="Times New Roman" w:hAnsi="Times New Roman"/>
          <w:sz w:val="24"/>
          <w:szCs w:val="24"/>
        </w:rPr>
        <w:t>№</w:t>
      </w:r>
      <w:r w:rsidRPr="00B81053">
        <w:rPr>
          <w:rFonts w:ascii="Times New Roman" w:hAnsi="Times New Roman"/>
          <w:sz w:val="24"/>
          <w:szCs w:val="24"/>
        </w:rPr>
        <w:t xml:space="preserve"> П-6 (с изменениями, внесенными постановлениями Госарбитража СССР от 29 декабря 1973 </w:t>
      </w:r>
      <w:r>
        <w:rPr>
          <w:rFonts w:ascii="Times New Roman" w:hAnsi="Times New Roman"/>
          <w:sz w:val="24"/>
          <w:szCs w:val="24"/>
        </w:rPr>
        <w:t>№</w:t>
      </w:r>
      <w:r w:rsidRPr="00B81053">
        <w:rPr>
          <w:rFonts w:ascii="Times New Roman" w:hAnsi="Times New Roman"/>
          <w:sz w:val="24"/>
          <w:szCs w:val="24"/>
        </w:rPr>
        <w:t xml:space="preserve"> 81, от 14 ноября 1974  </w:t>
      </w:r>
      <w:r>
        <w:rPr>
          <w:rFonts w:ascii="Times New Roman" w:hAnsi="Times New Roman"/>
          <w:sz w:val="24"/>
          <w:szCs w:val="24"/>
        </w:rPr>
        <w:t>№</w:t>
      </w:r>
      <w:r w:rsidRPr="00B81053">
        <w:rPr>
          <w:rFonts w:ascii="Times New Roman" w:hAnsi="Times New Roman"/>
          <w:sz w:val="24"/>
          <w:szCs w:val="24"/>
        </w:rPr>
        <w:t xml:space="preserve"> 98, от 23 июля 1975  </w:t>
      </w:r>
      <w:r>
        <w:rPr>
          <w:rFonts w:ascii="Times New Roman" w:hAnsi="Times New Roman"/>
          <w:sz w:val="24"/>
          <w:szCs w:val="24"/>
        </w:rPr>
        <w:t>№</w:t>
      </w:r>
      <w:r w:rsidRPr="00B81053">
        <w:rPr>
          <w:rFonts w:ascii="Times New Roman" w:hAnsi="Times New Roman"/>
          <w:sz w:val="24"/>
          <w:szCs w:val="24"/>
        </w:rPr>
        <w:t xml:space="preserve"> 115).</w:t>
      </w:r>
    </w:p>
    <w:p w:rsidR="00D977F6" w:rsidRPr="00B81053" w:rsidRDefault="00D977F6" w:rsidP="00D977F6">
      <w:pPr>
        <w:spacing w:after="0" w:line="240" w:lineRule="auto"/>
        <w:ind w:firstLine="709"/>
        <w:jc w:val="both"/>
        <w:rPr>
          <w:rFonts w:ascii="Times New Roman" w:hAnsi="Times New Roman"/>
          <w:sz w:val="24"/>
          <w:szCs w:val="24"/>
        </w:rPr>
      </w:pPr>
      <w:r w:rsidRPr="00B81053">
        <w:rPr>
          <w:rFonts w:ascii="Times New Roman" w:hAnsi="Times New Roman"/>
          <w:sz w:val="24"/>
          <w:szCs w:val="24"/>
        </w:rPr>
        <w:t>Приемка товара по качеству осуществля</w:t>
      </w:r>
      <w:r>
        <w:rPr>
          <w:rFonts w:ascii="Times New Roman" w:hAnsi="Times New Roman"/>
          <w:sz w:val="24"/>
          <w:szCs w:val="24"/>
        </w:rPr>
        <w:t>ется в соответствии с Инструкцией</w:t>
      </w:r>
      <w:r w:rsidRPr="00B81053">
        <w:rPr>
          <w:rFonts w:ascii="Times New Roman" w:hAnsi="Times New Roman"/>
          <w:sz w:val="24"/>
          <w:szCs w:val="24"/>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w:t>
      </w:r>
      <w:r>
        <w:rPr>
          <w:rFonts w:ascii="Times New Roman" w:hAnsi="Times New Roman"/>
          <w:sz w:val="24"/>
          <w:szCs w:val="24"/>
        </w:rPr>
        <w:t>№</w:t>
      </w:r>
      <w:r w:rsidRPr="00B81053">
        <w:rPr>
          <w:rFonts w:ascii="Times New Roman" w:hAnsi="Times New Roman"/>
          <w:sz w:val="24"/>
          <w:szCs w:val="24"/>
        </w:rPr>
        <w:t xml:space="preserve"> П-7 (с изменениями, внесенными постановлениями Госарбитража СССР от 29 декабря 1973 </w:t>
      </w:r>
      <w:r>
        <w:rPr>
          <w:rFonts w:ascii="Times New Roman" w:hAnsi="Times New Roman"/>
          <w:sz w:val="24"/>
          <w:szCs w:val="24"/>
        </w:rPr>
        <w:t>№</w:t>
      </w:r>
      <w:r w:rsidRPr="00B81053">
        <w:rPr>
          <w:rFonts w:ascii="Times New Roman" w:hAnsi="Times New Roman"/>
          <w:sz w:val="24"/>
          <w:szCs w:val="24"/>
        </w:rPr>
        <w:t xml:space="preserve"> 81, от 14 ноября 1974 </w:t>
      </w:r>
      <w:r>
        <w:rPr>
          <w:rFonts w:ascii="Times New Roman" w:hAnsi="Times New Roman"/>
          <w:sz w:val="24"/>
          <w:szCs w:val="24"/>
        </w:rPr>
        <w:t>№</w:t>
      </w:r>
      <w:r w:rsidRPr="00B81053">
        <w:rPr>
          <w:rFonts w:ascii="Times New Roman" w:hAnsi="Times New Roman"/>
          <w:sz w:val="24"/>
          <w:szCs w:val="24"/>
        </w:rPr>
        <w:t xml:space="preserve"> 98, от 23 июля 1975 </w:t>
      </w:r>
      <w:r>
        <w:rPr>
          <w:rFonts w:ascii="Times New Roman" w:hAnsi="Times New Roman"/>
          <w:sz w:val="24"/>
          <w:szCs w:val="24"/>
        </w:rPr>
        <w:t>№</w:t>
      </w:r>
      <w:r w:rsidRPr="00B81053">
        <w:rPr>
          <w:rFonts w:ascii="Times New Roman" w:hAnsi="Times New Roman"/>
          <w:sz w:val="24"/>
          <w:szCs w:val="24"/>
        </w:rPr>
        <w:t xml:space="preserve"> 115).</w:t>
      </w:r>
    </w:p>
    <w:p w:rsidR="00D977F6" w:rsidRPr="00B81053" w:rsidRDefault="00D977F6" w:rsidP="00D977F6">
      <w:pPr>
        <w:spacing w:after="0" w:line="240" w:lineRule="auto"/>
        <w:ind w:firstLine="709"/>
        <w:jc w:val="both"/>
        <w:rPr>
          <w:rFonts w:ascii="Times New Roman" w:hAnsi="Times New Roman"/>
          <w:sz w:val="24"/>
          <w:szCs w:val="24"/>
        </w:rPr>
      </w:pPr>
      <w:r w:rsidRPr="00B81053">
        <w:rPr>
          <w:rFonts w:ascii="Times New Roman" w:hAnsi="Times New Roman"/>
          <w:sz w:val="24"/>
          <w:szCs w:val="24"/>
        </w:rPr>
        <w:t>Сдача и приемка Товара определяются в соответствии с условиями Договора.</w:t>
      </w:r>
    </w:p>
    <w:p w:rsidR="00D977F6" w:rsidRPr="00252A29" w:rsidRDefault="00D977F6" w:rsidP="00D977F6">
      <w:pPr>
        <w:spacing w:after="0" w:line="240" w:lineRule="auto"/>
        <w:ind w:firstLine="709"/>
        <w:jc w:val="both"/>
        <w:rPr>
          <w:rFonts w:ascii="Times New Roman" w:hAnsi="Times New Roman"/>
          <w:sz w:val="24"/>
          <w:szCs w:val="24"/>
        </w:rPr>
      </w:pPr>
      <w:r w:rsidRPr="00252A29">
        <w:rPr>
          <w:rFonts w:ascii="Times New Roman" w:hAnsi="Times New Roman"/>
          <w:sz w:val="24"/>
          <w:szCs w:val="24"/>
        </w:rPr>
        <w:t>Датой исполнения обязательств Поставщика по поставке Товара по адресу Заказчика считается дата подписания Заказчиком Акта сдачи-приёмки поставленного товара.</w:t>
      </w:r>
    </w:p>
    <w:p w:rsidR="00D977F6" w:rsidRDefault="00D977F6" w:rsidP="00D977F6">
      <w:pPr>
        <w:tabs>
          <w:tab w:val="left" w:pos="709"/>
        </w:tabs>
        <w:spacing w:after="0" w:line="240" w:lineRule="auto"/>
        <w:jc w:val="both"/>
        <w:rPr>
          <w:rFonts w:ascii="Times New Roman" w:hAnsi="Times New Roman"/>
          <w:sz w:val="24"/>
          <w:szCs w:val="24"/>
        </w:rPr>
      </w:pPr>
      <w:r w:rsidRPr="00252A29">
        <w:rPr>
          <w:rFonts w:ascii="Times New Roman" w:hAnsi="Times New Roman"/>
          <w:sz w:val="24"/>
          <w:szCs w:val="24"/>
        </w:rPr>
        <w:t>Выплата аванса не предусмотрена.</w:t>
      </w:r>
    </w:p>
    <w:p w:rsidR="00D977F6" w:rsidRPr="00252A29" w:rsidRDefault="00D977F6" w:rsidP="00D977F6">
      <w:pPr>
        <w:tabs>
          <w:tab w:val="left" w:pos="709"/>
        </w:tabs>
        <w:spacing w:before="120" w:after="0" w:line="240" w:lineRule="auto"/>
        <w:jc w:val="both"/>
        <w:rPr>
          <w:rFonts w:ascii="Times New Roman" w:hAnsi="Times New Roman"/>
          <w:sz w:val="24"/>
          <w:szCs w:val="24"/>
        </w:rPr>
      </w:pPr>
      <w:r w:rsidRPr="00252A29">
        <w:rPr>
          <w:rFonts w:ascii="Times New Roman" w:hAnsi="Times New Roman"/>
          <w:b/>
          <w:sz w:val="24"/>
          <w:szCs w:val="24"/>
        </w:rPr>
        <w:t xml:space="preserve">10.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 </w:t>
      </w:r>
      <w:r w:rsidRPr="00252A29">
        <w:rPr>
          <w:rFonts w:ascii="Times New Roman" w:hAnsi="Times New Roman"/>
          <w:sz w:val="24"/>
          <w:szCs w:val="24"/>
        </w:rPr>
        <w:t>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 Техническому заданию, техническим характеристикам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r>
        <w:rPr>
          <w:rFonts w:ascii="Times New Roman" w:hAnsi="Times New Roman"/>
          <w:sz w:val="24"/>
          <w:szCs w:val="24"/>
        </w:rPr>
        <w:t>»</w:t>
      </w:r>
      <w:r w:rsidRPr="00252A29">
        <w:rPr>
          <w:rFonts w:ascii="Times New Roman" w:hAnsi="Times New Roman"/>
          <w:sz w:val="24"/>
          <w:szCs w:val="24"/>
        </w:rPr>
        <w:t>.</w:t>
      </w:r>
    </w:p>
    <w:p w:rsidR="00D977F6" w:rsidRDefault="00D977F6" w:rsidP="00D977F6">
      <w:pPr>
        <w:suppressAutoHyphens/>
        <w:spacing w:after="60" w:line="264" w:lineRule="auto"/>
        <w:ind w:firstLine="708"/>
        <w:jc w:val="both"/>
        <w:rPr>
          <w:rFonts w:ascii="Times New Roman" w:eastAsia="Calibri" w:hAnsi="Times New Roman" w:cs="Calibri"/>
          <w:sz w:val="24"/>
          <w:szCs w:val="24"/>
          <w:lang w:eastAsia="ar-SA"/>
        </w:rPr>
      </w:pPr>
      <w:r w:rsidRPr="00252A29">
        <w:rPr>
          <w:rFonts w:ascii="Times New Roman" w:hAnsi="Times New Roman"/>
          <w:sz w:val="24"/>
          <w:szCs w:val="24"/>
        </w:rPr>
        <w:t xml:space="preserve">Количество Товара </w:t>
      </w:r>
      <w:r>
        <w:rPr>
          <w:rFonts w:ascii="Times New Roman" w:hAnsi="Times New Roman"/>
          <w:sz w:val="24"/>
          <w:szCs w:val="24"/>
        </w:rPr>
        <w:t xml:space="preserve">- </w:t>
      </w:r>
      <w:r w:rsidRPr="00252A29">
        <w:rPr>
          <w:rFonts w:ascii="Times New Roman" w:hAnsi="Times New Roman"/>
          <w:sz w:val="24"/>
          <w:szCs w:val="24"/>
        </w:rPr>
        <w:t>в соответствии со Спецификацией (Приложение № 2 к Техническому заданию).</w:t>
      </w:r>
    </w:p>
    <w:p w:rsidR="00133EB5" w:rsidRPr="00252A29" w:rsidRDefault="00133EB5" w:rsidP="00133EB5">
      <w:pPr>
        <w:keepNext/>
        <w:jc w:val="both"/>
        <w:rPr>
          <w:rFonts w:ascii="Times New Roman" w:hAnsi="Times New Roman"/>
          <w:b/>
          <w:sz w:val="24"/>
          <w:szCs w:val="24"/>
        </w:rPr>
      </w:pPr>
    </w:p>
    <w:p w:rsidR="00FF3002" w:rsidRDefault="00FF3002" w:rsidP="009D4D22">
      <w:pPr>
        <w:tabs>
          <w:tab w:val="left" w:pos="426"/>
        </w:tabs>
        <w:spacing w:after="0" w:line="240" w:lineRule="auto"/>
        <w:jc w:val="both"/>
        <w:rPr>
          <w:rFonts w:ascii="Times New Roman" w:eastAsia="Times New Roman" w:hAnsi="Times New Roman"/>
          <w:b/>
          <w:sz w:val="20"/>
          <w:szCs w:val="20"/>
        </w:rPr>
      </w:pPr>
    </w:p>
    <w:p w:rsidR="009D4D22" w:rsidRDefault="009D4D22" w:rsidP="009D4D22">
      <w:pPr>
        <w:rPr>
          <w:rFonts w:ascii="Times New Roman" w:eastAsia="Times New Roman" w:hAnsi="Times New Roman"/>
          <w:b/>
          <w:sz w:val="20"/>
          <w:szCs w:val="20"/>
        </w:rPr>
        <w:sectPr w:rsidR="009D4D22" w:rsidSect="00CE1E7A">
          <w:pgSz w:w="11906" w:h="16838"/>
          <w:pgMar w:top="1134" w:right="709" w:bottom="851" w:left="1418" w:header="708" w:footer="708" w:gutter="0"/>
          <w:cols w:space="708"/>
          <w:docGrid w:linePitch="381"/>
        </w:sectPr>
      </w:pPr>
    </w:p>
    <w:p w:rsidR="000F3099" w:rsidRPr="009773EF" w:rsidRDefault="00E70BE0" w:rsidP="00392D8B">
      <w:pPr>
        <w:jc w:val="right"/>
        <w:rPr>
          <w:rFonts w:ascii="Times New Roman" w:eastAsia="Times New Roman" w:hAnsi="Times New Roman"/>
          <w:b/>
          <w:i/>
          <w:sz w:val="20"/>
          <w:szCs w:val="20"/>
        </w:rPr>
      </w:pPr>
      <w:r>
        <w:rPr>
          <w:rFonts w:ascii="Times New Roman" w:eastAsia="Times New Roman" w:hAnsi="Times New Roman"/>
          <w:b/>
          <w:i/>
          <w:sz w:val="20"/>
          <w:szCs w:val="20"/>
        </w:rPr>
        <w:t>П</w:t>
      </w:r>
      <w:r w:rsidR="000F3099" w:rsidRPr="009773EF">
        <w:rPr>
          <w:rFonts w:ascii="Times New Roman" w:eastAsia="Times New Roman" w:hAnsi="Times New Roman"/>
          <w:b/>
          <w:i/>
          <w:sz w:val="20"/>
          <w:szCs w:val="20"/>
        </w:rPr>
        <w:t>риложение №1 к Техническому заданию</w:t>
      </w:r>
    </w:p>
    <w:p w:rsidR="001D4728" w:rsidRDefault="00A67105" w:rsidP="00CC3748">
      <w:pPr>
        <w:spacing w:after="0" w:line="240" w:lineRule="auto"/>
        <w:jc w:val="center"/>
        <w:rPr>
          <w:rFonts w:ascii="Times New Roman" w:hAnsi="Times New Roman"/>
          <w:b/>
          <w:sz w:val="24"/>
          <w:szCs w:val="24"/>
        </w:rPr>
      </w:pPr>
      <w:r w:rsidRPr="00252A29">
        <w:rPr>
          <w:rFonts w:ascii="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rsidR="00CC3748" w:rsidRPr="00252A29" w:rsidRDefault="00CC3748" w:rsidP="00CC3748">
      <w:pPr>
        <w:spacing w:after="0" w:line="240" w:lineRule="auto"/>
        <w:jc w:val="center"/>
        <w:rPr>
          <w:rFonts w:ascii="Times New Roman" w:hAnsi="Times New Roman"/>
          <w:b/>
          <w:sz w:val="24"/>
          <w:szCs w:val="24"/>
        </w:rPr>
      </w:pPr>
    </w:p>
    <w:tbl>
      <w:tblPr>
        <w:tblW w:w="14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851"/>
        <w:gridCol w:w="2268"/>
        <w:gridCol w:w="4110"/>
        <w:gridCol w:w="5529"/>
        <w:gridCol w:w="1559"/>
      </w:tblGrid>
      <w:tr w:rsidR="00A67105" w:rsidRPr="00CC3748" w:rsidTr="005F5947">
        <w:trPr>
          <w:trHeight w:val="37"/>
        </w:trPr>
        <w:tc>
          <w:tcPr>
            <w:tcW w:w="851" w:type="dxa"/>
            <w:vMerge w:val="restart"/>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w:t>
            </w:r>
          </w:p>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п/п</w:t>
            </w:r>
          </w:p>
        </w:tc>
        <w:tc>
          <w:tcPr>
            <w:tcW w:w="2268" w:type="dxa"/>
            <w:vMerge w:val="restart"/>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Наименование товара</w:t>
            </w:r>
          </w:p>
        </w:tc>
        <w:tc>
          <w:tcPr>
            <w:tcW w:w="11198" w:type="dxa"/>
            <w:gridSpan w:val="3"/>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Технические характеристики</w:t>
            </w:r>
          </w:p>
        </w:tc>
      </w:tr>
      <w:tr w:rsidR="00A67105" w:rsidRPr="00CC3748" w:rsidTr="005F5947">
        <w:trPr>
          <w:trHeight w:val="257"/>
        </w:trPr>
        <w:tc>
          <w:tcPr>
            <w:tcW w:w="851" w:type="dxa"/>
            <w:vMerge/>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Требуемый параметр</w:t>
            </w:r>
          </w:p>
        </w:tc>
        <w:tc>
          <w:tcPr>
            <w:tcW w:w="552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Требуемое значение</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Ед. изм.</w:t>
            </w:r>
          </w:p>
        </w:tc>
      </w:tr>
      <w:tr w:rsidR="00A67105" w:rsidRPr="00CC3748" w:rsidTr="005F5947">
        <w:trPr>
          <w:trHeight w:val="193"/>
        </w:trPr>
        <w:tc>
          <w:tcPr>
            <w:tcW w:w="851" w:type="dxa"/>
            <w:vMerge w:val="restart"/>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1</w:t>
            </w:r>
          </w:p>
        </w:tc>
        <w:tc>
          <w:tcPr>
            <w:tcW w:w="2268" w:type="dxa"/>
            <w:vMerge w:val="restart"/>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r w:rsidRPr="00CC3748">
              <w:rPr>
                <w:rFonts w:ascii="Times New Roman" w:hAnsi="Times New Roman"/>
                <w:sz w:val="22"/>
                <w:szCs w:val="22"/>
              </w:rPr>
              <w:t>Жалюзи вертикальные тканевые для оформления оконных проемов</w:t>
            </w:r>
          </w:p>
          <w:p w:rsidR="00A67105" w:rsidRPr="00CC3748" w:rsidRDefault="00A67105" w:rsidP="00CC3748">
            <w:pPr>
              <w:spacing w:after="0" w:line="240" w:lineRule="auto"/>
              <w:outlineLvl w:val="0"/>
              <w:rPr>
                <w:rFonts w:ascii="Times New Roman" w:hAnsi="Times New Roman"/>
                <w:sz w:val="22"/>
                <w:szCs w:val="22"/>
              </w:rPr>
            </w:pPr>
            <w:r w:rsidRPr="00CC3748">
              <w:rPr>
                <w:rFonts w:ascii="Times New Roman" w:hAnsi="Times New Roman"/>
                <w:sz w:val="22"/>
                <w:szCs w:val="22"/>
              </w:rPr>
              <w:t xml:space="preserve"> </w:t>
            </w:r>
          </w:p>
          <w:p w:rsidR="00A67105" w:rsidRPr="00CC3748" w:rsidRDefault="00A67105" w:rsidP="00CC3748">
            <w:pPr>
              <w:spacing w:after="0" w:line="240" w:lineRule="auto"/>
              <w:outlineLvl w:val="0"/>
              <w:rPr>
                <w:rFonts w:ascii="Times New Roman" w:hAnsi="Times New Roman"/>
                <w:sz w:val="22"/>
                <w:szCs w:val="22"/>
              </w:rPr>
            </w:pPr>
            <w:r w:rsidRPr="00CC3748">
              <w:rPr>
                <w:rFonts w:ascii="Times New Roman" w:hAnsi="Times New Roman"/>
                <w:sz w:val="22"/>
                <w:szCs w:val="22"/>
              </w:rPr>
              <w:t>Тип 1</w:t>
            </w:r>
          </w:p>
          <w:p w:rsidR="00A67105" w:rsidRPr="00CC3748" w:rsidRDefault="00A67105" w:rsidP="00CC3748">
            <w:pPr>
              <w:spacing w:after="0" w:line="240" w:lineRule="auto"/>
              <w:outlineLvl w:val="0"/>
              <w:rPr>
                <w:rFonts w:ascii="Times New Roman" w:hAnsi="Times New Roman"/>
                <w:sz w:val="22"/>
                <w:szCs w:val="22"/>
              </w:rPr>
            </w:pPr>
            <w:r w:rsidRPr="00CC3748">
              <w:rPr>
                <w:rFonts w:ascii="Times New Roman" w:hAnsi="Times New Roman"/>
                <w:noProof/>
                <w:sz w:val="22"/>
                <w:szCs w:val="22"/>
                <w:lang w:eastAsia="ru-RU"/>
              </w:rPr>
              <w:drawing>
                <wp:inline distT="0" distB="0" distL="0" distR="0">
                  <wp:extent cx="1169035" cy="11690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9035" cy="1169035"/>
                          </a:xfrm>
                          <a:prstGeom prst="rect">
                            <a:avLst/>
                          </a:prstGeom>
                          <a:noFill/>
                          <a:ln>
                            <a:noFill/>
                          </a:ln>
                        </pic:spPr>
                      </pic:pic>
                    </a:graphicData>
                  </a:graphic>
                </wp:inline>
              </w:drawing>
            </w: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Тип изделия</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Стандартные вертикальные, все ламели одной длины</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5F5947">
        <w:trPr>
          <w:trHeight w:val="133"/>
        </w:trPr>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Высота изделия</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lang w:val="en-US"/>
              </w:rPr>
            </w:pPr>
            <w:r w:rsidRPr="00CC3748">
              <w:rPr>
                <w:rFonts w:ascii="Times New Roman" w:hAnsi="Times New Roman"/>
                <w:sz w:val="22"/>
                <w:szCs w:val="22"/>
              </w:rPr>
              <w:t>2300</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мм</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Ширина изделия</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2830</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мм</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Материал ламелей</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Ткань «Лайн»</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Состав ткани</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color w:val="FF0000"/>
                <w:sz w:val="22"/>
                <w:szCs w:val="22"/>
              </w:rPr>
            </w:pPr>
            <w:r w:rsidRPr="00CC3748">
              <w:rPr>
                <w:rFonts w:ascii="Times New Roman" w:hAnsi="Times New Roman"/>
                <w:sz w:val="22"/>
                <w:szCs w:val="22"/>
              </w:rPr>
              <w:t>Полиэстр</w:t>
            </w:r>
            <w:r w:rsidRPr="00CC3748">
              <w:rPr>
                <w:rFonts w:ascii="Times New Roman" w:hAnsi="Times New Roman"/>
                <w:sz w:val="22"/>
                <w:szCs w:val="22"/>
                <w:highlight w:val="green"/>
              </w:rPr>
              <w:t xml:space="preserve"> </w:t>
            </w:r>
            <w:r w:rsidRPr="00CC3748">
              <w:rPr>
                <w:rFonts w:ascii="Times New Roman" w:hAnsi="Times New Roman"/>
                <w:sz w:val="22"/>
                <w:szCs w:val="22"/>
              </w:rPr>
              <w:t xml:space="preserve">  </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Светонепроницаемость</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не менее 50</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shd w:val="clear" w:color="auto" w:fill="auto"/>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shd w:val="clear" w:color="auto" w:fill="auto"/>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Цвет ткани</w:t>
            </w:r>
          </w:p>
        </w:tc>
        <w:tc>
          <w:tcPr>
            <w:tcW w:w="5529" w:type="dxa"/>
            <w:shd w:val="clear" w:color="auto" w:fill="auto"/>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lang w:val="en-US"/>
              </w:rPr>
            </w:pPr>
            <w:r w:rsidRPr="00CC3748">
              <w:rPr>
                <w:rFonts w:ascii="Times New Roman" w:hAnsi="Times New Roman"/>
                <w:sz w:val="22"/>
                <w:szCs w:val="22"/>
              </w:rPr>
              <w:t>темный бежевый, однотонный</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shd w:val="clear" w:color="auto" w:fill="auto"/>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shd w:val="clear" w:color="auto" w:fill="auto"/>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Толщина ткани</w:t>
            </w:r>
          </w:p>
        </w:tc>
        <w:tc>
          <w:tcPr>
            <w:tcW w:w="5529" w:type="dxa"/>
            <w:shd w:val="clear" w:color="auto" w:fill="auto"/>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не менее 0,3 и не более 4</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мм</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 xml:space="preserve">Ширина ламелей </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от 89 до 92</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мм</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 xml:space="preserve">Диапазон перекрытия смежных ламелей </w:t>
            </w:r>
          </w:p>
        </w:tc>
        <w:tc>
          <w:tcPr>
            <w:tcW w:w="5529" w:type="dxa"/>
            <w:shd w:val="clear" w:color="auto" w:fill="auto"/>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от 25 до 35</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мм</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Соединение ламелей</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Пластиковая цепочка или металлическая цепочка</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Материал цепи управления</w:t>
            </w:r>
          </w:p>
        </w:tc>
        <w:tc>
          <w:tcPr>
            <w:tcW w:w="5529" w:type="dxa"/>
            <w:shd w:val="clear" w:color="auto" w:fill="auto"/>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Пластик или металл</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Поворот ламелей</w:t>
            </w:r>
          </w:p>
        </w:tc>
        <w:tc>
          <w:tcPr>
            <w:tcW w:w="5529" w:type="dxa"/>
            <w:shd w:val="clear" w:color="auto" w:fill="auto"/>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u w:val="single"/>
                <w:lang w:val="en-US"/>
              </w:rPr>
              <w:t>&gt;</w:t>
            </w:r>
            <w:r w:rsidRPr="00CC3748">
              <w:rPr>
                <w:rFonts w:ascii="Times New Roman" w:hAnsi="Times New Roman"/>
                <w:sz w:val="22"/>
                <w:szCs w:val="22"/>
              </w:rPr>
              <w:t xml:space="preserve"> 180</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град.</w:t>
            </w:r>
          </w:p>
        </w:tc>
      </w:tr>
      <w:tr w:rsidR="00A67105" w:rsidRPr="00CC3748" w:rsidTr="00EE4567">
        <w:trPr>
          <w:trHeight w:val="397"/>
        </w:trPr>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Тип открытия изделия</w:t>
            </w:r>
          </w:p>
        </w:tc>
        <w:tc>
          <w:tcPr>
            <w:tcW w:w="5529" w:type="dxa"/>
            <w:shd w:val="clear" w:color="auto" w:fill="auto"/>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Правое, левое, центральное*</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2210D5">
        <w:trPr>
          <w:trHeight w:val="475"/>
        </w:trPr>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Местоположение механизма управления</w:t>
            </w:r>
          </w:p>
        </w:tc>
        <w:tc>
          <w:tcPr>
            <w:tcW w:w="5529" w:type="dxa"/>
            <w:shd w:val="clear" w:color="auto" w:fill="auto"/>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Слева, справа*</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Материал карниза</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Алюминий</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Длина стержня поворотного (бегунок)</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 xml:space="preserve">не менее 2.5 и не более 3  </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см</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Материал ламеледержателя</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пластмассовая пластина, вшитая в верхнюю часть ламели</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Материал нижнего грузика</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пластмассовая пластина, зафиксированная в нижней части ламели для отвеса</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Крепление</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 xml:space="preserve">На усиленные стеновые кронштейны с выносом </w:t>
            </w:r>
            <w:r w:rsidRPr="00CC3748">
              <w:rPr>
                <w:rFonts w:ascii="Times New Roman" w:hAnsi="Times New Roman"/>
                <w:sz w:val="22"/>
                <w:szCs w:val="22"/>
                <w:u w:val="single"/>
              </w:rPr>
              <w:t>&gt;</w:t>
            </w:r>
            <w:r w:rsidRPr="00CC3748">
              <w:rPr>
                <w:rFonts w:ascii="Times New Roman" w:hAnsi="Times New Roman"/>
                <w:sz w:val="22"/>
                <w:szCs w:val="22"/>
              </w:rPr>
              <w:t xml:space="preserve"> 10,5 </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см</w:t>
            </w:r>
          </w:p>
        </w:tc>
      </w:tr>
      <w:tr w:rsidR="00A67105" w:rsidRPr="00CC3748" w:rsidTr="00EE4567">
        <w:tc>
          <w:tcPr>
            <w:tcW w:w="851" w:type="dxa"/>
            <w:vMerge w:val="restart"/>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2</w:t>
            </w:r>
          </w:p>
        </w:tc>
        <w:tc>
          <w:tcPr>
            <w:tcW w:w="2268" w:type="dxa"/>
            <w:vMerge w:val="restart"/>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r w:rsidRPr="00CC3748">
              <w:rPr>
                <w:rFonts w:ascii="Times New Roman" w:hAnsi="Times New Roman"/>
                <w:sz w:val="22"/>
                <w:szCs w:val="22"/>
              </w:rPr>
              <w:t xml:space="preserve">Жалюзи вертикальные тканевые для оформления оконных проемов </w:t>
            </w:r>
          </w:p>
          <w:p w:rsidR="00A67105" w:rsidRPr="00CC3748" w:rsidRDefault="00A67105" w:rsidP="00CC3748">
            <w:pPr>
              <w:spacing w:after="0" w:line="240" w:lineRule="auto"/>
              <w:outlineLvl w:val="0"/>
              <w:rPr>
                <w:rFonts w:ascii="Times New Roman" w:hAnsi="Times New Roman"/>
                <w:sz w:val="22"/>
                <w:szCs w:val="22"/>
              </w:rPr>
            </w:pPr>
          </w:p>
          <w:p w:rsidR="00A67105" w:rsidRPr="00CC3748" w:rsidRDefault="00A67105" w:rsidP="00CC3748">
            <w:pPr>
              <w:spacing w:after="0" w:line="240" w:lineRule="auto"/>
              <w:outlineLvl w:val="0"/>
              <w:rPr>
                <w:rFonts w:ascii="Times New Roman" w:hAnsi="Times New Roman"/>
                <w:sz w:val="22"/>
                <w:szCs w:val="22"/>
              </w:rPr>
            </w:pPr>
            <w:r w:rsidRPr="00CC3748">
              <w:rPr>
                <w:rFonts w:ascii="Times New Roman" w:hAnsi="Times New Roman"/>
                <w:sz w:val="22"/>
                <w:szCs w:val="22"/>
              </w:rPr>
              <w:t>Тип 2</w:t>
            </w:r>
          </w:p>
          <w:p w:rsidR="00A67105" w:rsidRPr="00CC3748" w:rsidRDefault="00A67105" w:rsidP="00CC3748">
            <w:pPr>
              <w:spacing w:after="0" w:line="240" w:lineRule="auto"/>
              <w:outlineLvl w:val="0"/>
              <w:rPr>
                <w:rFonts w:ascii="Times New Roman" w:hAnsi="Times New Roman"/>
                <w:sz w:val="22"/>
                <w:szCs w:val="22"/>
              </w:rPr>
            </w:pPr>
            <w:r w:rsidRPr="00CC3748">
              <w:rPr>
                <w:rFonts w:ascii="Times New Roman" w:hAnsi="Times New Roman"/>
                <w:noProof/>
                <w:sz w:val="22"/>
                <w:szCs w:val="22"/>
                <w:lang w:eastAsia="ru-RU"/>
              </w:rPr>
              <w:drawing>
                <wp:inline distT="0" distB="0" distL="0" distR="0">
                  <wp:extent cx="1169035" cy="11690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9035" cy="1169035"/>
                          </a:xfrm>
                          <a:prstGeom prst="rect">
                            <a:avLst/>
                          </a:prstGeom>
                          <a:noFill/>
                          <a:ln>
                            <a:noFill/>
                          </a:ln>
                        </pic:spPr>
                      </pic:pic>
                    </a:graphicData>
                  </a:graphic>
                </wp:inline>
              </w:drawing>
            </w:r>
          </w:p>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Тип изделия</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Стандартные вертикальные, все ламели одной длины</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Высота изделия</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bCs/>
                <w:sz w:val="22"/>
                <w:szCs w:val="22"/>
              </w:rPr>
              <w:t>2200</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мм</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Ширина изделия</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2200</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мм</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Материал ламелей</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Ткань «Лайн»</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Состав ткани</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color w:val="FF0000"/>
                <w:sz w:val="22"/>
                <w:szCs w:val="22"/>
              </w:rPr>
            </w:pPr>
            <w:r w:rsidRPr="00CC3748">
              <w:rPr>
                <w:rFonts w:ascii="Times New Roman" w:hAnsi="Times New Roman"/>
                <w:sz w:val="22"/>
                <w:szCs w:val="22"/>
              </w:rPr>
              <w:t xml:space="preserve">Полиэстр  </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Светонепроницаемость</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не менее 50</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shd w:val="clear" w:color="auto" w:fill="auto"/>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shd w:val="clear" w:color="auto" w:fill="auto"/>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Цвет ткани</w:t>
            </w:r>
          </w:p>
        </w:tc>
        <w:tc>
          <w:tcPr>
            <w:tcW w:w="5529" w:type="dxa"/>
            <w:shd w:val="clear" w:color="auto" w:fill="auto"/>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темный бежевый, однотонный</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shd w:val="clear" w:color="auto" w:fill="auto"/>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shd w:val="clear" w:color="auto" w:fill="auto"/>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Толщина ткани</w:t>
            </w:r>
          </w:p>
        </w:tc>
        <w:tc>
          <w:tcPr>
            <w:tcW w:w="5529" w:type="dxa"/>
            <w:shd w:val="clear" w:color="auto" w:fill="auto"/>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не менее 0,3 и не более 4</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мм</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 xml:space="preserve">Ширина ламелей </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от 89 до 92</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мм</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 xml:space="preserve">Диапазон перекрытия смежных ламелей </w:t>
            </w:r>
          </w:p>
        </w:tc>
        <w:tc>
          <w:tcPr>
            <w:tcW w:w="5529" w:type="dxa"/>
            <w:shd w:val="clear" w:color="auto" w:fill="auto"/>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от 25 до 35</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мм</w:t>
            </w:r>
          </w:p>
        </w:tc>
      </w:tr>
      <w:tr w:rsidR="00A67105" w:rsidRPr="00CC3748" w:rsidTr="00EE4567">
        <w:trPr>
          <w:trHeight w:val="409"/>
        </w:trPr>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Соединение ламелей</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Пластиковая цепочка или металлическая цепочка</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Материал цепи управления</w:t>
            </w:r>
          </w:p>
        </w:tc>
        <w:tc>
          <w:tcPr>
            <w:tcW w:w="5529" w:type="dxa"/>
            <w:shd w:val="clear" w:color="auto" w:fill="auto"/>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Пластик или металл</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Поворот ламелей</w:t>
            </w:r>
          </w:p>
        </w:tc>
        <w:tc>
          <w:tcPr>
            <w:tcW w:w="5529" w:type="dxa"/>
            <w:shd w:val="clear" w:color="auto" w:fill="auto"/>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u w:val="single"/>
                <w:lang w:val="en-US"/>
              </w:rPr>
              <w:t>&gt;</w:t>
            </w:r>
            <w:r w:rsidRPr="00CC3748">
              <w:rPr>
                <w:rFonts w:ascii="Times New Roman" w:hAnsi="Times New Roman"/>
                <w:sz w:val="22"/>
                <w:szCs w:val="22"/>
              </w:rPr>
              <w:t xml:space="preserve"> 180</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град.</w:t>
            </w:r>
          </w:p>
        </w:tc>
      </w:tr>
      <w:tr w:rsidR="00A67105" w:rsidRPr="00CC3748" w:rsidTr="00EE4567">
        <w:trPr>
          <w:trHeight w:val="508"/>
        </w:trPr>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Тип открытия изделия</w:t>
            </w:r>
          </w:p>
        </w:tc>
        <w:tc>
          <w:tcPr>
            <w:tcW w:w="5529" w:type="dxa"/>
            <w:shd w:val="clear" w:color="auto" w:fill="auto"/>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Правое, левое, центральное*</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rPr>
          <w:trHeight w:val="20"/>
        </w:trPr>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Местоположение механизма управления</w:t>
            </w:r>
          </w:p>
        </w:tc>
        <w:tc>
          <w:tcPr>
            <w:tcW w:w="5529" w:type="dxa"/>
            <w:shd w:val="clear" w:color="auto" w:fill="auto"/>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Слева, справа*</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Материал карниза</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Алюминий</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Длина стержня поворотного (бегунок)</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 xml:space="preserve">не менее 2.5 и не более 3  </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см</w:t>
            </w:r>
          </w:p>
        </w:tc>
      </w:tr>
      <w:tr w:rsidR="00A67105" w:rsidRPr="00CC3748" w:rsidTr="00E70BE0">
        <w:trPr>
          <w:trHeight w:val="489"/>
        </w:trPr>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Материал ламеледержателя</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пластмассовая пластина, вшитая в верхнюю часть ламели</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Материал нижнего грузика</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пластмассовая пластина, зафиксированная в нижней части ламели для отвеса</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Крепление</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 xml:space="preserve">На усиленные стеновые кронштейны с выносом </w:t>
            </w:r>
            <w:r w:rsidRPr="00CC3748">
              <w:rPr>
                <w:rFonts w:ascii="Times New Roman" w:hAnsi="Times New Roman"/>
                <w:sz w:val="22"/>
                <w:szCs w:val="22"/>
                <w:u w:val="single"/>
              </w:rPr>
              <w:t>&gt;</w:t>
            </w:r>
            <w:r w:rsidRPr="00CC3748">
              <w:rPr>
                <w:rFonts w:ascii="Times New Roman" w:hAnsi="Times New Roman"/>
                <w:sz w:val="22"/>
                <w:szCs w:val="22"/>
              </w:rPr>
              <w:t xml:space="preserve"> 10,5 </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см</w:t>
            </w:r>
          </w:p>
        </w:tc>
      </w:tr>
      <w:tr w:rsidR="00A67105" w:rsidRPr="00CC3748" w:rsidTr="00EE4567">
        <w:tc>
          <w:tcPr>
            <w:tcW w:w="851" w:type="dxa"/>
            <w:vMerge w:val="restart"/>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3</w:t>
            </w:r>
          </w:p>
        </w:tc>
        <w:tc>
          <w:tcPr>
            <w:tcW w:w="2268" w:type="dxa"/>
            <w:vMerge w:val="restart"/>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r w:rsidRPr="00CC3748">
              <w:rPr>
                <w:rFonts w:ascii="Times New Roman" w:hAnsi="Times New Roman"/>
                <w:sz w:val="22"/>
                <w:szCs w:val="22"/>
              </w:rPr>
              <w:t xml:space="preserve">Жалюзи вертикальные арочные тканевые для оформления оконных проемов </w:t>
            </w:r>
          </w:p>
          <w:p w:rsidR="00A67105" w:rsidRPr="00CC3748" w:rsidRDefault="00A708A1" w:rsidP="00CC3748">
            <w:pPr>
              <w:spacing w:after="0" w:line="240" w:lineRule="auto"/>
              <w:outlineLvl w:val="0"/>
              <w:rPr>
                <w:rFonts w:ascii="Times New Roman" w:hAnsi="Times New Roman"/>
                <w:sz w:val="22"/>
                <w:szCs w:val="22"/>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101.95pt">
                  <v:imagedata r:id="rId28" o:title=""/>
                </v:shape>
              </w:pict>
            </w:r>
          </w:p>
          <w:p w:rsidR="00A67105" w:rsidRPr="00CC3748" w:rsidRDefault="00A67105" w:rsidP="00CC3748">
            <w:pPr>
              <w:spacing w:after="0" w:line="240" w:lineRule="auto"/>
              <w:outlineLvl w:val="0"/>
              <w:rPr>
                <w:rFonts w:ascii="Times New Roman" w:hAnsi="Times New Roman"/>
                <w:sz w:val="22"/>
                <w:szCs w:val="22"/>
              </w:rPr>
            </w:pPr>
          </w:p>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Тип изделия</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Стандартные вертикальные ламели разной длинны с прямым карнизом</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Высота изделия</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1500</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мм</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Ширина изделия</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1920</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мм</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Высота самой длинной ламели  арки</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1500</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мм</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Высота самой короткой ламели  арки</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1000</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мм</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Материал ламелей</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Ткань «Лайн»</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Состав ткани</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 xml:space="preserve">Полиэстр  </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w:t>
            </w:r>
          </w:p>
        </w:tc>
      </w:tr>
      <w:tr w:rsidR="00A67105" w:rsidRPr="00CC3748" w:rsidTr="001D4728">
        <w:trPr>
          <w:trHeight w:val="139"/>
        </w:trPr>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Светонепроницаемость</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не менее 50</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w:t>
            </w:r>
          </w:p>
        </w:tc>
      </w:tr>
      <w:tr w:rsidR="00A67105" w:rsidRPr="00CC3748" w:rsidTr="001D4728">
        <w:trPr>
          <w:trHeight w:val="250"/>
        </w:trPr>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Цвет ткани</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lang w:val="en-US"/>
              </w:rPr>
            </w:pPr>
            <w:r w:rsidRPr="00CC3748">
              <w:rPr>
                <w:rFonts w:ascii="Times New Roman" w:hAnsi="Times New Roman"/>
                <w:sz w:val="22"/>
                <w:szCs w:val="22"/>
              </w:rPr>
              <w:t>темный бежевый,</w:t>
            </w:r>
            <w:r w:rsidRPr="00CC3748">
              <w:rPr>
                <w:rFonts w:ascii="Times New Roman" w:hAnsi="Times New Roman"/>
                <w:sz w:val="22"/>
                <w:szCs w:val="22"/>
                <w:lang w:eastAsia="ar-SA"/>
              </w:rPr>
              <w:t xml:space="preserve"> </w:t>
            </w:r>
            <w:r w:rsidRPr="00CC3748">
              <w:rPr>
                <w:rFonts w:ascii="Times New Roman" w:hAnsi="Times New Roman"/>
                <w:sz w:val="22"/>
                <w:szCs w:val="22"/>
              </w:rPr>
              <w:t>однотонный</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Толщина ткани</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не менее 0,3 и не более 4</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мм</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 xml:space="preserve">Ширина ламелей </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от 89 до 92</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мм</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 xml:space="preserve">Диапазон перекрытия смежных </w:t>
            </w:r>
            <w:r w:rsidR="001D4728" w:rsidRPr="00CC3748">
              <w:rPr>
                <w:rFonts w:ascii="Times New Roman" w:hAnsi="Times New Roman"/>
                <w:sz w:val="22"/>
                <w:szCs w:val="22"/>
              </w:rPr>
              <w:t>л</w:t>
            </w:r>
            <w:r w:rsidRPr="00CC3748">
              <w:rPr>
                <w:rFonts w:ascii="Times New Roman" w:hAnsi="Times New Roman"/>
                <w:sz w:val="22"/>
                <w:szCs w:val="22"/>
              </w:rPr>
              <w:t xml:space="preserve">амелей </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от 25 до 35</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мм</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Соединение ламелей</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Пластиковая цепочка или металлическая цепочка</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Материал цепи управления</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Пластик или металл</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Поворот ламелей</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u w:val="single"/>
                <w:lang w:val="en-US"/>
              </w:rPr>
              <w:t>&gt;</w:t>
            </w:r>
            <w:r w:rsidRPr="00CC3748">
              <w:rPr>
                <w:rFonts w:ascii="Times New Roman" w:hAnsi="Times New Roman"/>
                <w:sz w:val="22"/>
                <w:szCs w:val="22"/>
              </w:rPr>
              <w:t xml:space="preserve"> 180</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град.</w:t>
            </w: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Тип открытия изделия</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Правое, левое, центральное*</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Местоположение механизма управления</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Слева, справа*</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Материал карниза</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Алюминий</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Длина стержня поворотного (бегунок)</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 xml:space="preserve">не менее 2.5 и не более 3  </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см</w:t>
            </w:r>
          </w:p>
        </w:tc>
      </w:tr>
      <w:tr w:rsidR="00A67105" w:rsidRPr="00CC3748" w:rsidTr="00CC3748">
        <w:trPr>
          <w:trHeight w:val="427"/>
        </w:trPr>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Материал ламеледержателя</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пластмассовая пластина, вшитая в верхнюю часть ламели</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2210D5">
        <w:trPr>
          <w:trHeight w:val="77"/>
        </w:trPr>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Материал нижнего грузика</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пластмассовая пластина, зафиксированная в нижней части ламели для отвеса</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tc>
      </w:tr>
      <w:tr w:rsidR="00A67105" w:rsidRPr="00CC3748" w:rsidTr="00EE4567">
        <w:tc>
          <w:tcPr>
            <w:tcW w:w="851" w:type="dxa"/>
            <w:vMerge/>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p>
        </w:tc>
        <w:tc>
          <w:tcPr>
            <w:tcW w:w="2268" w:type="dxa"/>
            <w:vMerge/>
            <w:tcMar>
              <w:top w:w="102" w:type="dxa"/>
              <w:left w:w="62" w:type="dxa"/>
              <w:bottom w:w="102" w:type="dxa"/>
              <w:right w:w="62" w:type="dxa"/>
            </w:tcMar>
          </w:tcPr>
          <w:p w:rsidR="00A67105" w:rsidRPr="00CC3748" w:rsidRDefault="00A67105" w:rsidP="00CC3748">
            <w:pPr>
              <w:spacing w:after="0" w:line="240" w:lineRule="auto"/>
              <w:outlineLvl w:val="0"/>
              <w:rPr>
                <w:rFonts w:ascii="Times New Roman" w:hAnsi="Times New Roman"/>
                <w:sz w:val="22"/>
                <w:szCs w:val="22"/>
              </w:rPr>
            </w:pPr>
          </w:p>
        </w:tc>
        <w:tc>
          <w:tcPr>
            <w:tcW w:w="4110"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Крепление</w:t>
            </w:r>
          </w:p>
        </w:tc>
        <w:tc>
          <w:tcPr>
            <w:tcW w:w="5529" w:type="dxa"/>
            <w:tcMar>
              <w:top w:w="102" w:type="dxa"/>
              <w:left w:w="62" w:type="dxa"/>
              <w:bottom w:w="102" w:type="dxa"/>
              <w:right w:w="62" w:type="dxa"/>
            </w:tcMar>
          </w:tcPr>
          <w:p w:rsidR="00A67105" w:rsidRPr="00CC3748" w:rsidRDefault="00A67105" w:rsidP="00CC3748">
            <w:pPr>
              <w:spacing w:after="0" w:line="240" w:lineRule="auto"/>
              <w:rPr>
                <w:rFonts w:ascii="Times New Roman" w:hAnsi="Times New Roman"/>
                <w:sz w:val="22"/>
                <w:szCs w:val="22"/>
              </w:rPr>
            </w:pPr>
            <w:r w:rsidRPr="00CC3748">
              <w:rPr>
                <w:rFonts w:ascii="Times New Roman" w:hAnsi="Times New Roman"/>
                <w:sz w:val="22"/>
                <w:szCs w:val="22"/>
              </w:rPr>
              <w:t xml:space="preserve">На усиленные стеновые кронштейны с выносом </w:t>
            </w:r>
            <w:r w:rsidRPr="00CC3748">
              <w:rPr>
                <w:rFonts w:ascii="Times New Roman" w:hAnsi="Times New Roman"/>
                <w:sz w:val="22"/>
                <w:szCs w:val="22"/>
                <w:u w:val="single"/>
              </w:rPr>
              <w:t>&gt;</w:t>
            </w:r>
            <w:r w:rsidRPr="00CC3748">
              <w:rPr>
                <w:rFonts w:ascii="Times New Roman" w:hAnsi="Times New Roman"/>
                <w:sz w:val="22"/>
                <w:szCs w:val="22"/>
              </w:rPr>
              <w:t xml:space="preserve"> 10,5</w:t>
            </w:r>
          </w:p>
        </w:tc>
        <w:tc>
          <w:tcPr>
            <w:tcW w:w="1559" w:type="dxa"/>
            <w:tcMar>
              <w:top w:w="102" w:type="dxa"/>
              <w:left w:w="62" w:type="dxa"/>
              <w:bottom w:w="102" w:type="dxa"/>
              <w:right w:w="62" w:type="dxa"/>
            </w:tcMar>
          </w:tcPr>
          <w:p w:rsidR="00A67105" w:rsidRPr="00CC3748" w:rsidRDefault="00A67105" w:rsidP="00CC3748">
            <w:pPr>
              <w:spacing w:after="0" w:line="240" w:lineRule="auto"/>
              <w:jc w:val="center"/>
              <w:rPr>
                <w:rFonts w:ascii="Times New Roman" w:hAnsi="Times New Roman"/>
                <w:sz w:val="22"/>
                <w:szCs w:val="22"/>
              </w:rPr>
            </w:pPr>
          </w:p>
          <w:p w:rsidR="00A67105" w:rsidRPr="00CC3748" w:rsidRDefault="00A67105" w:rsidP="00CC3748">
            <w:pPr>
              <w:spacing w:after="0" w:line="240" w:lineRule="auto"/>
              <w:jc w:val="center"/>
              <w:rPr>
                <w:rFonts w:ascii="Times New Roman" w:hAnsi="Times New Roman"/>
                <w:sz w:val="22"/>
                <w:szCs w:val="22"/>
              </w:rPr>
            </w:pPr>
            <w:r w:rsidRPr="00CC3748">
              <w:rPr>
                <w:rFonts w:ascii="Times New Roman" w:hAnsi="Times New Roman"/>
                <w:sz w:val="22"/>
                <w:szCs w:val="22"/>
              </w:rPr>
              <w:t>см</w:t>
            </w:r>
          </w:p>
        </w:tc>
      </w:tr>
    </w:tbl>
    <w:p w:rsidR="001D4728" w:rsidRDefault="001D4728" w:rsidP="002210D5">
      <w:pPr>
        <w:spacing w:after="0" w:line="240" w:lineRule="auto"/>
        <w:ind w:firstLine="709"/>
        <w:jc w:val="both"/>
        <w:rPr>
          <w:rFonts w:ascii="Times New Roman" w:hAnsi="Times New Roman"/>
          <w:sz w:val="24"/>
          <w:szCs w:val="24"/>
        </w:rPr>
      </w:pPr>
    </w:p>
    <w:p w:rsidR="00C96D0A" w:rsidRDefault="00C96D0A" w:rsidP="002210D5">
      <w:pPr>
        <w:spacing w:after="0" w:line="240" w:lineRule="auto"/>
        <w:ind w:firstLine="709"/>
        <w:jc w:val="both"/>
        <w:rPr>
          <w:rFonts w:ascii="Times New Roman" w:hAnsi="Times New Roman"/>
          <w:sz w:val="24"/>
          <w:szCs w:val="24"/>
        </w:rPr>
      </w:pPr>
    </w:p>
    <w:p w:rsidR="00A67105" w:rsidRPr="00252A29" w:rsidRDefault="00A67105" w:rsidP="002210D5">
      <w:pPr>
        <w:spacing w:after="0" w:line="240" w:lineRule="auto"/>
        <w:ind w:firstLine="709"/>
        <w:jc w:val="both"/>
        <w:rPr>
          <w:rFonts w:ascii="Times New Roman" w:hAnsi="Times New Roman"/>
          <w:sz w:val="24"/>
          <w:szCs w:val="24"/>
        </w:rPr>
      </w:pPr>
      <w:r w:rsidRPr="00252A29">
        <w:rPr>
          <w:rFonts w:ascii="Times New Roman" w:hAnsi="Times New Roman"/>
          <w:sz w:val="24"/>
          <w:szCs w:val="24"/>
        </w:rPr>
        <w:t xml:space="preserve">Если требуемое значение параметра сопровождается знаком </w:t>
      </w:r>
      <w:r w:rsidRPr="001D4728">
        <w:rPr>
          <w:rFonts w:ascii="Times New Roman" w:hAnsi="Times New Roman"/>
          <w:b/>
          <w:sz w:val="24"/>
          <w:szCs w:val="24"/>
        </w:rPr>
        <w:t>*</w:t>
      </w:r>
      <w:r w:rsidRPr="00252A29">
        <w:rPr>
          <w:rFonts w:ascii="Times New Roman" w:hAnsi="Times New Roman"/>
          <w:sz w:val="24"/>
          <w:szCs w:val="24"/>
        </w:rPr>
        <w:t xml:space="preserve"> (звездочка), </w:t>
      </w:r>
      <w:r>
        <w:rPr>
          <w:rFonts w:ascii="Times New Roman" w:hAnsi="Times New Roman"/>
          <w:sz w:val="24"/>
          <w:szCs w:val="24"/>
        </w:rPr>
        <w:t>параметр согласовывается и уточняется при предварительном замере</w:t>
      </w:r>
      <w:r w:rsidRPr="00252A29">
        <w:rPr>
          <w:rFonts w:ascii="Times New Roman" w:hAnsi="Times New Roman"/>
          <w:sz w:val="24"/>
          <w:szCs w:val="24"/>
        </w:rPr>
        <w:t>.</w:t>
      </w:r>
    </w:p>
    <w:p w:rsidR="00A67105" w:rsidRPr="00252A29" w:rsidRDefault="00A67105" w:rsidP="005F5947">
      <w:pPr>
        <w:spacing w:before="120" w:after="0" w:line="240" w:lineRule="auto"/>
        <w:ind w:firstLine="709"/>
        <w:rPr>
          <w:rFonts w:ascii="Times New Roman" w:hAnsi="Times New Roman"/>
          <w:b/>
          <w:i/>
          <w:sz w:val="24"/>
          <w:szCs w:val="24"/>
        </w:rPr>
        <w:sectPr w:rsidR="00A67105" w:rsidRPr="00252A29" w:rsidSect="00EE4567">
          <w:pgSz w:w="16838" w:h="11906" w:orient="landscape" w:code="9"/>
          <w:pgMar w:top="567" w:right="851" w:bottom="567" w:left="1418" w:header="720" w:footer="720" w:gutter="0"/>
          <w:cols w:space="708"/>
          <w:titlePg/>
          <w:docGrid w:linePitch="381"/>
        </w:sectPr>
      </w:pPr>
      <w:r w:rsidRPr="00252A29">
        <w:rPr>
          <w:rFonts w:ascii="Times New Roman" w:hAnsi="Times New Roman"/>
          <w:i/>
          <w:sz w:val="24"/>
          <w:szCs w:val="24"/>
        </w:rPr>
        <w:t xml:space="preserve">Справочно: заполнение данной формы участниками закупки </w:t>
      </w:r>
      <w:r w:rsidRPr="00252A29">
        <w:rPr>
          <w:rFonts w:ascii="Times New Roman" w:hAnsi="Times New Roman"/>
          <w:b/>
          <w:i/>
          <w:sz w:val="24"/>
          <w:szCs w:val="24"/>
        </w:rPr>
        <w:t>не требуется.</w:t>
      </w:r>
    </w:p>
    <w:p w:rsidR="00C76A6A" w:rsidRDefault="00C76A6A" w:rsidP="00757655">
      <w:pPr>
        <w:pStyle w:val="2"/>
        <w:ind w:left="567" w:hanging="567"/>
        <w:rPr>
          <w:rFonts w:ascii="Times New Roman" w:hAnsi="Times New Roman"/>
          <w:sz w:val="24"/>
        </w:rPr>
      </w:pPr>
      <w:bookmarkStart w:id="529" w:name="_Ref478046486"/>
      <w:bookmarkStart w:id="530" w:name="_Ref478046489"/>
      <w:bookmarkStart w:id="531" w:name="_Toc481507620"/>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29"/>
      <w:bookmarkEnd w:id="530"/>
      <w:bookmarkEnd w:id="531"/>
    </w:p>
    <w:p w:rsidR="003466CA" w:rsidRDefault="003466CA" w:rsidP="007F36B6">
      <w:pPr>
        <w:suppressAutoHyphens/>
        <w:spacing w:after="0" w:line="240" w:lineRule="auto"/>
        <w:rPr>
          <w:rFonts w:ascii="Times New Roman" w:eastAsia="Times New Roman" w:hAnsi="Times New Roman"/>
          <w:sz w:val="24"/>
          <w:szCs w:val="24"/>
          <w:lang w:eastAsia="ar-SA"/>
        </w:rPr>
      </w:pPr>
    </w:p>
    <w:p w:rsidR="00090CAD" w:rsidRPr="00D95CA6" w:rsidRDefault="00FE61BE" w:rsidP="00FE61BE">
      <w:pPr>
        <w:suppressAutoHyphens/>
        <w:spacing w:after="0" w:line="240" w:lineRule="auto"/>
        <w:jc w:val="center"/>
        <w:rPr>
          <w:rFonts w:ascii="Times New Roman" w:eastAsia="Times New Roman" w:hAnsi="Times New Roman"/>
          <w:sz w:val="24"/>
          <w:szCs w:val="24"/>
          <w:lang w:eastAsia="ar-SA"/>
        </w:rPr>
      </w:pPr>
      <w:r w:rsidRPr="00D95CA6">
        <w:rPr>
          <w:rFonts w:ascii="Times New Roman" w:eastAsia="Times New Roman" w:hAnsi="Times New Roman"/>
          <w:sz w:val="24"/>
          <w:szCs w:val="24"/>
          <w:lang w:eastAsia="ar-SA"/>
        </w:rPr>
        <w:t xml:space="preserve">Обоснование начальной (максимальной) цены договора </w:t>
      </w:r>
    </w:p>
    <w:p w:rsidR="00FE61BE" w:rsidRPr="00D95CA6" w:rsidRDefault="00E804C3" w:rsidP="00FE61BE">
      <w:pPr>
        <w:suppressAutoHyphens/>
        <w:spacing w:after="0" w:line="240" w:lineRule="auto"/>
        <w:jc w:val="center"/>
        <w:rPr>
          <w:rFonts w:ascii="Times New Roman" w:eastAsia="Times New Roman" w:hAnsi="Times New Roman"/>
          <w:sz w:val="24"/>
          <w:szCs w:val="24"/>
          <w:lang w:eastAsia="ar-SA"/>
        </w:rPr>
      </w:pPr>
      <w:r w:rsidRPr="00D95CA6">
        <w:rPr>
          <w:rFonts w:ascii="Times New Roman" w:eastAsia="Times New Roman" w:hAnsi="Times New Roman"/>
          <w:sz w:val="24"/>
          <w:szCs w:val="24"/>
          <w:lang w:eastAsia="ar-SA"/>
        </w:rPr>
        <w:t>на поставку жалюзи для нужд</w:t>
      </w:r>
      <w:r w:rsidR="00FE61BE" w:rsidRPr="00D95CA6">
        <w:rPr>
          <w:rFonts w:ascii="Times New Roman" w:eastAsia="Times New Roman" w:hAnsi="Times New Roman"/>
          <w:sz w:val="24"/>
          <w:szCs w:val="24"/>
          <w:lang w:eastAsia="ar-SA"/>
        </w:rPr>
        <w:t xml:space="preserve"> ИПУ РАН</w:t>
      </w:r>
    </w:p>
    <w:p w:rsidR="00FE61BE" w:rsidRDefault="00FE61BE" w:rsidP="007F36B6">
      <w:pPr>
        <w:suppressAutoHyphens/>
        <w:spacing w:after="0" w:line="240" w:lineRule="auto"/>
        <w:rPr>
          <w:rFonts w:ascii="Times New Roman" w:eastAsia="Times New Roman" w:hAnsi="Times New Roman"/>
          <w:sz w:val="24"/>
          <w:szCs w:val="24"/>
          <w:lang w:eastAsia="ar-SA"/>
        </w:rPr>
      </w:pPr>
    </w:p>
    <w:tbl>
      <w:tblPr>
        <w:tblStyle w:val="af4"/>
        <w:tblW w:w="10064" w:type="dxa"/>
        <w:tblInd w:w="392" w:type="dxa"/>
        <w:tblLook w:val="04A0" w:firstRow="1" w:lastRow="0" w:firstColumn="1" w:lastColumn="0" w:noHBand="0" w:noVBand="1"/>
      </w:tblPr>
      <w:tblGrid>
        <w:gridCol w:w="4644"/>
        <w:gridCol w:w="5420"/>
      </w:tblGrid>
      <w:tr w:rsidR="00D0709B" w:rsidTr="00C62833">
        <w:tc>
          <w:tcPr>
            <w:tcW w:w="4644" w:type="dxa"/>
          </w:tcPr>
          <w:p w:rsidR="00D0709B" w:rsidRDefault="00D0709B" w:rsidP="007F36B6">
            <w:pPr>
              <w:suppressAutoHyphens/>
              <w:rPr>
                <w:rFonts w:ascii="Times New Roman" w:eastAsia="Times New Roman" w:hAnsi="Times New Roman"/>
                <w:sz w:val="24"/>
                <w:szCs w:val="24"/>
                <w:lang w:eastAsia="ar-SA"/>
              </w:rPr>
            </w:pPr>
            <w:r w:rsidRPr="00D0709B">
              <w:rPr>
                <w:rFonts w:ascii="Times New Roman" w:eastAsia="Times New Roman" w:hAnsi="Times New Roman"/>
                <w:sz w:val="24"/>
                <w:szCs w:val="24"/>
                <w:lang w:eastAsia="ar-SA"/>
              </w:rPr>
              <w:t>Используемый метод определения НМЦД:</w:t>
            </w:r>
          </w:p>
        </w:tc>
        <w:tc>
          <w:tcPr>
            <w:tcW w:w="5420" w:type="dxa"/>
          </w:tcPr>
          <w:p w:rsidR="00D0709B" w:rsidRDefault="00D0709B" w:rsidP="007F36B6">
            <w:pPr>
              <w:suppressAutoHyphens/>
              <w:rPr>
                <w:rFonts w:ascii="Times New Roman" w:eastAsia="Times New Roman" w:hAnsi="Times New Roman"/>
                <w:sz w:val="24"/>
                <w:szCs w:val="24"/>
                <w:lang w:eastAsia="ar-SA"/>
              </w:rPr>
            </w:pPr>
            <w:r w:rsidRPr="00D0709B">
              <w:rPr>
                <w:rFonts w:ascii="Times New Roman" w:eastAsia="Times New Roman" w:hAnsi="Times New Roman"/>
                <w:sz w:val="24"/>
                <w:szCs w:val="24"/>
                <w:lang w:eastAsia="ar-SA"/>
              </w:rPr>
              <w:t>Метод сопоставимых рыночных цен (анализ рынка)</w:t>
            </w:r>
          </w:p>
        </w:tc>
      </w:tr>
    </w:tbl>
    <w:p w:rsidR="00FE61BE" w:rsidRDefault="00FE61BE" w:rsidP="007F36B6">
      <w:pPr>
        <w:suppressAutoHyphens/>
        <w:spacing w:after="0" w:line="240" w:lineRule="auto"/>
        <w:rPr>
          <w:rFonts w:ascii="Times New Roman" w:eastAsia="Times New Roman" w:hAnsi="Times New Roman"/>
          <w:sz w:val="24"/>
          <w:szCs w:val="24"/>
          <w:lang w:eastAsia="ar-SA"/>
        </w:rPr>
      </w:pPr>
    </w:p>
    <w:p w:rsidR="00FE61BE" w:rsidRPr="00090CAD" w:rsidRDefault="00FE61BE" w:rsidP="00C62833">
      <w:pPr>
        <w:suppressAutoHyphens/>
        <w:spacing w:after="0" w:line="240" w:lineRule="auto"/>
        <w:ind w:left="284" w:right="-569"/>
        <w:jc w:val="center"/>
        <w:rPr>
          <w:rFonts w:ascii="Times New Roman" w:eastAsia="Times New Roman" w:hAnsi="Times New Roman"/>
          <w:sz w:val="22"/>
          <w:szCs w:val="22"/>
          <w:lang w:eastAsia="ar-SA"/>
        </w:rPr>
      </w:pPr>
      <w:r w:rsidRPr="00090CAD">
        <w:rPr>
          <w:rFonts w:ascii="Times New Roman" w:eastAsia="Times New Roman" w:hAnsi="Times New Roman"/>
          <w:sz w:val="22"/>
          <w:szCs w:val="22"/>
          <w:lang w:eastAsia="ar-SA"/>
        </w:rPr>
        <w:t xml:space="preserve">Метод сопоставимых рыночных цен (анализ рынка) заключается в установлении цены </w:t>
      </w:r>
      <w:r w:rsidR="00AB0BD3" w:rsidRPr="00090CAD">
        <w:rPr>
          <w:rFonts w:ascii="Times New Roman" w:eastAsia="Times New Roman" w:hAnsi="Times New Roman"/>
          <w:sz w:val="22"/>
          <w:szCs w:val="22"/>
          <w:lang w:eastAsia="ar-SA"/>
        </w:rPr>
        <w:t>договора</w:t>
      </w:r>
      <w:r w:rsidRPr="00090CAD">
        <w:rPr>
          <w:rFonts w:ascii="Times New Roman" w:eastAsia="Times New Roman" w:hAnsi="Times New Roman"/>
          <w:sz w:val="22"/>
          <w:szCs w:val="22"/>
          <w:lang w:eastAsia="ar-SA"/>
        </w:rPr>
        <w:t xml:space="preserve">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FE61BE" w:rsidRDefault="00FE61BE" w:rsidP="00C62833">
      <w:pPr>
        <w:suppressAutoHyphens/>
        <w:spacing w:after="0" w:line="240" w:lineRule="auto"/>
        <w:ind w:left="284" w:right="-569"/>
        <w:jc w:val="center"/>
        <w:rPr>
          <w:rFonts w:ascii="Times New Roman" w:eastAsia="Times New Roman" w:hAnsi="Times New Roman"/>
          <w:sz w:val="24"/>
          <w:szCs w:val="24"/>
          <w:lang w:eastAsia="ar-SA"/>
        </w:rPr>
      </w:pPr>
    </w:p>
    <w:p w:rsidR="00FE61BE" w:rsidRPr="00090CAD" w:rsidRDefault="00FE61BE" w:rsidP="00C62833">
      <w:pPr>
        <w:suppressAutoHyphens/>
        <w:spacing w:after="0" w:line="240" w:lineRule="auto"/>
        <w:ind w:left="284" w:right="-569"/>
        <w:jc w:val="center"/>
        <w:rPr>
          <w:rFonts w:ascii="Times New Roman" w:eastAsia="Times New Roman" w:hAnsi="Times New Roman"/>
          <w:sz w:val="22"/>
          <w:szCs w:val="22"/>
          <w:lang w:eastAsia="ar-SA"/>
        </w:rPr>
      </w:pPr>
      <w:r w:rsidRPr="00090CAD">
        <w:rPr>
          <w:rFonts w:ascii="Times New Roman" w:eastAsia="Times New Roman" w:hAnsi="Times New Roman"/>
          <w:sz w:val="22"/>
          <w:szCs w:val="22"/>
          <w:lang w:eastAsia="ar-SA"/>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№567)</w:t>
      </w:r>
    </w:p>
    <w:p w:rsidR="00737783" w:rsidRDefault="00737783" w:rsidP="007F36B6">
      <w:pPr>
        <w:suppressAutoHyphens/>
        <w:spacing w:after="0" w:line="240" w:lineRule="auto"/>
        <w:rPr>
          <w:rFonts w:ascii="Times New Roman" w:eastAsia="Times New Roman" w:hAnsi="Times New Roman"/>
          <w:sz w:val="24"/>
          <w:szCs w:val="24"/>
          <w:lang w:eastAsia="ar-SA"/>
        </w:rPr>
      </w:pPr>
    </w:p>
    <w:tbl>
      <w:tblPr>
        <w:tblW w:w="9859" w:type="dxa"/>
        <w:tblInd w:w="108" w:type="dxa"/>
        <w:tblLook w:val="04A0" w:firstRow="1" w:lastRow="0" w:firstColumn="1" w:lastColumn="0" w:noHBand="0" w:noVBand="1"/>
      </w:tblPr>
      <w:tblGrid>
        <w:gridCol w:w="460"/>
        <w:gridCol w:w="2260"/>
        <w:gridCol w:w="1180"/>
        <w:gridCol w:w="1180"/>
        <w:gridCol w:w="1180"/>
        <w:gridCol w:w="1180"/>
        <w:gridCol w:w="1419"/>
        <w:gridCol w:w="1000"/>
      </w:tblGrid>
      <w:tr w:rsidR="004F6A85" w:rsidRPr="004F6A85" w:rsidTr="004F6A85">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 п/п</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 xml:space="preserve">Средняя цена, руб. </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Начальная (максимальная) цена, руб.</w:t>
            </w:r>
          </w:p>
        </w:tc>
        <w:tc>
          <w:tcPr>
            <w:tcW w:w="1000" w:type="dxa"/>
            <w:vMerge w:val="restart"/>
            <w:tcBorders>
              <w:top w:val="single" w:sz="8" w:space="0" w:color="auto"/>
              <w:left w:val="nil"/>
              <w:bottom w:val="single" w:sz="8" w:space="0" w:color="000000"/>
              <w:right w:val="single" w:sz="8" w:space="0" w:color="auto"/>
            </w:tcBorders>
            <w:shd w:val="clear" w:color="auto" w:fill="auto"/>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Коэф вариац., %</w:t>
            </w:r>
          </w:p>
        </w:tc>
      </w:tr>
      <w:tr w:rsidR="004F6A85" w:rsidRPr="004F6A85" w:rsidTr="004F6A85">
        <w:trPr>
          <w:trHeight w:val="585"/>
        </w:trPr>
        <w:tc>
          <w:tcPr>
            <w:tcW w:w="460" w:type="dxa"/>
            <w:vMerge/>
            <w:tcBorders>
              <w:top w:val="single" w:sz="8" w:space="0" w:color="auto"/>
              <w:left w:val="single" w:sz="8" w:space="0" w:color="auto"/>
              <w:bottom w:val="single" w:sz="8" w:space="0" w:color="000000"/>
              <w:right w:val="nil"/>
            </w:tcBorders>
            <w:vAlign w:val="center"/>
            <w:hideMark/>
          </w:tcPr>
          <w:p w:rsidR="004F6A85" w:rsidRPr="004F6A85" w:rsidRDefault="004F6A85" w:rsidP="004F6A85">
            <w:pPr>
              <w:spacing w:after="0" w:line="240" w:lineRule="auto"/>
              <w:rPr>
                <w:rFonts w:ascii="Times New Roman" w:eastAsia="Times New Roman" w:hAnsi="Times New Roman"/>
                <w:sz w:val="18"/>
                <w:szCs w:val="18"/>
                <w:lang w:eastAsia="ru-RU"/>
              </w:rPr>
            </w:pPr>
          </w:p>
        </w:tc>
        <w:tc>
          <w:tcPr>
            <w:tcW w:w="2260" w:type="dxa"/>
            <w:vMerge/>
            <w:tcBorders>
              <w:top w:val="single" w:sz="8" w:space="0" w:color="auto"/>
              <w:left w:val="single" w:sz="8" w:space="0" w:color="auto"/>
              <w:bottom w:val="single" w:sz="8" w:space="0" w:color="000000"/>
              <w:right w:val="single" w:sz="8" w:space="0" w:color="auto"/>
            </w:tcBorders>
            <w:vAlign w:val="center"/>
            <w:hideMark/>
          </w:tcPr>
          <w:p w:rsidR="004F6A85" w:rsidRPr="004F6A85" w:rsidRDefault="004F6A85" w:rsidP="004F6A85">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4F6A85" w:rsidRPr="004F6A85" w:rsidRDefault="004F6A85" w:rsidP="004F6A85">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4F6A85" w:rsidRPr="004F6A85" w:rsidRDefault="004F6A85" w:rsidP="004F6A85">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4F6A85" w:rsidRPr="004F6A85" w:rsidRDefault="004F6A85" w:rsidP="004F6A85">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4F6A85" w:rsidRPr="004F6A85" w:rsidRDefault="004F6A85" w:rsidP="004F6A85">
            <w:pPr>
              <w:spacing w:after="0" w:line="240" w:lineRule="auto"/>
              <w:rPr>
                <w:rFonts w:ascii="Times New Roman" w:eastAsia="Times New Roman" w:hAnsi="Times New Roman"/>
                <w:color w:val="000000"/>
                <w:sz w:val="18"/>
                <w:szCs w:val="18"/>
                <w:lang w:eastAsia="ru-RU"/>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rsidR="004F6A85" w:rsidRPr="004F6A85" w:rsidRDefault="004F6A85" w:rsidP="004F6A85">
            <w:pPr>
              <w:spacing w:after="0" w:line="240" w:lineRule="auto"/>
              <w:rPr>
                <w:rFonts w:ascii="Times New Roman" w:eastAsia="Times New Roman" w:hAnsi="Times New Roman"/>
                <w:sz w:val="18"/>
                <w:szCs w:val="18"/>
                <w:lang w:eastAsia="ru-RU"/>
              </w:rPr>
            </w:pPr>
          </w:p>
        </w:tc>
        <w:tc>
          <w:tcPr>
            <w:tcW w:w="1000" w:type="dxa"/>
            <w:vMerge/>
            <w:tcBorders>
              <w:top w:val="single" w:sz="8" w:space="0" w:color="auto"/>
              <w:left w:val="nil"/>
              <w:bottom w:val="single" w:sz="8" w:space="0" w:color="000000"/>
              <w:right w:val="single" w:sz="8" w:space="0" w:color="auto"/>
            </w:tcBorders>
            <w:vAlign w:val="center"/>
            <w:hideMark/>
          </w:tcPr>
          <w:p w:rsidR="004F6A85" w:rsidRPr="004F6A85" w:rsidRDefault="004F6A85" w:rsidP="004F6A85">
            <w:pPr>
              <w:spacing w:after="0" w:line="240" w:lineRule="auto"/>
              <w:rPr>
                <w:rFonts w:ascii="Times New Roman" w:eastAsia="Times New Roman" w:hAnsi="Times New Roman"/>
                <w:sz w:val="18"/>
                <w:szCs w:val="18"/>
                <w:lang w:eastAsia="ru-RU"/>
              </w:rPr>
            </w:pPr>
          </w:p>
        </w:tc>
      </w:tr>
      <w:tr w:rsidR="004F6A85" w:rsidRPr="004F6A85" w:rsidTr="004F6A85">
        <w:trPr>
          <w:trHeight w:val="49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1</w:t>
            </w:r>
          </w:p>
        </w:tc>
        <w:tc>
          <w:tcPr>
            <w:tcW w:w="2260" w:type="dxa"/>
            <w:tcBorders>
              <w:top w:val="nil"/>
              <w:left w:val="single" w:sz="8" w:space="0" w:color="auto"/>
              <w:bottom w:val="single" w:sz="4" w:space="0" w:color="auto"/>
              <w:right w:val="single" w:sz="8" w:space="0" w:color="auto"/>
            </w:tcBorders>
            <w:shd w:val="clear" w:color="auto" w:fill="auto"/>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4F6A85" w:rsidRPr="004F6A85" w:rsidRDefault="004F6A85" w:rsidP="004F6A85">
            <w:pPr>
              <w:spacing w:after="0" w:line="240" w:lineRule="auto"/>
              <w:jc w:val="center"/>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Жалюзи вертикальные тканевые для оформления оконных проемов, тип 1</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X</w:t>
            </w:r>
          </w:p>
        </w:tc>
        <w:tc>
          <w:tcPr>
            <w:tcW w:w="1000" w:type="dxa"/>
            <w:vMerge w:val="restart"/>
            <w:tcBorders>
              <w:top w:val="nil"/>
              <w:left w:val="nil"/>
              <w:bottom w:val="single" w:sz="8" w:space="0" w:color="000000"/>
              <w:right w:val="single" w:sz="8" w:space="0" w:color="auto"/>
            </w:tcBorders>
            <w:shd w:val="clear" w:color="auto" w:fill="auto"/>
            <w:noWrap/>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11,94</w:t>
            </w:r>
          </w:p>
        </w:tc>
      </w:tr>
      <w:tr w:rsidR="004F6A85" w:rsidRPr="004F6A85" w:rsidTr="004F6A85">
        <w:trPr>
          <w:trHeight w:val="240"/>
        </w:trPr>
        <w:tc>
          <w:tcPr>
            <w:tcW w:w="460" w:type="dxa"/>
            <w:vMerge/>
            <w:tcBorders>
              <w:top w:val="nil"/>
              <w:left w:val="single" w:sz="8" w:space="0" w:color="auto"/>
              <w:bottom w:val="single" w:sz="8" w:space="0" w:color="000000"/>
              <w:right w:val="nil"/>
            </w:tcBorders>
            <w:vAlign w:val="center"/>
            <w:hideMark/>
          </w:tcPr>
          <w:p w:rsidR="004F6A85" w:rsidRPr="004F6A85" w:rsidRDefault="004F6A85" w:rsidP="004F6A85">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4" w:space="0" w:color="auto"/>
              <w:right w:val="single" w:sz="8" w:space="0" w:color="auto"/>
            </w:tcBorders>
            <w:shd w:val="clear" w:color="000000" w:fill="FFFFFF"/>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4F6A85" w:rsidRPr="004F6A85" w:rsidRDefault="004F6A85" w:rsidP="004F6A85">
            <w:pPr>
              <w:spacing w:after="0" w:line="240" w:lineRule="auto"/>
              <w:jc w:val="center"/>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11</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Х</w:t>
            </w:r>
          </w:p>
        </w:tc>
        <w:tc>
          <w:tcPr>
            <w:tcW w:w="1000" w:type="dxa"/>
            <w:vMerge/>
            <w:tcBorders>
              <w:top w:val="nil"/>
              <w:left w:val="nil"/>
              <w:bottom w:val="single" w:sz="8" w:space="0" w:color="000000"/>
              <w:right w:val="single" w:sz="8" w:space="0" w:color="auto"/>
            </w:tcBorders>
            <w:vAlign w:val="center"/>
            <w:hideMark/>
          </w:tcPr>
          <w:p w:rsidR="004F6A85" w:rsidRPr="004F6A85" w:rsidRDefault="004F6A85" w:rsidP="004F6A85">
            <w:pPr>
              <w:spacing w:after="0" w:line="240" w:lineRule="auto"/>
              <w:rPr>
                <w:rFonts w:ascii="Times New Roman" w:eastAsia="Times New Roman" w:hAnsi="Times New Roman"/>
                <w:color w:val="000000"/>
                <w:sz w:val="18"/>
                <w:szCs w:val="18"/>
                <w:lang w:eastAsia="ru-RU"/>
              </w:rPr>
            </w:pPr>
          </w:p>
        </w:tc>
      </w:tr>
      <w:tr w:rsidR="004F6A85" w:rsidRPr="004F6A85" w:rsidTr="004F6A85">
        <w:trPr>
          <w:trHeight w:val="480"/>
        </w:trPr>
        <w:tc>
          <w:tcPr>
            <w:tcW w:w="460" w:type="dxa"/>
            <w:vMerge/>
            <w:tcBorders>
              <w:top w:val="nil"/>
              <w:left w:val="single" w:sz="8" w:space="0" w:color="auto"/>
              <w:bottom w:val="single" w:sz="8" w:space="0" w:color="000000"/>
              <w:right w:val="nil"/>
            </w:tcBorders>
            <w:vAlign w:val="center"/>
            <w:hideMark/>
          </w:tcPr>
          <w:p w:rsidR="004F6A85" w:rsidRPr="004F6A85" w:rsidRDefault="004F6A85" w:rsidP="004F6A85">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4" w:space="0" w:color="auto"/>
              <w:right w:val="single" w:sz="8" w:space="0" w:color="auto"/>
            </w:tcBorders>
            <w:shd w:val="clear" w:color="000000" w:fill="FFFFFF"/>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5 077,00</w:t>
            </w:r>
          </w:p>
        </w:tc>
        <w:tc>
          <w:tcPr>
            <w:tcW w:w="1180" w:type="dxa"/>
            <w:tcBorders>
              <w:top w:val="nil"/>
              <w:left w:val="nil"/>
              <w:bottom w:val="single" w:sz="4" w:space="0" w:color="auto"/>
              <w:right w:val="single" w:sz="4" w:space="0" w:color="auto"/>
            </w:tcBorders>
            <w:shd w:val="clear" w:color="auto" w:fill="auto"/>
            <w:noWrap/>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5 370,00</w:t>
            </w:r>
          </w:p>
        </w:tc>
        <w:tc>
          <w:tcPr>
            <w:tcW w:w="1180" w:type="dxa"/>
            <w:tcBorders>
              <w:top w:val="nil"/>
              <w:left w:val="nil"/>
              <w:bottom w:val="single" w:sz="4" w:space="0" w:color="auto"/>
              <w:right w:val="single" w:sz="4" w:space="0" w:color="auto"/>
            </w:tcBorders>
            <w:shd w:val="clear" w:color="auto" w:fill="auto"/>
            <w:noWrap/>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4 242,90</w:t>
            </w:r>
          </w:p>
        </w:tc>
        <w:tc>
          <w:tcPr>
            <w:tcW w:w="1180" w:type="dxa"/>
            <w:tcBorders>
              <w:top w:val="nil"/>
              <w:left w:val="nil"/>
              <w:bottom w:val="single" w:sz="4" w:space="0" w:color="auto"/>
              <w:right w:val="nil"/>
            </w:tcBorders>
            <w:shd w:val="clear" w:color="auto" w:fill="auto"/>
            <w:vAlign w:val="center"/>
            <w:hideMark/>
          </w:tcPr>
          <w:p w:rsidR="004F6A85" w:rsidRPr="004F6A85" w:rsidRDefault="004F6A85" w:rsidP="004F6A85">
            <w:pPr>
              <w:spacing w:after="0" w:line="240" w:lineRule="auto"/>
              <w:jc w:val="center"/>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4 896,63</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X</w:t>
            </w:r>
          </w:p>
        </w:tc>
        <w:tc>
          <w:tcPr>
            <w:tcW w:w="1000" w:type="dxa"/>
            <w:vMerge/>
            <w:tcBorders>
              <w:top w:val="nil"/>
              <w:left w:val="nil"/>
              <w:bottom w:val="single" w:sz="8" w:space="0" w:color="000000"/>
              <w:right w:val="single" w:sz="8" w:space="0" w:color="auto"/>
            </w:tcBorders>
            <w:vAlign w:val="center"/>
            <w:hideMark/>
          </w:tcPr>
          <w:p w:rsidR="004F6A85" w:rsidRPr="004F6A85" w:rsidRDefault="004F6A85" w:rsidP="004F6A85">
            <w:pPr>
              <w:spacing w:after="0" w:line="240" w:lineRule="auto"/>
              <w:rPr>
                <w:rFonts w:ascii="Times New Roman" w:eastAsia="Times New Roman" w:hAnsi="Times New Roman"/>
                <w:color w:val="000000"/>
                <w:sz w:val="18"/>
                <w:szCs w:val="18"/>
                <w:lang w:eastAsia="ru-RU"/>
              </w:rPr>
            </w:pPr>
          </w:p>
        </w:tc>
      </w:tr>
      <w:tr w:rsidR="004F6A85" w:rsidRPr="004F6A85" w:rsidTr="004F6A85">
        <w:trPr>
          <w:trHeight w:val="255"/>
        </w:trPr>
        <w:tc>
          <w:tcPr>
            <w:tcW w:w="460" w:type="dxa"/>
            <w:vMerge/>
            <w:tcBorders>
              <w:top w:val="nil"/>
              <w:left w:val="single" w:sz="8" w:space="0" w:color="auto"/>
              <w:bottom w:val="single" w:sz="8" w:space="0" w:color="000000"/>
              <w:right w:val="nil"/>
            </w:tcBorders>
            <w:vAlign w:val="center"/>
            <w:hideMark/>
          </w:tcPr>
          <w:p w:rsidR="004F6A85" w:rsidRPr="004F6A85" w:rsidRDefault="004F6A85" w:rsidP="004F6A85">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8" w:space="0" w:color="auto"/>
              <w:right w:val="single" w:sz="8" w:space="0" w:color="auto"/>
            </w:tcBorders>
            <w:shd w:val="clear" w:color="000000" w:fill="FFFFFF"/>
            <w:noWrap/>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55 847,00</w:t>
            </w:r>
          </w:p>
        </w:tc>
        <w:tc>
          <w:tcPr>
            <w:tcW w:w="1180" w:type="dxa"/>
            <w:tcBorders>
              <w:top w:val="nil"/>
              <w:left w:val="nil"/>
              <w:bottom w:val="single" w:sz="8" w:space="0" w:color="auto"/>
              <w:right w:val="single" w:sz="4" w:space="0" w:color="auto"/>
            </w:tcBorders>
            <w:shd w:val="clear" w:color="000000" w:fill="FFFFFF"/>
            <w:noWrap/>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59 070,00</w:t>
            </w:r>
          </w:p>
        </w:tc>
        <w:tc>
          <w:tcPr>
            <w:tcW w:w="1180" w:type="dxa"/>
            <w:tcBorders>
              <w:top w:val="nil"/>
              <w:left w:val="nil"/>
              <w:bottom w:val="single" w:sz="8" w:space="0" w:color="auto"/>
              <w:right w:val="single" w:sz="4" w:space="0" w:color="auto"/>
            </w:tcBorders>
            <w:shd w:val="clear" w:color="000000" w:fill="FFFFFF"/>
            <w:noWrap/>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46 671,90</w:t>
            </w:r>
          </w:p>
        </w:tc>
        <w:tc>
          <w:tcPr>
            <w:tcW w:w="1180" w:type="dxa"/>
            <w:tcBorders>
              <w:top w:val="nil"/>
              <w:left w:val="nil"/>
              <w:bottom w:val="single" w:sz="8" w:space="0" w:color="auto"/>
              <w:right w:val="nil"/>
            </w:tcBorders>
            <w:shd w:val="clear" w:color="000000" w:fill="FFFFFF"/>
            <w:noWrap/>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4F6A85" w:rsidRPr="004F6A85" w:rsidRDefault="004F6A85" w:rsidP="004F6A85">
            <w:pPr>
              <w:spacing w:after="0" w:line="240" w:lineRule="auto"/>
              <w:jc w:val="center"/>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53 862,93</w:t>
            </w:r>
          </w:p>
        </w:tc>
        <w:tc>
          <w:tcPr>
            <w:tcW w:w="1000" w:type="dxa"/>
            <w:vMerge/>
            <w:tcBorders>
              <w:top w:val="nil"/>
              <w:left w:val="nil"/>
              <w:bottom w:val="single" w:sz="8" w:space="0" w:color="000000"/>
              <w:right w:val="single" w:sz="8" w:space="0" w:color="auto"/>
            </w:tcBorders>
            <w:vAlign w:val="center"/>
            <w:hideMark/>
          </w:tcPr>
          <w:p w:rsidR="004F6A85" w:rsidRPr="004F6A85" w:rsidRDefault="004F6A85" w:rsidP="004F6A85">
            <w:pPr>
              <w:spacing w:after="0" w:line="240" w:lineRule="auto"/>
              <w:rPr>
                <w:rFonts w:ascii="Times New Roman" w:eastAsia="Times New Roman" w:hAnsi="Times New Roman"/>
                <w:color w:val="000000"/>
                <w:sz w:val="18"/>
                <w:szCs w:val="18"/>
                <w:lang w:eastAsia="ru-RU"/>
              </w:rPr>
            </w:pPr>
          </w:p>
        </w:tc>
      </w:tr>
      <w:tr w:rsidR="004F6A85" w:rsidRPr="004F6A85" w:rsidTr="004F6A85">
        <w:trPr>
          <w:trHeight w:val="48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2</w:t>
            </w:r>
          </w:p>
        </w:tc>
        <w:tc>
          <w:tcPr>
            <w:tcW w:w="2260" w:type="dxa"/>
            <w:tcBorders>
              <w:top w:val="nil"/>
              <w:left w:val="single" w:sz="8" w:space="0" w:color="auto"/>
              <w:bottom w:val="single" w:sz="4" w:space="0" w:color="auto"/>
              <w:right w:val="single" w:sz="8" w:space="0" w:color="auto"/>
            </w:tcBorders>
            <w:shd w:val="clear" w:color="auto" w:fill="auto"/>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4F6A85" w:rsidRPr="004F6A85" w:rsidRDefault="004F6A85" w:rsidP="004F6A85">
            <w:pPr>
              <w:spacing w:after="0" w:line="240" w:lineRule="auto"/>
              <w:jc w:val="center"/>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Жалюзи вертикальные тканевые для оформления оконных проемов, тип 2</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X</w:t>
            </w:r>
          </w:p>
        </w:tc>
        <w:tc>
          <w:tcPr>
            <w:tcW w:w="1000" w:type="dxa"/>
            <w:vMerge w:val="restart"/>
            <w:tcBorders>
              <w:top w:val="nil"/>
              <w:left w:val="nil"/>
              <w:bottom w:val="single" w:sz="8" w:space="0" w:color="000000"/>
              <w:right w:val="single" w:sz="8" w:space="0" w:color="auto"/>
            </w:tcBorders>
            <w:shd w:val="clear" w:color="auto" w:fill="auto"/>
            <w:noWrap/>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10,89</w:t>
            </w:r>
          </w:p>
        </w:tc>
      </w:tr>
      <w:tr w:rsidR="004F6A85" w:rsidRPr="004F6A85" w:rsidTr="004F6A85">
        <w:trPr>
          <w:trHeight w:val="240"/>
        </w:trPr>
        <w:tc>
          <w:tcPr>
            <w:tcW w:w="460" w:type="dxa"/>
            <w:vMerge/>
            <w:tcBorders>
              <w:top w:val="nil"/>
              <w:left w:val="single" w:sz="8" w:space="0" w:color="auto"/>
              <w:bottom w:val="single" w:sz="8" w:space="0" w:color="000000"/>
              <w:right w:val="nil"/>
            </w:tcBorders>
            <w:vAlign w:val="center"/>
            <w:hideMark/>
          </w:tcPr>
          <w:p w:rsidR="004F6A85" w:rsidRPr="004F6A85" w:rsidRDefault="004F6A85" w:rsidP="004F6A85">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4" w:space="0" w:color="auto"/>
              <w:right w:val="single" w:sz="8" w:space="0" w:color="auto"/>
            </w:tcBorders>
            <w:shd w:val="clear" w:color="000000" w:fill="FFFFFF"/>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4F6A85" w:rsidRPr="004F6A85" w:rsidRDefault="004F6A85" w:rsidP="004F6A85">
            <w:pPr>
              <w:spacing w:after="0" w:line="240" w:lineRule="auto"/>
              <w:jc w:val="center"/>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1</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Х</w:t>
            </w:r>
          </w:p>
        </w:tc>
        <w:tc>
          <w:tcPr>
            <w:tcW w:w="1000" w:type="dxa"/>
            <w:vMerge/>
            <w:tcBorders>
              <w:top w:val="nil"/>
              <w:left w:val="nil"/>
              <w:bottom w:val="single" w:sz="8" w:space="0" w:color="000000"/>
              <w:right w:val="single" w:sz="8" w:space="0" w:color="auto"/>
            </w:tcBorders>
            <w:vAlign w:val="center"/>
            <w:hideMark/>
          </w:tcPr>
          <w:p w:rsidR="004F6A85" w:rsidRPr="004F6A85" w:rsidRDefault="004F6A85" w:rsidP="004F6A85">
            <w:pPr>
              <w:spacing w:after="0" w:line="240" w:lineRule="auto"/>
              <w:rPr>
                <w:rFonts w:ascii="Times New Roman" w:eastAsia="Times New Roman" w:hAnsi="Times New Roman"/>
                <w:color w:val="000000"/>
                <w:sz w:val="18"/>
                <w:szCs w:val="18"/>
                <w:lang w:eastAsia="ru-RU"/>
              </w:rPr>
            </w:pPr>
          </w:p>
        </w:tc>
      </w:tr>
      <w:tr w:rsidR="004F6A85" w:rsidRPr="004F6A85" w:rsidTr="004F6A85">
        <w:trPr>
          <w:trHeight w:val="480"/>
        </w:trPr>
        <w:tc>
          <w:tcPr>
            <w:tcW w:w="460" w:type="dxa"/>
            <w:vMerge/>
            <w:tcBorders>
              <w:top w:val="nil"/>
              <w:left w:val="single" w:sz="8" w:space="0" w:color="auto"/>
              <w:bottom w:val="single" w:sz="8" w:space="0" w:color="000000"/>
              <w:right w:val="nil"/>
            </w:tcBorders>
            <w:vAlign w:val="center"/>
            <w:hideMark/>
          </w:tcPr>
          <w:p w:rsidR="004F6A85" w:rsidRPr="004F6A85" w:rsidRDefault="004F6A85" w:rsidP="004F6A85">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4" w:space="0" w:color="auto"/>
              <w:right w:val="single" w:sz="8" w:space="0" w:color="auto"/>
            </w:tcBorders>
            <w:shd w:val="clear" w:color="000000" w:fill="FFFFFF"/>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3 776,00</w:t>
            </w:r>
          </w:p>
        </w:tc>
        <w:tc>
          <w:tcPr>
            <w:tcW w:w="1180" w:type="dxa"/>
            <w:tcBorders>
              <w:top w:val="nil"/>
              <w:left w:val="nil"/>
              <w:bottom w:val="single" w:sz="4" w:space="0" w:color="auto"/>
              <w:right w:val="single" w:sz="4" w:space="0" w:color="auto"/>
            </w:tcBorders>
            <w:shd w:val="clear" w:color="auto" w:fill="auto"/>
            <w:noWrap/>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3 990,00</w:t>
            </w:r>
          </w:p>
        </w:tc>
        <w:tc>
          <w:tcPr>
            <w:tcW w:w="1180" w:type="dxa"/>
            <w:tcBorders>
              <w:top w:val="nil"/>
              <w:left w:val="nil"/>
              <w:bottom w:val="single" w:sz="4" w:space="0" w:color="auto"/>
              <w:right w:val="single" w:sz="4" w:space="0" w:color="auto"/>
            </w:tcBorders>
            <w:shd w:val="clear" w:color="auto" w:fill="auto"/>
            <w:noWrap/>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3 217,80</w:t>
            </w:r>
          </w:p>
        </w:tc>
        <w:tc>
          <w:tcPr>
            <w:tcW w:w="1180" w:type="dxa"/>
            <w:tcBorders>
              <w:top w:val="nil"/>
              <w:left w:val="nil"/>
              <w:bottom w:val="single" w:sz="4" w:space="0" w:color="auto"/>
              <w:right w:val="nil"/>
            </w:tcBorders>
            <w:shd w:val="clear" w:color="auto" w:fill="auto"/>
            <w:vAlign w:val="center"/>
            <w:hideMark/>
          </w:tcPr>
          <w:p w:rsidR="004F6A85" w:rsidRPr="004F6A85" w:rsidRDefault="004F6A85" w:rsidP="004F6A85">
            <w:pPr>
              <w:spacing w:after="0" w:line="240" w:lineRule="auto"/>
              <w:jc w:val="center"/>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3 661,27</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X</w:t>
            </w:r>
          </w:p>
        </w:tc>
        <w:tc>
          <w:tcPr>
            <w:tcW w:w="1000" w:type="dxa"/>
            <w:vMerge/>
            <w:tcBorders>
              <w:top w:val="nil"/>
              <w:left w:val="nil"/>
              <w:bottom w:val="single" w:sz="8" w:space="0" w:color="000000"/>
              <w:right w:val="single" w:sz="8" w:space="0" w:color="auto"/>
            </w:tcBorders>
            <w:vAlign w:val="center"/>
            <w:hideMark/>
          </w:tcPr>
          <w:p w:rsidR="004F6A85" w:rsidRPr="004F6A85" w:rsidRDefault="004F6A85" w:rsidP="004F6A85">
            <w:pPr>
              <w:spacing w:after="0" w:line="240" w:lineRule="auto"/>
              <w:rPr>
                <w:rFonts w:ascii="Times New Roman" w:eastAsia="Times New Roman" w:hAnsi="Times New Roman"/>
                <w:color w:val="000000"/>
                <w:sz w:val="18"/>
                <w:szCs w:val="18"/>
                <w:lang w:eastAsia="ru-RU"/>
              </w:rPr>
            </w:pPr>
          </w:p>
        </w:tc>
      </w:tr>
      <w:tr w:rsidR="004F6A85" w:rsidRPr="004F6A85" w:rsidTr="004F6A85">
        <w:trPr>
          <w:trHeight w:val="255"/>
        </w:trPr>
        <w:tc>
          <w:tcPr>
            <w:tcW w:w="460" w:type="dxa"/>
            <w:vMerge/>
            <w:tcBorders>
              <w:top w:val="nil"/>
              <w:left w:val="single" w:sz="8" w:space="0" w:color="auto"/>
              <w:bottom w:val="single" w:sz="8" w:space="0" w:color="000000"/>
              <w:right w:val="nil"/>
            </w:tcBorders>
            <w:vAlign w:val="center"/>
            <w:hideMark/>
          </w:tcPr>
          <w:p w:rsidR="004F6A85" w:rsidRPr="004F6A85" w:rsidRDefault="004F6A85" w:rsidP="004F6A85">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8" w:space="0" w:color="auto"/>
              <w:right w:val="single" w:sz="8" w:space="0" w:color="auto"/>
            </w:tcBorders>
            <w:shd w:val="clear" w:color="000000" w:fill="FFFFFF"/>
            <w:noWrap/>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3 776,00</w:t>
            </w:r>
          </w:p>
        </w:tc>
        <w:tc>
          <w:tcPr>
            <w:tcW w:w="1180" w:type="dxa"/>
            <w:tcBorders>
              <w:top w:val="nil"/>
              <w:left w:val="nil"/>
              <w:bottom w:val="single" w:sz="8" w:space="0" w:color="auto"/>
              <w:right w:val="single" w:sz="4" w:space="0" w:color="auto"/>
            </w:tcBorders>
            <w:shd w:val="clear" w:color="000000" w:fill="FFFFFF"/>
            <w:noWrap/>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3 990,00</w:t>
            </w:r>
          </w:p>
        </w:tc>
        <w:tc>
          <w:tcPr>
            <w:tcW w:w="1180" w:type="dxa"/>
            <w:tcBorders>
              <w:top w:val="nil"/>
              <w:left w:val="nil"/>
              <w:bottom w:val="single" w:sz="8" w:space="0" w:color="auto"/>
              <w:right w:val="single" w:sz="4" w:space="0" w:color="auto"/>
            </w:tcBorders>
            <w:shd w:val="clear" w:color="000000" w:fill="FFFFFF"/>
            <w:noWrap/>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3 217,80</w:t>
            </w:r>
          </w:p>
        </w:tc>
        <w:tc>
          <w:tcPr>
            <w:tcW w:w="1180" w:type="dxa"/>
            <w:tcBorders>
              <w:top w:val="nil"/>
              <w:left w:val="nil"/>
              <w:bottom w:val="single" w:sz="8" w:space="0" w:color="auto"/>
              <w:right w:val="nil"/>
            </w:tcBorders>
            <w:shd w:val="clear" w:color="000000" w:fill="FFFFFF"/>
            <w:noWrap/>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4F6A85" w:rsidRPr="004F6A85" w:rsidRDefault="004F6A85" w:rsidP="004F6A85">
            <w:pPr>
              <w:spacing w:after="0" w:line="240" w:lineRule="auto"/>
              <w:jc w:val="center"/>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3 661,27</w:t>
            </w:r>
          </w:p>
        </w:tc>
        <w:tc>
          <w:tcPr>
            <w:tcW w:w="1000" w:type="dxa"/>
            <w:vMerge/>
            <w:tcBorders>
              <w:top w:val="nil"/>
              <w:left w:val="nil"/>
              <w:bottom w:val="single" w:sz="8" w:space="0" w:color="000000"/>
              <w:right w:val="single" w:sz="8" w:space="0" w:color="auto"/>
            </w:tcBorders>
            <w:vAlign w:val="center"/>
            <w:hideMark/>
          </w:tcPr>
          <w:p w:rsidR="004F6A85" w:rsidRPr="004F6A85" w:rsidRDefault="004F6A85" w:rsidP="004F6A85">
            <w:pPr>
              <w:spacing w:after="0" w:line="240" w:lineRule="auto"/>
              <w:rPr>
                <w:rFonts w:ascii="Times New Roman" w:eastAsia="Times New Roman" w:hAnsi="Times New Roman"/>
                <w:color w:val="000000"/>
                <w:sz w:val="18"/>
                <w:szCs w:val="18"/>
                <w:lang w:eastAsia="ru-RU"/>
              </w:rPr>
            </w:pPr>
          </w:p>
        </w:tc>
      </w:tr>
      <w:tr w:rsidR="004F6A85" w:rsidRPr="004F6A85" w:rsidTr="004F6A85">
        <w:trPr>
          <w:trHeight w:val="63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3</w:t>
            </w:r>
          </w:p>
        </w:tc>
        <w:tc>
          <w:tcPr>
            <w:tcW w:w="2260" w:type="dxa"/>
            <w:tcBorders>
              <w:top w:val="nil"/>
              <w:left w:val="single" w:sz="8" w:space="0" w:color="auto"/>
              <w:bottom w:val="single" w:sz="4" w:space="0" w:color="auto"/>
              <w:right w:val="single" w:sz="8" w:space="0" w:color="auto"/>
            </w:tcBorders>
            <w:shd w:val="clear" w:color="auto" w:fill="auto"/>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4F6A85" w:rsidRPr="004F6A85" w:rsidRDefault="004F6A85" w:rsidP="004F6A85">
            <w:pPr>
              <w:spacing w:after="0" w:line="240" w:lineRule="auto"/>
              <w:jc w:val="center"/>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 xml:space="preserve">Жалюзи вертикальные арочные тканевые для оформления оконных проемов </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X</w:t>
            </w:r>
          </w:p>
        </w:tc>
        <w:tc>
          <w:tcPr>
            <w:tcW w:w="1000" w:type="dxa"/>
            <w:vMerge w:val="restart"/>
            <w:tcBorders>
              <w:top w:val="nil"/>
              <w:left w:val="nil"/>
              <w:bottom w:val="single" w:sz="8" w:space="0" w:color="000000"/>
              <w:right w:val="single" w:sz="8" w:space="0" w:color="auto"/>
            </w:tcBorders>
            <w:shd w:val="clear" w:color="auto" w:fill="auto"/>
            <w:noWrap/>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11,01</w:t>
            </w:r>
          </w:p>
        </w:tc>
      </w:tr>
      <w:tr w:rsidR="004F6A85" w:rsidRPr="004F6A85" w:rsidTr="004F6A85">
        <w:trPr>
          <w:trHeight w:val="240"/>
        </w:trPr>
        <w:tc>
          <w:tcPr>
            <w:tcW w:w="460" w:type="dxa"/>
            <w:vMerge/>
            <w:tcBorders>
              <w:top w:val="nil"/>
              <w:left w:val="single" w:sz="8" w:space="0" w:color="auto"/>
              <w:bottom w:val="single" w:sz="8" w:space="0" w:color="000000"/>
              <w:right w:val="nil"/>
            </w:tcBorders>
            <w:vAlign w:val="center"/>
            <w:hideMark/>
          </w:tcPr>
          <w:p w:rsidR="004F6A85" w:rsidRPr="004F6A85" w:rsidRDefault="004F6A85" w:rsidP="004F6A85">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4" w:space="0" w:color="auto"/>
              <w:right w:val="single" w:sz="8" w:space="0" w:color="auto"/>
            </w:tcBorders>
            <w:shd w:val="clear" w:color="000000" w:fill="FFFFFF"/>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4F6A85" w:rsidRPr="004F6A85" w:rsidRDefault="004F6A85" w:rsidP="004F6A85">
            <w:pPr>
              <w:spacing w:after="0" w:line="240" w:lineRule="auto"/>
              <w:jc w:val="center"/>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Х</w:t>
            </w:r>
          </w:p>
        </w:tc>
        <w:tc>
          <w:tcPr>
            <w:tcW w:w="1000" w:type="dxa"/>
            <w:vMerge/>
            <w:tcBorders>
              <w:top w:val="nil"/>
              <w:left w:val="nil"/>
              <w:bottom w:val="single" w:sz="8" w:space="0" w:color="000000"/>
              <w:right w:val="single" w:sz="8" w:space="0" w:color="auto"/>
            </w:tcBorders>
            <w:vAlign w:val="center"/>
            <w:hideMark/>
          </w:tcPr>
          <w:p w:rsidR="004F6A85" w:rsidRPr="004F6A85" w:rsidRDefault="004F6A85" w:rsidP="004F6A85">
            <w:pPr>
              <w:spacing w:after="0" w:line="240" w:lineRule="auto"/>
              <w:rPr>
                <w:rFonts w:ascii="Times New Roman" w:eastAsia="Times New Roman" w:hAnsi="Times New Roman"/>
                <w:color w:val="000000"/>
                <w:sz w:val="18"/>
                <w:szCs w:val="18"/>
                <w:lang w:eastAsia="ru-RU"/>
              </w:rPr>
            </w:pPr>
          </w:p>
        </w:tc>
      </w:tr>
      <w:tr w:rsidR="004F6A85" w:rsidRPr="004F6A85" w:rsidTr="004F6A85">
        <w:trPr>
          <w:trHeight w:val="480"/>
        </w:trPr>
        <w:tc>
          <w:tcPr>
            <w:tcW w:w="460" w:type="dxa"/>
            <w:vMerge/>
            <w:tcBorders>
              <w:top w:val="nil"/>
              <w:left w:val="single" w:sz="8" w:space="0" w:color="auto"/>
              <w:bottom w:val="single" w:sz="8" w:space="0" w:color="000000"/>
              <w:right w:val="nil"/>
            </w:tcBorders>
            <w:vAlign w:val="center"/>
            <w:hideMark/>
          </w:tcPr>
          <w:p w:rsidR="004F6A85" w:rsidRPr="004F6A85" w:rsidRDefault="004F6A85" w:rsidP="004F6A85">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4" w:space="0" w:color="auto"/>
              <w:right w:val="single" w:sz="8" w:space="0" w:color="auto"/>
            </w:tcBorders>
            <w:shd w:val="clear" w:color="000000" w:fill="FFFFFF"/>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2 808,00</w:t>
            </w:r>
          </w:p>
        </w:tc>
        <w:tc>
          <w:tcPr>
            <w:tcW w:w="1180" w:type="dxa"/>
            <w:tcBorders>
              <w:top w:val="nil"/>
              <w:left w:val="nil"/>
              <w:bottom w:val="single" w:sz="4" w:space="0" w:color="auto"/>
              <w:right w:val="single" w:sz="4" w:space="0" w:color="auto"/>
            </w:tcBorders>
            <w:shd w:val="clear" w:color="auto" w:fill="auto"/>
            <w:noWrap/>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2 351,25</w:t>
            </w:r>
          </w:p>
        </w:tc>
        <w:tc>
          <w:tcPr>
            <w:tcW w:w="1180" w:type="dxa"/>
            <w:tcBorders>
              <w:top w:val="nil"/>
              <w:left w:val="nil"/>
              <w:bottom w:val="single" w:sz="4" w:space="0" w:color="auto"/>
              <w:right w:val="single" w:sz="4" w:space="0" w:color="auto"/>
            </w:tcBorders>
            <w:shd w:val="clear" w:color="auto" w:fill="auto"/>
            <w:noWrap/>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2 316,10</w:t>
            </w:r>
          </w:p>
        </w:tc>
        <w:tc>
          <w:tcPr>
            <w:tcW w:w="1180" w:type="dxa"/>
            <w:tcBorders>
              <w:top w:val="nil"/>
              <w:left w:val="nil"/>
              <w:bottom w:val="single" w:sz="4" w:space="0" w:color="auto"/>
              <w:right w:val="nil"/>
            </w:tcBorders>
            <w:shd w:val="clear" w:color="auto" w:fill="auto"/>
            <w:vAlign w:val="center"/>
            <w:hideMark/>
          </w:tcPr>
          <w:p w:rsidR="004F6A85" w:rsidRPr="004F6A85" w:rsidRDefault="004F6A85" w:rsidP="004F6A85">
            <w:pPr>
              <w:spacing w:after="0" w:line="240" w:lineRule="auto"/>
              <w:jc w:val="center"/>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2 491,78</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X</w:t>
            </w:r>
          </w:p>
        </w:tc>
        <w:tc>
          <w:tcPr>
            <w:tcW w:w="1000" w:type="dxa"/>
            <w:vMerge/>
            <w:tcBorders>
              <w:top w:val="nil"/>
              <w:left w:val="nil"/>
              <w:bottom w:val="single" w:sz="8" w:space="0" w:color="000000"/>
              <w:right w:val="single" w:sz="8" w:space="0" w:color="auto"/>
            </w:tcBorders>
            <w:vAlign w:val="center"/>
            <w:hideMark/>
          </w:tcPr>
          <w:p w:rsidR="004F6A85" w:rsidRPr="004F6A85" w:rsidRDefault="004F6A85" w:rsidP="004F6A85">
            <w:pPr>
              <w:spacing w:after="0" w:line="240" w:lineRule="auto"/>
              <w:rPr>
                <w:rFonts w:ascii="Times New Roman" w:eastAsia="Times New Roman" w:hAnsi="Times New Roman"/>
                <w:color w:val="000000"/>
                <w:sz w:val="18"/>
                <w:szCs w:val="18"/>
                <w:lang w:eastAsia="ru-RU"/>
              </w:rPr>
            </w:pPr>
          </w:p>
        </w:tc>
      </w:tr>
      <w:tr w:rsidR="004F6A85" w:rsidRPr="004F6A85" w:rsidTr="004F6A85">
        <w:trPr>
          <w:trHeight w:val="255"/>
        </w:trPr>
        <w:tc>
          <w:tcPr>
            <w:tcW w:w="460" w:type="dxa"/>
            <w:vMerge/>
            <w:tcBorders>
              <w:top w:val="nil"/>
              <w:left w:val="single" w:sz="8" w:space="0" w:color="auto"/>
              <w:bottom w:val="single" w:sz="8" w:space="0" w:color="000000"/>
              <w:right w:val="nil"/>
            </w:tcBorders>
            <w:vAlign w:val="center"/>
            <w:hideMark/>
          </w:tcPr>
          <w:p w:rsidR="004F6A85" w:rsidRPr="004F6A85" w:rsidRDefault="004F6A85" w:rsidP="004F6A85">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8" w:space="0" w:color="auto"/>
              <w:right w:val="single" w:sz="8" w:space="0" w:color="auto"/>
            </w:tcBorders>
            <w:shd w:val="clear" w:color="000000" w:fill="FFFFFF"/>
            <w:noWrap/>
            <w:vAlign w:val="center"/>
            <w:hideMark/>
          </w:tcPr>
          <w:p w:rsidR="004F6A85" w:rsidRPr="004F6A85" w:rsidRDefault="004F6A85" w:rsidP="004F6A85">
            <w:pPr>
              <w:spacing w:after="0" w:line="240" w:lineRule="auto"/>
              <w:jc w:val="center"/>
              <w:rPr>
                <w:rFonts w:ascii="Times New Roman" w:eastAsia="Times New Roman" w:hAnsi="Times New Roman"/>
                <w:sz w:val="18"/>
                <w:szCs w:val="18"/>
                <w:lang w:eastAsia="ru-RU"/>
              </w:rPr>
            </w:pPr>
            <w:r w:rsidRPr="004F6A85">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5 616,00</w:t>
            </w:r>
          </w:p>
        </w:tc>
        <w:tc>
          <w:tcPr>
            <w:tcW w:w="1180" w:type="dxa"/>
            <w:tcBorders>
              <w:top w:val="nil"/>
              <w:left w:val="nil"/>
              <w:bottom w:val="single" w:sz="8" w:space="0" w:color="auto"/>
              <w:right w:val="single" w:sz="4" w:space="0" w:color="auto"/>
            </w:tcBorders>
            <w:shd w:val="clear" w:color="000000" w:fill="FFFFFF"/>
            <w:noWrap/>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4 702,50</w:t>
            </w:r>
          </w:p>
        </w:tc>
        <w:tc>
          <w:tcPr>
            <w:tcW w:w="1180" w:type="dxa"/>
            <w:tcBorders>
              <w:top w:val="nil"/>
              <w:left w:val="nil"/>
              <w:bottom w:val="single" w:sz="8" w:space="0" w:color="auto"/>
              <w:right w:val="single" w:sz="4" w:space="0" w:color="auto"/>
            </w:tcBorders>
            <w:shd w:val="clear" w:color="000000" w:fill="FFFFFF"/>
            <w:noWrap/>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4 632,20</w:t>
            </w:r>
          </w:p>
        </w:tc>
        <w:tc>
          <w:tcPr>
            <w:tcW w:w="1180" w:type="dxa"/>
            <w:tcBorders>
              <w:top w:val="nil"/>
              <w:left w:val="nil"/>
              <w:bottom w:val="single" w:sz="8" w:space="0" w:color="auto"/>
              <w:right w:val="nil"/>
            </w:tcBorders>
            <w:shd w:val="clear" w:color="000000" w:fill="FFFFFF"/>
            <w:noWrap/>
            <w:vAlign w:val="center"/>
            <w:hideMark/>
          </w:tcPr>
          <w:p w:rsidR="004F6A85" w:rsidRPr="004F6A85" w:rsidRDefault="004F6A85" w:rsidP="004F6A85">
            <w:pPr>
              <w:spacing w:after="0" w:line="240" w:lineRule="auto"/>
              <w:jc w:val="center"/>
              <w:rPr>
                <w:rFonts w:ascii="Times New Roman" w:eastAsia="Times New Roman" w:hAnsi="Times New Roman"/>
                <w:color w:val="000000"/>
                <w:sz w:val="18"/>
                <w:szCs w:val="18"/>
                <w:lang w:eastAsia="ru-RU"/>
              </w:rPr>
            </w:pPr>
            <w:r w:rsidRPr="004F6A85">
              <w:rPr>
                <w:rFonts w:ascii="Times New Roman" w:eastAsia="Times New Roman" w:hAnsi="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4F6A85" w:rsidRPr="004F6A85" w:rsidRDefault="004F6A85" w:rsidP="004F6A85">
            <w:pPr>
              <w:spacing w:after="0" w:line="240" w:lineRule="auto"/>
              <w:jc w:val="center"/>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4 983,56</w:t>
            </w:r>
          </w:p>
        </w:tc>
        <w:tc>
          <w:tcPr>
            <w:tcW w:w="1000" w:type="dxa"/>
            <w:vMerge/>
            <w:tcBorders>
              <w:top w:val="nil"/>
              <w:left w:val="nil"/>
              <w:bottom w:val="single" w:sz="8" w:space="0" w:color="000000"/>
              <w:right w:val="single" w:sz="8" w:space="0" w:color="auto"/>
            </w:tcBorders>
            <w:vAlign w:val="center"/>
            <w:hideMark/>
          </w:tcPr>
          <w:p w:rsidR="004F6A85" w:rsidRPr="004F6A85" w:rsidRDefault="004F6A85" w:rsidP="004F6A85">
            <w:pPr>
              <w:spacing w:after="0" w:line="240" w:lineRule="auto"/>
              <w:rPr>
                <w:rFonts w:ascii="Times New Roman" w:eastAsia="Times New Roman" w:hAnsi="Times New Roman"/>
                <w:color w:val="000000"/>
                <w:sz w:val="18"/>
                <w:szCs w:val="18"/>
                <w:lang w:eastAsia="ru-RU"/>
              </w:rPr>
            </w:pPr>
          </w:p>
        </w:tc>
      </w:tr>
      <w:tr w:rsidR="004F6A85" w:rsidRPr="004F6A85" w:rsidTr="004F6A85">
        <w:trPr>
          <w:trHeight w:val="300"/>
        </w:trPr>
        <w:tc>
          <w:tcPr>
            <w:tcW w:w="2720" w:type="dxa"/>
            <w:gridSpan w:val="2"/>
            <w:tcBorders>
              <w:top w:val="single" w:sz="8" w:space="0" w:color="auto"/>
              <w:left w:val="single" w:sz="8" w:space="0" w:color="auto"/>
              <w:bottom w:val="single" w:sz="4" w:space="0" w:color="auto"/>
              <w:right w:val="nil"/>
            </w:tcBorders>
            <w:shd w:val="clear" w:color="auto" w:fill="auto"/>
            <w:noWrap/>
            <w:vAlign w:val="center"/>
            <w:hideMark/>
          </w:tcPr>
          <w:p w:rsidR="004F6A85" w:rsidRPr="004F6A85" w:rsidRDefault="004F6A85" w:rsidP="004F6A85">
            <w:pPr>
              <w:spacing w:after="0" w:line="240" w:lineRule="auto"/>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Всего:</w:t>
            </w:r>
          </w:p>
        </w:tc>
        <w:tc>
          <w:tcPr>
            <w:tcW w:w="1180" w:type="dxa"/>
            <w:tcBorders>
              <w:top w:val="nil"/>
              <w:left w:val="nil"/>
              <w:bottom w:val="single" w:sz="4" w:space="0" w:color="auto"/>
              <w:right w:val="nil"/>
            </w:tcBorders>
            <w:shd w:val="clear" w:color="auto" w:fill="auto"/>
            <w:noWrap/>
            <w:vAlign w:val="center"/>
            <w:hideMark/>
          </w:tcPr>
          <w:p w:rsidR="004F6A85" w:rsidRPr="004F6A85" w:rsidRDefault="004F6A85" w:rsidP="004F6A85">
            <w:pPr>
              <w:spacing w:after="0" w:line="240" w:lineRule="auto"/>
              <w:jc w:val="right"/>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65 239,00</w:t>
            </w:r>
          </w:p>
        </w:tc>
        <w:tc>
          <w:tcPr>
            <w:tcW w:w="1180" w:type="dxa"/>
            <w:tcBorders>
              <w:top w:val="nil"/>
              <w:left w:val="nil"/>
              <w:bottom w:val="single" w:sz="4" w:space="0" w:color="auto"/>
              <w:right w:val="nil"/>
            </w:tcBorders>
            <w:shd w:val="clear" w:color="auto" w:fill="auto"/>
            <w:noWrap/>
            <w:vAlign w:val="center"/>
            <w:hideMark/>
          </w:tcPr>
          <w:p w:rsidR="004F6A85" w:rsidRPr="004F6A85" w:rsidRDefault="004F6A85" w:rsidP="004F6A85">
            <w:pPr>
              <w:spacing w:after="0" w:line="240" w:lineRule="auto"/>
              <w:jc w:val="right"/>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67 762,50</w:t>
            </w:r>
          </w:p>
        </w:tc>
        <w:tc>
          <w:tcPr>
            <w:tcW w:w="1180" w:type="dxa"/>
            <w:tcBorders>
              <w:top w:val="nil"/>
              <w:left w:val="nil"/>
              <w:bottom w:val="single" w:sz="4" w:space="0" w:color="auto"/>
              <w:right w:val="nil"/>
            </w:tcBorders>
            <w:shd w:val="clear" w:color="auto" w:fill="auto"/>
            <w:noWrap/>
            <w:vAlign w:val="center"/>
            <w:hideMark/>
          </w:tcPr>
          <w:p w:rsidR="004F6A85" w:rsidRPr="004F6A85" w:rsidRDefault="004F6A85" w:rsidP="004F6A85">
            <w:pPr>
              <w:spacing w:after="0" w:line="240" w:lineRule="auto"/>
              <w:jc w:val="right"/>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54 521,90</w:t>
            </w:r>
          </w:p>
        </w:tc>
        <w:tc>
          <w:tcPr>
            <w:tcW w:w="1180" w:type="dxa"/>
            <w:tcBorders>
              <w:top w:val="nil"/>
              <w:left w:val="nil"/>
              <w:bottom w:val="single" w:sz="4" w:space="0" w:color="auto"/>
              <w:right w:val="nil"/>
            </w:tcBorders>
            <w:shd w:val="clear" w:color="auto" w:fill="auto"/>
            <w:noWrap/>
            <w:vAlign w:val="center"/>
            <w:hideMark/>
          </w:tcPr>
          <w:p w:rsidR="004F6A85" w:rsidRPr="004F6A85" w:rsidRDefault="004F6A85" w:rsidP="004F6A85">
            <w:pPr>
              <w:spacing w:after="0" w:line="240" w:lineRule="auto"/>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 </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rsidR="004F6A85" w:rsidRPr="004F6A85" w:rsidRDefault="004F6A85" w:rsidP="004F6A85">
            <w:pPr>
              <w:spacing w:after="0" w:line="240" w:lineRule="auto"/>
              <w:jc w:val="center"/>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62 507,76</w:t>
            </w:r>
          </w:p>
        </w:tc>
        <w:tc>
          <w:tcPr>
            <w:tcW w:w="1000" w:type="dxa"/>
            <w:tcBorders>
              <w:top w:val="nil"/>
              <w:left w:val="nil"/>
              <w:bottom w:val="nil"/>
              <w:right w:val="nil"/>
            </w:tcBorders>
            <w:shd w:val="clear" w:color="auto" w:fill="auto"/>
            <w:noWrap/>
            <w:vAlign w:val="bottom"/>
            <w:hideMark/>
          </w:tcPr>
          <w:p w:rsidR="004F6A85" w:rsidRPr="004F6A85" w:rsidRDefault="004F6A85" w:rsidP="004F6A85">
            <w:pPr>
              <w:spacing w:after="0" w:line="240" w:lineRule="auto"/>
              <w:jc w:val="center"/>
              <w:rPr>
                <w:rFonts w:ascii="Times New Roman" w:eastAsia="Times New Roman" w:hAnsi="Times New Roman"/>
                <w:b/>
                <w:bCs/>
                <w:color w:val="000000"/>
                <w:sz w:val="18"/>
                <w:szCs w:val="18"/>
                <w:lang w:eastAsia="ru-RU"/>
              </w:rPr>
            </w:pPr>
          </w:p>
        </w:tc>
      </w:tr>
      <w:tr w:rsidR="004F6A85" w:rsidRPr="004F6A85" w:rsidTr="004F6A85">
        <w:trPr>
          <w:trHeight w:val="255"/>
        </w:trPr>
        <w:tc>
          <w:tcPr>
            <w:tcW w:w="744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F6A85" w:rsidRPr="004F6A85" w:rsidRDefault="004F6A85" w:rsidP="004F6A85">
            <w:pPr>
              <w:spacing w:after="0" w:line="240" w:lineRule="auto"/>
              <w:jc w:val="right"/>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в том числе НДС:</w:t>
            </w:r>
          </w:p>
        </w:tc>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4F6A85" w:rsidRPr="004F6A85" w:rsidRDefault="004F6A85" w:rsidP="004F6A85">
            <w:pPr>
              <w:spacing w:after="0" w:line="240" w:lineRule="auto"/>
              <w:jc w:val="center"/>
              <w:rPr>
                <w:rFonts w:ascii="Times New Roman" w:eastAsia="Times New Roman" w:hAnsi="Times New Roman"/>
                <w:b/>
                <w:bCs/>
                <w:color w:val="000000"/>
                <w:sz w:val="18"/>
                <w:szCs w:val="18"/>
                <w:lang w:eastAsia="ru-RU"/>
              </w:rPr>
            </w:pPr>
            <w:r w:rsidRPr="004F6A85">
              <w:rPr>
                <w:rFonts w:ascii="Times New Roman" w:eastAsia="Times New Roman" w:hAnsi="Times New Roman"/>
                <w:b/>
                <w:bCs/>
                <w:color w:val="000000"/>
                <w:sz w:val="18"/>
                <w:szCs w:val="18"/>
                <w:lang w:eastAsia="ru-RU"/>
              </w:rPr>
              <w:t>9 535,08</w:t>
            </w:r>
          </w:p>
        </w:tc>
        <w:tc>
          <w:tcPr>
            <w:tcW w:w="1000" w:type="dxa"/>
            <w:tcBorders>
              <w:top w:val="nil"/>
              <w:left w:val="nil"/>
              <w:bottom w:val="nil"/>
              <w:right w:val="nil"/>
            </w:tcBorders>
            <w:shd w:val="clear" w:color="auto" w:fill="auto"/>
            <w:noWrap/>
            <w:vAlign w:val="bottom"/>
            <w:hideMark/>
          </w:tcPr>
          <w:p w:rsidR="004F6A85" w:rsidRPr="004F6A85" w:rsidRDefault="004F6A85" w:rsidP="004F6A85">
            <w:pPr>
              <w:spacing w:after="0" w:line="240" w:lineRule="auto"/>
              <w:jc w:val="center"/>
              <w:rPr>
                <w:rFonts w:ascii="Times New Roman" w:eastAsia="Times New Roman" w:hAnsi="Times New Roman"/>
                <w:b/>
                <w:bCs/>
                <w:color w:val="000000"/>
                <w:sz w:val="18"/>
                <w:szCs w:val="18"/>
                <w:lang w:eastAsia="ru-RU"/>
              </w:rPr>
            </w:pPr>
          </w:p>
        </w:tc>
      </w:tr>
      <w:tr w:rsidR="004F6A85" w:rsidRPr="004F6A85" w:rsidTr="004F6A85">
        <w:trPr>
          <w:trHeight w:val="1380"/>
        </w:trPr>
        <w:tc>
          <w:tcPr>
            <w:tcW w:w="9859" w:type="dxa"/>
            <w:gridSpan w:val="8"/>
            <w:tcBorders>
              <w:top w:val="nil"/>
              <w:left w:val="nil"/>
              <w:bottom w:val="nil"/>
              <w:right w:val="nil"/>
            </w:tcBorders>
            <w:shd w:val="clear" w:color="auto" w:fill="auto"/>
            <w:hideMark/>
          </w:tcPr>
          <w:p w:rsidR="00A973A1" w:rsidRPr="00A3232D" w:rsidRDefault="00A973A1" w:rsidP="00A3232D">
            <w:pPr>
              <w:suppressAutoHyphens/>
              <w:spacing w:before="120" w:after="120" w:line="240" w:lineRule="auto"/>
              <w:ind w:left="34"/>
              <w:jc w:val="both"/>
              <w:rPr>
                <w:rFonts w:ascii="Times New Roman" w:eastAsia="Times New Roman" w:hAnsi="Times New Roman"/>
                <w:sz w:val="24"/>
                <w:szCs w:val="24"/>
                <w:lang w:eastAsia="ar-SA"/>
              </w:rPr>
            </w:pPr>
            <w:r w:rsidRPr="00A3232D">
              <w:rPr>
                <w:rFonts w:ascii="Times New Roman" w:eastAsia="Times New Roman" w:hAnsi="Times New Roman"/>
                <w:sz w:val="24"/>
                <w:szCs w:val="24"/>
                <w:lang w:eastAsia="ar-SA"/>
              </w:rPr>
              <w:t xml:space="preserve">Начальная (максимальная) цена договора – </w:t>
            </w:r>
            <w:r w:rsidRPr="00A3232D">
              <w:rPr>
                <w:rFonts w:ascii="Times New Roman" w:eastAsia="Times New Roman" w:hAnsi="Times New Roman"/>
                <w:b/>
                <w:sz w:val="24"/>
                <w:szCs w:val="24"/>
                <w:lang w:eastAsia="ar-SA"/>
              </w:rPr>
              <w:t>62 507 (Шестьдесят две тысячи пятьсот семь) рублей  76 копеек</w:t>
            </w:r>
            <w:r w:rsidRPr="00A3232D">
              <w:rPr>
                <w:rFonts w:ascii="Times New Roman" w:eastAsia="Times New Roman" w:hAnsi="Times New Roman"/>
                <w:sz w:val="24"/>
                <w:szCs w:val="24"/>
                <w:lang w:eastAsia="ar-SA"/>
              </w:rPr>
              <w:t>, включая НДС 18% 9 535,08 руб.</w:t>
            </w:r>
          </w:p>
          <w:p w:rsidR="004F6A85" w:rsidRPr="004F6A85" w:rsidRDefault="004F6A85" w:rsidP="00A3232D">
            <w:pPr>
              <w:spacing w:after="0" w:line="240" w:lineRule="auto"/>
              <w:jc w:val="both"/>
              <w:rPr>
                <w:rFonts w:ascii="Times New Roman" w:eastAsia="Times New Roman" w:hAnsi="Times New Roman"/>
                <w:bCs/>
                <w:sz w:val="24"/>
                <w:szCs w:val="24"/>
                <w:lang w:eastAsia="ru-RU"/>
              </w:rPr>
            </w:pPr>
            <w:r w:rsidRPr="004F6A85">
              <w:rPr>
                <w:rFonts w:ascii="Times New Roman" w:eastAsia="Times New Roman" w:hAnsi="Times New Roman"/>
                <w:bCs/>
                <w:sz w:val="24"/>
                <w:szCs w:val="24"/>
                <w:lang w:eastAsia="ru-RU"/>
              </w:rPr>
              <w:t>Начальная (максимальная) цена договора включает в себя стоимость товара, погрузку, доставку до места, разгрузку, подъем на этаж, сборку, монтаж, установку, а также все налоги, сборы и другие обязательные платежи, взимаемые на территории Российской Федерации</w:t>
            </w:r>
          </w:p>
        </w:tc>
      </w:tr>
    </w:tbl>
    <w:p w:rsidR="00737783" w:rsidRDefault="00737783" w:rsidP="00A973A1">
      <w:pPr>
        <w:suppressAutoHyphens/>
        <w:spacing w:before="120" w:after="120" w:line="240" w:lineRule="auto"/>
        <w:jc w:val="both"/>
        <w:rPr>
          <w:rFonts w:ascii="Times New Roman" w:eastAsia="Times New Roman" w:hAnsi="Times New Roman"/>
          <w:sz w:val="24"/>
          <w:szCs w:val="24"/>
          <w:lang w:eastAsia="ar-SA"/>
        </w:rPr>
      </w:pPr>
    </w:p>
    <w:sectPr w:rsidR="00737783" w:rsidSect="0077191C">
      <w:pgSz w:w="11906" w:h="16838"/>
      <w:pgMar w:top="851" w:right="1418" w:bottom="1134" w:left="70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9D" w:rsidRDefault="0084039D" w:rsidP="00BE4551">
      <w:pPr>
        <w:spacing w:after="0" w:line="240" w:lineRule="auto"/>
      </w:pPr>
      <w:r>
        <w:separator/>
      </w:r>
    </w:p>
  </w:endnote>
  <w:endnote w:type="continuationSeparator" w:id="0">
    <w:p w:rsidR="0084039D" w:rsidRDefault="0084039D" w:rsidP="00BE4551">
      <w:pPr>
        <w:spacing w:after="0" w:line="240" w:lineRule="auto"/>
      </w:pPr>
      <w:r>
        <w:continuationSeparator/>
      </w:r>
    </w:p>
  </w:endnote>
  <w:endnote w:type="continuationNotice" w:id="1">
    <w:p w:rsidR="0084039D" w:rsidRDefault="00840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EndPr/>
    <w:sdtContent>
      <w:sdt>
        <w:sdtPr>
          <w:rPr>
            <w:rFonts w:ascii="Times New Roman" w:hAnsi="Times New Roman"/>
            <w:sz w:val="24"/>
            <w:szCs w:val="24"/>
          </w:rPr>
          <w:id w:val="884225605"/>
          <w:docPartObj>
            <w:docPartGallery w:val="Page Numbers (Top of Page)"/>
            <w:docPartUnique/>
          </w:docPartObj>
        </w:sdtPr>
        <w:sdtEndPr/>
        <w:sdtContent>
          <w:p w:rsidR="0084039D" w:rsidRPr="00A1776F" w:rsidRDefault="0084039D"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708A1">
              <w:rPr>
                <w:rFonts w:ascii="Times New Roman" w:hAnsi="Times New Roman"/>
                <w:bCs/>
                <w:noProof/>
                <w:sz w:val="24"/>
                <w:szCs w:val="24"/>
              </w:rPr>
              <w:t>33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EndPr/>
    <w:sdtContent>
      <w:sdt>
        <w:sdtPr>
          <w:id w:val="-1817411215"/>
          <w:docPartObj>
            <w:docPartGallery w:val="Page Numbers (Top of Page)"/>
            <w:docPartUnique/>
          </w:docPartObj>
        </w:sdtPr>
        <w:sdtEndPr/>
        <w:sdtContent>
          <w:p w:rsidR="0084039D" w:rsidRPr="00410D24" w:rsidRDefault="0084039D" w:rsidP="000C0792">
            <w:pPr>
              <w:pStyle w:val="aff6"/>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9D" w:rsidRDefault="0084039D" w:rsidP="00BE4551">
      <w:pPr>
        <w:spacing w:after="0" w:line="240" w:lineRule="auto"/>
      </w:pPr>
      <w:r>
        <w:separator/>
      </w:r>
    </w:p>
  </w:footnote>
  <w:footnote w:type="continuationSeparator" w:id="0">
    <w:p w:rsidR="0084039D" w:rsidRDefault="0084039D" w:rsidP="00BE4551">
      <w:pPr>
        <w:spacing w:after="0" w:line="240" w:lineRule="auto"/>
      </w:pPr>
      <w:r>
        <w:continuationSeparator/>
      </w:r>
    </w:p>
  </w:footnote>
  <w:footnote w:type="continuationNotice" w:id="1">
    <w:p w:rsidR="0084039D" w:rsidRDefault="0084039D">
      <w:pPr>
        <w:spacing w:after="0" w:line="240" w:lineRule="auto"/>
      </w:pPr>
    </w:p>
  </w:footnote>
  <w:footnote w:id="2">
    <w:p w:rsidR="0084039D" w:rsidRPr="005C4269" w:rsidRDefault="0084039D" w:rsidP="002C3DE0">
      <w:pPr>
        <w:pStyle w:val="affff"/>
        <w:rPr>
          <w:sz w:val="16"/>
          <w:szCs w:val="16"/>
        </w:rPr>
      </w:pPr>
      <w:r w:rsidRPr="000343F3">
        <w:rPr>
          <w:rStyle w:val="affc"/>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84039D" w:rsidRPr="007C18BC" w:rsidRDefault="0084039D" w:rsidP="003B3EAB">
      <w:pPr>
        <w:pStyle w:val="affff"/>
        <w:rPr>
          <w:rFonts w:eastAsiaTheme="minorHAnsi"/>
          <w:bCs/>
          <w:iCs/>
          <w:snapToGrid w:val="0"/>
          <w:sz w:val="20"/>
          <w:lang w:eastAsia="en-US"/>
        </w:rPr>
      </w:pPr>
      <w:r w:rsidRPr="007C18BC">
        <w:rPr>
          <w:rStyle w:val="affc"/>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84039D" w:rsidRPr="00834114" w:rsidRDefault="0084039D" w:rsidP="000C1C65">
      <w:pPr>
        <w:pStyle w:val="affff"/>
        <w:rPr>
          <w:b/>
        </w:rPr>
      </w:pPr>
      <w:r>
        <w:rPr>
          <w:rStyle w:val="affc"/>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A708A1">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84039D" w:rsidRPr="007C18BC" w:rsidRDefault="0084039D">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84039D" w:rsidRPr="007C18BC" w:rsidRDefault="0084039D" w:rsidP="00007662">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84039D" w:rsidRPr="007C18BC" w:rsidRDefault="0084039D" w:rsidP="00255157">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84039D" w:rsidRPr="00BC157D" w:rsidRDefault="0084039D">
      <w:pPr>
        <w:pStyle w:val="affff"/>
        <w:rPr>
          <w:b/>
        </w:rPr>
      </w:pPr>
      <w:r w:rsidRPr="007C18BC">
        <w:rPr>
          <w:rStyle w:val="affc"/>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84039D" w:rsidRPr="00012F73" w:rsidRDefault="0084039D" w:rsidP="00B80421">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84039D" w:rsidRPr="00012F73" w:rsidRDefault="0084039D" w:rsidP="00B80421">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84039D" w:rsidRDefault="0084039D" w:rsidP="00B80421">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84039D" w:rsidRPr="00BC157D" w:rsidRDefault="0084039D" w:rsidP="00B80421">
      <w:pPr>
        <w:pStyle w:val="affff"/>
        <w:rPr>
          <w:b/>
        </w:rPr>
      </w:pPr>
      <w:r w:rsidRPr="007C18BC">
        <w:rPr>
          <w:rStyle w:val="affc"/>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84039D" w:rsidRPr="007C18BC" w:rsidRDefault="0084039D" w:rsidP="00B80421">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9D" w:rsidRPr="00EB5C02" w:rsidRDefault="0084039D" w:rsidP="00036B68">
    <w:pPr>
      <w:pStyle w:val="aff4"/>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9D" w:rsidRPr="00EB5C02" w:rsidRDefault="0084039D">
    <w:pPr>
      <w:pStyle w:val="aff4"/>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EC33A9"/>
    <w:multiLevelType w:val="multilevel"/>
    <w:tmpl w:val="3D70498E"/>
    <w:lvl w:ilvl="0">
      <w:start w:val="1"/>
      <w:numFmt w:val="decimal"/>
      <w:lvlText w:val="%1."/>
      <w:lvlJc w:val="left"/>
      <w:pPr>
        <w:ind w:left="928" w:hanging="360"/>
      </w:pPr>
      <w:rPr>
        <w:b/>
        <w:color w:val="auto"/>
      </w:rPr>
    </w:lvl>
    <w:lvl w:ilvl="1">
      <w:start w:val="1"/>
      <w:numFmt w:val="decimal"/>
      <w:lvlText w:val="%1.%2."/>
      <w:lvlJc w:val="left"/>
      <w:pPr>
        <w:ind w:left="1360" w:hanging="432"/>
      </w:pPr>
      <w:rPr>
        <w:b w:val="0"/>
      </w:rPr>
    </w:lvl>
    <w:lvl w:ilvl="2">
      <w:start w:val="1"/>
      <w:numFmt w:val="decimal"/>
      <w:lvlText w:val="%1.%2.%3."/>
      <w:lvlJc w:val="left"/>
      <w:pPr>
        <w:ind w:left="1792" w:hanging="504"/>
      </w:pPr>
      <w:rPr>
        <w:rFonts w:hint="default"/>
      </w:r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55177"/>
    <w:multiLevelType w:val="hybridMultilevel"/>
    <w:tmpl w:val="CB6A2A7A"/>
    <w:lvl w:ilvl="0" w:tplc="9292794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2">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7F7BBE"/>
    <w:multiLevelType w:val="hybridMultilevel"/>
    <w:tmpl w:val="EE96B0D6"/>
    <w:lvl w:ilvl="0" w:tplc="B738670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5D0B3587"/>
    <w:multiLevelType w:val="multilevel"/>
    <w:tmpl w:val="A072E4A8"/>
    <w:lvl w:ilvl="0">
      <w:start w:val="1"/>
      <w:numFmt w:val="decimal"/>
      <w:lvlText w:val="%1."/>
      <w:lvlJc w:val="left"/>
      <w:pPr>
        <w:ind w:left="928" w:hanging="360"/>
      </w:pPr>
      <w:rPr>
        <w:rFonts w:hint="default"/>
        <w:b/>
        <w:color w:val="auto"/>
      </w:rPr>
    </w:lvl>
    <w:lvl w:ilvl="1">
      <w:start w:val="1"/>
      <w:numFmt w:val="decimal"/>
      <w:lvlText w:val="%1.%2."/>
      <w:lvlJc w:val="left"/>
      <w:pPr>
        <w:ind w:left="1360" w:hanging="432"/>
      </w:pPr>
      <w:rPr>
        <w:rFonts w:hint="default"/>
        <w:b w:val="0"/>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C272B09"/>
    <w:multiLevelType w:val="hybridMultilevel"/>
    <w:tmpl w:val="5E4CE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2"/>
  </w:num>
  <w:num w:numId="6">
    <w:abstractNumId w:val="30"/>
  </w:num>
  <w:num w:numId="7">
    <w:abstractNumId w:val="37"/>
  </w:num>
  <w:num w:numId="8">
    <w:abstractNumId w:val="10"/>
  </w:num>
  <w:num w:numId="9">
    <w:abstractNumId w:val="23"/>
  </w:num>
  <w:num w:numId="10">
    <w:abstractNumId w:val="2"/>
  </w:num>
  <w:num w:numId="11">
    <w:abstractNumId w:val="8"/>
  </w:num>
  <w:num w:numId="12">
    <w:abstractNumId w:val="25"/>
  </w:num>
  <w:num w:numId="13">
    <w:abstractNumId w:val="4"/>
  </w:num>
  <w:num w:numId="14">
    <w:abstractNumId w:val="29"/>
  </w:num>
  <w:num w:numId="15">
    <w:abstractNumId w:val="24"/>
  </w:num>
  <w:num w:numId="16">
    <w:abstractNumId w:val="1"/>
  </w:num>
  <w:num w:numId="17">
    <w:abstractNumId w:val="4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2"/>
  </w:num>
  <w:num w:numId="21">
    <w:abstractNumId w:val="26"/>
  </w:num>
  <w:num w:numId="22">
    <w:abstractNumId w:val="20"/>
  </w:num>
  <w:num w:numId="23">
    <w:abstractNumId w:val="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num>
  <w:num w:numId="27">
    <w:abstractNumId w:val="9"/>
  </w:num>
  <w:num w:numId="28">
    <w:abstractNumId w:val="14"/>
  </w:num>
  <w:num w:numId="29">
    <w:abstractNumId w:val="1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4"/>
  </w:num>
  <w:num w:numId="37">
    <w:abstractNumId w:val="11"/>
  </w:num>
  <w:num w:numId="38">
    <w:abstractNumId w:val="36"/>
  </w:num>
  <w:num w:numId="39">
    <w:abstractNumId w:val="3"/>
  </w:num>
  <w:num w:numId="40">
    <w:abstractNumId w:val="7"/>
  </w:num>
  <w:num w:numId="41">
    <w:abstractNumId w:val="27"/>
  </w:num>
  <w:num w:numId="42">
    <w:abstractNumId w:val="39"/>
  </w:num>
  <w:num w:numId="4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LockTheme/>
  <w:styleLockQFSet/>
  <w:defaultTabStop w:val="708"/>
  <w:drawingGridHorizontalSpacing w:val="14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39E"/>
    <w:rsid w:val="000004B0"/>
    <w:rsid w:val="00000C5D"/>
    <w:rsid w:val="00001248"/>
    <w:rsid w:val="00001478"/>
    <w:rsid w:val="00001626"/>
    <w:rsid w:val="00001943"/>
    <w:rsid w:val="00001A27"/>
    <w:rsid w:val="00001F02"/>
    <w:rsid w:val="00001F4D"/>
    <w:rsid w:val="00002264"/>
    <w:rsid w:val="0000251C"/>
    <w:rsid w:val="00002C72"/>
    <w:rsid w:val="00002D78"/>
    <w:rsid w:val="00003898"/>
    <w:rsid w:val="00004B22"/>
    <w:rsid w:val="00004F57"/>
    <w:rsid w:val="000053E3"/>
    <w:rsid w:val="000055CB"/>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DB4"/>
    <w:rsid w:val="00010EFE"/>
    <w:rsid w:val="0001168E"/>
    <w:rsid w:val="0001178D"/>
    <w:rsid w:val="00012150"/>
    <w:rsid w:val="00012239"/>
    <w:rsid w:val="0001225E"/>
    <w:rsid w:val="000127EC"/>
    <w:rsid w:val="00012B67"/>
    <w:rsid w:val="00012D81"/>
    <w:rsid w:val="00012DA3"/>
    <w:rsid w:val="00012F16"/>
    <w:rsid w:val="00013244"/>
    <w:rsid w:val="0001359E"/>
    <w:rsid w:val="0001363C"/>
    <w:rsid w:val="0001364B"/>
    <w:rsid w:val="000139CA"/>
    <w:rsid w:val="00013F9C"/>
    <w:rsid w:val="0001425E"/>
    <w:rsid w:val="00014D02"/>
    <w:rsid w:val="0001523E"/>
    <w:rsid w:val="00015475"/>
    <w:rsid w:val="00015748"/>
    <w:rsid w:val="00015FC1"/>
    <w:rsid w:val="000164F8"/>
    <w:rsid w:val="00017036"/>
    <w:rsid w:val="00017467"/>
    <w:rsid w:val="000175D3"/>
    <w:rsid w:val="00017A4C"/>
    <w:rsid w:val="00017B4B"/>
    <w:rsid w:val="0002022A"/>
    <w:rsid w:val="00020800"/>
    <w:rsid w:val="00020D2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265"/>
    <w:rsid w:val="00030600"/>
    <w:rsid w:val="000307FE"/>
    <w:rsid w:val="00030A02"/>
    <w:rsid w:val="00030D52"/>
    <w:rsid w:val="00031300"/>
    <w:rsid w:val="000316F8"/>
    <w:rsid w:val="0003173B"/>
    <w:rsid w:val="00031B35"/>
    <w:rsid w:val="000325A7"/>
    <w:rsid w:val="000326C2"/>
    <w:rsid w:val="0003317A"/>
    <w:rsid w:val="0003339C"/>
    <w:rsid w:val="0003369F"/>
    <w:rsid w:val="000336B6"/>
    <w:rsid w:val="000343F3"/>
    <w:rsid w:val="00034AD7"/>
    <w:rsid w:val="00034E2C"/>
    <w:rsid w:val="000351CD"/>
    <w:rsid w:val="0003594C"/>
    <w:rsid w:val="000359B9"/>
    <w:rsid w:val="00036754"/>
    <w:rsid w:val="00036B68"/>
    <w:rsid w:val="00036EDC"/>
    <w:rsid w:val="000374DA"/>
    <w:rsid w:val="00037719"/>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473E"/>
    <w:rsid w:val="000453C3"/>
    <w:rsid w:val="000454D0"/>
    <w:rsid w:val="00045757"/>
    <w:rsid w:val="00045B03"/>
    <w:rsid w:val="00046A62"/>
    <w:rsid w:val="00046EE9"/>
    <w:rsid w:val="000479B6"/>
    <w:rsid w:val="00047B99"/>
    <w:rsid w:val="00047BC3"/>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2AE"/>
    <w:rsid w:val="000555A4"/>
    <w:rsid w:val="0005586C"/>
    <w:rsid w:val="00055F84"/>
    <w:rsid w:val="000561AD"/>
    <w:rsid w:val="0005636B"/>
    <w:rsid w:val="000564E1"/>
    <w:rsid w:val="00056814"/>
    <w:rsid w:val="000569E8"/>
    <w:rsid w:val="00056FAC"/>
    <w:rsid w:val="0005748B"/>
    <w:rsid w:val="00057D87"/>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0B2"/>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0E2"/>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36F"/>
    <w:rsid w:val="00086B4E"/>
    <w:rsid w:val="00086D0C"/>
    <w:rsid w:val="00086F4E"/>
    <w:rsid w:val="0008712C"/>
    <w:rsid w:val="0008720A"/>
    <w:rsid w:val="000877B5"/>
    <w:rsid w:val="000878D0"/>
    <w:rsid w:val="00087937"/>
    <w:rsid w:val="000879AB"/>
    <w:rsid w:val="00087A41"/>
    <w:rsid w:val="00090CAD"/>
    <w:rsid w:val="00090E5B"/>
    <w:rsid w:val="0009100F"/>
    <w:rsid w:val="00091444"/>
    <w:rsid w:val="00091A12"/>
    <w:rsid w:val="000921ED"/>
    <w:rsid w:val="0009232C"/>
    <w:rsid w:val="00092BBC"/>
    <w:rsid w:val="00093160"/>
    <w:rsid w:val="0009327C"/>
    <w:rsid w:val="0009353F"/>
    <w:rsid w:val="00093541"/>
    <w:rsid w:val="0009395E"/>
    <w:rsid w:val="00093AD1"/>
    <w:rsid w:val="00093BB8"/>
    <w:rsid w:val="000940C4"/>
    <w:rsid w:val="000943B0"/>
    <w:rsid w:val="0009459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2DEC"/>
    <w:rsid w:val="000A3446"/>
    <w:rsid w:val="000A347B"/>
    <w:rsid w:val="000A34C0"/>
    <w:rsid w:val="000A364F"/>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72D"/>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3D0"/>
    <w:rsid w:val="000B7437"/>
    <w:rsid w:val="000B7919"/>
    <w:rsid w:val="000B7D9D"/>
    <w:rsid w:val="000C007F"/>
    <w:rsid w:val="000C0081"/>
    <w:rsid w:val="000C03CE"/>
    <w:rsid w:val="000C05AE"/>
    <w:rsid w:val="000C0792"/>
    <w:rsid w:val="000C0BE5"/>
    <w:rsid w:val="000C0C10"/>
    <w:rsid w:val="000C0DEE"/>
    <w:rsid w:val="000C1333"/>
    <w:rsid w:val="000C173F"/>
    <w:rsid w:val="000C184A"/>
    <w:rsid w:val="000C1A1C"/>
    <w:rsid w:val="000C1C34"/>
    <w:rsid w:val="000C1C65"/>
    <w:rsid w:val="000C1D16"/>
    <w:rsid w:val="000C2D15"/>
    <w:rsid w:val="000C2F7D"/>
    <w:rsid w:val="000C325E"/>
    <w:rsid w:val="000C37F4"/>
    <w:rsid w:val="000C3D6A"/>
    <w:rsid w:val="000C4250"/>
    <w:rsid w:val="000C42AF"/>
    <w:rsid w:val="000C44D5"/>
    <w:rsid w:val="000C4894"/>
    <w:rsid w:val="000C4CA5"/>
    <w:rsid w:val="000C5105"/>
    <w:rsid w:val="000C559B"/>
    <w:rsid w:val="000C57D2"/>
    <w:rsid w:val="000C5893"/>
    <w:rsid w:val="000C5C5B"/>
    <w:rsid w:val="000C5C64"/>
    <w:rsid w:val="000C60AF"/>
    <w:rsid w:val="000C670F"/>
    <w:rsid w:val="000C672C"/>
    <w:rsid w:val="000C69EE"/>
    <w:rsid w:val="000C71EE"/>
    <w:rsid w:val="000C73C7"/>
    <w:rsid w:val="000C798B"/>
    <w:rsid w:val="000C7C98"/>
    <w:rsid w:val="000D0388"/>
    <w:rsid w:val="000D03A1"/>
    <w:rsid w:val="000D0CC4"/>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B27"/>
    <w:rsid w:val="000E1F9D"/>
    <w:rsid w:val="000E2072"/>
    <w:rsid w:val="000E2086"/>
    <w:rsid w:val="000E25C0"/>
    <w:rsid w:val="000E2667"/>
    <w:rsid w:val="000E2B30"/>
    <w:rsid w:val="000E2D43"/>
    <w:rsid w:val="000E33AB"/>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9D2"/>
    <w:rsid w:val="000F0B59"/>
    <w:rsid w:val="000F15CD"/>
    <w:rsid w:val="000F15F0"/>
    <w:rsid w:val="000F16B7"/>
    <w:rsid w:val="000F1C6E"/>
    <w:rsid w:val="000F1F57"/>
    <w:rsid w:val="000F1FCE"/>
    <w:rsid w:val="000F23B2"/>
    <w:rsid w:val="000F25A2"/>
    <w:rsid w:val="000F261B"/>
    <w:rsid w:val="000F2650"/>
    <w:rsid w:val="000F2AB1"/>
    <w:rsid w:val="000F3099"/>
    <w:rsid w:val="000F31C8"/>
    <w:rsid w:val="000F371C"/>
    <w:rsid w:val="000F38BA"/>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0F7F10"/>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1DCC"/>
    <w:rsid w:val="0011240A"/>
    <w:rsid w:val="001125A7"/>
    <w:rsid w:val="00112688"/>
    <w:rsid w:val="001127C6"/>
    <w:rsid w:val="00112926"/>
    <w:rsid w:val="001129F9"/>
    <w:rsid w:val="00112C18"/>
    <w:rsid w:val="00112C36"/>
    <w:rsid w:val="001130AE"/>
    <w:rsid w:val="001131FF"/>
    <w:rsid w:val="001134A2"/>
    <w:rsid w:val="001136C8"/>
    <w:rsid w:val="00113DE6"/>
    <w:rsid w:val="001140B6"/>
    <w:rsid w:val="001142F4"/>
    <w:rsid w:val="00114F4B"/>
    <w:rsid w:val="00115329"/>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DFB"/>
    <w:rsid w:val="00127F57"/>
    <w:rsid w:val="00130679"/>
    <w:rsid w:val="00130C47"/>
    <w:rsid w:val="00131018"/>
    <w:rsid w:val="00131363"/>
    <w:rsid w:val="00131732"/>
    <w:rsid w:val="00131FB7"/>
    <w:rsid w:val="0013243D"/>
    <w:rsid w:val="0013309E"/>
    <w:rsid w:val="0013328A"/>
    <w:rsid w:val="00133292"/>
    <w:rsid w:val="00133A37"/>
    <w:rsid w:val="00133B6B"/>
    <w:rsid w:val="00133E35"/>
    <w:rsid w:val="00133E68"/>
    <w:rsid w:val="00133EB5"/>
    <w:rsid w:val="00134B49"/>
    <w:rsid w:val="00134DA4"/>
    <w:rsid w:val="001351FA"/>
    <w:rsid w:val="001353EC"/>
    <w:rsid w:val="001360EC"/>
    <w:rsid w:val="00136865"/>
    <w:rsid w:val="00136CB0"/>
    <w:rsid w:val="00136DDC"/>
    <w:rsid w:val="00136F7F"/>
    <w:rsid w:val="0013770B"/>
    <w:rsid w:val="00137A60"/>
    <w:rsid w:val="00137F79"/>
    <w:rsid w:val="001400E9"/>
    <w:rsid w:val="00140387"/>
    <w:rsid w:val="0014077A"/>
    <w:rsid w:val="001409C8"/>
    <w:rsid w:val="00141853"/>
    <w:rsid w:val="00141D7D"/>
    <w:rsid w:val="00142C52"/>
    <w:rsid w:val="00142D5F"/>
    <w:rsid w:val="0014302D"/>
    <w:rsid w:val="00143088"/>
    <w:rsid w:val="001438EE"/>
    <w:rsid w:val="0014397E"/>
    <w:rsid w:val="00143DD5"/>
    <w:rsid w:val="00144A5C"/>
    <w:rsid w:val="00144BB3"/>
    <w:rsid w:val="00144BEC"/>
    <w:rsid w:val="00144E62"/>
    <w:rsid w:val="00145262"/>
    <w:rsid w:val="001452D8"/>
    <w:rsid w:val="00146252"/>
    <w:rsid w:val="00146534"/>
    <w:rsid w:val="00146A34"/>
    <w:rsid w:val="00146FB9"/>
    <w:rsid w:val="00147180"/>
    <w:rsid w:val="001473B2"/>
    <w:rsid w:val="0014765D"/>
    <w:rsid w:val="00147B9C"/>
    <w:rsid w:val="00147D4F"/>
    <w:rsid w:val="00147EFC"/>
    <w:rsid w:val="001507BF"/>
    <w:rsid w:val="0015088C"/>
    <w:rsid w:val="00150A88"/>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90E"/>
    <w:rsid w:val="00155B83"/>
    <w:rsid w:val="00155CAD"/>
    <w:rsid w:val="00156117"/>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617"/>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C70"/>
    <w:rsid w:val="00170E4F"/>
    <w:rsid w:val="00171130"/>
    <w:rsid w:val="00171779"/>
    <w:rsid w:val="00171C45"/>
    <w:rsid w:val="00171DFB"/>
    <w:rsid w:val="0017263E"/>
    <w:rsid w:val="00172761"/>
    <w:rsid w:val="0017283C"/>
    <w:rsid w:val="00172F2A"/>
    <w:rsid w:val="00172F69"/>
    <w:rsid w:val="001737A8"/>
    <w:rsid w:val="001741E1"/>
    <w:rsid w:val="00174774"/>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96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8A6"/>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BA4"/>
    <w:rsid w:val="00193DB8"/>
    <w:rsid w:val="00193EFC"/>
    <w:rsid w:val="00194171"/>
    <w:rsid w:val="00194174"/>
    <w:rsid w:val="001951EA"/>
    <w:rsid w:val="001951FE"/>
    <w:rsid w:val="00195524"/>
    <w:rsid w:val="00195983"/>
    <w:rsid w:val="00195C2B"/>
    <w:rsid w:val="00196094"/>
    <w:rsid w:val="00196599"/>
    <w:rsid w:val="00196666"/>
    <w:rsid w:val="00196818"/>
    <w:rsid w:val="00196B82"/>
    <w:rsid w:val="00196C04"/>
    <w:rsid w:val="001970E2"/>
    <w:rsid w:val="001970F1"/>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AAD"/>
    <w:rsid w:val="001B0B3A"/>
    <w:rsid w:val="001B0DB1"/>
    <w:rsid w:val="001B18C5"/>
    <w:rsid w:val="001B1FC6"/>
    <w:rsid w:val="001B2748"/>
    <w:rsid w:val="001B2B19"/>
    <w:rsid w:val="001B2C3A"/>
    <w:rsid w:val="001B2DBD"/>
    <w:rsid w:val="001B2E99"/>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61B"/>
    <w:rsid w:val="001B7BAE"/>
    <w:rsid w:val="001C081D"/>
    <w:rsid w:val="001C0DAE"/>
    <w:rsid w:val="001C1258"/>
    <w:rsid w:val="001C1DA0"/>
    <w:rsid w:val="001C275A"/>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0FDA"/>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728"/>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CC"/>
    <w:rsid w:val="001E3598"/>
    <w:rsid w:val="001E400E"/>
    <w:rsid w:val="001E4068"/>
    <w:rsid w:val="001E4309"/>
    <w:rsid w:val="001E43C4"/>
    <w:rsid w:val="001E4431"/>
    <w:rsid w:val="001E46B4"/>
    <w:rsid w:val="001E4C4A"/>
    <w:rsid w:val="001E5113"/>
    <w:rsid w:val="001E55F1"/>
    <w:rsid w:val="001E569B"/>
    <w:rsid w:val="001E5C2A"/>
    <w:rsid w:val="001E5F4C"/>
    <w:rsid w:val="001E651E"/>
    <w:rsid w:val="001E6666"/>
    <w:rsid w:val="001E6D7F"/>
    <w:rsid w:val="001E7B6B"/>
    <w:rsid w:val="001E7C3A"/>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121"/>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3AD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48"/>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5DA"/>
    <w:rsid w:val="002176B8"/>
    <w:rsid w:val="002177FC"/>
    <w:rsid w:val="00217FA4"/>
    <w:rsid w:val="0022016D"/>
    <w:rsid w:val="00220C36"/>
    <w:rsid w:val="00220D7E"/>
    <w:rsid w:val="00220FE1"/>
    <w:rsid w:val="002210A3"/>
    <w:rsid w:val="002210D5"/>
    <w:rsid w:val="00221DC1"/>
    <w:rsid w:val="002222B9"/>
    <w:rsid w:val="002230A2"/>
    <w:rsid w:val="002230C3"/>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587"/>
    <w:rsid w:val="002319B9"/>
    <w:rsid w:val="00232274"/>
    <w:rsid w:val="0023287E"/>
    <w:rsid w:val="00233397"/>
    <w:rsid w:val="002333F9"/>
    <w:rsid w:val="0023350C"/>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5F7A"/>
    <w:rsid w:val="00237309"/>
    <w:rsid w:val="00237689"/>
    <w:rsid w:val="00237701"/>
    <w:rsid w:val="00237769"/>
    <w:rsid w:val="0023788F"/>
    <w:rsid w:val="002404D5"/>
    <w:rsid w:val="00240926"/>
    <w:rsid w:val="00240AAD"/>
    <w:rsid w:val="002412B3"/>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5EF2"/>
    <w:rsid w:val="00246107"/>
    <w:rsid w:val="002465AC"/>
    <w:rsid w:val="00246AF7"/>
    <w:rsid w:val="00250816"/>
    <w:rsid w:val="0025085A"/>
    <w:rsid w:val="00250B07"/>
    <w:rsid w:val="00250E55"/>
    <w:rsid w:val="002518E2"/>
    <w:rsid w:val="00251E74"/>
    <w:rsid w:val="00252067"/>
    <w:rsid w:val="002520A9"/>
    <w:rsid w:val="00252154"/>
    <w:rsid w:val="00252385"/>
    <w:rsid w:val="002527B3"/>
    <w:rsid w:val="00252FE3"/>
    <w:rsid w:val="0025325C"/>
    <w:rsid w:val="00254668"/>
    <w:rsid w:val="0025488E"/>
    <w:rsid w:val="00254B80"/>
    <w:rsid w:val="00255032"/>
    <w:rsid w:val="00255157"/>
    <w:rsid w:val="00255545"/>
    <w:rsid w:val="0025610A"/>
    <w:rsid w:val="00256266"/>
    <w:rsid w:val="002562DF"/>
    <w:rsid w:val="0025644A"/>
    <w:rsid w:val="002569BC"/>
    <w:rsid w:val="00257206"/>
    <w:rsid w:val="002576A3"/>
    <w:rsid w:val="00257A81"/>
    <w:rsid w:val="00257B65"/>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2BC3"/>
    <w:rsid w:val="00263000"/>
    <w:rsid w:val="0026376F"/>
    <w:rsid w:val="00263831"/>
    <w:rsid w:val="0026475C"/>
    <w:rsid w:val="00264A0A"/>
    <w:rsid w:val="00264B15"/>
    <w:rsid w:val="00264C49"/>
    <w:rsid w:val="00265150"/>
    <w:rsid w:val="00265243"/>
    <w:rsid w:val="00265313"/>
    <w:rsid w:val="002656AF"/>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94D"/>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84A"/>
    <w:rsid w:val="00283A01"/>
    <w:rsid w:val="00283C6B"/>
    <w:rsid w:val="00283D9D"/>
    <w:rsid w:val="00284124"/>
    <w:rsid w:val="00284821"/>
    <w:rsid w:val="0028543F"/>
    <w:rsid w:val="00285A09"/>
    <w:rsid w:val="00285EFF"/>
    <w:rsid w:val="00285F41"/>
    <w:rsid w:val="00286415"/>
    <w:rsid w:val="0028666E"/>
    <w:rsid w:val="002867F0"/>
    <w:rsid w:val="00286CC2"/>
    <w:rsid w:val="0028754A"/>
    <w:rsid w:val="00287854"/>
    <w:rsid w:val="00290339"/>
    <w:rsid w:val="0029041D"/>
    <w:rsid w:val="00290B76"/>
    <w:rsid w:val="00290E58"/>
    <w:rsid w:val="002913DB"/>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6FBA"/>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A6E"/>
    <w:rsid w:val="002B24C1"/>
    <w:rsid w:val="002B2ED7"/>
    <w:rsid w:val="002B3268"/>
    <w:rsid w:val="002B3279"/>
    <w:rsid w:val="002B33C2"/>
    <w:rsid w:val="002B3543"/>
    <w:rsid w:val="002B3A5E"/>
    <w:rsid w:val="002B3CB4"/>
    <w:rsid w:val="002B3D70"/>
    <w:rsid w:val="002B3DBD"/>
    <w:rsid w:val="002B3F23"/>
    <w:rsid w:val="002B4B68"/>
    <w:rsid w:val="002B4E30"/>
    <w:rsid w:val="002B5131"/>
    <w:rsid w:val="002B5197"/>
    <w:rsid w:val="002B57B0"/>
    <w:rsid w:val="002B5BE4"/>
    <w:rsid w:val="002B5F0D"/>
    <w:rsid w:val="002B6031"/>
    <w:rsid w:val="002B60A5"/>
    <w:rsid w:val="002B6EED"/>
    <w:rsid w:val="002B72AB"/>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010"/>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2DE3"/>
    <w:rsid w:val="002D31A9"/>
    <w:rsid w:val="002D34F2"/>
    <w:rsid w:val="002D3A0F"/>
    <w:rsid w:val="002D4D80"/>
    <w:rsid w:val="002D4EE6"/>
    <w:rsid w:val="002D5099"/>
    <w:rsid w:val="002D51F0"/>
    <w:rsid w:val="002D5A1D"/>
    <w:rsid w:val="002D5C1E"/>
    <w:rsid w:val="002D5E67"/>
    <w:rsid w:val="002D6C24"/>
    <w:rsid w:val="002D6E6C"/>
    <w:rsid w:val="002D78F0"/>
    <w:rsid w:val="002D7C09"/>
    <w:rsid w:val="002E004F"/>
    <w:rsid w:val="002E00DB"/>
    <w:rsid w:val="002E0322"/>
    <w:rsid w:val="002E0392"/>
    <w:rsid w:val="002E0B7C"/>
    <w:rsid w:val="002E0DC3"/>
    <w:rsid w:val="002E0DFA"/>
    <w:rsid w:val="002E10FB"/>
    <w:rsid w:val="002E1268"/>
    <w:rsid w:val="002E1916"/>
    <w:rsid w:val="002E20F6"/>
    <w:rsid w:val="002E25D0"/>
    <w:rsid w:val="002E2709"/>
    <w:rsid w:val="002E3EC2"/>
    <w:rsid w:val="002E40DB"/>
    <w:rsid w:val="002E43A9"/>
    <w:rsid w:val="002E4A35"/>
    <w:rsid w:val="002E4CA1"/>
    <w:rsid w:val="002E4F1C"/>
    <w:rsid w:val="002E5092"/>
    <w:rsid w:val="002E5604"/>
    <w:rsid w:val="002E5C4E"/>
    <w:rsid w:val="002E5D7F"/>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088E"/>
    <w:rsid w:val="0030184A"/>
    <w:rsid w:val="00301F96"/>
    <w:rsid w:val="003022A2"/>
    <w:rsid w:val="00302754"/>
    <w:rsid w:val="003043C7"/>
    <w:rsid w:val="00304430"/>
    <w:rsid w:val="00304A01"/>
    <w:rsid w:val="00304FF4"/>
    <w:rsid w:val="00305541"/>
    <w:rsid w:val="00305999"/>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07A"/>
    <w:rsid w:val="003150E2"/>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1AC6"/>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D8A"/>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2B5"/>
    <w:rsid w:val="00334C39"/>
    <w:rsid w:val="0033525E"/>
    <w:rsid w:val="003355E3"/>
    <w:rsid w:val="00335A27"/>
    <w:rsid w:val="00335D24"/>
    <w:rsid w:val="003360FB"/>
    <w:rsid w:val="00336BE6"/>
    <w:rsid w:val="00336D2B"/>
    <w:rsid w:val="00336E85"/>
    <w:rsid w:val="0033719D"/>
    <w:rsid w:val="0033724F"/>
    <w:rsid w:val="00340896"/>
    <w:rsid w:val="00340B86"/>
    <w:rsid w:val="0034146F"/>
    <w:rsid w:val="00341A9F"/>
    <w:rsid w:val="00341D78"/>
    <w:rsid w:val="00342321"/>
    <w:rsid w:val="00342398"/>
    <w:rsid w:val="0034252B"/>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6CA"/>
    <w:rsid w:val="0034681B"/>
    <w:rsid w:val="00346B65"/>
    <w:rsid w:val="00346B6D"/>
    <w:rsid w:val="00346C41"/>
    <w:rsid w:val="00346D36"/>
    <w:rsid w:val="00346DFB"/>
    <w:rsid w:val="003475AD"/>
    <w:rsid w:val="00350C8A"/>
    <w:rsid w:val="00351190"/>
    <w:rsid w:val="00351200"/>
    <w:rsid w:val="00351AAA"/>
    <w:rsid w:val="00351AC5"/>
    <w:rsid w:val="00351B28"/>
    <w:rsid w:val="003520AC"/>
    <w:rsid w:val="003526A4"/>
    <w:rsid w:val="00352E11"/>
    <w:rsid w:val="00352ECB"/>
    <w:rsid w:val="003531F8"/>
    <w:rsid w:val="00353237"/>
    <w:rsid w:val="0035386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A8C"/>
    <w:rsid w:val="00362CFC"/>
    <w:rsid w:val="00362D3C"/>
    <w:rsid w:val="00363696"/>
    <w:rsid w:val="003641B8"/>
    <w:rsid w:val="003644B5"/>
    <w:rsid w:val="0036476C"/>
    <w:rsid w:val="003647A9"/>
    <w:rsid w:val="0036480C"/>
    <w:rsid w:val="00364D97"/>
    <w:rsid w:val="003655B0"/>
    <w:rsid w:val="003658D2"/>
    <w:rsid w:val="003659B9"/>
    <w:rsid w:val="00365CA6"/>
    <w:rsid w:val="00365DC2"/>
    <w:rsid w:val="0036612C"/>
    <w:rsid w:val="003664DD"/>
    <w:rsid w:val="00366746"/>
    <w:rsid w:val="00367244"/>
    <w:rsid w:val="00367629"/>
    <w:rsid w:val="003707A3"/>
    <w:rsid w:val="003707BE"/>
    <w:rsid w:val="00370C86"/>
    <w:rsid w:val="003715DA"/>
    <w:rsid w:val="00371EA7"/>
    <w:rsid w:val="003720A5"/>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5E46"/>
    <w:rsid w:val="0037648B"/>
    <w:rsid w:val="003764A7"/>
    <w:rsid w:val="003764C7"/>
    <w:rsid w:val="00376CF4"/>
    <w:rsid w:val="0037722D"/>
    <w:rsid w:val="0037735D"/>
    <w:rsid w:val="00377371"/>
    <w:rsid w:val="003775A7"/>
    <w:rsid w:val="0037783B"/>
    <w:rsid w:val="00380240"/>
    <w:rsid w:val="00380524"/>
    <w:rsid w:val="003809B0"/>
    <w:rsid w:val="00380FB1"/>
    <w:rsid w:val="00380FE0"/>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D8B"/>
    <w:rsid w:val="00392E06"/>
    <w:rsid w:val="003931DD"/>
    <w:rsid w:val="0039350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07F7"/>
    <w:rsid w:val="003A0F76"/>
    <w:rsid w:val="003A1487"/>
    <w:rsid w:val="003A19A8"/>
    <w:rsid w:val="003A22C7"/>
    <w:rsid w:val="003A25C0"/>
    <w:rsid w:val="003A27E5"/>
    <w:rsid w:val="003A33C7"/>
    <w:rsid w:val="003A3C38"/>
    <w:rsid w:val="003A3F7A"/>
    <w:rsid w:val="003A412A"/>
    <w:rsid w:val="003A463F"/>
    <w:rsid w:val="003A4FC1"/>
    <w:rsid w:val="003A5120"/>
    <w:rsid w:val="003A513E"/>
    <w:rsid w:val="003A547E"/>
    <w:rsid w:val="003A5587"/>
    <w:rsid w:val="003A56B8"/>
    <w:rsid w:val="003A5826"/>
    <w:rsid w:val="003A5BEC"/>
    <w:rsid w:val="003A5DAE"/>
    <w:rsid w:val="003A5ECE"/>
    <w:rsid w:val="003A63D4"/>
    <w:rsid w:val="003A6609"/>
    <w:rsid w:val="003A6880"/>
    <w:rsid w:val="003A6D93"/>
    <w:rsid w:val="003A7394"/>
    <w:rsid w:val="003A752D"/>
    <w:rsid w:val="003A7E9C"/>
    <w:rsid w:val="003B05DC"/>
    <w:rsid w:val="003B06F7"/>
    <w:rsid w:val="003B1450"/>
    <w:rsid w:val="003B1A5C"/>
    <w:rsid w:val="003B1CBD"/>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01"/>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C3E"/>
    <w:rsid w:val="003C012A"/>
    <w:rsid w:val="003C0435"/>
    <w:rsid w:val="003C066B"/>
    <w:rsid w:val="003C0690"/>
    <w:rsid w:val="003C0998"/>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4C3"/>
    <w:rsid w:val="003D57B1"/>
    <w:rsid w:val="003D583B"/>
    <w:rsid w:val="003D5B62"/>
    <w:rsid w:val="003D606F"/>
    <w:rsid w:val="003D6C7F"/>
    <w:rsid w:val="003D71B3"/>
    <w:rsid w:val="003D72C5"/>
    <w:rsid w:val="003E01EB"/>
    <w:rsid w:val="003E066A"/>
    <w:rsid w:val="003E1622"/>
    <w:rsid w:val="003E1A4A"/>
    <w:rsid w:val="003E2128"/>
    <w:rsid w:val="003E268E"/>
    <w:rsid w:val="003E2F25"/>
    <w:rsid w:val="003E2F5E"/>
    <w:rsid w:val="003E36D5"/>
    <w:rsid w:val="003E3FC3"/>
    <w:rsid w:val="003E4615"/>
    <w:rsid w:val="003E47C6"/>
    <w:rsid w:val="003E4935"/>
    <w:rsid w:val="003E4B13"/>
    <w:rsid w:val="003E4B2B"/>
    <w:rsid w:val="003E516C"/>
    <w:rsid w:val="003E5349"/>
    <w:rsid w:val="003E56C3"/>
    <w:rsid w:val="003E58EE"/>
    <w:rsid w:val="003E5A10"/>
    <w:rsid w:val="003E5D32"/>
    <w:rsid w:val="003E611E"/>
    <w:rsid w:val="003E6B96"/>
    <w:rsid w:val="003E6D0D"/>
    <w:rsid w:val="003E75D4"/>
    <w:rsid w:val="003E7A6D"/>
    <w:rsid w:val="003E7AB8"/>
    <w:rsid w:val="003E7C97"/>
    <w:rsid w:val="003F0067"/>
    <w:rsid w:val="003F0214"/>
    <w:rsid w:val="003F0E1A"/>
    <w:rsid w:val="003F120F"/>
    <w:rsid w:val="003F14D0"/>
    <w:rsid w:val="003F1B26"/>
    <w:rsid w:val="003F2736"/>
    <w:rsid w:val="003F2FF6"/>
    <w:rsid w:val="003F3112"/>
    <w:rsid w:val="003F3322"/>
    <w:rsid w:val="003F3CAE"/>
    <w:rsid w:val="003F411E"/>
    <w:rsid w:val="003F4920"/>
    <w:rsid w:val="003F4FA1"/>
    <w:rsid w:val="003F5369"/>
    <w:rsid w:val="003F53D7"/>
    <w:rsid w:val="003F58A4"/>
    <w:rsid w:val="003F61F5"/>
    <w:rsid w:val="003F66FD"/>
    <w:rsid w:val="003F68B4"/>
    <w:rsid w:val="003F690F"/>
    <w:rsid w:val="003F6A25"/>
    <w:rsid w:val="003F6D9A"/>
    <w:rsid w:val="003F74AD"/>
    <w:rsid w:val="003F76A6"/>
    <w:rsid w:val="003F7BDD"/>
    <w:rsid w:val="003F7DE1"/>
    <w:rsid w:val="004002FE"/>
    <w:rsid w:val="004004D3"/>
    <w:rsid w:val="0040059B"/>
    <w:rsid w:val="00400B0B"/>
    <w:rsid w:val="00401670"/>
    <w:rsid w:val="0040241B"/>
    <w:rsid w:val="0040270D"/>
    <w:rsid w:val="0040279C"/>
    <w:rsid w:val="00402862"/>
    <w:rsid w:val="00402AAE"/>
    <w:rsid w:val="00402F8A"/>
    <w:rsid w:val="00402FB8"/>
    <w:rsid w:val="0040374D"/>
    <w:rsid w:val="00403A4B"/>
    <w:rsid w:val="00403ACF"/>
    <w:rsid w:val="00404249"/>
    <w:rsid w:val="00404E5F"/>
    <w:rsid w:val="00405911"/>
    <w:rsid w:val="00405EC1"/>
    <w:rsid w:val="00406676"/>
    <w:rsid w:val="00406A60"/>
    <w:rsid w:val="00406A92"/>
    <w:rsid w:val="00406FDB"/>
    <w:rsid w:val="00406FDE"/>
    <w:rsid w:val="00407712"/>
    <w:rsid w:val="00407EB4"/>
    <w:rsid w:val="0041081E"/>
    <w:rsid w:val="00410D24"/>
    <w:rsid w:val="00410DBE"/>
    <w:rsid w:val="00411094"/>
    <w:rsid w:val="004112C5"/>
    <w:rsid w:val="00411B83"/>
    <w:rsid w:val="00411BB7"/>
    <w:rsid w:val="00411CFF"/>
    <w:rsid w:val="00411FBB"/>
    <w:rsid w:val="00412318"/>
    <w:rsid w:val="004126C0"/>
    <w:rsid w:val="0041316D"/>
    <w:rsid w:val="0041318D"/>
    <w:rsid w:val="00413732"/>
    <w:rsid w:val="00413A51"/>
    <w:rsid w:val="00413F2A"/>
    <w:rsid w:val="004146DF"/>
    <w:rsid w:val="0041490C"/>
    <w:rsid w:val="00415DD4"/>
    <w:rsid w:val="00416409"/>
    <w:rsid w:val="00416467"/>
    <w:rsid w:val="0041688E"/>
    <w:rsid w:val="00416BFF"/>
    <w:rsid w:val="00416F02"/>
    <w:rsid w:val="00417515"/>
    <w:rsid w:val="00417C3A"/>
    <w:rsid w:val="004208AA"/>
    <w:rsid w:val="00420D27"/>
    <w:rsid w:val="00420E9A"/>
    <w:rsid w:val="00420F75"/>
    <w:rsid w:val="00420FA1"/>
    <w:rsid w:val="004210D8"/>
    <w:rsid w:val="00421323"/>
    <w:rsid w:val="004213C6"/>
    <w:rsid w:val="0042150D"/>
    <w:rsid w:val="00421DAC"/>
    <w:rsid w:val="00421DFF"/>
    <w:rsid w:val="004221AB"/>
    <w:rsid w:val="00422295"/>
    <w:rsid w:val="0042240D"/>
    <w:rsid w:val="00422728"/>
    <w:rsid w:val="00422AB7"/>
    <w:rsid w:val="00422C15"/>
    <w:rsid w:val="004232ED"/>
    <w:rsid w:val="0042363F"/>
    <w:rsid w:val="00423AAD"/>
    <w:rsid w:val="0042467E"/>
    <w:rsid w:val="004247DD"/>
    <w:rsid w:val="0042483A"/>
    <w:rsid w:val="00424B84"/>
    <w:rsid w:val="00424CF4"/>
    <w:rsid w:val="004251D0"/>
    <w:rsid w:val="004256A7"/>
    <w:rsid w:val="00426351"/>
    <w:rsid w:val="00426A8D"/>
    <w:rsid w:val="00426ADB"/>
    <w:rsid w:val="00427077"/>
    <w:rsid w:val="004270C3"/>
    <w:rsid w:val="00427441"/>
    <w:rsid w:val="00427695"/>
    <w:rsid w:val="00427888"/>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81F"/>
    <w:rsid w:val="00432A3E"/>
    <w:rsid w:val="00432F57"/>
    <w:rsid w:val="0043342B"/>
    <w:rsid w:val="00433A80"/>
    <w:rsid w:val="00433DAF"/>
    <w:rsid w:val="00433FDE"/>
    <w:rsid w:val="004341C8"/>
    <w:rsid w:val="0043431C"/>
    <w:rsid w:val="004346D3"/>
    <w:rsid w:val="004348E9"/>
    <w:rsid w:val="00434B95"/>
    <w:rsid w:val="00435E00"/>
    <w:rsid w:val="00436257"/>
    <w:rsid w:val="00436864"/>
    <w:rsid w:val="004369B3"/>
    <w:rsid w:val="00436A42"/>
    <w:rsid w:val="00436C03"/>
    <w:rsid w:val="00436D31"/>
    <w:rsid w:val="0043737B"/>
    <w:rsid w:val="0043772E"/>
    <w:rsid w:val="00437AC3"/>
    <w:rsid w:val="00437D01"/>
    <w:rsid w:val="00437EA0"/>
    <w:rsid w:val="00440268"/>
    <w:rsid w:val="0044094B"/>
    <w:rsid w:val="00441048"/>
    <w:rsid w:val="0044133C"/>
    <w:rsid w:val="00441D12"/>
    <w:rsid w:val="00442138"/>
    <w:rsid w:val="00442480"/>
    <w:rsid w:val="00442623"/>
    <w:rsid w:val="00442746"/>
    <w:rsid w:val="00442D84"/>
    <w:rsid w:val="004437B5"/>
    <w:rsid w:val="004437F2"/>
    <w:rsid w:val="004439B4"/>
    <w:rsid w:val="00443B63"/>
    <w:rsid w:val="0044416C"/>
    <w:rsid w:val="00444876"/>
    <w:rsid w:val="00444AD4"/>
    <w:rsid w:val="00444BC3"/>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22"/>
    <w:rsid w:val="004528A1"/>
    <w:rsid w:val="0045295D"/>
    <w:rsid w:val="00452B19"/>
    <w:rsid w:val="00452CC6"/>
    <w:rsid w:val="004534FB"/>
    <w:rsid w:val="00453B32"/>
    <w:rsid w:val="00453C80"/>
    <w:rsid w:val="00453D36"/>
    <w:rsid w:val="00453E15"/>
    <w:rsid w:val="00453FFF"/>
    <w:rsid w:val="00454159"/>
    <w:rsid w:val="0045442C"/>
    <w:rsid w:val="0045469D"/>
    <w:rsid w:val="00454969"/>
    <w:rsid w:val="00454C5A"/>
    <w:rsid w:val="0045522E"/>
    <w:rsid w:val="0045605D"/>
    <w:rsid w:val="0045640D"/>
    <w:rsid w:val="004565BC"/>
    <w:rsid w:val="00457267"/>
    <w:rsid w:val="004576DA"/>
    <w:rsid w:val="004601DD"/>
    <w:rsid w:val="00461152"/>
    <w:rsid w:val="004614A0"/>
    <w:rsid w:val="00461604"/>
    <w:rsid w:val="0046188A"/>
    <w:rsid w:val="00462189"/>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678B0"/>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361"/>
    <w:rsid w:val="00475803"/>
    <w:rsid w:val="00475B75"/>
    <w:rsid w:val="004766DF"/>
    <w:rsid w:val="00477080"/>
    <w:rsid w:val="00477230"/>
    <w:rsid w:val="0047739B"/>
    <w:rsid w:val="004773E9"/>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45"/>
    <w:rsid w:val="00482CB1"/>
    <w:rsid w:val="00482E41"/>
    <w:rsid w:val="00483410"/>
    <w:rsid w:val="00483D4E"/>
    <w:rsid w:val="00484068"/>
    <w:rsid w:val="00484A2C"/>
    <w:rsid w:val="00484D7C"/>
    <w:rsid w:val="004852B9"/>
    <w:rsid w:val="004853BB"/>
    <w:rsid w:val="004857C0"/>
    <w:rsid w:val="00485BEF"/>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0DD"/>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5E2C"/>
    <w:rsid w:val="004A631D"/>
    <w:rsid w:val="004A6E5C"/>
    <w:rsid w:val="004A71F5"/>
    <w:rsid w:val="004A7860"/>
    <w:rsid w:val="004A78D7"/>
    <w:rsid w:val="004B018A"/>
    <w:rsid w:val="004B0530"/>
    <w:rsid w:val="004B0618"/>
    <w:rsid w:val="004B0A2A"/>
    <w:rsid w:val="004B1DB3"/>
    <w:rsid w:val="004B24A0"/>
    <w:rsid w:val="004B2619"/>
    <w:rsid w:val="004B30CF"/>
    <w:rsid w:val="004B3269"/>
    <w:rsid w:val="004B3BEB"/>
    <w:rsid w:val="004B3CEC"/>
    <w:rsid w:val="004B3D69"/>
    <w:rsid w:val="004B45E6"/>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6C1"/>
    <w:rsid w:val="004D2A60"/>
    <w:rsid w:val="004D2A9F"/>
    <w:rsid w:val="004D2B29"/>
    <w:rsid w:val="004D2C06"/>
    <w:rsid w:val="004D3383"/>
    <w:rsid w:val="004D342B"/>
    <w:rsid w:val="004D4283"/>
    <w:rsid w:val="004D4306"/>
    <w:rsid w:val="004D4A42"/>
    <w:rsid w:val="004D4B1E"/>
    <w:rsid w:val="004D4B89"/>
    <w:rsid w:val="004D4C00"/>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1E1A"/>
    <w:rsid w:val="004E239C"/>
    <w:rsid w:val="004E244A"/>
    <w:rsid w:val="004E2B64"/>
    <w:rsid w:val="004E2C2E"/>
    <w:rsid w:val="004E2D4A"/>
    <w:rsid w:val="004E3775"/>
    <w:rsid w:val="004E3B93"/>
    <w:rsid w:val="004E3D85"/>
    <w:rsid w:val="004E4396"/>
    <w:rsid w:val="004E485F"/>
    <w:rsid w:val="004E4D56"/>
    <w:rsid w:val="004E53FC"/>
    <w:rsid w:val="004E5A1B"/>
    <w:rsid w:val="004E5E79"/>
    <w:rsid w:val="004E64BA"/>
    <w:rsid w:val="004E7273"/>
    <w:rsid w:val="004E738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8"/>
    <w:rsid w:val="004F6A85"/>
    <w:rsid w:val="004F7145"/>
    <w:rsid w:val="004F719A"/>
    <w:rsid w:val="004F757B"/>
    <w:rsid w:val="004F7ABA"/>
    <w:rsid w:val="004F7B5D"/>
    <w:rsid w:val="00500049"/>
    <w:rsid w:val="00500077"/>
    <w:rsid w:val="00500654"/>
    <w:rsid w:val="005010A6"/>
    <w:rsid w:val="0050144E"/>
    <w:rsid w:val="00502489"/>
    <w:rsid w:val="00502C13"/>
    <w:rsid w:val="00502F73"/>
    <w:rsid w:val="005039A9"/>
    <w:rsid w:val="00503B4E"/>
    <w:rsid w:val="00503EBE"/>
    <w:rsid w:val="005040BA"/>
    <w:rsid w:val="00504219"/>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1BF"/>
    <w:rsid w:val="00513383"/>
    <w:rsid w:val="0051367F"/>
    <w:rsid w:val="0051389C"/>
    <w:rsid w:val="00513DC4"/>
    <w:rsid w:val="00513FD5"/>
    <w:rsid w:val="0051403C"/>
    <w:rsid w:val="005143C1"/>
    <w:rsid w:val="005143D4"/>
    <w:rsid w:val="00514467"/>
    <w:rsid w:val="00514AB3"/>
    <w:rsid w:val="00514B0E"/>
    <w:rsid w:val="00514F1F"/>
    <w:rsid w:val="00515377"/>
    <w:rsid w:val="00515594"/>
    <w:rsid w:val="0051563A"/>
    <w:rsid w:val="00515FC6"/>
    <w:rsid w:val="005160BE"/>
    <w:rsid w:val="00516548"/>
    <w:rsid w:val="00516FF6"/>
    <w:rsid w:val="0051704A"/>
    <w:rsid w:val="005171BF"/>
    <w:rsid w:val="005176C3"/>
    <w:rsid w:val="0051786C"/>
    <w:rsid w:val="00517915"/>
    <w:rsid w:val="0052029B"/>
    <w:rsid w:val="00520873"/>
    <w:rsid w:val="005208C4"/>
    <w:rsid w:val="00520E6D"/>
    <w:rsid w:val="00521357"/>
    <w:rsid w:val="005213D7"/>
    <w:rsid w:val="00521611"/>
    <w:rsid w:val="0052173C"/>
    <w:rsid w:val="00521E04"/>
    <w:rsid w:val="0052293A"/>
    <w:rsid w:val="00522DDB"/>
    <w:rsid w:val="005235B6"/>
    <w:rsid w:val="005236F3"/>
    <w:rsid w:val="00523B69"/>
    <w:rsid w:val="005244A5"/>
    <w:rsid w:val="00524958"/>
    <w:rsid w:val="00524EA7"/>
    <w:rsid w:val="00524F94"/>
    <w:rsid w:val="00525724"/>
    <w:rsid w:val="00525C3E"/>
    <w:rsid w:val="00525D2B"/>
    <w:rsid w:val="00525F81"/>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6F52"/>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46"/>
    <w:rsid w:val="00546B6F"/>
    <w:rsid w:val="00546D34"/>
    <w:rsid w:val="00546FBA"/>
    <w:rsid w:val="00547973"/>
    <w:rsid w:val="00547BE0"/>
    <w:rsid w:val="00547C2E"/>
    <w:rsid w:val="00547EBA"/>
    <w:rsid w:val="00547F56"/>
    <w:rsid w:val="00547FAB"/>
    <w:rsid w:val="00550DE4"/>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168"/>
    <w:rsid w:val="005623AF"/>
    <w:rsid w:val="005628D7"/>
    <w:rsid w:val="00562B0C"/>
    <w:rsid w:val="00562C27"/>
    <w:rsid w:val="005632D2"/>
    <w:rsid w:val="00563874"/>
    <w:rsid w:val="005638A6"/>
    <w:rsid w:val="005638B3"/>
    <w:rsid w:val="00563976"/>
    <w:rsid w:val="00564405"/>
    <w:rsid w:val="00564A46"/>
    <w:rsid w:val="005650ED"/>
    <w:rsid w:val="00565141"/>
    <w:rsid w:val="005652BE"/>
    <w:rsid w:val="00565947"/>
    <w:rsid w:val="00566409"/>
    <w:rsid w:val="00566B2F"/>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1EBD"/>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513D"/>
    <w:rsid w:val="00595337"/>
    <w:rsid w:val="0059568A"/>
    <w:rsid w:val="00595A41"/>
    <w:rsid w:val="00595BCE"/>
    <w:rsid w:val="00596406"/>
    <w:rsid w:val="00596A12"/>
    <w:rsid w:val="00596D97"/>
    <w:rsid w:val="0059732F"/>
    <w:rsid w:val="0059798F"/>
    <w:rsid w:val="005A01A4"/>
    <w:rsid w:val="005A01A5"/>
    <w:rsid w:val="005A04D5"/>
    <w:rsid w:val="005A055C"/>
    <w:rsid w:val="005A0BF9"/>
    <w:rsid w:val="005A0D5A"/>
    <w:rsid w:val="005A0F72"/>
    <w:rsid w:val="005A18DF"/>
    <w:rsid w:val="005A1BD4"/>
    <w:rsid w:val="005A1ECC"/>
    <w:rsid w:val="005A1F55"/>
    <w:rsid w:val="005A3077"/>
    <w:rsid w:val="005A3155"/>
    <w:rsid w:val="005A330E"/>
    <w:rsid w:val="005A34BC"/>
    <w:rsid w:val="005A35C6"/>
    <w:rsid w:val="005A36F7"/>
    <w:rsid w:val="005A3823"/>
    <w:rsid w:val="005A3DCC"/>
    <w:rsid w:val="005A44F5"/>
    <w:rsid w:val="005A461D"/>
    <w:rsid w:val="005A470E"/>
    <w:rsid w:val="005A47AD"/>
    <w:rsid w:val="005A480F"/>
    <w:rsid w:val="005A48A7"/>
    <w:rsid w:val="005A4C2A"/>
    <w:rsid w:val="005A4CC6"/>
    <w:rsid w:val="005A4E22"/>
    <w:rsid w:val="005A507A"/>
    <w:rsid w:val="005A5592"/>
    <w:rsid w:val="005A5A04"/>
    <w:rsid w:val="005A5BB9"/>
    <w:rsid w:val="005A5C6C"/>
    <w:rsid w:val="005A5E89"/>
    <w:rsid w:val="005A5F4A"/>
    <w:rsid w:val="005A61AB"/>
    <w:rsid w:val="005A61C5"/>
    <w:rsid w:val="005A647D"/>
    <w:rsid w:val="005A6A8B"/>
    <w:rsid w:val="005A6D21"/>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0EA"/>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B2E"/>
    <w:rsid w:val="005C1C78"/>
    <w:rsid w:val="005C1E6D"/>
    <w:rsid w:val="005C2DC7"/>
    <w:rsid w:val="005C30CB"/>
    <w:rsid w:val="005C369B"/>
    <w:rsid w:val="005C3721"/>
    <w:rsid w:val="005C38DD"/>
    <w:rsid w:val="005C41CA"/>
    <w:rsid w:val="005C4586"/>
    <w:rsid w:val="005C4906"/>
    <w:rsid w:val="005C49B6"/>
    <w:rsid w:val="005C4F62"/>
    <w:rsid w:val="005C54EB"/>
    <w:rsid w:val="005C59C4"/>
    <w:rsid w:val="005C5B5E"/>
    <w:rsid w:val="005C5C08"/>
    <w:rsid w:val="005C5CED"/>
    <w:rsid w:val="005C5D10"/>
    <w:rsid w:val="005C5FAC"/>
    <w:rsid w:val="005C60EE"/>
    <w:rsid w:val="005C69A5"/>
    <w:rsid w:val="005C6FC6"/>
    <w:rsid w:val="005C70CA"/>
    <w:rsid w:val="005C7B2C"/>
    <w:rsid w:val="005C7D44"/>
    <w:rsid w:val="005D0286"/>
    <w:rsid w:val="005D04D2"/>
    <w:rsid w:val="005D0A4C"/>
    <w:rsid w:val="005D10CF"/>
    <w:rsid w:val="005D1376"/>
    <w:rsid w:val="005D218A"/>
    <w:rsid w:val="005D29FB"/>
    <w:rsid w:val="005D332A"/>
    <w:rsid w:val="005D34B1"/>
    <w:rsid w:val="005D36A5"/>
    <w:rsid w:val="005D3832"/>
    <w:rsid w:val="005D3A21"/>
    <w:rsid w:val="005D3B96"/>
    <w:rsid w:val="005D3F78"/>
    <w:rsid w:val="005D468A"/>
    <w:rsid w:val="005D50FC"/>
    <w:rsid w:val="005D5418"/>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4A68"/>
    <w:rsid w:val="005E538F"/>
    <w:rsid w:val="005E539E"/>
    <w:rsid w:val="005E639C"/>
    <w:rsid w:val="005E7478"/>
    <w:rsid w:val="005E7752"/>
    <w:rsid w:val="005E7E3B"/>
    <w:rsid w:val="005E7FA7"/>
    <w:rsid w:val="005F03AA"/>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947"/>
    <w:rsid w:val="005F5AE1"/>
    <w:rsid w:val="005F5EA3"/>
    <w:rsid w:val="005F5FCB"/>
    <w:rsid w:val="005F6018"/>
    <w:rsid w:val="005F6066"/>
    <w:rsid w:val="005F60B0"/>
    <w:rsid w:val="005F6269"/>
    <w:rsid w:val="005F662E"/>
    <w:rsid w:val="005F7B64"/>
    <w:rsid w:val="005F7BDB"/>
    <w:rsid w:val="005F7DE6"/>
    <w:rsid w:val="005F7F03"/>
    <w:rsid w:val="006000A9"/>
    <w:rsid w:val="006005FA"/>
    <w:rsid w:val="006006B3"/>
    <w:rsid w:val="00600907"/>
    <w:rsid w:val="00600C78"/>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3A34"/>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0FB4"/>
    <w:rsid w:val="00611282"/>
    <w:rsid w:val="006114EC"/>
    <w:rsid w:val="006118B5"/>
    <w:rsid w:val="00611A73"/>
    <w:rsid w:val="006121B8"/>
    <w:rsid w:val="00612567"/>
    <w:rsid w:val="00612C0A"/>
    <w:rsid w:val="00613F30"/>
    <w:rsid w:val="0061410C"/>
    <w:rsid w:val="00614928"/>
    <w:rsid w:val="006152E1"/>
    <w:rsid w:val="0061534A"/>
    <w:rsid w:val="0061596D"/>
    <w:rsid w:val="00615A75"/>
    <w:rsid w:val="00615C3F"/>
    <w:rsid w:val="0061711A"/>
    <w:rsid w:val="006172C3"/>
    <w:rsid w:val="00617446"/>
    <w:rsid w:val="00617723"/>
    <w:rsid w:val="00617EDC"/>
    <w:rsid w:val="0062081B"/>
    <w:rsid w:val="00620A09"/>
    <w:rsid w:val="006216C2"/>
    <w:rsid w:val="00621765"/>
    <w:rsid w:val="00621E2A"/>
    <w:rsid w:val="00622398"/>
    <w:rsid w:val="006223B9"/>
    <w:rsid w:val="00622665"/>
    <w:rsid w:val="00622812"/>
    <w:rsid w:val="00623182"/>
    <w:rsid w:val="00623309"/>
    <w:rsid w:val="00623BC1"/>
    <w:rsid w:val="00623C38"/>
    <w:rsid w:val="00624581"/>
    <w:rsid w:val="00624710"/>
    <w:rsid w:val="00624C34"/>
    <w:rsid w:val="00624D18"/>
    <w:rsid w:val="00625184"/>
    <w:rsid w:val="0062554E"/>
    <w:rsid w:val="00625B16"/>
    <w:rsid w:val="006262F8"/>
    <w:rsid w:val="0062680B"/>
    <w:rsid w:val="00627128"/>
    <w:rsid w:val="006275CF"/>
    <w:rsid w:val="00627779"/>
    <w:rsid w:val="00627F2A"/>
    <w:rsid w:val="006300B1"/>
    <w:rsid w:val="0063015E"/>
    <w:rsid w:val="00630200"/>
    <w:rsid w:val="00630861"/>
    <w:rsid w:val="00630C52"/>
    <w:rsid w:val="00630EE2"/>
    <w:rsid w:val="00631566"/>
    <w:rsid w:val="006318F3"/>
    <w:rsid w:val="00631BE7"/>
    <w:rsid w:val="00633CA4"/>
    <w:rsid w:val="00633F3C"/>
    <w:rsid w:val="00633FD9"/>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17C"/>
    <w:rsid w:val="00642441"/>
    <w:rsid w:val="0064296F"/>
    <w:rsid w:val="00642C11"/>
    <w:rsid w:val="00642D42"/>
    <w:rsid w:val="00643414"/>
    <w:rsid w:val="006434AA"/>
    <w:rsid w:val="00643AE7"/>
    <w:rsid w:val="00644A91"/>
    <w:rsid w:val="00644C9E"/>
    <w:rsid w:val="0064534A"/>
    <w:rsid w:val="006457FE"/>
    <w:rsid w:val="00645AE3"/>
    <w:rsid w:val="0064608E"/>
    <w:rsid w:val="00646183"/>
    <w:rsid w:val="006464EF"/>
    <w:rsid w:val="00646554"/>
    <w:rsid w:val="00646E06"/>
    <w:rsid w:val="006470CB"/>
    <w:rsid w:val="00647391"/>
    <w:rsid w:val="00647818"/>
    <w:rsid w:val="006479FE"/>
    <w:rsid w:val="00647DB6"/>
    <w:rsid w:val="006501AE"/>
    <w:rsid w:val="00650945"/>
    <w:rsid w:val="00650BAC"/>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54B"/>
    <w:rsid w:val="006568A4"/>
    <w:rsid w:val="00656C87"/>
    <w:rsid w:val="00656F1B"/>
    <w:rsid w:val="0065738C"/>
    <w:rsid w:val="006577DE"/>
    <w:rsid w:val="006578C6"/>
    <w:rsid w:val="00660057"/>
    <w:rsid w:val="006601E1"/>
    <w:rsid w:val="006603A4"/>
    <w:rsid w:val="00660A85"/>
    <w:rsid w:val="00660F9E"/>
    <w:rsid w:val="006618C4"/>
    <w:rsid w:val="00661903"/>
    <w:rsid w:val="00661AE1"/>
    <w:rsid w:val="00661C6A"/>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0F6"/>
    <w:rsid w:val="00673387"/>
    <w:rsid w:val="006735D0"/>
    <w:rsid w:val="00673DCC"/>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30A"/>
    <w:rsid w:val="0068377E"/>
    <w:rsid w:val="00683C64"/>
    <w:rsid w:val="00683DDA"/>
    <w:rsid w:val="00683EDC"/>
    <w:rsid w:val="00683FD8"/>
    <w:rsid w:val="00684423"/>
    <w:rsid w:val="00684441"/>
    <w:rsid w:val="006845D0"/>
    <w:rsid w:val="0068497D"/>
    <w:rsid w:val="00684D4D"/>
    <w:rsid w:val="00684EA0"/>
    <w:rsid w:val="0068514E"/>
    <w:rsid w:val="0068556B"/>
    <w:rsid w:val="006859C6"/>
    <w:rsid w:val="00685D02"/>
    <w:rsid w:val="00685F0D"/>
    <w:rsid w:val="00686A41"/>
    <w:rsid w:val="00686D75"/>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85"/>
    <w:rsid w:val="00693FFF"/>
    <w:rsid w:val="006945C3"/>
    <w:rsid w:val="00694C08"/>
    <w:rsid w:val="00694EA8"/>
    <w:rsid w:val="00695A8D"/>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7AD"/>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A75CF"/>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C75"/>
    <w:rsid w:val="006B5FB7"/>
    <w:rsid w:val="006B5FC1"/>
    <w:rsid w:val="006B77E9"/>
    <w:rsid w:val="006B78E8"/>
    <w:rsid w:val="006B7C12"/>
    <w:rsid w:val="006C002F"/>
    <w:rsid w:val="006C025C"/>
    <w:rsid w:val="006C0314"/>
    <w:rsid w:val="006C037C"/>
    <w:rsid w:val="006C0853"/>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7D7"/>
    <w:rsid w:val="006C5E11"/>
    <w:rsid w:val="006C5E55"/>
    <w:rsid w:val="006C68DB"/>
    <w:rsid w:val="006C7102"/>
    <w:rsid w:val="006C7AF2"/>
    <w:rsid w:val="006C7BFE"/>
    <w:rsid w:val="006D002E"/>
    <w:rsid w:val="006D0260"/>
    <w:rsid w:val="006D04EE"/>
    <w:rsid w:val="006D069F"/>
    <w:rsid w:val="006D16E7"/>
    <w:rsid w:val="006D2005"/>
    <w:rsid w:val="006D21CD"/>
    <w:rsid w:val="006D22DB"/>
    <w:rsid w:val="006D2C25"/>
    <w:rsid w:val="006D2F08"/>
    <w:rsid w:val="006D3683"/>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1AA0"/>
    <w:rsid w:val="006E23F2"/>
    <w:rsid w:val="006E2761"/>
    <w:rsid w:val="006E29A7"/>
    <w:rsid w:val="006E2E5A"/>
    <w:rsid w:val="006E32F5"/>
    <w:rsid w:val="006E34CC"/>
    <w:rsid w:val="006E3DD9"/>
    <w:rsid w:val="006E4E55"/>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1E8"/>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E89"/>
    <w:rsid w:val="00704F08"/>
    <w:rsid w:val="00705472"/>
    <w:rsid w:val="00705BF8"/>
    <w:rsid w:val="007060E6"/>
    <w:rsid w:val="00706205"/>
    <w:rsid w:val="00706574"/>
    <w:rsid w:val="00706917"/>
    <w:rsid w:val="0070699E"/>
    <w:rsid w:val="00707045"/>
    <w:rsid w:val="007075D0"/>
    <w:rsid w:val="00707730"/>
    <w:rsid w:val="00707858"/>
    <w:rsid w:val="0070789C"/>
    <w:rsid w:val="00707AC9"/>
    <w:rsid w:val="007106DA"/>
    <w:rsid w:val="00710E87"/>
    <w:rsid w:val="00710FE4"/>
    <w:rsid w:val="00711172"/>
    <w:rsid w:val="0071119A"/>
    <w:rsid w:val="00711264"/>
    <w:rsid w:val="0071180B"/>
    <w:rsid w:val="0071201A"/>
    <w:rsid w:val="007120F5"/>
    <w:rsid w:val="0071221A"/>
    <w:rsid w:val="0071226B"/>
    <w:rsid w:val="00712475"/>
    <w:rsid w:val="00712CE6"/>
    <w:rsid w:val="00713386"/>
    <w:rsid w:val="007133FC"/>
    <w:rsid w:val="0071363D"/>
    <w:rsid w:val="0071391E"/>
    <w:rsid w:val="00713A2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7DB"/>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783"/>
    <w:rsid w:val="00737A5E"/>
    <w:rsid w:val="00737B3D"/>
    <w:rsid w:val="00737D5E"/>
    <w:rsid w:val="00737E19"/>
    <w:rsid w:val="00737E8E"/>
    <w:rsid w:val="0074011A"/>
    <w:rsid w:val="00740886"/>
    <w:rsid w:val="00740D29"/>
    <w:rsid w:val="00740DC9"/>
    <w:rsid w:val="00740F6A"/>
    <w:rsid w:val="00740FCD"/>
    <w:rsid w:val="007415F2"/>
    <w:rsid w:val="007418CD"/>
    <w:rsid w:val="007419DD"/>
    <w:rsid w:val="00741A9C"/>
    <w:rsid w:val="00742068"/>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B85"/>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02D"/>
    <w:rsid w:val="00754120"/>
    <w:rsid w:val="007543A6"/>
    <w:rsid w:val="007558B9"/>
    <w:rsid w:val="00755DE4"/>
    <w:rsid w:val="007561BD"/>
    <w:rsid w:val="00756EEF"/>
    <w:rsid w:val="007573DC"/>
    <w:rsid w:val="00757655"/>
    <w:rsid w:val="007576E5"/>
    <w:rsid w:val="00757A85"/>
    <w:rsid w:val="00757C8A"/>
    <w:rsid w:val="00760111"/>
    <w:rsid w:val="00760C21"/>
    <w:rsid w:val="00760E1A"/>
    <w:rsid w:val="00761265"/>
    <w:rsid w:val="00761613"/>
    <w:rsid w:val="00761BD3"/>
    <w:rsid w:val="00761DF8"/>
    <w:rsid w:val="00761EBA"/>
    <w:rsid w:val="007622E2"/>
    <w:rsid w:val="0076236B"/>
    <w:rsid w:val="00762657"/>
    <w:rsid w:val="0076267B"/>
    <w:rsid w:val="0076309E"/>
    <w:rsid w:val="00764012"/>
    <w:rsid w:val="007644C6"/>
    <w:rsid w:val="00764609"/>
    <w:rsid w:val="007648C5"/>
    <w:rsid w:val="0076498C"/>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7A8"/>
    <w:rsid w:val="00771839"/>
    <w:rsid w:val="0077191C"/>
    <w:rsid w:val="0077196C"/>
    <w:rsid w:val="00771EF5"/>
    <w:rsid w:val="00772A58"/>
    <w:rsid w:val="00772AAC"/>
    <w:rsid w:val="00772B69"/>
    <w:rsid w:val="00772BE2"/>
    <w:rsid w:val="00772C6C"/>
    <w:rsid w:val="00773A23"/>
    <w:rsid w:val="00773C33"/>
    <w:rsid w:val="007741F9"/>
    <w:rsid w:val="0077428E"/>
    <w:rsid w:val="00774982"/>
    <w:rsid w:val="00774E7B"/>
    <w:rsid w:val="0077507D"/>
    <w:rsid w:val="00775608"/>
    <w:rsid w:val="00775710"/>
    <w:rsid w:val="007757BD"/>
    <w:rsid w:val="007759B1"/>
    <w:rsid w:val="00775A22"/>
    <w:rsid w:val="00775AC7"/>
    <w:rsid w:val="00775FC0"/>
    <w:rsid w:val="00776176"/>
    <w:rsid w:val="00776276"/>
    <w:rsid w:val="00776BBD"/>
    <w:rsid w:val="00776E30"/>
    <w:rsid w:val="007778E4"/>
    <w:rsid w:val="00777B49"/>
    <w:rsid w:val="007800F2"/>
    <w:rsid w:val="00780253"/>
    <w:rsid w:val="007803A3"/>
    <w:rsid w:val="00780434"/>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E53"/>
    <w:rsid w:val="00785F94"/>
    <w:rsid w:val="00786195"/>
    <w:rsid w:val="007868BF"/>
    <w:rsid w:val="007869A6"/>
    <w:rsid w:val="007869F4"/>
    <w:rsid w:val="00786F42"/>
    <w:rsid w:val="0078750C"/>
    <w:rsid w:val="007875A7"/>
    <w:rsid w:val="00787BE2"/>
    <w:rsid w:val="00790135"/>
    <w:rsid w:val="007907A3"/>
    <w:rsid w:val="00790CF2"/>
    <w:rsid w:val="0079102E"/>
    <w:rsid w:val="00791194"/>
    <w:rsid w:val="00791403"/>
    <w:rsid w:val="00791425"/>
    <w:rsid w:val="007916AD"/>
    <w:rsid w:val="0079188D"/>
    <w:rsid w:val="007918AC"/>
    <w:rsid w:val="00791D9C"/>
    <w:rsid w:val="00791DA5"/>
    <w:rsid w:val="00792083"/>
    <w:rsid w:val="00792376"/>
    <w:rsid w:val="00792492"/>
    <w:rsid w:val="00792503"/>
    <w:rsid w:val="007925C3"/>
    <w:rsid w:val="00792EFC"/>
    <w:rsid w:val="007931CB"/>
    <w:rsid w:val="00794016"/>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6F5"/>
    <w:rsid w:val="007A3BCE"/>
    <w:rsid w:val="007A4129"/>
    <w:rsid w:val="007A43D9"/>
    <w:rsid w:val="007A444A"/>
    <w:rsid w:val="007A499F"/>
    <w:rsid w:val="007A4EF0"/>
    <w:rsid w:val="007A5353"/>
    <w:rsid w:val="007A6196"/>
    <w:rsid w:val="007A63F4"/>
    <w:rsid w:val="007A6461"/>
    <w:rsid w:val="007A6A85"/>
    <w:rsid w:val="007A70FA"/>
    <w:rsid w:val="007A7701"/>
    <w:rsid w:val="007A7915"/>
    <w:rsid w:val="007A7923"/>
    <w:rsid w:val="007B060C"/>
    <w:rsid w:val="007B0657"/>
    <w:rsid w:val="007B0D29"/>
    <w:rsid w:val="007B100C"/>
    <w:rsid w:val="007B10B6"/>
    <w:rsid w:val="007B10E4"/>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2B2"/>
    <w:rsid w:val="007B54BB"/>
    <w:rsid w:val="007B58FF"/>
    <w:rsid w:val="007B5B27"/>
    <w:rsid w:val="007B646E"/>
    <w:rsid w:val="007B6BFB"/>
    <w:rsid w:val="007B6C03"/>
    <w:rsid w:val="007B703F"/>
    <w:rsid w:val="007B7364"/>
    <w:rsid w:val="007B78F8"/>
    <w:rsid w:val="007C02D8"/>
    <w:rsid w:val="007C037F"/>
    <w:rsid w:val="007C0627"/>
    <w:rsid w:val="007C06C4"/>
    <w:rsid w:val="007C0C68"/>
    <w:rsid w:val="007C0E61"/>
    <w:rsid w:val="007C1263"/>
    <w:rsid w:val="007C1498"/>
    <w:rsid w:val="007C14DF"/>
    <w:rsid w:val="007C18BC"/>
    <w:rsid w:val="007C1917"/>
    <w:rsid w:val="007C19F7"/>
    <w:rsid w:val="007C2046"/>
    <w:rsid w:val="007C255D"/>
    <w:rsid w:val="007C275F"/>
    <w:rsid w:val="007C2E00"/>
    <w:rsid w:val="007C316C"/>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4EF"/>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1F4B"/>
    <w:rsid w:val="007F21B3"/>
    <w:rsid w:val="007F22B1"/>
    <w:rsid w:val="007F23A0"/>
    <w:rsid w:val="007F2639"/>
    <w:rsid w:val="007F2D55"/>
    <w:rsid w:val="007F36B6"/>
    <w:rsid w:val="007F3AD1"/>
    <w:rsid w:val="007F3F2E"/>
    <w:rsid w:val="007F402A"/>
    <w:rsid w:val="007F4905"/>
    <w:rsid w:val="007F4C21"/>
    <w:rsid w:val="007F50D6"/>
    <w:rsid w:val="007F5407"/>
    <w:rsid w:val="007F5AD4"/>
    <w:rsid w:val="007F5B31"/>
    <w:rsid w:val="007F602B"/>
    <w:rsid w:val="007F6CE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A3A"/>
    <w:rsid w:val="00802AD1"/>
    <w:rsid w:val="00802CB1"/>
    <w:rsid w:val="008031E3"/>
    <w:rsid w:val="0080325A"/>
    <w:rsid w:val="00803554"/>
    <w:rsid w:val="00803793"/>
    <w:rsid w:val="00803806"/>
    <w:rsid w:val="008039A9"/>
    <w:rsid w:val="00803B98"/>
    <w:rsid w:val="00803F5A"/>
    <w:rsid w:val="008044C6"/>
    <w:rsid w:val="008045F4"/>
    <w:rsid w:val="00804719"/>
    <w:rsid w:val="008050B4"/>
    <w:rsid w:val="008057D0"/>
    <w:rsid w:val="0080594B"/>
    <w:rsid w:val="00805D44"/>
    <w:rsid w:val="0080614E"/>
    <w:rsid w:val="0080625E"/>
    <w:rsid w:val="00806555"/>
    <w:rsid w:val="00806F2B"/>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76"/>
    <w:rsid w:val="00814457"/>
    <w:rsid w:val="0081467A"/>
    <w:rsid w:val="008148F7"/>
    <w:rsid w:val="00814AC5"/>
    <w:rsid w:val="00814C76"/>
    <w:rsid w:val="00815228"/>
    <w:rsid w:val="00815606"/>
    <w:rsid w:val="00815BB3"/>
    <w:rsid w:val="00815D6D"/>
    <w:rsid w:val="00815FAF"/>
    <w:rsid w:val="00816263"/>
    <w:rsid w:val="008162FE"/>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91E"/>
    <w:rsid w:val="00824A5B"/>
    <w:rsid w:val="00824EF2"/>
    <w:rsid w:val="008252D6"/>
    <w:rsid w:val="0082550C"/>
    <w:rsid w:val="00825D0E"/>
    <w:rsid w:val="00826955"/>
    <w:rsid w:val="00826C5D"/>
    <w:rsid w:val="00826EEE"/>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B99"/>
    <w:rsid w:val="00831F68"/>
    <w:rsid w:val="00832132"/>
    <w:rsid w:val="00832787"/>
    <w:rsid w:val="00832D18"/>
    <w:rsid w:val="00832FD5"/>
    <w:rsid w:val="00833039"/>
    <w:rsid w:val="008338D9"/>
    <w:rsid w:val="00833DD4"/>
    <w:rsid w:val="00833EBE"/>
    <w:rsid w:val="00833FE8"/>
    <w:rsid w:val="00834114"/>
    <w:rsid w:val="00834B54"/>
    <w:rsid w:val="00834B56"/>
    <w:rsid w:val="0083514C"/>
    <w:rsid w:val="0083517E"/>
    <w:rsid w:val="008352D6"/>
    <w:rsid w:val="008358B4"/>
    <w:rsid w:val="008359D1"/>
    <w:rsid w:val="00835A15"/>
    <w:rsid w:val="00835BB3"/>
    <w:rsid w:val="008365E0"/>
    <w:rsid w:val="0083673B"/>
    <w:rsid w:val="0083676C"/>
    <w:rsid w:val="00836AB1"/>
    <w:rsid w:val="00836BBF"/>
    <w:rsid w:val="00836D73"/>
    <w:rsid w:val="00836E74"/>
    <w:rsid w:val="008375D3"/>
    <w:rsid w:val="00837911"/>
    <w:rsid w:val="00837A14"/>
    <w:rsid w:val="00837D3E"/>
    <w:rsid w:val="00837F2A"/>
    <w:rsid w:val="0084039D"/>
    <w:rsid w:val="0084057E"/>
    <w:rsid w:val="00840619"/>
    <w:rsid w:val="008406C7"/>
    <w:rsid w:val="008407DD"/>
    <w:rsid w:val="008408FD"/>
    <w:rsid w:val="00840AF6"/>
    <w:rsid w:val="00840DFF"/>
    <w:rsid w:val="00840EE7"/>
    <w:rsid w:val="0084178A"/>
    <w:rsid w:val="00841A87"/>
    <w:rsid w:val="008425BC"/>
    <w:rsid w:val="00842820"/>
    <w:rsid w:val="00842A13"/>
    <w:rsid w:val="00843175"/>
    <w:rsid w:val="00843603"/>
    <w:rsid w:val="00843754"/>
    <w:rsid w:val="00843B79"/>
    <w:rsid w:val="00843D73"/>
    <w:rsid w:val="00844CA7"/>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170"/>
    <w:rsid w:val="00857440"/>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D06"/>
    <w:rsid w:val="00863B34"/>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075"/>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7EB"/>
    <w:rsid w:val="00882A85"/>
    <w:rsid w:val="00883B01"/>
    <w:rsid w:val="00884178"/>
    <w:rsid w:val="008849B8"/>
    <w:rsid w:val="008849BA"/>
    <w:rsid w:val="00884B72"/>
    <w:rsid w:val="00884BCD"/>
    <w:rsid w:val="00884D4D"/>
    <w:rsid w:val="00884DFF"/>
    <w:rsid w:val="00885000"/>
    <w:rsid w:val="00885321"/>
    <w:rsid w:val="0088548C"/>
    <w:rsid w:val="008859E2"/>
    <w:rsid w:val="00885E43"/>
    <w:rsid w:val="00885FEE"/>
    <w:rsid w:val="00886223"/>
    <w:rsid w:val="00886265"/>
    <w:rsid w:val="0088664A"/>
    <w:rsid w:val="00886CFA"/>
    <w:rsid w:val="00887147"/>
    <w:rsid w:val="008875FC"/>
    <w:rsid w:val="00887B6C"/>
    <w:rsid w:val="00890202"/>
    <w:rsid w:val="008908B8"/>
    <w:rsid w:val="00890AE9"/>
    <w:rsid w:val="00891099"/>
    <w:rsid w:val="00891195"/>
    <w:rsid w:val="008913BF"/>
    <w:rsid w:val="00891691"/>
    <w:rsid w:val="0089178D"/>
    <w:rsid w:val="00891D59"/>
    <w:rsid w:val="008921BF"/>
    <w:rsid w:val="00892C92"/>
    <w:rsid w:val="00892E61"/>
    <w:rsid w:val="00892FD2"/>
    <w:rsid w:val="0089329B"/>
    <w:rsid w:val="00893A3C"/>
    <w:rsid w:val="00893FD4"/>
    <w:rsid w:val="0089464B"/>
    <w:rsid w:val="00895158"/>
    <w:rsid w:val="008957E1"/>
    <w:rsid w:val="00895C1E"/>
    <w:rsid w:val="00895DB5"/>
    <w:rsid w:val="00895F2C"/>
    <w:rsid w:val="00895F82"/>
    <w:rsid w:val="00896661"/>
    <w:rsid w:val="0089680F"/>
    <w:rsid w:val="008969FC"/>
    <w:rsid w:val="00896B74"/>
    <w:rsid w:val="00897070"/>
    <w:rsid w:val="008970C3"/>
    <w:rsid w:val="00897603"/>
    <w:rsid w:val="008976A2"/>
    <w:rsid w:val="00897A6E"/>
    <w:rsid w:val="00897AF2"/>
    <w:rsid w:val="008A01E0"/>
    <w:rsid w:val="008A033C"/>
    <w:rsid w:val="008A07FA"/>
    <w:rsid w:val="008A0F53"/>
    <w:rsid w:val="008A130C"/>
    <w:rsid w:val="008A13CA"/>
    <w:rsid w:val="008A15F2"/>
    <w:rsid w:val="008A18F0"/>
    <w:rsid w:val="008A1B84"/>
    <w:rsid w:val="008A1E4A"/>
    <w:rsid w:val="008A2207"/>
    <w:rsid w:val="008A25BC"/>
    <w:rsid w:val="008A29D4"/>
    <w:rsid w:val="008A2EFE"/>
    <w:rsid w:val="008A3066"/>
    <w:rsid w:val="008A3432"/>
    <w:rsid w:val="008A37AC"/>
    <w:rsid w:val="008A3E90"/>
    <w:rsid w:val="008A4065"/>
    <w:rsid w:val="008A4076"/>
    <w:rsid w:val="008A4172"/>
    <w:rsid w:val="008A42AE"/>
    <w:rsid w:val="008A4A94"/>
    <w:rsid w:val="008A4F14"/>
    <w:rsid w:val="008A5284"/>
    <w:rsid w:val="008A5338"/>
    <w:rsid w:val="008A56CC"/>
    <w:rsid w:val="008A5918"/>
    <w:rsid w:val="008A59EA"/>
    <w:rsid w:val="008A5AA3"/>
    <w:rsid w:val="008A6215"/>
    <w:rsid w:val="008A67DC"/>
    <w:rsid w:val="008A6886"/>
    <w:rsid w:val="008A78EE"/>
    <w:rsid w:val="008A7E77"/>
    <w:rsid w:val="008B0331"/>
    <w:rsid w:val="008B03F4"/>
    <w:rsid w:val="008B04E0"/>
    <w:rsid w:val="008B0FB1"/>
    <w:rsid w:val="008B12C9"/>
    <w:rsid w:val="008B175C"/>
    <w:rsid w:val="008B1AF8"/>
    <w:rsid w:val="008B2047"/>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FD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347"/>
    <w:rsid w:val="008E249D"/>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1AC"/>
    <w:rsid w:val="008F04A9"/>
    <w:rsid w:val="008F0BD2"/>
    <w:rsid w:val="008F13B7"/>
    <w:rsid w:val="008F1E6C"/>
    <w:rsid w:val="008F313E"/>
    <w:rsid w:val="008F33D2"/>
    <w:rsid w:val="008F3795"/>
    <w:rsid w:val="008F3AA4"/>
    <w:rsid w:val="008F3F44"/>
    <w:rsid w:val="008F489F"/>
    <w:rsid w:val="008F4990"/>
    <w:rsid w:val="008F4D11"/>
    <w:rsid w:val="008F5038"/>
    <w:rsid w:val="008F53A9"/>
    <w:rsid w:val="008F5873"/>
    <w:rsid w:val="008F5E41"/>
    <w:rsid w:val="008F62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82D"/>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3A5"/>
    <w:rsid w:val="009263F3"/>
    <w:rsid w:val="0092694F"/>
    <w:rsid w:val="009270F6"/>
    <w:rsid w:val="0092724E"/>
    <w:rsid w:val="00927D08"/>
    <w:rsid w:val="00927DDD"/>
    <w:rsid w:val="0093002C"/>
    <w:rsid w:val="0093014F"/>
    <w:rsid w:val="009301CB"/>
    <w:rsid w:val="00930280"/>
    <w:rsid w:val="009302D1"/>
    <w:rsid w:val="00930518"/>
    <w:rsid w:val="00931922"/>
    <w:rsid w:val="00931F60"/>
    <w:rsid w:val="0093239A"/>
    <w:rsid w:val="009323C5"/>
    <w:rsid w:val="009323C7"/>
    <w:rsid w:val="00932442"/>
    <w:rsid w:val="009329C1"/>
    <w:rsid w:val="00932B3A"/>
    <w:rsid w:val="00932C5D"/>
    <w:rsid w:val="009333E5"/>
    <w:rsid w:val="009335FB"/>
    <w:rsid w:val="009339D5"/>
    <w:rsid w:val="00933B10"/>
    <w:rsid w:val="009340ED"/>
    <w:rsid w:val="009345EB"/>
    <w:rsid w:val="0093498F"/>
    <w:rsid w:val="00934B60"/>
    <w:rsid w:val="009352A8"/>
    <w:rsid w:val="009355C3"/>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293F"/>
    <w:rsid w:val="0094338D"/>
    <w:rsid w:val="00943815"/>
    <w:rsid w:val="00943D3A"/>
    <w:rsid w:val="00943E7C"/>
    <w:rsid w:val="00943E99"/>
    <w:rsid w:val="0094453A"/>
    <w:rsid w:val="00944DCE"/>
    <w:rsid w:val="00945565"/>
    <w:rsid w:val="00945861"/>
    <w:rsid w:val="00945B26"/>
    <w:rsid w:val="00946056"/>
    <w:rsid w:val="00946913"/>
    <w:rsid w:val="0094691A"/>
    <w:rsid w:val="00946AED"/>
    <w:rsid w:val="00946DB0"/>
    <w:rsid w:val="00947AB9"/>
    <w:rsid w:val="00947E44"/>
    <w:rsid w:val="009507A0"/>
    <w:rsid w:val="00950F01"/>
    <w:rsid w:val="00951165"/>
    <w:rsid w:val="009515DD"/>
    <w:rsid w:val="00951964"/>
    <w:rsid w:val="00951DF3"/>
    <w:rsid w:val="00951EF0"/>
    <w:rsid w:val="00952843"/>
    <w:rsid w:val="009528FA"/>
    <w:rsid w:val="00953629"/>
    <w:rsid w:val="00953E54"/>
    <w:rsid w:val="009540E0"/>
    <w:rsid w:val="009542C1"/>
    <w:rsid w:val="00954423"/>
    <w:rsid w:val="00954531"/>
    <w:rsid w:val="0095525A"/>
    <w:rsid w:val="00955AB1"/>
    <w:rsid w:val="00955AE9"/>
    <w:rsid w:val="00955BCC"/>
    <w:rsid w:val="00955FD3"/>
    <w:rsid w:val="0095673D"/>
    <w:rsid w:val="00956900"/>
    <w:rsid w:val="009569E0"/>
    <w:rsid w:val="00957398"/>
    <w:rsid w:val="009573F9"/>
    <w:rsid w:val="00957741"/>
    <w:rsid w:val="009577C2"/>
    <w:rsid w:val="00957D1D"/>
    <w:rsid w:val="00957E3E"/>
    <w:rsid w:val="00957F69"/>
    <w:rsid w:val="00960047"/>
    <w:rsid w:val="009600D8"/>
    <w:rsid w:val="009604FB"/>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C42"/>
    <w:rsid w:val="00964E13"/>
    <w:rsid w:val="0096524F"/>
    <w:rsid w:val="00965465"/>
    <w:rsid w:val="0096590F"/>
    <w:rsid w:val="00966243"/>
    <w:rsid w:val="009662B1"/>
    <w:rsid w:val="00966E3B"/>
    <w:rsid w:val="00967979"/>
    <w:rsid w:val="00967AAB"/>
    <w:rsid w:val="00967C58"/>
    <w:rsid w:val="00970117"/>
    <w:rsid w:val="00970CAA"/>
    <w:rsid w:val="00970F48"/>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D65"/>
    <w:rsid w:val="00975E69"/>
    <w:rsid w:val="00976706"/>
    <w:rsid w:val="00976AFC"/>
    <w:rsid w:val="00976C31"/>
    <w:rsid w:val="009773EF"/>
    <w:rsid w:val="009774D6"/>
    <w:rsid w:val="0097792E"/>
    <w:rsid w:val="00977B07"/>
    <w:rsid w:val="00977C63"/>
    <w:rsid w:val="00980F52"/>
    <w:rsid w:val="009812E8"/>
    <w:rsid w:val="0098138F"/>
    <w:rsid w:val="00981702"/>
    <w:rsid w:val="0098251E"/>
    <w:rsid w:val="009825E4"/>
    <w:rsid w:val="00982837"/>
    <w:rsid w:val="00982860"/>
    <w:rsid w:val="00982C5A"/>
    <w:rsid w:val="00982CC6"/>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9EC"/>
    <w:rsid w:val="00987BDD"/>
    <w:rsid w:val="00987E66"/>
    <w:rsid w:val="00990214"/>
    <w:rsid w:val="0099064A"/>
    <w:rsid w:val="00990837"/>
    <w:rsid w:val="00990A2E"/>
    <w:rsid w:val="00990A37"/>
    <w:rsid w:val="00990ED3"/>
    <w:rsid w:val="009915A3"/>
    <w:rsid w:val="009918C4"/>
    <w:rsid w:val="00991BFB"/>
    <w:rsid w:val="00991C48"/>
    <w:rsid w:val="00992112"/>
    <w:rsid w:val="009921EA"/>
    <w:rsid w:val="009923BC"/>
    <w:rsid w:val="00992444"/>
    <w:rsid w:val="00992550"/>
    <w:rsid w:val="00992617"/>
    <w:rsid w:val="00993193"/>
    <w:rsid w:val="009933C7"/>
    <w:rsid w:val="0099397D"/>
    <w:rsid w:val="00993A23"/>
    <w:rsid w:val="00993F8F"/>
    <w:rsid w:val="00994071"/>
    <w:rsid w:val="009944F1"/>
    <w:rsid w:val="009953E5"/>
    <w:rsid w:val="009953FC"/>
    <w:rsid w:val="009954CB"/>
    <w:rsid w:val="009958DD"/>
    <w:rsid w:val="0099595A"/>
    <w:rsid w:val="00995F09"/>
    <w:rsid w:val="00996F1F"/>
    <w:rsid w:val="0099749B"/>
    <w:rsid w:val="009974A7"/>
    <w:rsid w:val="009979E1"/>
    <w:rsid w:val="00997CC2"/>
    <w:rsid w:val="00997D09"/>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1B5"/>
    <w:rsid w:val="009B34AD"/>
    <w:rsid w:val="009B34B8"/>
    <w:rsid w:val="009B3555"/>
    <w:rsid w:val="009B3697"/>
    <w:rsid w:val="009B4237"/>
    <w:rsid w:val="009B4431"/>
    <w:rsid w:val="009B47F4"/>
    <w:rsid w:val="009B4AEB"/>
    <w:rsid w:val="009B4DB5"/>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A0A"/>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1F5"/>
    <w:rsid w:val="009D0642"/>
    <w:rsid w:val="009D079F"/>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4D22"/>
    <w:rsid w:val="009D5071"/>
    <w:rsid w:val="009D520B"/>
    <w:rsid w:val="009D5371"/>
    <w:rsid w:val="009D54F3"/>
    <w:rsid w:val="009D5643"/>
    <w:rsid w:val="009D57BC"/>
    <w:rsid w:val="009D59F3"/>
    <w:rsid w:val="009D63D3"/>
    <w:rsid w:val="009D6425"/>
    <w:rsid w:val="009D6613"/>
    <w:rsid w:val="009D661F"/>
    <w:rsid w:val="009D6A68"/>
    <w:rsid w:val="009D6B86"/>
    <w:rsid w:val="009D6BAE"/>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71F"/>
    <w:rsid w:val="009E1EA1"/>
    <w:rsid w:val="009E2549"/>
    <w:rsid w:val="009E27BC"/>
    <w:rsid w:val="009E3588"/>
    <w:rsid w:val="009E3AF8"/>
    <w:rsid w:val="009E3E00"/>
    <w:rsid w:val="009E3F88"/>
    <w:rsid w:val="009E403F"/>
    <w:rsid w:val="009E4695"/>
    <w:rsid w:val="009E4C57"/>
    <w:rsid w:val="009E4D62"/>
    <w:rsid w:val="009E4EC2"/>
    <w:rsid w:val="009E50EC"/>
    <w:rsid w:val="009E50F5"/>
    <w:rsid w:val="009E54AC"/>
    <w:rsid w:val="009E5BA9"/>
    <w:rsid w:val="009E66B8"/>
    <w:rsid w:val="009E6A87"/>
    <w:rsid w:val="009E6F9A"/>
    <w:rsid w:val="009E715B"/>
    <w:rsid w:val="009E7366"/>
    <w:rsid w:val="009E750D"/>
    <w:rsid w:val="009E7789"/>
    <w:rsid w:val="009E7844"/>
    <w:rsid w:val="009F02F8"/>
    <w:rsid w:val="009F04F8"/>
    <w:rsid w:val="009F0EAB"/>
    <w:rsid w:val="009F1000"/>
    <w:rsid w:val="009F1408"/>
    <w:rsid w:val="009F1716"/>
    <w:rsid w:val="009F1D5A"/>
    <w:rsid w:val="009F1E7C"/>
    <w:rsid w:val="009F1E8F"/>
    <w:rsid w:val="009F2935"/>
    <w:rsid w:val="009F2EA9"/>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A7C"/>
    <w:rsid w:val="009F7074"/>
    <w:rsid w:val="009F7D17"/>
    <w:rsid w:val="009F7DE0"/>
    <w:rsid w:val="00A0058A"/>
    <w:rsid w:val="00A0132D"/>
    <w:rsid w:val="00A01995"/>
    <w:rsid w:val="00A01F02"/>
    <w:rsid w:val="00A022A5"/>
    <w:rsid w:val="00A02374"/>
    <w:rsid w:val="00A024DD"/>
    <w:rsid w:val="00A026EB"/>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D0E"/>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0F8"/>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32D"/>
    <w:rsid w:val="00A3244A"/>
    <w:rsid w:val="00A3262E"/>
    <w:rsid w:val="00A327EF"/>
    <w:rsid w:val="00A32B01"/>
    <w:rsid w:val="00A338D0"/>
    <w:rsid w:val="00A33FF5"/>
    <w:rsid w:val="00A34B53"/>
    <w:rsid w:val="00A3508F"/>
    <w:rsid w:val="00A351E4"/>
    <w:rsid w:val="00A35422"/>
    <w:rsid w:val="00A35558"/>
    <w:rsid w:val="00A355B0"/>
    <w:rsid w:val="00A355B6"/>
    <w:rsid w:val="00A36AD2"/>
    <w:rsid w:val="00A3718C"/>
    <w:rsid w:val="00A37217"/>
    <w:rsid w:val="00A373F3"/>
    <w:rsid w:val="00A37704"/>
    <w:rsid w:val="00A37ADB"/>
    <w:rsid w:val="00A40017"/>
    <w:rsid w:val="00A40354"/>
    <w:rsid w:val="00A40A65"/>
    <w:rsid w:val="00A40DD5"/>
    <w:rsid w:val="00A410C7"/>
    <w:rsid w:val="00A42120"/>
    <w:rsid w:val="00A42C66"/>
    <w:rsid w:val="00A43046"/>
    <w:rsid w:val="00A432F9"/>
    <w:rsid w:val="00A43B0B"/>
    <w:rsid w:val="00A43E05"/>
    <w:rsid w:val="00A43E6E"/>
    <w:rsid w:val="00A43F8A"/>
    <w:rsid w:val="00A44118"/>
    <w:rsid w:val="00A443A3"/>
    <w:rsid w:val="00A443CD"/>
    <w:rsid w:val="00A44418"/>
    <w:rsid w:val="00A4465B"/>
    <w:rsid w:val="00A44794"/>
    <w:rsid w:val="00A45188"/>
    <w:rsid w:val="00A4536D"/>
    <w:rsid w:val="00A45DEE"/>
    <w:rsid w:val="00A460CB"/>
    <w:rsid w:val="00A46AE8"/>
    <w:rsid w:val="00A477C5"/>
    <w:rsid w:val="00A47C5A"/>
    <w:rsid w:val="00A500E2"/>
    <w:rsid w:val="00A50131"/>
    <w:rsid w:val="00A50D6C"/>
    <w:rsid w:val="00A50E01"/>
    <w:rsid w:val="00A51984"/>
    <w:rsid w:val="00A5239B"/>
    <w:rsid w:val="00A5243A"/>
    <w:rsid w:val="00A525BE"/>
    <w:rsid w:val="00A52767"/>
    <w:rsid w:val="00A52DA8"/>
    <w:rsid w:val="00A537FB"/>
    <w:rsid w:val="00A53941"/>
    <w:rsid w:val="00A5424C"/>
    <w:rsid w:val="00A54CB8"/>
    <w:rsid w:val="00A54FF1"/>
    <w:rsid w:val="00A550AC"/>
    <w:rsid w:val="00A551BA"/>
    <w:rsid w:val="00A55C43"/>
    <w:rsid w:val="00A55EE3"/>
    <w:rsid w:val="00A56188"/>
    <w:rsid w:val="00A56B98"/>
    <w:rsid w:val="00A56C4D"/>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105"/>
    <w:rsid w:val="00A6750E"/>
    <w:rsid w:val="00A6757A"/>
    <w:rsid w:val="00A675B0"/>
    <w:rsid w:val="00A675C6"/>
    <w:rsid w:val="00A67607"/>
    <w:rsid w:val="00A6795A"/>
    <w:rsid w:val="00A67B73"/>
    <w:rsid w:val="00A67BC3"/>
    <w:rsid w:val="00A701B4"/>
    <w:rsid w:val="00A70241"/>
    <w:rsid w:val="00A708A1"/>
    <w:rsid w:val="00A70969"/>
    <w:rsid w:val="00A709DF"/>
    <w:rsid w:val="00A70B01"/>
    <w:rsid w:val="00A70D07"/>
    <w:rsid w:val="00A70D89"/>
    <w:rsid w:val="00A70E2D"/>
    <w:rsid w:val="00A70EB4"/>
    <w:rsid w:val="00A711A0"/>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12F"/>
    <w:rsid w:val="00A77233"/>
    <w:rsid w:val="00A773EE"/>
    <w:rsid w:val="00A774C2"/>
    <w:rsid w:val="00A77A28"/>
    <w:rsid w:val="00A77B78"/>
    <w:rsid w:val="00A8009F"/>
    <w:rsid w:val="00A80653"/>
    <w:rsid w:val="00A80951"/>
    <w:rsid w:val="00A80EFB"/>
    <w:rsid w:val="00A8134F"/>
    <w:rsid w:val="00A81404"/>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6E5"/>
    <w:rsid w:val="00A85BEB"/>
    <w:rsid w:val="00A85CDE"/>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3E82"/>
    <w:rsid w:val="00A94256"/>
    <w:rsid w:val="00A945D2"/>
    <w:rsid w:val="00A9486A"/>
    <w:rsid w:val="00A94F55"/>
    <w:rsid w:val="00A95030"/>
    <w:rsid w:val="00A9585A"/>
    <w:rsid w:val="00A959BF"/>
    <w:rsid w:val="00A95C62"/>
    <w:rsid w:val="00A96141"/>
    <w:rsid w:val="00A96291"/>
    <w:rsid w:val="00A96E1E"/>
    <w:rsid w:val="00A97029"/>
    <w:rsid w:val="00A970C0"/>
    <w:rsid w:val="00A973A1"/>
    <w:rsid w:val="00A979F1"/>
    <w:rsid w:val="00A97BB0"/>
    <w:rsid w:val="00A97DE7"/>
    <w:rsid w:val="00A97F0E"/>
    <w:rsid w:val="00AA0114"/>
    <w:rsid w:val="00AA028B"/>
    <w:rsid w:val="00AA02B2"/>
    <w:rsid w:val="00AA09E1"/>
    <w:rsid w:val="00AA0B7F"/>
    <w:rsid w:val="00AA0E25"/>
    <w:rsid w:val="00AA0FA0"/>
    <w:rsid w:val="00AA109C"/>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07E"/>
    <w:rsid w:val="00AB0440"/>
    <w:rsid w:val="00AB0BD3"/>
    <w:rsid w:val="00AB0C7C"/>
    <w:rsid w:val="00AB0F4A"/>
    <w:rsid w:val="00AB1E7B"/>
    <w:rsid w:val="00AB1ED3"/>
    <w:rsid w:val="00AB1FA1"/>
    <w:rsid w:val="00AB2065"/>
    <w:rsid w:val="00AB2534"/>
    <w:rsid w:val="00AB25E9"/>
    <w:rsid w:val="00AB260F"/>
    <w:rsid w:val="00AB2840"/>
    <w:rsid w:val="00AB2E22"/>
    <w:rsid w:val="00AB33DD"/>
    <w:rsid w:val="00AB3519"/>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663"/>
    <w:rsid w:val="00AC0D60"/>
    <w:rsid w:val="00AC0D85"/>
    <w:rsid w:val="00AC0E5E"/>
    <w:rsid w:val="00AC159A"/>
    <w:rsid w:val="00AC1672"/>
    <w:rsid w:val="00AC17D4"/>
    <w:rsid w:val="00AC1908"/>
    <w:rsid w:val="00AC199F"/>
    <w:rsid w:val="00AC1D19"/>
    <w:rsid w:val="00AC20C8"/>
    <w:rsid w:val="00AC2ACB"/>
    <w:rsid w:val="00AC315C"/>
    <w:rsid w:val="00AC35B9"/>
    <w:rsid w:val="00AC381E"/>
    <w:rsid w:val="00AC3AD7"/>
    <w:rsid w:val="00AC3E9F"/>
    <w:rsid w:val="00AC4A53"/>
    <w:rsid w:val="00AC552F"/>
    <w:rsid w:val="00AC57D8"/>
    <w:rsid w:val="00AC65ED"/>
    <w:rsid w:val="00AC705F"/>
    <w:rsid w:val="00AC7614"/>
    <w:rsid w:val="00AC7A3C"/>
    <w:rsid w:val="00AD00CE"/>
    <w:rsid w:val="00AD08D9"/>
    <w:rsid w:val="00AD1883"/>
    <w:rsid w:val="00AD1A9F"/>
    <w:rsid w:val="00AD1C07"/>
    <w:rsid w:val="00AD201F"/>
    <w:rsid w:val="00AD2157"/>
    <w:rsid w:val="00AD237D"/>
    <w:rsid w:val="00AD27BE"/>
    <w:rsid w:val="00AD2A45"/>
    <w:rsid w:val="00AD34E7"/>
    <w:rsid w:val="00AD3916"/>
    <w:rsid w:val="00AD3D02"/>
    <w:rsid w:val="00AD4128"/>
    <w:rsid w:val="00AD438E"/>
    <w:rsid w:val="00AD4439"/>
    <w:rsid w:val="00AD46B6"/>
    <w:rsid w:val="00AD4CDA"/>
    <w:rsid w:val="00AD4F1A"/>
    <w:rsid w:val="00AD53E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4F9C"/>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24F"/>
    <w:rsid w:val="00AF46A3"/>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284"/>
    <w:rsid w:val="00B0745A"/>
    <w:rsid w:val="00B078D7"/>
    <w:rsid w:val="00B101CE"/>
    <w:rsid w:val="00B1038E"/>
    <w:rsid w:val="00B10406"/>
    <w:rsid w:val="00B10517"/>
    <w:rsid w:val="00B111EA"/>
    <w:rsid w:val="00B116F4"/>
    <w:rsid w:val="00B11CCC"/>
    <w:rsid w:val="00B11E15"/>
    <w:rsid w:val="00B12189"/>
    <w:rsid w:val="00B12270"/>
    <w:rsid w:val="00B12583"/>
    <w:rsid w:val="00B12720"/>
    <w:rsid w:val="00B128D0"/>
    <w:rsid w:val="00B12B8D"/>
    <w:rsid w:val="00B12E9A"/>
    <w:rsid w:val="00B12F6B"/>
    <w:rsid w:val="00B13082"/>
    <w:rsid w:val="00B135F9"/>
    <w:rsid w:val="00B13D12"/>
    <w:rsid w:val="00B13E53"/>
    <w:rsid w:val="00B14042"/>
    <w:rsid w:val="00B1446E"/>
    <w:rsid w:val="00B14857"/>
    <w:rsid w:val="00B14AA5"/>
    <w:rsid w:val="00B15003"/>
    <w:rsid w:val="00B15123"/>
    <w:rsid w:val="00B15511"/>
    <w:rsid w:val="00B15641"/>
    <w:rsid w:val="00B15A92"/>
    <w:rsid w:val="00B15F07"/>
    <w:rsid w:val="00B163DD"/>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0F"/>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958"/>
    <w:rsid w:val="00B42D6F"/>
    <w:rsid w:val="00B42EC2"/>
    <w:rsid w:val="00B430A9"/>
    <w:rsid w:val="00B432C7"/>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4C6"/>
    <w:rsid w:val="00B52C2D"/>
    <w:rsid w:val="00B52F9C"/>
    <w:rsid w:val="00B53570"/>
    <w:rsid w:val="00B537A0"/>
    <w:rsid w:val="00B537B4"/>
    <w:rsid w:val="00B53E61"/>
    <w:rsid w:val="00B54427"/>
    <w:rsid w:val="00B54749"/>
    <w:rsid w:val="00B56279"/>
    <w:rsid w:val="00B563EB"/>
    <w:rsid w:val="00B5641B"/>
    <w:rsid w:val="00B5661F"/>
    <w:rsid w:val="00B567B7"/>
    <w:rsid w:val="00B570A6"/>
    <w:rsid w:val="00B574BC"/>
    <w:rsid w:val="00B60144"/>
    <w:rsid w:val="00B60942"/>
    <w:rsid w:val="00B6108A"/>
    <w:rsid w:val="00B61102"/>
    <w:rsid w:val="00B613FE"/>
    <w:rsid w:val="00B61455"/>
    <w:rsid w:val="00B614B2"/>
    <w:rsid w:val="00B61A7E"/>
    <w:rsid w:val="00B61E74"/>
    <w:rsid w:val="00B61E9E"/>
    <w:rsid w:val="00B61EE4"/>
    <w:rsid w:val="00B6228C"/>
    <w:rsid w:val="00B6329B"/>
    <w:rsid w:val="00B634E4"/>
    <w:rsid w:val="00B63CFE"/>
    <w:rsid w:val="00B64387"/>
    <w:rsid w:val="00B6499A"/>
    <w:rsid w:val="00B64CCA"/>
    <w:rsid w:val="00B64EDD"/>
    <w:rsid w:val="00B6509E"/>
    <w:rsid w:val="00B65698"/>
    <w:rsid w:val="00B65ABC"/>
    <w:rsid w:val="00B65C0C"/>
    <w:rsid w:val="00B65C95"/>
    <w:rsid w:val="00B664CA"/>
    <w:rsid w:val="00B666FC"/>
    <w:rsid w:val="00B66831"/>
    <w:rsid w:val="00B66A90"/>
    <w:rsid w:val="00B66CA2"/>
    <w:rsid w:val="00B66D66"/>
    <w:rsid w:val="00B66DD4"/>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1BD"/>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579"/>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33"/>
    <w:rsid w:val="00B8599A"/>
    <w:rsid w:val="00B866F5"/>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65"/>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A6F"/>
    <w:rsid w:val="00BB3E68"/>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BF"/>
    <w:rsid w:val="00BB747C"/>
    <w:rsid w:val="00BB7499"/>
    <w:rsid w:val="00BB7CBC"/>
    <w:rsid w:val="00BB7EF1"/>
    <w:rsid w:val="00BB7F7D"/>
    <w:rsid w:val="00BC02A5"/>
    <w:rsid w:val="00BC0A2D"/>
    <w:rsid w:val="00BC0D68"/>
    <w:rsid w:val="00BC103C"/>
    <w:rsid w:val="00BC14C5"/>
    <w:rsid w:val="00BC1575"/>
    <w:rsid w:val="00BC157D"/>
    <w:rsid w:val="00BC1B3B"/>
    <w:rsid w:val="00BC20C4"/>
    <w:rsid w:val="00BC23EC"/>
    <w:rsid w:val="00BC23F6"/>
    <w:rsid w:val="00BC28FD"/>
    <w:rsid w:val="00BC3B42"/>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D7D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92A"/>
    <w:rsid w:val="00BE3FCC"/>
    <w:rsid w:val="00BE4551"/>
    <w:rsid w:val="00BE4BC1"/>
    <w:rsid w:val="00BE57B3"/>
    <w:rsid w:val="00BE5BD9"/>
    <w:rsid w:val="00BE5CF4"/>
    <w:rsid w:val="00BE5EBD"/>
    <w:rsid w:val="00BE5F79"/>
    <w:rsid w:val="00BE650A"/>
    <w:rsid w:val="00BE6BD3"/>
    <w:rsid w:val="00BE6C54"/>
    <w:rsid w:val="00BE7024"/>
    <w:rsid w:val="00BE745F"/>
    <w:rsid w:val="00BE7F9F"/>
    <w:rsid w:val="00BF0130"/>
    <w:rsid w:val="00BF0468"/>
    <w:rsid w:val="00BF0528"/>
    <w:rsid w:val="00BF10B3"/>
    <w:rsid w:val="00BF1201"/>
    <w:rsid w:val="00BF1540"/>
    <w:rsid w:val="00BF1733"/>
    <w:rsid w:val="00BF1BD8"/>
    <w:rsid w:val="00BF2354"/>
    <w:rsid w:val="00BF287A"/>
    <w:rsid w:val="00BF2C80"/>
    <w:rsid w:val="00BF3102"/>
    <w:rsid w:val="00BF3961"/>
    <w:rsid w:val="00BF4D18"/>
    <w:rsid w:val="00BF4EB0"/>
    <w:rsid w:val="00BF50FE"/>
    <w:rsid w:val="00BF566E"/>
    <w:rsid w:val="00BF6780"/>
    <w:rsid w:val="00BF6D5C"/>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461"/>
    <w:rsid w:val="00C04673"/>
    <w:rsid w:val="00C05A1A"/>
    <w:rsid w:val="00C05D76"/>
    <w:rsid w:val="00C0656F"/>
    <w:rsid w:val="00C065EA"/>
    <w:rsid w:val="00C0672D"/>
    <w:rsid w:val="00C0679C"/>
    <w:rsid w:val="00C06C77"/>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48EB"/>
    <w:rsid w:val="00C152A3"/>
    <w:rsid w:val="00C15D91"/>
    <w:rsid w:val="00C15F53"/>
    <w:rsid w:val="00C16580"/>
    <w:rsid w:val="00C16F45"/>
    <w:rsid w:val="00C17138"/>
    <w:rsid w:val="00C1718D"/>
    <w:rsid w:val="00C174C1"/>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795"/>
    <w:rsid w:val="00C2686B"/>
    <w:rsid w:val="00C26B84"/>
    <w:rsid w:val="00C26E2F"/>
    <w:rsid w:val="00C2709C"/>
    <w:rsid w:val="00C27263"/>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3B39"/>
    <w:rsid w:val="00C34864"/>
    <w:rsid w:val="00C35564"/>
    <w:rsid w:val="00C355C1"/>
    <w:rsid w:val="00C3575A"/>
    <w:rsid w:val="00C357BC"/>
    <w:rsid w:val="00C35886"/>
    <w:rsid w:val="00C363FB"/>
    <w:rsid w:val="00C36683"/>
    <w:rsid w:val="00C367F0"/>
    <w:rsid w:val="00C36ED9"/>
    <w:rsid w:val="00C372E8"/>
    <w:rsid w:val="00C375D2"/>
    <w:rsid w:val="00C379A2"/>
    <w:rsid w:val="00C40199"/>
    <w:rsid w:val="00C41513"/>
    <w:rsid w:val="00C4156E"/>
    <w:rsid w:val="00C417B1"/>
    <w:rsid w:val="00C42657"/>
    <w:rsid w:val="00C42798"/>
    <w:rsid w:val="00C42D69"/>
    <w:rsid w:val="00C43E5C"/>
    <w:rsid w:val="00C44397"/>
    <w:rsid w:val="00C44540"/>
    <w:rsid w:val="00C44555"/>
    <w:rsid w:val="00C446BE"/>
    <w:rsid w:val="00C44A53"/>
    <w:rsid w:val="00C44BBF"/>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771"/>
    <w:rsid w:val="00C608D0"/>
    <w:rsid w:val="00C60B4D"/>
    <w:rsid w:val="00C60BD0"/>
    <w:rsid w:val="00C60C06"/>
    <w:rsid w:val="00C60DDA"/>
    <w:rsid w:val="00C60EAF"/>
    <w:rsid w:val="00C61266"/>
    <w:rsid w:val="00C6168C"/>
    <w:rsid w:val="00C62833"/>
    <w:rsid w:val="00C62985"/>
    <w:rsid w:val="00C62C7B"/>
    <w:rsid w:val="00C63140"/>
    <w:rsid w:val="00C6318B"/>
    <w:rsid w:val="00C63360"/>
    <w:rsid w:val="00C63400"/>
    <w:rsid w:val="00C63525"/>
    <w:rsid w:val="00C6352F"/>
    <w:rsid w:val="00C64631"/>
    <w:rsid w:val="00C64896"/>
    <w:rsid w:val="00C64A81"/>
    <w:rsid w:val="00C64EED"/>
    <w:rsid w:val="00C655AE"/>
    <w:rsid w:val="00C659C2"/>
    <w:rsid w:val="00C65F17"/>
    <w:rsid w:val="00C66744"/>
    <w:rsid w:val="00C66863"/>
    <w:rsid w:val="00C66AEF"/>
    <w:rsid w:val="00C66EEA"/>
    <w:rsid w:val="00C66FBB"/>
    <w:rsid w:val="00C6733D"/>
    <w:rsid w:val="00C674BA"/>
    <w:rsid w:val="00C6797B"/>
    <w:rsid w:val="00C67993"/>
    <w:rsid w:val="00C679CF"/>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F84"/>
    <w:rsid w:val="00C7416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0B1C"/>
    <w:rsid w:val="00C815F1"/>
    <w:rsid w:val="00C82362"/>
    <w:rsid w:val="00C8237E"/>
    <w:rsid w:val="00C8252A"/>
    <w:rsid w:val="00C82E6F"/>
    <w:rsid w:val="00C830E2"/>
    <w:rsid w:val="00C837D2"/>
    <w:rsid w:val="00C8403F"/>
    <w:rsid w:val="00C841DD"/>
    <w:rsid w:val="00C84650"/>
    <w:rsid w:val="00C84A2A"/>
    <w:rsid w:val="00C84F77"/>
    <w:rsid w:val="00C85F20"/>
    <w:rsid w:val="00C85FFD"/>
    <w:rsid w:val="00C86554"/>
    <w:rsid w:val="00C8694C"/>
    <w:rsid w:val="00C86B74"/>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6D0A"/>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DDE"/>
    <w:rsid w:val="00CA7022"/>
    <w:rsid w:val="00CA72D5"/>
    <w:rsid w:val="00CA7A51"/>
    <w:rsid w:val="00CA7AC8"/>
    <w:rsid w:val="00CA7C4B"/>
    <w:rsid w:val="00CB0603"/>
    <w:rsid w:val="00CB09A8"/>
    <w:rsid w:val="00CB0E86"/>
    <w:rsid w:val="00CB102C"/>
    <w:rsid w:val="00CB112E"/>
    <w:rsid w:val="00CB17C2"/>
    <w:rsid w:val="00CB1B98"/>
    <w:rsid w:val="00CB1E8C"/>
    <w:rsid w:val="00CB1FC4"/>
    <w:rsid w:val="00CB2553"/>
    <w:rsid w:val="00CB25D8"/>
    <w:rsid w:val="00CB28F5"/>
    <w:rsid w:val="00CB29C8"/>
    <w:rsid w:val="00CB3057"/>
    <w:rsid w:val="00CB408C"/>
    <w:rsid w:val="00CB42E5"/>
    <w:rsid w:val="00CB4779"/>
    <w:rsid w:val="00CB4842"/>
    <w:rsid w:val="00CB484A"/>
    <w:rsid w:val="00CB48A4"/>
    <w:rsid w:val="00CB4FA9"/>
    <w:rsid w:val="00CB4FE8"/>
    <w:rsid w:val="00CB503D"/>
    <w:rsid w:val="00CB55BD"/>
    <w:rsid w:val="00CB56BD"/>
    <w:rsid w:val="00CB5D2C"/>
    <w:rsid w:val="00CB5D56"/>
    <w:rsid w:val="00CB5D6B"/>
    <w:rsid w:val="00CB67E5"/>
    <w:rsid w:val="00CB6A63"/>
    <w:rsid w:val="00CB6C4F"/>
    <w:rsid w:val="00CB75A4"/>
    <w:rsid w:val="00CB790B"/>
    <w:rsid w:val="00CB7A5A"/>
    <w:rsid w:val="00CC0197"/>
    <w:rsid w:val="00CC02F9"/>
    <w:rsid w:val="00CC0CE4"/>
    <w:rsid w:val="00CC14BB"/>
    <w:rsid w:val="00CC19C5"/>
    <w:rsid w:val="00CC1AD7"/>
    <w:rsid w:val="00CC1E76"/>
    <w:rsid w:val="00CC224E"/>
    <w:rsid w:val="00CC2855"/>
    <w:rsid w:val="00CC2DC6"/>
    <w:rsid w:val="00CC2DC9"/>
    <w:rsid w:val="00CC3748"/>
    <w:rsid w:val="00CC39D2"/>
    <w:rsid w:val="00CC3B59"/>
    <w:rsid w:val="00CC3C41"/>
    <w:rsid w:val="00CC3CD2"/>
    <w:rsid w:val="00CC3F7A"/>
    <w:rsid w:val="00CC408B"/>
    <w:rsid w:val="00CC409E"/>
    <w:rsid w:val="00CC4230"/>
    <w:rsid w:val="00CC4957"/>
    <w:rsid w:val="00CC4BB2"/>
    <w:rsid w:val="00CC4C9D"/>
    <w:rsid w:val="00CC4F9A"/>
    <w:rsid w:val="00CC5479"/>
    <w:rsid w:val="00CC547B"/>
    <w:rsid w:val="00CC55D3"/>
    <w:rsid w:val="00CC56EB"/>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047"/>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5DF"/>
    <w:rsid w:val="00CE2650"/>
    <w:rsid w:val="00CE28DF"/>
    <w:rsid w:val="00CE3189"/>
    <w:rsid w:val="00CE35C4"/>
    <w:rsid w:val="00CE3A48"/>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116"/>
    <w:rsid w:val="00CF3448"/>
    <w:rsid w:val="00CF447A"/>
    <w:rsid w:val="00CF4FCB"/>
    <w:rsid w:val="00CF521B"/>
    <w:rsid w:val="00CF54AE"/>
    <w:rsid w:val="00CF54B9"/>
    <w:rsid w:val="00CF56E8"/>
    <w:rsid w:val="00CF5BC2"/>
    <w:rsid w:val="00CF5CA9"/>
    <w:rsid w:val="00CF5D6E"/>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0DC"/>
    <w:rsid w:val="00D011F1"/>
    <w:rsid w:val="00D0157B"/>
    <w:rsid w:val="00D01874"/>
    <w:rsid w:val="00D01EE4"/>
    <w:rsid w:val="00D0254A"/>
    <w:rsid w:val="00D029B0"/>
    <w:rsid w:val="00D02B3F"/>
    <w:rsid w:val="00D02C81"/>
    <w:rsid w:val="00D031D7"/>
    <w:rsid w:val="00D03775"/>
    <w:rsid w:val="00D03F2D"/>
    <w:rsid w:val="00D040A1"/>
    <w:rsid w:val="00D04115"/>
    <w:rsid w:val="00D04307"/>
    <w:rsid w:val="00D0454C"/>
    <w:rsid w:val="00D045FF"/>
    <w:rsid w:val="00D04796"/>
    <w:rsid w:val="00D05B97"/>
    <w:rsid w:val="00D05CAF"/>
    <w:rsid w:val="00D067CD"/>
    <w:rsid w:val="00D06A10"/>
    <w:rsid w:val="00D0707A"/>
    <w:rsid w:val="00D0709B"/>
    <w:rsid w:val="00D072D0"/>
    <w:rsid w:val="00D0756A"/>
    <w:rsid w:val="00D0790E"/>
    <w:rsid w:val="00D07A89"/>
    <w:rsid w:val="00D07B29"/>
    <w:rsid w:val="00D07BC7"/>
    <w:rsid w:val="00D07DD9"/>
    <w:rsid w:val="00D07EF8"/>
    <w:rsid w:val="00D110CD"/>
    <w:rsid w:val="00D1114D"/>
    <w:rsid w:val="00D112E1"/>
    <w:rsid w:val="00D11410"/>
    <w:rsid w:val="00D1187C"/>
    <w:rsid w:val="00D118F1"/>
    <w:rsid w:val="00D11AEA"/>
    <w:rsid w:val="00D11FB4"/>
    <w:rsid w:val="00D12037"/>
    <w:rsid w:val="00D120AE"/>
    <w:rsid w:val="00D1238C"/>
    <w:rsid w:val="00D12AB4"/>
    <w:rsid w:val="00D12FFF"/>
    <w:rsid w:val="00D13E3D"/>
    <w:rsid w:val="00D147F0"/>
    <w:rsid w:val="00D14971"/>
    <w:rsid w:val="00D14B7E"/>
    <w:rsid w:val="00D14BF5"/>
    <w:rsid w:val="00D150FD"/>
    <w:rsid w:val="00D15ABB"/>
    <w:rsid w:val="00D15E5A"/>
    <w:rsid w:val="00D1622C"/>
    <w:rsid w:val="00D17502"/>
    <w:rsid w:val="00D175F2"/>
    <w:rsid w:val="00D179EC"/>
    <w:rsid w:val="00D17D64"/>
    <w:rsid w:val="00D17D9B"/>
    <w:rsid w:val="00D201C3"/>
    <w:rsid w:val="00D2020C"/>
    <w:rsid w:val="00D20562"/>
    <w:rsid w:val="00D20660"/>
    <w:rsid w:val="00D20770"/>
    <w:rsid w:val="00D207E8"/>
    <w:rsid w:val="00D21101"/>
    <w:rsid w:val="00D21293"/>
    <w:rsid w:val="00D21606"/>
    <w:rsid w:val="00D21748"/>
    <w:rsid w:val="00D219F4"/>
    <w:rsid w:val="00D22226"/>
    <w:rsid w:val="00D2222E"/>
    <w:rsid w:val="00D22417"/>
    <w:rsid w:val="00D22C12"/>
    <w:rsid w:val="00D22F05"/>
    <w:rsid w:val="00D2362D"/>
    <w:rsid w:val="00D2406B"/>
    <w:rsid w:val="00D24524"/>
    <w:rsid w:val="00D24649"/>
    <w:rsid w:val="00D24675"/>
    <w:rsid w:val="00D254D0"/>
    <w:rsid w:val="00D2603C"/>
    <w:rsid w:val="00D260A9"/>
    <w:rsid w:val="00D261D2"/>
    <w:rsid w:val="00D26B3F"/>
    <w:rsid w:val="00D276DB"/>
    <w:rsid w:val="00D27B06"/>
    <w:rsid w:val="00D27E9C"/>
    <w:rsid w:val="00D30196"/>
    <w:rsid w:val="00D30CA8"/>
    <w:rsid w:val="00D30FE7"/>
    <w:rsid w:val="00D31944"/>
    <w:rsid w:val="00D31D67"/>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7FA"/>
    <w:rsid w:val="00D36882"/>
    <w:rsid w:val="00D36974"/>
    <w:rsid w:val="00D36B21"/>
    <w:rsid w:val="00D36C9C"/>
    <w:rsid w:val="00D36D84"/>
    <w:rsid w:val="00D36E55"/>
    <w:rsid w:val="00D3721F"/>
    <w:rsid w:val="00D37372"/>
    <w:rsid w:val="00D37564"/>
    <w:rsid w:val="00D37607"/>
    <w:rsid w:val="00D3793B"/>
    <w:rsid w:val="00D37EA1"/>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04E"/>
    <w:rsid w:val="00D44110"/>
    <w:rsid w:val="00D443CB"/>
    <w:rsid w:val="00D445E6"/>
    <w:rsid w:val="00D44772"/>
    <w:rsid w:val="00D4482D"/>
    <w:rsid w:val="00D44F03"/>
    <w:rsid w:val="00D4500D"/>
    <w:rsid w:val="00D45263"/>
    <w:rsid w:val="00D4530C"/>
    <w:rsid w:val="00D456D4"/>
    <w:rsid w:val="00D45B04"/>
    <w:rsid w:val="00D4612D"/>
    <w:rsid w:val="00D46407"/>
    <w:rsid w:val="00D46451"/>
    <w:rsid w:val="00D464E3"/>
    <w:rsid w:val="00D46586"/>
    <w:rsid w:val="00D46892"/>
    <w:rsid w:val="00D46F52"/>
    <w:rsid w:val="00D47016"/>
    <w:rsid w:val="00D478B9"/>
    <w:rsid w:val="00D47E8A"/>
    <w:rsid w:val="00D5028A"/>
    <w:rsid w:val="00D502E0"/>
    <w:rsid w:val="00D50480"/>
    <w:rsid w:val="00D50D8B"/>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0F3B"/>
    <w:rsid w:val="00D61425"/>
    <w:rsid w:val="00D61B17"/>
    <w:rsid w:val="00D61B89"/>
    <w:rsid w:val="00D61C1D"/>
    <w:rsid w:val="00D61C47"/>
    <w:rsid w:val="00D61C7C"/>
    <w:rsid w:val="00D61DEE"/>
    <w:rsid w:val="00D61ECF"/>
    <w:rsid w:val="00D62010"/>
    <w:rsid w:val="00D62094"/>
    <w:rsid w:val="00D62707"/>
    <w:rsid w:val="00D62DAF"/>
    <w:rsid w:val="00D62DFC"/>
    <w:rsid w:val="00D62F26"/>
    <w:rsid w:val="00D632F4"/>
    <w:rsid w:val="00D6386E"/>
    <w:rsid w:val="00D63979"/>
    <w:rsid w:val="00D63D72"/>
    <w:rsid w:val="00D63E9F"/>
    <w:rsid w:val="00D63FF8"/>
    <w:rsid w:val="00D64272"/>
    <w:rsid w:val="00D64433"/>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964"/>
    <w:rsid w:val="00D76BE1"/>
    <w:rsid w:val="00D77256"/>
    <w:rsid w:val="00D77DCB"/>
    <w:rsid w:val="00D77F4F"/>
    <w:rsid w:val="00D803DC"/>
    <w:rsid w:val="00D8050B"/>
    <w:rsid w:val="00D80AB8"/>
    <w:rsid w:val="00D80E78"/>
    <w:rsid w:val="00D817B1"/>
    <w:rsid w:val="00D818F3"/>
    <w:rsid w:val="00D81D80"/>
    <w:rsid w:val="00D81E9F"/>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7FC9"/>
    <w:rsid w:val="00D9022C"/>
    <w:rsid w:val="00D909CE"/>
    <w:rsid w:val="00D9143D"/>
    <w:rsid w:val="00D916E9"/>
    <w:rsid w:val="00D91834"/>
    <w:rsid w:val="00D91C2A"/>
    <w:rsid w:val="00D92094"/>
    <w:rsid w:val="00D92E7F"/>
    <w:rsid w:val="00D930BF"/>
    <w:rsid w:val="00D930D4"/>
    <w:rsid w:val="00D93119"/>
    <w:rsid w:val="00D9338D"/>
    <w:rsid w:val="00D93440"/>
    <w:rsid w:val="00D93498"/>
    <w:rsid w:val="00D9373F"/>
    <w:rsid w:val="00D939F3"/>
    <w:rsid w:val="00D93BB6"/>
    <w:rsid w:val="00D94397"/>
    <w:rsid w:val="00D94C9A"/>
    <w:rsid w:val="00D94F2D"/>
    <w:rsid w:val="00D95CA6"/>
    <w:rsid w:val="00D95DC6"/>
    <w:rsid w:val="00D95F5F"/>
    <w:rsid w:val="00D95FAD"/>
    <w:rsid w:val="00D96BD3"/>
    <w:rsid w:val="00D96F7D"/>
    <w:rsid w:val="00D96FBD"/>
    <w:rsid w:val="00D973DB"/>
    <w:rsid w:val="00D974E1"/>
    <w:rsid w:val="00D977F6"/>
    <w:rsid w:val="00D97937"/>
    <w:rsid w:val="00D97EEE"/>
    <w:rsid w:val="00DA00C7"/>
    <w:rsid w:val="00DA0615"/>
    <w:rsid w:val="00DA082B"/>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8A"/>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C48"/>
    <w:rsid w:val="00DB6D98"/>
    <w:rsid w:val="00DB707F"/>
    <w:rsid w:val="00DB7393"/>
    <w:rsid w:val="00DB74AA"/>
    <w:rsid w:val="00DB74E3"/>
    <w:rsid w:val="00DB7902"/>
    <w:rsid w:val="00DB7C53"/>
    <w:rsid w:val="00DC000F"/>
    <w:rsid w:val="00DC024A"/>
    <w:rsid w:val="00DC064A"/>
    <w:rsid w:val="00DC091D"/>
    <w:rsid w:val="00DC1395"/>
    <w:rsid w:val="00DC1594"/>
    <w:rsid w:val="00DC182B"/>
    <w:rsid w:val="00DC19BB"/>
    <w:rsid w:val="00DC1D68"/>
    <w:rsid w:val="00DC222A"/>
    <w:rsid w:val="00DC2463"/>
    <w:rsid w:val="00DC2ACB"/>
    <w:rsid w:val="00DC3074"/>
    <w:rsid w:val="00DC3813"/>
    <w:rsid w:val="00DC3ECB"/>
    <w:rsid w:val="00DC4991"/>
    <w:rsid w:val="00DC4C6C"/>
    <w:rsid w:val="00DC4D0F"/>
    <w:rsid w:val="00DC50AA"/>
    <w:rsid w:val="00DC5162"/>
    <w:rsid w:val="00DC5A83"/>
    <w:rsid w:val="00DC5D2F"/>
    <w:rsid w:val="00DC6323"/>
    <w:rsid w:val="00DC6500"/>
    <w:rsid w:val="00DC74FB"/>
    <w:rsid w:val="00DC76B6"/>
    <w:rsid w:val="00DC798D"/>
    <w:rsid w:val="00DC7E07"/>
    <w:rsid w:val="00DD0108"/>
    <w:rsid w:val="00DD01B6"/>
    <w:rsid w:val="00DD0305"/>
    <w:rsid w:val="00DD0345"/>
    <w:rsid w:val="00DD0497"/>
    <w:rsid w:val="00DD09AE"/>
    <w:rsid w:val="00DD0C76"/>
    <w:rsid w:val="00DD0F7E"/>
    <w:rsid w:val="00DD1378"/>
    <w:rsid w:val="00DD13A1"/>
    <w:rsid w:val="00DD1A1F"/>
    <w:rsid w:val="00DD1C9E"/>
    <w:rsid w:val="00DD1DDA"/>
    <w:rsid w:val="00DD20EB"/>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1F5"/>
    <w:rsid w:val="00DD7283"/>
    <w:rsid w:val="00DD75C4"/>
    <w:rsid w:val="00DD7908"/>
    <w:rsid w:val="00DD7CE6"/>
    <w:rsid w:val="00DE024B"/>
    <w:rsid w:val="00DE05F5"/>
    <w:rsid w:val="00DE0931"/>
    <w:rsid w:val="00DE0933"/>
    <w:rsid w:val="00DE0E08"/>
    <w:rsid w:val="00DE0FD9"/>
    <w:rsid w:val="00DE10D5"/>
    <w:rsid w:val="00DE1110"/>
    <w:rsid w:val="00DE13B4"/>
    <w:rsid w:val="00DE1D01"/>
    <w:rsid w:val="00DE1EA6"/>
    <w:rsid w:val="00DE2241"/>
    <w:rsid w:val="00DE245E"/>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31"/>
    <w:rsid w:val="00E04065"/>
    <w:rsid w:val="00E043A1"/>
    <w:rsid w:val="00E05204"/>
    <w:rsid w:val="00E05424"/>
    <w:rsid w:val="00E0592D"/>
    <w:rsid w:val="00E05C2D"/>
    <w:rsid w:val="00E05FD4"/>
    <w:rsid w:val="00E060FB"/>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0B47"/>
    <w:rsid w:val="00E21108"/>
    <w:rsid w:val="00E214B0"/>
    <w:rsid w:val="00E21A33"/>
    <w:rsid w:val="00E21CF9"/>
    <w:rsid w:val="00E21EE4"/>
    <w:rsid w:val="00E22391"/>
    <w:rsid w:val="00E22586"/>
    <w:rsid w:val="00E22ADD"/>
    <w:rsid w:val="00E22AE4"/>
    <w:rsid w:val="00E22D24"/>
    <w:rsid w:val="00E23A38"/>
    <w:rsid w:val="00E23AFC"/>
    <w:rsid w:val="00E23CB4"/>
    <w:rsid w:val="00E23E56"/>
    <w:rsid w:val="00E24493"/>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DD5"/>
    <w:rsid w:val="00E32F8B"/>
    <w:rsid w:val="00E33053"/>
    <w:rsid w:val="00E330C5"/>
    <w:rsid w:val="00E334A9"/>
    <w:rsid w:val="00E337ED"/>
    <w:rsid w:val="00E3397D"/>
    <w:rsid w:val="00E33D0D"/>
    <w:rsid w:val="00E346D5"/>
    <w:rsid w:val="00E349C3"/>
    <w:rsid w:val="00E34A13"/>
    <w:rsid w:val="00E34C8D"/>
    <w:rsid w:val="00E351B4"/>
    <w:rsid w:val="00E3534D"/>
    <w:rsid w:val="00E354DF"/>
    <w:rsid w:val="00E35D58"/>
    <w:rsid w:val="00E35DFB"/>
    <w:rsid w:val="00E365B2"/>
    <w:rsid w:val="00E36C06"/>
    <w:rsid w:val="00E36E01"/>
    <w:rsid w:val="00E36FDA"/>
    <w:rsid w:val="00E3716A"/>
    <w:rsid w:val="00E371D9"/>
    <w:rsid w:val="00E37E02"/>
    <w:rsid w:val="00E37EC2"/>
    <w:rsid w:val="00E4029F"/>
    <w:rsid w:val="00E40536"/>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BC3"/>
    <w:rsid w:val="00E45DA8"/>
    <w:rsid w:val="00E46826"/>
    <w:rsid w:val="00E47008"/>
    <w:rsid w:val="00E4748D"/>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25D"/>
    <w:rsid w:val="00E54BF4"/>
    <w:rsid w:val="00E54C63"/>
    <w:rsid w:val="00E54D05"/>
    <w:rsid w:val="00E54DBE"/>
    <w:rsid w:val="00E55212"/>
    <w:rsid w:val="00E55C6E"/>
    <w:rsid w:val="00E56520"/>
    <w:rsid w:val="00E56637"/>
    <w:rsid w:val="00E567B3"/>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688"/>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0BE0"/>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48DD"/>
    <w:rsid w:val="00E752E5"/>
    <w:rsid w:val="00E7549A"/>
    <w:rsid w:val="00E75853"/>
    <w:rsid w:val="00E75A2A"/>
    <w:rsid w:val="00E75ACF"/>
    <w:rsid w:val="00E75B0D"/>
    <w:rsid w:val="00E75DF7"/>
    <w:rsid w:val="00E764F8"/>
    <w:rsid w:val="00E769A3"/>
    <w:rsid w:val="00E76BFE"/>
    <w:rsid w:val="00E76DAD"/>
    <w:rsid w:val="00E772E6"/>
    <w:rsid w:val="00E77835"/>
    <w:rsid w:val="00E77D4A"/>
    <w:rsid w:val="00E80071"/>
    <w:rsid w:val="00E8015E"/>
    <w:rsid w:val="00E8018D"/>
    <w:rsid w:val="00E802E6"/>
    <w:rsid w:val="00E803C7"/>
    <w:rsid w:val="00E804C3"/>
    <w:rsid w:val="00E80783"/>
    <w:rsid w:val="00E80785"/>
    <w:rsid w:val="00E80CA0"/>
    <w:rsid w:val="00E8125D"/>
    <w:rsid w:val="00E81419"/>
    <w:rsid w:val="00E81AC7"/>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759"/>
    <w:rsid w:val="00E91A59"/>
    <w:rsid w:val="00E91D9E"/>
    <w:rsid w:val="00E91EDB"/>
    <w:rsid w:val="00E922A3"/>
    <w:rsid w:val="00E92FB8"/>
    <w:rsid w:val="00E930E1"/>
    <w:rsid w:val="00E9348B"/>
    <w:rsid w:val="00E93861"/>
    <w:rsid w:val="00E94297"/>
    <w:rsid w:val="00E94F31"/>
    <w:rsid w:val="00E94F42"/>
    <w:rsid w:val="00E951F5"/>
    <w:rsid w:val="00E95474"/>
    <w:rsid w:val="00E95652"/>
    <w:rsid w:val="00E95A84"/>
    <w:rsid w:val="00E95DD5"/>
    <w:rsid w:val="00E95E76"/>
    <w:rsid w:val="00E96A86"/>
    <w:rsid w:val="00E96BC9"/>
    <w:rsid w:val="00E96DCA"/>
    <w:rsid w:val="00E96DE2"/>
    <w:rsid w:val="00E973BC"/>
    <w:rsid w:val="00E973C3"/>
    <w:rsid w:val="00E97721"/>
    <w:rsid w:val="00E97897"/>
    <w:rsid w:val="00E9796A"/>
    <w:rsid w:val="00E97A36"/>
    <w:rsid w:val="00EA01C8"/>
    <w:rsid w:val="00EA01FA"/>
    <w:rsid w:val="00EA0A72"/>
    <w:rsid w:val="00EA0D97"/>
    <w:rsid w:val="00EA1405"/>
    <w:rsid w:val="00EA17F3"/>
    <w:rsid w:val="00EA1E9B"/>
    <w:rsid w:val="00EA3447"/>
    <w:rsid w:val="00EA3E06"/>
    <w:rsid w:val="00EA44F3"/>
    <w:rsid w:val="00EA4539"/>
    <w:rsid w:val="00EA4F9A"/>
    <w:rsid w:val="00EA508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6BD"/>
    <w:rsid w:val="00EB2F7D"/>
    <w:rsid w:val="00EB3064"/>
    <w:rsid w:val="00EB30F4"/>
    <w:rsid w:val="00EB3334"/>
    <w:rsid w:val="00EB33FD"/>
    <w:rsid w:val="00EB38F5"/>
    <w:rsid w:val="00EB39CE"/>
    <w:rsid w:val="00EB3A96"/>
    <w:rsid w:val="00EB3EEE"/>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929"/>
    <w:rsid w:val="00EB6A37"/>
    <w:rsid w:val="00EB6C59"/>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BA"/>
    <w:rsid w:val="00EC55F3"/>
    <w:rsid w:val="00EC5717"/>
    <w:rsid w:val="00EC5A9C"/>
    <w:rsid w:val="00EC5CC3"/>
    <w:rsid w:val="00EC5DC6"/>
    <w:rsid w:val="00EC62B5"/>
    <w:rsid w:val="00EC6490"/>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AC7"/>
    <w:rsid w:val="00ED2DD6"/>
    <w:rsid w:val="00ED2EC3"/>
    <w:rsid w:val="00ED2F5B"/>
    <w:rsid w:val="00ED3294"/>
    <w:rsid w:val="00ED35F9"/>
    <w:rsid w:val="00ED3903"/>
    <w:rsid w:val="00ED3C22"/>
    <w:rsid w:val="00ED3DD1"/>
    <w:rsid w:val="00ED44EA"/>
    <w:rsid w:val="00ED4516"/>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567"/>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080"/>
    <w:rsid w:val="00EF2CA0"/>
    <w:rsid w:val="00EF350A"/>
    <w:rsid w:val="00EF3B85"/>
    <w:rsid w:val="00EF40AF"/>
    <w:rsid w:val="00EF412D"/>
    <w:rsid w:val="00EF419E"/>
    <w:rsid w:val="00EF42BA"/>
    <w:rsid w:val="00EF469C"/>
    <w:rsid w:val="00EF4A69"/>
    <w:rsid w:val="00EF5075"/>
    <w:rsid w:val="00EF52E7"/>
    <w:rsid w:val="00EF5425"/>
    <w:rsid w:val="00EF58DF"/>
    <w:rsid w:val="00EF6476"/>
    <w:rsid w:val="00EF68D7"/>
    <w:rsid w:val="00EF6A53"/>
    <w:rsid w:val="00EF6AF9"/>
    <w:rsid w:val="00EF6C92"/>
    <w:rsid w:val="00EF6D23"/>
    <w:rsid w:val="00EF75A1"/>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1D5"/>
    <w:rsid w:val="00F046F4"/>
    <w:rsid w:val="00F04D16"/>
    <w:rsid w:val="00F04D4A"/>
    <w:rsid w:val="00F04F41"/>
    <w:rsid w:val="00F04F97"/>
    <w:rsid w:val="00F05054"/>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525"/>
    <w:rsid w:val="00F116C0"/>
    <w:rsid w:val="00F11AC9"/>
    <w:rsid w:val="00F11BE6"/>
    <w:rsid w:val="00F11D5E"/>
    <w:rsid w:val="00F1206A"/>
    <w:rsid w:val="00F12167"/>
    <w:rsid w:val="00F12433"/>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52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7C7"/>
    <w:rsid w:val="00F31C36"/>
    <w:rsid w:val="00F31C58"/>
    <w:rsid w:val="00F31D7E"/>
    <w:rsid w:val="00F32811"/>
    <w:rsid w:val="00F32832"/>
    <w:rsid w:val="00F32BC4"/>
    <w:rsid w:val="00F32EC3"/>
    <w:rsid w:val="00F33854"/>
    <w:rsid w:val="00F33FE8"/>
    <w:rsid w:val="00F34DD4"/>
    <w:rsid w:val="00F34E7B"/>
    <w:rsid w:val="00F35530"/>
    <w:rsid w:val="00F35855"/>
    <w:rsid w:val="00F35895"/>
    <w:rsid w:val="00F35919"/>
    <w:rsid w:val="00F367A5"/>
    <w:rsid w:val="00F368E8"/>
    <w:rsid w:val="00F36A13"/>
    <w:rsid w:val="00F36F36"/>
    <w:rsid w:val="00F37010"/>
    <w:rsid w:val="00F37063"/>
    <w:rsid w:val="00F3733A"/>
    <w:rsid w:val="00F373EE"/>
    <w:rsid w:val="00F374B7"/>
    <w:rsid w:val="00F37F6C"/>
    <w:rsid w:val="00F4001A"/>
    <w:rsid w:val="00F40519"/>
    <w:rsid w:val="00F41227"/>
    <w:rsid w:val="00F41485"/>
    <w:rsid w:val="00F417FD"/>
    <w:rsid w:val="00F41AC6"/>
    <w:rsid w:val="00F41B98"/>
    <w:rsid w:val="00F41F2E"/>
    <w:rsid w:val="00F420FB"/>
    <w:rsid w:val="00F4224E"/>
    <w:rsid w:val="00F4259C"/>
    <w:rsid w:val="00F425E9"/>
    <w:rsid w:val="00F4284C"/>
    <w:rsid w:val="00F439DA"/>
    <w:rsid w:val="00F43B97"/>
    <w:rsid w:val="00F43C11"/>
    <w:rsid w:val="00F4409F"/>
    <w:rsid w:val="00F44218"/>
    <w:rsid w:val="00F4432D"/>
    <w:rsid w:val="00F448EC"/>
    <w:rsid w:val="00F44A63"/>
    <w:rsid w:val="00F44D10"/>
    <w:rsid w:val="00F45150"/>
    <w:rsid w:val="00F453EE"/>
    <w:rsid w:val="00F45CA3"/>
    <w:rsid w:val="00F460EC"/>
    <w:rsid w:val="00F46437"/>
    <w:rsid w:val="00F46840"/>
    <w:rsid w:val="00F46C30"/>
    <w:rsid w:val="00F46CD1"/>
    <w:rsid w:val="00F46DEC"/>
    <w:rsid w:val="00F46E8B"/>
    <w:rsid w:val="00F471F0"/>
    <w:rsid w:val="00F47319"/>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4DAB"/>
    <w:rsid w:val="00F5597B"/>
    <w:rsid w:val="00F55EF4"/>
    <w:rsid w:val="00F563F8"/>
    <w:rsid w:val="00F564A1"/>
    <w:rsid w:val="00F567A4"/>
    <w:rsid w:val="00F56ED4"/>
    <w:rsid w:val="00F576A1"/>
    <w:rsid w:val="00F5791C"/>
    <w:rsid w:val="00F57AA8"/>
    <w:rsid w:val="00F57BA8"/>
    <w:rsid w:val="00F57BDD"/>
    <w:rsid w:val="00F57C8A"/>
    <w:rsid w:val="00F57DA8"/>
    <w:rsid w:val="00F6000F"/>
    <w:rsid w:val="00F60739"/>
    <w:rsid w:val="00F60B9B"/>
    <w:rsid w:val="00F60C28"/>
    <w:rsid w:val="00F60C84"/>
    <w:rsid w:val="00F61732"/>
    <w:rsid w:val="00F61874"/>
    <w:rsid w:val="00F61E96"/>
    <w:rsid w:val="00F6230F"/>
    <w:rsid w:val="00F62589"/>
    <w:rsid w:val="00F6298A"/>
    <w:rsid w:val="00F62CA0"/>
    <w:rsid w:val="00F62E22"/>
    <w:rsid w:val="00F63514"/>
    <w:rsid w:val="00F63B89"/>
    <w:rsid w:val="00F63EEA"/>
    <w:rsid w:val="00F6455E"/>
    <w:rsid w:val="00F64912"/>
    <w:rsid w:val="00F649E6"/>
    <w:rsid w:val="00F65289"/>
    <w:rsid w:val="00F65334"/>
    <w:rsid w:val="00F65F4D"/>
    <w:rsid w:val="00F65FF2"/>
    <w:rsid w:val="00F66244"/>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46"/>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8FC"/>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C58"/>
    <w:rsid w:val="00F90F50"/>
    <w:rsid w:val="00F90FBC"/>
    <w:rsid w:val="00F91966"/>
    <w:rsid w:val="00F919D4"/>
    <w:rsid w:val="00F91B1D"/>
    <w:rsid w:val="00F91C2E"/>
    <w:rsid w:val="00F91E58"/>
    <w:rsid w:val="00F923AE"/>
    <w:rsid w:val="00F92A98"/>
    <w:rsid w:val="00F93E06"/>
    <w:rsid w:val="00F944D4"/>
    <w:rsid w:val="00F94952"/>
    <w:rsid w:val="00F94B15"/>
    <w:rsid w:val="00F9557A"/>
    <w:rsid w:val="00F96131"/>
    <w:rsid w:val="00F963E4"/>
    <w:rsid w:val="00F96407"/>
    <w:rsid w:val="00F96578"/>
    <w:rsid w:val="00F9672F"/>
    <w:rsid w:val="00F96AA0"/>
    <w:rsid w:val="00F96DE4"/>
    <w:rsid w:val="00FA019B"/>
    <w:rsid w:val="00FA06B4"/>
    <w:rsid w:val="00FA0D92"/>
    <w:rsid w:val="00FA19F5"/>
    <w:rsid w:val="00FA2106"/>
    <w:rsid w:val="00FA224E"/>
    <w:rsid w:val="00FA2345"/>
    <w:rsid w:val="00FA2808"/>
    <w:rsid w:val="00FA2F8B"/>
    <w:rsid w:val="00FA311E"/>
    <w:rsid w:val="00FA35F7"/>
    <w:rsid w:val="00FA37CB"/>
    <w:rsid w:val="00FA3AEF"/>
    <w:rsid w:val="00FA3CAA"/>
    <w:rsid w:val="00FA4488"/>
    <w:rsid w:val="00FA4A06"/>
    <w:rsid w:val="00FA4F47"/>
    <w:rsid w:val="00FA53C0"/>
    <w:rsid w:val="00FA54EB"/>
    <w:rsid w:val="00FA5F98"/>
    <w:rsid w:val="00FA600C"/>
    <w:rsid w:val="00FA676A"/>
    <w:rsid w:val="00FA77D4"/>
    <w:rsid w:val="00FA7E66"/>
    <w:rsid w:val="00FB026D"/>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2B1"/>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DAF"/>
    <w:rsid w:val="00FD3FBE"/>
    <w:rsid w:val="00FD43BB"/>
    <w:rsid w:val="00FD4555"/>
    <w:rsid w:val="00FD4614"/>
    <w:rsid w:val="00FD47FE"/>
    <w:rsid w:val="00FD49D0"/>
    <w:rsid w:val="00FD4EC0"/>
    <w:rsid w:val="00FD5115"/>
    <w:rsid w:val="00FD5816"/>
    <w:rsid w:val="00FD5CD0"/>
    <w:rsid w:val="00FD60F3"/>
    <w:rsid w:val="00FD61C2"/>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1BE"/>
    <w:rsid w:val="00FE66B9"/>
    <w:rsid w:val="00FE687E"/>
    <w:rsid w:val="00FE6A33"/>
    <w:rsid w:val="00FE6FD1"/>
    <w:rsid w:val="00FE7434"/>
    <w:rsid w:val="00FE744F"/>
    <w:rsid w:val="00FE7991"/>
    <w:rsid w:val="00FE7C72"/>
    <w:rsid w:val="00FF03E3"/>
    <w:rsid w:val="00FF0A7C"/>
    <w:rsid w:val="00FF0C9F"/>
    <w:rsid w:val="00FF0CC0"/>
    <w:rsid w:val="00FF1789"/>
    <w:rsid w:val="00FF1D28"/>
    <w:rsid w:val="00FF28AC"/>
    <w:rsid w:val="00FF2979"/>
    <w:rsid w:val="00FF2B5C"/>
    <w:rsid w:val="00FF3002"/>
    <w:rsid w:val="00FF30EE"/>
    <w:rsid w:val="00FF37AA"/>
    <w:rsid w:val="00FF3BD3"/>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562"/>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5:docId w15:val="{5B6B172C-19D2-422E-9043-87A2F0F6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C099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99"/>
    <w:qFormat/>
    <w:rsid w:val="00C75CA4"/>
    <w:pPr>
      <w:ind w:left="720"/>
      <w:contextualSpacing/>
    </w:pPr>
  </w:style>
  <w:style w:type="table" w:styleId="af4">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iPriority w:val="99"/>
    <w:unhideWhenUsed/>
    <w:rsid w:val="0065254D"/>
    <w:pPr>
      <w:spacing w:after="120"/>
    </w:pPr>
  </w:style>
  <w:style w:type="character" w:customStyle="1" w:styleId="aff0">
    <w:name w:val="Основной текст Знак"/>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4"/>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5">
    <w:name w:val="Сетка таблицы2"/>
    <w:basedOn w:val="a7"/>
    <w:next w:val="af4"/>
    <w:uiPriority w:val="59"/>
    <w:rsid w:val="00D77F4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uiPriority w:val="99"/>
    <w:locked/>
    <w:rsid w:val="00133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26338413">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13837034">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39173504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94761831">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23749931">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0662011">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hyperlink" Target="mailto:novikov@ipu.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o@ipu.ru"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png"/><Relationship Id="rId28" Type="http://schemas.openxmlformats.org/officeDocument/2006/relationships/image" Target="media/image5.png"/><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1E36-9885-46E1-A27F-43C0C0F8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5020</TotalTime>
  <Pages>90</Pages>
  <Words>30807</Words>
  <Characters>175605</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206001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532</cp:revision>
  <cp:lastPrinted>2018-05-08T08:45:00Z</cp:lastPrinted>
  <dcterms:created xsi:type="dcterms:W3CDTF">2017-03-11T20:57:00Z</dcterms:created>
  <dcterms:modified xsi:type="dcterms:W3CDTF">2018-05-08T08:45:00Z</dcterms:modified>
</cp:coreProperties>
</file>