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0B3119">
        <w:rPr>
          <w:rFonts w:ascii="Times New Roman" w:hAnsi="Times New Roman"/>
          <w:bCs/>
          <w:sz w:val="24"/>
          <w:szCs w:val="24"/>
        </w:rPr>
        <w:t>октября</w:t>
      </w:r>
      <w:r w:rsidR="00840AF6">
        <w:rPr>
          <w:rFonts w:ascii="Times New Roman" w:hAnsi="Times New Roman"/>
          <w:bCs/>
          <w:sz w:val="24"/>
          <w:szCs w:val="24"/>
        </w:rPr>
        <w:t xml:space="preserve"> </w:t>
      </w:r>
      <w:r w:rsidR="00672E02" w:rsidRPr="006E5DE4">
        <w:rPr>
          <w:rFonts w:ascii="Times New Roman" w:hAnsi="Times New Roman"/>
          <w:bCs/>
          <w:sz w:val="24"/>
          <w:szCs w:val="24"/>
        </w:rPr>
        <w:t>2017г.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871B92">
        <w:rPr>
          <w:rFonts w:ascii="Times New Roman" w:hAnsi="Times New Roman"/>
          <w:bCs/>
          <w:spacing w:val="-1"/>
        </w:rPr>
        <w:t>33</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1A7B1D" w:rsidRPr="001A7B1D" w:rsidRDefault="00871B92" w:rsidP="00871B92">
      <w:pPr>
        <w:jc w:val="center"/>
        <w:rPr>
          <w:rFonts w:ascii="Times New Roman" w:hAnsi="Times New Roman"/>
          <w:b/>
        </w:rPr>
      </w:pPr>
      <w:r>
        <w:rPr>
          <w:rFonts w:ascii="Times New Roman" w:hAnsi="Times New Roman"/>
        </w:rPr>
        <w:t xml:space="preserve">Поставка </w:t>
      </w:r>
      <w:r w:rsidRPr="00871B92">
        <w:rPr>
          <w:rFonts w:ascii="Times New Roman" w:hAnsi="Times New Roman"/>
        </w:rPr>
        <w:t>сейфов и металлической мебели для нужд ИПУ РАН</w:t>
      </w:r>
    </w:p>
    <w:p w:rsidR="001A7B1D" w:rsidRDefault="001A7B1D" w:rsidP="001A7B1D">
      <w:pPr>
        <w:shd w:val="clear" w:color="auto" w:fill="FFFFFF"/>
        <w:tabs>
          <w:tab w:val="left" w:leader="dot" w:pos="9259"/>
        </w:tabs>
        <w:rPr>
          <w:rFonts w:ascii="Times New Roman" w:hAnsi="Times New Roman"/>
          <w:b/>
        </w:rPr>
      </w:pPr>
    </w:p>
    <w:p w:rsidR="000B3119" w:rsidRDefault="000B3119" w:rsidP="001A7B1D">
      <w:pPr>
        <w:shd w:val="clear" w:color="auto" w:fill="FFFFFF"/>
        <w:tabs>
          <w:tab w:val="left" w:leader="dot" w:pos="9259"/>
        </w:tabs>
        <w:rPr>
          <w:rFonts w:ascii="Times New Roman" w:hAnsi="Times New Roman"/>
          <w:b/>
        </w:rPr>
      </w:pPr>
    </w:p>
    <w:p w:rsidR="000B3119" w:rsidRDefault="00756EEF"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Согласовано:</w:t>
      </w:r>
      <w:r w:rsidR="00D456D4">
        <w:rPr>
          <w:rFonts w:ascii="Times New Roman" w:hAnsi="Times New Roman"/>
          <w:b/>
          <w:sz w:val="24"/>
          <w:szCs w:val="24"/>
        </w:rPr>
        <w:t xml:space="preserve"> </w:t>
      </w:r>
    </w:p>
    <w:p w:rsidR="000B3119" w:rsidRDefault="000B3119" w:rsidP="000B3119">
      <w:pPr>
        <w:shd w:val="clear" w:color="auto" w:fill="FFFFFF"/>
        <w:tabs>
          <w:tab w:val="left" w:leader="dot" w:pos="9259"/>
        </w:tabs>
        <w:rPr>
          <w:rFonts w:ascii="Times New Roman" w:hAnsi="Times New Roman"/>
          <w:sz w:val="24"/>
          <w:szCs w:val="24"/>
        </w:rPr>
      </w:pPr>
      <w:r>
        <w:rPr>
          <w:rFonts w:ascii="Times New Roman" w:hAnsi="Times New Roman"/>
          <w:sz w:val="24"/>
          <w:szCs w:val="24"/>
        </w:rPr>
        <w:t>Заместитель директора по экономике</w:t>
      </w:r>
    </w:p>
    <w:p w:rsidR="000B3119" w:rsidRDefault="000B3119" w:rsidP="000B3119">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sz w:val="24"/>
          <w:szCs w:val="24"/>
        </w:rPr>
        <w:t>________________ А.А. Тетяев</w:t>
      </w:r>
    </w:p>
    <w:p w:rsidR="00756EEF" w:rsidRPr="009A7FF3" w:rsidRDefault="00D456D4"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075"/>
      </w:tblGrid>
      <w:tr w:rsidR="00756EEF" w:rsidTr="000E0116">
        <w:trPr>
          <w:trHeight w:val="2135"/>
        </w:trPr>
        <w:tc>
          <w:tcPr>
            <w:tcW w:w="4644" w:type="dxa"/>
          </w:tcPr>
          <w:p w:rsidR="00155872" w:rsidRPr="009A7FF3"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155872" w:rsidRPr="009A7FF3"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Pr="009A7FF3">
              <w:rPr>
                <w:rFonts w:ascii="Times New Roman" w:hAnsi="Times New Roman"/>
                <w:sz w:val="24"/>
                <w:szCs w:val="24"/>
              </w:rPr>
              <w:t>ачальник юридического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w:t>
            </w:r>
            <w:r>
              <w:rPr>
                <w:rFonts w:ascii="Times New Roman" w:hAnsi="Times New Roman"/>
                <w:sz w:val="24"/>
                <w:szCs w:val="24"/>
              </w:rPr>
              <w:t>__________А.</w:t>
            </w:r>
            <w:r w:rsidRPr="009A7FF3">
              <w:rPr>
                <w:rFonts w:ascii="Times New Roman" w:hAnsi="Times New Roman"/>
                <w:sz w:val="24"/>
                <w:szCs w:val="24"/>
              </w:rPr>
              <w:t xml:space="preserve">В. </w:t>
            </w:r>
            <w:r>
              <w:rPr>
                <w:rFonts w:ascii="Times New Roman" w:hAnsi="Times New Roman"/>
                <w:sz w:val="24"/>
                <w:szCs w:val="24"/>
              </w:rPr>
              <w:t>Зеленов</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 xml:space="preserve"> </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756EEF" w:rsidRDefault="00756EEF" w:rsidP="000E0116">
            <w:pPr>
              <w:shd w:val="clear" w:color="auto" w:fill="FFFFFF"/>
              <w:tabs>
                <w:tab w:val="left" w:leader="dot" w:pos="9259"/>
              </w:tabs>
              <w:rPr>
                <w:rFonts w:ascii="Times New Roman" w:hAnsi="Times New Roman"/>
                <w:sz w:val="24"/>
                <w:szCs w:val="24"/>
              </w:rPr>
            </w:pPr>
          </w:p>
          <w:p w:rsidR="00756EEF" w:rsidRDefault="00756EEF" w:rsidP="000E0116">
            <w:pPr>
              <w:tabs>
                <w:tab w:val="left" w:leader="dot" w:pos="9259"/>
              </w:tabs>
              <w:rPr>
                <w:rFonts w:ascii="Times New Roman" w:hAnsi="Times New Roman"/>
                <w:b/>
                <w:sz w:val="24"/>
                <w:szCs w:val="24"/>
              </w:rPr>
            </w:pPr>
          </w:p>
        </w:tc>
        <w:tc>
          <w:tcPr>
            <w:tcW w:w="1276" w:type="dxa"/>
          </w:tcPr>
          <w:p w:rsidR="00756EEF" w:rsidRPr="009A7FF3" w:rsidRDefault="00756EEF" w:rsidP="000E0116">
            <w:pPr>
              <w:shd w:val="clear" w:color="auto" w:fill="FFFFFF"/>
              <w:tabs>
                <w:tab w:val="left" w:leader="dot" w:pos="9259"/>
              </w:tabs>
              <w:ind w:left="-142"/>
              <w:rPr>
                <w:rFonts w:ascii="Times New Roman" w:hAnsi="Times New Roman"/>
                <w:sz w:val="24"/>
                <w:szCs w:val="24"/>
              </w:rPr>
            </w:pPr>
          </w:p>
        </w:tc>
        <w:tc>
          <w:tcPr>
            <w:tcW w:w="4075" w:type="dxa"/>
          </w:tcPr>
          <w:p w:rsidR="00756EEF" w:rsidRDefault="00756EEF" w:rsidP="00155872">
            <w:pPr>
              <w:shd w:val="clear" w:color="auto" w:fill="FFFFFF"/>
              <w:tabs>
                <w:tab w:val="left" w:leader="dot" w:pos="9259"/>
              </w:tabs>
              <w:ind w:left="34"/>
              <w:rPr>
                <w:rFonts w:ascii="Times New Roman" w:hAnsi="Times New Roman"/>
                <w:b/>
                <w:sz w:val="24"/>
                <w:szCs w:val="24"/>
              </w:rPr>
            </w:pPr>
          </w:p>
        </w:tc>
      </w:tr>
    </w:tbl>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665402"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95417172" w:history="1">
        <w:r w:rsidR="00665402" w:rsidRPr="00322D8D">
          <w:rPr>
            <w:rStyle w:val="affa"/>
            <w:rFonts w:ascii="Times New Roman" w:hAnsi="Times New Roman"/>
          </w:rPr>
          <w:t>1.</w:t>
        </w:r>
        <w:r w:rsidR="00665402">
          <w:rPr>
            <w:rFonts w:asciiTheme="minorHAnsi" w:eastAsiaTheme="minorEastAsia" w:hAnsiTheme="minorHAnsi" w:cstheme="minorBidi"/>
            <w:sz w:val="22"/>
            <w:szCs w:val="22"/>
          </w:rPr>
          <w:tab/>
        </w:r>
        <w:r w:rsidR="00665402" w:rsidRPr="00322D8D">
          <w:rPr>
            <w:rStyle w:val="affa"/>
            <w:rFonts w:ascii="Times New Roman" w:hAnsi="Times New Roman"/>
          </w:rPr>
          <w:t>СОКРАЩЕНИЯ</w:t>
        </w:r>
        <w:r w:rsidR="00665402">
          <w:rPr>
            <w:webHidden/>
          </w:rPr>
          <w:tab/>
        </w:r>
        <w:r w:rsidR="00665402">
          <w:rPr>
            <w:webHidden/>
          </w:rPr>
          <w:fldChar w:fldCharType="begin"/>
        </w:r>
        <w:r w:rsidR="00665402">
          <w:rPr>
            <w:webHidden/>
          </w:rPr>
          <w:instrText xml:space="preserve"> PAGEREF _Toc495417172 \h </w:instrText>
        </w:r>
        <w:r w:rsidR="00665402">
          <w:rPr>
            <w:webHidden/>
          </w:rPr>
        </w:r>
        <w:r w:rsidR="00665402">
          <w:rPr>
            <w:webHidden/>
          </w:rPr>
          <w:fldChar w:fldCharType="separate"/>
        </w:r>
        <w:r w:rsidR="004717D7">
          <w:rPr>
            <w:webHidden/>
          </w:rPr>
          <w:t>4</w:t>
        </w:r>
        <w:r w:rsidR="00665402">
          <w:rPr>
            <w:webHidden/>
          </w:rPr>
          <w:fldChar w:fldCharType="end"/>
        </w:r>
      </w:hyperlink>
    </w:p>
    <w:p w:rsidR="00665402" w:rsidRDefault="00921DA4">
      <w:pPr>
        <w:pStyle w:val="2a"/>
        <w:tabs>
          <w:tab w:val="left" w:pos="1134"/>
          <w:tab w:val="right" w:leader="dot" w:pos="9769"/>
        </w:tabs>
        <w:rPr>
          <w:rFonts w:asciiTheme="minorHAnsi" w:eastAsiaTheme="minorEastAsia" w:hAnsiTheme="minorHAnsi" w:cstheme="minorBidi"/>
          <w:sz w:val="22"/>
          <w:szCs w:val="22"/>
        </w:rPr>
      </w:pPr>
      <w:hyperlink w:anchor="_Toc495417173" w:history="1">
        <w:r w:rsidR="00665402" w:rsidRPr="00322D8D">
          <w:rPr>
            <w:rStyle w:val="affa"/>
            <w:rFonts w:ascii="Times New Roman" w:hAnsi="Times New Roman"/>
          </w:rPr>
          <w:t>2.</w:t>
        </w:r>
        <w:r w:rsidR="00665402">
          <w:rPr>
            <w:rFonts w:asciiTheme="minorHAnsi" w:eastAsiaTheme="minorEastAsia" w:hAnsiTheme="minorHAnsi" w:cstheme="minorBidi"/>
            <w:sz w:val="22"/>
            <w:szCs w:val="22"/>
          </w:rPr>
          <w:tab/>
        </w:r>
        <w:r w:rsidR="00665402" w:rsidRPr="00322D8D">
          <w:rPr>
            <w:rStyle w:val="affa"/>
            <w:rFonts w:ascii="Times New Roman" w:hAnsi="Times New Roman"/>
          </w:rPr>
          <w:t>ТЕРМИНЫ И ОПРЕДЕЛЕНИЯ</w:t>
        </w:r>
        <w:r w:rsidR="00665402">
          <w:rPr>
            <w:webHidden/>
          </w:rPr>
          <w:tab/>
        </w:r>
        <w:r w:rsidR="00665402">
          <w:rPr>
            <w:webHidden/>
          </w:rPr>
          <w:fldChar w:fldCharType="begin"/>
        </w:r>
        <w:r w:rsidR="00665402">
          <w:rPr>
            <w:webHidden/>
          </w:rPr>
          <w:instrText xml:space="preserve"> PAGEREF _Toc495417173 \h </w:instrText>
        </w:r>
        <w:r w:rsidR="00665402">
          <w:rPr>
            <w:webHidden/>
          </w:rPr>
        </w:r>
        <w:r w:rsidR="00665402">
          <w:rPr>
            <w:webHidden/>
          </w:rPr>
          <w:fldChar w:fldCharType="separate"/>
        </w:r>
        <w:r w:rsidR="004717D7">
          <w:rPr>
            <w:webHidden/>
          </w:rPr>
          <w:t>5</w:t>
        </w:r>
        <w:r w:rsidR="00665402">
          <w:rPr>
            <w:webHidden/>
          </w:rPr>
          <w:fldChar w:fldCharType="end"/>
        </w:r>
      </w:hyperlink>
    </w:p>
    <w:p w:rsidR="00665402" w:rsidRDefault="00921DA4">
      <w:pPr>
        <w:pStyle w:val="2a"/>
        <w:tabs>
          <w:tab w:val="left" w:pos="1134"/>
          <w:tab w:val="right" w:leader="dot" w:pos="9769"/>
        </w:tabs>
        <w:rPr>
          <w:rFonts w:asciiTheme="minorHAnsi" w:eastAsiaTheme="minorEastAsia" w:hAnsiTheme="minorHAnsi" w:cstheme="minorBidi"/>
          <w:sz w:val="22"/>
          <w:szCs w:val="22"/>
        </w:rPr>
      </w:pPr>
      <w:hyperlink w:anchor="_Toc495417174" w:history="1">
        <w:r w:rsidR="00665402" w:rsidRPr="00322D8D">
          <w:rPr>
            <w:rStyle w:val="affa"/>
            <w:rFonts w:ascii="Times New Roman" w:hAnsi="Times New Roman"/>
          </w:rPr>
          <w:t>3.</w:t>
        </w:r>
        <w:r w:rsidR="00665402">
          <w:rPr>
            <w:rFonts w:asciiTheme="minorHAnsi" w:eastAsiaTheme="minorEastAsia" w:hAnsiTheme="minorHAnsi" w:cstheme="minorBidi"/>
            <w:sz w:val="22"/>
            <w:szCs w:val="22"/>
          </w:rPr>
          <w:tab/>
        </w:r>
        <w:r w:rsidR="00665402" w:rsidRPr="00322D8D">
          <w:rPr>
            <w:rStyle w:val="affa"/>
            <w:rFonts w:ascii="Times New Roman" w:hAnsi="Times New Roman"/>
          </w:rPr>
          <w:t>ОБЩИЕ ПОЛОЖЕНИЯ</w:t>
        </w:r>
        <w:r w:rsidR="00665402">
          <w:rPr>
            <w:webHidden/>
          </w:rPr>
          <w:tab/>
        </w:r>
        <w:r w:rsidR="00665402">
          <w:rPr>
            <w:webHidden/>
          </w:rPr>
          <w:fldChar w:fldCharType="begin"/>
        </w:r>
        <w:r w:rsidR="00665402">
          <w:rPr>
            <w:webHidden/>
          </w:rPr>
          <w:instrText xml:space="preserve"> PAGEREF _Toc495417174 \h </w:instrText>
        </w:r>
        <w:r w:rsidR="00665402">
          <w:rPr>
            <w:webHidden/>
          </w:rPr>
        </w:r>
        <w:r w:rsidR="00665402">
          <w:rPr>
            <w:webHidden/>
          </w:rPr>
          <w:fldChar w:fldCharType="separate"/>
        </w:r>
        <w:r w:rsidR="004717D7">
          <w:rPr>
            <w:webHidden/>
          </w:rPr>
          <w:t>8</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175" w:history="1">
        <w:r w:rsidR="00665402" w:rsidRPr="00322D8D">
          <w:rPr>
            <w:rStyle w:val="affa"/>
            <w:rFonts w:ascii="Times New Roman" w:hAnsi="Times New Roman"/>
          </w:rPr>
          <w:t>3.1</w:t>
        </w:r>
        <w:r w:rsidR="00665402">
          <w:rPr>
            <w:rFonts w:asciiTheme="minorHAnsi" w:hAnsiTheme="minorHAnsi" w:cstheme="minorBidi"/>
            <w:sz w:val="22"/>
            <w:szCs w:val="22"/>
          </w:rPr>
          <w:tab/>
        </w:r>
        <w:r w:rsidR="00665402" w:rsidRPr="00322D8D">
          <w:rPr>
            <w:rStyle w:val="affa"/>
            <w:rFonts w:ascii="Times New Roman" w:hAnsi="Times New Roman"/>
          </w:rPr>
          <w:t>Общие сведения о процедуре закупки</w:t>
        </w:r>
        <w:r w:rsidR="00665402">
          <w:rPr>
            <w:webHidden/>
          </w:rPr>
          <w:tab/>
        </w:r>
        <w:r w:rsidR="00665402">
          <w:rPr>
            <w:webHidden/>
          </w:rPr>
          <w:fldChar w:fldCharType="begin"/>
        </w:r>
        <w:r w:rsidR="00665402">
          <w:rPr>
            <w:webHidden/>
          </w:rPr>
          <w:instrText xml:space="preserve"> PAGEREF _Toc495417175 \h </w:instrText>
        </w:r>
        <w:r w:rsidR="00665402">
          <w:rPr>
            <w:webHidden/>
          </w:rPr>
        </w:r>
        <w:r w:rsidR="00665402">
          <w:rPr>
            <w:webHidden/>
          </w:rPr>
          <w:fldChar w:fldCharType="separate"/>
        </w:r>
        <w:r w:rsidR="004717D7">
          <w:rPr>
            <w:webHidden/>
          </w:rPr>
          <w:t>8</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176" w:history="1">
        <w:r w:rsidR="00665402" w:rsidRPr="00322D8D">
          <w:rPr>
            <w:rStyle w:val="affa"/>
            <w:rFonts w:ascii="Times New Roman" w:hAnsi="Times New Roman"/>
          </w:rPr>
          <w:t>3.2</w:t>
        </w:r>
        <w:r w:rsidR="00665402">
          <w:rPr>
            <w:rFonts w:asciiTheme="minorHAnsi" w:hAnsiTheme="minorHAnsi" w:cstheme="minorBidi"/>
            <w:sz w:val="22"/>
            <w:szCs w:val="22"/>
          </w:rPr>
          <w:tab/>
        </w:r>
        <w:r w:rsidR="00665402" w:rsidRPr="00322D8D">
          <w:rPr>
            <w:rStyle w:val="affa"/>
            <w:rFonts w:ascii="Times New Roman" w:hAnsi="Times New Roman"/>
          </w:rPr>
          <w:t>Правовой статус процедуры и документов</w:t>
        </w:r>
        <w:r w:rsidR="00665402">
          <w:rPr>
            <w:webHidden/>
          </w:rPr>
          <w:tab/>
        </w:r>
        <w:r w:rsidR="00665402">
          <w:rPr>
            <w:webHidden/>
          </w:rPr>
          <w:fldChar w:fldCharType="begin"/>
        </w:r>
        <w:r w:rsidR="00665402">
          <w:rPr>
            <w:webHidden/>
          </w:rPr>
          <w:instrText xml:space="preserve"> PAGEREF _Toc495417176 \h </w:instrText>
        </w:r>
        <w:r w:rsidR="00665402">
          <w:rPr>
            <w:webHidden/>
          </w:rPr>
        </w:r>
        <w:r w:rsidR="00665402">
          <w:rPr>
            <w:webHidden/>
          </w:rPr>
          <w:fldChar w:fldCharType="separate"/>
        </w:r>
        <w:r w:rsidR="004717D7">
          <w:rPr>
            <w:webHidden/>
          </w:rPr>
          <w:t>9</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177" w:history="1">
        <w:r w:rsidR="00665402" w:rsidRPr="00322D8D">
          <w:rPr>
            <w:rStyle w:val="affa"/>
            <w:rFonts w:ascii="Times New Roman" w:hAnsi="Times New Roman"/>
          </w:rPr>
          <w:t>3.3</w:t>
        </w:r>
        <w:r w:rsidR="00665402">
          <w:rPr>
            <w:rFonts w:asciiTheme="minorHAnsi" w:hAnsiTheme="minorHAnsi" w:cstheme="minorBidi"/>
            <w:sz w:val="22"/>
            <w:szCs w:val="22"/>
          </w:rPr>
          <w:tab/>
        </w:r>
        <w:r w:rsidR="00665402" w:rsidRPr="00322D8D">
          <w:rPr>
            <w:rStyle w:val="affa"/>
            <w:rFonts w:ascii="Times New Roman" w:hAnsi="Times New Roman"/>
          </w:rPr>
          <w:t>Особые положения в связи с проведением закупки в открытой форме.</w:t>
        </w:r>
        <w:r w:rsidR="00665402">
          <w:rPr>
            <w:webHidden/>
          </w:rPr>
          <w:tab/>
        </w:r>
        <w:r w:rsidR="00665402">
          <w:rPr>
            <w:webHidden/>
          </w:rPr>
          <w:fldChar w:fldCharType="begin"/>
        </w:r>
        <w:r w:rsidR="00665402">
          <w:rPr>
            <w:webHidden/>
          </w:rPr>
          <w:instrText xml:space="preserve"> PAGEREF _Toc495417177 \h </w:instrText>
        </w:r>
        <w:r w:rsidR="00665402">
          <w:rPr>
            <w:webHidden/>
          </w:rPr>
        </w:r>
        <w:r w:rsidR="00665402">
          <w:rPr>
            <w:webHidden/>
          </w:rPr>
          <w:fldChar w:fldCharType="separate"/>
        </w:r>
        <w:r w:rsidR="004717D7">
          <w:rPr>
            <w:webHidden/>
          </w:rPr>
          <w:t>9</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178" w:history="1">
        <w:r w:rsidR="00665402" w:rsidRPr="00322D8D">
          <w:rPr>
            <w:rStyle w:val="affa"/>
            <w:rFonts w:ascii="Times New Roman" w:hAnsi="Times New Roman"/>
          </w:rPr>
          <w:t>3.4</w:t>
        </w:r>
        <w:r w:rsidR="00665402">
          <w:rPr>
            <w:rFonts w:asciiTheme="minorHAnsi" w:hAnsiTheme="minorHAnsi" w:cstheme="minorBidi"/>
            <w:sz w:val="22"/>
            <w:szCs w:val="22"/>
          </w:rPr>
          <w:tab/>
        </w:r>
        <w:r w:rsidR="00665402" w:rsidRPr="00322D8D">
          <w:rPr>
            <w:rStyle w:val="affa"/>
            <w:rFonts w:ascii="Times New Roman" w:hAnsi="Times New Roman"/>
          </w:rPr>
          <w:t>Особые положения в связи с проведением закупки в электронной форме</w:t>
        </w:r>
        <w:r w:rsidR="00665402">
          <w:rPr>
            <w:webHidden/>
          </w:rPr>
          <w:tab/>
        </w:r>
        <w:r w:rsidR="00665402">
          <w:rPr>
            <w:webHidden/>
          </w:rPr>
          <w:fldChar w:fldCharType="begin"/>
        </w:r>
        <w:r w:rsidR="00665402">
          <w:rPr>
            <w:webHidden/>
          </w:rPr>
          <w:instrText xml:space="preserve"> PAGEREF _Toc495417178 \h </w:instrText>
        </w:r>
        <w:r w:rsidR="00665402">
          <w:rPr>
            <w:webHidden/>
          </w:rPr>
        </w:r>
        <w:r w:rsidR="00665402">
          <w:rPr>
            <w:webHidden/>
          </w:rPr>
          <w:fldChar w:fldCharType="separate"/>
        </w:r>
        <w:r w:rsidR="004717D7">
          <w:rPr>
            <w:webHidden/>
          </w:rPr>
          <w:t>10</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179" w:history="1">
        <w:r w:rsidR="00665402" w:rsidRPr="00322D8D">
          <w:rPr>
            <w:rStyle w:val="affa"/>
            <w:rFonts w:ascii="Times New Roman" w:hAnsi="Times New Roman"/>
          </w:rPr>
          <w:t>3.5</w:t>
        </w:r>
        <w:r w:rsidR="00665402">
          <w:rPr>
            <w:rFonts w:asciiTheme="minorHAnsi" w:hAnsiTheme="minorHAnsi" w:cstheme="minorBidi"/>
            <w:sz w:val="22"/>
            <w:szCs w:val="22"/>
          </w:rPr>
          <w:tab/>
        </w:r>
        <w:r w:rsidR="00665402" w:rsidRPr="00322D8D">
          <w:rPr>
            <w:rStyle w:val="affa"/>
            <w:rFonts w:ascii="Times New Roman" w:hAnsi="Times New Roman"/>
          </w:rPr>
          <w:t>Обжалование</w:t>
        </w:r>
        <w:r w:rsidR="00665402">
          <w:rPr>
            <w:webHidden/>
          </w:rPr>
          <w:tab/>
        </w:r>
        <w:r w:rsidR="00665402">
          <w:rPr>
            <w:webHidden/>
          </w:rPr>
          <w:fldChar w:fldCharType="begin"/>
        </w:r>
        <w:r w:rsidR="00665402">
          <w:rPr>
            <w:webHidden/>
          </w:rPr>
          <w:instrText xml:space="preserve"> PAGEREF _Toc495417179 \h </w:instrText>
        </w:r>
        <w:r w:rsidR="00665402">
          <w:rPr>
            <w:webHidden/>
          </w:rPr>
        </w:r>
        <w:r w:rsidR="00665402">
          <w:rPr>
            <w:webHidden/>
          </w:rPr>
          <w:fldChar w:fldCharType="separate"/>
        </w:r>
        <w:r w:rsidR="004717D7">
          <w:rPr>
            <w:webHidden/>
          </w:rPr>
          <w:t>11</w:t>
        </w:r>
        <w:r w:rsidR="00665402">
          <w:rPr>
            <w:webHidden/>
          </w:rPr>
          <w:fldChar w:fldCharType="end"/>
        </w:r>
      </w:hyperlink>
    </w:p>
    <w:p w:rsidR="00665402" w:rsidRDefault="00921DA4">
      <w:pPr>
        <w:pStyle w:val="2a"/>
        <w:tabs>
          <w:tab w:val="left" w:pos="1134"/>
          <w:tab w:val="right" w:leader="dot" w:pos="9769"/>
        </w:tabs>
        <w:rPr>
          <w:rFonts w:asciiTheme="minorHAnsi" w:eastAsiaTheme="minorEastAsia" w:hAnsiTheme="minorHAnsi" w:cstheme="minorBidi"/>
          <w:sz w:val="22"/>
          <w:szCs w:val="22"/>
        </w:rPr>
      </w:pPr>
      <w:hyperlink w:anchor="_Toc495417180" w:history="1">
        <w:r w:rsidR="00665402" w:rsidRPr="00322D8D">
          <w:rPr>
            <w:rStyle w:val="affa"/>
            <w:rFonts w:ascii="Times New Roman" w:hAnsi="Times New Roman"/>
          </w:rPr>
          <w:t>4.</w:t>
        </w:r>
        <w:r w:rsidR="00665402">
          <w:rPr>
            <w:rFonts w:asciiTheme="minorHAnsi" w:eastAsiaTheme="minorEastAsia" w:hAnsiTheme="minorHAnsi" w:cstheme="minorBidi"/>
            <w:sz w:val="22"/>
            <w:szCs w:val="22"/>
          </w:rPr>
          <w:tab/>
        </w:r>
        <w:r w:rsidR="00665402" w:rsidRPr="00322D8D">
          <w:rPr>
            <w:rStyle w:val="affa"/>
            <w:rFonts w:ascii="Times New Roman" w:hAnsi="Times New Roman"/>
          </w:rPr>
          <w:t>ПОРЯДОК ПРОВЕДЕНИЯ ЗАКУПКИ</w:t>
        </w:r>
        <w:r w:rsidR="00665402">
          <w:rPr>
            <w:webHidden/>
          </w:rPr>
          <w:tab/>
        </w:r>
        <w:r w:rsidR="00665402">
          <w:rPr>
            <w:webHidden/>
          </w:rPr>
          <w:fldChar w:fldCharType="begin"/>
        </w:r>
        <w:r w:rsidR="00665402">
          <w:rPr>
            <w:webHidden/>
          </w:rPr>
          <w:instrText xml:space="preserve"> PAGEREF _Toc495417180 \h </w:instrText>
        </w:r>
        <w:r w:rsidR="00665402">
          <w:rPr>
            <w:webHidden/>
          </w:rPr>
        </w:r>
        <w:r w:rsidR="00665402">
          <w:rPr>
            <w:webHidden/>
          </w:rPr>
          <w:fldChar w:fldCharType="separate"/>
        </w:r>
        <w:r w:rsidR="004717D7">
          <w:rPr>
            <w:webHidden/>
          </w:rPr>
          <w:t>12</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181" w:history="1">
        <w:r w:rsidR="00665402" w:rsidRPr="00322D8D">
          <w:rPr>
            <w:rStyle w:val="affa"/>
            <w:rFonts w:ascii="Times New Roman" w:eastAsiaTheme="majorEastAsia" w:hAnsi="Times New Roman"/>
          </w:rPr>
          <w:t>4.1</w:t>
        </w:r>
        <w:r w:rsidR="00665402">
          <w:rPr>
            <w:rFonts w:asciiTheme="minorHAnsi" w:hAnsiTheme="minorHAnsi" w:cstheme="minorBidi"/>
            <w:sz w:val="22"/>
            <w:szCs w:val="22"/>
          </w:rPr>
          <w:tab/>
        </w:r>
        <w:r w:rsidR="00665402" w:rsidRPr="00322D8D">
          <w:rPr>
            <w:rStyle w:val="affa"/>
            <w:rFonts w:ascii="Times New Roman" w:eastAsiaTheme="majorEastAsia" w:hAnsi="Times New Roman"/>
          </w:rPr>
          <w:t>Общий порядок проведения закупки</w:t>
        </w:r>
        <w:r w:rsidR="00665402">
          <w:rPr>
            <w:webHidden/>
          </w:rPr>
          <w:tab/>
        </w:r>
        <w:r w:rsidR="00665402">
          <w:rPr>
            <w:webHidden/>
          </w:rPr>
          <w:fldChar w:fldCharType="begin"/>
        </w:r>
        <w:r w:rsidR="00665402">
          <w:rPr>
            <w:webHidden/>
          </w:rPr>
          <w:instrText xml:space="preserve"> PAGEREF _Toc495417181 \h </w:instrText>
        </w:r>
        <w:r w:rsidR="00665402">
          <w:rPr>
            <w:webHidden/>
          </w:rPr>
        </w:r>
        <w:r w:rsidR="00665402">
          <w:rPr>
            <w:webHidden/>
          </w:rPr>
          <w:fldChar w:fldCharType="separate"/>
        </w:r>
        <w:r w:rsidR="004717D7">
          <w:rPr>
            <w:webHidden/>
          </w:rPr>
          <w:t>12</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182" w:history="1">
        <w:r w:rsidR="00665402" w:rsidRPr="00322D8D">
          <w:rPr>
            <w:rStyle w:val="affa"/>
            <w:rFonts w:ascii="Times New Roman" w:eastAsiaTheme="majorEastAsia" w:hAnsi="Times New Roman"/>
          </w:rPr>
          <w:t>4.2</w:t>
        </w:r>
        <w:r w:rsidR="00665402">
          <w:rPr>
            <w:rFonts w:asciiTheme="minorHAnsi" w:hAnsiTheme="minorHAnsi" w:cstheme="minorBidi"/>
            <w:sz w:val="22"/>
            <w:szCs w:val="22"/>
          </w:rPr>
          <w:tab/>
        </w:r>
        <w:r w:rsidR="00665402" w:rsidRPr="00322D8D">
          <w:rPr>
            <w:rStyle w:val="affa"/>
            <w:rFonts w:ascii="Times New Roman" w:eastAsiaTheme="majorEastAsia" w:hAnsi="Times New Roman"/>
          </w:rPr>
          <w:t>Официальное размещение извещения и документации о закупке</w:t>
        </w:r>
        <w:r w:rsidR="00665402">
          <w:rPr>
            <w:webHidden/>
          </w:rPr>
          <w:tab/>
        </w:r>
        <w:r w:rsidR="00665402">
          <w:rPr>
            <w:webHidden/>
          </w:rPr>
          <w:fldChar w:fldCharType="begin"/>
        </w:r>
        <w:r w:rsidR="00665402">
          <w:rPr>
            <w:webHidden/>
          </w:rPr>
          <w:instrText xml:space="preserve"> PAGEREF _Toc495417182 \h </w:instrText>
        </w:r>
        <w:r w:rsidR="00665402">
          <w:rPr>
            <w:webHidden/>
          </w:rPr>
        </w:r>
        <w:r w:rsidR="00665402">
          <w:rPr>
            <w:webHidden/>
          </w:rPr>
          <w:fldChar w:fldCharType="separate"/>
        </w:r>
        <w:r w:rsidR="004717D7">
          <w:rPr>
            <w:webHidden/>
          </w:rPr>
          <w:t>12</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183" w:history="1">
        <w:r w:rsidR="00665402" w:rsidRPr="00322D8D">
          <w:rPr>
            <w:rStyle w:val="affa"/>
            <w:rFonts w:ascii="Times New Roman" w:eastAsiaTheme="majorEastAsia" w:hAnsi="Times New Roman"/>
          </w:rPr>
          <w:t>4.3</w:t>
        </w:r>
        <w:r w:rsidR="00665402">
          <w:rPr>
            <w:rFonts w:asciiTheme="minorHAnsi" w:hAnsiTheme="minorHAnsi" w:cstheme="minorBidi"/>
            <w:sz w:val="22"/>
            <w:szCs w:val="22"/>
          </w:rPr>
          <w:tab/>
        </w:r>
        <w:r w:rsidR="00665402" w:rsidRPr="00322D8D">
          <w:rPr>
            <w:rStyle w:val="affa"/>
            <w:rFonts w:ascii="Times New Roman" w:eastAsiaTheme="majorEastAsia" w:hAnsi="Times New Roman"/>
          </w:rPr>
          <w:t>Разъяснение документации о закупке</w:t>
        </w:r>
        <w:r w:rsidR="00665402">
          <w:rPr>
            <w:webHidden/>
          </w:rPr>
          <w:tab/>
        </w:r>
        <w:r w:rsidR="00665402">
          <w:rPr>
            <w:webHidden/>
          </w:rPr>
          <w:fldChar w:fldCharType="begin"/>
        </w:r>
        <w:r w:rsidR="00665402">
          <w:rPr>
            <w:webHidden/>
          </w:rPr>
          <w:instrText xml:space="preserve"> PAGEREF _Toc495417183 \h </w:instrText>
        </w:r>
        <w:r w:rsidR="00665402">
          <w:rPr>
            <w:webHidden/>
          </w:rPr>
        </w:r>
        <w:r w:rsidR="00665402">
          <w:rPr>
            <w:webHidden/>
          </w:rPr>
          <w:fldChar w:fldCharType="separate"/>
        </w:r>
        <w:r w:rsidR="004717D7">
          <w:rPr>
            <w:webHidden/>
          </w:rPr>
          <w:t>12</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184" w:history="1">
        <w:r w:rsidR="00665402" w:rsidRPr="00322D8D">
          <w:rPr>
            <w:rStyle w:val="affa"/>
            <w:rFonts w:ascii="Times New Roman" w:eastAsiaTheme="majorEastAsia" w:hAnsi="Times New Roman"/>
          </w:rPr>
          <w:t>4.4</w:t>
        </w:r>
        <w:r w:rsidR="00665402">
          <w:rPr>
            <w:rFonts w:asciiTheme="minorHAnsi" w:hAnsiTheme="minorHAnsi" w:cstheme="minorBidi"/>
            <w:sz w:val="22"/>
            <w:szCs w:val="22"/>
          </w:rPr>
          <w:tab/>
        </w:r>
        <w:r w:rsidR="00665402" w:rsidRPr="00322D8D">
          <w:rPr>
            <w:rStyle w:val="affa"/>
            <w:rFonts w:ascii="Times New Roman" w:eastAsiaTheme="majorEastAsia" w:hAnsi="Times New Roman"/>
          </w:rPr>
          <w:t>Внесение изменений в извещение и/или документацию о закупке</w:t>
        </w:r>
        <w:r w:rsidR="00665402">
          <w:rPr>
            <w:webHidden/>
          </w:rPr>
          <w:tab/>
        </w:r>
        <w:r w:rsidR="00665402">
          <w:rPr>
            <w:webHidden/>
          </w:rPr>
          <w:fldChar w:fldCharType="begin"/>
        </w:r>
        <w:r w:rsidR="00665402">
          <w:rPr>
            <w:webHidden/>
          </w:rPr>
          <w:instrText xml:space="preserve"> PAGEREF _Toc495417184 \h </w:instrText>
        </w:r>
        <w:r w:rsidR="00665402">
          <w:rPr>
            <w:webHidden/>
          </w:rPr>
        </w:r>
        <w:r w:rsidR="00665402">
          <w:rPr>
            <w:webHidden/>
          </w:rPr>
          <w:fldChar w:fldCharType="separate"/>
        </w:r>
        <w:r w:rsidR="004717D7">
          <w:rPr>
            <w:webHidden/>
          </w:rPr>
          <w:t>13</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185" w:history="1">
        <w:r w:rsidR="00665402" w:rsidRPr="00322D8D">
          <w:rPr>
            <w:rStyle w:val="affa"/>
            <w:rFonts w:ascii="Times New Roman" w:eastAsiaTheme="majorEastAsia" w:hAnsi="Times New Roman"/>
          </w:rPr>
          <w:t>4.5</w:t>
        </w:r>
        <w:r w:rsidR="00665402">
          <w:rPr>
            <w:rFonts w:asciiTheme="minorHAnsi" w:hAnsiTheme="minorHAnsi" w:cstheme="minorBidi"/>
            <w:sz w:val="22"/>
            <w:szCs w:val="22"/>
          </w:rPr>
          <w:tab/>
        </w:r>
        <w:r w:rsidR="00665402" w:rsidRPr="00322D8D">
          <w:rPr>
            <w:rStyle w:val="affa"/>
            <w:rFonts w:ascii="Times New Roman" w:eastAsiaTheme="majorEastAsia" w:hAnsi="Times New Roman"/>
          </w:rPr>
          <w:t>Общие требования к заявке</w:t>
        </w:r>
        <w:r w:rsidR="00665402">
          <w:rPr>
            <w:webHidden/>
          </w:rPr>
          <w:tab/>
        </w:r>
        <w:r w:rsidR="00665402">
          <w:rPr>
            <w:webHidden/>
          </w:rPr>
          <w:fldChar w:fldCharType="begin"/>
        </w:r>
        <w:r w:rsidR="00665402">
          <w:rPr>
            <w:webHidden/>
          </w:rPr>
          <w:instrText xml:space="preserve"> PAGEREF _Toc495417185 \h </w:instrText>
        </w:r>
        <w:r w:rsidR="00665402">
          <w:rPr>
            <w:webHidden/>
          </w:rPr>
        </w:r>
        <w:r w:rsidR="00665402">
          <w:rPr>
            <w:webHidden/>
          </w:rPr>
          <w:fldChar w:fldCharType="separate"/>
        </w:r>
        <w:r w:rsidR="004717D7">
          <w:rPr>
            <w:webHidden/>
          </w:rPr>
          <w:t>13</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186" w:history="1">
        <w:r w:rsidR="00665402" w:rsidRPr="00322D8D">
          <w:rPr>
            <w:rStyle w:val="affa"/>
            <w:rFonts w:ascii="Times New Roman" w:eastAsiaTheme="majorEastAsia" w:hAnsi="Times New Roman"/>
          </w:rPr>
          <w:t>4.6</w:t>
        </w:r>
        <w:r w:rsidR="00665402">
          <w:rPr>
            <w:rFonts w:asciiTheme="minorHAnsi" w:hAnsiTheme="minorHAnsi" w:cstheme="minorBidi"/>
            <w:sz w:val="22"/>
            <w:szCs w:val="22"/>
          </w:rPr>
          <w:tab/>
        </w:r>
        <w:r w:rsidR="00665402" w:rsidRPr="00322D8D">
          <w:rPr>
            <w:rStyle w:val="affa"/>
            <w:rFonts w:ascii="Times New Roman" w:eastAsiaTheme="majorEastAsia" w:hAnsi="Times New Roman"/>
          </w:rPr>
          <w:t>Требования к описанию продукции.</w:t>
        </w:r>
        <w:r w:rsidR="00665402">
          <w:rPr>
            <w:webHidden/>
          </w:rPr>
          <w:tab/>
        </w:r>
        <w:r w:rsidR="00665402">
          <w:rPr>
            <w:webHidden/>
          </w:rPr>
          <w:fldChar w:fldCharType="begin"/>
        </w:r>
        <w:r w:rsidR="00665402">
          <w:rPr>
            <w:webHidden/>
          </w:rPr>
          <w:instrText xml:space="preserve"> PAGEREF _Toc495417186 \h </w:instrText>
        </w:r>
        <w:r w:rsidR="00665402">
          <w:rPr>
            <w:webHidden/>
          </w:rPr>
        </w:r>
        <w:r w:rsidR="00665402">
          <w:rPr>
            <w:webHidden/>
          </w:rPr>
          <w:fldChar w:fldCharType="separate"/>
        </w:r>
        <w:r w:rsidR="004717D7">
          <w:rPr>
            <w:webHidden/>
          </w:rPr>
          <w:t>14</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187" w:history="1">
        <w:r w:rsidR="00665402" w:rsidRPr="00322D8D">
          <w:rPr>
            <w:rStyle w:val="affa"/>
            <w:rFonts w:ascii="Times New Roman" w:eastAsiaTheme="majorEastAsia" w:hAnsi="Times New Roman"/>
          </w:rPr>
          <w:t>4.7</w:t>
        </w:r>
        <w:r w:rsidR="00665402">
          <w:rPr>
            <w:rFonts w:asciiTheme="minorHAnsi" w:hAnsiTheme="minorHAnsi" w:cstheme="minorBidi"/>
            <w:sz w:val="22"/>
            <w:szCs w:val="22"/>
          </w:rPr>
          <w:tab/>
        </w:r>
        <w:r w:rsidR="00665402" w:rsidRPr="00322D8D">
          <w:rPr>
            <w:rStyle w:val="affa"/>
            <w:rFonts w:ascii="Times New Roman" w:eastAsiaTheme="majorEastAsia" w:hAnsi="Times New Roman"/>
          </w:rPr>
          <w:t>Начальная (максимальная) цена договора</w:t>
        </w:r>
        <w:r w:rsidR="00665402">
          <w:rPr>
            <w:webHidden/>
          </w:rPr>
          <w:tab/>
        </w:r>
        <w:r w:rsidR="00665402">
          <w:rPr>
            <w:webHidden/>
          </w:rPr>
          <w:fldChar w:fldCharType="begin"/>
        </w:r>
        <w:r w:rsidR="00665402">
          <w:rPr>
            <w:webHidden/>
          </w:rPr>
          <w:instrText xml:space="preserve"> PAGEREF _Toc495417187 \h </w:instrText>
        </w:r>
        <w:r w:rsidR="00665402">
          <w:rPr>
            <w:webHidden/>
          </w:rPr>
        </w:r>
        <w:r w:rsidR="00665402">
          <w:rPr>
            <w:webHidden/>
          </w:rPr>
          <w:fldChar w:fldCharType="separate"/>
        </w:r>
        <w:r w:rsidR="004717D7">
          <w:rPr>
            <w:webHidden/>
          </w:rPr>
          <w:t>15</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188" w:history="1">
        <w:r w:rsidR="00665402" w:rsidRPr="00322D8D">
          <w:rPr>
            <w:rStyle w:val="affa"/>
            <w:rFonts w:ascii="Times New Roman" w:hAnsi="Times New Roman"/>
          </w:rPr>
          <w:t>4.8</w:t>
        </w:r>
        <w:r w:rsidR="00665402">
          <w:rPr>
            <w:rFonts w:asciiTheme="minorHAnsi" w:hAnsiTheme="minorHAnsi" w:cstheme="minorBidi"/>
            <w:sz w:val="22"/>
            <w:szCs w:val="22"/>
          </w:rPr>
          <w:tab/>
        </w:r>
        <w:r w:rsidR="00665402" w:rsidRPr="00322D8D">
          <w:rPr>
            <w:rStyle w:val="affa"/>
            <w:rFonts w:ascii="Times New Roman" w:hAnsi="Times New Roman"/>
          </w:rPr>
          <w:t>Обеспечение заявки</w:t>
        </w:r>
        <w:r w:rsidR="00665402">
          <w:rPr>
            <w:webHidden/>
          </w:rPr>
          <w:tab/>
        </w:r>
        <w:r w:rsidR="00665402">
          <w:rPr>
            <w:webHidden/>
          </w:rPr>
          <w:fldChar w:fldCharType="begin"/>
        </w:r>
        <w:r w:rsidR="00665402">
          <w:rPr>
            <w:webHidden/>
          </w:rPr>
          <w:instrText xml:space="preserve"> PAGEREF _Toc495417188 \h </w:instrText>
        </w:r>
        <w:r w:rsidR="00665402">
          <w:rPr>
            <w:webHidden/>
          </w:rPr>
        </w:r>
        <w:r w:rsidR="00665402">
          <w:rPr>
            <w:webHidden/>
          </w:rPr>
          <w:fldChar w:fldCharType="separate"/>
        </w:r>
        <w:r w:rsidR="004717D7">
          <w:rPr>
            <w:webHidden/>
          </w:rPr>
          <w:t>15</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189" w:history="1">
        <w:r w:rsidR="00665402" w:rsidRPr="00322D8D">
          <w:rPr>
            <w:rStyle w:val="affa"/>
            <w:rFonts w:ascii="Times New Roman" w:eastAsiaTheme="majorEastAsia" w:hAnsi="Times New Roman"/>
          </w:rPr>
          <w:t>4.9</w:t>
        </w:r>
        <w:r w:rsidR="00665402">
          <w:rPr>
            <w:rFonts w:asciiTheme="minorHAnsi" w:hAnsiTheme="minorHAnsi" w:cstheme="minorBidi"/>
            <w:sz w:val="22"/>
            <w:szCs w:val="22"/>
          </w:rPr>
          <w:tab/>
        </w:r>
        <w:r w:rsidR="00665402" w:rsidRPr="00322D8D">
          <w:rPr>
            <w:rStyle w:val="affa"/>
            <w:rFonts w:ascii="Times New Roman" w:eastAsiaTheme="majorEastAsia" w:hAnsi="Times New Roman"/>
          </w:rPr>
          <w:t>Подача заявок</w:t>
        </w:r>
        <w:r w:rsidR="00665402">
          <w:rPr>
            <w:webHidden/>
          </w:rPr>
          <w:tab/>
        </w:r>
        <w:r w:rsidR="00665402">
          <w:rPr>
            <w:webHidden/>
          </w:rPr>
          <w:fldChar w:fldCharType="begin"/>
        </w:r>
        <w:r w:rsidR="00665402">
          <w:rPr>
            <w:webHidden/>
          </w:rPr>
          <w:instrText xml:space="preserve"> PAGEREF _Toc495417189 \h </w:instrText>
        </w:r>
        <w:r w:rsidR="00665402">
          <w:rPr>
            <w:webHidden/>
          </w:rPr>
        </w:r>
        <w:r w:rsidR="00665402">
          <w:rPr>
            <w:webHidden/>
          </w:rPr>
          <w:fldChar w:fldCharType="separate"/>
        </w:r>
        <w:r w:rsidR="004717D7">
          <w:rPr>
            <w:webHidden/>
          </w:rPr>
          <w:t>16</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190" w:history="1">
        <w:r w:rsidR="00665402" w:rsidRPr="00322D8D">
          <w:rPr>
            <w:rStyle w:val="affa"/>
            <w:rFonts w:ascii="Times New Roman" w:hAnsi="Times New Roman"/>
          </w:rPr>
          <w:t>4.10</w:t>
        </w:r>
        <w:r w:rsidR="00665402">
          <w:rPr>
            <w:rFonts w:asciiTheme="minorHAnsi" w:hAnsiTheme="minorHAnsi" w:cstheme="minorBidi"/>
            <w:sz w:val="22"/>
            <w:szCs w:val="22"/>
          </w:rPr>
          <w:tab/>
        </w:r>
        <w:r w:rsidR="00665402" w:rsidRPr="00322D8D">
          <w:rPr>
            <w:rStyle w:val="affa"/>
            <w:rFonts w:ascii="Times New Roman" w:hAnsi="Times New Roman"/>
          </w:rPr>
          <w:t>Изменение или отзыв заявки</w:t>
        </w:r>
        <w:r w:rsidR="00665402">
          <w:rPr>
            <w:webHidden/>
          </w:rPr>
          <w:tab/>
        </w:r>
        <w:r w:rsidR="00665402">
          <w:rPr>
            <w:webHidden/>
          </w:rPr>
          <w:fldChar w:fldCharType="begin"/>
        </w:r>
        <w:r w:rsidR="00665402">
          <w:rPr>
            <w:webHidden/>
          </w:rPr>
          <w:instrText xml:space="preserve"> PAGEREF _Toc495417190 \h </w:instrText>
        </w:r>
        <w:r w:rsidR="00665402">
          <w:rPr>
            <w:webHidden/>
          </w:rPr>
        </w:r>
        <w:r w:rsidR="00665402">
          <w:rPr>
            <w:webHidden/>
          </w:rPr>
          <w:fldChar w:fldCharType="separate"/>
        </w:r>
        <w:r w:rsidR="004717D7">
          <w:rPr>
            <w:webHidden/>
          </w:rPr>
          <w:t>17</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191" w:history="1">
        <w:r w:rsidR="00665402" w:rsidRPr="00322D8D">
          <w:rPr>
            <w:rStyle w:val="affa"/>
            <w:rFonts w:ascii="Times New Roman" w:eastAsiaTheme="majorEastAsia" w:hAnsi="Times New Roman"/>
          </w:rPr>
          <w:t>4.11</w:t>
        </w:r>
        <w:r w:rsidR="00665402">
          <w:rPr>
            <w:rFonts w:asciiTheme="minorHAnsi" w:hAnsiTheme="minorHAnsi" w:cstheme="minorBidi"/>
            <w:sz w:val="22"/>
            <w:szCs w:val="22"/>
          </w:rPr>
          <w:tab/>
        </w:r>
        <w:r w:rsidR="00665402" w:rsidRPr="00322D8D">
          <w:rPr>
            <w:rStyle w:val="affa"/>
            <w:rFonts w:ascii="Times New Roman" w:eastAsiaTheme="majorEastAsia" w:hAnsi="Times New Roman"/>
          </w:rPr>
          <w:t>Открытие доступа к заявкам.</w:t>
        </w:r>
        <w:r w:rsidR="00665402">
          <w:rPr>
            <w:webHidden/>
          </w:rPr>
          <w:tab/>
        </w:r>
        <w:r w:rsidR="00665402">
          <w:rPr>
            <w:webHidden/>
          </w:rPr>
          <w:fldChar w:fldCharType="begin"/>
        </w:r>
        <w:r w:rsidR="00665402">
          <w:rPr>
            <w:webHidden/>
          </w:rPr>
          <w:instrText xml:space="preserve"> PAGEREF _Toc495417191 \h </w:instrText>
        </w:r>
        <w:r w:rsidR="00665402">
          <w:rPr>
            <w:webHidden/>
          </w:rPr>
        </w:r>
        <w:r w:rsidR="00665402">
          <w:rPr>
            <w:webHidden/>
          </w:rPr>
          <w:fldChar w:fldCharType="separate"/>
        </w:r>
        <w:r w:rsidR="004717D7">
          <w:rPr>
            <w:webHidden/>
          </w:rPr>
          <w:t>17</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192" w:history="1">
        <w:r w:rsidR="00665402" w:rsidRPr="00322D8D">
          <w:rPr>
            <w:rStyle w:val="affa"/>
            <w:rFonts w:ascii="Times New Roman" w:eastAsiaTheme="majorEastAsia" w:hAnsi="Times New Roman"/>
          </w:rPr>
          <w:t>4.12</w:t>
        </w:r>
        <w:r w:rsidR="00665402">
          <w:rPr>
            <w:rFonts w:asciiTheme="minorHAnsi" w:hAnsiTheme="minorHAnsi" w:cstheme="minorBidi"/>
            <w:sz w:val="22"/>
            <w:szCs w:val="22"/>
          </w:rPr>
          <w:tab/>
        </w:r>
        <w:r w:rsidR="00665402" w:rsidRPr="00322D8D">
          <w:rPr>
            <w:rStyle w:val="affa"/>
            <w:rFonts w:ascii="Times New Roman" w:eastAsiaTheme="majorEastAsia" w:hAnsi="Times New Roman"/>
          </w:rPr>
          <w:t>Рассмотрение заявок.</w:t>
        </w:r>
        <w:r w:rsidR="00665402">
          <w:rPr>
            <w:webHidden/>
          </w:rPr>
          <w:tab/>
        </w:r>
        <w:r w:rsidR="00665402">
          <w:rPr>
            <w:webHidden/>
          </w:rPr>
          <w:fldChar w:fldCharType="begin"/>
        </w:r>
        <w:r w:rsidR="00665402">
          <w:rPr>
            <w:webHidden/>
          </w:rPr>
          <w:instrText xml:space="preserve"> PAGEREF _Toc495417192 \h </w:instrText>
        </w:r>
        <w:r w:rsidR="00665402">
          <w:rPr>
            <w:webHidden/>
          </w:rPr>
        </w:r>
        <w:r w:rsidR="00665402">
          <w:rPr>
            <w:webHidden/>
          </w:rPr>
          <w:fldChar w:fldCharType="separate"/>
        </w:r>
        <w:r w:rsidR="004717D7">
          <w:rPr>
            <w:webHidden/>
          </w:rPr>
          <w:t>17</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193" w:history="1">
        <w:r w:rsidR="00665402" w:rsidRPr="00322D8D">
          <w:rPr>
            <w:rStyle w:val="affa"/>
            <w:rFonts w:ascii="Times New Roman" w:eastAsiaTheme="majorEastAsia" w:hAnsi="Times New Roman"/>
          </w:rPr>
          <w:t>4.13</w:t>
        </w:r>
        <w:r w:rsidR="00665402">
          <w:rPr>
            <w:rFonts w:asciiTheme="minorHAnsi" w:hAnsiTheme="minorHAnsi" w:cstheme="minorBidi"/>
            <w:sz w:val="22"/>
            <w:szCs w:val="22"/>
          </w:rPr>
          <w:tab/>
        </w:r>
        <w:r w:rsidR="00665402" w:rsidRPr="00322D8D">
          <w:rPr>
            <w:rStyle w:val="affa"/>
            <w:rFonts w:ascii="Times New Roman" w:eastAsiaTheme="majorEastAsia" w:hAnsi="Times New Roman"/>
          </w:rPr>
          <w:t>Оценка и сопоставление заявок. Выбор победителя и подведение итогов закупки.</w:t>
        </w:r>
        <w:r w:rsidR="00665402">
          <w:rPr>
            <w:webHidden/>
          </w:rPr>
          <w:tab/>
        </w:r>
        <w:r w:rsidR="00665402">
          <w:rPr>
            <w:webHidden/>
          </w:rPr>
          <w:fldChar w:fldCharType="begin"/>
        </w:r>
        <w:r w:rsidR="00665402">
          <w:rPr>
            <w:webHidden/>
          </w:rPr>
          <w:instrText xml:space="preserve"> PAGEREF _Toc495417193 \h </w:instrText>
        </w:r>
        <w:r w:rsidR="00665402">
          <w:rPr>
            <w:webHidden/>
          </w:rPr>
        </w:r>
        <w:r w:rsidR="00665402">
          <w:rPr>
            <w:webHidden/>
          </w:rPr>
          <w:fldChar w:fldCharType="separate"/>
        </w:r>
        <w:r w:rsidR="004717D7">
          <w:rPr>
            <w:webHidden/>
          </w:rPr>
          <w:t>19</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194" w:history="1">
        <w:r w:rsidR="00665402" w:rsidRPr="00322D8D">
          <w:rPr>
            <w:rStyle w:val="affa"/>
            <w:rFonts w:ascii="Times New Roman" w:eastAsiaTheme="majorEastAsia" w:hAnsi="Times New Roman"/>
          </w:rPr>
          <w:t>4.14</w:t>
        </w:r>
        <w:r w:rsidR="00665402">
          <w:rPr>
            <w:rFonts w:asciiTheme="minorHAnsi" w:hAnsiTheme="minorHAnsi" w:cstheme="minorBidi"/>
            <w:sz w:val="22"/>
            <w:szCs w:val="22"/>
          </w:rPr>
          <w:tab/>
        </w:r>
        <w:r w:rsidR="00665402" w:rsidRPr="00322D8D">
          <w:rPr>
            <w:rStyle w:val="affa"/>
            <w:rFonts w:ascii="Times New Roman" w:eastAsiaTheme="majorEastAsia" w:hAnsi="Times New Roman"/>
          </w:rPr>
          <w:t>Признание запроса котировок несостоявшимся.</w:t>
        </w:r>
        <w:r w:rsidR="00665402">
          <w:rPr>
            <w:webHidden/>
          </w:rPr>
          <w:tab/>
        </w:r>
        <w:r w:rsidR="00665402">
          <w:rPr>
            <w:webHidden/>
          </w:rPr>
          <w:fldChar w:fldCharType="begin"/>
        </w:r>
        <w:r w:rsidR="00665402">
          <w:rPr>
            <w:webHidden/>
          </w:rPr>
          <w:instrText xml:space="preserve"> PAGEREF _Toc495417194 \h </w:instrText>
        </w:r>
        <w:r w:rsidR="00665402">
          <w:rPr>
            <w:webHidden/>
          </w:rPr>
        </w:r>
        <w:r w:rsidR="00665402">
          <w:rPr>
            <w:webHidden/>
          </w:rPr>
          <w:fldChar w:fldCharType="separate"/>
        </w:r>
        <w:r w:rsidR="004717D7">
          <w:rPr>
            <w:webHidden/>
          </w:rPr>
          <w:t>21</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195" w:history="1">
        <w:r w:rsidR="00665402" w:rsidRPr="00322D8D">
          <w:rPr>
            <w:rStyle w:val="affa"/>
            <w:rFonts w:ascii="Times New Roman" w:eastAsiaTheme="majorEastAsia" w:hAnsi="Times New Roman"/>
          </w:rPr>
          <w:t>4.15</w:t>
        </w:r>
        <w:r w:rsidR="00665402">
          <w:rPr>
            <w:rFonts w:asciiTheme="minorHAnsi" w:hAnsiTheme="minorHAnsi" w:cstheme="minorBidi"/>
            <w:sz w:val="22"/>
            <w:szCs w:val="22"/>
          </w:rPr>
          <w:tab/>
        </w:r>
        <w:r w:rsidR="00665402" w:rsidRPr="00322D8D">
          <w:rPr>
            <w:rStyle w:val="affa"/>
            <w:rFonts w:ascii="Times New Roman" w:eastAsiaTheme="majorEastAsia" w:hAnsi="Times New Roman"/>
          </w:rPr>
          <w:t>Отказ от проведения закупки</w:t>
        </w:r>
        <w:r w:rsidR="00665402">
          <w:rPr>
            <w:webHidden/>
          </w:rPr>
          <w:tab/>
        </w:r>
        <w:r w:rsidR="00665402">
          <w:rPr>
            <w:webHidden/>
          </w:rPr>
          <w:fldChar w:fldCharType="begin"/>
        </w:r>
        <w:r w:rsidR="00665402">
          <w:rPr>
            <w:webHidden/>
          </w:rPr>
          <w:instrText xml:space="preserve"> PAGEREF _Toc495417195 \h </w:instrText>
        </w:r>
        <w:r w:rsidR="00665402">
          <w:rPr>
            <w:webHidden/>
          </w:rPr>
        </w:r>
        <w:r w:rsidR="00665402">
          <w:rPr>
            <w:webHidden/>
          </w:rPr>
          <w:fldChar w:fldCharType="separate"/>
        </w:r>
        <w:r w:rsidR="004717D7">
          <w:rPr>
            <w:webHidden/>
          </w:rPr>
          <w:t>21</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196" w:history="1">
        <w:r w:rsidR="00665402" w:rsidRPr="00322D8D">
          <w:rPr>
            <w:rStyle w:val="affa"/>
            <w:rFonts w:ascii="Times New Roman" w:eastAsiaTheme="majorEastAsia" w:hAnsi="Times New Roman"/>
          </w:rPr>
          <w:t>4.16</w:t>
        </w:r>
        <w:r w:rsidR="00665402">
          <w:rPr>
            <w:rFonts w:asciiTheme="minorHAnsi" w:hAnsiTheme="minorHAnsi" w:cstheme="minorBidi"/>
            <w:sz w:val="22"/>
            <w:szCs w:val="22"/>
          </w:rPr>
          <w:tab/>
        </w:r>
        <w:r w:rsidR="00665402" w:rsidRPr="00322D8D">
          <w:rPr>
            <w:rStyle w:val="affa"/>
            <w:rFonts w:ascii="Times New Roman" w:eastAsiaTheme="majorEastAsia" w:hAnsi="Times New Roman"/>
          </w:rPr>
          <w:t>Отстранение участника закупки</w:t>
        </w:r>
        <w:r w:rsidR="00665402">
          <w:rPr>
            <w:webHidden/>
          </w:rPr>
          <w:tab/>
        </w:r>
        <w:r w:rsidR="00665402">
          <w:rPr>
            <w:webHidden/>
          </w:rPr>
          <w:fldChar w:fldCharType="begin"/>
        </w:r>
        <w:r w:rsidR="00665402">
          <w:rPr>
            <w:webHidden/>
          </w:rPr>
          <w:instrText xml:space="preserve"> PAGEREF _Toc495417196 \h </w:instrText>
        </w:r>
        <w:r w:rsidR="00665402">
          <w:rPr>
            <w:webHidden/>
          </w:rPr>
        </w:r>
        <w:r w:rsidR="00665402">
          <w:rPr>
            <w:webHidden/>
          </w:rPr>
          <w:fldChar w:fldCharType="separate"/>
        </w:r>
        <w:r w:rsidR="004717D7">
          <w:rPr>
            <w:webHidden/>
          </w:rPr>
          <w:t>21</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197" w:history="1">
        <w:r w:rsidR="00665402" w:rsidRPr="00322D8D">
          <w:rPr>
            <w:rStyle w:val="affa"/>
            <w:rFonts w:ascii="Times New Roman" w:eastAsiaTheme="majorEastAsia" w:hAnsi="Times New Roman"/>
          </w:rPr>
          <w:t>4.17</w:t>
        </w:r>
        <w:r w:rsidR="00665402">
          <w:rPr>
            <w:rFonts w:asciiTheme="minorHAnsi" w:hAnsiTheme="minorHAnsi" w:cstheme="minorBidi"/>
            <w:sz w:val="22"/>
            <w:szCs w:val="22"/>
          </w:rPr>
          <w:tab/>
        </w:r>
        <w:r w:rsidR="00665402" w:rsidRPr="00322D8D">
          <w:rPr>
            <w:rStyle w:val="affa"/>
            <w:rFonts w:ascii="Times New Roman" w:eastAsiaTheme="majorEastAsia" w:hAnsi="Times New Roman"/>
          </w:rPr>
          <w:t>Заключение договора.</w:t>
        </w:r>
        <w:r w:rsidR="00665402">
          <w:rPr>
            <w:webHidden/>
          </w:rPr>
          <w:tab/>
        </w:r>
        <w:r w:rsidR="00665402">
          <w:rPr>
            <w:webHidden/>
          </w:rPr>
          <w:fldChar w:fldCharType="begin"/>
        </w:r>
        <w:r w:rsidR="00665402">
          <w:rPr>
            <w:webHidden/>
          </w:rPr>
          <w:instrText xml:space="preserve"> PAGEREF _Toc495417197 \h </w:instrText>
        </w:r>
        <w:r w:rsidR="00665402">
          <w:rPr>
            <w:webHidden/>
          </w:rPr>
        </w:r>
        <w:r w:rsidR="00665402">
          <w:rPr>
            <w:webHidden/>
          </w:rPr>
          <w:fldChar w:fldCharType="separate"/>
        </w:r>
        <w:r w:rsidR="004717D7">
          <w:rPr>
            <w:webHidden/>
          </w:rPr>
          <w:t>22</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200" w:history="1">
        <w:r w:rsidR="00665402" w:rsidRPr="00322D8D">
          <w:rPr>
            <w:rStyle w:val="affa"/>
            <w:rFonts w:ascii="Times New Roman" w:eastAsiaTheme="majorEastAsia" w:hAnsi="Times New Roman"/>
          </w:rPr>
          <w:t>4.18</w:t>
        </w:r>
        <w:r w:rsidR="00665402">
          <w:rPr>
            <w:rFonts w:asciiTheme="minorHAnsi" w:hAnsiTheme="minorHAnsi" w:cstheme="minorBidi"/>
            <w:sz w:val="22"/>
            <w:szCs w:val="22"/>
          </w:rPr>
          <w:tab/>
        </w:r>
        <w:r w:rsidR="00665402" w:rsidRPr="00322D8D">
          <w:rPr>
            <w:rStyle w:val="affa"/>
            <w:rFonts w:ascii="Times New Roman" w:eastAsiaTheme="majorEastAsia" w:hAnsi="Times New Roman"/>
          </w:rPr>
          <w:t>Обеспечение исполнения договора</w:t>
        </w:r>
        <w:r w:rsidR="00665402">
          <w:rPr>
            <w:webHidden/>
          </w:rPr>
          <w:tab/>
        </w:r>
        <w:r w:rsidR="00665402">
          <w:rPr>
            <w:webHidden/>
          </w:rPr>
          <w:fldChar w:fldCharType="begin"/>
        </w:r>
        <w:r w:rsidR="00665402">
          <w:rPr>
            <w:webHidden/>
          </w:rPr>
          <w:instrText xml:space="preserve"> PAGEREF _Toc495417200 \h </w:instrText>
        </w:r>
        <w:r w:rsidR="00665402">
          <w:rPr>
            <w:webHidden/>
          </w:rPr>
        </w:r>
        <w:r w:rsidR="00665402">
          <w:rPr>
            <w:webHidden/>
          </w:rPr>
          <w:fldChar w:fldCharType="separate"/>
        </w:r>
        <w:r w:rsidR="004717D7">
          <w:rPr>
            <w:webHidden/>
          </w:rPr>
          <w:t>26</w:t>
        </w:r>
        <w:r w:rsidR="00665402">
          <w:rPr>
            <w:webHidden/>
          </w:rPr>
          <w:fldChar w:fldCharType="end"/>
        </w:r>
      </w:hyperlink>
    </w:p>
    <w:p w:rsidR="00665402" w:rsidRDefault="00921DA4">
      <w:pPr>
        <w:pStyle w:val="2a"/>
        <w:tabs>
          <w:tab w:val="left" w:pos="1134"/>
          <w:tab w:val="right" w:leader="dot" w:pos="9769"/>
        </w:tabs>
        <w:rPr>
          <w:rFonts w:asciiTheme="minorHAnsi" w:eastAsiaTheme="minorEastAsia" w:hAnsiTheme="minorHAnsi" w:cstheme="minorBidi"/>
          <w:sz w:val="22"/>
          <w:szCs w:val="22"/>
        </w:rPr>
      </w:pPr>
      <w:hyperlink w:anchor="_Toc495417201" w:history="1">
        <w:r w:rsidR="00665402" w:rsidRPr="00322D8D">
          <w:rPr>
            <w:rStyle w:val="affa"/>
            <w:rFonts w:ascii="Times New Roman" w:hAnsi="Times New Roman"/>
          </w:rPr>
          <w:t>5.</w:t>
        </w:r>
        <w:r w:rsidR="00665402">
          <w:rPr>
            <w:rFonts w:asciiTheme="minorHAnsi" w:eastAsiaTheme="minorEastAsia" w:hAnsiTheme="minorHAnsi" w:cstheme="minorBidi"/>
            <w:sz w:val="22"/>
            <w:szCs w:val="22"/>
          </w:rPr>
          <w:tab/>
        </w:r>
        <w:r w:rsidR="00665402" w:rsidRPr="00322D8D">
          <w:rPr>
            <w:rStyle w:val="affa"/>
            <w:rFonts w:ascii="Times New Roman" w:hAnsi="Times New Roman"/>
          </w:rPr>
          <w:t>ТРЕБОВАНИЯ К УЧАСТНИКАМ ЗАКУПКИ</w:t>
        </w:r>
        <w:r w:rsidR="00665402">
          <w:rPr>
            <w:webHidden/>
          </w:rPr>
          <w:tab/>
        </w:r>
        <w:r w:rsidR="00665402">
          <w:rPr>
            <w:webHidden/>
          </w:rPr>
          <w:fldChar w:fldCharType="begin"/>
        </w:r>
        <w:r w:rsidR="00665402">
          <w:rPr>
            <w:webHidden/>
          </w:rPr>
          <w:instrText xml:space="preserve"> PAGEREF _Toc495417201 \h </w:instrText>
        </w:r>
        <w:r w:rsidR="00665402">
          <w:rPr>
            <w:webHidden/>
          </w:rPr>
        </w:r>
        <w:r w:rsidR="00665402">
          <w:rPr>
            <w:webHidden/>
          </w:rPr>
          <w:fldChar w:fldCharType="separate"/>
        </w:r>
        <w:r w:rsidR="004717D7">
          <w:rPr>
            <w:webHidden/>
          </w:rPr>
          <w:t>29</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202" w:history="1">
        <w:r w:rsidR="00665402" w:rsidRPr="00322D8D">
          <w:rPr>
            <w:rStyle w:val="affa"/>
            <w:rFonts w:ascii="Times New Roman" w:hAnsi="Times New Roman"/>
          </w:rPr>
          <w:t>5.1</w:t>
        </w:r>
        <w:r w:rsidR="00665402">
          <w:rPr>
            <w:rFonts w:asciiTheme="minorHAnsi" w:hAnsiTheme="minorHAnsi" w:cstheme="minorBidi"/>
            <w:sz w:val="22"/>
            <w:szCs w:val="22"/>
          </w:rPr>
          <w:tab/>
        </w:r>
        <w:r w:rsidR="00665402" w:rsidRPr="00322D8D">
          <w:rPr>
            <w:rStyle w:val="affa"/>
            <w:rFonts w:ascii="Times New Roman" w:hAnsi="Times New Roman"/>
          </w:rPr>
          <w:t>Общие требования к участникам закупки</w:t>
        </w:r>
        <w:r w:rsidR="00665402">
          <w:rPr>
            <w:webHidden/>
          </w:rPr>
          <w:tab/>
        </w:r>
        <w:r w:rsidR="00665402">
          <w:rPr>
            <w:webHidden/>
          </w:rPr>
          <w:fldChar w:fldCharType="begin"/>
        </w:r>
        <w:r w:rsidR="00665402">
          <w:rPr>
            <w:webHidden/>
          </w:rPr>
          <w:instrText xml:space="preserve"> PAGEREF _Toc495417202 \h </w:instrText>
        </w:r>
        <w:r w:rsidR="00665402">
          <w:rPr>
            <w:webHidden/>
          </w:rPr>
        </w:r>
        <w:r w:rsidR="00665402">
          <w:rPr>
            <w:webHidden/>
          </w:rPr>
          <w:fldChar w:fldCharType="separate"/>
        </w:r>
        <w:r w:rsidR="004717D7">
          <w:rPr>
            <w:webHidden/>
          </w:rPr>
          <w:t>29</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203" w:history="1">
        <w:r w:rsidR="00665402" w:rsidRPr="00322D8D">
          <w:rPr>
            <w:rStyle w:val="affa"/>
            <w:rFonts w:ascii="Times New Roman" w:hAnsi="Times New Roman"/>
          </w:rPr>
          <w:t>5.2</w:t>
        </w:r>
        <w:r w:rsidR="00665402">
          <w:rPr>
            <w:rFonts w:asciiTheme="minorHAnsi" w:hAnsiTheme="minorHAnsi" w:cstheme="minorBidi"/>
            <w:sz w:val="22"/>
            <w:szCs w:val="22"/>
          </w:rPr>
          <w:tab/>
        </w:r>
        <w:r w:rsidR="00665402" w:rsidRPr="00322D8D">
          <w:rPr>
            <w:rStyle w:val="affa"/>
            <w:rFonts w:ascii="Times New Roman" w:hAnsi="Times New Roman"/>
          </w:rPr>
          <w:t>Условия участия коллективных участников</w:t>
        </w:r>
        <w:r w:rsidR="00665402">
          <w:rPr>
            <w:webHidden/>
          </w:rPr>
          <w:tab/>
        </w:r>
        <w:r w:rsidR="00665402">
          <w:rPr>
            <w:webHidden/>
          </w:rPr>
          <w:fldChar w:fldCharType="begin"/>
        </w:r>
        <w:r w:rsidR="00665402">
          <w:rPr>
            <w:webHidden/>
          </w:rPr>
          <w:instrText xml:space="preserve"> PAGEREF _Toc495417203 \h </w:instrText>
        </w:r>
        <w:r w:rsidR="00665402">
          <w:rPr>
            <w:webHidden/>
          </w:rPr>
        </w:r>
        <w:r w:rsidR="00665402">
          <w:rPr>
            <w:webHidden/>
          </w:rPr>
          <w:fldChar w:fldCharType="separate"/>
        </w:r>
        <w:r w:rsidR="004717D7">
          <w:rPr>
            <w:webHidden/>
          </w:rPr>
          <w:t>29</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204" w:history="1">
        <w:r w:rsidR="00665402" w:rsidRPr="00322D8D">
          <w:rPr>
            <w:rStyle w:val="affa"/>
            <w:rFonts w:ascii="Times New Roman" w:hAnsi="Times New Roman"/>
          </w:rPr>
          <w:t>5.3</w:t>
        </w:r>
        <w:r w:rsidR="00665402">
          <w:rPr>
            <w:rFonts w:asciiTheme="minorHAnsi" w:hAnsiTheme="minorHAnsi" w:cstheme="minorBidi"/>
            <w:sz w:val="22"/>
            <w:szCs w:val="22"/>
          </w:rPr>
          <w:tab/>
        </w:r>
        <w:r w:rsidR="00665402" w:rsidRPr="00322D8D">
          <w:rPr>
            <w:rStyle w:val="affa"/>
            <w:rFonts w:ascii="Times New Roman" w:hAnsi="Times New Roman"/>
          </w:rPr>
          <w:t>Условия участия субъектов малого и среднего предпринимательства</w:t>
        </w:r>
        <w:r w:rsidR="00665402">
          <w:rPr>
            <w:webHidden/>
          </w:rPr>
          <w:tab/>
        </w:r>
        <w:r w:rsidR="00665402">
          <w:rPr>
            <w:webHidden/>
          </w:rPr>
          <w:fldChar w:fldCharType="begin"/>
        </w:r>
        <w:r w:rsidR="00665402">
          <w:rPr>
            <w:webHidden/>
          </w:rPr>
          <w:instrText xml:space="preserve"> PAGEREF _Toc495417204 \h </w:instrText>
        </w:r>
        <w:r w:rsidR="00665402">
          <w:rPr>
            <w:webHidden/>
          </w:rPr>
        </w:r>
        <w:r w:rsidR="00665402">
          <w:rPr>
            <w:webHidden/>
          </w:rPr>
          <w:fldChar w:fldCharType="separate"/>
        </w:r>
        <w:r w:rsidR="004717D7">
          <w:rPr>
            <w:webHidden/>
          </w:rPr>
          <w:t>32</w:t>
        </w:r>
        <w:r w:rsidR="00665402">
          <w:rPr>
            <w:webHidden/>
          </w:rPr>
          <w:fldChar w:fldCharType="end"/>
        </w:r>
      </w:hyperlink>
    </w:p>
    <w:p w:rsidR="00665402" w:rsidRDefault="00921DA4">
      <w:pPr>
        <w:pStyle w:val="2a"/>
        <w:tabs>
          <w:tab w:val="left" w:pos="1134"/>
          <w:tab w:val="right" w:leader="dot" w:pos="9769"/>
        </w:tabs>
        <w:rPr>
          <w:rFonts w:asciiTheme="minorHAnsi" w:eastAsiaTheme="minorEastAsia" w:hAnsiTheme="minorHAnsi" w:cstheme="minorBidi"/>
          <w:sz w:val="22"/>
          <w:szCs w:val="22"/>
        </w:rPr>
      </w:pPr>
      <w:hyperlink w:anchor="_Toc495417205" w:history="1">
        <w:r w:rsidR="00665402" w:rsidRPr="00322D8D">
          <w:rPr>
            <w:rStyle w:val="affa"/>
            <w:rFonts w:ascii="Times New Roman" w:eastAsiaTheme="majorEastAsia" w:hAnsi="Times New Roman"/>
          </w:rPr>
          <w:t>6.</w:t>
        </w:r>
        <w:r w:rsidR="00665402">
          <w:rPr>
            <w:rFonts w:asciiTheme="minorHAnsi" w:eastAsiaTheme="minorEastAsia" w:hAnsiTheme="minorHAnsi" w:cstheme="minorBidi"/>
            <w:sz w:val="22"/>
            <w:szCs w:val="22"/>
          </w:rPr>
          <w:tab/>
        </w:r>
        <w:r w:rsidR="00665402" w:rsidRPr="00322D8D">
          <w:rPr>
            <w:rStyle w:val="affa"/>
            <w:rFonts w:ascii="Times New Roman" w:eastAsiaTheme="majorEastAsia" w:hAnsi="Times New Roman"/>
          </w:rPr>
          <w:t>ИНФОРМАЦИОННАЯ КАРТА</w:t>
        </w:r>
        <w:r w:rsidR="00665402">
          <w:rPr>
            <w:webHidden/>
          </w:rPr>
          <w:tab/>
        </w:r>
        <w:r w:rsidR="00665402">
          <w:rPr>
            <w:webHidden/>
          </w:rPr>
          <w:fldChar w:fldCharType="begin"/>
        </w:r>
        <w:r w:rsidR="00665402">
          <w:rPr>
            <w:webHidden/>
          </w:rPr>
          <w:instrText xml:space="preserve"> PAGEREF _Toc495417205 \h </w:instrText>
        </w:r>
        <w:r w:rsidR="00665402">
          <w:rPr>
            <w:webHidden/>
          </w:rPr>
        </w:r>
        <w:r w:rsidR="00665402">
          <w:rPr>
            <w:webHidden/>
          </w:rPr>
          <w:fldChar w:fldCharType="separate"/>
        </w:r>
        <w:r w:rsidR="004717D7">
          <w:rPr>
            <w:webHidden/>
          </w:rPr>
          <w:t>33</w:t>
        </w:r>
        <w:r w:rsidR="00665402">
          <w:rPr>
            <w:webHidden/>
          </w:rPr>
          <w:fldChar w:fldCharType="end"/>
        </w:r>
      </w:hyperlink>
    </w:p>
    <w:p w:rsidR="00665402" w:rsidRDefault="00921DA4">
      <w:pPr>
        <w:pStyle w:val="2a"/>
        <w:tabs>
          <w:tab w:val="right" w:leader="dot" w:pos="9769"/>
        </w:tabs>
        <w:rPr>
          <w:rFonts w:asciiTheme="minorHAnsi" w:eastAsiaTheme="minorEastAsia" w:hAnsiTheme="minorHAnsi" w:cstheme="minorBidi"/>
          <w:sz w:val="22"/>
          <w:szCs w:val="22"/>
        </w:rPr>
      </w:pPr>
      <w:hyperlink w:anchor="_Toc495417206" w:history="1">
        <w:r w:rsidR="00665402" w:rsidRPr="00322D8D">
          <w:rPr>
            <w:rStyle w:val="affa"/>
            <w:rFonts w:ascii="Times New Roman" w:eastAsiaTheme="majorEastAsia" w:hAnsi="Times New Roman"/>
            <w:bCs/>
          </w:rPr>
          <w:t>Приложение №1 к информационной карте</w:t>
        </w:r>
        <w:r w:rsidR="00665402">
          <w:rPr>
            <w:webHidden/>
          </w:rPr>
          <w:tab/>
        </w:r>
        <w:r w:rsidR="00665402">
          <w:rPr>
            <w:webHidden/>
          </w:rPr>
          <w:fldChar w:fldCharType="begin"/>
        </w:r>
        <w:r w:rsidR="00665402">
          <w:rPr>
            <w:webHidden/>
          </w:rPr>
          <w:instrText xml:space="preserve"> PAGEREF _Toc495417206 \h </w:instrText>
        </w:r>
        <w:r w:rsidR="00665402">
          <w:rPr>
            <w:webHidden/>
          </w:rPr>
        </w:r>
        <w:r w:rsidR="00665402">
          <w:rPr>
            <w:webHidden/>
          </w:rPr>
          <w:fldChar w:fldCharType="separate"/>
        </w:r>
        <w:r w:rsidR="004717D7">
          <w:rPr>
            <w:webHidden/>
          </w:rPr>
          <w:t>38</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207" w:history="1">
        <w:r w:rsidR="00665402" w:rsidRPr="00322D8D">
          <w:rPr>
            <w:rStyle w:val="affa"/>
            <w:rFonts w:ascii="Times New Roman" w:eastAsia="Times New Roman" w:hAnsi="Times New Roman"/>
            <w:b/>
          </w:rPr>
          <w:t>ТРЕБОВАНИЯ К УЧАСТНИКАМ ЗАКУПКИ</w:t>
        </w:r>
        <w:r w:rsidR="00665402">
          <w:rPr>
            <w:webHidden/>
          </w:rPr>
          <w:tab/>
        </w:r>
        <w:r w:rsidR="00665402">
          <w:rPr>
            <w:webHidden/>
          </w:rPr>
          <w:fldChar w:fldCharType="begin"/>
        </w:r>
        <w:r w:rsidR="00665402">
          <w:rPr>
            <w:webHidden/>
          </w:rPr>
          <w:instrText xml:space="preserve"> PAGEREF _Toc495417207 \h </w:instrText>
        </w:r>
        <w:r w:rsidR="00665402">
          <w:rPr>
            <w:webHidden/>
          </w:rPr>
        </w:r>
        <w:r w:rsidR="00665402">
          <w:rPr>
            <w:webHidden/>
          </w:rPr>
          <w:fldChar w:fldCharType="separate"/>
        </w:r>
        <w:r w:rsidR="004717D7">
          <w:rPr>
            <w:webHidden/>
          </w:rPr>
          <w:t>38</w:t>
        </w:r>
        <w:r w:rsidR="00665402">
          <w:rPr>
            <w:webHidden/>
          </w:rPr>
          <w:fldChar w:fldCharType="end"/>
        </w:r>
      </w:hyperlink>
    </w:p>
    <w:p w:rsidR="00665402" w:rsidRDefault="00921DA4">
      <w:pPr>
        <w:pStyle w:val="2a"/>
        <w:tabs>
          <w:tab w:val="right" w:leader="dot" w:pos="9769"/>
        </w:tabs>
        <w:rPr>
          <w:rFonts w:asciiTheme="minorHAnsi" w:eastAsiaTheme="minorEastAsia" w:hAnsiTheme="minorHAnsi" w:cstheme="minorBidi"/>
          <w:sz w:val="22"/>
          <w:szCs w:val="22"/>
        </w:rPr>
      </w:pPr>
      <w:hyperlink w:anchor="_Toc495417208" w:history="1">
        <w:r w:rsidR="00665402" w:rsidRPr="00322D8D">
          <w:rPr>
            <w:rStyle w:val="affa"/>
            <w:rFonts w:ascii="Times New Roman" w:eastAsiaTheme="majorEastAsia" w:hAnsi="Times New Roman"/>
            <w:bCs/>
          </w:rPr>
          <w:t>Приложение №2 к информационной карте</w:t>
        </w:r>
        <w:r w:rsidR="00665402">
          <w:rPr>
            <w:webHidden/>
          </w:rPr>
          <w:tab/>
        </w:r>
        <w:r w:rsidR="00665402">
          <w:rPr>
            <w:webHidden/>
          </w:rPr>
          <w:fldChar w:fldCharType="begin"/>
        </w:r>
        <w:r w:rsidR="00665402">
          <w:rPr>
            <w:webHidden/>
          </w:rPr>
          <w:instrText xml:space="preserve"> PAGEREF _Toc495417208 \h </w:instrText>
        </w:r>
        <w:r w:rsidR="00665402">
          <w:rPr>
            <w:webHidden/>
          </w:rPr>
        </w:r>
        <w:r w:rsidR="00665402">
          <w:rPr>
            <w:webHidden/>
          </w:rPr>
          <w:fldChar w:fldCharType="separate"/>
        </w:r>
        <w:r w:rsidR="004717D7">
          <w:rPr>
            <w:webHidden/>
          </w:rPr>
          <w:t>41</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209" w:history="1">
        <w:r w:rsidR="00665402" w:rsidRPr="00322D8D">
          <w:rPr>
            <w:rStyle w:val="affa"/>
            <w:rFonts w:ascii="Times New Roman" w:eastAsia="Times New Roman" w:hAnsi="Times New Roman"/>
            <w:b/>
          </w:rPr>
          <w:t>ПОРЯДОК ОЦЕНКИ И СОПОСТАВЛЕНИЯ ЗАЯВОК</w:t>
        </w:r>
        <w:r w:rsidR="00665402">
          <w:rPr>
            <w:webHidden/>
          </w:rPr>
          <w:tab/>
        </w:r>
        <w:r w:rsidR="00665402">
          <w:rPr>
            <w:webHidden/>
          </w:rPr>
          <w:fldChar w:fldCharType="begin"/>
        </w:r>
        <w:r w:rsidR="00665402">
          <w:rPr>
            <w:webHidden/>
          </w:rPr>
          <w:instrText xml:space="preserve"> PAGEREF _Toc495417209 \h </w:instrText>
        </w:r>
        <w:r w:rsidR="00665402">
          <w:rPr>
            <w:webHidden/>
          </w:rPr>
        </w:r>
        <w:r w:rsidR="00665402">
          <w:rPr>
            <w:webHidden/>
          </w:rPr>
          <w:fldChar w:fldCharType="separate"/>
        </w:r>
        <w:r w:rsidR="004717D7">
          <w:rPr>
            <w:webHidden/>
          </w:rPr>
          <w:t>41</w:t>
        </w:r>
        <w:r w:rsidR="00665402">
          <w:rPr>
            <w:webHidden/>
          </w:rPr>
          <w:fldChar w:fldCharType="end"/>
        </w:r>
      </w:hyperlink>
    </w:p>
    <w:p w:rsidR="00665402" w:rsidRDefault="00921DA4">
      <w:pPr>
        <w:pStyle w:val="2a"/>
        <w:tabs>
          <w:tab w:val="right" w:leader="dot" w:pos="9769"/>
        </w:tabs>
        <w:rPr>
          <w:rFonts w:asciiTheme="minorHAnsi" w:eastAsiaTheme="minorEastAsia" w:hAnsiTheme="minorHAnsi" w:cstheme="minorBidi"/>
          <w:sz w:val="22"/>
          <w:szCs w:val="22"/>
        </w:rPr>
      </w:pPr>
      <w:hyperlink w:anchor="_Toc495417210" w:history="1">
        <w:r w:rsidR="00665402" w:rsidRPr="00322D8D">
          <w:rPr>
            <w:rStyle w:val="affa"/>
            <w:rFonts w:ascii="Times New Roman" w:eastAsiaTheme="majorEastAsia" w:hAnsi="Times New Roman"/>
            <w:bCs/>
          </w:rPr>
          <w:t>Приложение №3 к информационной карте</w:t>
        </w:r>
        <w:r w:rsidR="00665402">
          <w:rPr>
            <w:webHidden/>
          </w:rPr>
          <w:tab/>
        </w:r>
        <w:r w:rsidR="00665402">
          <w:rPr>
            <w:webHidden/>
          </w:rPr>
          <w:fldChar w:fldCharType="begin"/>
        </w:r>
        <w:r w:rsidR="00665402">
          <w:rPr>
            <w:webHidden/>
          </w:rPr>
          <w:instrText xml:space="preserve"> PAGEREF _Toc495417210 \h </w:instrText>
        </w:r>
        <w:r w:rsidR="00665402">
          <w:rPr>
            <w:webHidden/>
          </w:rPr>
        </w:r>
        <w:r w:rsidR="00665402">
          <w:rPr>
            <w:webHidden/>
          </w:rPr>
          <w:fldChar w:fldCharType="separate"/>
        </w:r>
        <w:r w:rsidR="004717D7">
          <w:rPr>
            <w:webHidden/>
          </w:rPr>
          <w:t>43</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211" w:history="1">
        <w:r w:rsidR="00665402" w:rsidRPr="00322D8D">
          <w:rPr>
            <w:rStyle w:val="affa"/>
            <w:rFonts w:ascii="Times New Roman" w:eastAsia="Times New Roman" w:hAnsi="Times New Roman"/>
            <w:b/>
          </w:rPr>
          <w:t>ТРЕБОВАНИЯ К СОСТАВУ ЗАЯВКИ</w:t>
        </w:r>
        <w:r w:rsidR="00665402">
          <w:rPr>
            <w:webHidden/>
          </w:rPr>
          <w:tab/>
        </w:r>
        <w:r w:rsidR="00665402">
          <w:rPr>
            <w:webHidden/>
          </w:rPr>
          <w:fldChar w:fldCharType="begin"/>
        </w:r>
        <w:r w:rsidR="00665402">
          <w:rPr>
            <w:webHidden/>
          </w:rPr>
          <w:instrText xml:space="preserve"> PAGEREF _Toc495417211 \h </w:instrText>
        </w:r>
        <w:r w:rsidR="00665402">
          <w:rPr>
            <w:webHidden/>
          </w:rPr>
        </w:r>
        <w:r w:rsidR="00665402">
          <w:rPr>
            <w:webHidden/>
          </w:rPr>
          <w:fldChar w:fldCharType="separate"/>
        </w:r>
        <w:r w:rsidR="004717D7">
          <w:rPr>
            <w:webHidden/>
          </w:rPr>
          <w:t>43</w:t>
        </w:r>
        <w:r w:rsidR="00665402">
          <w:rPr>
            <w:webHidden/>
          </w:rPr>
          <w:fldChar w:fldCharType="end"/>
        </w:r>
      </w:hyperlink>
    </w:p>
    <w:p w:rsidR="00665402" w:rsidRDefault="00921DA4">
      <w:pPr>
        <w:pStyle w:val="2a"/>
        <w:tabs>
          <w:tab w:val="left" w:pos="1134"/>
          <w:tab w:val="right" w:leader="dot" w:pos="9769"/>
        </w:tabs>
        <w:rPr>
          <w:rFonts w:asciiTheme="minorHAnsi" w:eastAsiaTheme="minorEastAsia" w:hAnsiTheme="minorHAnsi" w:cstheme="minorBidi"/>
          <w:sz w:val="22"/>
          <w:szCs w:val="22"/>
        </w:rPr>
      </w:pPr>
      <w:hyperlink w:anchor="_Toc495417212" w:history="1">
        <w:r w:rsidR="00665402" w:rsidRPr="00322D8D">
          <w:rPr>
            <w:rStyle w:val="affa"/>
            <w:rFonts w:ascii="Times New Roman" w:eastAsiaTheme="majorEastAsia" w:hAnsi="Times New Roman"/>
          </w:rPr>
          <w:t>7.</w:t>
        </w:r>
        <w:r w:rsidR="00665402">
          <w:rPr>
            <w:rFonts w:asciiTheme="minorHAnsi" w:eastAsiaTheme="minorEastAsia" w:hAnsiTheme="minorHAnsi" w:cstheme="minorBidi"/>
            <w:sz w:val="22"/>
            <w:szCs w:val="22"/>
          </w:rPr>
          <w:tab/>
        </w:r>
        <w:r w:rsidR="00665402" w:rsidRPr="00322D8D">
          <w:rPr>
            <w:rStyle w:val="affa"/>
            <w:rFonts w:ascii="Times New Roman" w:eastAsiaTheme="majorEastAsia" w:hAnsi="Times New Roman"/>
          </w:rPr>
          <w:t>ОБРАЗЦЫ ФОРМ ДОКУМЕНТОВ, ВКЛЮЧАЕМЫХ В ЗАЯВКУ</w:t>
        </w:r>
        <w:r w:rsidR="00665402">
          <w:rPr>
            <w:webHidden/>
          </w:rPr>
          <w:tab/>
        </w:r>
        <w:r w:rsidR="00665402">
          <w:rPr>
            <w:webHidden/>
          </w:rPr>
          <w:fldChar w:fldCharType="begin"/>
        </w:r>
        <w:r w:rsidR="00665402">
          <w:rPr>
            <w:webHidden/>
          </w:rPr>
          <w:instrText xml:space="preserve"> PAGEREF _Toc495417212 \h </w:instrText>
        </w:r>
        <w:r w:rsidR="00665402">
          <w:rPr>
            <w:webHidden/>
          </w:rPr>
        </w:r>
        <w:r w:rsidR="00665402">
          <w:rPr>
            <w:webHidden/>
          </w:rPr>
          <w:fldChar w:fldCharType="separate"/>
        </w:r>
        <w:r w:rsidR="004717D7">
          <w:rPr>
            <w:webHidden/>
          </w:rPr>
          <w:t>45</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213" w:history="1">
        <w:r w:rsidR="00665402" w:rsidRPr="00322D8D">
          <w:rPr>
            <w:rStyle w:val="affa"/>
            <w:rFonts w:ascii="Times New Roman" w:hAnsi="Times New Roman"/>
          </w:rPr>
          <w:t>7.1</w:t>
        </w:r>
        <w:r w:rsidR="00665402">
          <w:rPr>
            <w:rFonts w:asciiTheme="minorHAnsi" w:hAnsiTheme="minorHAnsi" w:cstheme="minorBidi"/>
            <w:sz w:val="22"/>
            <w:szCs w:val="22"/>
          </w:rPr>
          <w:tab/>
        </w:r>
        <w:r w:rsidR="00665402" w:rsidRPr="00322D8D">
          <w:rPr>
            <w:rStyle w:val="affa"/>
            <w:rFonts w:ascii="Times New Roman" w:hAnsi="Times New Roman"/>
          </w:rPr>
          <w:t>Заявка (форма № 1)</w:t>
        </w:r>
        <w:r w:rsidR="00665402">
          <w:rPr>
            <w:webHidden/>
          </w:rPr>
          <w:tab/>
        </w:r>
        <w:r w:rsidR="00665402">
          <w:rPr>
            <w:webHidden/>
          </w:rPr>
          <w:fldChar w:fldCharType="begin"/>
        </w:r>
        <w:r w:rsidR="00665402">
          <w:rPr>
            <w:webHidden/>
          </w:rPr>
          <w:instrText xml:space="preserve"> PAGEREF _Toc495417213 \h </w:instrText>
        </w:r>
        <w:r w:rsidR="00665402">
          <w:rPr>
            <w:webHidden/>
          </w:rPr>
        </w:r>
        <w:r w:rsidR="00665402">
          <w:rPr>
            <w:webHidden/>
          </w:rPr>
          <w:fldChar w:fldCharType="separate"/>
        </w:r>
        <w:r w:rsidR="004717D7">
          <w:rPr>
            <w:webHidden/>
          </w:rPr>
          <w:t>45</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214" w:history="1">
        <w:r w:rsidR="00665402" w:rsidRPr="00322D8D">
          <w:rPr>
            <w:rStyle w:val="affa"/>
            <w:rFonts w:ascii="Times New Roman" w:hAnsi="Times New Roman"/>
          </w:rPr>
          <w:t>7.2</w:t>
        </w:r>
        <w:r w:rsidR="00665402">
          <w:rPr>
            <w:rFonts w:asciiTheme="minorHAnsi" w:hAnsiTheme="minorHAnsi" w:cstheme="minorBidi"/>
            <w:sz w:val="22"/>
            <w:szCs w:val="22"/>
          </w:rPr>
          <w:tab/>
        </w:r>
        <w:r w:rsidR="00665402" w:rsidRPr="00322D8D">
          <w:rPr>
            <w:rStyle w:val="affa"/>
            <w:rFonts w:ascii="Times New Roman" w:hAnsi="Times New Roman"/>
          </w:rPr>
          <w:t>Техническое предложение (форма 2)</w:t>
        </w:r>
        <w:r w:rsidR="00665402">
          <w:rPr>
            <w:webHidden/>
          </w:rPr>
          <w:tab/>
        </w:r>
        <w:r w:rsidR="00665402">
          <w:rPr>
            <w:webHidden/>
          </w:rPr>
          <w:fldChar w:fldCharType="begin"/>
        </w:r>
        <w:r w:rsidR="00665402">
          <w:rPr>
            <w:webHidden/>
          </w:rPr>
          <w:instrText xml:space="preserve"> PAGEREF _Toc495417214 \h </w:instrText>
        </w:r>
        <w:r w:rsidR="00665402">
          <w:rPr>
            <w:webHidden/>
          </w:rPr>
        </w:r>
        <w:r w:rsidR="00665402">
          <w:rPr>
            <w:webHidden/>
          </w:rPr>
          <w:fldChar w:fldCharType="separate"/>
        </w:r>
        <w:r w:rsidR="004717D7">
          <w:rPr>
            <w:webHidden/>
          </w:rPr>
          <w:t>49</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215" w:history="1">
        <w:r w:rsidR="00665402" w:rsidRPr="00322D8D">
          <w:rPr>
            <w:rStyle w:val="affa"/>
            <w:rFonts w:ascii="Times New Roman" w:hAnsi="Times New Roman"/>
          </w:rPr>
          <w:t>7.3</w:t>
        </w:r>
        <w:r w:rsidR="00665402">
          <w:rPr>
            <w:rFonts w:asciiTheme="minorHAnsi" w:hAnsiTheme="minorHAnsi" w:cstheme="minorBidi"/>
            <w:sz w:val="22"/>
            <w:szCs w:val="22"/>
          </w:rPr>
          <w:tab/>
        </w:r>
        <w:r w:rsidR="00665402" w:rsidRPr="00322D8D">
          <w:rPr>
            <w:rStyle w:val="affa"/>
            <w:rFonts w:ascii="Times New Roman" w:hAnsi="Times New Roman"/>
          </w:rPr>
          <w:t>План распределения объемов поставки продукции внутри коллективного участника (форма 3)</w:t>
        </w:r>
        <w:r w:rsidR="00665402">
          <w:rPr>
            <w:webHidden/>
          </w:rPr>
          <w:tab/>
        </w:r>
        <w:r w:rsidR="00665402">
          <w:rPr>
            <w:webHidden/>
          </w:rPr>
          <w:fldChar w:fldCharType="begin"/>
        </w:r>
        <w:r w:rsidR="00665402">
          <w:rPr>
            <w:webHidden/>
          </w:rPr>
          <w:instrText xml:space="preserve"> PAGEREF _Toc495417215 \h </w:instrText>
        </w:r>
        <w:r w:rsidR="00665402">
          <w:rPr>
            <w:webHidden/>
          </w:rPr>
        </w:r>
        <w:r w:rsidR="00665402">
          <w:rPr>
            <w:webHidden/>
          </w:rPr>
          <w:fldChar w:fldCharType="separate"/>
        </w:r>
        <w:r w:rsidR="004717D7">
          <w:rPr>
            <w:webHidden/>
          </w:rPr>
          <w:t>56</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216" w:history="1">
        <w:r w:rsidR="00665402" w:rsidRPr="00322D8D">
          <w:rPr>
            <w:rStyle w:val="affa"/>
            <w:rFonts w:ascii="Times New Roman" w:hAnsi="Times New Roman"/>
          </w:rPr>
          <w:t>7.4</w:t>
        </w:r>
        <w:r w:rsidR="00665402">
          <w:rPr>
            <w:rFonts w:asciiTheme="minorHAnsi" w:hAnsiTheme="minorHAnsi" w:cstheme="minorBidi"/>
            <w:sz w:val="22"/>
            <w:szCs w:val="22"/>
          </w:rPr>
          <w:tab/>
        </w:r>
        <w:r w:rsidR="00665402" w:rsidRPr="00322D8D">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665402">
          <w:rPr>
            <w:webHidden/>
          </w:rPr>
          <w:tab/>
        </w:r>
        <w:r w:rsidR="00665402">
          <w:rPr>
            <w:webHidden/>
          </w:rPr>
          <w:fldChar w:fldCharType="begin"/>
        </w:r>
        <w:r w:rsidR="00665402">
          <w:rPr>
            <w:webHidden/>
          </w:rPr>
          <w:instrText xml:space="preserve"> PAGEREF _Toc495417216 \h </w:instrText>
        </w:r>
        <w:r w:rsidR="00665402">
          <w:rPr>
            <w:webHidden/>
          </w:rPr>
        </w:r>
        <w:r w:rsidR="00665402">
          <w:rPr>
            <w:webHidden/>
          </w:rPr>
          <w:fldChar w:fldCharType="separate"/>
        </w:r>
        <w:r w:rsidR="004717D7">
          <w:rPr>
            <w:webHidden/>
          </w:rPr>
          <w:t>58</w:t>
        </w:r>
        <w:r w:rsidR="00665402">
          <w:rPr>
            <w:webHidden/>
          </w:rPr>
          <w:fldChar w:fldCharType="end"/>
        </w:r>
      </w:hyperlink>
    </w:p>
    <w:p w:rsidR="00665402" w:rsidRDefault="00921DA4">
      <w:pPr>
        <w:pStyle w:val="35"/>
        <w:rPr>
          <w:rFonts w:asciiTheme="minorHAnsi" w:hAnsiTheme="minorHAnsi" w:cstheme="minorBidi"/>
          <w:sz w:val="22"/>
          <w:szCs w:val="22"/>
        </w:rPr>
      </w:pPr>
      <w:hyperlink w:anchor="_Toc495417217" w:history="1">
        <w:r w:rsidR="00665402" w:rsidRPr="00322D8D">
          <w:rPr>
            <w:rStyle w:val="affa"/>
            <w:rFonts w:ascii="Times New Roman" w:hAnsi="Times New Roman"/>
          </w:rPr>
          <w:t>7.5</w:t>
        </w:r>
        <w:r w:rsidR="00665402">
          <w:rPr>
            <w:rFonts w:asciiTheme="minorHAnsi" w:hAnsiTheme="minorHAnsi" w:cstheme="minorBidi"/>
            <w:sz w:val="22"/>
            <w:szCs w:val="22"/>
          </w:rPr>
          <w:tab/>
        </w:r>
        <w:r w:rsidR="00665402" w:rsidRPr="00322D8D">
          <w:rPr>
            <w:rStyle w:val="affa"/>
            <w:rFonts w:ascii="Times New Roman" w:hAnsi="Times New Roman"/>
          </w:rPr>
          <w:t>Декларация соответствия члена коллективного участника (форма 5)</w:t>
        </w:r>
        <w:r w:rsidR="00665402">
          <w:rPr>
            <w:webHidden/>
          </w:rPr>
          <w:tab/>
        </w:r>
        <w:r w:rsidR="00665402">
          <w:rPr>
            <w:webHidden/>
          </w:rPr>
          <w:fldChar w:fldCharType="begin"/>
        </w:r>
        <w:r w:rsidR="00665402">
          <w:rPr>
            <w:webHidden/>
          </w:rPr>
          <w:instrText xml:space="preserve"> PAGEREF _Toc495417217 \h </w:instrText>
        </w:r>
        <w:r w:rsidR="00665402">
          <w:rPr>
            <w:webHidden/>
          </w:rPr>
        </w:r>
        <w:r w:rsidR="00665402">
          <w:rPr>
            <w:webHidden/>
          </w:rPr>
          <w:fldChar w:fldCharType="separate"/>
        </w:r>
        <w:r w:rsidR="004717D7">
          <w:rPr>
            <w:webHidden/>
          </w:rPr>
          <w:t>62</w:t>
        </w:r>
        <w:r w:rsidR="00665402">
          <w:rPr>
            <w:webHidden/>
          </w:rPr>
          <w:fldChar w:fldCharType="end"/>
        </w:r>
      </w:hyperlink>
    </w:p>
    <w:p w:rsidR="00665402" w:rsidRDefault="00921DA4">
      <w:pPr>
        <w:pStyle w:val="2a"/>
        <w:tabs>
          <w:tab w:val="left" w:pos="1134"/>
          <w:tab w:val="right" w:leader="dot" w:pos="9769"/>
        </w:tabs>
        <w:rPr>
          <w:rFonts w:asciiTheme="minorHAnsi" w:eastAsiaTheme="minorEastAsia" w:hAnsiTheme="minorHAnsi" w:cstheme="minorBidi"/>
          <w:sz w:val="22"/>
          <w:szCs w:val="22"/>
        </w:rPr>
      </w:pPr>
      <w:hyperlink w:anchor="_Toc495417218" w:history="1">
        <w:r w:rsidR="00665402" w:rsidRPr="00322D8D">
          <w:rPr>
            <w:rStyle w:val="affa"/>
            <w:rFonts w:ascii="Times New Roman" w:hAnsi="Times New Roman"/>
          </w:rPr>
          <w:t>8.</w:t>
        </w:r>
        <w:r w:rsidR="00665402">
          <w:rPr>
            <w:rFonts w:asciiTheme="minorHAnsi" w:eastAsiaTheme="minorEastAsia" w:hAnsiTheme="minorHAnsi" w:cstheme="minorBidi"/>
            <w:sz w:val="22"/>
            <w:szCs w:val="22"/>
          </w:rPr>
          <w:tab/>
        </w:r>
        <w:r w:rsidR="00665402" w:rsidRPr="00322D8D">
          <w:rPr>
            <w:rStyle w:val="affa"/>
            <w:rFonts w:ascii="Times New Roman" w:hAnsi="Times New Roman"/>
          </w:rPr>
          <w:t>ПРОЕКТ ДОГОВОРА</w:t>
        </w:r>
        <w:r w:rsidR="00665402">
          <w:rPr>
            <w:webHidden/>
          </w:rPr>
          <w:tab/>
        </w:r>
        <w:r w:rsidR="00665402">
          <w:rPr>
            <w:webHidden/>
          </w:rPr>
          <w:fldChar w:fldCharType="begin"/>
        </w:r>
        <w:r w:rsidR="00665402">
          <w:rPr>
            <w:webHidden/>
          </w:rPr>
          <w:instrText xml:space="preserve"> PAGEREF _Toc495417218 \h </w:instrText>
        </w:r>
        <w:r w:rsidR="00665402">
          <w:rPr>
            <w:webHidden/>
          </w:rPr>
        </w:r>
        <w:r w:rsidR="00665402">
          <w:rPr>
            <w:webHidden/>
          </w:rPr>
          <w:fldChar w:fldCharType="separate"/>
        </w:r>
        <w:r w:rsidR="004717D7">
          <w:rPr>
            <w:webHidden/>
          </w:rPr>
          <w:t>63</w:t>
        </w:r>
        <w:r w:rsidR="00665402">
          <w:rPr>
            <w:webHidden/>
          </w:rPr>
          <w:fldChar w:fldCharType="end"/>
        </w:r>
      </w:hyperlink>
    </w:p>
    <w:p w:rsidR="00665402" w:rsidRDefault="00921DA4">
      <w:pPr>
        <w:pStyle w:val="2a"/>
        <w:tabs>
          <w:tab w:val="left" w:pos="1134"/>
          <w:tab w:val="right" w:leader="dot" w:pos="9769"/>
        </w:tabs>
        <w:rPr>
          <w:rFonts w:asciiTheme="minorHAnsi" w:eastAsiaTheme="minorEastAsia" w:hAnsiTheme="minorHAnsi" w:cstheme="minorBidi"/>
          <w:sz w:val="22"/>
          <w:szCs w:val="22"/>
        </w:rPr>
      </w:pPr>
      <w:hyperlink w:anchor="_Toc495417219" w:history="1">
        <w:r w:rsidR="00665402" w:rsidRPr="00322D8D">
          <w:rPr>
            <w:rStyle w:val="affa"/>
            <w:rFonts w:ascii="Times New Roman" w:hAnsi="Times New Roman"/>
          </w:rPr>
          <w:t>9.</w:t>
        </w:r>
        <w:r w:rsidR="00665402">
          <w:rPr>
            <w:rFonts w:asciiTheme="minorHAnsi" w:eastAsiaTheme="minorEastAsia" w:hAnsiTheme="minorHAnsi" w:cstheme="minorBidi"/>
            <w:sz w:val="22"/>
            <w:szCs w:val="22"/>
          </w:rPr>
          <w:tab/>
        </w:r>
        <w:r w:rsidR="00665402" w:rsidRPr="00322D8D">
          <w:rPr>
            <w:rStyle w:val="affa"/>
            <w:rFonts w:ascii="Times New Roman" w:hAnsi="Times New Roman"/>
          </w:rPr>
          <w:t>ТЕХНИЧЕСКАЯ ЧАСТЬ</w:t>
        </w:r>
        <w:r w:rsidR="00665402">
          <w:rPr>
            <w:webHidden/>
          </w:rPr>
          <w:tab/>
        </w:r>
        <w:r w:rsidR="00665402">
          <w:rPr>
            <w:webHidden/>
          </w:rPr>
          <w:fldChar w:fldCharType="begin"/>
        </w:r>
        <w:r w:rsidR="00665402">
          <w:rPr>
            <w:webHidden/>
          </w:rPr>
          <w:instrText xml:space="preserve"> PAGEREF _Toc495417219 \h </w:instrText>
        </w:r>
        <w:r w:rsidR="00665402">
          <w:rPr>
            <w:webHidden/>
          </w:rPr>
        </w:r>
        <w:r w:rsidR="00665402">
          <w:rPr>
            <w:webHidden/>
          </w:rPr>
          <w:fldChar w:fldCharType="separate"/>
        </w:r>
        <w:r w:rsidR="004717D7">
          <w:rPr>
            <w:webHidden/>
          </w:rPr>
          <w:t>82</w:t>
        </w:r>
        <w:r w:rsidR="00665402">
          <w:rPr>
            <w:webHidden/>
          </w:rPr>
          <w:fldChar w:fldCharType="end"/>
        </w:r>
      </w:hyperlink>
    </w:p>
    <w:p w:rsidR="00665402" w:rsidRDefault="00921DA4">
      <w:pPr>
        <w:pStyle w:val="2a"/>
        <w:tabs>
          <w:tab w:val="left" w:pos="1134"/>
          <w:tab w:val="right" w:leader="dot" w:pos="9769"/>
        </w:tabs>
        <w:rPr>
          <w:rFonts w:asciiTheme="minorHAnsi" w:eastAsiaTheme="minorEastAsia" w:hAnsiTheme="minorHAnsi" w:cstheme="minorBidi"/>
          <w:sz w:val="22"/>
          <w:szCs w:val="22"/>
        </w:rPr>
      </w:pPr>
      <w:hyperlink w:anchor="_Toc495417220" w:history="1">
        <w:r w:rsidR="00665402" w:rsidRPr="00322D8D">
          <w:rPr>
            <w:rStyle w:val="affa"/>
            <w:rFonts w:ascii="Times New Roman" w:hAnsi="Times New Roman"/>
          </w:rPr>
          <w:t>10.</w:t>
        </w:r>
        <w:r w:rsidR="00665402">
          <w:rPr>
            <w:rFonts w:asciiTheme="minorHAnsi" w:eastAsiaTheme="minorEastAsia" w:hAnsiTheme="minorHAnsi" w:cstheme="minorBidi"/>
            <w:sz w:val="22"/>
            <w:szCs w:val="22"/>
          </w:rPr>
          <w:tab/>
        </w:r>
        <w:r w:rsidR="00665402" w:rsidRPr="00322D8D">
          <w:rPr>
            <w:rStyle w:val="affa"/>
            <w:rFonts w:ascii="Times New Roman" w:hAnsi="Times New Roman"/>
          </w:rPr>
          <w:t>ОБОСНОВАНИЕ НАЧАЛЬНОЙ (МАКСИМАЛЬНОЙ) ЦЕНЫ ДОГОВОРА</w:t>
        </w:r>
        <w:r w:rsidR="00665402">
          <w:rPr>
            <w:webHidden/>
          </w:rPr>
          <w:tab/>
        </w:r>
        <w:r w:rsidR="00665402">
          <w:rPr>
            <w:webHidden/>
          </w:rPr>
          <w:fldChar w:fldCharType="begin"/>
        </w:r>
        <w:r w:rsidR="00665402">
          <w:rPr>
            <w:webHidden/>
          </w:rPr>
          <w:instrText xml:space="preserve"> PAGEREF _Toc495417220 \h </w:instrText>
        </w:r>
        <w:r w:rsidR="00665402">
          <w:rPr>
            <w:webHidden/>
          </w:rPr>
        </w:r>
        <w:r w:rsidR="00665402">
          <w:rPr>
            <w:webHidden/>
          </w:rPr>
          <w:fldChar w:fldCharType="separate"/>
        </w:r>
        <w:r w:rsidR="004717D7">
          <w:rPr>
            <w:webHidden/>
          </w:rPr>
          <w:t>88</w:t>
        </w:r>
        <w:r w:rsidR="00665402">
          <w:rPr>
            <w:webHidden/>
          </w:rPr>
          <w:fldChar w:fldCharType="end"/>
        </w:r>
      </w:hyperlink>
    </w:p>
    <w:p w:rsidR="0078095B" w:rsidRPr="006D21CD"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95417172"/>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95417173"/>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95417174"/>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95417175"/>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4717D7">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4717D7">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4717D7">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4717D7">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4717D7">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4717D7">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4717D7">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4717D7">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4717D7">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717D7">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4717D7">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95417176"/>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95417177"/>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4717D7">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4717D7">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4717D7">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95417178"/>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4717D7">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4717D7">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95417179"/>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95417180"/>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95417181"/>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4717D7" w:rsidRPr="004717D7">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4717D7" w:rsidRPr="004717D7">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4717D7" w:rsidRPr="004717D7">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4717D7" w:rsidRPr="004717D7">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4717D7" w:rsidRPr="004717D7">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4717D7" w:rsidRPr="004717D7">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4717D7" w:rsidRPr="004717D7">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4717D7" w:rsidRPr="004717D7">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95417182"/>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4717D7">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4717D7">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4717D7">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95417183"/>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4717D7" w:rsidRPr="004717D7">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4717D7" w:rsidRPr="004717D7">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95417184"/>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95417185"/>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4717D7">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4717D7" w:rsidRPr="004717D7">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4717D7" w:rsidRPr="004717D7">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4717D7" w:rsidRPr="004717D7">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4717D7" w:rsidRPr="004717D7">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95417186"/>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4717D7" w:rsidRPr="004717D7">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4717D7" w:rsidRPr="004717D7">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95417187"/>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4717D7" w:rsidRPr="004717D7">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4717D7">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4717D7" w:rsidRPr="004717D7">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95417188"/>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4717D7" w:rsidRPr="004717D7">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4717D7" w:rsidRPr="004717D7">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4717D7" w:rsidRPr="004717D7">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95417189"/>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4717D7" w:rsidRPr="004717D7">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4717D7" w:rsidRPr="004717D7">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95417190"/>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4717D7" w:rsidRPr="004717D7">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95417191"/>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95417192"/>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4717D7" w:rsidRPr="004717D7">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4717D7" w:rsidRPr="004717D7">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4717D7" w:rsidRPr="004717D7">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4717D7" w:rsidRPr="004717D7">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4717D7" w:rsidRPr="004717D7">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4717D7">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4717D7" w:rsidRPr="004717D7">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4717D7" w:rsidRPr="004717D7">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4717D7">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4717D7">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4717D7" w:rsidRPr="004717D7">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4717D7" w:rsidRPr="004717D7">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4717D7" w:rsidRPr="004717D7">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4717D7">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4717D7" w:rsidRPr="004717D7">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4717D7" w:rsidRPr="004717D7">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4717D7" w:rsidRPr="004717D7">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4717D7" w:rsidRPr="004717D7">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4717D7">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4717D7" w:rsidRPr="004717D7">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4717D7" w:rsidRPr="004717D7">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4717D7">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4717D7">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4717D7" w:rsidRPr="004717D7">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4717D7" w:rsidRPr="004717D7">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4717D7" w:rsidRPr="004717D7">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4717D7">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4717D7" w:rsidRPr="004717D7">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95417193"/>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4717D7" w:rsidRPr="004717D7">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4717D7" w:rsidRPr="004717D7">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95417194"/>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95417195"/>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95417196"/>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95417197"/>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4717D7" w:rsidRPr="004717D7">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4717D7" w:rsidRPr="004717D7">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4717D7" w:rsidRPr="004717D7">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4717D7" w:rsidRPr="004717D7">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4717D7" w:rsidRPr="004717D7">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4717D7" w:rsidRPr="004717D7">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4717D7" w:rsidRPr="004717D7">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4717D7" w:rsidRPr="004717D7">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4717D7" w:rsidRPr="004717D7">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4717D7" w:rsidRPr="004717D7">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4717D7" w:rsidRPr="004717D7">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4717D7" w:rsidRPr="004717D7">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bookmarkStart w:id="316" w:name="_Toc495417198"/>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bookmarkEnd w:id="316"/>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7" w:name="_Toc477961926"/>
      <w:bookmarkStart w:id="318" w:name="_Toc478031416"/>
      <w:bookmarkStart w:id="319" w:name="_Toc478033285"/>
      <w:bookmarkStart w:id="320" w:name="_Toc481144053"/>
      <w:bookmarkStart w:id="321" w:name="_Toc481144956"/>
      <w:bookmarkStart w:id="322" w:name="_Toc481507598"/>
      <w:bookmarkStart w:id="323" w:name="_Toc495417199"/>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7"/>
      <w:bookmarkEnd w:id="318"/>
      <w:bookmarkEnd w:id="319"/>
      <w:bookmarkEnd w:id="320"/>
      <w:bookmarkEnd w:id="321"/>
      <w:bookmarkEnd w:id="322"/>
      <w:bookmarkEnd w:id="323"/>
    </w:p>
    <w:p w:rsidR="009D57BC" w:rsidRPr="000B57B2" w:rsidRDefault="009D57BC" w:rsidP="00DE694A">
      <w:pPr>
        <w:pStyle w:val="4"/>
        <w:keepNext/>
        <w:ind w:left="1134"/>
        <w:rPr>
          <w:rFonts w:ascii="Times New Roman" w:hAnsi="Times New Roman"/>
          <w:sz w:val="24"/>
        </w:rPr>
      </w:pPr>
      <w:bookmarkStart w:id="324"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5"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4"/>
      <w:bookmarkEnd w:id="325"/>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6" w:name="_Ref414043912"/>
      <w:bookmarkStart w:id="327" w:name="_Toc415874683"/>
      <w:bookmarkStart w:id="328" w:name="_Toc495417200"/>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6"/>
      <w:bookmarkEnd w:id="327"/>
      <w:bookmarkEnd w:id="328"/>
    </w:p>
    <w:p w:rsidR="000C5C5B" w:rsidRPr="00093160" w:rsidRDefault="000C5C5B" w:rsidP="005A70E2">
      <w:pPr>
        <w:pStyle w:val="4"/>
        <w:ind w:left="1134"/>
        <w:rPr>
          <w:rFonts w:ascii="Times New Roman" w:hAnsi="Times New Roman"/>
          <w:sz w:val="24"/>
        </w:rPr>
      </w:pPr>
      <w:bookmarkStart w:id="329"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4717D7" w:rsidRPr="004717D7">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9"/>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4717D7" w:rsidRPr="004717D7">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4717D7" w:rsidRPr="004717D7">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717D7">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30"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30"/>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4717D7" w:rsidRPr="004717D7">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717D7">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717D7">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717D7">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717D7">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31" w:name="_Ref314254860"/>
      <w:bookmarkStart w:id="332" w:name="_Ref414296622"/>
      <w:bookmarkStart w:id="333" w:name="_Toc415874684"/>
      <w:bookmarkStart w:id="334" w:name="_Toc495417201"/>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31"/>
      <w:bookmarkEnd w:id="332"/>
      <w:bookmarkEnd w:id="333"/>
      <w:bookmarkEnd w:id="334"/>
    </w:p>
    <w:p w:rsidR="001B03C8" w:rsidRPr="00E82CAD" w:rsidRDefault="001B03C8" w:rsidP="003F6A25">
      <w:pPr>
        <w:pStyle w:val="3"/>
        <w:rPr>
          <w:rFonts w:ascii="Times New Roman" w:hAnsi="Times New Roman"/>
          <w:sz w:val="24"/>
        </w:rPr>
      </w:pPr>
      <w:bookmarkStart w:id="335" w:name="_Ref414298028"/>
      <w:bookmarkStart w:id="336" w:name="_Toc415874685"/>
      <w:bookmarkStart w:id="337" w:name="_Toc495417202"/>
      <w:r w:rsidRPr="00E82CAD">
        <w:rPr>
          <w:rFonts w:ascii="Times New Roman" w:hAnsi="Times New Roman"/>
          <w:sz w:val="24"/>
        </w:rPr>
        <w:t xml:space="preserve">Общие требования к участникам </w:t>
      </w:r>
      <w:bookmarkEnd w:id="335"/>
      <w:r w:rsidR="00781706" w:rsidRPr="00E82CAD">
        <w:rPr>
          <w:rFonts w:ascii="Times New Roman" w:hAnsi="Times New Roman"/>
          <w:sz w:val="24"/>
        </w:rPr>
        <w:t>закупки</w:t>
      </w:r>
      <w:bookmarkEnd w:id="336"/>
      <w:bookmarkEnd w:id="337"/>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8"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9" w:name="_Ref357679270"/>
      <w:bookmarkStart w:id="340"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9"/>
      <w:bookmarkEnd w:id="340"/>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41" w:name="_Hlt311053359"/>
      <w:bookmarkEnd w:id="338"/>
      <w:bookmarkEnd w:id="341"/>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4717D7" w:rsidRPr="004717D7">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2"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4717D7" w:rsidRPr="004717D7">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2"/>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3"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4717D7" w:rsidRPr="004717D7">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3"/>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4" w:name="_Toc415874686"/>
      <w:bookmarkStart w:id="345" w:name="_Toc415874687"/>
      <w:bookmarkStart w:id="346" w:name="_Toc415874688"/>
      <w:bookmarkStart w:id="347" w:name="_Toc415874689"/>
      <w:bookmarkStart w:id="348" w:name="_Toc415874690"/>
      <w:bookmarkStart w:id="349" w:name="_Toc415874691"/>
      <w:bookmarkStart w:id="350" w:name="_Toc419417292"/>
      <w:bookmarkStart w:id="351" w:name="_Toc415874694"/>
      <w:bookmarkStart w:id="352" w:name="_Ref476837027"/>
      <w:bookmarkStart w:id="353" w:name="_Toc495417203"/>
      <w:bookmarkStart w:id="354" w:name="_Ref415773147"/>
      <w:bookmarkStart w:id="355" w:name="_Toc415874695"/>
      <w:bookmarkStart w:id="356" w:name="_Toc127262883"/>
      <w:bookmarkStart w:id="357" w:name="_Toc255985672"/>
      <w:bookmarkStart w:id="358" w:name="_Ref313918774"/>
      <w:bookmarkStart w:id="359" w:name="_Ref414297980"/>
      <w:bookmarkEnd w:id="344"/>
      <w:bookmarkEnd w:id="345"/>
      <w:bookmarkEnd w:id="346"/>
      <w:bookmarkEnd w:id="347"/>
      <w:bookmarkEnd w:id="348"/>
      <w:bookmarkEnd w:id="349"/>
      <w:bookmarkEnd w:id="350"/>
      <w:bookmarkEnd w:id="351"/>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2"/>
      <w:bookmarkEnd w:id="353"/>
      <w:r w:rsidR="00E11F56" w:rsidRPr="00546FBA">
        <w:rPr>
          <w:rFonts w:ascii="Times New Roman" w:hAnsi="Times New Roman"/>
          <w:sz w:val="24"/>
        </w:rPr>
        <w:t xml:space="preserve"> </w:t>
      </w:r>
      <w:bookmarkEnd w:id="354"/>
      <w:bookmarkEnd w:id="355"/>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60"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60"/>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4717D7" w:rsidRPr="004717D7">
        <w:rPr>
          <w:rFonts w:ascii="Times New Roman" w:hAnsi="Times New Roman"/>
          <w:sz w:val="24"/>
        </w:rPr>
        <w:t>7</w:t>
      </w:r>
      <w:r w:rsidR="004717D7">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4717D7" w:rsidRPr="004717D7">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4717D7" w:rsidRPr="004717D7">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4717D7" w:rsidRPr="004717D7">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4717D7" w:rsidRPr="004717D7">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4717D7" w:rsidRPr="004717D7">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4717D7" w:rsidRPr="004717D7">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4717D7">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4717D7">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61" w:name="_Toc495417204"/>
      <w:r w:rsidRPr="00E11F56">
        <w:rPr>
          <w:rFonts w:ascii="Times New Roman" w:hAnsi="Times New Roman"/>
          <w:sz w:val="24"/>
        </w:rPr>
        <w:t>Условия участия субъектов малого и среднего предпринимательства</w:t>
      </w:r>
      <w:bookmarkEnd w:id="361"/>
    </w:p>
    <w:p w:rsidR="001F143C" w:rsidRPr="00D22C12" w:rsidRDefault="001F143C" w:rsidP="006434AA">
      <w:pPr>
        <w:pStyle w:val="4"/>
        <w:keepNext/>
        <w:ind w:left="1134"/>
        <w:rPr>
          <w:rFonts w:ascii="Times New Roman" w:hAnsi="Times New Roman"/>
          <w:sz w:val="24"/>
        </w:rPr>
      </w:pPr>
      <w:bookmarkStart w:id="362" w:name="_Ref412481261"/>
      <w:bookmarkStart w:id="363"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4717D7" w:rsidRPr="004717D7">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4" w:name="_Ref458622325"/>
      <w:bookmarkStart w:id="365" w:name="_Ref415501086"/>
      <w:bookmarkEnd w:id="362"/>
      <w:bookmarkEnd w:id="363"/>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4"/>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4717D7" w:rsidRPr="004717D7">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5"/>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4717D7" w:rsidRPr="004717D7">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4717D7" w:rsidRPr="004717D7">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6" w:name="_Ref312030749"/>
      <w:bookmarkEnd w:id="356"/>
      <w:bookmarkEnd w:id="357"/>
      <w:bookmarkEnd w:id="358"/>
      <w:bookmarkEnd w:id="359"/>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7" w:name="_Ref414291981"/>
      <w:bookmarkStart w:id="368" w:name="_Toc415874696"/>
      <w:bookmarkStart w:id="369" w:name="_Ref314161291"/>
      <w:bookmarkStart w:id="370" w:name="_Toc495417205"/>
      <w:r w:rsidRPr="007C18BC">
        <w:rPr>
          <w:rFonts w:ascii="Times New Roman" w:eastAsiaTheme="majorEastAsia" w:hAnsi="Times New Roman"/>
          <w:sz w:val="24"/>
        </w:rPr>
        <w:lastRenderedPageBreak/>
        <w:t>ИНФОРМАЦИОННАЯ КАРТА</w:t>
      </w:r>
      <w:bookmarkEnd w:id="366"/>
      <w:bookmarkEnd w:id="367"/>
      <w:bookmarkEnd w:id="368"/>
      <w:bookmarkEnd w:id="369"/>
      <w:bookmarkEnd w:id="370"/>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4717D7">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4717D7">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1" w:name="_Ref414291914"/>
          </w:p>
        </w:tc>
        <w:bookmarkEnd w:id="371"/>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3E0E68" w:rsidRPr="007D153F" w:rsidRDefault="003E0E68" w:rsidP="00C2272D">
            <w:pPr>
              <w:pStyle w:val="af2"/>
              <w:tabs>
                <w:tab w:val="left" w:pos="1134"/>
              </w:tabs>
              <w:spacing w:before="120" w:after="0" w:line="240" w:lineRule="auto"/>
              <w:ind w:left="0"/>
              <w:contextualSpacing w:val="0"/>
              <w:jc w:val="both"/>
              <w:rPr>
                <w:rFonts w:ascii="Times New Roman" w:hAnsi="Times New Roman"/>
                <w:bCs/>
                <w:sz w:val="24"/>
                <w:szCs w:val="24"/>
              </w:rPr>
            </w:pPr>
            <w:r w:rsidRPr="007D153F">
              <w:rPr>
                <w:rFonts w:ascii="Times New Roman" w:eastAsia="Times New Roman" w:hAnsi="Times New Roman"/>
                <w:sz w:val="24"/>
                <w:szCs w:val="24"/>
                <w:lang w:eastAsia="ru-RU"/>
              </w:rPr>
              <w:t>Поставка сейфов и металлической мебели для нужд ИПУ РАН</w:t>
            </w:r>
            <w:r w:rsidRPr="007D153F">
              <w:rPr>
                <w:rFonts w:ascii="Times New Roman" w:hAnsi="Times New Roman"/>
                <w:bCs/>
                <w:sz w:val="24"/>
                <w:szCs w:val="24"/>
              </w:rPr>
              <w:t xml:space="preserve"> </w:t>
            </w:r>
          </w:p>
          <w:p w:rsidR="00BA51CC" w:rsidRPr="007D153F" w:rsidRDefault="00C2272D" w:rsidP="00C2272D">
            <w:pPr>
              <w:pStyle w:val="af2"/>
              <w:tabs>
                <w:tab w:val="left" w:pos="1134"/>
              </w:tabs>
              <w:spacing w:before="120" w:after="0" w:line="240" w:lineRule="auto"/>
              <w:ind w:left="0"/>
              <w:contextualSpacing w:val="0"/>
              <w:jc w:val="both"/>
              <w:rPr>
                <w:rFonts w:ascii="Times New Roman" w:eastAsia="Times New Roman" w:hAnsi="Times New Roman"/>
                <w:sz w:val="18"/>
                <w:szCs w:val="18"/>
                <w:lang w:eastAsia="ru-RU"/>
              </w:rPr>
            </w:pPr>
            <w:r w:rsidRPr="007D153F">
              <w:rPr>
                <w:rFonts w:ascii="Times New Roman" w:hAnsi="Times New Roman"/>
                <w:bCs/>
                <w:sz w:val="24"/>
              </w:rPr>
              <w:t>ОКПД</w:t>
            </w:r>
            <w:r w:rsidR="000B571B" w:rsidRPr="007D153F">
              <w:rPr>
                <w:rFonts w:ascii="Times New Roman" w:hAnsi="Times New Roman"/>
                <w:bCs/>
                <w:sz w:val="24"/>
                <w:vertAlign w:val="subscript"/>
              </w:rPr>
              <w:t>2</w:t>
            </w:r>
            <w:r w:rsidR="000B571B" w:rsidRPr="007D153F">
              <w:rPr>
                <w:rFonts w:ascii="Times New Roman" w:hAnsi="Times New Roman"/>
                <w:bCs/>
                <w:sz w:val="24"/>
              </w:rPr>
              <w:t>:</w:t>
            </w:r>
            <w:r w:rsidRPr="007D153F">
              <w:rPr>
                <w:rFonts w:ascii="Times New Roman" w:hAnsi="Times New Roman"/>
                <w:bCs/>
                <w:sz w:val="24"/>
              </w:rPr>
              <w:t xml:space="preserve"> </w:t>
            </w:r>
            <w:r w:rsidR="003E0E68" w:rsidRPr="007D153F">
              <w:rPr>
                <w:rFonts w:ascii="Arial" w:eastAsia="Times New Roman" w:hAnsi="Arial" w:cs="Arial"/>
                <w:sz w:val="16"/>
                <w:szCs w:val="16"/>
                <w:lang w:eastAsia="ru-RU"/>
              </w:rPr>
              <w:t>25.99.21.111</w:t>
            </w:r>
          </w:p>
          <w:p w:rsidR="00C2272D" w:rsidRPr="007D153F" w:rsidRDefault="00C2272D" w:rsidP="00C2272D">
            <w:pPr>
              <w:pStyle w:val="af2"/>
              <w:tabs>
                <w:tab w:val="left" w:pos="1134"/>
              </w:tabs>
              <w:spacing w:before="120" w:after="0" w:line="240" w:lineRule="auto"/>
              <w:ind w:left="0"/>
              <w:contextualSpacing w:val="0"/>
              <w:jc w:val="both"/>
              <w:rPr>
                <w:rFonts w:ascii="Times New Roman" w:hAnsi="Times New Roman"/>
                <w:bCs/>
                <w:sz w:val="24"/>
              </w:rPr>
            </w:pPr>
            <w:r w:rsidRPr="007D153F">
              <w:rPr>
                <w:rFonts w:ascii="Times New Roman" w:hAnsi="Times New Roman"/>
                <w:bCs/>
                <w:sz w:val="24"/>
              </w:rPr>
              <w:t>ОКВЭД</w:t>
            </w:r>
            <w:r w:rsidRPr="007D153F">
              <w:rPr>
                <w:rFonts w:ascii="Times New Roman" w:hAnsi="Times New Roman"/>
                <w:bCs/>
                <w:sz w:val="24"/>
                <w:vertAlign w:val="subscript"/>
              </w:rPr>
              <w:t>2</w:t>
            </w:r>
            <w:r w:rsidR="009B2F71" w:rsidRPr="007D153F">
              <w:rPr>
                <w:rFonts w:ascii="Times New Roman" w:hAnsi="Times New Roman"/>
                <w:bCs/>
                <w:sz w:val="24"/>
                <w:vertAlign w:val="subscript"/>
              </w:rPr>
              <w:t>:</w:t>
            </w:r>
            <w:r w:rsidRPr="007D153F">
              <w:rPr>
                <w:rFonts w:ascii="Times New Roman" w:hAnsi="Times New Roman"/>
                <w:bCs/>
                <w:sz w:val="24"/>
                <w:vertAlign w:val="superscript"/>
              </w:rPr>
              <w:t xml:space="preserve"> </w:t>
            </w:r>
            <w:r w:rsidR="003E0E68" w:rsidRPr="007D153F">
              <w:rPr>
                <w:rFonts w:ascii="Arial" w:eastAsia="Times New Roman" w:hAnsi="Arial" w:cs="Arial"/>
                <w:sz w:val="16"/>
                <w:szCs w:val="16"/>
                <w:lang w:eastAsia="ru-RU"/>
              </w:rPr>
              <w:t>25.99.21</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BA51CC">
            <w:pPr>
              <w:pStyle w:val="a"/>
              <w:numPr>
                <w:ilvl w:val="0"/>
                <w:numId w:val="0"/>
              </w:numPr>
              <w:rPr>
                <w:rFonts w:ascii="Times New Roman" w:hAnsi="Times New Roman"/>
                <w:bCs/>
                <w:sz w:val="24"/>
              </w:rPr>
            </w:pPr>
            <w:r>
              <w:rPr>
                <w:rFonts w:ascii="Times New Roman" w:hAnsi="Times New Roman"/>
                <w:bCs/>
                <w:sz w:val="24"/>
              </w:rPr>
              <w:t>ИПУ 2017 / ЗКЭФ-</w:t>
            </w:r>
            <w:r w:rsidR="00850C6D">
              <w:rPr>
                <w:rFonts w:ascii="Times New Roman" w:hAnsi="Times New Roman"/>
                <w:bCs/>
                <w:sz w:val="24"/>
              </w:rPr>
              <w:t>33</w:t>
            </w:r>
          </w:p>
        </w:tc>
      </w:tr>
      <w:tr w:rsidR="00C2272D" w:rsidRPr="00234A22"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314160930"/>
          </w:p>
        </w:tc>
        <w:bookmarkEnd w:id="372"/>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r w:rsidR="00242DCA">
              <w:rPr>
                <w:rFonts w:ascii="Times New Roman" w:hAnsi="Times New Roman"/>
                <w:sz w:val="24"/>
              </w:rPr>
              <w:t>, тел</w:t>
            </w:r>
            <w:r w:rsidR="00242DCA">
              <w:rPr>
                <w:rStyle w:val="affa"/>
                <w:rFonts w:ascii="Times New Roman" w:hAnsi="Times New Roman"/>
                <w:color w:val="auto"/>
                <w:sz w:val="24"/>
                <w:u w:val="none"/>
              </w:rPr>
              <w:t xml:space="preserve">.: </w:t>
            </w:r>
            <w:r w:rsidR="00242DCA" w:rsidRPr="00182C54">
              <w:rPr>
                <w:rFonts w:ascii="Times New Roman" w:hAnsi="Times New Roman"/>
                <w:sz w:val="24"/>
              </w:rPr>
              <w:t>+7 (495) 334-91-79</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C2272D" w:rsidRPr="003A5587" w:rsidRDefault="00282484" w:rsidP="007A00D8">
            <w:pPr>
              <w:spacing w:after="0"/>
              <w:ind w:left="284" w:hanging="284"/>
              <w:jc w:val="both"/>
              <w:rPr>
                <w:rFonts w:ascii="Times New Roman" w:hAnsi="Times New Roman"/>
                <w:sz w:val="24"/>
                <w:szCs w:val="24"/>
              </w:rPr>
            </w:pPr>
            <w:r w:rsidRPr="007A00D8">
              <w:rPr>
                <w:rFonts w:ascii="Times New Roman" w:hAnsi="Times New Roman"/>
                <w:sz w:val="24"/>
                <w:szCs w:val="24"/>
              </w:rPr>
              <w:t>Князева Светлана Васильевна</w:t>
            </w:r>
            <w:r w:rsidR="00893A3C" w:rsidRPr="007A00D8">
              <w:rPr>
                <w:rFonts w:ascii="Times New Roman" w:hAnsi="Times New Roman"/>
                <w:sz w:val="24"/>
                <w:szCs w:val="24"/>
              </w:rPr>
              <w:t xml:space="preserve">, </w:t>
            </w:r>
            <w:r w:rsidR="00893A3C" w:rsidRPr="007A00D8">
              <w:rPr>
                <w:rFonts w:ascii="Times New Roman" w:hAnsi="Times New Roman"/>
                <w:sz w:val="24"/>
              </w:rPr>
              <w:t xml:space="preserve">+7 495 334 </w:t>
            </w:r>
            <w:r w:rsidR="007A00D8" w:rsidRPr="007A00D8">
              <w:rPr>
                <w:rFonts w:ascii="Times New Roman" w:hAnsi="Times New Roman"/>
                <w:sz w:val="24"/>
              </w:rPr>
              <w:t>78</w:t>
            </w:r>
            <w:r w:rsidR="00893A3C" w:rsidRPr="007A00D8">
              <w:rPr>
                <w:rFonts w:ascii="Times New Roman" w:hAnsi="Times New Roman"/>
                <w:sz w:val="24"/>
              </w:rPr>
              <w:t xml:space="preserve"> </w:t>
            </w:r>
            <w:r w:rsidR="007A00D8" w:rsidRPr="007A00D8">
              <w:rPr>
                <w:rFonts w:ascii="Times New Roman" w:hAnsi="Times New Roman"/>
                <w:sz w:val="24"/>
              </w:rPr>
              <w:t>59</w:t>
            </w:r>
          </w:p>
        </w:tc>
      </w:tr>
      <w:tr w:rsidR="00C2272D" w:rsidRPr="007C18BC" w:rsidTr="00F3002C">
        <w:trPr>
          <w:trHeight w:val="382"/>
        </w:trPr>
        <w:tc>
          <w:tcPr>
            <w:tcW w:w="567" w:type="dxa"/>
            <w:shd w:val="clear" w:color="auto" w:fill="auto"/>
          </w:tcPr>
          <w:p w:rsidR="00C2272D" w:rsidRPr="003A5587" w:rsidRDefault="00C2272D" w:rsidP="000C1A1C">
            <w:pPr>
              <w:pStyle w:val="a"/>
              <w:numPr>
                <w:ilvl w:val="0"/>
                <w:numId w:val="13"/>
              </w:numPr>
              <w:rPr>
                <w:rFonts w:ascii="Times New Roman" w:hAnsi="Times New Roman"/>
                <w:sz w:val="24"/>
              </w:rPr>
            </w:pPr>
            <w:bookmarkStart w:id="373" w:name="_Ref314160956"/>
          </w:p>
        </w:tc>
        <w:bookmarkEnd w:id="373"/>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4717D7">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78038143"/>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4876517"/>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980766"/>
          </w:p>
        </w:tc>
        <w:bookmarkEnd w:id="376"/>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1"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13854873"/>
          </w:p>
        </w:tc>
        <w:bookmarkEnd w:id="37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w:t>
            </w:r>
            <w:r w:rsidRPr="00D147F0">
              <w:rPr>
                <w:rFonts w:ascii="Times New Roman" w:hAnsi="Times New Roman"/>
                <w:b/>
                <w:bCs/>
                <w:sz w:val="24"/>
              </w:rPr>
              <w:lastRenderedPageBreak/>
              <w:t>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 xml:space="preserve">в информационно-телекоммуникационной сети «Интернет» по </w:t>
            </w:r>
            <w:r w:rsidRPr="007C18BC">
              <w:rPr>
                <w:rFonts w:ascii="Times New Roman" w:hAnsi="Times New Roman"/>
                <w:sz w:val="24"/>
              </w:rPr>
              <w:lastRenderedPageBreak/>
              <w:t>адресу</w:t>
            </w:r>
            <w:r>
              <w:rPr>
                <w:rFonts w:ascii="Times New Roman" w:hAnsi="Times New Roman"/>
                <w:sz w:val="24"/>
              </w:rPr>
              <w:t xml:space="preserve">: </w:t>
            </w:r>
            <w:hyperlink r:id="rId12"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98281"/>
          </w:p>
        </w:tc>
        <w:bookmarkEnd w:id="378"/>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4F2252" w:rsidRDefault="004F2252" w:rsidP="007D153F">
            <w:pPr>
              <w:tabs>
                <w:tab w:val="left" w:pos="567"/>
              </w:tabs>
              <w:spacing w:after="0" w:line="240" w:lineRule="auto"/>
              <w:jc w:val="both"/>
              <w:rPr>
                <w:rFonts w:ascii="Times New Roman" w:hAnsi="Times New Roman"/>
                <w:b/>
                <w:i/>
                <w:iCs/>
                <w:sz w:val="24"/>
                <w:szCs w:val="24"/>
              </w:rPr>
            </w:pPr>
            <w:r>
              <w:rPr>
                <w:rFonts w:ascii="Times New Roman" w:hAnsi="Times New Roman"/>
                <w:sz w:val="24"/>
                <w:szCs w:val="24"/>
              </w:rPr>
              <w:t xml:space="preserve"> </w:t>
            </w:r>
            <w:r w:rsidR="007D153F">
              <w:rPr>
                <w:rFonts w:ascii="Times New Roman" w:eastAsia="Times New Roman" w:hAnsi="Times New Roman"/>
                <w:b/>
                <w:bCs/>
                <w:sz w:val="24"/>
                <w:szCs w:val="24"/>
                <w:lang w:eastAsia="ru-RU"/>
              </w:rPr>
              <w:t xml:space="preserve">124 284 </w:t>
            </w:r>
            <w:r w:rsidR="007D153F" w:rsidRPr="00871B92">
              <w:rPr>
                <w:rFonts w:ascii="Times New Roman" w:eastAsia="Times New Roman" w:hAnsi="Times New Roman"/>
                <w:b/>
                <w:bCs/>
                <w:sz w:val="24"/>
                <w:szCs w:val="24"/>
                <w:lang w:eastAsia="ru-RU"/>
              </w:rPr>
              <w:t>(Сто двадцать четыре тысячи двести восемьдесят четыре) рубля 69 копеек</w:t>
            </w:r>
            <w:r w:rsidR="007D153F">
              <w:rPr>
                <w:rFonts w:ascii="Times New Roman" w:hAnsi="Times New Roman"/>
                <w:sz w:val="24"/>
                <w:szCs w:val="24"/>
              </w:rPr>
              <w:t xml:space="preserve"> </w:t>
            </w:r>
            <w:r>
              <w:rPr>
                <w:rFonts w:ascii="Times New Roman" w:hAnsi="Times New Roman"/>
                <w:sz w:val="24"/>
                <w:szCs w:val="24"/>
              </w:rPr>
              <w:t>(с учетом НДС)</w:t>
            </w:r>
            <w:r w:rsidR="00466B80">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3A6880" w:rsidRDefault="003A6880" w:rsidP="003A6880">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48295D">
              <w:rPr>
                <w:rFonts w:ascii="Times New Roman" w:eastAsia="Times New Roman" w:hAnsi="Times New Roman"/>
                <w:color w:val="000000"/>
                <w:kern w:val="1"/>
                <w:sz w:val="24"/>
                <w:szCs w:val="22"/>
                <w:lang w:eastAsia="ar-SA"/>
              </w:rPr>
              <w:t>Цена Договора включает в себя  все расходы Поставщика по поставке товара на условиях настоящего Договора, в том числе общую стоимость товара, упаковки, хранения, НДС (если предусмотрен), расходы на перевозку, сборку, страхование, уплату таможенных пошлин, расходы  на доставку до указанного места, на погрузо-разгрузочные работы, в том числе по месту доставки, установку товара, а также все налоговые платежи, сборы, отчисления и иные платежи, которые подлежат уплате Поставщиком в соответствии с действующим законодательством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D25DD7">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Сведения о НМ</w:t>
            </w:r>
            <w:r w:rsidR="00D25DD7">
              <w:rPr>
                <w:rFonts w:ascii="Times New Roman" w:hAnsi="Times New Roman"/>
                <w:b/>
                <w:sz w:val="24"/>
                <w:lang w:eastAsia="en-US"/>
              </w:rPr>
              <w:t>Ц</w:t>
            </w:r>
            <w:r w:rsidRPr="00017258">
              <w:rPr>
                <w:rFonts w:ascii="Times New Roman" w:hAnsi="Times New Roman"/>
                <w:b/>
                <w:sz w:val="24"/>
                <w:lang w:eastAsia="en-US"/>
              </w:rPr>
              <w:t xml:space="preserve">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4717D7">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4717D7">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30964520"/>
          </w:p>
        </w:tc>
        <w:bookmarkEnd w:id="379"/>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4717D7">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«Проект договора».</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48295D" w:rsidRDefault="00C2272D" w:rsidP="00C2272D">
            <w:pPr>
              <w:pStyle w:val="a"/>
              <w:numPr>
                <w:ilvl w:val="0"/>
                <w:numId w:val="0"/>
              </w:numPr>
              <w:jc w:val="left"/>
              <w:rPr>
                <w:rFonts w:ascii="Times New Roman" w:hAnsi="Times New Roman"/>
                <w:sz w:val="24"/>
                <w:szCs w:val="24"/>
              </w:rPr>
            </w:pPr>
            <w:r w:rsidRPr="0048295D">
              <w:rPr>
                <w:rFonts w:ascii="Times New Roman" w:hAnsi="Times New Roman"/>
                <w:sz w:val="24"/>
                <w:szCs w:val="24"/>
              </w:rPr>
              <w:t>Согласно разделу </w:t>
            </w:r>
            <w:r w:rsidRPr="0048295D">
              <w:rPr>
                <w:rFonts w:ascii="Times New Roman" w:hAnsi="Times New Roman"/>
                <w:sz w:val="24"/>
                <w:szCs w:val="24"/>
              </w:rPr>
              <w:fldChar w:fldCharType="begin"/>
            </w:r>
            <w:r w:rsidRPr="0048295D">
              <w:rPr>
                <w:rFonts w:ascii="Times New Roman" w:hAnsi="Times New Roman"/>
                <w:sz w:val="24"/>
                <w:szCs w:val="24"/>
              </w:rPr>
              <w:instrText xml:space="preserve"> REF _Ref314100122 \r \h  \* MERGEFORMAT </w:instrText>
            </w:r>
            <w:r w:rsidRPr="0048295D">
              <w:rPr>
                <w:rFonts w:ascii="Times New Roman" w:hAnsi="Times New Roman"/>
                <w:sz w:val="24"/>
                <w:szCs w:val="24"/>
              </w:rPr>
            </w:r>
            <w:r w:rsidRPr="0048295D">
              <w:rPr>
                <w:rFonts w:ascii="Times New Roman" w:hAnsi="Times New Roman"/>
                <w:sz w:val="24"/>
                <w:szCs w:val="24"/>
              </w:rPr>
              <w:fldChar w:fldCharType="separate"/>
            </w:r>
            <w:r w:rsidR="004717D7">
              <w:rPr>
                <w:rFonts w:ascii="Times New Roman" w:hAnsi="Times New Roman"/>
                <w:sz w:val="24"/>
                <w:szCs w:val="24"/>
              </w:rPr>
              <w:t>8</w:t>
            </w:r>
            <w:r w:rsidRPr="0048295D">
              <w:rPr>
                <w:rFonts w:ascii="Times New Roman" w:hAnsi="Times New Roman"/>
                <w:sz w:val="24"/>
                <w:szCs w:val="24"/>
              </w:rPr>
              <w:fldChar w:fldCharType="end"/>
            </w:r>
            <w:r w:rsidRPr="0048295D">
              <w:rPr>
                <w:rFonts w:ascii="Times New Roman" w:hAnsi="Times New Roman"/>
                <w:sz w:val="24"/>
                <w:szCs w:val="24"/>
              </w:rPr>
              <w:t xml:space="preserve"> «Проект договора». </w:t>
            </w:r>
          </w:p>
          <w:p w:rsidR="00C2272D" w:rsidRPr="0048295D" w:rsidRDefault="00C2272D" w:rsidP="00C2272D">
            <w:pPr>
              <w:suppressAutoHyphens/>
              <w:spacing w:after="0"/>
              <w:rPr>
                <w:rFonts w:ascii="Times New Roman" w:hAnsi="Times New Roman"/>
                <w:sz w:val="24"/>
                <w:szCs w:val="24"/>
                <w:lang w:eastAsia="ar-SA"/>
              </w:rPr>
            </w:pPr>
            <w:r w:rsidRPr="0048295D">
              <w:rPr>
                <w:rFonts w:ascii="Times New Roman" w:hAnsi="Times New Roman"/>
                <w:b/>
                <w:sz w:val="24"/>
                <w:szCs w:val="24"/>
                <w:lang w:eastAsia="ar-SA"/>
              </w:rPr>
              <w:t xml:space="preserve">Авансовые </w:t>
            </w:r>
            <w:r w:rsidR="00152738" w:rsidRPr="0048295D">
              <w:rPr>
                <w:rFonts w:ascii="Times New Roman" w:hAnsi="Times New Roman"/>
                <w:b/>
                <w:sz w:val="24"/>
                <w:szCs w:val="24"/>
                <w:lang w:eastAsia="ar-SA"/>
              </w:rPr>
              <w:t>платежи</w:t>
            </w:r>
            <w:r w:rsidR="00152738" w:rsidRPr="0048295D">
              <w:rPr>
                <w:rFonts w:ascii="Times New Roman" w:hAnsi="Times New Roman"/>
                <w:sz w:val="24"/>
                <w:szCs w:val="24"/>
                <w:lang w:eastAsia="ar-SA"/>
              </w:rPr>
              <w:t>: не</w:t>
            </w:r>
            <w:r w:rsidRPr="0048295D">
              <w:rPr>
                <w:rFonts w:ascii="Times New Roman" w:hAnsi="Times New Roman"/>
                <w:sz w:val="24"/>
                <w:szCs w:val="24"/>
                <w:lang w:eastAsia="ar-SA"/>
              </w:rPr>
              <w:t xml:space="preserve"> предусмотрены</w:t>
            </w:r>
          </w:p>
          <w:p w:rsidR="00C2272D" w:rsidRPr="0048295D" w:rsidRDefault="00C2272D" w:rsidP="00C2272D">
            <w:pPr>
              <w:suppressAutoHyphens/>
              <w:spacing w:after="0"/>
              <w:contextualSpacing/>
              <w:rPr>
                <w:rFonts w:ascii="Times New Roman" w:hAnsi="Times New Roman"/>
                <w:sz w:val="24"/>
                <w:szCs w:val="24"/>
                <w:lang w:eastAsia="ar-SA"/>
              </w:rPr>
            </w:pPr>
            <w:r w:rsidRPr="0048295D">
              <w:rPr>
                <w:rFonts w:ascii="Times New Roman" w:hAnsi="Times New Roman"/>
                <w:b/>
                <w:sz w:val="24"/>
                <w:szCs w:val="24"/>
                <w:lang w:eastAsia="ar-SA"/>
              </w:rPr>
              <w:t>Форма оплаты</w:t>
            </w:r>
            <w:r w:rsidRPr="0048295D">
              <w:rPr>
                <w:rFonts w:ascii="Times New Roman" w:hAnsi="Times New Roman"/>
                <w:sz w:val="24"/>
                <w:szCs w:val="24"/>
                <w:lang w:eastAsia="ar-SA"/>
              </w:rPr>
              <w:t>: в безналичном порядке путем перечисления Заказчиком денежных средств на указанный в договоре расчетный счет Поставщика.</w:t>
            </w:r>
          </w:p>
          <w:p w:rsidR="00C2272D" w:rsidRPr="0048295D" w:rsidRDefault="00C2272D" w:rsidP="00C2272D">
            <w:pPr>
              <w:suppressAutoHyphens/>
              <w:spacing w:after="0"/>
              <w:contextualSpacing/>
              <w:rPr>
                <w:rFonts w:ascii="Times New Roman" w:hAnsi="Times New Roman"/>
                <w:sz w:val="24"/>
                <w:szCs w:val="24"/>
                <w:lang w:eastAsia="ar-SA"/>
              </w:rPr>
            </w:pPr>
            <w:r w:rsidRPr="0048295D">
              <w:rPr>
                <w:rFonts w:ascii="Times New Roman" w:hAnsi="Times New Roman"/>
                <w:sz w:val="24"/>
                <w:szCs w:val="24"/>
                <w:lang w:eastAsia="ar-SA"/>
              </w:rPr>
              <w:t>Оплата производится в валюте Российской Федерации.</w:t>
            </w:r>
          </w:p>
          <w:p w:rsidR="00741A9C" w:rsidRPr="0048295D" w:rsidRDefault="00741A9C" w:rsidP="00741A9C">
            <w:pPr>
              <w:widowControl w:val="0"/>
              <w:suppressLineNumbers/>
              <w:spacing w:after="0" w:line="240" w:lineRule="auto"/>
              <w:contextualSpacing/>
              <w:jc w:val="both"/>
              <w:rPr>
                <w:rFonts w:ascii="Times New Roman" w:eastAsia="Times New Roman" w:hAnsi="Times New Roman"/>
                <w:sz w:val="24"/>
                <w:szCs w:val="24"/>
                <w:lang w:eastAsia="ar-SA"/>
              </w:rPr>
            </w:pPr>
            <w:r w:rsidRPr="0048295D">
              <w:rPr>
                <w:rFonts w:ascii="Times New Roman" w:eastAsia="Times New Roman" w:hAnsi="Times New Roman"/>
                <w:sz w:val="24"/>
                <w:szCs w:val="24"/>
                <w:lang w:eastAsia="ar-SA"/>
              </w:rPr>
              <w:t xml:space="preserve">Оплата товара производится Заказчиком </w:t>
            </w:r>
            <w:r w:rsidR="00D25DD7">
              <w:rPr>
                <w:rFonts w:ascii="Times New Roman" w:eastAsia="Times New Roman" w:hAnsi="Times New Roman"/>
                <w:sz w:val="24"/>
                <w:szCs w:val="24"/>
                <w:lang w:eastAsia="ar-SA"/>
              </w:rPr>
              <w:t>не позднее</w:t>
            </w:r>
            <w:r w:rsidRPr="0048295D">
              <w:rPr>
                <w:rFonts w:ascii="Times New Roman" w:eastAsia="Times New Roman" w:hAnsi="Times New Roman"/>
                <w:sz w:val="24"/>
                <w:szCs w:val="24"/>
                <w:lang w:eastAsia="ar-SA"/>
              </w:rPr>
              <w:t xml:space="preserve"> 15 (пятнадцати) рабочих дней</w:t>
            </w:r>
            <w:r w:rsidRPr="0048295D">
              <w:rPr>
                <w:rFonts w:ascii="Times New Roman" w:eastAsia="Times New Roman" w:hAnsi="Times New Roman"/>
                <w:b/>
                <w:sz w:val="24"/>
                <w:szCs w:val="24"/>
                <w:lang w:eastAsia="ar-SA"/>
              </w:rPr>
              <w:t xml:space="preserve"> </w:t>
            </w:r>
            <w:r w:rsidRPr="0048295D">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r w:rsidRPr="0048295D">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48295D">
              <w:rPr>
                <w:rFonts w:ascii="Times New Roman" w:hAnsi="Times New Roman"/>
                <w:sz w:val="24"/>
                <w:szCs w:val="24"/>
              </w:rPr>
              <w:lastRenderedPageBreak/>
              <w:t>Обязательства Заказчика по оплате стоимости</w:t>
            </w:r>
            <w:r w:rsidRPr="0072243C">
              <w:rPr>
                <w:rFonts w:ascii="Times New Roman" w:hAnsi="Times New Roman"/>
                <w:sz w:val="24"/>
                <w:szCs w:val="24"/>
              </w:rPr>
              <w:t xml:space="preserve"> товара считаются исполненными с момента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337E54" w:rsidRDefault="00337E54" w:rsidP="00337E54">
            <w:pPr>
              <w:widowControl w:val="0"/>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Поставка товара производится Поставщиком, в течение 10</w:t>
            </w:r>
            <w:r>
              <w:rPr>
                <w:rFonts w:ascii="Times New Roman" w:eastAsia="Arial" w:hAnsi="Times New Roman"/>
                <w:bCs/>
                <w:sz w:val="24"/>
                <w:szCs w:val="24"/>
                <w:lang w:eastAsia="ar-SA"/>
              </w:rPr>
              <w:t xml:space="preserve"> (десяти)</w:t>
            </w:r>
            <w:r w:rsidRPr="00303CC3">
              <w:rPr>
                <w:rFonts w:ascii="Times New Roman" w:eastAsia="Arial" w:hAnsi="Times New Roman"/>
                <w:bCs/>
                <w:sz w:val="24"/>
                <w:szCs w:val="24"/>
                <w:lang w:eastAsia="ar-SA"/>
              </w:rPr>
              <w:t xml:space="preserve"> календарных дней с даты подписания Договора, согласно Спецификации</w:t>
            </w:r>
            <w:r>
              <w:rPr>
                <w:rFonts w:ascii="Times New Roman" w:eastAsia="Arial" w:hAnsi="Times New Roman"/>
                <w:bCs/>
                <w:sz w:val="24"/>
                <w:szCs w:val="24"/>
                <w:lang w:eastAsia="ar-SA"/>
              </w:rPr>
              <w:t xml:space="preserve"> (</w:t>
            </w:r>
            <w:r w:rsidRPr="00303CC3">
              <w:rPr>
                <w:rFonts w:ascii="Times New Roman" w:eastAsia="Arial" w:hAnsi="Times New Roman"/>
                <w:bCs/>
                <w:sz w:val="24"/>
                <w:szCs w:val="24"/>
                <w:lang w:eastAsia="ar-SA"/>
              </w:rPr>
              <w:t xml:space="preserve">Приложение № </w:t>
            </w:r>
            <w:r>
              <w:rPr>
                <w:rFonts w:ascii="Times New Roman" w:eastAsia="Arial" w:hAnsi="Times New Roman"/>
                <w:bCs/>
                <w:sz w:val="24"/>
                <w:szCs w:val="24"/>
                <w:lang w:eastAsia="ar-SA"/>
              </w:rPr>
              <w:t>2</w:t>
            </w:r>
            <w:r w:rsidRPr="00303CC3">
              <w:rPr>
                <w:rFonts w:ascii="Times New Roman" w:eastAsia="Arial" w:hAnsi="Times New Roman"/>
                <w:bCs/>
                <w:sz w:val="24"/>
                <w:szCs w:val="24"/>
                <w:lang w:eastAsia="ar-SA"/>
              </w:rPr>
              <w:t xml:space="preserve"> к </w:t>
            </w:r>
            <w:r>
              <w:rPr>
                <w:rFonts w:ascii="Times New Roman" w:eastAsia="Arial" w:hAnsi="Times New Roman"/>
                <w:bCs/>
                <w:sz w:val="24"/>
                <w:szCs w:val="24"/>
                <w:lang w:eastAsia="ar-SA"/>
              </w:rPr>
              <w:t>Договору)</w:t>
            </w:r>
          </w:p>
          <w:p w:rsidR="00C2272D" w:rsidRPr="00ED7118" w:rsidRDefault="00C2272D" w:rsidP="00C2272D">
            <w:pPr>
              <w:tabs>
                <w:tab w:val="left" w:pos="567"/>
              </w:tabs>
              <w:spacing w:before="120" w:after="0" w:line="240" w:lineRule="auto"/>
              <w:jc w:val="both"/>
              <w:rPr>
                <w:rFonts w:ascii="Times New Roman" w:hAnsi="Times New Roman"/>
                <w:iCs/>
                <w:sz w:val="24"/>
              </w:rPr>
            </w:pP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74710"/>
          </w:p>
        </w:tc>
        <w:bookmarkEnd w:id="380"/>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4717D7">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5775147"/>
          </w:p>
        </w:tc>
        <w:bookmarkEnd w:id="381"/>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9379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298492"/>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042545"/>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971406"/>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85201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4298333"/>
          </w:p>
        </w:tc>
        <w:bookmarkEnd w:id="387"/>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32FD5" w:rsidRDefault="00C2272D" w:rsidP="00C2272D">
            <w:pPr>
              <w:pStyle w:val="a"/>
              <w:numPr>
                <w:ilvl w:val="0"/>
                <w:numId w:val="0"/>
              </w:numPr>
              <w:rPr>
                <w:rFonts w:ascii="Times New Roman" w:hAnsi="Times New Roman"/>
                <w:sz w:val="24"/>
              </w:rPr>
            </w:pPr>
            <w:r>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415484151"/>
          </w:p>
        </w:tc>
        <w:bookmarkEnd w:id="38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314162898"/>
          </w:p>
        </w:tc>
        <w:bookmarkEnd w:id="389"/>
        <w:tc>
          <w:tcPr>
            <w:tcW w:w="2552" w:type="dxa"/>
            <w:shd w:val="clear" w:color="auto" w:fill="auto"/>
          </w:tcPr>
          <w:p w:rsidR="00C2272D" w:rsidRPr="003721E8" w:rsidRDefault="00C2272D" w:rsidP="00C2272D">
            <w:pPr>
              <w:pStyle w:val="a"/>
              <w:numPr>
                <w:ilvl w:val="0"/>
                <w:numId w:val="0"/>
              </w:numPr>
              <w:jc w:val="left"/>
              <w:rPr>
                <w:rFonts w:ascii="Times New Roman" w:hAnsi="Times New Roman"/>
                <w:b/>
                <w:bCs/>
                <w:sz w:val="24"/>
              </w:rPr>
            </w:pPr>
            <w:r w:rsidRPr="003721E8">
              <w:rPr>
                <w:rFonts w:ascii="Times New Roman" w:hAnsi="Times New Roman"/>
                <w:b/>
                <w:bCs/>
                <w:sz w:val="24"/>
              </w:rPr>
              <w:t>Возможность подачи альтернативных предложений</w:t>
            </w:r>
          </w:p>
        </w:tc>
        <w:tc>
          <w:tcPr>
            <w:tcW w:w="6946" w:type="dxa"/>
          </w:tcPr>
          <w:p w:rsidR="00C2272D" w:rsidRPr="00D974E1" w:rsidRDefault="00C2272D" w:rsidP="00C2272D">
            <w:pPr>
              <w:pStyle w:val="a"/>
              <w:numPr>
                <w:ilvl w:val="0"/>
                <w:numId w:val="0"/>
              </w:numPr>
              <w:rPr>
                <w:rFonts w:ascii="Times New Roman" w:hAnsi="Times New Roman"/>
                <w:bCs/>
                <w:sz w:val="24"/>
              </w:rPr>
            </w:pPr>
            <w:r w:rsidRPr="00D974E1">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314163382"/>
          </w:p>
        </w:tc>
        <w:bookmarkEnd w:id="390"/>
        <w:tc>
          <w:tcPr>
            <w:tcW w:w="2552" w:type="dxa"/>
            <w:shd w:val="clear" w:color="auto" w:fill="auto"/>
          </w:tcPr>
          <w:p w:rsidR="00C2272D" w:rsidRPr="00F373EE" w:rsidRDefault="00C2272D" w:rsidP="00C2272D">
            <w:pPr>
              <w:pStyle w:val="a"/>
              <w:numPr>
                <w:ilvl w:val="0"/>
                <w:numId w:val="0"/>
              </w:numPr>
              <w:jc w:val="left"/>
              <w:rPr>
                <w:rFonts w:ascii="Times New Roman" w:hAnsi="Times New Roman"/>
                <w:b/>
                <w:bCs/>
                <w:spacing w:val="-6"/>
                <w:sz w:val="24"/>
              </w:rPr>
            </w:pPr>
            <w:r w:rsidRPr="00F373EE">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D974E1" w:rsidRDefault="00C2272D" w:rsidP="00BA5793">
            <w:pPr>
              <w:pStyle w:val="a"/>
              <w:numPr>
                <w:ilvl w:val="0"/>
                <w:numId w:val="0"/>
              </w:numPr>
              <w:rPr>
                <w:rFonts w:ascii="Times New Roman" w:hAnsi="Times New Roman"/>
                <w:b/>
                <w:bCs/>
                <w:spacing w:val="-6"/>
                <w:sz w:val="24"/>
              </w:rPr>
            </w:pPr>
            <w:r w:rsidRPr="00D974E1">
              <w:rPr>
                <w:rFonts w:ascii="Times New Roman" w:hAnsi="Times New Roman"/>
                <w:bCs/>
                <w:spacing w:val="-6"/>
                <w:sz w:val="24"/>
              </w:rPr>
              <w:t>Заявки подаются</w:t>
            </w:r>
            <w:r w:rsidR="00787280">
              <w:rPr>
                <w:rFonts w:ascii="Times New Roman" w:hAnsi="Times New Roman"/>
                <w:bCs/>
                <w:spacing w:val="-6"/>
                <w:sz w:val="24"/>
              </w:rPr>
              <w:t>,</w:t>
            </w:r>
            <w:r w:rsidRPr="00D974E1">
              <w:rPr>
                <w:rFonts w:ascii="Times New Roman" w:hAnsi="Times New Roman"/>
                <w:bCs/>
                <w:spacing w:val="-6"/>
                <w:sz w:val="24"/>
              </w:rPr>
              <w:t xml:space="preserve"> начиная </w:t>
            </w:r>
            <w:r w:rsidRPr="00D974E1">
              <w:rPr>
                <w:rFonts w:ascii="Times New Roman" w:hAnsi="Times New Roman"/>
                <w:b/>
                <w:bCs/>
                <w:spacing w:val="-6"/>
                <w:sz w:val="24"/>
              </w:rPr>
              <w:t>с «</w:t>
            </w:r>
            <w:r w:rsidR="00682814">
              <w:rPr>
                <w:rFonts w:ascii="Times New Roman" w:hAnsi="Times New Roman"/>
                <w:b/>
                <w:bCs/>
                <w:spacing w:val="-6"/>
                <w:sz w:val="24"/>
              </w:rPr>
              <w:t>19</w:t>
            </w:r>
            <w:r w:rsidRPr="00D974E1">
              <w:rPr>
                <w:rFonts w:ascii="Times New Roman" w:hAnsi="Times New Roman"/>
                <w:b/>
                <w:bCs/>
                <w:spacing w:val="-6"/>
                <w:sz w:val="24"/>
              </w:rPr>
              <w:t xml:space="preserve">» </w:t>
            </w:r>
            <w:r w:rsidR="0006290C">
              <w:rPr>
                <w:rFonts w:ascii="Times New Roman" w:hAnsi="Times New Roman"/>
                <w:b/>
                <w:bCs/>
                <w:spacing w:val="-6"/>
                <w:sz w:val="24"/>
              </w:rPr>
              <w:t>октября</w:t>
            </w:r>
            <w:r w:rsidRPr="00D974E1">
              <w:rPr>
                <w:rFonts w:ascii="Times New Roman" w:hAnsi="Times New Roman"/>
                <w:b/>
                <w:bCs/>
                <w:spacing w:val="-6"/>
                <w:sz w:val="24"/>
              </w:rPr>
              <w:t xml:space="preserve"> 2017</w:t>
            </w:r>
            <w:r w:rsidRPr="00D974E1">
              <w:rPr>
                <w:rFonts w:ascii="Times New Roman" w:hAnsi="Times New Roman"/>
                <w:bCs/>
                <w:spacing w:val="-6"/>
                <w:sz w:val="24"/>
              </w:rPr>
              <w:t xml:space="preserve"> г</w:t>
            </w:r>
            <w:r w:rsidR="00BA5793" w:rsidRPr="00D974E1">
              <w:rPr>
                <w:rFonts w:ascii="Times New Roman" w:hAnsi="Times New Roman"/>
                <w:bCs/>
                <w:spacing w:val="-6"/>
                <w:sz w:val="24"/>
              </w:rPr>
              <w:t xml:space="preserve"> </w:t>
            </w:r>
            <w:r w:rsidR="00BA5793" w:rsidRPr="00D974E1">
              <w:rPr>
                <w:rFonts w:ascii="Times New Roman" w:hAnsi="Times New Roman"/>
                <w:b/>
                <w:bCs/>
                <w:spacing w:val="-6"/>
                <w:sz w:val="24"/>
              </w:rPr>
              <w:t xml:space="preserve">19 ч. 00 мин. </w:t>
            </w:r>
          </w:p>
          <w:p w:rsidR="00C2272D" w:rsidRPr="00D974E1" w:rsidRDefault="00C2272D" w:rsidP="00682814">
            <w:pPr>
              <w:pStyle w:val="a"/>
              <w:numPr>
                <w:ilvl w:val="0"/>
                <w:numId w:val="0"/>
              </w:numPr>
              <w:rPr>
                <w:rFonts w:ascii="Times New Roman" w:hAnsi="Times New Roman"/>
                <w:bCs/>
                <w:sz w:val="24"/>
              </w:rPr>
            </w:pPr>
            <w:r w:rsidRPr="00D974E1">
              <w:rPr>
                <w:rFonts w:ascii="Times New Roman" w:hAnsi="Times New Roman"/>
                <w:b/>
                <w:bCs/>
                <w:spacing w:val="-6"/>
                <w:sz w:val="24"/>
              </w:rPr>
              <w:t>до 23 ч. 59 мин.</w:t>
            </w:r>
            <w:r w:rsidRPr="00D974E1">
              <w:rPr>
                <w:rFonts w:ascii="Times New Roman" w:hAnsi="Times New Roman"/>
                <w:bCs/>
                <w:spacing w:val="-6"/>
                <w:sz w:val="24"/>
              </w:rPr>
              <w:t xml:space="preserve"> </w:t>
            </w:r>
            <w:r w:rsidRPr="00D974E1">
              <w:rPr>
                <w:rFonts w:ascii="Times New Roman" w:hAnsi="Times New Roman"/>
                <w:b/>
                <w:bCs/>
                <w:spacing w:val="-6"/>
                <w:sz w:val="24"/>
              </w:rPr>
              <w:t>«</w:t>
            </w:r>
            <w:r w:rsidR="00682814">
              <w:rPr>
                <w:rFonts w:ascii="Times New Roman" w:hAnsi="Times New Roman"/>
                <w:b/>
                <w:bCs/>
                <w:spacing w:val="-6"/>
                <w:sz w:val="24"/>
              </w:rPr>
              <w:t>26</w:t>
            </w:r>
            <w:r w:rsidRPr="00D974E1">
              <w:rPr>
                <w:rFonts w:ascii="Times New Roman" w:hAnsi="Times New Roman"/>
                <w:b/>
                <w:bCs/>
                <w:spacing w:val="-6"/>
                <w:sz w:val="24"/>
              </w:rPr>
              <w:t>» </w:t>
            </w:r>
            <w:r w:rsidR="0006290C">
              <w:rPr>
                <w:rFonts w:ascii="Times New Roman" w:hAnsi="Times New Roman"/>
                <w:b/>
                <w:bCs/>
                <w:spacing w:val="-6"/>
                <w:sz w:val="24"/>
              </w:rPr>
              <w:t>октября</w:t>
            </w:r>
            <w:r w:rsidR="00671339" w:rsidRPr="00D974E1">
              <w:rPr>
                <w:rFonts w:ascii="Times New Roman" w:hAnsi="Times New Roman"/>
                <w:b/>
                <w:bCs/>
                <w:spacing w:val="-6"/>
                <w:sz w:val="24"/>
              </w:rPr>
              <w:t xml:space="preserve"> </w:t>
            </w:r>
            <w:r w:rsidRPr="00D974E1">
              <w:rPr>
                <w:rFonts w:ascii="Times New Roman" w:hAnsi="Times New Roman"/>
                <w:b/>
                <w:bCs/>
                <w:spacing w:val="-6"/>
                <w:sz w:val="24"/>
              </w:rPr>
              <w:t>2017 г.</w:t>
            </w:r>
            <w:r w:rsidRPr="00D974E1">
              <w:rPr>
                <w:rFonts w:ascii="Times New Roman" w:hAnsi="Times New Roman"/>
                <w:bCs/>
                <w:spacing w:val="-6"/>
                <w:sz w:val="24"/>
              </w:rPr>
              <w:t xml:space="preserve"> (</w:t>
            </w:r>
            <w:r w:rsidRPr="00D974E1">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455178207"/>
          </w:p>
        </w:tc>
        <w:bookmarkEnd w:id="39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C2272D" w:rsidRPr="00D974E1" w:rsidRDefault="00C2272D" w:rsidP="00C2272D">
            <w:pPr>
              <w:pStyle w:val="a"/>
              <w:numPr>
                <w:ilvl w:val="0"/>
                <w:numId w:val="0"/>
              </w:numPr>
              <w:rPr>
                <w:rFonts w:ascii="Times New Roman" w:hAnsi="Times New Roman"/>
                <w:bCs/>
                <w:sz w:val="24"/>
              </w:rPr>
            </w:pPr>
            <w:r w:rsidRPr="00D974E1">
              <w:rPr>
                <w:rFonts w:ascii="Times New Roman" w:hAnsi="Times New Roman"/>
                <w:bCs/>
                <w:sz w:val="24"/>
              </w:rPr>
              <w:t xml:space="preserve">Разъяснения положений документации о закупке, полученные в соответствии с п. </w:t>
            </w:r>
            <w:r w:rsidRPr="00D974E1">
              <w:fldChar w:fldCharType="begin"/>
            </w:r>
            <w:r w:rsidRPr="00D974E1">
              <w:instrText xml:space="preserve"> REF _Ref455178139 \r \h  \* MERGEFORMAT </w:instrText>
            </w:r>
            <w:r w:rsidRPr="00D974E1">
              <w:fldChar w:fldCharType="separate"/>
            </w:r>
            <w:r w:rsidR="004717D7" w:rsidRPr="004717D7">
              <w:rPr>
                <w:rFonts w:ascii="Times New Roman" w:hAnsi="Times New Roman"/>
                <w:bCs/>
                <w:sz w:val="24"/>
              </w:rPr>
              <w:t>4.3.1</w:t>
            </w:r>
            <w:r w:rsidRPr="00D974E1">
              <w:fldChar w:fldCharType="end"/>
            </w:r>
            <w:r w:rsidRPr="00D974E1">
              <w:rPr>
                <w:rFonts w:ascii="Times New Roman" w:hAnsi="Times New Roman"/>
                <w:bCs/>
                <w:sz w:val="24"/>
              </w:rPr>
              <w:t xml:space="preserve">, предоставляются с момента размещения извещения о закупке по </w:t>
            </w:r>
            <w:r w:rsidRPr="00D974E1">
              <w:rPr>
                <w:rFonts w:ascii="Times New Roman" w:hAnsi="Times New Roman"/>
                <w:b/>
                <w:bCs/>
                <w:sz w:val="24"/>
              </w:rPr>
              <w:t>«</w:t>
            </w:r>
            <w:r w:rsidR="00682814">
              <w:rPr>
                <w:rFonts w:ascii="Times New Roman" w:hAnsi="Times New Roman"/>
                <w:b/>
                <w:bCs/>
                <w:sz w:val="24"/>
              </w:rPr>
              <w:t>22</w:t>
            </w:r>
            <w:r w:rsidRPr="00D974E1">
              <w:rPr>
                <w:rFonts w:ascii="Times New Roman" w:hAnsi="Times New Roman"/>
                <w:b/>
                <w:bCs/>
                <w:sz w:val="24"/>
              </w:rPr>
              <w:t xml:space="preserve">» </w:t>
            </w:r>
            <w:r w:rsidR="00B67CED">
              <w:rPr>
                <w:rFonts w:ascii="Times New Roman" w:hAnsi="Times New Roman"/>
                <w:b/>
                <w:bCs/>
                <w:spacing w:val="-6"/>
                <w:sz w:val="24"/>
              </w:rPr>
              <w:t>октября</w:t>
            </w:r>
            <w:r w:rsidR="00671339" w:rsidRPr="00D974E1">
              <w:rPr>
                <w:rFonts w:ascii="Times New Roman" w:hAnsi="Times New Roman"/>
                <w:b/>
                <w:bCs/>
                <w:spacing w:val="-6"/>
                <w:sz w:val="24"/>
              </w:rPr>
              <w:t xml:space="preserve"> </w:t>
            </w:r>
            <w:r w:rsidRPr="00D974E1">
              <w:rPr>
                <w:rFonts w:ascii="Times New Roman" w:hAnsi="Times New Roman"/>
                <w:b/>
                <w:bCs/>
                <w:sz w:val="24"/>
              </w:rPr>
              <w:t>2017 г.</w:t>
            </w:r>
            <w:r w:rsidRPr="00D974E1">
              <w:rPr>
                <w:rFonts w:ascii="Times New Roman" w:hAnsi="Times New Roman"/>
                <w:bCs/>
                <w:sz w:val="24"/>
              </w:rPr>
              <w:t xml:space="preserve">  (включительно).</w:t>
            </w:r>
          </w:p>
          <w:p w:rsidR="00C2272D" w:rsidRPr="00D974E1"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4987457"/>
          </w:p>
        </w:tc>
        <w:bookmarkEnd w:id="39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F373EE" w:rsidRDefault="00C2272D" w:rsidP="00C2272D">
            <w:pPr>
              <w:pStyle w:val="a"/>
              <w:numPr>
                <w:ilvl w:val="0"/>
                <w:numId w:val="0"/>
              </w:numPr>
              <w:rPr>
                <w:rFonts w:ascii="Times New Roman" w:hAnsi="Times New Roman"/>
                <w:bCs/>
                <w:spacing w:val="-6"/>
                <w:sz w:val="24"/>
              </w:rPr>
            </w:pPr>
            <w:r w:rsidRPr="00F373EE">
              <w:rPr>
                <w:rFonts w:ascii="Times New Roman" w:hAnsi="Times New Roman"/>
                <w:bCs/>
                <w:spacing w:val="-6"/>
                <w:sz w:val="24"/>
              </w:rPr>
              <w:t xml:space="preserve">Адрес ЭТП «РТС-тендер» в информационно-коммуникационной сети «Интернет»: </w:t>
            </w:r>
            <w:hyperlink r:id="rId13" w:history="1">
              <w:r w:rsidRPr="00F373EE">
                <w:rPr>
                  <w:rStyle w:val="affa"/>
                  <w:rFonts w:ascii="Times New Roman" w:hAnsi="Times New Roman"/>
                  <w:sz w:val="24"/>
                </w:rPr>
                <w:t>http://www.rts-tender.ru</w:t>
              </w:r>
            </w:hyperlink>
          </w:p>
          <w:p w:rsidR="00C2272D" w:rsidRPr="00F373EE" w:rsidRDefault="00C2272D" w:rsidP="00C2272D">
            <w:pPr>
              <w:pStyle w:val="a"/>
              <w:numPr>
                <w:ilvl w:val="0"/>
                <w:numId w:val="0"/>
              </w:numPr>
              <w:rPr>
                <w:rFonts w:ascii="Times New Roman" w:hAnsi="Times New Roman"/>
                <w:bCs/>
                <w:spacing w:val="-6"/>
                <w:sz w:val="24"/>
              </w:rPr>
            </w:pPr>
            <w:r w:rsidRPr="00F373EE">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314163946"/>
          </w:p>
        </w:tc>
        <w:bookmarkEnd w:id="393"/>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r>
              <w:rPr>
                <w:rFonts w:ascii="Times New Roman" w:hAnsi="Times New Roman"/>
                <w:b/>
                <w:sz w:val="24"/>
              </w:rPr>
              <w:t xml:space="preserve">рассмотрения,  </w:t>
            </w:r>
            <w:r w:rsidRPr="003A05BE">
              <w:rPr>
                <w:rFonts w:ascii="Times New Roman" w:hAnsi="Times New Roman"/>
                <w:b/>
                <w:sz w:val="24"/>
              </w:rPr>
              <w:t>оценки и сопоставления заявок (подведения итогов закупки)</w:t>
            </w:r>
          </w:p>
        </w:tc>
        <w:tc>
          <w:tcPr>
            <w:tcW w:w="6946" w:type="dxa"/>
          </w:tcPr>
          <w:p w:rsidR="00C2272D" w:rsidRPr="00F373EE" w:rsidRDefault="00C2272D" w:rsidP="00C2272D">
            <w:pPr>
              <w:pStyle w:val="a"/>
              <w:numPr>
                <w:ilvl w:val="0"/>
                <w:numId w:val="0"/>
              </w:numPr>
              <w:rPr>
                <w:rFonts w:ascii="Times New Roman" w:hAnsi="Times New Roman"/>
                <w:b/>
                <w:bCs/>
                <w:spacing w:val="-6"/>
                <w:sz w:val="24"/>
              </w:rPr>
            </w:pPr>
            <w:r w:rsidRPr="00F373EE">
              <w:rPr>
                <w:rFonts w:ascii="Times New Roman" w:hAnsi="Times New Roman"/>
                <w:b/>
                <w:bCs/>
                <w:spacing w:val="-6"/>
                <w:sz w:val="24"/>
              </w:rPr>
              <w:t>«</w:t>
            </w:r>
            <w:r w:rsidR="00682814">
              <w:rPr>
                <w:rFonts w:ascii="Times New Roman" w:hAnsi="Times New Roman"/>
                <w:b/>
                <w:bCs/>
                <w:spacing w:val="-6"/>
                <w:sz w:val="24"/>
              </w:rPr>
              <w:t>27</w:t>
            </w:r>
            <w:r w:rsidR="00BA5793" w:rsidRPr="00F373EE">
              <w:rPr>
                <w:rFonts w:ascii="Times New Roman" w:hAnsi="Times New Roman"/>
                <w:b/>
                <w:bCs/>
                <w:spacing w:val="-6"/>
                <w:sz w:val="24"/>
              </w:rPr>
              <w:t xml:space="preserve">» </w:t>
            </w:r>
            <w:r w:rsidR="0006290C">
              <w:rPr>
                <w:rFonts w:ascii="Times New Roman" w:hAnsi="Times New Roman"/>
                <w:b/>
                <w:bCs/>
                <w:spacing w:val="-6"/>
                <w:sz w:val="24"/>
              </w:rPr>
              <w:t>октября</w:t>
            </w:r>
            <w:r w:rsidRPr="00F373EE">
              <w:rPr>
                <w:rFonts w:ascii="Times New Roman" w:hAnsi="Times New Roman"/>
                <w:b/>
                <w:bCs/>
                <w:spacing w:val="-6"/>
                <w:sz w:val="24"/>
              </w:rPr>
              <w:t xml:space="preserve"> 2017 г. 1</w:t>
            </w:r>
            <w:r w:rsidR="00A14CAE" w:rsidRPr="00F373EE">
              <w:rPr>
                <w:rFonts w:ascii="Times New Roman" w:hAnsi="Times New Roman"/>
                <w:b/>
                <w:bCs/>
                <w:spacing w:val="-6"/>
                <w:sz w:val="24"/>
              </w:rPr>
              <w:t>7</w:t>
            </w:r>
            <w:r w:rsidRPr="00F373EE">
              <w:rPr>
                <w:rFonts w:ascii="Times New Roman" w:hAnsi="Times New Roman"/>
                <w:b/>
                <w:bCs/>
                <w:spacing w:val="-6"/>
                <w:sz w:val="24"/>
              </w:rPr>
              <w:t>: 00ч. (время московское)</w:t>
            </w:r>
          </w:p>
          <w:p w:rsidR="00C2272D" w:rsidRPr="00F373EE" w:rsidRDefault="00C2272D" w:rsidP="00C2272D">
            <w:pPr>
              <w:autoSpaceDE w:val="0"/>
              <w:autoSpaceDN w:val="0"/>
              <w:adjustRightInd w:val="0"/>
              <w:spacing w:after="0" w:line="240" w:lineRule="auto"/>
              <w:jc w:val="both"/>
              <w:rPr>
                <w:rFonts w:ascii="Times New Roman" w:hAnsi="Times New Roman"/>
                <w:sz w:val="24"/>
              </w:rPr>
            </w:pPr>
            <w:r w:rsidRPr="00F373EE">
              <w:rPr>
                <w:rFonts w:ascii="Times New Roman" w:hAnsi="Times New Roman"/>
                <w:bCs/>
                <w:spacing w:val="-6"/>
                <w:sz w:val="24"/>
              </w:rPr>
              <w:t xml:space="preserve">по адресу: </w:t>
            </w:r>
            <w:r w:rsidRPr="00F373EE">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415852052"/>
          </w:p>
        </w:tc>
        <w:bookmarkEnd w:id="39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4717D7" w:rsidRPr="004717D7">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4717D7">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4717D7" w:rsidRPr="004717D7">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4717D7" w:rsidRPr="004717D7">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4717D7">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4717D7">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4717D7" w:rsidRPr="004717D7">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4717D7" w:rsidRPr="004717D7">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414275666"/>
          </w:p>
        </w:tc>
        <w:bookmarkEnd w:id="39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7" w:name="_Ref293496737"/>
            <w:bookmarkEnd w:id="396"/>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w:t>
            </w:r>
            <w:r w:rsidRPr="00D147F0">
              <w:rPr>
                <w:rFonts w:ascii="Times New Roman" w:hAnsi="Times New Roman"/>
                <w:b/>
                <w:bCs/>
                <w:sz w:val="24"/>
              </w:rPr>
              <w:lastRenderedPageBreak/>
              <w:t xml:space="preserve">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7"/>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lastRenderedPageBreak/>
              <w:t xml:space="preserve">Единственным критерием оценки заявок является </w:t>
            </w:r>
            <w:r w:rsidRPr="00E76BFE">
              <w:rPr>
                <w:rFonts w:ascii="Times New Roman" w:hAnsi="Times New Roman"/>
                <w:b/>
                <w:sz w:val="24"/>
              </w:rPr>
              <w:t xml:space="preserve">«Цена </w:t>
            </w:r>
            <w:r w:rsidRPr="00E76BFE">
              <w:rPr>
                <w:rFonts w:ascii="Times New Roman" w:hAnsi="Times New Roman"/>
                <w:b/>
                <w:sz w:val="24"/>
              </w:rPr>
              <w:lastRenderedPageBreak/>
              <w:t>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415249171"/>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314164684"/>
          </w:p>
        </w:tc>
        <w:bookmarkEnd w:id="399"/>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3141647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1" w:name="_Ref307221503"/>
            <w:r w:rsidRPr="00C71F95">
              <w:rPr>
                <w:rFonts w:ascii="Times New Roman" w:hAnsi="Times New Roman"/>
                <w:sz w:val="24"/>
              </w:rPr>
              <w:t>Не требуется</w:t>
            </w:r>
          </w:p>
          <w:p w:rsidR="00C2272D" w:rsidRDefault="00C2272D" w:rsidP="00C2272D">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401"/>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2" w:name="_Ref414648488"/>
          </w:p>
        </w:tc>
        <w:bookmarkEnd w:id="402"/>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4"/>
          <w:footerReference w:type="default" r:id="rId15"/>
          <w:headerReference w:type="first" r:id="rId16"/>
          <w:footerReference w:type="first" r:id="rId17"/>
          <w:pgSz w:w="11906" w:h="16838" w:code="9"/>
          <w:pgMar w:top="1134" w:right="709" w:bottom="851" w:left="1418" w:header="709" w:footer="709" w:gutter="0"/>
          <w:cols w:space="708"/>
          <w:titlePg/>
          <w:docGrid w:linePitch="381"/>
        </w:sectPr>
      </w:pPr>
      <w:bookmarkStart w:id="403" w:name="_Ref266996979"/>
      <w:bookmarkStart w:id="404"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5" w:name="_Toc495417206"/>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5"/>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6" w:name="_Toc495417207"/>
      <w:r w:rsidRPr="007C18BC">
        <w:rPr>
          <w:rFonts w:ascii="Times New Roman" w:eastAsia="Times New Roman" w:hAnsi="Times New Roman"/>
          <w:b/>
          <w:sz w:val="24"/>
          <w:lang w:eastAsia="ru-RU"/>
        </w:rPr>
        <w:t>ТРЕБОВАНИЯ К УЧАСТНИКАМ ЗАКУПКИ</w:t>
      </w:r>
      <w:bookmarkEnd w:id="40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7" w:name="_Ref418278681"/>
          </w:p>
        </w:tc>
        <w:bookmarkEnd w:id="407"/>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4717D7" w:rsidRPr="004717D7">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4717D7" w:rsidRPr="004717D7">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4717D7" w:rsidRPr="004717D7">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8" w:name="_Ref418278687"/>
          </w:p>
        </w:tc>
        <w:bookmarkEnd w:id="408"/>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4717D7" w:rsidRPr="004717D7">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9" w:name="_Ref476842423"/>
          </w:p>
        </w:tc>
        <w:bookmarkEnd w:id="409"/>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4717D7">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19"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0"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1"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AC2ACB" w:rsidRDefault="00AC2ACB" w:rsidP="00AC2ACB">
            <w:pPr>
              <w:pStyle w:val="a"/>
              <w:numPr>
                <w:ilvl w:val="0"/>
                <w:numId w:val="0"/>
              </w:numPr>
              <w:rPr>
                <w:rFonts w:ascii="Times New Roman" w:hAnsi="Times New Roman"/>
                <w:sz w:val="24"/>
                <w:szCs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4717D7" w:rsidRPr="004717D7">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10" w:name="_Ref418276449"/>
          </w:p>
        </w:tc>
        <w:bookmarkEnd w:id="410"/>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4717D7" w:rsidRPr="004717D7">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11" w:name="_Ref418276454"/>
          </w:p>
        </w:tc>
        <w:bookmarkEnd w:id="411"/>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4717D7" w:rsidRPr="004717D7">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2" w:name="_Toc495417208"/>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2"/>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3" w:name="_Toc495417209"/>
      <w:r w:rsidRPr="007C18BC">
        <w:rPr>
          <w:rFonts w:ascii="Times New Roman" w:eastAsia="Times New Roman" w:hAnsi="Times New Roman"/>
          <w:b/>
          <w:sz w:val="24"/>
          <w:lang w:eastAsia="ru-RU"/>
        </w:rPr>
        <w:t>ПОРЯДОК ОЦЕНКИ И СОПОСТАВЛЕНИЯ ЗАЯВОК</w:t>
      </w:r>
      <w:bookmarkEnd w:id="413"/>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4717D7" w:rsidRPr="004717D7">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4717D7" w:rsidRPr="004717D7">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4"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4"/>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5" w:name="_Toc495417210"/>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5"/>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6" w:name="_Toc495417211"/>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6"/>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4717D7" w:rsidRPr="007C18BC">
              <w:rPr>
                <w:rFonts w:ascii="Times New Roman" w:hAnsi="Times New Roman"/>
                <w:sz w:val="24"/>
              </w:rPr>
              <w:t>Заявка (</w:t>
            </w:r>
            <w:r w:rsidR="004717D7" w:rsidRPr="00012DA3">
              <w:rPr>
                <w:rFonts w:ascii="Times New Roman" w:hAnsi="Times New Roman"/>
                <w:sz w:val="24"/>
              </w:rPr>
              <w:t xml:space="preserve">форма № </w:t>
            </w:r>
            <w:r w:rsidR="004717D7">
              <w:rPr>
                <w:rFonts w:ascii="Times New Roman" w:hAnsi="Times New Roman"/>
                <w:noProof/>
                <w:sz w:val="24"/>
              </w:rPr>
              <w:t>1</w:t>
            </w:r>
            <w:r w:rsidR="004717D7"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4717D7" w:rsidRPr="004717D7">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4717D7">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417867"/>
          </w:p>
        </w:tc>
        <w:bookmarkEnd w:id="417"/>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4717D7" w:rsidRPr="004717D7">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419417839"/>
          </w:p>
        </w:tc>
        <w:bookmarkEnd w:id="418"/>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4717D7" w:rsidRPr="004717D7">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4717D7" w:rsidRPr="004717D7">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4717D7" w:rsidRPr="004717D7">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4717D7" w:rsidRPr="004717D7">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4717D7" w:rsidRPr="004717D7">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4717D7" w:rsidRPr="004717D7">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4717D7" w:rsidRPr="004717D7">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419730165"/>
          </w:p>
        </w:tc>
        <w:bookmarkEnd w:id="419"/>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4717D7">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0" w:name="_Ref293499696"/>
          </w:p>
        </w:tc>
        <w:bookmarkEnd w:id="420"/>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4717D7"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4717D7">
              <w:rPr>
                <w:rFonts w:ascii="Times New Roman" w:hAnsi="Times New Roman"/>
                <w:sz w:val="24"/>
              </w:rPr>
              <w:t>4</w:t>
            </w:r>
            <w:r w:rsidR="004717D7"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4717D7" w:rsidRPr="004717D7">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21" w:name="_Ref414276712"/>
      <w:bookmarkStart w:id="422" w:name="_Ref414291069"/>
      <w:bookmarkStart w:id="423" w:name="_Toc415874697"/>
      <w:bookmarkStart w:id="424" w:name="_Ref314161369"/>
      <w:bookmarkStart w:id="425" w:name="_Toc495417212"/>
      <w:bookmarkEnd w:id="403"/>
      <w:bookmarkEnd w:id="404"/>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21"/>
      <w:bookmarkEnd w:id="422"/>
      <w:bookmarkEnd w:id="423"/>
      <w:bookmarkEnd w:id="424"/>
      <w:bookmarkEnd w:id="425"/>
    </w:p>
    <w:p w:rsidR="00C954B9" w:rsidRPr="007C18BC" w:rsidRDefault="00ED52CF" w:rsidP="00E8125D">
      <w:pPr>
        <w:pStyle w:val="3"/>
        <w:spacing w:after="240"/>
        <w:ind w:left="2268"/>
        <w:rPr>
          <w:rFonts w:ascii="Times New Roman" w:hAnsi="Times New Roman"/>
          <w:sz w:val="24"/>
        </w:rPr>
      </w:pPr>
      <w:bookmarkStart w:id="426" w:name="_Ref55336310"/>
      <w:bookmarkStart w:id="427" w:name="_Toc57314672"/>
      <w:bookmarkStart w:id="428" w:name="_Toc69728986"/>
      <w:bookmarkStart w:id="429" w:name="_Toc311975353"/>
      <w:bookmarkStart w:id="430" w:name="_Toc415874698"/>
      <w:bookmarkStart w:id="431" w:name="_Toc495417213"/>
      <w:r w:rsidRPr="007C18BC">
        <w:rPr>
          <w:rFonts w:ascii="Times New Roman" w:hAnsi="Times New Roman"/>
          <w:sz w:val="24"/>
        </w:rPr>
        <w:t>З</w:t>
      </w:r>
      <w:r w:rsidR="000B0362" w:rsidRPr="007C18BC">
        <w:rPr>
          <w:rFonts w:ascii="Times New Roman" w:hAnsi="Times New Roman"/>
          <w:sz w:val="24"/>
        </w:rPr>
        <w:t xml:space="preserve">аявка </w:t>
      </w:r>
      <w:bookmarkStart w:id="432" w:name="_Ref22846535"/>
      <w:r w:rsidR="00C954B9" w:rsidRPr="007C18BC">
        <w:rPr>
          <w:rFonts w:ascii="Times New Roman" w:hAnsi="Times New Roman"/>
          <w:sz w:val="24"/>
        </w:rPr>
        <w:t>(</w:t>
      </w:r>
      <w:bookmarkEnd w:id="432"/>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4717D7">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6"/>
      <w:bookmarkEnd w:id="427"/>
      <w:bookmarkEnd w:id="428"/>
      <w:bookmarkEnd w:id="429"/>
      <w:bookmarkEnd w:id="430"/>
      <w:bookmarkEnd w:id="431"/>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4717D7" w:rsidRPr="004717D7">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3" w:name="_Hlt440565644"/>
      <w:bookmarkEnd w:id="433"/>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w:t>
      </w:r>
      <w:r w:rsidRPr="00526C8D">
        <w:rPr>
          <w:rFonts w:ascii="Times New Roman" w:hAnsi="Times New Roman"/>
          <w:iCs/>
          <w:snapToGrid w:val="0"/>
          <w:sz w:val="24"/>
        </w:rPr>
        <w:lastRenderedPageBreak/>
        <w:t xml:space="preserve">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FA52D3">
        <w:rPr>
          <w:rFonts w:ascii="Times New Roman" w:hAnsi="Times New Roman"/>
          <w:sz w:val="24"/>
        </w:rPr>
        <w:t>,</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4" w:name="_Toc311975355"/>
      <w:bookmarkStart w:id="435"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6" w:name="_Toc418282194"/>
      <w:bookmarkStart w:id="437" w:name="_Toc418282195"/>
      <w:bookmarkStart w:id="438" w:name="_Toc418282197"/>
      <w:bookmarkStart w:id="439" w:name="_Ref314100357"/>
      <w:bookmarkStart w:id="440" w:name="_Ref314100521"/>
      <w:bookmarkStart w:id="441" w:name="_Ref314100590"/>
      <w:bookmarkStart w:id="442" w:name="_Toc415874699"/>
      <w:bookmarkStart w:id="443" w:name="_Toc495417214"/>
      <w:bookmarkStart w:id="444" w:name="_Ref55335821"/>
      <w:bookmarkStart w:id="445" w:name="_Ref55336345"/>
      <w:bookmarkStart w:id="446" w:name="_Toc57314674"/>
      <w:bookmarkStart w:id="447" w:name="_Toc69728988"/>
      <w:bookmarkStart w:id="448" w:name="_Toc311975356"/>
      <w:bookmarkEnd w:id="434"/>
      <w:bookmarkEnd w:id="436"/>
      <w:bookmarkEnd w:id="437"/>
      <w:bookmarkEnd w:id="438"/>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4717D7">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9"/>
      <w:bookmarkEnd w:id="440"/>
      <w:bookmarkEnd w:id="441"/>
      <w:bookmarkEnd w:id="442"/>
      <w:bookmarkEnd w:id="443"/>
    </w:p>
    <w:p w:rsidR="001F1641" w:rsidRDefault="001F1641" w:rsidP="00E8125D">
      <w:pPr>
        <w:pStyle w:val="4"/>
        <w:numPr>
          <w:ilvl w:val="0"/>
          <w:numId w:val="0"/>
        </w:numPr>
        <w:ind w:left="1134" w:hanging="1134"/>
        <w:rPr>
          <w:rFonts w:ascii="Times New Roman" w:hAnsi="Times New Roman"/>
          <w:sz w:val="24"/>
        </w:rPr>
      </w:pPr>
    </w:p>
    <w:p w:rsidR="00E8125D" w:rsidRDefault="001E569B" w:rsidP="001F5E7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4717D7">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1F5E7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w:t>
      </w:r>
      <w:r w:rsidR="001F5E71">
        <w:rPr>
          <w:rFonts w:ascii="Times New Roman" w:hAnsi="Times New Roman"/>
          <w:snapToGrid w:val="0"/>
          <w:sz w:val="24"/>
        </w:rPr>
        <w:t>_</w:t>
      </w:r>
      <w:r w:rsidRPr="007C18BC">
        <w:rPr>
          <w:rFonts w:ascii="Times New Roman" w:hAnsi="Times New Roman"/>
          <w:snapToGrid w:val="0"/>
          <w:sz w:val="24"/>
        </w:rPr>
        <w:t>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CB112E" w:rsidRDefault="00D11FB4" w:rsidP="00A822B3">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r w:rsidR="00464E12" w:rsidRPr="00CB112E">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9"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W w:w="10065" w:type="dxa"/>
        <w:tblInd w:w="108" w:type="dxa"/>
        <w:tblLayout w:type="fixed"/>
        <w:tblLook w:val="0000" w:firstRow="0" w:lastRow="0" w:firstColumn="0" w:lastColumn="0" w:noHBand="0" w:noVBand="0"/>
      </w:tblPr>
      <w:tblGrid>
        <w:gridCol w:w="567"/>
        <w:gridCol w:w="2127"/>
        <w:gridCol w:w="1134"/>
        <w:gridCol w:w="2409"/>
        <w:gridCol w:w="2410"/>
        <w:gridCol w:w="709"/>
        <w:gridCol w:w="709"/>
      </w:tblGrid>
      <w:tr w:rsidR="009431D1" w:rsidRPr="00303CC3" w:rsidTr="004A0017">
        <w:trPr>
          <w:trHeight w:val="555"/>
        </w:trPr>
        <w:tc>
          <w:tcPr>
            <w:tcW w:w="567" w:type="dxa"/>
            <w:vMerge w:val="restart"/>
            <w:tcBorders>
              <w:top w:val="single" w:sz="4" w:space="0" w:color="000000"/>
              <w:left w:val="single" w:sz="4" w:space="0" w:color="000000"/>
            </w:tcBorders>
            <w:shd w:val="clear" w:color="auto" w:fill="auto"/>
            <w:vAlign w:val="center"/>
          </w:tcPr>
          <w:p w:rsidR="009431D1" w:rsidRPr="009431D1" w:rsidRDefault="009431D1" w:rsidP="002E7186">
            <w:pPr>
              <w:suppressAutoHyphens/>
              <w:snapToGrid w:val="0"/>
              <w:spacing w:after="0" w:line="240" w:lineRule="auto"/>
              <w:jc w:val="center"/>
              <w:rPr>
                <w:rFonts w:ascii="Times New Roman" w:eastAsia="Times New Roman" w:hAnsi="Times New Roman"/>
                <w:sz w:val="22"/>
                <w:szCs w:val="22"/>
                <w:lang w:eastAsia="ar-SA"/>
              </w:rPr>
            </w:pPr>
            <w:r w:rsidRPr="009431D1">
              <w:rPr>
                <w:rFonts w:ascii="Times New Roman" w:eastAsia="Times New Roman" w:hAnsi="Times New Roman"/>
                <w:sz w:val="22"/>
                <w:szCs w:val="22"/>
                <w:lang w:eastAsia="ar-SA"/>
              </w:rPr>
              <w:t>№</w:t>
            </w:r>
          </w:p>
          <w:p w:rsidR="009431D1" w:rsidRPr="009431D1" w:rsidRDefault="009431D1" w:rsidP="002E7186">
            <w:pPr>
              <w:suppressAutoHyphens/>
              <w:snapToGrid w:val="0"/>
              <w:spacing w:after="0" w:line="240" w:lineRule="auto"/>
              <w:jc w:val="center"/>
              <w:rPr>
                <w:rFonts w:ascii="Times New Roman" w:eastAsia="Times New Roman" w:hAnsi="Times New Roman"/>
                <w:sz w:val="22"/>
                <w:szCs w:val="22"/>
                <w:lang w:eastAsia="ar-SA"/>
              </w:rPr>
            </w:pPr>
            <w:r w:rsidRPr="009431D1">
              <w:rPr>
                <w:rFonts w:ascii="Times New Roman" w:eastAsia="Times New Roman" w:hAnsi="Times New Roman"/>
                <w:sz w:val="22"/>
                <w:szCs w:val="22"/>
                <w:lang w:eastAsia="ar-SA"/>
              </w:rPr>
              <w:t>п/п</w:t>
            </w:r>
          </w:p>
          <w:p w:rsidR="009431D1" w:rsidRPr="009431D1" w:rsidRDefault="009431D1" w:rsidP="004A0017">
            <w:pPr>
              <w:suppressAutoHyphens/>
              <w:snapToGrid w:val="0"/>
              <w:spacing w:after="0" w:line="240" w:lineRule="auto"/>
              <w:rPr>
                <w:rFonts w:ascii="Times New Roman" w:eastAsia="Times New Roman" w:hAnsi="Times New Roman"/>
                <w:sz w:val="22"/>
                <w:szCs w:val="22"/>
                <w:lang w:eastAsia="ar-SA"/>
              </w:rPr>
            </w:pPr>
          </w:p>
        </w:tc>
        <w:tc>
          <w:tcPr>
            <w:tcW w:w="2127" w:type="dxa"/>
            <w:vMerge w:val="restart"/>
            <w:tcBorders>
              <w:top w:val="single" w:sz="4" w:space="0" w:color="000000"/>
              <w:left w:val="single" w:sz="4" w:space="0" w:color="000000"/>
            </w:tcBorders>
            <w:shd w:val="clear" w:color="auto" w:fill="auto"/>
            <w:vAlign w:val="center"/>
          </w:tcPr>
          <w:p w:rsidR="009431D1" w:rsidRPr="009431D1" w:rsidRDefault="009431D1" w:rsidP="002E7186">
            <w:pPr>
              <w:suppressAutoHyphens/>
              <w:snapToGrid w:val="0"/>
              <w:spacing w:after="0" w:line="240" w:lineRule="auto"/>
              <w:jc w:val="center"/>
              <w:rPr>
                <w:rFonts w:ascii="Times New Roman" w:eastAsia="Times New Roman" w:hAnsi="Times New Roman"/>
                <w:sz w:val="22"/>
                <w:szCs w:val="22"/>
                <w:lang w:eastAsia="ar-SA"/>
              </w:rPr>
            </w:pPr>
            <w:r w:rsidRPr="009431D1">
              <w:rPr>
                <w:rFonts w:ascii="Times New Roman" w:eastAsia="Times New Roman" w:hAnsi="Times New Roman"/>
                <w:sz w:val="22"/>
                <w:szCs w:val="22"/>
                <w:lang w:eastAsia="ar-SA"/>
              </w:rPr>
              <w:t>Наименование</w:t>
            </w:r>
          </w:p>
          <w:p w:rsidR="009431D1" w:rsidRPr="009431D1" w:rsidRDefault="009431D1" w:rsidP="002E7186">
            <w:pPr>
              <w:suppressAutoHyphens/>
              <w:snapToGrid w:val="0"/>
              <w:spacing w:after="0" w:line="240" w:lineRule="auto"/>
              <w:jc w:val="center"/>
              <w:rPr>
                <w:rFonts w:ascii="Times New Roman" w:eastAsia="Times New Roman" w:hAnsi="Times New Roman"/>
                <w:sz w:val="22"/>
                <w:szCs w:val="22"/>
                <w:lang w:eastAsia="ar-SA"/>
              </w:rPr>
            </w:pPr>
            <w:r w:rsidRPr="009431D1">
              <w:rPr>
                <w:rFonts w:ascii="Times New Roman" w:eastAsia="Times New Roman" w:hAnsi="Times New Roman"/>
                <w:sz w:val="22"/>
                <w:szCs w:val="22"/>
                <w:lang w:eastAsia="ar-SA"/>
              </w:rPr>
              <w:t>товара</w:t>
            </w:r>
          </w:p>
        </w:tc>
        <w:tc>
          <w:tcPr>
            <w:tcW w:w="1134" w:type="dxa"/>
            <w:vMerge w:val="restart"/>
            <w:tcBorders>
              <w:top w:val="single" w:sz="4" w:space="0" w:color="auto"/>
              <w:left w:val="single" w:sz="4" w:space="0" w:color="auto"/>
            </w:tcBorders>
          </w:tcPr>
          <w:p w:rsidR="009431D1" w:rsidRPr="009431D1" w:rsidRDefault="009431D1" w:rsidP="00F5544D">
            <w:pPr>
              <w:rPr>
                <w:rFonts w:ascii="Times New Roman" w:hAnsi="Times New Roman"/>
                <w:sz w:val="22"/>
                <w:szCs w:val="22"/>
              </w:rPr>
            </w:pPr>
            <w:r w:rsidRPr="00C303D5">
              <w:rPr>
                <w:rFonts w:ascii="Times New Roman" w:hAnsi="Times New Roman"/>
                <w:sz w:val="24"/>
                <w:szCs w:val="24"/>
              </w:rPr>
              <w:t>Страна происхождения, (марка, модель)</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431D1" w:rsidRPr="009431D1" w:rsidRDefault="009431D1" w:rsidP="002E7186">
            <w:pPr>
              <w:suppressAutoHyphens/>
              <w:snapToGrid w:val="0"/>
              <w:spacing w:after="0" w:line="240" w:lineRule="auto"/>
              <w:jc w:val="center"/>
              <w:rPr>
                <w:rFonts w:ascii="Times New Roman" w:eastAsia="Times New Roman" w:hAnsi="Times New Roman"/>
                <w:sz w:val="22"/>
                <w:szCs w:val="22"/>
                <w:lang w:eastAsia="ar-SA"/>
              </w:rPr>
            </w:pPr>
            <w:r w:rsidRPr="009431D1">
              <w:rPr>
                <w:rFonts w:ascii="Times New Roman" w:hAnsi="Times New Roman"/>
                <w:sz w:val="22"/>
                <w:szCs w:val="22"/>
              </w:rPr>
              <w:t>Технические параметры</w:t>
            </w:r>
          </w:p>
        </w:tc>
        <w:tc>
          <w:tcPr>
            <w:tcW w:w="709" w:type="dxa"/>
            <w:vMerge w:val="restart"/>
            <w:tcBorders>
              <w:top w:val="single" w:sz="4" w:space="0" w:color="auto"/>
              <w:left w:val="single" w:sz="4" w:space="0" w:color="auto"/>
              <w:right w:val="single" w:sz="4" w:space="0" w:color="auto"/>
            </w:tcBorders>
          </w:tcPr>
          <w:p w:rsidR="009431D1" w:rsidRPr="009431D1" w:rsidRDefault="009431D1" w:rsidP="002E7186">
            <w:pPr>
              <w:rPr>
                <w:rFonts w:ascii="Times New Roman" w:hAnsi="Times New Roman"/>
                <w:sz w:val="22"/>
                <w:szCs w:val="22"/>
              </w:rPr>
            </w:pPr>
            <w:r w:rsidRPr="009431D1">
              <w:rPr>
                <w:rFonts w:ascii="Times New Roman" w:hAnsi="Times New Roman"/>
                <w:sz w:val="22"/>
                <w:szCs w:val="22"/>
              </w:rPr>
              <w:t>Ед. изм.</w:t>
            </w:r>
          </w:p>
        </w:tc>
        <w:tc>
          <w:tcPr>
            <w:tcW w:w="709" w:type="dxa"/>
            <w:vMerge w:val="restart"/>
            <w:tcBorders>
              <w:top w:val="single" w:sz="4" w:space="0" w:color="auto"/>
              <w:left w:val="single" w:sz="4" w:space="0" w:color="auto"/>
              <w:right w:val="single" w:sz="4" w:space="0" w:color="auto"/>
            </w:tcBorders>
          </w:tcPr>
          <w:p w:rsidR="009431D1" w:rsidRPr="009431D1" w:rsidRDefault="009431D1" w:rsidP="002E7186">
            <w:pPr>
              <w:rPr>
                <w:rFonts w:ascii="Times New Roman" w:hAnsi="Times New Roman"/>
                <w:sz w:val="22"/>
                <w:szCs w:val="22"/>
              </w:rPr>
            </w:pPr>
            <w:r w:rsidRPr="009431D1">
              <w:rPr>
                <w:rFonts w:ascii="Times New Roman" w:hAnsi="Times New Roman"/>
                <w:sz w:val="22"/>
                <w:szCs w:val="22"/>
              </w:rPr>
              <w:t>Кол-во</w:t>
            </w:r>
          </w:p>
        </w:tc>
      </w:tr>
      <w:tr w:rsidR="009431D1" w:rsidRPr="00303CC3" w:rsidTr="004A0017">
        <w:trPr>
          <w:trHeight w:val="1080"/>
        </w:trPr>
        <w:tc>
          <w:tcPr>
            <w:tcW w:w="567" w:type="dxa"/>
            <w:vMerge/>
            <w:tcBorders>
              <w:left w:val="single" w:sz="4" w:space="0" w:color="000000"/>
            </w:tcBorders>
            <w:shd w:val="clear" w:color="auto" w:fill="auto"/>
            <w:vAlign w:val="center"/>
          </w:tcPr>
          <w:p w:rsidR="009431D1" w:rsidRPr="00303CC3" w:rsidRDefault="009431D1" w:rsidP="00F5544D">
            <w:pPr>
              <w:suppressAutoHyphens/>
              <w:snapToGrid w:val="0"/>
              <w:spacing w:after="0" w:line="240" w:lineRule="auto"/>
              <w:jc w:val="center"/>
              <w:rPr>
                <w:rFonts w:ascii="Times New Roman" w:eastAsia="Times New Roman" w:hAnsi="Times New Roman"/>
                <w:b/>
                <w:sz w:val="24"/>
                <w:szCs w:val="24"/>
                <w:lang w:eastAsia="ar-SA"/>
              </w:rPr>
            </w:pPr>
          </w:p>
        </w:tc>
        <w:tc>
          <w:tcPr>
            <w:tcW w:w="2127" w:type="dxa"/>
            <w:vMerge/>
            <w:tcBorders>
              <w:left w:val="single" w:sz="4" w:space="0" w:color="000000"/>
            </w:tcBorders>
            <w:shd w:val="clear" w:color="auto" w:fill="auto"/>
            <w:vAlign w:val="center"/>
          </w:tcPr>
          <w:p w:rsidR="009431D1" w:rsidRPr="00303CC3" w:rsidRDefault="009431D1" w:rsidP="00F5544D">
            <w:pPr>
              <w:suppressAutoHyphens/>
              <w:snapToGrid w:val="0"/>
              <w:spacing w:after="0" w:line="240" w:lineRule="auto"/>
              <w:jc w:val="center"/>
              <w:rPr>
                <w:rFonts w:ascii="Times New Roman" w:eastAsia="Times New Roman" w:hAnsi="Times New Roman"/>
                <w:b/>
                <w:sz w:val="24"/>
                <w:szCs w:val="24"/>
                <w:lang w:eastAsia="ar-SA"/>
              </w:rPr>
            </w:pPr>
          </w:p>
        </w:tc>
        <w:tc>
          <w:tcPr>
            <w:tcW w:w="1134" w:type="dxa"/>
            <w:vMerge/>
            <w:tcBorders>
              <w:left w:val="single" w:sz="4" w:space="0" w:color="auto"/>
            </w:tcBorders>
          </w:tcPr>
          <w:p w:rsidR="009431D1" w:rsidRPr="00C303D5" w:rsidRDefault="009431D1" w:rsidP="00F5544D">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9431D1" w:rsidRPr="00C303D5" w:rsidRDefault="009431D1" w:rsidP="004A0017">
            <w:pPr>
              <w:rPr>
                <w:rFonts w:ascii="Times New Roman" w:hAnsi="Times New Roman"/>
                <w:sz w:val="24"/>
                <w:szCs w:val="24"/>
              </w:rPr>
            </w:pPr>
            <w:r w:rsidRPr="00C303D5">
              <w:rPr>
                <w:rFonts w:ascii="Times New Roman" w:hAnsi="Times New Roman"/>
                <w:sz w:val="24"/>
                <w:szCs w:val="24"/>
              </w:rPr>
              <w:t xml:space="preserve">Требуемые параметры </w:t>
            </w:r>
            <w:r w:rsidR="004A0017">
              <w:rPr>
                <w:rFonts w:ascii="Times New Roman" w:hAnsi="Times New Roman"/>
                <w:sz w:val="24"/>
                <w:szCs w:val="24"/>
              </w:rPr>
              <w:t xml:space="preserve">  </w:t>
            </w:r>
            <w:r w:rsidRPr="00C303D5">
              <w:rPr>
                <w:rFonts w:ascii="Times New Roman" w:hAnsi="Times New Roman"/>
                <w:sz w:val="24"/>
                <w:szCs w:val="24"/>
              </w:rPr>
              <w:t>Заказчика</w:t>
            </w:r>
          </w:p>
        </w:tc>
        <w:tc>
          <w:tcPr>
            <w:tcW w:w="2410" w:type="dxa"/>
            <w:tcBorders>
              <w:top w:val="single" w:sz="4" w:space="0" w:color="auto"/>
              <w:left w:val="single" w:sz="4" w:space="0" w:color="auto"/>
              <w:bottom w:val="single" w:sz="4" w:space="0" w:color="auto"/>
              <w:right w:val="single" w:sz="4" w:space="0" w:color="auto"/>
            </w:tcBorders>
          </w:tcPr>
          <w:p w:rsidR="009431D1" w:rsidRPr="00C303D5" w:rsidRDefault="009431D1" w:rsidP="00F5544D">
            <w:pPr>
              <w:rPr>
                <w:rFonts w:ascii="Times New Roman" w:hAnsi="Times New Roman"/>
                <w:sz w:val="24"/>
                <w:szCs w:val="24"/>
              </w:rPr>
            </w:pPr>
            <w:r w:rsidRPr="00C303D5">
              <w:rPr>
                <w:rFonts w:ascii="Times New Roman" w:hAnsi="Times New Roman"/>
                <w:sz w:val="24"/>
                <w:szCs w:val="24"/>
              </w:rPr>
              <w:t xml:space="preserve">Предложенные параметры Поставщика </w:t>
            </w:r>
          </w:p>
        </w:tc>
        <w:tc>
          <w:tcPr>
            <w:tcW w:w="709" w:type="dxa"/>
            <w:vMerge/>
            <w:tcBorders>
              <w:left w:val="single" w:sz="4" w:space="0" w:color="auto"/>
              <w:bottom w:val="single" w:sz="4" w:space="0" w:color="auto"/>
              <w:right w:val="single" w:sz="4" w:space="0" w:color="auto"/>
            </w:tcBorders>
          </w:tcPr>
          <w:p w:rsidR="009431D1" w:rsidRPr="00C303D5" w:rsidRDefault="009431D1" w:rsidP="00F5544D">
            <w:pPr>
              <w:rPr>
                <w:rFonts w:ascii="Times New Roman" w:hAnsi="Times New Roman"/>
                <w:sz w:val="24"/>
                <w:szCs w:val="24"/>
              </w:rPr>
            </w:pPr>
          </w:p>
        </w:tc>
        <w:tc>
          <w:tcPr>
            <w:tcW w:w="709" w:type="dxa"/>
            <w:vMerge/>
            <w:tcBorders>
              <w:left w:val="single" w:sz="4" w:space="0" w:color="auto"/>
              <w:bottom w:val="single" w:sz="4" w:space="0" w:color="auto"/>
              <w:right w:val="single" w:sz="4" w:space="0" w:color="auto"/>
            </w:tcBorders>
          </w:tcPr>
          <w:p w:rsidR="009431D1" w:rsidRPr="00C303D5" w:rsidRDefault="009431D1" w:rsidP="00F5544D">
            <w:pPr>
              <w:rPr>
                <w:rFonts w:ascii="Times New Roman" w:hAnsi="Times New Roman"/>
                <w:sz w:val="24"/>
                <w:szCs w:val="24"/>
              </w:rPr>
            </w:pPr>
          </w:p>
        </w:tc>
      </w:tr>
      <w:tr w:rsidR="00AE4347" w:rsidRPr="00303CC3" w:rsidTr="004A0017">
        <w:trPr>
          <w:trHeight w:val="382"/>
        </w:trPr>
        <w:tc>
          <w:tcPr>
            <w:tcW w:w="567" w:type="dxa"/>
            <w:tcBorders>
              <w:top w:val="single" w:sz="4" w:space="0" w:color="000000"/>
              <w:left w:val="single" w:sz="4" w:space="0" w:color="000000"/>
              <w:bottom w:val="single" w:sz="4" w:space="0" w:color="auto"/>
            </w:tcBorders>
            <w:shd w:val="clear" w:color="auto" w:fill="auto"/>
          </w:tcPr>
          <w:p w:rsidR="00AE4347" w:rsidRPr="00303CC3" w:rsidRDefault="00AE4347" w:rsidP="00AE4347">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1</w:t>
            </w:r>
          </w:p>
        </w:tc>
        <w:tc>
          <w:tcPr>
            <w:tcW w:w="2127" w:type="dxa"/>
            <w:tcBorders>
              <w:top w:val="single" w:sz="4" w:space="0" w:color="000000"/>
              <w:left w:val="single" w:sz="4" w:space="0" w:color="000000"/>
              <w:bottom w:val="single" w:sz="4" w:space="0" w:color="auto"/>
            </w:tcBorders>
            <w:shd w:val="clear" w:color="auto" w:fill="auto"/>
          </w:tcPr>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xml:space="preserve">Шкаф-сейф офисный </w:t>
            </w:r>
          </w:p>
          <w:p w:rsidR="00AE4347" w:rsidRPr="00303CC3" w:rsidRDefault="00AE4347" w:rsidP="00AE4347">
            <w:pPr>
              <w:suppressAutoHyphens/>
              <w:overflowPunct w:val="0"/>
              <w:snapToGrid w:val="0"/>
              <w:spacing w:after="0" w:line="240" w:lineRule="auto"/>
              <w:rPr>
                <w:rFonts w:ascii="Times New Roman" w:eastAsia="Arial Unicode MS" w:hAnsi="Times New Roman"/>
                <w:b/>
                <w:sz w:val="24"/>
                <w:szCs w:val="24"/>
                <w:lang w:eastAsia="ar-SA"/>
              </w:rPr>
            </w:pPr>
          </w:p>
          <w:p w:rsidR="00AE4347" w:rsidRPr="00303CC3" w:rsidRDefault="00AE4347" w:rsidP="00AE4347">
            <w:pPr>
              <w:suppressAutoHyphens/>
              <w:overflowPunct w:val="0"/>
              <w:snapToGrid w:val="0"/>
              <w:spacing w:after="0" w:line="240" w:lineRule="auto"/>
              <w:rPr>
                <w:rFonts w:ascii="Times New Roman" w:eastAsia="Arial Unicode MS" w:hAnsi="Times New Roman"/>
                <w:b/>
                <w:sz w:val="24"/>
                <w:szCs w:val="24"/>
                <w:lang w:eastAsia="ar-SA"/>
              </w:rPr>
            </w:pPr>
            <w:r w:rsidRPr="00303CC3">
              <w:rPr>
                <w:rFonts w:ascii="Times New Roman" w:eastAsia="Times New Roman" w:hAnsi="Times New Roman"/>
                <w:noProof/>
                <w:sz w:val="24"/>
                <w:szCs w:val="24"/>
                <w:lang w:eastAsia="ru-RU"/>
              </w:rPr>
              <w:drawing>
                <wp:inline distT="0" distB="0" distL="0" distR="0" wp14:anchorId="2A53CBF3" wp14:editId="6BC4048A">
                  <wp:extent cx="1733550" cy="1304925"/>
                  <wp:effectExtent l="0" t="0" r="0" b="0"/>
                  <wp:docPr id="1" name="Рисунок 1" descr="Описание: https://www.izmet.by/upload/iblock/abb/abb68ed810a475206b3ee22f1e2a8a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www.izmet.by/upload/iblock/abb/abb68ed810a475206b3ee22f1e2a8acf.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0" cy="1304925"/>
                          </a:xfrm>
                          <a:prstGeom prst="rect">
                            <a:avLst/>
                          </a:prstGeom>
                          <a:noFill/>
                          <a:ln>
                            <a:noFill/>
                          </a:ln>
                        </pic:spPr>
                      </pic:pic>
                    </a:graphicData>
                  </a:graphic>
                </wp:inline>
              </w:drawing>
            </w:r>
          </w:p>
          <w:p w:rsidR="00AE4347" w:rsidRPr="00303CC3" w:rsidRDefault="00AE4347" w:rsidP="00AE4347">
            <w:pPr>
              <w:suppressAutoHyphens/>
              <w:overflowPunct w:val="0"/>
              <w:snapToGrid w:val="0"/>
              <w:spacing w:after="0" w:line="240" w:lineRule="auto"/>
              <w:rPr>
                <w:rFonts w:ascii="Times New Roman" w:eastAsia="Arial Unicode MS" w:hAnsi="Times New Roman"/>
                <w:b/>
                <w:sz w:val="24"/>
                <w:szCs w:val="24"/>
                <w:lang w:eastAsia="ar-SA"/>
              </w:rPr>
            </w:pPr>
          </w:p>
        </w:tc>
        <w:tc>
          <w:tcPr>
            <w:tcW w:w="1134" w:type="dxa"/>
            <w:tcBorders>
              <w:top w:val="single" w:sz="4" w:space="0" w:color="auto"/>
              <w:left w:val="single" w:sz="4" w:space="0" w:color="auto"/>
              <w:bottom w:val="single" w:sz="4" w:space="0" w:color="auto"/>
            </w:tcBorders>
          </w:tcPr>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Arial Unicode MS" w:hAnsi="Times New Roman"/>
                <w:sz w:val="24"/>
                <w:szCs w:val="24"/>
                <w:lang w:eastAsia="ar-SA"/>
              </w:rPr>
              <w:t xml:space="preserve">Модель - </w:t>
            </w:r>
            <w:r w:rsidRPr="00303CC3">
              <w:rPr>
                <w:rFonts w:ascii="Times New Roman" w:eastAsia="Arial Unicode MS" w:hAnsi="Times New Roman"/>
                <w:sz w:val="24"/>
                <w:szCs w:val="24"/>
                <w:lang w:val="en-US" w:eastAsia="ar-SA"/>
              </w:rPr>
              <w:t>Valberg</w:t>
            </w:r>
            <w:r w:rsidRPr="00303CC3">
              <w:rPr>
                <w:rFonts w:ascii="Times New Roman" w:eastAsia="Arial Unicode MS" w:hAnsi="Times New Roman"/>
                <w:sz w:val="24"/>
                <w:szCs w:val="24"/>
                <w:lang w:eastAsia="ar-SA"/>
              </w:rPr>
              <w:t xml:space="preserve"> </w:t>
            </w:r>
            <w:r w:rsidRPr="00303CC3">
              <w:rPr>
                <w:rFonts w:ascii="Times New Roman" w:eastAsia="Arial Unicode MS" w:hAnsi="Times New Roman"/>
                <w:sz w:val="24"/>
                <w:szCs w:val="24"/>
                <w:lang w:val="en-US" w:eastAsia="ar-SA"/>
              </w:rPr>
              <w:t>BM</w:t>
            </w:r>
            <w:r w:rsidRPr="00303CC3">
              <w:rPr>
                <w:rFonts w:ascii="Times New Roman" w:eastAsia="Arial Unicode MS" w:hAnsi="Times New Roman"/>
                <w:sz w:val="24"/>
                <w:szCs w:val="24"/>
                <w:lang w:eastAsia="ar-SA"/>
              </w:rPr>
              <w:t xml:space="preserve"> -1993 </w:t>
            </w:r>
            <w:r w:rsidRPr="00303CC3">
              <w:rPr>
                <w:rFonts w:ascii="Times New Roman" w:eastAsia="Arial Unicode MS" w:hAnsi="Times New Roman"/>
                <w:sz w:val="24"/>
                <w:szCs w:val="24"/>
                <w:lang w:val="en-US" w:eastAsia="ar-SA"/>
              </w:rPr>
              <w:t>KL</w:t>
            </w:r>
          </w:p>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Times New Roman" w:hAnsi="Times New Roman"/>
                <w:sz w:val="24"/>
                <w:szCs w:val="24"/>
                <w:lang w:eastAsia="ar-SA"/>
              </w:rPr>
              <w:t>- Тип -</w:t>
            </w:r>
            <w:r w:rsidRPr="00303CC3">
              <w:rPr>
                <w:rFonts w:ascii="Times New Roman" w:eastAsia="Arial Unicode MS" w:hAnsi="Times New Roman"/>
                <w:sz w:val="24"/>
                <w:szCs w:val="24"/>
                <w:lang w:eastAsia="ar-SA"/>
              </w:rPr>
              <w:t xml:space="preserve"> шкаф-сейф офисный</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Arial Unicode MS" w:hAnsi="Times New Roman"/>
                <w:sz w:val="24"/>
                <w:szCs w:val="24"/>
                <w:lang w:eastAsia="ar-SA"/>
              </w:rPr>
              <w:t>-</w:t>
            </w:r>
            <w:r w:rsidRPr="00303CC3">
              <w:rPr>
                <w:rFonts w:ascii="Times New Roman" w:eastAsia="Times New Roman" w:hAnsi="Times New Roman"/>
                <w:sz w:val="24"/>
                <w:szCs w:val="24"/>
                <w:lang w:eastAsia="ru-RU"/>
              </w:rPr>
              <w:t xml:space="preserve"> ГОСТ Р 50862-20</w:t>
            </w:r>
            <w:r w:rsidR="0069362D">
              <w:rPr>
                <w:rFonts w:ascii="Times New Roman" w:eastAsia="Times New Roman" w:hAnsi="Times New Roman"/>
                <w:sz w:val="24"/>
                <w:szCs w:val="24"/>
                <w:lang w:eastAsia="ru-RU"/>
              </w:rPr>
              <w:t>12</w:t>
            </w:r>
            <w:r w:rsidRPr="00303CC3">
              <w:rPr>
                <w:rFonts w:ascii="Times New Roman" w:eastAsia="Times New Roman" w:hAnsi="Times New Roman"/>
                <w:sz w:val="24"/>
                <w:szCs w:val="24"/>
                <w:lang w:eastAsia="ru-RU"/>
              </w:rPr>
              <w:t xml:space="preserve"> - соответствие</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Взломостойкость: класс 0</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 Огнестойкость: класс 30 Б, </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Состоит-из двух стенок (двухслойная конструкция из листов стали толщиной 1,2 мм)</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Дверь - двойная,</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Толщина двери -60 мм</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Система запирания - трехсторонняя пятиригельная (ригели диаметром 20 мм)</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Защита от огня - обеспечивается теплоизоляционным наполнителем, размещенном в пространстве между внутренним и внешними корпусами</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 Дверные петли - </w:t>
            </w:r>
            <w:r w:rsidRPr="00303CC3">
              <w:rPr>
                <w:rFonts w:ascii="Times New Roman" w:eastAsia="Times New Roman" w:hAnsi="Times New Roman"/>
                <w:sz w:val="24"/>
                <w:szCs w:val="24"/>
                <w:lang w:eastAsia="ar-SA"/>
              </w:rPr>
              <w:lastRenderedPageBreak/>
              <w:t>усиленные (наружного типа) позволяющие открывать двери на 180 градусов</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Угол открывания дверей - 180</w:t>
            </w:r>
            <w:r w:rsidRPr="00303CC3">
              <w:rPr>
                <w:rFonts w:ascii="Times New Roman" w:eastAsia="Times New Roman" w:hAnsi="Times New Roman"/>
                <w:sz w:val="24"/>
                <w:szCs w:val="24"/>
                <w:vertAlign w:val="superscript"/>
                <w:lang w:eastAsia="ar-SA"/>
              </w:rPr>
              <w:t>0</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Полки - крепятся с шагом 20 мм.</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Уровни хранения - 5</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Вес изделия - 142кг (допустимое отклонение веса изделия +/- 10%)</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Внешние габариты (высота х ширина х глубина )- 1950х930х520мм</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Внешний объем: 0,943 м</w:t>
            </w:r>
            <w:r w:rsidRPr="00303CC3">
              <w:rPr>
                <w:rFonts w:ascii="Times New Roman" w:eastAsia="Times New Roman" w:hAnsi="Times New Roman"/>
                <w:sz w:val="24"/>
                <w:szCs w:val="24"/>
                <w:vertAlign w:val="superscript"/>
                <w:lang w:eastAsia="ar-SA"/>
              </w:rPr>
              <w:t>3</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Внутренние габариты (высота х ширина х глубина)-1800х814х420 мм</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 Параметр "Глубина" указан без учета выступающих частей - замков, ручек, петель. </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Вместимость - 60 папок толщиной 75мм</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Количество полок-4</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Кассовая ячейка: нет</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 Замок – ключевой </w:t>
            </w:r>
            <w:r w:rsidRPr="00303CC3">
              <w:rPr>
                <w:rFonts w:ascii="Times New Roman" w:eastAsia="Times New Roman" w:hAnsi="Times New Roman"/>
                <w:sz w:val="24"/>
                <w:szCs w:val="24"/>
                <w:lang w:val="en-US" w:eastAsia="ar-SA"/>
              </w:rPr>
              <w:t>KABA</w:t>
            </w:r>
            <w:r w:rsidRPr="00303CC3">
              <w:rPr>
                <w:rFonts w:ascii="Times New Roman" w:eastAsia="Times New Roman" w:hAnsi="Times New Roman"/>
                <w:sz w:val="24"/>
                <w:szCs w:val="24"/>
                <w:lang w:eastAsia="ar-SA"/>
              </w:rPr>
              <w:t xml:space="preserve"> </w:t>
            </w:r>
            <w:r w:rsidRPr="00303CC3">
              <w:rPr>
                <w:rFonts w:ascii="Times New Roman" w:eastAsia="Times New Roman" w:hAnsi="Times New Roman"/>
                <w:sz w:val="24"/>
                <w:szCs w:val="24"/>
                <w:lang w:val="en-US" w:eastAsia="ar-SA"/>
              </w:rPr>
              <w:t>MAUER</w:t>
            </w:r>
            <w:r w:rsidRPr="00303CC3">
              <w:rPr>
                <w:rFonts w:ascii="Times New Roman" w:eastAsia="Times New Roman" w:hAnsi="Times New Roman"/>
                <w:sz w:val="24"/>
                <w:szCs w:val="24"/>
                <w:lang w:eastAsia="ar-SA"/>
              </w:rPr>
              <w:t xml:space="preserve"> (класс А)</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Защита замка от высверливания: да</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Покрытие - порошковое</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Цвет изделия:</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корпус - оттенок коричневого с эффектом молотковой эмали;</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дверь - оттенок зеленого с эффектом молотковой эмали.</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 Предназначен для </w:t>
            </w:r>
            <w:r w:rsidRPr="00303CC3">
              <w:rPr>
                <w:rFonts w:ascii="Times New Roman" w:eastAsia="Times New Roman" w:hAnsi="Times New Roman"/>
                <w:sz w:val="24"/>
                <w:szCs w:val="24"/>
                <w:lang w:eastAsia="ar-SA"/>
              </w:rPr>
              <w:lastRenderedPageBreak/>
              <w:t>защиты от пожара и архивации важной документации.</w:t>
            </w:r>
          </w:p>
        </w:tc>
        <w:tc>
          <w:tcPr>
            <w:tcW w:w="2410" w:type="dxa"/>
            <w:tcBorders>
              <w:top w:val="single" w:sz="4" w:space="0" w:color="auto"/>
              <w:left w:val="single" w:sz="4" w:space="0" w:color="auto"/>
              <w:bottom w:val="single" w:sz="4" w:space="0" w:color="auto"/>
              <w:right w:val="single" w:sz="4" w:space="0" w:color="auto"/>
            </w:tcBorders>
          </w:tcPr>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AE4347" w:rsidRPr="007F680C" w:rsidRDefault="00AE4347" w:rsidP="00AE4347">
            <w:pPr>
              <w:suppressAutoHyphens/>
              <w:spacing w:after="0" w:line="240" w:lineRule="auto"/>
              <w:jc w:val="center"/>
              <w:rPr>
                <w:rFonts w:ascii="Times New Roman" w:eastAsia="Times New Roman" w:hAnsi="Times New Roman"/>
                <w:sz w:val="24"/>
                <w:szCs w:val="24"/>
                <w:lang w:eastAsia="ar-SA"/>
              </w:rPr>
            </w:pPr>
            <w:r w:rsidRPr="007F680C">
              <w:rPr>
                <w:rFonts w:ascii="Times New Roman" w:eastAsia="Times New Roman" w:hAnsi="Times New Roman"/>
                <w:sz w:val="24"/>
                <w:szCs w:val="24"/>
                <w:lang w:eastAsia="ar-SA"/>
              </w:rPr>
              <w:t>шт.</w:t>
            </w:r>
          </w:p>
        </w:tc>
        <w:tc>
          <w:tcPr>
            <w:tcW w:w="709" w:type="dxa"/>
            <w:tcBorders>
              <w:top w:val="single" w:sz="4" w:space="0" w:color="auto"/>
              <w:left w:val="single" w:sz="4" w:space="0" w:color="auto"/>
              <w:bottom w:val="single" w:sz="4" w:space="0" w:color="auto"/>
              <w:right w:val="single" w:sz="4" w:space="0" w:color="auto"/>
            </w:tcBorders>
          </w:tcPr>
          <w:p w:rsidR="00AE4347" w:rsidRPr="007F680C" w:rsidRDefault="00AE4347" w:rsidP="00AE4347">
            <w:pPr>
              <w:suppressAutoHyphens/>
              <w:overflowPunct w:val="0"/>
              <w:snapToGrid w:val="0"/>
              <w:spacing w:after="0" w:line="240" w:lineRule="auto"/>
              <w:jc w:val="center"/>
              <w:rPr>
                <w:rFonts w:ascii="Times New Roman" w:eastAsia="Times New Roman" w:hAnsi="Times New Roman"/>
                <w:sz w:val="24"/>
                <w:szCs w:val="24"/>
                <w:lang w:eastAsia="ar-SA"/>
              </w:rPr>
            </w:pPr>
            <w:r w:rsidRPr="007F680C">
              <w:rPr>
                <w:rFonts w:ascii="Times New Roman" w:eastAsia="Times New Roman" w:hAnsi="Times New Roman"/>
                <w:sz w:val="24"/>
                <w:szCs w:val="24"/>
                <w:lang w:eastAsia="ar-SA"/>
              </w:rPr>
              <w:t>1</w:t>
            </w:r>
          </w:p>
        </w:tc>
      </w:tr>
      <w:tr w:rsidR="00AE4347" w:rsidRPr="00303CC3" w:rsidTr="004A0017">
        <w:trPr>
          <w:trHeight w:val="382"/>
        </w:trPr>
        <w:tc>
          <w:tcPr>
            <w:tcW w:w="567" w:type="dxa"/>
            <w:tcBorders>
              <w:top w:val="single" w:sz="4" w:space="0" w:color="auto"/>
              <w:left w:val="single" w:sz="4" w:space="0" w:color="000000"/>
              <w:bottom w:val="single" w:sz="4" w:space="0" w:color="auto"/>
            </w:tcBorders>
            <w:shd w:val="clear" w:color="auto" w:fill="auto"/>
          </w:tcPr>
          <w:p w:rsidR="00AE4347" w:rsidRPr="00303CC3" w:rsidRDefault="00AE4347" w:rsidP="00AE4347">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lastRenderedPageBreak/>
              <w:t>2</w:t>
            </w:r>
          </w:p>
        </w:tc>
        <w:tc>
          <w:tcPr>
            <w:tcW w:w="2127" w:type="dxa"/>
            <w:tcBorders>
              <w:top w:val="single" w:sz="4" w:space="0" w:color="auto"/>
              <w:left w:val="single" w:sz="4" w:space="0" w:color="000000"/>
              <w:bottom w:val="single" w:sz="4" w:space="0" w:color="auto"/>
            </w:tcBorders>
            <w:shd w:val="clear" w:color="auto" w:fill="auto"/>
          </w:tcPr>
          <w:p w:rsidR="00AE4347" w:rsidRPr="00303CC3" w:rsidRDefault="00AE4347" w:rsidP="00AE4347">
            <w:pPr>
              <w:suppressAutoHyphens/>
              <w:overflowPunct w:val="0"/>
              <w:snapToGrid w:val="0"/>
              <w:spacing w:after="0" w:line="240" w:lineRule="auto"/>
              <w:jc w:val="center"/>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Сейф, тип 1</w:t>
            </w:r>
          </w:p>
          <w:p w:rsidR="00AE4347" w:rsidRPr="00303CC3" w:rsidRDefault="00AE4347" w:rsidP="00AE4347">
            <w:pPr>
              <w:suppressAutoHyphens/>
              <w:overflowPunct w:val="0"/>
              <w:snapToGrid w:val="0"/>
              <w:spacing w:after="0" w:line="240" w:lineRule="auto"/>
              <w:jc w:val="center"/>
              <w:rPr>
                <w:rFonts w:ascii="Times New Roman" w:eastAsia="Arial Unicode MS" w:hAnsi="Times New Roman"/>
                <w:sz w:val="24"/>
                <w:szCs w:val="24"/>
                <w:lang w:val="en-US" w:eastAsia="ar-SA"/>
              </w:rPr>
            </w:pPr>
          </w:p>
          <w:p w:rsidR="00AE4347" w:rsidRPr="00303CC3" w:rsidRDefault="00AE4347" w:rsidP="00AE4347">
            <w:pPr>
              <w:suppressAutoHyphens/>
              <w:overflowPunct w:val="0"/>
              <w:snapToGrid w:val="0"/>
              <w:spacing w:after="0" w:line="240" w:lineRule="auto"/>
              <w:jc w:val="center"/>
              <w:rPr>
                <w:rFonts w:ascii="Times New Roman" w:eastAsia="Arial Unicode MS" w:hAnsi="Times New Roman"/>
                <w:sz w:val="24"/>
                <w:szCs w:val="24"/>
                <w:lang w:eastAsia="ar-SA"/>
              </w:rPr>
            </w:pPr>
          </w:p>
          <w:p w:rsidR="00AE4347" w:rsidRPr="00303CC3" w:rsidRDefault="00AE4347" w:rsidP="00AE4347">
            <w:pPr>
              <w:suppressAutoHyphens/>
              <w:overflowPunct w:val="0"/>
              <w:snapToGrid w:val="0"/>
              <w:spacing w:after="0" w:line="240" w:lineRule="auto"/>
              <w:jc w:val="center"/>
              <w:rPr>
                <w:rFonts w:ascii="Times New Roman" w:eastAsia="Arial Unicode MS" w:hAnsi="Times New Roman"/>
                <w:sz w:val="24"/>
                <w:szCs w:val="24"/>
                <w:lang w:eastAsia="ar-SA"/>
              </w:rPr>
            </w:pPr>
          </w:p>
          <w:p w:rsidR="00AE4347" w:rsidRPr="00303CC3" w:rsidRDefault="00AE4347" w:rsidP="00AE4347">
            <w:pPr>
              <w:suppressAutoHyphens/>
              <w:overflowPunct w:val="0"/>
              <w:snapToGrid w:val="0"/>
              <w:spacing w:after="0" w:line="240" w:lineRule="auto"/>
              <w:jc w:val="center"/>
              <w:rPr>
                <w:rFonts w:ascii="Times New Roman" w:eastAsia="Arial Unicode MS" w:hAnsi="Times New Roman"/>
                <w:sz w:val="24"/>
                <w:szCs w:val="24"/>
                <w:lang w:eastAsia="ar-SA"/>
              </w:rPr>
            </w:pPr>
            <w:r w:rsidRPr="00303CC3">
              <w:rPr>
                <w:rFonts w:ascii="Times New Roman" w:eastAsia="Times New Roman" w:hAnsi="Times New Roman"/>
                <w:noProof/>
                <w:sz w:val="24"/>
                <w:szCs w:val="24"/>
                <w:lang w:eastAsia="ru-RU"/>
              </w:rPr>
              <w:drawing>
                <wp:inline distT="0" distB="0" distL="0" distR="0" wp14:anchorId="59EF051D" wp14:editId="41A4016D">
                  <wp:extent cx="1428750" cy="1428750"/>
                  <wp:effectExtent l="0" t="0" r="0" b="0"/>
                  <wp:docPr id="2" name="Рисунок 2" descr="Описание: http://www.safe1.ru/353-1468-thickbox/safetronics-ntl-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www.safe1.ru/353-1468-thickbox/safetronics-ntl-12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E4347" w:rsidRPr="00303CC3" w:rsidRDefault="00AE4347" w:rsidP="00AE4347">
            <w:pPr>
              <w:suppressAutoHyphens/>
              <w:overflowPunct w:val="0"/>
              <w:snapToGrid w:val="0"/>
              <w:spacing w:after="0" w:line="240" w:lineRule="auto"/>
              <w:jc w:val="center"/>
              <w:rPr>
                <w:rFonts w:ascii="Times New Roman" w:eastAsia="Arial Unicode MS" w:hAnsi="Times New Roman"/>
                <w:sz w:val="24"/>
                <w:szCs w:val="24"/>
                <w:lang w:eastAsia="ar-SA"/>
              </w:rPr>
            </w:pPr>
          </w:p>
          <w:p w:rsidR="00AE4347" w:rsidRPr="00303CC3" w:rsidRDefault="00AE4347" w:rsidP="00AE4347">
            <w:pPr>
              <w:suppressAutoHyphens/>
              <w:overflowPunct w:val="0"/>
              <w:snapToGrid w:val="0"/>
              <w:spacing w:after="0" w:line="240" w:lineRule="auto"/>
              <w:jc w:val="center"/>
              <w:rPr>
                <w:rFonts w:ascii="Times New Roman" w:eastAsia="Arial Unicode MS" w:hAnsi="Times New Roman"/>
                <w:sz w:val="24"/>
                <w:szCs w:val="24"/>
                <w:lang w:eastAsia="ar-SA"/>
              </w:rPr>
            </w:pPr>
          </w:p>
        </w:tc>
        <w:tc>
          <w:tcPr>
            <w:tcW w:w="1134" w:type="dxa"/>
            <w:tcBorders>
              <w:top w:val="single" w:sz="4" w:space="0" w:color="auto"/>
              <w:left w:val="single" w:sz="4" w:space="0" w:color="auto"/>
              <w:bottom w:val="single" w:sz="4" w:space="0" w:color="auto"/>
            </w:tcBorders>
          </w:tcPr>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xml:space="preserve">Модель - </w:t>
            </w:r>
            <w:r w:rsidRPr="00303CC3">
              <w:rPr>
                <w:rFonts w:ascii="Times New Roman" w:eastAsia="Arial Unicode MS" w:hAnsi="Times New Roman"/>
                <w:sz w:val="24"/>
                <w:szCs w:val="24"/>
                <w:lang w:val="en-US" w:eastAsia="ar-SA"/>
              </w:rPr>
              <w:t>Safetronics</w:t>
            </w:r>
            <w:r w:rsidRPr="00303CC3">
              <w:rPr>
                <w:rFonts w:ascii="Times New Roman" w:eastAsia="Arial Unicode MS" w:hAnsi="Times New Roman"/>
                <w:sz w:val="24"/>
                <w:szCs w:val="24"/>
                <w:lang w:eastAsia="ar-SA"/>
              </w:rPr>
              <w:t xml:space="preserve"> </w:t>
            </w:r>
            <w:r w:rsidRPr="00303CC3">
              <w:rPr>
                <w:rFonts w:ascii="Times New Roman" w:eastAsia="Arial Unicode MS" w:hAnsi="Times New Roman"/>
                <w:sz w:val="24"/>
                <w:szCs w:val="24"/>
                <w:lang w:val="en-US" w:eastAsia="ar-SA"/>
              </w:rPr>
              <w:t>NTL</w:t>
            </w:r>
            <w:r w:rsidRPr="00303CC3">
              <w:rPr>
                <w:rFonts w:ascii="Times New Roman" w:eastAsia="Arial Unicode MS" w:hAnsi="Times New Roman"/>
                <w:sz w:val="24"/>
                <w:szCs w:val="24"/>
                <w:lang w:eastAsia="ar-SA"/>
              </w:rPr>
              <w:t xml:space="preserve"> 120 </w:t>
            </w:r>
            <w:r w:rsidRPr="00303CC3">
              <w:rPr>
                <w:rFonts w:ascii="Times New Roman" w:eastAsia="Arial Unicode MS" w:hAnsi="Times New Roman"/>
                <w:sz w:val="24"/>
                <w:szCs w:val="24"/>
                <w:lang w:val="en-US" w:eastAsia="ar-SA"/>
              </w:rPr>
              <w:t>Ms</w:t>
            </w:r>
          </w:p>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Times New Roman" w:hAnsi="Times New Roman"/>
                <w:sz w:val="24"/>
                <w:szCs w:val="24"/>
                <w:lang w:eastAsia="ar-SA"/>
              </w:rPr>
              <w:t>- Тип -</w:t>
            </w:r>
            <w:r w:rsidRPr="00303CC3">
              <w:rPr>
                <w:rFonts w:ascii="Times New Roman" w:eastAsia="Arial Unicode MS" w:hAnsi="Times New Roman"/>
                <w:b/>
                <w:sz w:val="24"/>
                <w:szCs w:val="24"/>
                <w:lang w:eastAsia="ar-SA"/>
              </w:rPr>
              <w:t xml:space="preserve"> </w:t>
            </w:r>
            <w:r w:rsidRPr="00303CC3">
              <w:rPr>
                <w:rFonts w:ascii="Times New Roman" w:eastAsia="Arial Unicode MS" w:hAnsi="Times New Roman"/>
                <w:sz w:val="24"/>
                <w:szCs w:val="24"/>
                <w:lang w:eastAsia="ar-SA"/>
              </w:rPr>
              <w:t xml:space="preserve">Сейф </w:t>
            </w:r>
          </w:p>
          <w:p w:rsidR="00AE4347" w:rsidRPr="00303CC3" w:rsidRDefault="00AE4347" w:rsidP="00AE4347">
            <w:pPr>
              <w:suppressAutoHyphens/>
              <w:overflowPunct w:val="0"/>
              <w:snapToGrid w:val="0"/>
              <w:spacing w:after="0" w:line="240" w:lineRule="auto"/>
              <w:rPr>
                <w:rFonts w:ascii="Times New Roman" w:eastAsia="Arial Unicode MS" w:hAnsi="Times New Roman"/>
                <w:b/>
                <w:sz w:val="24"/>
                <w:szCs w:val="24"/>
                <w:lang w:eastAsia="ar-SA"/>
              </w:rPr>
            </w:pPr>
            <w:r w:rsidRPr="00303CC3">
              <w:rPr>
                <w:rFonts w:ascii="Times New Roman" w:eastAsia="Arial Unicode MS" w:hAnsi="Times New Roman"/>
                <w:sz w:val="24"/>
                <w:szCs w:val="24"/>
                <w:lang w:eastAsia="ar-SA"/>
              </w:rPr>
              <w:t>-</w:t>
            </w:r>
            <w:r w:rsidRPr="00303CC3">
              <w:rPr>
                <w:rFonts w:ascii="Times New Roman" w:eastAsia="Times New Roman" w:hAnsi="Times New Roman"/>
                <w:sz w:val="24"/>
                <w:szCs w:val="24"/>
                <w:lang w:eastAsia="ar-SA"/>
              </w:rPr>
              <w:t xml:space="preserve"> </w:t>
            </w:r>
            <w:r w:rsidRPr="00303CC3">
              <w:rPr>
                <w:rFonts w:ascii="Times New Roman" w:eastAsia="Times New Roman" w:hAnsi="Times New Roman"/>
                <w:sz w:val="24"/>
                <w:szCs w:val="24"/>
                <w:lang w:eastAsia="ru-RU"/>
              </w:rPr>
              <w:t>ГОСТ Р 50862-20</w:t>
            </w:r>
            <w:r w:rsidR="0069362D">
              <w:rPr>
                <w:rFonts w:ascii="Times New Roman" w:eastAsia="Times New Roman" w:hAnsi="Times New Roman"/>
                <w:sz w:val="24"/>
                <w:szCs w:val="24"/>
                <w:lang w:eastAsia="ru-RU"/>
              </w:rPr>
              <w:t>12</w:t>
            </w:r>
            <w:r w:rsidRPr="00303CC3">
              <w:rPr>
                <w:rFonts w:ascii="Times New Roman" w:eastAsia="Times New Roman" w:hAnsi="Times New Roman"/>
                <w:sz w:val="24"/>
                <w:szCs w:val="24"/>
                <w:lang w:eastAsia="ru-RU"/>
              </w:rPr>
              <w:t xml:space="preserve"> - соответствие</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 Взломостойкость - Н0, </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Огнестойкость-нет</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Вместимость- документы формата А4</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Толщина металла передней панели-5мм</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Толщина металла боковой стенки-2мм</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Система запирания-3-сторонняя</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Возможности крепления-к полу; к стене</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Приспособление для опломбирования –нет</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Наличие трейзера-да</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Срок гарантии на изделие-10 лет</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Вес изделия-94кг</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Внешние габариты(высота х ширина х глубина) 1200х550х435 мм</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Внутренние габариты (высота х ширина х глубина) 1196х546х388 мм</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Замок – ключевой (</w:t>
            </w:r>
            <w:r w:rsidRPr="00303CC3">
              <w:rPr>
                <w:rFonts w:ascii="Times New Roman" w:eastAsia="Times New Roman" w:hAnsi="Times New Roman"/>
                <w:sz w:val="24"/>
                <w:szCs w:val="24"/>
                <w:lang w:val="en-US" w:eastAsia="ar-SA"/>
              </w:rPr>
              <w:t>Lowe</w:t>
            </w:r>
            <w:r w:rsidRPr="00303CC3">
              <w:rPr>
                <w:rFonts w:ascii="Times New Roman" w:eastAsia="Times New Roman" w:hAnsi="Times New Roman"/>
                <w:sz w:val="24"/>
                <w:szCs w:val="24"/>
                <w:lang w:eastAsia="ar-SA"/>
              </w:rPr>
              <w:t>&amp;</w:t>
            </w:r>
            <w:r w:rsidRPr="00303CC3">
              <w:rPr>
                <w:rFonts w:ascii="Times New Roman" w:eastAsia="Times New Roman" w:hAnsi="Times New Roman"/>
                <w:sz w:val="24"/>
                <w:szCs w:val="24"/>
                <w:lang w:val="en-US" w:eastAsia="ar-SA"/>
              </w:rPr>
              <w:t>Fletcher</w:t>
            </w:r>
            <w:r w:rsidRPr="00303CC3">
              <w:rPr>
                <w:rFonts w:ascii="Times New Roman" w:eastAsia="Times New Roman" w:hAnsi="Times New Roman"/>
                <w:sz w:val="24"/>
                <w:szCs w:val="24"/>
                <w:lang w:eastAsia="ar-SA"/>
              </w:rPr>
              <w:t>)</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Рабочий объем - 202 л</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Количество полок - 2</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Покрытие - порошковое</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Цвет изделия - серый</w:t>
            </w:r>
          </w:p>
        </w:tc>
        <w:tc>
          <w:tcPr>
            <w:tcW w:w="2410" w:type="dxa"/>
            <w:tcBorders>
              <w:top w:val="single" w:sz="4" w:space="0" w:color="auto"/>
              <w:left w:val="single" w:sz="4" w:space="0" w:color="auto"/>
              <w:bottom w:val="single" w:sz="4" w:space="0" w:color="auto"/>
              <w:right w:val="single" w:sz="4" w:space="0" w:color="auto"/>
            </w:tcBorders>
          </w:tcPr>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AE4347" w:rsidRPr="007F680C" w:rsidRDefault="00AE4347" w:rsidP="00AE4347">
            <w:pPr>
              <w:suppressAutoHyphens/>
              <w:overflowPunct w:val="0"/>
              <w:snapToGrid w:val="0"/>
              <w:spacing w:after="0" w:line="240" w:lineRule="auto"/>
              <w:jc w:val="center"/>
              <w:rPr>
                <w:rFonts w:ascii="Times New Roman" w:eastAsia="Arial Unicode MS" w:hAnsi="Times New Roman"/>
                <w:b/>
                <w:sz w:val="24"/>
                <w:szCs w:val="24"/>
                <w:lang w:eastAsia="ar-SA"/>
              </w:rPr>
            </w:pPr>
            <w:r w:rsidRPr="007F680C">
              <w:rPr>
                <w:rFonts w:ascii="Times New Roman" w:eastAsia="Times New Roman" w:hAnsi="Times New Roman"/>
                <w:sz w:val="24"/>
                <w:szCs w:val="24"/>
                <w:lang w:eastAsia="ar-SA"/>
              </w:rPr>
              <w:t>шт.</w:t>
            </w:r>
          </w:p>
        </w:tc>
        <w:tc>
          <w:tcPr>
            <w:tcW w:w="709" w:type="dxa"/>
            <w:tcBorders>
              <w:top w:val="single" w:sz="4" w:space="0" w:color="auto"/>
              <w:left w:val="single" w:sz="4" w:space="0" w:color="auto"/>
              <w:bottom w:val="single" w:sz="4" w:space="0" w:color="auto"/>
              <w:right w:val="single" w:sz="4" w:space="0" w:color="auto"/>
            </w:tcBorders>
          </w:tcPr>
          <w:p w:rsidR="00AE4347" w:rsidRPr="007F680C" w:rsidRDefault="00AE4347" w:rsidP="00AE4347">
            <w:pPr>
              <w:suppressAutoHyphens/>
              <w:overflowPunct w:val="0"/>
              <w:snapToGrid w:val="0"/>
              <w:spacing w:after="0" w:line="240" w:lineRule="auto"/>
              <w:jc w:val="center"/>
              <w:rPr>
                <w:rFonts w:ascii="Times New Roman" w:eastAsia="Times New Roman" w:hAnsi="Times New Roman"/>
                <w:color w:val="000000"/>
                <w:sz w:val="24"/>
                <w:szCs w:val="24"/>
                <w:lang w:eastAsia="ar-SA"/>
              </w:rPr>
            </w:pPr>
            <w:r w:rsidRPr="007F680C">
              <w:rPr>
                <w:rFonts w:ascii="Times New Roman" w:eastAsia="Times New Roman" w:hAnsi="Times New Roman"/>
                <w:color w:val="000000"/>
                <w:sz w:val="24"/>
                <w:szCs w:val="24"/>
                <w:lang w:eastAsia="ar-SA"/>
              </w:rPr>
              <w:t>1</w:t>
            </w:r>
          </w:p>
        </w:tc>
      </w:tr>
      <w:tr w:rsidR="00AE4347" w:rsidRPr="00303CC3" w:rsidTr="004A0017">
        <w:trPr>
          <w:trHeight w:val="382"/>
        </w:trPr>
        <w:tc>
          <w:tcPr>
            <w:tcW w:w="567" w:type="dxa"/>
            <w:tcBorders>
              <w:top w:val="single" w:sz="4" w:space="0" w:color="auto"/>
              <w:left w:val="single" w:sz="4" w:space="0" w:color="000000"/>
              <w:bottom w:val="single" w:sz="4" w:space="0" w:color="000000"/>
            </w:tcBorders>
            <w:shd w:val="clear" w:color="auto" w:fill="auto"/>
          </w:tcPr>
          <w:p w:rsidR="00AE4347" w:rsidRPr="00303CC3" w:rsidRDefault="00AE4347" w:rsidP="00AE4347">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3</w:t>
            </w:r>
          </w:p>
        </w:tc>
        <w:tc>
          <w:tcPr>
            <w:tcW w:w="2127" w:type="dxa"/>
            <w:tcBorders>
              <w:top w:val="single" w:sz="4" w:space="0" w:color="auto"/>
              <w:left w:val="single" w:sz="4" w:space="0" w:color="000000"/>
              <w:bottom w:val="single" w:sz="4" w:space="0" w:color="000000"/>
            </w:tcBorders>
            <w:shd w:val="clear" w:color="auto" w:fill="auto"/>
          </w:tcPr>
          <w:p w:rsidR="00AE4347" w:rsidRPr="00303CC3" w:rsidRDefault="00AE4347" w:rsidP="00AE4347">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Сейф, тип 2</w:t>
            </w:r>
          </w:p>
          <w:p w:rsidR="00AE4347" w:rsidRPr="00303CC3" w:rsidRDefault="00AE4347" w:rsidP="00AE4347">
            <w:pPr>
              <w:suppressAutoHyphens/>
              <w:overflowPunct w:val="0"/>
              <w:snapToGrid w:val="0"/>
              <w:spacing w:after="0" w:line="240" w:lineRule="auto"/>
              <w:jc w:val="center"/>
              <w:rPr>
                <w:rFonts w:ascii="Times New Roman" w:eastAsia="Times New Roman" w:hAnsi="Times New Roman"/>
                <w:sz w:val="24"/>
                <w:szCs w:val="24"/>
                <w:lang w:val="en-US" w:eastAsia="ar-SA"/>
              </w:rPr>
            </w:pPr>
            <w:r w:rsidRPr="00303CC3">
              <w:rPr>
                <w:rFonts w:ascii="Times New Roman" w:eastAsia="Times New Roman" w:hAnsi="Times New Roman"/>
                <w:noProof/>
                <w:sz w:val="24"/>
                <w:szCs w:val="24"/>
                <w:lang w:eastAsia="ru-RU"/>
              </w:rPr>
              <w:lastRenderedPageBreak/>
              <w:drawing>
                <wp:inline distT="0" distB="0" distL="0" distR="0" wp14:anchorId="4BD78EE9" wp14:editId="27925218">
                  <wp:extent cx="1228725" cy="914400"/>
                  <wp:effectExtent l="0" t="0" r="0" b="0"/>
                  <wp:docPr id="3" name="Рисунок 3" descr="Описание: Aiko T-170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iko T-170 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p>
        </w:tc>
        <w:tc>
          <w:tcPr>
            <w:tcW w:w="1134" w:type="dxa"/>
            <w:tcBorders>
              <w:top w:val="single" w:sz="4" w:space="0" w:color="auto"/>
              <w:left w:val="single" w:sz="4" w:space="0" w:color="auto"/>
            </w:tcBorders>
          </w:tcPr>
          <w:p w:rsidR="00AE4347" w:rsidRPr="00303CC3" w:rsidRDefault="00AE4347" w:rsidP="00AE4347">
            <w:pPr>
              <w:spacing w:after="0" w:line="240" w:lineRule="auto"/>
              <w:rPr>
                <w:rFonts w:ascii="Times New Roman" w:eastAsia="Times New Roman" w:hAnsi="Times New Roman"/>
                <w:sz w:val="24"/>
                <w:szCs w:val="24"/>
                <w:lang w:eastAsia="ru-RU"/>
              </w:rPr>
            </w:pPr>
          </w:p>
        </w:tc>
        <w:tc>
          <w:tcPr>
            <w:tcW w:w="2409" w:type="dxa"/>
            <w:tcBorders>
              <w:top w:val="single" w:sz="4" w:space="0" w:color="auto"/>
              <w:left w:val="single" w:sz="4" w:space="0" w:color="auto"/>
              <w:right w:val="single" w:sz="4" w:space="0" w:color="auto"/>
            </w:tcBorders>
          </w:tcPr>
          <w:p w:rsidR="00AE4347" w:rsidRPr="00303CC3" w:rsidRDefault="00AE4347" w:rsidP="00AE4347">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xml:space="preserve">Модель - </w:t>
            </w:r>
            <w:r w:rsidRPr="00303CC3">
              <w:rPr>
                <w:rFonts w:ascii="Times New Roman" w:eastAsia="Times New Roman" w:hAnsi="Times New Roman"/>
                <w:sz w:val="24"/>
                <w:szCs w:val="24"/>
                <w:lang w:val="en-US" w:eastAsia="ar-SA"/>
              </w:rPr>
              <w:t>Aiko</w:t>
            </w:r>
            <w:r w:rsidRPr="00303CC3">
              <w:rPr>
                <w:rFonts w:ascii="Times New Roman" w:eastAsia="Times New Roman" w:hAnsi="Times New Roman"/>
                <w:sz w:val="24"/>
                <w:szCs w:val="24"/>
                <w:lang w:eastAsia="ar-SA"/>
              </w:rPr>
              <w:t xml:space="preserve"> </w:t>
            </w:r>
            <w:r w:rsidRPr="00303CC3">
              <w:rPr>
                <w:rFonts w:ascii="Times New Roman" w:eastAsia="Times New Roman" w:hAnsi="Times New Roman"/>
                <w:sz w:val="24"/>
                <w:szCs w:val="24"/>
                <w:lang w:val="en-US" w:eastAsia="ar-SA"/>
              </w:rPr>
              <w:t>T</w:t>
            </w:r>
            <w:r w:rsidRPr="00303CC3">
              <w:rPr>
                <w:rFonts w:ascii="Times New Roman" w:eastAsia="Times New Roman" w:hAnsi="Times New Roman"/>
                <w:sz w:val="24"/>
                <w:szCs w:val="24"/>
                <w:lang w:eastAsia="ar-SA"/>
              </w:rPr>
              <w:t>-170</w:t>
            </w:r>
            <w:r w:rsidRPr="00303CC3">
              <w:rPr>
                <w:rFonts w:ascii="Times New Roman" w:eastAsia="Times New Roman" w:hAnsi="Times New Roman"/>
                <w:sz w:val="24"/>
                <w:szCs w:val="24"/>
                <w:lang w:val="en-US" w:eastAsia="ar-SA"/>
              </w:rPr>
              <w:t>EL</w:t>
            </w:r>
          </w:p>
          <w:p w:rsidR="00AE4347" w:rsidRPr="00303CC3" w:rsidRDefault="00AE4347" w:rsidP="00AE4347">
            <w:pPr>
              <w:spacing w:after="0" w:line="240" w:lineRule="auto"/>
              <w:rPr>
                <w:rFonts w:ascii="Times New Roman" w:eastAsia="Times New Roman" w:hAnsi="Times New Roman"/>
                <w:b/>
                <w:sz w:val="24"/>
                <w:szCs w:val="24"/>
                <w:lang w:eastAsia="ar-SA"/>
              </w:rPr>
            </w:pPr>
            <w:r w:rsidRPr="00303CC3">
              <w:rPr>
                <w:rFonts w:ascii="Times New Roman" w:eastAsia="Times New Roman" w:hAnsi="Times New Roman"/>
                <w:sz w:val="24"/>
                <w:szCs w:val="24"/>
                <w:lang w:eastAsia="ru-RU"/>
              </w:rPr>
              <w:lastRenderedPageBreak/>
              <w:t>- Тип - Сейф</w:t>
            </w:r>
            <w:r w:rsidRPr="00303CC3">
              <w:rPr>
                <w:rFonts w:ascii="Times New Roman" w:eastAsia="Times New Roman" w:hAnsi="Times New Roman"/>
                <w:b/>
                <w:sz w:val="24"/>
                <w:szCs w:val="24"/>
                <w:lang w:eastAsia="ar-SA"/>
              </w:rPr>
              <w:t xml:space="preserve"> </w:t>
            </w:r>
          </w:p>
          <w:p w:rsidR="00AE4347" w:rsidRPr="00303CC3" w:rsidRDefault="00AE4347" w:rsidP="00AE4347">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b/>
                <w:sz w:val="24"/>
                <w:szCs w:val="24"/>
                <w:lang w:eastAsia="ar-SA"/>
              </w:rPr>
              <w:t>-</w:t>
            </w:r>
            <w:r w:rsidRPr="00303CC3">
              <w:rPr>
                <w:rFonts w:ascii="Times New Roman" w:eastAsia="Times New Roman" w:hAnsi="Times New Roman"/>
                <w:sz w:val="24"/>
                <w:szCs w:val="24"/>
                <w:lang w:eastAsia="ar-SA"/>
              </w:rPr>
              <w:t xml:space="preserve"> </w:t>
            </w:r>
            <w:r w:rsidRPr="00303CC3">
              <w:rPr>
                <w:rFonts w:ascii="Times New Roman" w:eastAsia="Times New Roman" w:hAnsi="Times New Roman"/>
                <w:sz w:val="24"/>
                <w:szCs w:val="24"/>
                <w:lang w:eastAsia="ru-RU"/>
              </w:rPr>
              <w:t>ГОСТ Р 50862-20</w:t>
            </w:r>
            <w:r w:rsidR="0069362D">
              <w:rPr>
                <w:rFonts w:ascii="Times New Roman" w:eastAsia="Times New Roman" w:hAnsi="Times New Roman"/>
                <w:sz w:val="24"/>
                <w:szCs w:val="24"/>
                <w:lang w:eastAsia="ru-RU"/>
              </w:rPr>
              <w:t>12</w:t>
            </w:r>
            <w:r w:rsidRPr="00303CC3">
              <w:rPr>
                <w:rFonts w:ascii="Times New Roman" w:eastAsia="Times New Roman" w:hAnsi="Times New Roman"/>
                <w:sz w:val="24"/>
                <w:szCs w:val="24"/>
                <w:lang w:eastAsia="ru-RU"/>
              </w:rPr>
              <w:t xml:space="preserve"> - соответствие</w:t>
            </w:r>
          </w:p>
          <w:p w:rsidR="00AE4347" w:rsidRPr="00303CC3" w:rsidRDefault="00AE4347" w:rsidP="00AE4347">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xml:space="preserve">- Взломостойкость - </w:t>
            </w:r>
            <w:r w:rsidRPr="00303CC3">
              <w:rPr>
                <w:rFonts w:ascii="Times New Roman" w:eastAsia="Times New Roman" w:hAnsi="Times New Roman"/>
                <w:sz w:val="24"/>
                <w:szCs w:val="24"/>
                <w:lang w:val="en-US" w:eastAsia="ru-RU"/>
              </w:rPr>
              <w:t>S</w:t>
            </w:r>
            <w:r w:rsidRPr="00303CC3">
              <w:rPr>
                <w:rFonts w:ascii="Times New Roman" w:eastAsia="Times New Roman" w:hAnsi="Times New Roman"/>
                <w:sz w:val="24"/>
                <w:szCs w:val="24"/>
                <w:lang w:eastAsia="ru-RU"/>
              </w:rPr>
              <w:t xml:space="preserve">1 </w:t>
            </w:r>
          </w:p>
          <w:p w:rsidR="00AE4347" w:rsidRPr="00303CC3" w:rsidRDefault="00AE4347" w:rsidP="00AE4347">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Тип замка - Электронный</w:t>
            </w:r>
          </w:p>
          <w:p w:rsidR="00AE4347" w:rsidRPr="00303CC3" w:rsidRDefault="00AE4347" w:rsidP="00AE4347">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Тип покрытия -Порошковое</w:t>
            </w:r>
          </w:p>
          <w:p w:rsidR="00AE4347" w:rsidRPr="00303CC3" w:rsidRDefault="00AE4347" w:rsidP="00AE4347">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xml:space="preserve">- Материал корпуса-Металл </w:t>
            </w:r>
          </w:p>
          <w:p w:rsidR="00AE4347" w:rsidRPr="00303CC3" w:rsidRDefault="00AE4347" w:rsidP="00AE4347">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Дверь-усилена</w:t>
            </w:r>
          </w:p>
          <w:p w:rsidR="00AE4347" w:rsidRPr="00303CC3" w:rsidRDefault="00AE4347" w:rsidP="00AE4347">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Вес- 5кг</w:t>
            </w:r>
          </w:p>
          <w:p w:rsidR="00AE4347" w:rsidRPr="00303CC3" w:rsidRDefault="00AE4347" w:rsidP="00AE4347">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Внешние габаритные размеры (высота х ширина х глубина) 170x260x230 мм</w:t>
            </w:r>
          </w:p>
          <w:p w:rsidR="00AE4347" w:rsidRPr="00303CC3" w:rsidRDefault="00AE4347" w:rsidP="00AE4347">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Внутренний объем- 8 л</w:t>
            </w:r>
          </w:p>
          <w:p w:rsidR="00AE4347" w:rsidRPr="00303CC3" w:rsidRDefault="00AE4347" w:rsidP="00AE4347">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Внутренние размеры (высота х ширина х глубина), 168x258x185 мм</w:t>
            </w:r>
          </w:p>
          <w:p w:rsidR="00AE4347" w:rsidRPr="00303CC3" w:rsidRDefault="00AE4347" w:rsidP="00AE4347">
            <w:pPr>
              <w:suppressAutoHyphens/>
              <w:overflowPunct w:val="0"/>
              <w:snapToGrid w:val="0"/>
              <w:spacing w:after="0" w:line="240" w:lineRule="auto"/>
              <w:contextualSpacing/>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xml:space="preserve">- Цвет - графит с эффектом молотковой эмали  </w:t>
            </w:r>
          </w:p>
          <w:p w:rsidR="00AE4347" w:rsidRPr="00303CC3" w:rsidRDefault="00AE4347" w:rsidP="00AE4347">
            <w:pPr>
              <w:suppressAutoHyphens/>
              <w:overflowPunct w:val="0"/>
              <w:snapToGrid w:val="0"/>
              <w:spacing w:after="0" w:line="240" w:lineRule="auto"/>
              <w:contextualSpacing/>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Толщина лицевой панели - 2,8 мм</w:t>
            </w:r>
          </w:p>
          <w:p w:rsidR="00AE4347" w:rsidRPr="00303CC3" w:rsidRDefault="00AE4347" w:rsidP="00AE4347">
            <w:pPr>
              <w:suppressAutoHyphens/>
              <w:overflowPunct w:val="0"/>
              <w:snapToGrid w:val="0"/>
              <w:spacing w:after="0" w:line="240" w:lineRule="auto"/>
              <w:contextualSpacing/>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Толщина боковых стенок - 1,2 мм</w:t>
            </w:r>
          </w:p>
          <w:p w:rsidR="00AE4347" w:rsidRPr="00303CC3" w:rsidRDefault="00AE4347" w:rsidP="00AE4347">
            <w:pPr>
              <w:suppressAutoHyphens/>
              <w:overflowPunct w:val="0"/>
              <w:snapToGrid w:val="0"/>
              <w:spacing w:after="0" w:line="240" w:lineRule="auto"/>
              <w:contextualSpacing/>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Комплектуются электронным замком PLS-3 (ПРОМЕТ) в комплекте мастер-ключ﻿ аварийный</w:t>
            </w:r>
          </w:p>
          <w:p w:rsidR="00AE4347" w:rsidRPr="00303CC3" w:rsidRDefault="00AE4347" w:rsidP="00AE4347">
            <w:pPr>
              <w:suppressAutoHyphens/>
              <w:overflowPunct w:val="0"/>
              <w:snapToGrid w:val="0"/>
              <w:spacing w:after="0" w:line="240" w:lineRule="auto"/>
              <w:contextualSpacing/>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Кодировка - сочетание 4-6 цифр</w:t>
            </w:r>
          </w:p>
          <w:p w:rsidR="00AE4347" w:rsidRPr="00303CC3" w:rsidRDefault="00AE4347" w:rsidP="00AE4347">
            <w:pPr>
              <w:suppressAutoHyphens/>
              <w:overflowPunct w:val="0"/>
              <w:snapToGrid w:val="0"/>
              <w:spacing w:after="0" w:line="240" w:lineRule="auto"/>
              <w:contextualSpacing/>
              <w:rPr>
                <w:rFonts w:ascii="Times New Roman" w:eastAsia="Times New Roman" w:hAnsi="Times New Roman"/>
                <w:sz w:val="24"/>
                <w:szCs w:val="24"/>
                <w:lang w:eastAsia="ar-SA"/>
              </w:rPr>
            </w:pPr>
            <w:r w:rsidRPr="00303CC3">
              <w:rPr>
                <w:rFonts w:ascii="Times New Roman" w:eastAsia="Times New Roman" w:hAnsi="Times New Roman"/>
                <w:sz w:val="24"/>
                <w:szCs w:val="24"/>
                <w:lang w:eastAsia="ru-RU"/>
              </w:rPr>
              <w:t>- Предусмотрена возможность анкерного крепления к стене</w:t>
            </w:r>
          </w:p>
        </w:tc>
        <w:tc>
          <w:tcPr>
            <w:tcW w:w="2410" w:type="dxa"/>
            <w:tcBorders>
              <w:top w:val="single" w:sz="4" w:space="0" w:color="auto"/>
              <w:left w:val="single" w:sz="4" w:space="0" w:color="auto"/>
              <w:right w:val="single" w:sz="4" w:space="0" w:color="auto"/>
            </w:tcBorders>
          </w:tcPr>
          <w:p w:rsidR="00AE4347" w:rsidRPr="00303CC3" w:rsidRDefault="00AE4347" w:rsidP="00AE4347">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right w:val="single" w:sz="4" w:space="0" w:color="auto"/>
            </w:tcBorders>
          </w:tcPr>
          <w:p w:rsidR="00AE4347" w:rsidRPr="007F680C" w:rsidRDefault="00AE4347" w:rsidP="00AE4347">
            <w:pPr>
              <w:suppressAutoHyphens/>
              <w:overflowPunct w:val="0"/>
              <w:snapToGrid w:val="0"/>
              <w:spacing w:after="0" w:line="240" w:lineRule="auto"/>
              <w:jc w:val="center"/>
              <w:rPr>
                <w:rFonts w:ascii="Times New Roman" w:eastAsia="Arial Unicode MS" w:hAnsi="Times New Roman"/>
                <w:sz w:val="24"/>
                <w:szCs w:val="24"/>
                <w:lang w:eastAsia="ar-SA"/>
              </w:rPr>
            </w:pPr>
            <w:r w:rsidRPr="007F680C">
              <w:rPr>
                <w:rFonts w:ascii="Times New Roman" w:eastAsia="Arial Unicode MS" w:hAnsi="Times New Roman"/>
                <w:sz w:val="24"/>
                <w:szCs w:val="24"/>
                <w:lang w:eastAsia="ar-SA"/>
              </w:rPr>
              <w:t>шт.</w:t>
            </w:r>
          </w:p>
        </w:tc>
        <w:tc>
          <w:tcPr>
            <w:tcW w:w="709" w:type="dxa"/>
            <w:tcBorders>
              <w:top w:val="single" w:sz="4" w:space="0" w:color="auto"/>
              <w:left w:val="single" w:sz="4" w:space="0" w:color="auto"/>
              <w:right w:val="single" w:sz="4" w:space="0" w:color="auto"/>
            </w:tcBorders>
          </w:tcPr>
          <w:p w:rsidR="00AE4347" w:rsidRPr="007F680C" w:rsidRDefault="00AE4347" w:rsidP="00AE4347">
            <w:pPr>
              <w:suppressAutoHyphens/>
              <w:overflowPunct w:val="0"/>
              <w:snapToGrid w:val="0"/>
              <w:spacing w:after="0" w:line="240" w:lineRule="auto"/>
              <w:jc w:val="center"/>
              <w:rPr>
                <w:rFonts w:ascii="Times New Roman" w:eastAsia="Times New Roman" w:hAnsi="Times New Roman"/>
                <w:color w:val="000000"/>
                <w:sz w:val="24"/>
                <w:szCs w:val="24"/>
                <w:lang w:eastAsia="ar-SA"/>
              </w:rPr>
            </w:pPr>
            <w:r w:rsidRPr="007F680C">
              <w:rPr>
                <w:rFonts w:ascii="Times New Roman" w:eastAsia="Times New Roman" w:hAnsi="Times New Roman"/>
                <w:color w:val="000000"/>
                <w:sz w:val="24"/>
                <w:szCs w:val="24"/>
                <w:lang w:eastAsia="ar-SA"/>
              </w:rPr>
              <w:t>2</w:t>
            </w:r>
          </w:p>
        </w:tc>
      </w:tr>
      <w:tr w:rsidR="00AE4347" w:rsidRPr="00303CC3" w:rsidTr="004A0017">
        <w:trPr>
          <w:trHeight w:val="382"/>
        </w:trPr>
        <w:tc>
          <w:tcPr>
            <w:tcW w:w="567" w:type="dxa"/>
            <w:tcBorders>
              <w:left w:val="single" w:sz="4" w:space="0" w:color="000000"/>
              <w:bottom w:val="single" w:sz="4" w:space="0" w:color="000000"/>
            </w:tcBorders>
            <w:shd w:val="clear" w:color="auto" w:fill="auto"/>
          </w:tcPr>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lastRenderedPageBreak/>
              <w:t>4</w:t>
            </w:r>
          </w:p>
        </w:tc>
        <w:tc>
          <w:tcPr>
            <w:tcW w:w="2127" w:type="dxa"/>
            <w:tcBorders>
              <w:left w:val="single" w:sz="4" w:space="0" w:color="000000"/>
              <w:bottom w:val="single" w:sz="4" w:space="0" w:color="000000"/>
            </w:tcBorders>
            <w:shd w:val="clear" w:color="auto" w:fill="auto"/>
          </w:tcPr>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val="en-US" w:eastAsia="ar-SA"/>
              </w:rPr>
            </w:pPr>
            <w:r w:rsidRPr="00303CC3">
              <w:rPr>
                <w:rFonts w:ascii="Times New Roman" w:eastAsia="Times New Roman" w:hAnsi="Times New Roman"/>
                <w:b/>
                <w:sz w:val="24"/>
                <w:szCs w:val="24"/>
                <w:lang w:eastAsia="ar-SA"/>
              </w:rPr>
              <w:t xml:space="preserve"> </w:t>
            </w:r>
            <w:r w:rsidRPr="00303CC3">
              <w:rPr>
                <w:rFonts w:ascii="Times New Roman" w:eastAsia="Times New Roman" w:hAnsi="Times New Roman"/>
                <w:sz w:val="24"/>
                <w:szCs w:val="24"/>
                <w:lang w:eastAsia="ar-SA"/>
              </w:rPr>
              <w:t xml:space="preserve">Мебельный сейф </w:t>
            </w:r>
          </w:p>
          <w:p w:rsidR="00AE4347" w:rsidRPr="00303CC3" w:rsidRDefault="00AE4347" w:rsidP="00AE4347">
            <w:pPr>
              <w:suppressAutoHyphens/>
              <w:overflowPunct w:val="0"/>
              <w:snapToGrid w:val="0"/>
              <w:spacing w:after="0" w:line="240" w:lineRule="auto"/>
              <w:rPr>
                <w:rFonts w:ascii="Times New Roman" w:eastAsia="Times New Roman" w:hAnsi="Times New Roman"/>
                <w:b/>
                <w:sz w:val="24"/>
                <w:szCs w:val="24"/>
                <w:lang w:eastAsia="ar-SA"/>
              </w:rPr>
            </w:pPr>
          </w:p>
          <w:p w:rsidR="00AE4347" w:rsidRPr="00303CC3" w:rsidRDefault="00AE4347" w:rsidP="00AE4347">
            <w:pPr>
              <w:suppressAutoHyphens/>
              <w:overflowPunct w:val="0"/>
              <w:snapToGrid w:val="0"/>
              <w:spacing w:after="0" w:line="240" w:lineRule="auto"/>
              <w:rPr>
                <w:rFonts w:ascii="Times New Roman" w:eastAsia="Times New Roman" w:hAnsi="Times New Roman"/>
                <w:b/>
                <w:sz w:val="24"/>
                <w:szCs w:val="24"/>
                <w:lang w:eastAsia="ar-SA"/>
              </w:rPr>
            </w:pPr>
            <w:r w:rsidRPr="00303CC3">
              <w:rPr>
                <w:rFonts w:ascii="Times New Roman" w:eastAsia="Times New Roman" w:hAnsi="Times New Roman"/>
                <w:b/>
                <w:sz w:val="24"/>
                <w:szCs w:val="24"/>
                <w:lang w:eastAsia="ar-SA"/>
              </w:rPr>
              <w:fldChar w:fldCharType="begin"/>
            </w:r>
            <w:r w:rsidRPr="00303CC3">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Pr="00303CC3">
              <w:rPr>
                <w:rFonts w:ascii="Times New Roman" w:eastAsia="Times New Roman" w:hAnsi="Times New Roman"/>
                <w:b/>
                <w:sz w:val="24"/>
                <w:szCs w:val="24"/>
                <w:lang w:eastAsia="ar-SA"/>
              </w:rPr>
              <w:fldChar w:fldCharType="separate"/>
            </w:r>
            <w:r>
              <w:rPr>
                <w:rFonts w:ascii="Times New Roman" w:eastAsia="Times New Roman" w:hAnsi="Times New Roman"/>
                <w:b/>
                <w:sz w:val="24"/>
                <w:szCs w:val="24"/>
                <w:lang w:eastAsia="ar-SA"/>
              </w:rPr>
              <w:fldChar w:fldCharType="begin"/>
            </w:r>
            <w:r>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Pr>
                <w:rFonts w:ascii="Times New Roman" w:eastAsia="Times New Roman" w:hAnsi="Times New Roman"/>
                <w:b/>
                <w:sz w:val="24"/>
                <w:szCs w:val="24"/>
                <w:lang w:eastAsia="ar-SA"/>
              </w:rPr>
              <w:fldChar w:fldCharType="separate"/>
            </w:r>
            <w:r w:rsidR="001F5E71">
              <w:rPr>
                <w:rFonts w:ascii="Times New Roman" w:eastAsia="Times New Roman" w:hAnsi="Times New Roman"/>
                <w:b/>
                <w:sz w:val="24"/>
                <w:szCs w:val="24"/>
                <w:lang w:eastAsia="ar-SA"/>
              </w:rPr>
              <w:fldChar w:fldCharType="begin"/>
            </w:r>
            <w:r w:rsidR="001F5E71">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001F5E71">
              <w:rPr>
                <w:rFonts w:ascii="Times New Roman" w:eastAsia="Times New Roman" w:hAnsi="Times New Roman"/>
                <w:b/>
                <w:sz w:val="24"/>
                <w:szCs w:val="24"/>
                <w:lang w:eastAsia="ar-SA"/>
              </w:rPr>
              <w:fldChar w:fldCharType="separate"/>
            </w:r>
            <w:r w:rsidR="00045911">
              <w:rPr>
                <w:rFonts w:ascii="Times New Roman" w:eastAsia="Times New Roman" w:hAnsi="Times New Roman"/>
                <w:b/>
                <w:sz w:val="24"/>
                <w:szCs w:val="24"/>
                <w:lang w:eastAsia="ar-SA"/>
              </w:rPr>
              <w:fldChar w:fldCharType="begin"/>
            </w:r>
            <w:r w:rsidR="00045911">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00045911">
              <w:rPr>
                <w:rFonts w:ascii="Times New Roman" w:eastAsia="Times New Roman" w:hAnsi="Times New Roman"/>
                <w:b/>
                <w:sz w:val="24"/>
                <w:szCs w:val="24"/>
                <w:lang w:eastAsia="ar-SA"/>
              </w:rPr>
              <w:fldChar w:fldCharType="separate"/>
            </w:r>
            <w:r w:rsidR="0069362D">
              <w:rPr>
                <w:rFonts w:ascii="Times New Roman" w:eastAsia="Times New Roman" w:hAnsi="Times New Roman"/>
                <w:b/>
                <w:sz w:val="24"/>
                <w:szCs w:val="24"/>
                <w:lang w:eastAsia="ar-SA"/>
              </w:rPr>
              <w:fldChar w:fldCharType="begin"/>
            </w:r>
            <w:r w:rsidR="0069362D">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0069362D">
              <w:rPr>
                <w:rFonts w:ascii="Times New Roman" w:eastAsia="Times New Roman" w:hAnsi="Times New Roman"/>
                <w:b/>
                <w:sz w:val="24"/>
                <w:szCs w:val="24"/>
                <w:lang w:eastAsia="ar-SA"/>
              </w:rPr>
              <w:fldChar w:fldCharType="separate"/>
            </w:r>
            <w:r w:rsidR="00D25DD7">
              <w:rPr>
                <w:rFonts w:ascii="Times New Roman" w:eastAsia="Times New Roman" w:hAnsi="Times New Roman"/>
                <w:b/>
                <w:sz w:val="24"/>
                <w:szCs w:val="24"/>
                <w:lang w:eastAsia="ar-SA"/>
              </w:rPr>
              <w:fldChar w:fldCharType="begin"/>
            </w:r>
            <w:r w:rsidR="00D25DD7">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00D25DD7">
              <w:rPr>
                <w:rFonts w:ascii="Times New Roman" w:eastAsia="Times New Roman" w:hAnsi="Times New Roman"/>
                <w:b/>
                <w:sz w:val="24"/>
                <w:szCs w:val="24"/>
                <w:lang w:eastAsia="ar-SA"/>
              </w:rPr>
              <w:fldChar w:fldCharType="separate"/>
            </w:r>
            <w:r w:rsidR="00242DCA">
              <w:rPr>
                <w:rFonts w:ascii="Times New Roman" w:eastAsia="Times New Roman" w:hAnsi="Times New Roman"/>
                <w:b/>
                <w:sz w:val="24"/>
                <w:szCs w:val="24"/>
                <w:lang w:eastAsia="ar-SA"/>
              </w:rPr>
              <w:fldChar w:fldCharType="begin"/>
            </w:r>
            <w:r w:rsidR="00242DCA">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00242DCA">
              <w:rPr>
                <w:rFonts w:ascii="Times New Roman" w:eastAsia="Times New Roman" w:hAnsi="Times New Roman"/>
                <w:b/>
                <w:sz w:val="24"/>
                <w:szCs w:val="24"/>
                <w:lang w:eastAsia="ar-SA"/>
              </w:rPr>
              <w:fldChar w:fldCharType="separate"/>
            </w:r>
            <w:r w:rsidR="00E96BB7">
              <w:rPr>
                <w:rFonts w:ascii="Times New Roman" w:eastAsia="Times New Roman" w:hAnsi="Times New Roman"/>
                <w:b/>
                <w:sz w:val="24"/>
                <w:szCs w:val="24"/>
                <w:lang w:eastAsia="ar-SA"/>
              </w:rPr>
              <w:fldChar w:fldCharType="begin"/>
            </w:r>
            <w:r w:rsidR="00E96BB7">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00E96BB7">
              <w:rPr>
                <w:rFonts w:ascii="Times New Roman" w:eastAsia="Times New Roman" w:hAnsi="Times New Roman"/>
                <w:b/>
                <w:sz w:val="24"/>
                <w:szCs w:val="24"/>
                <w:lang w:eastAsia="ar-SA"/>
              </w:rPr>
              <w:fldChar w:fldCharType="separate"/>
            </w:r>
            <w:r w:rsidR="00921DA4">
              <w:rPr>
                <w:rFonts w:ascii="Times New Roman" w:eastAsia="Times New Roman" w:hAnsi="Times New Roman"/>
                <w:b/>
                <w:sz w:val="24"/>
                <w:szCs w:val="24"/>
                <w:lang w:eastAsia="ar-SA"/>
              </w:rPr>
              <w:fldChar w:fldCharType="begin"/>
            </w:r>
            <w:r w:rsidR="00921DA4">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00921DA4">
              <w:rPr>
                <w:rFonts w:ascii="Times New Roman" w:eastAsia="Times New Roman" w:hAnsi="Times New Roman"/>
                <w:b/>
                <w:sz w:val="24"/>
                <w:szCs w:val="24"/>
                <w:lang w:eastAsia="ar-SA"/>
              </w:rPr>
              <w:fldChar w:fldCharType="separate"/>
            </w:r>
            <w:r w:rsidR="00921DA4">
              <w:rPr>
                <w:rFonts w:ascii="Times New Roman" w:eastAsia="Times New Roman" w:hAnsi="Times New Roman"/>
                <w:b/>
                <w:sz w:val="24"/>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7.6pt">
                  <v:imagedata r:id="rId25" r:href="rId26"/>
                </v:shape>
              </w:pict>
            </w:r>
            <w:r w:rsidR="00921DA4">
              <w:rPr>
                <w:rFonts w:ascii="Times New Roman" w:eastAsia="Times New Roman" w:hAnsi="Times New Roman"/>
                <w:b/>
                <w:sz w:val="24"/>
                <w:szCs w:val="24"/>
                <w:lang w:eastAsia="ar-SA"/>
              </w:rPr>
              <w:fldChar w:fldCharType="end"/>
            </w:r>
            <w:r w:rsidR="00E96BB7">
              <w:rPr>
                <w:rFonts w:ascii="Times New Roman" w:eastAsia="Times New Roman" w:hAnsi="Times New Roman"/>
                <w:b/>
                <w:sz w:val="24"/>
                <w:szCs w:val="24"/>
                <w:lang w:eastAsia="ar-SA"/>
              </w:rPr>
              <w:fldChar w:fldCharType="end"/>
            </w:r>
            <w:r w:rsidR="00242DCA">
              <w:rPr>
                <w:rFonts w:ascii="Times New Roman" w:eastAsia="Times New Roman" w:hAnsi="Times New Roman"/>
                <w:b/>
                <w:sz w:val="24"/>
                <w:szCs w:val="24"/>
                <w:lang w:eastAsia="ar-SA"/>
              </w:rPr>
              <w:fldChar w:fldCharType="end"/>
            </w:r>
            <w:r w:rsidR="00D25DD7">
              <w:rPr>
                <w:rFonts w:ascii="Times New Roman" w:eastAsia="Times New Roman" w:hAnsi="Times New Roman"/>
                <w:b/>
                <w:sz w:val="24"/>
                <w:szCs w:val="24"/>
                <w:lang w:eastAsia="ar-SA"/>
              </w:rPr>
              <w:fldChar w:fldCharType="end"/>
            </w:r>
            <w:r w:rsidR="0069362D">
              <w:rPr>
                <w:rFonts w:ascii="Times New Roman" w:eastAsia="Times New Roman" w:hAnsi="Times New Roman"/>
                <w:b/>
                <w:sz w:val="24"/>
                <w:szCs w:val="24"/>
                <w:lang w:eastAsia="ar-SA"/>
              </w:rPr>
              <w:fldChar w:fldCharType="end"/>
            </w:r>
            <w:r w:rsidR="00045911">
              <w:rPr>
                <w:rFonts w:ascii="Times New Roman" w:eastAsia="Times New Roman" w:hAnsi="Times New Roman"/>
                <w:b/>
                <w:sz w:val="24"/>
                <w:szCs w:val="24"/>
                <w:lang w:eastAsia="ar-SA"/>
              </w:rPr>
              <w:fldChar w:fldCharType="end"/>
            </w:r>
            <w:r w:rsidR="001F5E71">
              <w:rPr>
                <w:rFonts w:ascii="Times New Roman" w:eastAsia="Times New Roman" w:hAnsi="Times New Roman"/>
                <w:b/>
                <w:sz w:val="24"/>
                <w:szCs w:val="24"/>
                <w:lang w:eastAsia="ar-SA"/>
              </w:rPr>
              <w:fldChar w:fldCharType="end"/>
            </w:r>
            <w:r>
              <w:rPr>
                <w:rFonts w:ascii="Times New Roman" w:eastAsia="Times New Roman" w:hAnsi="Times New Roman"/>
                <w:b/>
                <w:sz w:val="24"/>
                <w:szCs w:val="24"/>
                <w:lang w:eastAsia="ar-SA"/>
              </w:rPr>
              <w:fldChar w:fldCharType="end"/>
            </w:r>
            <w:r w:rsidRPr="00303CC3">
              <w:rPr>
                <w:rFonts w:ascii="Times New Roman" w:eastAsia="Times New Roman" w:hAnsi="Times New Roman"/>
                <w:b/>
                <w:sz w:val="24"/>
                <w:szCs w:val="24"/>
                <w:lang w:eastAsia="ar-SA"/>
              </w:rPr>
              <w:fldChar w:fldCharType="end"/>
            </w:r>
          </w:p>
          <w:p w:rsidR="00AE4347" w:rsidRPr="00303CC3" w:rsidRDefault="00AE4347" w:rsidP="00AE4347">
            <w:pPr>
              <w:suppressAutoHyphens/>
              <w:overflowPunct w:val="0"/>
              <w:snapToGrid w:val="0"/>
              <w:spacing w:after="0" w:line="240" w:lineRule="auto"/>
              <w:rPr>
                <w:rFonts w:ascii="Times New Roman" w:eastAsia="Times New Roman" w:hAnsi="Times New Roman"/>
                <w:b/>
                <w:sz w:val="24"/>
                <w:szCs w:val="24"/>
                <w:lang w:eastAsia="ar-SA"/>
              </w:rPr>
            </w:pPr>
            <w:r w:rsidRPr="00303CC3">
              <w:rPr>
                <w:rFonts w:ascii="Times New Roman" w:eastAsia="Times New Roman" w:hAnsi="Times New Roman"/>
                <w:b/>
                <w:sz w:val="24"/>
                <w:szCs w:val="24"/>
                <w:lang w:eastAsia="ar-SA"/>
              </w:rPr>
              <w:fldChar w:fldCharType="begin"/>
            </w:r>
            <w:r w:rsidRPr="00303CC3">
              <w:rPr>
                <w:rFonts w:ascii="Times New Roman" w:eastAsia="Times New Roman" w:hAnsi="Times New Roman"/>
                <w:b/>
                <w:sz w:val="24"/>
                <w:szCs w:val="24"/>
                <w:lang w:eastAsia="ar-SA"/>
              </w:rPr>
              <w:instrText xml:space="preserve"> INCLUDEPICTURE "https://safe-buy.ru/data/medium/vector_sft-25_ea_1.jpg" \* MERGEFORMATINET </w:instrText>
            </w:r>
            <w:r w:rsidRPr="00303CC3">
              <w:rPr>
                <w:rFonts w:ascii="Times New Roman" w:eastAsia="Times New Roman" w:hAnsi="Times New Roman"/>
                <w:b/>
                <w:sz w:val="24"/>
                <w:szCs w:val="24"/>
                <w:lang w:eastAsia="ar-SA"/>
              </w:rPr>
              <w:fldChar w:fldCharType="separate"/>
            </w:r>
            <w:r w:rsidR="00921DA4">
              <w:rPr>
                <w:rFonts w:ascii="Times New Roman" w:eastAsia="Times New Roman" w:hAnsi="Times New Roman"/>
                <w:b/>
                <w:sz w:val="24"/>
                <w:szCs w:val="24"/>
                <w:lang w:eastAsia="ar-SA"/>
              </w:rPr>
              <w:pict>
                <v:shape id="_x0000_i1026" type="#_x0000_t75" alt="&lt;img src='/data/default/top.png'&gt;" style="width:21.6pt;height:21.6pt"/>
              </w:pict>
            </w:r>
            <w:r w:rsidRPr="00303CC3">
              <w:rPr>
                <w:rFonts w:ascii="Times New Roman" w:eastAsia="Times New Roman" w:hAnsi="Times New Roman"/>
                <w:b/>
                <w:sz w:val="24"/>
                <w:szCs w:val="24"/>
                <w:lang w:eastAsia="ar-SA"/>
              </w:rPr>
              <w:fldChar w:fldCharType="end"/>
            </w:r>
            <w:r w:rsidR="00921DA4">
              <w:rPr>
                <w:rFonts w:ascii="Times New Roman" w:eastAsia="Times New Roman" w:hAnsi="Times New Roman"/>
                <w:sz w:val="24"/>
                <w:szCs w:val="24"/>
                <w:lang w:eastAsia="ar-SA"/>
              </w:rPr>
            </w:r>
            <w:r w:rsidR="00921DA4">
              <w:rPr>
                <w:rFonts w:ascii="Times New Roman" w:eastAsia="Times New Roman" w:hAnsi="Times New Roman"/>
                <w:sz w:val="24"/>
                <w:szCs w:val="24"/>
                <w:lang w:eastAsia="ar-SA"/>
              </w:rPr>
              <w:pict>
                <v:rect id="vector_sft-25_ea_1.jpg" o:spid="_x0000_s1038" alt="Описание: &lt;img src='/data/default/top.png'&gt;" style="width:23.75pt;height:23.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vP4AIAAPIFAAAOAAAAZHJzL2Uyb0RvYy54bWysVEtv1DAQviPxHywf2lM2j2YfSZut2t0u&#10;QipQqXCuvImTGBLb2N7NFsR/Z+zss70gIAfLnnG+me+b8Vxdb9oGranSTPAMh4MAI8pzUTBeZfjL&#10;54U3wUgbwgvSCE4z/Ew1vp6+fXPVyZRGohZNQRUCEK7TTma4Nkamvq/zmrZED4SkHJylUC0xcFSV&#10;XyjSAXrb+FEQjPxOqEIqkVOtwTrvnXjq8MuS5uZTWWpqUJNhyM24Vbl1aVd/ekXSShFZs3ybBvmL&#10;LFrCOATdQ82JIWil2CuoluVKaFGaQS5aX5Qly6njAGzC4AWbx5pI6riAOFruZdL/Dzb/uH5QiBVQ&#10;O4w4aaFEaxBNqCddGi8aPlHyFA6+ygqjguoclDtrzCVrK6RVnp37BRD1C1qSVWN8I+RA8ur8rDKX&#10;VtlO6hQCPMoHZbXR8l7k3zTiYlYTXtEbLSFUH3lnUkp0NSUFUAwthH+CYQ8a0NCy+yAKyJWsjHC6&#10;b0rV2higKNq48j7vy0s3BuVgvAjCUTTEKAfXdm8jkHT3s1TavKOiRXaTYQXZOXCyvtemv7q7YmNx&#10;sWBNA3aSNvzEAJi9BULDr9Znk3AN8TMJkrvJ3ST24mh058XBfO7dLGaxN1qE4+H8Yj6bzcNfNm4Y&#10;pzUrCsptmF1zhvGfFX/7TPq22renFg0rLJxNSatqOWsUWhN4HAv3OcnBc7jmn6bh9AIuLyiFURzc&#10;Rom3GE3GXryIh14yDiZeECa3ySiIk3i+OKV0zzj9d0qoy3AyhJo6OoekX3AL3PeaG0lbZmD8NKzN&#10;8GR/iaS2A+944UprCGv6/ZEUNv2DFFDuXaFdv9oW7bt/KYpnaFcloJ1g/MCghE0t1A+MOhg6Gdbf&#10;V0RRjJr3HFo+CePYTil3iIfjCA7q2LM89hCeA1SGDUb9dmb6ybaSilU1RAqdMFzcwDMpmWth+4T6&#10;rLaPCwaLY7IdgnZyHZ/drcOonv4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y1ZvP4AIAAPIFAAAOAAAAAAAAAAAAAAAAAC4C&#10;AABkcnMvZTJvRG9jLnhtbFBLAQItABQABgAIAAAAIQBoNpdo2gAAAAMBAAAPAAAAAAAAAAAAAAAA&#10;ADoFAABkcnMvZG93bnJldi54bWxQSwUGAAAAAAQABADzAAAAQQYAAAAA&#10;" filled="f" stroked="f">
                  <o:lock v:ext="edit" aspectratio="t"/>
                  <w10:wrap type="none"/>
                  <w10:anchorlock/>
                </v:rect>
              </w:pict>
            </w:r>
          </w:p>
          <w:p w:rsidR="00AE4347" w:rsidRPr="00303CC3" w:rsidRDefault="00AE4347" w:rsidP="00AE4347">
            <w:pPr>
              <w:suppressAutoHyphens/>
              <w:overflowPunct w:val="0"/>
              <w:snapToGrid w:val="0"/>
              <w:spacing w:after="0" w:line="240" w:lineRule="auto"/>
              <w:rPr>
                <w:rFonts w:ascii="Times New Roman" w:eastAsia="Times New Roman" w:hAnsi="Times New Roman"/>
                <w:b/>
                <w:sz w:val="24"/>
                <w:szCs w:val="24"/>
                <w:lang w:eastAsia="ar-SA"/>
              </w:rPr>
            </w:pPr>
          </w:p>
          <w:p w:rsidR="00AE4347" w:rsidRPr="00303CC3" w:rsidRDefault="00AE4347" w:rsidP="00AE4347">
            <w:pPr>
              <w:suppressAutoHyphens/>
              <w:overflowPunct w:val="0"/>
              <w:snapToGrid w:val="0"/>
              <w:spacing w:after="0" w:line="240" w:lineRule="auto"/>
              <w:rPr>
                <w:rFonts w:ascii="Times New Roman" w:eastAsia="Times New Roman" w:hAnsi="Times New Roman"/>
                <w:b/>
                <w:sz w:val="24"/>
                <w:szCs w:val="24"/>
                <w:lang w:eastAsia="ar-SA"/>
              </w:rPr>
            </w:pPr>
          </w:p>
          <w:p w:rsidR="00AE4347" w:rsidRPr="00303CC3" w:rsidRDefault="00AE4347" w:rsidP="00AE4347">
            <w:pPr>
              <w:suppressAutoHyphens/>
              <w:overflowPunct w:val="0"/>
              <w:snapToGrid w:val="0"/>
              <w:spacing w:after="0" w:line="240" w:lineRule="auto"/>
              <w:rPr>
                <w:rFonts w:ascii="Times New Roman" w:eastAsia="Times New Roman" w:hAnsi="Times New Roman"/>
                <w:b/>
                <w:sz w:val="24"/>
                <w:szCs w:val="24"/>
                <w:lang w:eastAsia="ar-SA"/>
              </w:rPr>
            </w:pPr>
          </w:p>
        </w:tc>
        <w:tc>
          <w:tcPr>
            <w:tcW w:w="1134" w:type="dxa"/>
            <w:tcBorders>
              <w:left w:val="single" w:sz="4" w:space="0" w:color="auto"/>
            </w:tcBorders>
          </w:tcPr>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p>
        </w:tc>
        <w:tc>
          <w:tcPr>
            <w:tcW w:w="2409" w:type="dxa"/>
            <w:tcBorders>
              <w:top w:val="single" w:sz="4" w:space="0" w:color="auto"/>
              <w:left w:val="single" w:sz="4" w:space="0" w:color="auto"/>
              <w:right w:val="single" w:sz="4" w:space="0" w:color="auto"/>
            </w:tcBorders>
            <w:vAlign w:val="center"/>
          </w:tcPr>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 модель - </w:t>
            </w:r>
            <w:r w:rsidRPr="00303CC3">
              <w:rPr>
                <w:rFonts w:ascii="Times New Roman" w:eastAsia="Times New Roman" w:hAnsi="Times New Roman"/>
                <w:sz w:val="24"/>
                <w:szCs w:val="24"/>
                <w:lang w:val="en-US" w:eastAsia="ar-SA"/>
              </w:rPr>
              <w:t>Vektor</w:t>
            </w:r>
            <w:r w:rsidRPr="00303CC3">
              <w:rPr>
                <w:rFonts w:ascii="Times New Roman" w:eastAsia="Times New Roman" w:hAnsi="Times New Roman"/>
                <w:sz w:val="24"/>
                <w:szCs w:val="24"/>
                <w:lang w:eastAsia="ar-SA"/>
              </w:rPr>
              <w:t xml:space="preserve"> SFT-25 EA</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-тип – мебельный сейф</w:t>
            </w:r>
          </w:p>
          <w:p w:rsidR="00AE4347" w:rsidRPr="00303CC3" w:rsidRDefault="00AE4347" w:rsidP="00AE4347">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ar-SA"/>
              </w:rPr>
              <w:t>-</w:t>
            </w:r>
            <w:r w:rsidRPr="00303CC3">
              <w:rPr>
                <w:rFonts w:ascii="Times New Roman" w:eastAsia="Times New Roman" w:hAnsi="Times New Roman"/>
                <w:sz w:val="24"/>
                <w:szCs w:val="24"/>
                <w:lang w:eastAsia="ru-RU"/>
              </w:rPr>
              <w:t xml:space="preserve"> ГОСТ Р 50862-20</w:t>
            </w:r>
            <w:r w:rsidR="0069362D">
              <w:rPr>
                <w:rFonts w:ascii="Times New Roman" w:eastAsia="Times New Roman" w:hAnsi="Times New Roman"/>
                <w:sz w:val="24"/>
                <w:szCs w:val="24"/>
                <w:lang w:eastAsia="ru-RU"/>
              </w:rPr>
              <w:t>12</w:t>
            </w:r>
            <w:r w:rsidRPr="00303CC3">
              <w:rPr>
                <w:rFonts w:ascii="Times New Roman" w:eastAsia="Times New Roman" w:hAnsi="Times New Roman"/>
                <w:sz w:val="24"/>
                <w:szCs w:val="24"/>
                <w:lang w:eastAsia="ru-RU"/>
              </w:rPr>
              <w:t xml:space="preserve"> - соответствие</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Внешние размеры (высота х ширина х глубина), 250х350х250мм</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 Внутренние </w:t>
            </w:r>
            <w:r w:rsidRPr="00303CC3">
              <w:rPr>
                <w:rFonts w:ascii="Times New Roman" w:eastAsia="Times New Roman" w:hAnsi="Times New Roman"/>
                <w:sz w:val="24"/>
                <w:szCs w:val="24"/>
                <w:lang w:eastAsia="ar-SA"/>
              </w:rPr>
              <w:lastRenderedPageBreak/>
              <w:t>размеры (высота х ширина х глубина) 240х340х200 мм</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Вес -10кг</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Объем - 16.3л</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Тип замка -Электронный + аварийный ключ</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Цвет - Тёмно-серый</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Корпус сейфа - двухмиллиметровые стальные листы.</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 Толщина дверной панели – 4 мм. </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Толщина стали:</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панель 4 мм,</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корпус 2 мм</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 Начальный уровень взломостойкости </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Тип запирания - система из двух стальных ригелей, а также – электронным замком. Наличие встраиваемой пластины в замковой области для защиты от воздействия слесарных инструментов</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-Материал пластины - высоколегированная сталь. </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-Специальные анкерные отверстия - наличие. </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Корпус изделия обработан защитным полимерным красителем порошкового типа</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p>
        </w:tc>
        <w:tc>
          <w:tcPr>
            <w:tcW w:w="2410" w:type="dxa"/>
            <w:tcBorders>
              <w:top w:val="single" w:sz="4" w:space="0" w:color="auto"/>
              <w:left w:val="single" w:sz="4" w:space="0" w:color="auto"/>
              <w:right w:val="single" w:sz="4" w:space="0" w:color="auto"/>
            </w:tcBorders>
          </w:tcPr>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p>
        </w:tc>
        <w:tc>
          <w:tcPr>
            <w:tcW w:w="709" w:type="dxa"/>
            <w:tcBorders>
              <w:top w:val="single" w:sz="4" w:space="0" w:color="auto"/>
              <w:left w:val="single" w:sz="4" w:space="0" w:color="auto"/>
              <w:right w:val="single" w:sz="4" w:space="0" w:color="auto"/>
            </w:tcBorders>
          </w:tcPr>
          <w:p w:rsidR="00AE4347" w:rsidRPr="007F680C" w:rsidRDefault="00AE4347" w:rsidP="00AE4347">
            <w:pPr>
              <w:suppressAutoHyphens/>
              <w:overflowPunct w:val="0"/>
              <w:snapToGrid w:val="0"/>
              <w:spacing w:after="0" w:line="240" w:lineRule="auto"/>
              <w:jc w:val="center"/>
              <w:rPr>
                <w:rFonts w:ascii="Times New Roman" w:eastAsia="Arial Unicode MS" w:hAnsi="Times New Roman"/>
                <w:sz w:val="24"/>
                <w:szCs w:val="24"/>
                <w:lang w:eastAsia="ar-SA"/>
              </w:rPr>
            </w:pPr>
            <w:r w:rsidRPr="007F680C">
              <w:rPr>
                <w:rFonts w:ascii="Times New Roman" w:eastAsia="Arial Unicode MS" w:hAnsi="Times New Roman"/>
                <w:sz w:val="24"/>
                <w:szCs w:val="24"/>
                <w:lang w:eastAsia="ar-SA"/>
              </w:rPr>
              <w:t>шт.</w:t>
            </w:r>
          </w:p>
        </w:tc>
        <w:tc>
          <w:tcPr>
            <w:tcW w:w="709" w:type="dxa"/>
            <w:tcBorders>
              <w:top w:val="single" w:sz="4" w:space="0" w:color="auto"/>
              <w:left w:val="single" w:sz="4" w:space="0" w:color="auto"/>
              <w:right w:val="single" w:sz="4" w:space="0" w:color="auto"/>
            </w:tcBorders>
          </w:tcPr>
          <w:p w:rsidR="00AE4347" w:rsidRPr="007F680C" w:rsidRDefault="00AE4347" w:rsidP="00AE4347">
            <w:pPr>
              <w:suppressAutoHyphens/>
              <w:overflowPunct w:val="0"/>
              <w:snapToGrid w:val="0"/>
              <w:spacing w:after="0" w:line="240" w:lineRule="auto"/>
              <w:jc w:val="center"/>
              <w:rPr>
                <w:rFonts w:ascii="Times New Roman" w:eastAsia="Times New Roman" w:hAnsi="Times New Roman"/>
                <w:color w:val="000000"/>
                <w:sz w:val="24"/>
                <w:szCs w:val="24"/>
                <w:lang w:eastAsia="ar-SA"/>
              </w:rPr>
            </w:pPr>
            <w:r w:rsidRPr="007F680C">
              <w:rPr>
                <w:rFonts w:ascii="Times New Roman" w:eastAsia="Times New Roman" w:hAnsi="Times New Roman"/>
                <w:color w:val="000000"/>
                <w:sz w:val="24"/>
                <w:szCs w:val="24"/>
                <w:lang w:eastAsia="ar-SA"/>
              </w:rPr>
              <w:t>1</w:t>
            </w:r>
          </w:p>
        </w:tc>
      </w:tr>
      <w:tr w:rsidR="00AE4347" w:rsidRPr="00303CC3" w:rsidTr="004A0017">
        <w:trPr>
          <w:trHeight w:val="382"/>
        </w:trPr>
        <w:tc>
          <w:tcPr>
            <w:tcW w:w="567" w:type="dxa"/>
            <w:tcBorders>
              <w:left w:val="single" w:sz="4" w:space="0" w:color="000000"/>
              <w:bottom w:val="single" w:sz="4" w:space="0" w:color="auto"/>
            </w:tcBorders>
            <w:shd w:val="clear" w:color="auto" w:fill="auto"/>
          </w:tcPr>
          <w:p w:rsidR="00AE4347" w:rsidRPr="00303CC3" w:rsidRDefault="00AE4347" w:rsidP="00AE4347">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lastRenderedPageBreak/>
              <w:t>5</w:t>
            </w:r>
          </w:p>
        </w:tc>
        <w:tc>
          <w:tcPr>
            <w:tcW w:w="2127" w:type="dxa"/>
            <w:tcBorders>
              <w:top w:val="single" w:sz="4" w:space="0" w:color="000000"/>
              <w:left w:val="single" w:sz="4" w:space="0" w:color="000000"/>
              <w:bottom w:val="single" w:sz="4" w:space="0" w:color="auto"/>
            </w:tcBorders>
            <w:shd w:val="clear" w:color="auto" w:fill="auto"/>
          </w:tcPr>
          <w:p w:rsidR="00AE4347" w:rsidRPr="00303CC3" w:rsidRDefault="00AE4347" w:rsidP="00AE4347">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Картотека для документов формата А5/А6</w:t>
            </w:r>
          </w:p>
          <w:p w:rsidR="00AE4347" w:rsidRPr="00303CC3" w:rsidRDefault="00AE4347" w:rsidP="00AE4347">
            <w:pPr>
              <w:suppressAutoHyphens/>
              <w:overflowPunct w:val="0"/>
              <w:snapToGrid w:val="0"/>
              <w:spacing w:after="0" w:line="240" w:lineRule="auto"/>
              <w:jc w:val="center"/>
              <w:rPr>
                <w:rFonts w:ascii="Times New Roman" w:eastAsia="Times New Roman" w:hAnsi="Times New Roman"/>
                <w:sz w:val="24"/>
                <w:szCs w:val="24"/>
                <w:lang w:eastAsia="ar-SA"/>
              </w:rPr>
            </w:pPr>
          </w:p>
          <w:p w:rsidR="00AE4347" w:rsidRPr="00303CC3" w:rsidRDefault="00AE4347" w:rsidP="00AE4347">
            <w:pPr>
              <w:suppressAutoHyphens/>
              <w:overflowPunct w:val="0"/>
              <w:snapToGrid w:val="0"/>
              <w:spacing w:after="0" w:line="240" w:lineRule="auto"/>
              <w:jc w:val="center"/>
              <w:rPr>
                <w:rFonts w:ascii="Times New Roman" w:eastAsia="Times New Roman" w:hAnsi="Times New Roman"/>
                <w:sz w:val="24"/>
                <w:szCs w:val="24"/>
                <w:lang w:eastAsia="ar-SA"/>
              </w:rPr>
            </w:pPr>
          </w:p>
          <w:p w:rsidR="00AE4347" w:rsidRPr="00303CC3" w:rsidRDefault="00AE4347" w:rsidP="00AE4347">
            <w:pPr>
              <w:suppressAutoHyphens/>
              <w:overflowPunct w:val="0"/>
              <w:snapToGrid w:val="0"/>
              <w:spacing w:after="0" w:line="240" w:lineRule="auto"/>
              <w:jc w:val="center"/>
              <w:rPr>
                <w:rFonts w:ascii="Times New Roman" w:eastAsia="Times New Roman" w:hAnsi="Times New Roman"/>
                <w:sz w:val="24"/>
                <w:szCs w:val="24"/>
                <w:lang w:eastAsia="ar-SA"/>
              </w:rPr>
            </w:pPr>
          </w:p>
          <w:p w:rsidR="00AE4347" w:rsidRPr="00303CC3" w:rsidRDefault="00AE4347" w:rsidP="00AE4347">
            <w:pPr>
              <w:suppressAutoHyphens/>
              <w:overflowPunct w:val="0"/>
              <w:snapToGrid w:val="0"/>
              <w:spacing w:after="0" w:line="240" w:lineRule="auto"/>
              <w:jc w:val="center"/>
              <w:rPr>
                <w:rFonts w:ascii="Times New Roman" w:eastAsia="Times New Roman" w:hAnsi="Times New Roman"/>
                <w:sz w:val="24"/>
                <w:szCs w:val="24"/>
                <w:lang w:eastAsia="ar-SA"/>
              </w:rPr>
            </w:pPr>
          </w:p>
          <w:p w:rsidR="00AE4347" w:rsidRPr="00303CC3" w:rsidRDefault="00AE4347" w:rsidP="00AE4347">
            <w:pPr>
              <w:suppressAutoHyphens/>
              <w:overflowPunct w:val="0"/>
              <w:snapToGrid w:val="0"/>
              <w:spacing w:after="0" w:line="240" w:lineRule="auto"/>
              <w:jc w:val="center"/>
              <w:rPr>
                <w:rFonts w:ascii="Times New Roman" w:eastAsia="Times New Roman" w:hAnsi="Times New Roman"/>
                <w:sz w:val="24"/>
                <w:szCs w:val="24"/>
                <w:lang w:eastAsia="ar-SA"/>
              </w:rPr>
            </w:pPr>
          </w:p>
          <w:p w:rsidR="00AE4347" w:rsidRPr="00303CC3" w:rsidRDefault="00AE4347" w:rsidP="00AE4347">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Arial Unicode MS" w:hAnsi="Times New Roman"/>
                <w:sz w:val="24"/>
                <w:szCs w:val="24"/>
                <w:lang w:eastAsia="ar-SA"/>
              </w:rPr>
              <w:lastRenderedPageBreak/>
              <w:fldChar w:fldCharType="begin"/>
            </w:r>
            <w:r w:rsidRPr="00303CC3">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Pr="00303CC3">
              <w:rPr>
                <w:rFonts w:ascii="Times New Roman" w:eastAsia="Arial Unicode MS" w:hAnsi="Times New Roman"/>
                <w:sz w:val="24"/>
                <w:szCs w:val="24"/>
                <w:lang w:eastAsia="ar-SA"/>
              </w:rPr>
              <w:fldChar w:fldCharType="separate"/>
            </w:r>
            <w:r>
              <w:rPr>
                <w:rFonts w:ascii="Times New Roman" w:eastAsia="Arial Unicode MS" w:hAnsi="Times New Roman"/>
                <w:sz w:val="24"/>
                <w:szCs w:val="24"/>
                <w:lang w:eastAsia="ar-SA"/>
              </w:rPr>
              <w:fldChar w:fldCharType="begin"/>
            </w:r>
            <w:r>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Pr>
                <w:rFonts w:ascii="Times New Roman" w:eastAsia="Arial Unicode MS" w:hAnsi="Times New Roman"/>
                <w:sz w:val="24"/>
                <w:szCs w:val="24"/>
                <w:lang w:eastAsia="ar-SA"/>
              </w:rPr>
              <w:fldChar w:fldCharType="separate"/>
            </w:r>
            <w:r w:rsidR="001F5E71">
              <w:rPr>
                <w:rFonts w:ascii="Times New Roman" w:eastAsia="Arial Unicode MS" w:hAnsi="Times New Roman"/>
                <w:sz w:val="24"/>
                <w:szCs w:val="24"/>
                <w:lang w:eastAsia="ar-SA"/>
              </w:rPr>
              <w:fldChar w:fldCharType="begin"/>
            </w:r>
            <w:r w:rsidR="001F5E71">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001F5E71">
              <w:rPr>
                <w:rFonts w:ascii="Times New Roman" w:eastAsia="Arial Unicode MS" w:hAnsi="Times New Roman"/>
                <w:sz w:val="24"/>
                <w:szCs w:val="24"/>
                <w:lang w:eastAsia="ar-SA"/>
              </w:rPr>
              <w:fldChar w:fldCharType="separate"/>
            </w:r>
            <w:r w:rsidR="00045911">
              <w:rPr>
                <w:rFonts w:ascii="Times New Roman" w:eastAsia="Arial Unicode MS" w:hAnsi="Times New Roman"/>
                <w:sz w:val="24"/>
                <w:szCs w:val="24"/>
                <w:lang w:eastAsia="ar-SA"/>
              </w:rPr>
              <w:fldChar w:fldCharType="begin"/>
            </w:r>
            <w:r w:rsidR="00045911">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00045911">
              <w:rPr>
                <w:rFonts w:ascii="Times New Roman" w:eastAsia="Arial Unicode MS" w:hAnsi="Times New Roman"/>
                <w:sz w:val="24"/>
                <w:szCs w:val="24"/>
                <w:lang w:eastAsia="ar-SA"/>
              </w:rPr>
              <w:fldChar w:fldCharType="separate"/>
            </w:r>
            <w:r w:rsidR="0069362D">
              <w:rPr>
                <w:rFonts w:ascii="Times New Roman" w:eastAsia="Arial Unicode MS" w:hAnsi="Times New Roman"/>
                <w:sz w:val="24"/>
                <w:szCs w:val="24"/>
                <w:lang w:eastAsia="ar-SA"/>
              </w:rPr>
              <w:fldChar w:fldCharType="begin"/>
            </w:r>
            <w:r w:rsidR="0069362D">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0069362D">
              <w:rPr>
                <w:rFonts w:ascii="Times New Roman" w:eastAsia="Arial Unicode MS" w:hAnsi="Times New Roman"/>
                <w:sz w:val="24"/>
                <w:szCs w:val="24"/>
                <w:lang w:eastAsia="ar-SA"/>
              </w:rPr>
              <w:fldChar w:fldCharType="separate"/>
            </w:r>
            <w:r w:rsidR="00D25DD7">
              <w:rPr>
                <w:rFonts w:ascii="Times New Roman" w:eastAsia="Arial Unicode MS" w:hAnsi="Times New Roman"/>
                <w:sz w:val="24"/>
                <w:szCs w:val="24"/>
                <w:lang w:eastAsia="ar-SA"/>
              </w:rPr>
              <w:fldChar w:fldCharType="begin"/>
            </w:r>
            <w:r w:rsidR="00D25DD7">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00D25DD7">
              <w:rPr>
                <w:rFonts w:ascii="Times New Roman" w:eastAsia="Arial Unicode MS" w:hAnsi="Times New Roman"/>
                <w:sz w:val="24"/>
                <w:szCs w:val="24"/>
                <w:lang w:eastAsia="ar-SA"/>
              </w:rPr>
              <w:fldChar w:fldCharType="separate"/>
            </w:r>
            <w:r w:rsidR="00242DCA">
              <w:rPr>
                <w:rFonts w:ascii="Times New Roman" w:eastAsia="Arial Unicode MS" w:hAnsi="Times New Roman"/>
                <w:sz w:val="24"/>
                <w:szCs w:val="24"/>
                <w:lang w:eastAsia="ar-SA"/>
              </w:rPr>
              <w:fldChar w:fldCharType="begin"/>
            </w:r>
            <w:r w:rsidR="00242DCA">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00242DCA">
              <w:rPr>
                <w:rFonts w:ascii="Times New Roman" w:eastAsia="Arial Unicode MS" w:hAnsi="Times New Roman"/>
                <w:sz w:val="24"/>
                <w:szCs w:val="24"/>
                <w:lang w:eastAsia="ar-SA"/>
              </w:rPr>
              <w:fldChar w:fldCharType="separate"/>
            </w:r>
            <w:r w:rsidR="00E96BB7">
              <w:rPr>
                <w:rFonts w:ascii="Times New Roman" w:eastAsia="Arial Unicode MS" w:hAnsi="Times New Roman"/>
                <w:sz w:val="24"/>
                <w:szCs w:val="24"/>
                <w:lang w:eastAsia="ar-SA"/>
              </w:rPr>
              <w:fldChar w:fldCharType="begin"/>
            </w:r>
            <w:r w:rsidR="00E96BB7">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00E96BB7">
              <w:rPr>
                <w:rFonts w:ascii="Times New Roman" w:eastAsia="Arial Unicode MS" w:hAnsi="Times New Roman"/>
                <w:sz w:val="24"/>
                <w:szCs w:val="24"/>
                <w:lang w:eastAsia="ar-SA"/>
              </w:rPr>
              <w:fldChar w:fldCharType="separate"/>
            </w:r>
            <w:r w:rsidR="00921DA4">
              <w:rPr>
                <w:rFonts w:ascii="Times New Roman" w:eastAsia="Arial Unicode MS" w:hAnsi="Times New Roman"/>
                <w:sz w:val="24"/>
                <w:szCs w:val="24"/>
                <w:lang w:eastAsia="ar-SA"/>
              </w:rPr>
              <w:fldChar w:fldCharType="begin"/>
            </w:r>
            <w:r w:rsidR="00921DA4">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00921DA4">
              <w:rPr>
                <w:rFonts w:ascii="Times New Roman" w:eastAsia="Arial Unicode MS" w:hAnsi="Times New Roman"/>
                <w:sz w:val="24"/>
                <w:szCs w:val="24"/>
                <w:lang w:eastAsia="ar-SA"/>
              </w:rPr>
              <w:fldChar w:fldCharType="separate"/>
            </w:r>
            <w:r w:rsidR="00921DA4">
              <w:rPr>
                <w:rFonts w:ascii="Times New Roman" w:eastAsia="Arial Unicode MS" w:hAnsi="Times New Roman"/>
                <w:sz w:val="24"/>
                <w:szCs w:val="24"/>
                <w:lang w:eastAsia="ar-SA"/>
              </w:rPr>
              <w:pict>
                <v:shape id="_x0000_i1028" type="#_x0000_t75" style="width:93.6pt;height:79.2pt">
                  <v:imagedata r:id="rId27" r:href="rId28"/>
                </v:shape>
              </w:pict>
            </w:r>
            <w:r w:rsidR="00921DA4">
              <w:rPr>
                <w:rFonts w:ascii="Times New Roman" w:eastAsia="Arial Unicode MS" w:hAnsi="Times New Roman"/>
                <w:sz w:val="24"/>
                <w:szCs w:val="24"/>
                <w:lang w:eastAsia="ar-SA"/>
              </w:rPr>
              <w:fldChar w:fldCharType="end"/>
            </w:r>
            <w:r w:rsidR="00E96BB7">
              <w:rPr>
                <w:rFonts w:ascii="Times New Roman" w:eastAsia="Arial Unicode MS" w:hAnsi="Times New Roman"/>
                <w:sz w:val="24"/>
                <w:szCs w:val="24"/>
                <w:lang w:eastAsia="ar-SA"/>
              </w:rPr>
              <w:fldChar w:fldCharType="end"/>
            </w:r>
            <w:r w:rsidR="00242DCA">
              <w:rPr>
                <w:rFonts w:ascii="Times New Roman" w:eastAsia="Arial Unicode MS" w:hAnsi="Times New Roman"/>
                <w:sz w:val="24"/>
                <w:szCs w:val="24"/>
                <w:lang w:eastAsia="ar-SA"/>
              </w:rPr>
              <w:fldChar w:fldCharType="end"/>
            </w:r>
            <w:r w:rsidR="00D25DD7">
              <w:rPr>
                <w:rFonts w:ascii="Times New Roman" w:eastAsia="Arial Unicode MS" w:hAnsi="Times New Roman"/>
                <w:sz w:val="24"/>
                <w:szCs w:val="24"/>
                <w:lang w:eastAsia="ar-SA"/>
              </w:rPr>
              <w:fldChar w:fldCharType="end"/>
            </w:r>
            <w:r w:rsidR="0069362D">
              <w:rPr>
                <w:rFonts w:ascii="Times New Roman" w:eastAsia="Arial Unicode MS" w:hAnsi="Times New Roman"/>
                <w:sz w:val="24"/>
                <w:szCs w:val="24"/>
                <w:lang w:eastAsia="ar-SA"/>
              </w:rPr>
              <w:fldChar w:fldCharType="end"/>
            </w:r>
            <w:r w:rsidR="00045911">
              <w:rPr>
                <w:rFonts w:ascii="Times New Roman" w:eastAsia="Arial Unicode MS" w:hAnsi="Times New Roman"/>
                <w:sz w:val="24"/>
                <w:szCs w:val="24"/>
                <w:lang w:eastAsia="ar-SA"/>
              </w:rPr>
              <w:fldChar w:fldCharType="end"/>
            </w:r>
            <w:r w:rsidR="001F5E71">
              <w:rPr>
                <w:rFonts w:ascii="Times New Roman" w:eastAsia="Arial Unicode MS" w:hAnsi="Times New Roman"/>
                <w:sz w:val="24"/>
                <w:szCs w:val="24"/>
                <w:lang w:eastAsia="ar-SA"/>
              </w:rPr>
              <w:fldChar w:fldCharType="end"/>
            </w:r>
            <w:r>
              <w:rPr>
                <w:rFonts w:ascii="Times New Roman" w:eastAsia="Arial Unicode MS" w:hAnsi="Times New Roman"/>
                <w:sz w:val="24"/>
                <w:szCs w:val="24"/>
                <w:lang w:eastAsia="ar-SA"/>
              </w:rPr>
              <w:fldChar w:fldCharType="end"/>
            </w:r>
            <w:r w:rsidRPr="00303CC3">
              <w:rPr>
                <w:rFonts w:ascii="Times New Roman" w:eastAsia="Arial Unicode MS" w:hAnsi="Times New Roman"/>
                <w:sz w:val="24"/>
                <w:szCs w:val="24"/>
                <w:lang w:eastAsia="ar-SA"/>
              </w:rPr>
              <w:fldChar w:fldCharType="end"/>
            </w:r>
          </w:p>
        </w:tc>
        <w:tc>
          <w:tcPr>
            <w:tcW w:w="1134" w:type="dxa"/>
            <w:tcBorders>
              <w:top w:val="single" w:sz="4" w:space="0" w:color="auto"/>
              <w:left w:val="single" w:sz="4" w:space="0" w:color="auto"/>
              <w:bottom w:val="single" w:sz="4" w:space="0" w:color="auto"/>
            </w:tcBorders>
          </w:tcPr>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xml:space="preserve">модель </w:t>
            </w:r>
            <w:r w:rsidRPr="00303CC3">
              <w:rPr>
                <w:rFonts w:ascii="Times New Roman" w:eastAsia="Times New Roman" w:hAnsi="Times New Roman"/>
                <w:b/>
                <w:sz w:val="24"/>
                <w:szCs w:val="24"/>
                <w:lang w:eastAsia="ar-SA"/>
              </w:rPr>
              <w:t xml:space="preserve">– </w:t>
            </w:r>
            <w:r w:rsidRPr="00303CC3">
              <w:rPr>
                <w:rFonts w:ascii="Times New Roman" w:eastAsia="Times New Roman" w:hAnsi="Times New Roman"/>
                <w:sz w:val="24"/>
                <w:szCs w:val="24"/>
                <w:lang w:eastAsia="ar-SA"/>
              </w:rPr>
              <w:t>Практик</w:t>
            </w:r>
            <w:r w:rsidRPr="00303CC3">
              <w:rPr>
                <w:rFonts w:ascii="Times New Roman" w:eastAsia="Times New Roman" w:hAnsi="Times New Roman"/>
                <w:b/>
                <w:sz w:val="24"/>
                <w:szCs w:val="24"/>
                <w:lang w:eastAsia="ar-SA"/>
              </w:rPr>
              <w:t xml:space="preserve"> </w:t>
            </w:r>
            <w:r w:rsidRPr="00303CC3">
              <w:rPr>
                <w:rFonts w:ascii="Times New Roman" w:eastAsia="Times New Roman" w:hAnsi="Times New Roman"/>
                <w:sz w:val="24"/>
                <w:szCs w:val="24"/>
                <w:lang w:val="en-US" w:eastAsia="ar-SA"/>
              </w:rPr>
              <w:t>AFC</w:t>
            </w:r>
            <w:r w:rsidRPr="00303CC3">
              <w:rPr>
                <w:rFonts w:ascii="Times New Roman" w:eastAsia="Times New Roman" w:hAnsi="Times New Roman"/>
                <w:sz w:val="24"/>
                <w:szCs w:val="24"/>
                <w:lang w:eastAsia="ar-SA"/>
              </w:rPr>
              <w:t>-06 для документов формата А5/А6</w:t>
            </w:r>
          </w:p>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Тип - шкаф картотечный</w:t>
            </w:r>
          </w:p>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Тип материала – металл</w:t>
            </w:r>
          </w:p>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lastRenderedPageBreak/>
              <w:t>- Толщина металла – 0,8 мм.</w:t>
            </w:r>
          </w:p>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b/>
                <w:sz w:val="24"/>
                <w:szCs w:val="24"/>
                <w:lang w:eastAsia="ar-SA"/>
              </w:rPr>
              <w:t xml:space="preserve">- </w:t>
            </w:r>
            <w:r w:rsidRPr="00303CC3">
              <w:rPr>
                <w:rFonts w:ascii="Times New Roman" w:eastAsia="Arial Unicode MS" w:hAnsi="Times New Roman"/>
                <w:sz w:val="24"/>
                <w:szCs w:val="24"/>
                <w:lang w:eastAsia="ar-SA"/>
              </w:rPr>
              <w:t>Количество ящиков: 6</w:t>
            </w:r>
          </w:p>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каждый ящик имеет возможность деления на 2,3 и 4 отделения при помощи дополнительного оборудования</w:t>
            </w:r>
          </w:p>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Формат А5-горизонтально, А6-горизонтально и вертикально</w:t>
            </w:r>
          </w:p>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b/>
                <w:sz w:val="24"/>
                <w:szCs w:val="24"/>
                <w:lang w:eastAsia="ar-SA"/>
              </w:rPr>
              <w:t xml:space="preserve">- </w:t>
            </w:r>
            <w:r w:rsidRPr="00303CC3">
              <w:rPr>
                <w:rFonts w:ascii="Times New Roman" w:eastAsia="Arial Unicode MS" w:hAnsi="Times New Roman"/>
                <w:sz w:val="24"/>
                <w:szCs w:val="24"/>
                <w:lang w:eastAsia="ar-SA"/>
              </w:rPr>
              <w:t>Внешние размеры</w:t>
            </w:r>
            <w:r w:rsidRPr="00303CC3">
              <w:rPr>
                <w:rFonts w:ascii="Times New Roman" w:eastAsia="Arial Unicode MS" w:hAnsi="Times New Roman"/>
                <w:b/>
                <w:sz w:val="24"/>
                <w:szCs w:val="24"/>
                <w:lang w:eastAsia="ar-SA"/>
              </w:rPr>
              <w:t xml:space="preserve"> (</w:t>
            </w:r>
            <w:r w:rsidRPr="00303CC3">
              <w:rPr>
                <w:rFonts w:ascii="Times New Roman" w:eastAsia="Arial Unicode MS" w:hAnsi="Times New Roman"/>
                <w:sz w:val="24"/>
                <w:szCs w:val="24"/>
                <w:lang w:eastAsia="ar-SA"/>
              </w:rPr>
              <w:t>высота х ширина х глубина) 1327х553х631мм</w:t>
            </w:r>
          </w:p>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b/>
                <w:sz w:val="24"/>
                <w:szCs w:val="24"/>
                <w:lang w:eastAsia="ar-SA"/>
              </w:rPr>
              <w:t xml:space="preserve">- </w:t>
            </w:r>
            <w:r w:rsidRPr="00303CC3">
              <w:rPr>
                <w:rFonts w:ascii="Times New Roman" w:eastAsia="Arial Unicode MS" w:hAnsi="Times New Roman"/>
                <w:sz w:val="24"/>
                <w:szCs w:val="24"/>
                <w:lang w:eastAsia="ar-SA"/>
              </w:rPr>
              <w:t>Внутренние размеры</w:t>
            </w:r>
            <w:r w:rsidRPr="00303CC3">
              <w:rPr>
                <w:rFonts w:ascii="Times New Roman" w:eastAsia="Arial Unicode MS" w:hAnsi="Times New Roman"/>
                <w:b/>
                <w:sz w:val="24"/>
                <w:szCs w:val="24"/>
                <w:lang w:eastAsia="ar-SA"/>
              </w:rPr>
              <w:t xml:space="preserve"> (</w:t>
            </w:r>
            <w:r w:rsidRPr="00303CC3">
              <w:rPr>
                <w:rFonts w:ascii="Times New Roman" w:eastAsia="Arial Unicode MS" w:hAnsi="Times New Roman"/>
                <w:sz w:val="24"/>
                <w:szCs w:val="24"/>
                <w:lang w:eastAsia="ar-SA"/>
              </w:rPr>
              <w:t>высота х ширина х глубина)180х476х560мм</w:t>
            </w:r>
          </w:p>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Вместимость 1-й секции - 55 папок</w:t>
            </w:r>
          </w:p>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Максимальная нагрузка на ящик -30кг.</w:t>
            </w:r>
          </w:p>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Вес-62 кг</w:t>
            </w:r>
          </w:p>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Замок -1 (центральный)</w:t>
            </w:r>
          </w:p>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b/>
                <w:sz w:val="24"/>
                <w:szCs w:val="24"/>
                <w:lang w:eastAsia="ar-SA"/>
              </w:rPr>
              <w:t xml:space="preserve">- </w:t>
            </w:r>
            <w:r w:rsidRPr="00303CC3">
              <w:rPr>
                <w:rFonts w:ascii="Times New Roman" w:eastAsia="Arial Unicode MS" w:hAnsi="Times New Roman"/>
                <w:sz w:val="24"/>
                <w:szCs w:val="24"/>
                <w:lang w:eastAsia="ar-SA"/>
              </w:rPr>
              <w:t>Тип замка: ключевой Практик (1000 комбинаций), с возможностью смены цилиндра.</w:t>
            </w:r>
          </w:p>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Антиопрокидывающее устройство - наличие.</w:t>
            </w:r>
          </w:p>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Цвет: Серый полуматовый</w:t>
            </w:r>
          </w:p>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b/>
                <w:sz w:val="24"/>
                <w:szCs w:val="24"/>
                <w:lang w:eastAsia="ar-SA"/>
              </w:rPr>
              <w:t xml:space="preserve">- </w:t>
            </w:r>
            <w:r w:rsidRPr="00303CC3">
              <w:rPr>
                <w:rFonts w:ascii="Times New Roman" w:eastAsia="Arial Unicode MS" w:hAnsi="Times New Roman"/>
                <w:sz w:val="24"/>
                <w:szCs w:val="24"/>
                <w:lang w:eastAsia="ar-SA"/>
              </w:rPr>
              <w:t>Тип покрытия: Порошковая эмаль</w:t>
            </w:r>
          </w:p>
          <w:p w:rsidR="00AE4347" w:rsidRPr="00303CC3" w:rsidRDefault="00AE4347" w:rsidP="00AE4347">
            <w:pPr>
              <w:suppressAutoHyphens/>
              <w:overflowPunct w:val="0"/>
              <w:snapToGrid w:val="0"/>
              <w:spacing w:after="0" w:line="240" w:lineRule="auto"/>
              <w:rPr>
                <w:rFonts w:ascii="Times New Roman" w:eastAsia="Arial Unicode MS" w:hAnsi="Times New Roman"/>
                <w:b/>
                <w:sz w:val="24"/>
                <w:szCs w:val="24"/>
                <w:lang w:eastAsia="ar-SA"/>
              </w:rPr>
            </w:pPr>
            <w:r w:rsidRPr="00303CC3">
              <w:rPr>
                <w:rFonts w:ascii="Times New Roman" w:eastAsia="Arial Unicode MS" w:hAnsi="Times New Roman"/>
                <w:b/>
                <w:sz w:val="24"/>
                <w:szCs w:val="24"/>
                <w:lang w:eastAsia="ar-SA"/>
              </w:rPr>
              <w:t xml:space="preserve">  </w:t>
            </w:r>
          </w:p>
        </w:tc>
        <w:tc>
          <w:tcPr>
            <w:tcW w:w="2410" w:type="dxa"/>
            <w:tcBorders>
              <w:top w:val="single" w:sz="4" w:space="0" w:color="auto"/>
              <w:left w:val="single" w:sz="4" w:space="0" w:color="auto"/>
              <w:bottom w:val="single" w:sz="4" w:space="0" w:color="auto"/>
              <w:right w:val="single" w:sz="4" w:space="0" w:color="auto"/>
            </w:tcBorders>
          </w:tcPr>
          <w:p w:rsidR="00AE4347" w:rsidRPr="00303CC3" w:rsidRDefault="00AE4347" w:rsidP="00AE4347">
            <w:pPr>
              <w:suppressAutoHyphens/>
              <w:overflowPunct w:val="0"/>
              <w:snapToGrid w:val="0"/>
              <w:spacing w:after="0" w:line="240" w:lineRule="auto"/>
              <w:rPr>
                <w:rFonts w:ascii="Times New Roman" w:eastAsia="Arial Unicode MS" w:hAnsi="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AE4347" w:rsidRPr="007F680C" w:rsidRDefault="00AE4347" w:rsidP="00AE4347">
            <w:pPr>
              <w:suppressAutoHyphens/>
              <w:overflowPunct w:val="0"/>
              <w:snapToGrid w:val="0"/>
              <w:spacing w:after="0" w:line="240" w:lineRule="auto"/>
              <w:jc w:val="center"/>
              <w:rPr>
                <w:rFonts w:ascii="Times New Roman" w:eastAsia="Arial Unicode MS" w:hAnsi="Times New Roman"/>
                <w:sz w:val="24"/>
                <w:szCs w:val="24"/>
                <w:lang w:eastAsia="ar-SA"/>
              </w:rPr>
            </w:pPr>
            <w:r>
              <w:rPr>
                <w:rFonts w:ascii="Times New Roman" w:eastAsia="Arial Unicode MS" w:hAnsi="Times New Roman"/>
                <w:sz w:val="24"/>
                <w:szCs w:val="24"/>
                <w:lang w:eastAsia="ar-SA"/>
              </w:rPr>
              <w:t>ш</w:t>
            </w:r>
            <w:r w:rsidRPr="007F680C">
              <w:rPr>
                <w:rFonts w:ascii="Times New Roman" w:eastAsia="Arial Unicode MS" w:hAnsi="Times New Roman"/>
                <w:sz w:val="24"/>
                <w:szCs w:val="24"/>
                <w:lang w:eastAsia="ar-SA"/>
              </w:rPr>
              <w:t>т</w:t>
            </w:r>
            <w:r>
              <w:rPr>
                <w:rFonts w:ascii="Times New Roman" w:eastAsia="Arial Unicode MS" w:hAnsi="Times New Roman"/>
                <w:sz w:val="24"/>
                <w:szCs w:val="24"/>
                <w:lang w:eastAsia="ar-SA"/>
              </w:rPr>
              <w:t>.</w:t>
            </w:r>
          </w:p>
        </w:tc>
        <w:tc>
          <w:tcPr>
            <w:tcW w:w="709" w:type="dxa"/>
            <w:tcBorders>
              <w:top w:val="single" w:sz="4" w:space="0" w:color="auto"/>
              <w:left w:val="single" w:sz="4" w:space="0" w:color="auto"/>
              <w:bottom w:val="single" w:sz="4" w:space="0" w:color="auto"/>
              <w:right w:val="single" w:sz="4" w:space="0" w:color="auto"/>
            </w:tcBorders>
          </w:tcPr>
          <w:p w:rsidR="00AE4347" w:rsidRPr="007F680C" w:rsidRDefault="00AE4347" w:rsidP="00AE4347">
            <w:pPr>
              <w:suppressAutoHyphens/>
              <w:overflowPunct w:val="0"/>
              <w:snapToGrid w:val="0"/>
              <w:spacing w:after="0" w:line="240" w:lineRule="auto"/>
              <w:jc w:val="center"/>
              <w:rPr>
                <w:rFonts w:ascii="Times New Roman" w:eastAsia="Times New Roman" w:hAnsi="Times New Roman"/>
                <w:color w:val="000000"/>
                <w:sz w:val="24"/>
                <w:szCs w:val="24"/>
                <w:lang w:eastAsia="ar-SA"/>
              </w:rPr>
            </w:pPr>
            <w:r w:rsidRPr="007F680C">
              <w:rPr>
                <w:rFonts w:ascii="Times New Roman" w:eastAsia="Times New Roman" w:hAnsi="Times New Roman"/>
                <w:color w:val="000000"/>
                <w:sz w:val="24"/>
                <w:szCs w:val="24"/>
                <w:lang w:eastAsia="ar-SA"/>
              </w:rPr>
              <w:t>1</w:t>
            </w:r>
          </w:p>
        </w:tc>
      </w:tr>
      <w:tr w:rsidR="00AE4347" w:rsidRPr="00303CC3" w:rsidTr="004A0017">
        <w:trPr>
          <w:trHeight w:val="377"/>
        </w:trPr>
        <w:tc>
          <w:tcPr>
            <w:tcW w:w="567" w:type="dxa"/>
            <w:tcBorders>
              <w:top w:val="single" w:sz="4" w:space="0" w:color="auto"/>
              <w:left w:val="single" w:sz="4" w:space="0" w:color="000000"/>
              <w:bottom w:val="single" w:sz="4" w:space="0" w:color="000000"/>
            </w:tcBorders>
            <w:shd w:val="clear" w:color="auto" w:fill="auto"/>
          </w:tcPr>
          <w:p w:rsidR="00AE4347" w:rsidRPr="00303CC3" w:rsidRDefault="00AE4347" w:rsidP="00AE4347">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lastRenderedPageBreak/>
              <w:t>6</w:t>
            </w:r>
          </w:p>
        </w:tc>
        <w:tc>
          <w:tcPr>
            <w:tcW w:w="2127" w:type="dxa"/>
            <w:tcBorders>
              <w:top w:val="single" w:sz="4" w:space="0" w:color="auto"/>
              <w:left w:val="single" w:sz="4" w:space="0" w:color="000000"/>
              <w:bottom w:val="single" w:sz="4" w:space="0" w:color="000000"/>
            </w:tcBorders>
            <w:shd w:val="clear" w:color="auto" w:fill="auto"/>
          </w:tcPr>
          <w:p w:rsidR="00AE4347" w:rsidRPr="00303CC3" w:rsidRDefault="00AE4347" w:rsidP="00AE4347">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Шкаф для аварийного ключа</w:t>
            </w:r>
          </w:p>
          <w:p w:rsidR="00AE4347" w:rsidRPr="00303CC3" w:rsidRDefault="00AE4347" w:rsidP="00AE4347">
            <w:pPr>
              <w:suppressAutoHyphens/>
              <w:overflowPunct w:val="0"/>
              <w:snapToGrid w:val="0"/>
              <w:spacing w:after="0" w:line="240" w:lineRule="auto"/>
              <w:rPr>
                <w:rFonts w:ascii="Times New Roman" w:eastAsia="Times New Roman" w:hAnsi="Times New Roman"/>
                <w:b/>
                <w:sz w:val="24"/>
                <w:szCs w:val="24"/>
                <w:lang w:eastAsia="ar-SA"/>
              </w:rPr>
            </w:pPr>
          </w:p>
          <w:p w:rsidR="00AE4347" w:rsidRPr="00303CC3" w:rsidRDefault="00AE4347" w:rsidP="00AE4347">
            <w:pPr>
              <w:suppressAutoHyphens/>
              <w:overflowPunct w:val="0"/>
              <w:snapToGrid w:val="0"/>
              <w:spacing w:after="0" w:line="240" w:lineRule="auto"/>
              <w:rPr>
                <w:rFonts w:ascii="Times New Roman" w:eastAsia="Times New Roman" w:hAnsi="Times New Roman"/>
                <w:b/>
                <w:sz w:val="24"/>
                <w:szCs w:val="24"/>
                <w:lang w:eastAsia="ar-SA"/>
              </w:rPr>
            </w:pPr>
          </w:p>
          <w:p w:rsidR="00AE4347" w:rsidRPr="00303CC3" w:rsidRDefault="00AE4347" w:rsidP="00AE4347">
            <w:pPr>
              <w:suppressAutoHyphens/>
              <w:overflowPunct w:val="0"/>
              <w:snapToGrid w:val="0"/>
              <w:spacing w:after="0" w:line="240" w:lineRule="auto"/>
              <w:rPr>
                <w:rFonts w:ascii="Times New Roman" w:eastAsia="Times New Roman" w:hAnsi="Times New Roman"/>
                <w:b/>
                <w:sz w:val="24"/>
                <w:szCs w:val="24"/>
                <w:lang w:eastAsia="ar-SA"/>
              </w:rPr>
            </w:pPr>
          </w:p>
          <w:p w:rsidR="00AE4347" w:rsidRPr="00303CC3" w:rsidRDefault="00AE4347" w:rsidP="00AE4347">
            <w:pPr>
              <w:suppressAutoHyphens/>
              <w:overflowPunct w:val="0"/>
              <w:snapToGrid w:val="0"/>
              <w:spacing w:after="0" w:line="240" w:lineRule="auto"/>
              <w:rPr>
                <w:rFonts w:ascii="Times New Roman" w:eastAsia="Times New Roman" w:hAnsi="Times New Roman"/>
                <w:b/>
                <w:sz w:val="24"/>
                <w:szCs w:val="24"/>
                <w:lang w:eastAsia="ar-SA"/>
              </w:rPr>
            </w:pPr>
            <w:r w:rsidRPr="00303CC3">
              <w:rPr>
                <w:rFonts w:ascii="Times New Roman" w:eastAsia="Times New Roman" w:hAnsi="Times New Roman"/>
                <w:b/>
                <w:sz w:val="24"/>
                <w:szCs w:val="24"/>
                <w:lang w:eastAsia="ar-SA"/>
              </w:rPr>
              <w:lastRenderedPageBreak/>
              <w:fldChar w:fldCharType="begin"/>
            </w:r>
            <w:r w:rsidRPr="00303CC3">
              <w:rPr>
                <w:rFonts w:ascii="Times New Roman" w:eastAsia="Times New Roman" w:hAnsi="Times New Roman"/>
                <w:b/>
                <w:sz w:val="24"/>
                <w:szCs w:val="24"/>
                <w:lang w:eastAsia="ar-SA"/>
              </w:rPr>
              <w:instrText xml:space="preserve"> INCLUDEPICTURE "https://www.komus.ru/medias/sys_master/root/h79/he3/9202433720350.jpg" \* MERGEFORMATINET </w:instrText>
            </w:r>
            <w:r w:rsidRPr="00303CC3">
              <w:rPr>
                <w:rFonts w:ascii="Times New Roman" w:eastAsia="Times New Roman" w:hAnsi="Times New Roman"/>
                <w:b/>
                <w:sz w:val="24"/>
                <w:szCs w:val="24"/>
                <w:lang w:eastAsia="ar-SA"/>
              </w:rPr>
              <w:fldChar w:fldCharType="separate"/>
            </w:r>
            <w:r>
              <w:rPr>
                <w:rFonts w:ascii="Times New Roman" w:eastAsia="Times New Roman" w:hAnsi="Times New Roman"/>
                <w:b/>
                <w:sz w:val="24"/>
                <w:szCs w:val="24"/>
                <w:lang w:eastAsia="ar-SA"/>
              </w:rPr>
              <w:fldChar w:fldCharType="begin"/>
            </w:r>
            <w:r>
              <w:rPr>
                <w:rFonts w:ascii="Times New Roman" w:eastAsia="Times New Roman" w:hAnsi="Times New Roman"/>
                <w:b/>
                <w:sz w:val="24"/>
                <w:szCs w:val="24"/>
                <w:lang w:eastAsia="ar-SA"/>
              </w:rPr>
              <w:instrText xml:space="preserve"> INCLUDEPICTURE  "https://www.komus.ru/medias/sys_master/root/h79/he3/9202433720350.jpg" \* MERGEFORMATINET </w:instrText>
            </w:r>
            <w:r>
              <w:rPr>
                <w:rFonts w:ascii="Times New Roman" w:eastAsia="Times New Roman" w:hAnsi="Times New Roman"/>
                <w:b/>
                <w:sz w:val="24"/>
                <w:szCs w:val="24"/>
                <w:lang w:eastAsia="ar-SA"/>
              </w:rPr>
              <w:fldChar w:fldCharType="separate"/>
            </w:r>
            <w:r w:rsidR="001F5E71">
              <w:rPr>
                <w:rFonts w:ascii="Times New Roman" w:eastAsia="Times New Roman" w:hAnsi="Times New Roman"/>
                <w:b/>
                <w:sz w:val="24"/>
                <w:szCs w:val="24"/>
                <w:lang w:eastAsia="ar-SA"/>
              </w:rPr>
              <w:fldChar w:fldCharType="begin"/>
            </w:r>
            <w:r w:rsidR="001F5E71">
              <w:rPr>
                <w:rFonts w:ascii="Times New Roman" w:eastAsia="Times New Roman" w:hAnsi="Times New Roman"/>
                <w:b/>
                <w:sz w:val="24"/>
                <w:szCs w:val="24"/>
                <w:lang w:eastAsia="ar-SA"/>
              </w:rPr>
              <w:instrText xml:space="preserve"> INCLUDEPICTURE  "https://www.komus.ru/medias/sys_master/root/h79/he3/9202433720350.jpg" \* MERGEFORMATINET </w:instrText>
            </w:r>
            <w:r w:rsidR="001F5E71">
              <w:rPr>
                <w:rFonts w:ascii="Times New Roman" w:eastAsia="Times New Roman" w:hAnsi="Times New Roman"/>
                <w:b/>
                <w:sz w:val="24"/>
                <w:szCs w:val="24"/>
                <w:lang w:eastAsia="ar-SA"/>
              </w:rPr>
              <w:fldChar w:fldCharType="separate"/>
            </w:r>
            <w:r w:rsidR="00045911">
              <w:rPr>
                <w:rFonts w:ascii="Times New Roman" w:eastAsia="Times New Roman" w:hAnsi="Times New Roman"/>
                <w:b/>
                <w:sz w:val="24"/>
                <w:szCs w:val="24"/>
                <w:lang w:eastAsia="ar-SA"/>
              </w:rPr>
              <w:fldChar w:fldCharType="begin"/>
            </w:r>
            <w:r w:rsidR="00045911">
              <w:rPr>
                <w:rFonts w:ascii="Times New Roman" w:eastAsia="Times New Roman" w:hAnsi="Times New Roman"/>
                <w:b/>
                <w:sz w:val="24"/>
                <w:szCs w:val="24"/>
                <w:lang w:eastAsia="ar-SA"/>
              </w:rPr>
              <w:instrText xml:space="preserve"> INCLUDEPICTURE  "https://www.komus.ru/medias/sys_master/root/h79/he3/9202433720350.jpg" \* MERGEFORMATINET </w:instrText>
            </w:r>
            <w:r w:rsidR="00045911">
              <w:rPr>
                <w:rFonts w:ascii="Times New Roman" w:eastAsia="Times New Roman" w:hAnsi="Times New Roman"/>
                <w:b/>
                <w:sz w:val="24"/>
                <w:szCs w:val="24"/>
                <w:lang w:eastAsia="ar-SA"/>
              </w:rPr>
              <w:fldChar w:fldCharType="separate"/>
            </w:r>
            <w:r w:rsidR="0069362D">
              <w:rPr>
                <w:rFonts w:ascii="Times New Roman" w:eastAsia="Times New Roman" w:hAnsi="Times New Roman"/>
                <w:b/>
                <w:sz w:val="24"/>
                <w:szCs w:val="24"/>
                <w:lang w:eastAsia="ar-SA"/>
              </w:rPr>
              <w:fldChar w:fldCharType="begin"/>
            </w:r>
            <w:r w:rsidR="0069362D">
              <w:rPr>
                <w:rFonts w:ascii="Times New Roman" w:eastAsia="Times New Roman" w:hAnsi="Times New Roman"/>
                <w:b/>
                <w:sz w:val="24"/>
                <w:szCs w:val="24"/>
                <w:lang w:eastAsia="ar-SA"/>
              </w:rPr>
              <w:instrText xml:space="preserve"> INCLUDEPICTURE  "https://www.komus.ru/medias/sys_master/root/h79/he3/9202433720350.jpg" \* MERGEFORMATINET </w:instrText>
            </w:r>
            <w:r w:rsidR="0069362D">
              <w:rPr>
                <w:rFonts w:ascii="Times New Roman" w:eastAsia="Times New Roman" w:hAnsi="Times New Roman"/>
                <w:b/>
                <w:sz w:val="24"/>
                <w:szCs w:val="24"/>
                <w:lang w:eastAsia="ar-SA"/>
              </w:rPr>
              <w:fldChar w:fldCharType="separate"/>
            </w:r>
            <w:r w:rsidR="00D25DD7">
              <w:rPr>
                <w:rFonts w:ascii="Times New Roman" w:eastAsia="Times New Roman" w:hAnsi="Times New Roman"/>
                <w:b/>
                <w:sz w:val="24"/>
                <w:szCs w:val="24"/>
                <w:lang w:eastAsia="ar-SA"/>
              </w:rPr>
              <w:fldChar w:fldCharType="begin"/>
            </w:r>
            <w:r w:rsidR="00D25DD7">
              <w:rPr>
                <w:rFonts w:ascii="Times New Roman" w:eastAsia="Times New Roman" w:hAnsi="Times New Roman"/>
                <w:b/>
                <w:sz w:val="24"/>
                <w:szCs w:val="24"/>
                <w:lang w:eastAsia="ar-SA"/>
              </w:rPr>
              <w:instrText xml:space="preserve"> INCLUDEPICTURE  "https://www.komus.ru/medias/sys_master/root/h79/he3/9202433720350.jpg" \* MERGEFORMATINET </w:instrText>
            </w:r>
            <w:r w:rsidR="00D25DD7">
              <w:rPr>
                <w:rFonts w:ascii="Times New Roman" w:eastAsia="Times New Roman" w:hAnsi="Times New Roman"/>
                <w:b/>
                <w:sz w:val="24"/>
                <w:szCs w:val="24"/>
                <w:lang w:eastAsia="ar-SA"/>
              </w:rPr>
              <w:fldChar w:fldCharType="separate"/>
            </w:r>
            <w:r w:rsidR="00242DCA">
              <w:rPr>
                <w:rFonts w:ascii="Times New Roman" w:eastAsia="Times New Roman" w:hAnsi="Times New Roman"/>
                <w:b/>
                <w:sz w:val="24"/>
                <w:szCs w:val="24"/>
                <w:lang w:eastAsia="ar-SA"/>
              </w:rPr>
              <w:fldChar w:fldCharType="begin"/>
            </w:r>
            <w:r w:rsidR="00242DCA">
              <w:rPr>
                <w:rFonts w:ascii="Times New Roman" w:eastAsia="Times New Roman" w:hAnsi="Times New Roman"/>
                <w:b/>
                <w:sz w:val="24"/>
                <w:szCs w:val="24"/>
                <w:lang w:eastAsia="ar-SA"/>
              </w:rPr>
              <w:instrText xml:space="preserve"> INCLUDEPICTURE  "https://www.komus.ru/medias/sys_master/root/h79/he3/9202433720350.jpg" \* MERGEFORMATINET </w:instrText>
            </w:r>
            <w:r w:rsidR="00242DCA">
              <w:rPr>
                <w:rFonts w:ascii="Times New Roman" w:eastAsia="Times New Roman" w:hAnsi="Times New Roman"/>
                <w:b/>
                <w:sz w:val="24"/>
                <w:szCs w:val="24"/>
                <w:lang w:eastAsia="ar-SA"/>
              </w:rPr>
              <w:fldChar w:fldCharType="separate"/>
            </w:r>
            <w:r w:rsidR="00E96BB7">
              <w:rPr>
                <w:rFonts w:ascii="Times New Roman" w:eastAsia="Times New Roman" w:hAnsi="Times New Roman"/>
                <w:b/>
                <w:sz w:val="24"/>
                <w:szCs w:val="24"/>
                <w:lang w:eastAsia="ar-SA"/>
              </w:rPr>
              <w:fldChar w:fldCharType="begin"/>
            </w:r>
            <w:r w:rsidR="00E96BB7">
              <w:rPr>
                <w:rFonts w:ascii="Times New Roman" w:eastAsia="Times New Roman" w:hAnsi="Times New Roman"/>
                <w:b/>
                <w:sz w:val="24"/>
                <w:szCs w:val="24"/>
                <w:lang w:eastAsia="ar-SA"/>
              </w:rPr>
              <w:instrText xml:space="preserve"> INCLUDEPICTURE  "https://www.komus.ru/medias/sys_master/root/h79/he3/9202433720350.jpg" \* MERGEFORMATINET </w:instrText>
            </w:r>
            <w:r w:rsidR="00E96BB7">
              <w:rPr>
                <w:rFonts w:ascii="Times New Roman" w:eastAsia="Times New Roman" w:hAnsi="Times New Roman"/>
                <w:b/>
                <w:sz w:val="24"/>
                <w:szCs w:val="24"/>
                <w:lang w:eastAsia="ar-SA"/>
              </w:rPr>
              <w:fldChar w:fldCharType="separate"/>
            </w:r>
            <w:r w:rsidR="00921DA4">
              <w:rPr>
                <w:rFonts w:ascii="Times New Roman" w:eastAsia="Times New Roman" w:hAnsi="Times New Roman"/>
                <w:b/>
                <w:sz w:val="24"/>
                <w:szCs w:val="24"/>
                <w:lang w:eastAsia="ar-SA"/>
              </w:rPr>
              <w:fldChar w:fldCharType="begin"/>
            </w:r>
            <w:r w:rsidR="00921DA4">
              <w:rPr>
                <w:rFonts w:ascii="Times New Roman" w:eastAsia="Times New Roman" w:hAnsi="Times New Roman"/>
                <w:b/>
                <w:sz w:val="24"/>
                <w:szCs w:val="24"/>
                <w:lang w:eastAsia="ar-SA"/>
              </w:rPr>
              <w:instrText xml:space="preserve"> INCLUDEPICTURE  "https://www.komus.ru/medias/sys_master/root/h79/he3/9202433720350.jpg" \* MERGEFORMATINET </w:instrText>
            </w:r>
            <w:r w:rsidR="00921DA4">
              <w:rPr>
                <w:rFonts w:ascii="Times New Roman" w:eastAsia="Times New Roman" w:hAnsi="Times New Roman"/>
                <w:b/>
                <w:sz w:val="24"/>
                <w:szCs w:val="24"/>
                <w:lang w:eastAsia="ar-SA"/>
              </w:rPr>
              <w:fldChar w:fldCharType="separate"/>
            </w:r>
            <w:r w:rsidR="00921DA4">
              <w:rPr>
                <w:rFonts w:ascii="Times New Roman" w:eastAsia="Times New Roman" w:hAnsi="Times New Roman"/>
                <w:b/>
                <w:sz w:val="24"/>
                <w:szCs w:val="24"/>
                <w:lang w:eastAsia="ar-SA"/>
              </w:rPr>
              <w:pict>
                <v:shape id="_x0000_i1029" type="#_x0000_t75" style="width:1in;height:1in">
                  <v:imagedata r:id="rId29" r:href="rId30"/>
                </v:shape>
              </w:pict>
            </w:r>
            <w:r w:rsidR="00921DA4">
              <w:rPr>
                <w:rFonts w:ascii="Times New Roman" w:eastAsia="Times New Roman" w:hAnsi="Times New Roman"/>
                <w:b/>
                <w:sz w:val="24"/>
                <w:szCs w:val="24"/>
                <w:lang w:eastAsia="ar-SA"/>
              </w:rPr>
              <w:fldChar w:fldCharType="end"/>
            </w:r>
            <w:r w:rsidR="00E96BB7">
              <w:rPr>
                <w:rFonts w:ascii="Times New Roman" w:eastAsia="Times New Roman" w:hAnsi="Times New Roman"/>
                <w:b/>
                <w:sz w:val="24"/>
                <w:szCs w:val="24"/>
                <w:lang w:eastAsia="ar-SA"/>
              </w:rPr>
              <w:fldChar w:fldCharType="end"/>
            </w:r>
            <w:r w:rsidR="00242DCA">
              <w:rPr>
                <w:rFonts w:ascii="Times New Roman" w:eastAsia="Times New Roman" w:hAnsi="Times New Roman"/>
                <w:b/>
                <w:sz w:val="24"/>
                <w:szCs w:val="24"/>
                <w:lang w:eastAsia="ar-SA"/>
              </w:rPr>
              <w:fldChar w:fldCharType="end"/>
            </w:r>
            <w:r w:rsidR="00D25DD7">
              <w:rPr>
                <w:rFonts w:ascii="Times New Roman" w:eastAsia="Times New Roman" w:hAnsi="Times New Roman"/>
                <w:b/>
                <w:sz w:val="24"/>
                <w:szCs w:val="24"/>
                <w:lang w:eastAsia="ar-SA"/>
              </w:rPr>
              <w:fldChar w:fldCharType="end"/>
            </w:r>
            <w:r w:rsidR="0069362D">
              <w:rPr>
                <w:rFonts w:ascii="Times New Roman" w:eastAsia="Times New Roman" w:hAnsi="Times New Roman"/>
                <w:b/>
                <w:sz w:val="24"/>
                <w:szCs w:val="24"/>
                <w:lang w:eastAsia="ar-SA"/>
              </w:rPr>
              <w:fldChar w:fldCharType="end"/>
            </w:r>
            <w:r w:rsidR="00045911">
              <w:rPr>
                <w:rFonts w:ascii="Times New Roman" w:eastAsia="Times New Roman" w:hAnsi="Times New Roman"/>
                <w:b/>
                <w:sz w:val="24"/>
                <w:szCs w:val="24"/>
                <w:lang w:eastAsia="ar-SA"/>
              </w:rPr>
              <w:fldChar w:fldCharType="end"/>
            </w:r>
            <w:r w:rsidR="001F5E71">
              <w:rPr>
                <w:rFonts w:ascii="Times New Roman" w:eastAsia="Times New Roman" w:hAnsi="Times New Roman"/>
                <w:b/>
                <w:sz w:val="24"/>
                <w:szCs w:val="24"/>
                <w:lang w:eastAsia="ar-SA"/>
              </w:rPr>
              <w:fldChar w:fldCharType="end"/>
            </w:r>
            <w:r>
              <w:rPr>
                <w:rFonts w:ascii="Times New Roman" w:eastAsia="Times New Roman" w:hAnsi="Times New Roman"/>
                <w:b/>
                <w:sz w:val="24"/>
                <w:szCs w:val="24"/>
                <w:lang w:eastAsia="ar-SA"/>
              </w:rPr>
              <w:fldChar w:fldCharType="end"/>
            </w:r>
            <w:r w:rsidRPr="00303CC3">
              <w:rPr>
                <w:rFonts w:ascii="Times New Roman" w:eastAsia="Times New Roman" w:hAnsi="Times New Roman"/>
                <w:b/>
                <w:sz w:val="24"/>
                <w:szCs w:val="24"/>
                <w:lang w:eastAsia="ar-SA"/>
              </w:rPr>
              <w:fldChar w:fldCharType="end"/>
            </w:r>
          </w:p>
          <w:p w:rsidR="00AE4347" w:rsidRPr="00303CC3" w:rsidRDefault="00AE4347" w:rsidP="00AE4347">
            <w:pPr>
              <w:suppressAutoHyphens/>
              <w:overflowPunct w:val="0"/>
              <w:snapToGrid w:val="0"/>
              <w:spacing w:after="0" w:line="240" w:lineRule="auto"/>
              <w:rPr>
                <w:rFonts w:ascii="Times New Roman" w:eastAsia="Times New Roman" w:hAnsi="Times New Roman"/>
                <w:b/>
                <w:sz w:val="24"/>
                <w:szCs w:val="24"/>
                <w:lang w:eastAsia="ar-SA"/>
              </w:rPr>
            </w:pPr>
          </w:p>
          <w:p w:rsidR="00AE4347" w:rsidRPr="00303CC3" w:rsidRDefault="00AE4347" w:rsidP="00AE4347">
            <w:pPr>
              <w:suppressAutoHyphens/>
              <w:overflowPunct w:val="0"/>
              <w:snapToGrid w:val="0"/>
              <w:spacing w:after="0" w:line="240" w:lineRule="auto"/>
              <w:rPr>
                <w:rFonts w:ascii="Times New Roman" w:eastAsia="Times New Roman" w:hAnsi="Times New Roman"/>
                <w:b/>
                <w:sz w:val="24"/>
                <w:szCs w:val="24"/>
                <w:lang w:eastAsia="ar-SA"/>
              </w:rPr>
            </w:pPr>
          </w:p>
        </w:tc>
        <w:tc>
          <w:tcPr>
            <w:tcW w:w="1134" w:type="dxa"/>
            <w:tcBorders>
              <w:top w:val="single" w:sz="4" w:space="0" w:color="auto"/>
              <w:left w:val="single" w:sz="4" w:space="0" w:color="auto"/>
              <w:bottom w:val="single" w:sz="4" w:space="0" w:color="auto"/>
            </w:tcBorders>
          </w:tcPr>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модель</w:t>
            </w:r>
            <w:r w:rsidRPr="00303CC3">
              <w:rPr>
                <w:rFonts w:ascii="Times New Roman" w:eastAsia="Times New Roman" w:hAnsi="Times New Roman"/>
                <w:b/>
                <w:sz w:val="24"/>
                <w:szCs w:val="24"/>
                <w:lang w:eastAsia="ar-SA"/>
              </w:rPr>
              <w:t xml:space="preserve"> - </w:t>
            </w:r>
            <w:r w:rsidRPr="00303CC3">
              <w:rPr>
                <w:rFonts w:ascii="Times New Roman" w:eastAsia="Times New Roman" w:hAnsi="Times New Roman"/>
                <w:sz w:val="24"/>
                <w:szCs w:val="24"/>
                <w:lang w:val="en-US" w:eastAsia="ar-SA"/>
              </w:rPr>
              <w:t>Onix</w:t>
            </w:r>
            <w:r w:rsidRPr="00303CC3">
              <w:rPr>
                <w:rFonts w:ascii="Times New Roman" w:eastAsia="Times New Roman" w:hAnsi="Times New Roman"/>
                <w:sz w:val="24"/>
                <w:szCs w:val="24"/>
                <w:lang w:eastAsia="ar-SA"/>
              </w:rPr>
              <w:t xml:space="preserve"> </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Тип - шкаф</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Ширина -120 мм</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Глубина - 40 мм</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Высота - 150 мм</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 Товарная группа - боксы для </w:t>
            </w:r>
            <w:r w:rsidRPr="00303CC3">
              <w:rPr>
                <w:rFonts w:ascii="Times New Roman" w:eastAsia="Times New Roman" w:hAnsi="Times New Roman"/>
                <w:sz w:val="24"/>
                <w:szCs w:val="24"/>
                <w:lang w:eastAsia="ar-SA"/>
              </w:rPr>
              <w:lastRenderedPageBreak/>
              <w:t>аварийного ключа</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Объём - 1,09л.</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Материал - сталь с порошковым покрытием</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Цвет - красный</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На лицевой стороне наличие стеклянной панели.</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Размещение молоточка - с помощью магнита.</w:t>
            </w:r>
          </w:p>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Отверстия для крепления на задней стенке.</w:t>
            </w:r>
          </w:p>
        </w:tc>
        <w:tc>
          <w:tcPr>
            <w:tcW w:w="2410" w:type="dxa"/>
            <w:tcBorders>
              <w:top w:val="single" w:sz="4" w:space="0" w:color="auto"/>
              <w:left w:val="single" w:sz="4" w:space="0" w:color="auto"/>
              <w:bottom w:val="single" w:sz="4" w:space="0" w:color="auto"/>
              <w:right w:val="single" w:sz="4" w:space="0" w:color="auto"/>
            </w:tcBorders>
          </w:tcPr>
          <w:p w:rsidR="00AE4347" w:rsidRPr="00303CC3" w:rsidRDefault="00AE4347" w:rsidP="00AE4347">
            <w:pPr>
              <w:suppressAutoHyphens/>
              <w:overflowPunct w:val="0"/>
              <w:snapToGrid w:val="0"/>
              <w:spacing w:after="0" w:line="240" w:lineRule="auto"/>
              <w:rPr>
                <w:rFonts w:ascii="Times New Roman" w:eastAsia="Times New Roman" w:hAnsi="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AE4347" w:rsidRPr="007F680C" w:rsidRDefault="00AE4347" w:rsidP="00AE4347">
            <w:pPr>
              <w:suppressAutoHyphens/>
              <w:overflowPunct w:val="0"/>
              <w:snapToGrid w:val="0"/>
              <w:spacing w:after="0" w:line="240" w:lineRule="auto"/>
              <w:jc w:val="center"/>
              <w:rPr>
                <w:rFonts w:ascii="Times New Roman" w:eastAsia="Arial Unicode MS" w:hAnsi="Times New Roman"/>
                <w:sz w:val="24"/>
                <w:szCs w:val="24"/>
                <w:lang w:eastAsia="ar-SA"/>
              </w:rPr>
            </w:pPr>
            <w:r w:rsidRPr="007F680C">
              <w:rPr>
                <w:rFonts w:ascii="Times New Roman" w:eastAsia="Arial Unicode MS" w:hAnsi="Times New Roman"/>
                <w:sz w:val="24"/>
                <w:szCs w:val="24"/>
                <w:lang w:eastAsia="ar-SA"/>
              </w:rPr>
              <w:t>шт.</w:t>
            </w:r>
          </w:p>
        </w:tc>
        <w:tc>
          <w:tcPr>
            <w:tcW w:w="709" w:type="dxa"/>
            <w:tcBorders>
              <w:top w:val="single" w:sz="4" w:space="0" w:color="auto"/>
              <w:left w:val="single" w:sz="4" w:space="0" w:color="auto"/>
              <w:bottom w:val="single" w:sz="4" w:space="0" w:color="auto"/>
              <w:right w:val="single" w:sz="4" w:space="0" w:color="auto"/>
            </w:tcBorders>
          </w:tcPr>
          <w:p w:rsidR="00AE4347" w:rsidRPr="007F680C" w:rsidRDefault="00AE4347" w:rsidP="00AE4347">
            <w:pPr>
              <w:suppressAutoHyphens/>
              <w:overflowPunct w:val="0"/>
              <w:snapToGrid w:val="0"/>
              <w:spacing w:after="0" w:line="240" w:lineRule="auto"/>
              <w:jc w:val="center"/>
              <w:rPr>
                <w:rFonts w:ascii="Times New Roman" w:eastAsia="Times New Roman" w:hAnsi="Times New Roman"/>
                <w:color w:val="000000"/>
                <w:sz w:val="24"/>
                <w:szCs w:val="24"/>
                <w:lang w:eastAsia="ar-SA"/>
              </w:rPr>
            </w:pPr>
            <w:r w:rsidRPr="007F680C">
              <w:rPr>
                <w:rFonts w:ascii="Times New Roman" w:eastAsia="Times New Roman" w:hAnsi="Times New Roman"/>
                <w:color w:val="000000"/>
                <w:sz w:val="24"/>
                <w:szCs w:val="24"/>
                <w:lang w:eastAsia="ar-SA"/>
              </w:rPr>
              <w:t>4</w:t>
            </w:r>
          </w:p>
        </w:tc>
      </w:tr>
    </w:tbl>
    <w:p w:rsidR="0039107F" w:rsidRDefault="0039107F"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CE456F" w:rsidRDefault="00CE456F" w:rsidP="00ED3903">
      <w:pPr>
        <w:suppressAutoHyphens/>
        <w:spacing w:after="0" w:line="240" w:lineRule="auto"/>
        <w:jc w:val="both"/>
        <w:rPr>
          <w:rFonts w:ascii="Times New Roman" w:eastAsia="Times New Roman" w:hAnsi="Times New Roman"/>
          <w:sz w:val="24"/>
          <w:szCs w:val="24"/>
          <w:lang w:eastAsia="ar-SA"/>
        </w:rPr>
      </w:pPr>
    </w:p>
    <w:p w:rsidR="001F5E71" w:rsidRDefault="001F5E71" w:rsidP="00ED3903">
      <w:pPr>
        <w:suppressAutoHyphens/>
        <w:spacing w:after="0" w:line="240" w:lineRule="auto"/>
        <w:jc w:val="both"/>
        <w:rPr>
          <w:rFonts w:ascii="Times New Roman" w:eastAsia="Times New Roman" w:hAnsi="Times New Roman"/>
          <w:sz w:val="24"/>
          <w:szCs w:val="24"/>
          <w:lang w:eastAsia="ar-SA"/>
        </w:rPr>
      </w:pPr>
    </w:p>
    <w:p w:rsidR="001F5E71" w:rsidRDefault="001F5E71" w:rsidP="00ED3903">
      <w:pPr>
        <w:suppressAutoHyphens/>
        <w:spacing w:after="0" w:line="240" w:lineRule="auto"/>
        <w:jc w:val="both"/>
        <w:rPr>
          <w:rFonts w:ascii="Times New Roman" w:eastAsia="Times New Roman" w:hAnsi="Times New Roman"/>
          <w:sz w:val="24"/>
          <w:szCs w:val="24"/>
          <w:lang w:eastAsia="ar-SA"/>
        </w:rPr>
      </w:pPr>
    </w:p>
    <w:p w:rsidR="001F5E71" w:rsidRDefault="001F5E71" w:rsidP="00ED3903">
      <w:pPr>
        <w:suppressAutoHyphens/>
        <w:spacing w:after="0" w:line="240" w:lineRule="auto"/>
        <w:jc w:val="both"/>
        <w:rPr>
          <w:rFonts w:ascii="Times New Roman" w:eastAsia="Times New Roman" w:hAnsi="Times New Roman"/>
          <w:sz w:val="24"/>
          <w:szCs w:val="24"/>
          <w:lang w:eastAsia="ar-SA"/>
        </w:rPr>
      </w:pPr>
    </w:p>
    <w:p w:rsidR="001F5E71" w:rsidRDefault="001F5E71"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E8125D" w:rsidRPr="007A1779" w:rsidRDefault="00C954B9" w:rsidP="00184E32">
      <w:pPr>
        <w:pStyle w:val="3"/>
        <w:tabs>
          <w:tab w:val="left" w:pos="993"/>
        </w:tabs>
        <w:ind w:left="993"/>
        <w:jc w:val="center"/>
        <w:rPr>
          <w:rFonts w:ascii="Times New Roman" w:hAnsi="Times New Roman"/>
          <w:sz w:val="24"/>
        </w:rPr>
      </w:pPr>
      <w:bookmarkStart w:id="450" w:name="_Toc418282201"/>
      <w:bookmarkStart w:id="451" w:name="_Toc418282202"/>
      <w:bookmarkStart w:id="452" w:name="_Toc418282203"/>
      <w:bookmarkStart w:id="453" w:name="_Toc418282208"/>
      <w:bookmarkStart w:id="454" w:name="_Toc418282210"/>
      <w:bookmarkStart w:id="455" w:name="_Toc418282211"/>
      <w:bookmarkStart w:id="456" w:name="_Toc418282215"/>
      <w:bookmarkStart w:id="457" w:name="_Toc418282217"/>
      <w:bookmarkStart w:id="458" w:name="_Hlt22846931"/>
      <w:bookmarkStart w:id="459" w:name="_Toc418282220"/>
      <w:bookmarkStart w:id="460" w:name="_Toc418282222"/>
      <w:bookmarkStart w:id="461" w:name="_Toc418282225"/>
      <w:bookmarkStart w:id="462" w:name="_Toc418282236"/>
      <w:bookmarkStart w:id="463" w:name="_Toc418282241"/>
      <w:bookmarkStart w:id="464" w:name="_Ref90381523"/>
      <w:bookmarkStart w:id="465" w:name="_Toc90385124"/>
      <w:bookmarkStart w:id="466" w:name="_Ref93268095"/>
      <w:bookmarkStart w:id="467" w:name="_Ref93268099"/>
      <w:bookmarkStart w:id="468" w:name="_Toc311975390"/>
      <w:bookmarkStart w:id="469" w:name="_Toc415874708"/>
      <w:bookmarkStart w:id="470" w:name="_Toc495417215"/>
      <w:bookmarkEnd w:id="435"/>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4717D7">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4"/>
      <w:bookmarkEnd w:id="465"/>
      <w:bookmarkEnd w:id="466"/>
      <w:bookmarkEnd w:id="467"/>
      <w:bookmarkEnd w:id="468"/>
      <w:bookmarkEnd w:id="469"/>
      <w:bookmarkEnd w:id="470"/>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CE456F">
      <w:pPr>
        <w:pStyle w:val="a"/>
        <w:numPr>
          <w:ilvl w:val="0"/>
          <w:numId w:val="0"/>
        </w:numPr>
        <w:spacing w:before="0"/>
        <w:ind w:left="-142"/>
        <w:jc w:val="right"/>
        <w:rPr>
          <w:rFonts w:ascii="Times New Roman" w:hAnsi="Times New Roman"/>
          <w:snapToGrid w:val="0"/>
          <w:sz w:val="24"/>
        </w:rPr>
      </w:pPr>
    </w:p>
    <w:p w:rsidR="00012DA3" w:rsidRPr="00AC705F" w:rsidRDefault="00C62C7B" w:rsidP="00CE456F">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CE456F">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CE456F">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w:t>
      </w:r>
      <w:r w:rsidR="00CE456F">
        <w:rPr>
          <w:rFonts w:ascii="Times New Roman" w:hAnsi="Times New Roman"/>
          <w:snapToGrid w:val="0"/>
          <w:sz w:val="24"/>
        </w:rPr>
        <w:t>_</w:t>
      </w:r>
      <w:r w:rsidR="00012DA3" w:rsidRPr="00AC705F">
        <w:rPr>
          <w:rFonts w:ascii="Times New Roman" w:hAnsi="Times New Roman"/>
          <w:snapToGrid w:val="0"/>
          <w:sz w:val="24"/>
        </w:rPr>
        <w:t>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w:t>
      </w:r>
      <w:r w:rsidRPr="005F1087">
        <w:rPr>
          <w:rFonts w:ascii="Times New Roman" w:eastAsia="Calibri" w:hAnsi="Times New Roman"/>
          <w:sz w:val="20"/>
          <w:szCs w:val="20"/>
        </w:rPr>
        <w:lastRenderedPageBreak/>
        <w:t>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71" w:name="_Toc418282248"/>
      <w:bookmarkStart w:id="472" w:name="_Toc418282252"/>
      <w:bookmarkStart w:id="473" w:name="_Toc415874709"/>
      <w:bookmarkStart w:id="474" w:name="_Toc415874710"/>
      <w:bookmarkStart w:id="475" w:name="_Toc415874711"/>
      <w:bookmarkStart w:id="476" w:name="_Toc415874712"/>
      <w:bookmarkStart w:id="477" w:name="_Toc415874713"/>
      <w:bookmarkStart w:id="478" w:name="_Toc415874714"/>
      <w:bookmarkStart w:id="479" w:name="_Toc415874715"/>
      <w:bookmarkStart w:id="480" w:name="_Toc415874722"/>
      <w:bookmarkStart w:id="481" w:name="_Toc415874729"/>
      <w:bookmarkStart w:id="482" w:name="_Toc415874736"/>
      <w:bookmarkStart w:id="483" w:name="_Toc415874743"/>
      <w:bookmarkStart w:id="484" w:name="_Toc415874762"/>
      <w:bookmarkStart w:id="485" w:name="_Toc415874763"/>
      <w:bookmarkStart w:id="486" w:name="_Toc415874764"/>
      <w:bookmarkStart w:id="487" w:name="_Toc415874765"/>
      <w:bookmarkStart w:id="488" w:name="_Toc415874766"/>
      <w:bookmarkStart w:id="489" w:name="_Toc415874767"/>
      <w:bookmarkStart w:id="490" w:name="_Toc415874768"/>
      <w:bookmarkStart w:id="491" w:name="_Toc415874769"/>
      <w:bookmarkStart w:id="492" w:name="_Toc415874770"/>
      <w:bookmarkStart w:id="493" w:name="_Toc415874771"/>
      <w:bookmarkStart w:id="494" w:name="_Toc415874772"/>
      <w:bookmarkStart w:id="495" w:name="_Toc415874773"/>
      <w:bookmarkStart w:id="496" w:name="_Toc415874774"/>
      <w:bookmarkStart w:id="497" w:name="_Toc415874775"/>
      <w:bookmarkStart w:id="498" w:name="_Toc415874776"/>
      <w:bookmarkStart w:id="499" w:name="_Ref415499744"/>
      <w:bookmarkStart w:id="500" w:name="_Ref415873971"/>
      <w:bookmarkStart w:id="501" w:name="_Toc415874777"/>
      <w:bookmarkStart w:id="502" w:name="_Ref418276143"/>
      <w:bookmarkStart w:id="503" w:name="_Toc495417216"/>
      <w:bookmarkStart w:id="504" w:name="_Toc411280037"/>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9"/>
      <w:bookmarkEnd w:id="500"/>
      <w:bookmarkEnd w:id="501"/>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2"/>
      <w:bookmarkEnd w:id="503"/>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3D3B90" w:rsidRDefault="003D3B90" w:rsidP="003D3B90">
      <w:pPr>
        <w:pStyle w:val="a"/>
        <w:numPr>
          <w:ilvl w:val="0"/>
          <w:numId w:val="0"/>
        </w:numPr>
        <w:spacing w:before="0"/>
        <w:ind w:left="1134" w:hanging="1134"/>
        <w:jc w:val="right"/>
        <w:rPr>
          <w:rFonts w:ascii="Times New Roman" w:hAnsi="Times New Roman"/>
          <w:snapToGrid w:val="0"/>
          <w:sz w:val="24"/>
        </w:rPr>
      </w:pPr>
      <w:bookmarkStart w:id="505" w:name="_Toc411280038"/>
      <w:r w:rsidRPr="004C0E33">
        <w:rPr>
          <w:rFonts w:ascii="Times New Roman" w:hAnsi="Times New Roman"/>
          <w:snapToGrid w:val="0"/>
          <w:sz w:val="24"/>
        </w:rPr>
        <w:t>Приложение</w:t>
      </w:r>
      <w:r>
        <w:rPr>
          <w:rFonts w:ascii="Times New Roman" w:hAnsi="Times New Roman"/>
          <w:snapToGrid w:val="0"/>
          <w:sz w:val="24"/>
        </w:rPr>
        <w:t xml:space="preserve"> 3 к заявке </w:t>
      </w:r>
    </w:p>
    <w:p w:rsidR="003D3B90" w:rsidRDefault="003D3B90" w:rsidP="003D3B90">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3D3B90" w:rsidRDefault="003D3B90" w:rsidP="003D3B90">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 _____________________</w:t>
      </w:r>
    </w:p>
    <w:p w:rsidR="003D3B90" w:rsidRPr="00B32368" w:rsidRDefault="003D3B90" w:rsidP="003D3B90">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5"/>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6" w:name="_Ref476838763"/>
      <w:bookmarkStart w:id="507" w:name="_Ref476838862"/>
      <w:bookmarkStart w:id="508" w:name="_Ref476838865"/>
      <w:bookmarkStart w:id="509" w:name="_Toc495417217"/>
      <w:r w:rsidRPr="00B80421">
        <w:rPr>
          <w:rFonts w:ascii="Times New Roman" w:hAnsi="Times New Roman"/>
          <w:sz w:val="24"/>
        </w:rPr>
        <w:lastRenderedPageBreak/>
        <w:t>Декларация соответствия члена коллективного участника (форма 5)</w:t>
      </w:r>
      <w:bookmarkEnd w:id="506"/>
      <w:bookmarkEnd w:id="507"/>
      <w:bookmarkEnd w:id="508"/>
      <w:bookmarkEnd w:id="509"/>
    </w:p>
    <w:bookmarkEnd w:id="504"/>
    <w:p w:rsidR="007E6B88" w:rsidRDefault="007E6B88" w:rsidP="00B80421">
      <w:pPr>
        <w:suppressAutoHyphens/>
        <w:spacing w:before="120" w:after="0" w:line="240" w:lineRule="auto"/>
        <w:rPr>
          <w:rFonts w:ascii="Times New Roman" w:eastAsia="Times New Roman" w:hAnsi="Times New Roman"/>
          <w:snapToGrid w:val="0"/>
          <w:sz w:val="24"/>
          <w:lang w:eastAsia="ru-RU"/>
        </w:rPr>
      </w:pPr>
    </w:p>
    <w:p w:rsidR="007E6B88" w:rsidRDefault="007E6B88" w:rsidP="007E6B88">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Pr>
          <w:rFonts w:ascii="Times New Roman" w:eastAsia="Times New Roman" w:hAnsi="Times New Roman"/>
          <w:snapToGrid w:val="0"/>
          <w:sz w:val="24"/>
          <w:lang w:eastAsia="ru-RU"/>
        </w:rPr>
        <w:t>4 к заявке</w:t>
      </w:r>
      <w:r>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7E6B88" w:rsidRDefault="007E6B88" w:rsidP="007E6B88">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7E6B88" w:rsidRPr="00B32368" w:rsidRDefault="007E6B88" w:rsidP="007E6B8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в реестре недобросовестных поставщиков (подрядчиков, исполнителей), предусмотренном Законом 223-ФЗ</w:t>
      </w:r>
      <w:r w:rsidR="00FA52D3">
        <w:rPr>
          <w:rFonts w:ascii="Times New Roman" w:hAnsi="Times New Roman"/>
          <w:sz w:val="24"/>
        </w:rPr>
        <w:t>,</w:t>
      </w:r>
      <w:r w:rsidRPr="00B80421">
        <w:rPr>
          <w:rFonts w:ascii="Times New Roman" w:hAnsi="Times New Roman"/>
          <w:sz w:val="24"/>
        </w:rPr>
        <w:t xml:space="preserve">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10" w:name="_Ref313447467"/>
      <w:bookmarkStart w:id="511" w:name="_Ref313450486"/>
      <w:bookmarkStart w:id="512" w:name="_Ref313450499"/>
      <w:bookmarkStart w:id="513" w:name="_Ref314100122"/>
      <w:bookmarkStart w:id="514" w:name="_Ref314100248"/>
      <w:bookmarkStart w:id="515" w:name="_Ref314100448"/>
      <w:bookmarkStart w:id="516" w:name="_Ref314100664"/>
      <w:bookmarkStart w:id="517" w:name="_Ref314100672"/>
      <w:bookmarkStart w:id="518" w:name="_Ref314100707"/>
      <w:bookmarkStart w:id="519" w:name="_Toc415874779"/>
      <w:bookmarkStart w:id="520" w:name="_Toc495417218"/>
      <w:r w:rsidRPr="00242EC2">
        <w:rPr>
          <w:rFonts w:ascii="Times New Roman" w:hAnsi="Times New Roman"/>
          <w:sz w:val="24"/>
        </w:rPr>
        <w:lastRenderedPageBreak/>
        <w:t>ПРОЕКТ ДОГОВОРА</w:t>
      </w:r>
      <w:bookmarkEnd w:id="510"/>
      <w:bookmarkEnd w:id="511"/>
      <w:bookmarkEnd w:id="512"/>
      <w:bookmarkEnd w:id="513"/>
      <w:bookmarkEnd w:id="514"/>
      <w:bookmarkEnd w:id="515"/>
      <w:bookmarkEnd w:id="516"/>
      <w:bookmarkEnd w:id="517"/>
      <w:bookmarkEnd w:id="518"/>
      <w:bookmarkEnd w:id="519"/>
      <w:bookmarkEnd w:id="520"/>
    </w:p>
    <w:p w:rsidR="008A07FA" w:rsidRDefault="008A07FA" w:rsidP="00EC036D">
      <w:pPr>
        <w:pStyle w:val="Default"/>
        <w:ind w:left="900" w:right="845"/>
        <w:jc w:val="right"/>
        <w:rPr>
          <w:rFonts w:ascii="Times New Roman" w:hAnsi="Times New Roman" w:cs="Times New Roman"/>
        </w:rPr>
      </w:pPr>
    </w:p>
    <w:p w:rsidR="0042467E" w:rsidRPr="00B11FF7"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B11FF7">
        <w:rPr>
          <w:rFonts w:ascii="Times New Roman" w:eastAsia="Times New Roman" w:hAnsi="Times New Roman"/>
          <w:b/>
          <w:kern w:val="1"/>
          <w:sz w:val="24"/>
          <w:szCs w:val="24"/>
          <w:lang w:eastAsia="ar-SA"/>
        </w:rPr>
        <w:t>ДОГОВОР № _____________________</w:t>
      </w:r>
    </w:p>
    <w:p w:rsidR="00B11FF7" w:rsidRPr="00B11FF7" w:rsidRDefault="00B11FF7" w:rsidP="00B11FF7">
      <w:pPr>
        <w:widowControl w:val="0"/>
        <w:suppressAutoHyphens/>
        <w:autoSpaceDE w:val="0"/>
        <w:spacing w:after="0" w:line="240" w:lineRule="auto"/>
        <w:jc w:val="center"/>
        <w:rPr>
          <w:rFonts w:ascii="Times New Roman" w:eastAsia="Times New Roman" w:hAnsi="Times New Roman"/>
          <w:b/>
          <w:szCs w:val="24"/>
          <w:lang w:eastAsia="ar-SA"/>
        </w:rPr>
      </w:pPr>
      <w:r w:rsidRPr="00B11FF7">
        <w:rPr>
          <w:rFonts w:ascii="Times New Roman" w:eastAsia="Times New Roman" w:hAnsi="Times New Roman"/>
          <w:b/>
          <w:szCs w:val="24"/>
          <w:lang w:eastAsia="ar-SA"/>
        </w:rPr>
        <w:t>на поставку сейфов и металлической мебели для нужд ИПУ РАН</w:t>
      </w:r>
    </w:p>
    <w:p w:rsidR="0042467E" w:rsidRPr="00B11FF7"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B11FF7">
        <w:rPr>
          <w:rFonts w:ascii="Times New Roman" w:eastAsia="Times New Roman" w:hAnsi="Times New Roman"/>
          <w:b/>
          <w:kern w:val="1"/>
          <w:lang w:eastAsia="ar-SA"/>
        </w:rPr>
        <w:t xml:space="preserve"> </w:t>
      </w:r>
    </w:p>
    <w:p w:rsidR="0042467E" w:rsidRPr="00B11FF7" w:rsidRDefault="0042467E" w:rsidP="00E84A15">
      <w:pPr>
        <w:suppressAutoHyphens/>
        <w:spacing w:after="0" w:line="240" w:lineRule="auto"/>
        <w:rPr>
          <w:rFonts w:ascii="Times New Roman" w:eastAsia="Times New Roman" w:hAnsi="Times New Roman"/>
          <w:kern w:val="1"/>
          <w:sz w:val="24"/>
          <w:szCs w:val="24"/>
          <w:lang w:eastAsia="ar-SA"/>
        </w:rPr>
      </w:pPr>
      <w:r w:rsidRPr="00B11FF7">
        <w:rPr>
          <w:rFonts w:ascii="Times New Roman" w:eastAsia="Times New Roman" w:hAnsi="Times New Roman"/>
          <w:bCs/>
          <w:kern w:val="1"/>
          <w:sz w:val="24"/>
          <w:szCs w:val="24"/>
          <w:lang w:eastAsia="ar-SA"/>
        </w:rPr>
        <w:t xml:space="preserve">г. Москва                                                                                           </w:t>
      </w:r>
      <w:r w:rsidR="00E84A15" w:rsidRPr="00B11FF7">
        <w:rPr>
          <w:rFonts w:ascii="Times New Roman" w:eastAsia="Times New Roman" w:hAnsi="Times New Roman"/>
          <w:bCs/>
          <w:kern w:val="1"/>
          <w:sz w:val="24"/>
          <w:szCs w:val="24"/>
          <w:lang w:eastAsia="ar-SA"/>
        </w:rPr>
        <w:t xml:space="preserve">            </w:t>
      </w:r>
      <w:r w:rsidRPr="00B11FF7">
        <w:rPr>
          <w:rFonts w:ascii="Times New Roman" w:eastAsia="Times New Roman" w:hAnsi="Times New Roman"/>
          <w:bCs/>
          <w:kern w:val="1"/>
          <w:sz w:val="24"/>
          <w:szCs w:val="24"/>
          <w:lang w:eastAsia="ar-SA"/>
        </w:rPr>
        <w:t xml:space="preserve">      </w:t>
      </w:r>
      <w:r w:rsidRPr="00B11FF7">
        <w:rPr>
          <w:rFonts w:ascii="Times New Roman" w:eastAsia="Times New Roman" w:hAnsi="Times New Roman"/>
          <w:kern w:val="1"/>
          <w:sz w:val="24"/>
          <w:szCs w:val="24"/>
          <w:lang w:eastAsia="ar-SA"/>
        </w:rPr>
        <w:t>«___» _______ 2017 г.</w:t>
      </w:r>
    </w:p>
    <w:p w:rsidR="0042467E" w:rsidRPr="00B11FF7" w:rsidRDefault="00E84A15"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r w:rsidRPr="00B11FF7">
        <w:rPr>
          <w:rFonts w:ascii="Times New Roman" w:eastAsia="Times New Roman" w:hAnsi="Times New Roman"/>
          <w:kern w:val="1"/>
          <w:sz w:val="20"/>
          <w:szCs w:val="20"/>
          <w:lang w:eastAsia="ar-SA"/>
        </w:rPr>
        <w:t xml:space="preserve">     </w:t>
      </w:r>
    </w:p>
    <w:p w:rsidR="0042467E" w:rsidRPr="00B11FF7" w:rsidRDefault="0042467E" w:rsidP="0042467E">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B11FF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B11FF7">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B11FF7">
        <w:rPr>
          <w:rFonts w:ascii="Times New Roman" w:eastAsia="Times New Roman" w:hAnsi="Times New Roman"/>
          <w:b/>
          <w:kern w:val="1"/>
          <w:sz w:val="24"/>
          <w:szCs w:val="24"/>
          <w:lang w:eastAsia="ar-SA"/>
        </w:rPr>
        <w:t>__________</w:t>
      </w:r>
      <w:r w:rsidRPr="00B11FF7">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B11FF7">
        <w:rPr>
          <w:rFonts w:ascii="Times New Roman" w:eastAsia="Times New Roman" w:hAnsi="Times New Roman"/>
          <w:kern w:val="1"/>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B11FF7">
        <w:rPr>
          <w:rFonts w:ascii="Times New Roman" w:eastAsia="Times New Roman" w:hAnsi="Times New Roman"/>
          <w:kern w:val="1"/>
          <w:sz w:val="24"/>
          <w:szCs w:val="24"/>
          <w:lang w:eastAsia="ar-SA"/>
        </w:rPr>
        <w:t xml:space="preserve">участниками которого являются субъекты малого и среднего предпринимательства, </w:t>
      </w:r>
      <w:r w:rsidRPr="00B11FF7">
        <w:rPr>
          <w:rFonts w:ascii="Times New Roman" w:eastAsia="Times New Roman" w:hAnsi="Times New Roman"/>
          <w:kern w:val="1"/>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r w:rsidRPr="00B11FF7">
        <w:rPr>
          <w:rFonts w:ascii="Times New Roman" w:eastAsia="Times New Roman" w:hAnsi="Times New Roman"/>
          <w:kern w:val="1"/>
          <w:sz w:val="24"/>
          <w:szCs w:val="24"/>
          <w:lang w:eastAsia="ar-SA"/>
        </w:rPr>
        <w:t>:</w:t>
      </w:r>
    </w:p>
    <w:p w:rsidR="00E96BB7" w:rsidRDefault="00E96BB7"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42467E" w:rsidRPr="00FC1F90"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FC1F90">
        <w:rPr>
          <w:rFonts w:ascii="Times New Roman" w:eastAsia="Times New Roman" w:hAnsi="Times New Roman"/>
          <w:b/>
          <w:kern w:val="1"/>
          <w:sz w:val="24"/>
          <w:szCs w:val="24"/>
          <w:lang w:eastAsia="ar-SA"/>
        </w:rPr>
        <w:t>1. ПРЕДМЕТ КОНТРАКТА</w:t>
      </w:r>
    </w:p>
    <w:p w:rsidR="0042467E" w:rsidRPr="00FC1F90"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FC1F90">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B11FF7" w:rsidRPr="00FC1F90">
        <w:rPr>
          <w:rFonts w:ascii="Times New Roman" w:eastAsia="Times New Roman" w:hAnsi="Times New Roman"/>
          <w:kern w:val="1"/>
          <w:sz w:val="24"/>
          <w:szCs w:val="24"/>
          <w:lang w:eastAsia="ar-SA"/>
        </w:rPr>
        <w:t>сейфов и металлической мебели</w:t>
      </w:r>
      <w:r w:rsidRPr="00FC1F90">
        <w:rPr>
          <w:rFonts w:ascii="Times New Roman" w:eastAsia="Times New Roman" w:hAnsi="Times New Roman"/>
          <w:kern w:val="1"/>
          <w:sz w:val="24"/>
          <w:szCs w:val="24"/>
          <w:lang w:eastAsia="ar-SA"/>
        </w:rPr>
        <w:t xml:space="preserve"> для нужд ИПУ РАН (далее – товар), а Заказчик обязуется </w:t>
      </w:r>
      <w:r w:rsidRPr="00FC1F90">
        <w:rPr>
          <w:rFonts w:ascii="Times New Roman" w:eastAsia="Times New Roman" w:hAnsi="Times New Roman"/>
          <w:bCs/>
          <w:kern w:val="1"/>
          <w:sz w:val="24"/>
          <w:szCs w:val="24"/>
          <w:lang w:eastAsia="ar-SA"/>
        </w:rPr>
        <w:t xml:space="preserve">принять и оплатить </w:t>
      </w:r>
      <w:r w:rsidRPr="00FC1F90">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42467E" w:rsidRPr="00FC1F90"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FC1F90">
        <w:rPr>
          <w:rFonts w:ascii="Times New Roman" w:eastAsia="Times New Roman" w:hAnsi="Times New Roman"/>
          <w:sz w:val="24"/>
          <w:szCs w:val="24"/>
          <w:lang w:eastAsia="ar-SA"/>
        </w:rPr>
        <w:t>1.2. Наименование (перечень), количество, технические характеристики и иные параметры товара указаны в Техническом задании (прило</w:t>
      </w:r>
      <w:r w:rsidR="00276435" w:rsidRPr="00FC1F90">
        <w:rPr>
          <w:rFonts w:ascii="Times New Roman" w:eastAsia="Times New Roman" w:hAnsi="Times New Roman"/>
          <w:sz w:val="24"/>
          <w:szCs w:val="24"/>
          <w:lang w:eastAsia="ar-SA"/>
        </w:rPr>
        <w:t>же</w:t>
      </w:r>
      <w:r w:rsidR="00016A32">
        <w:rPr>
          <w:rFonts w:ascii="Times New Roman" w:eastAsia="Times New Roman" w:hAnsi="Times New Roman"/>
          <w:sz w:val="24"/>
          <w:szCs w:val="24"/>
          <w:lang w:eastAsia="ar-SA"/>
        </w:rPr>
        <w:t xml:space="preserve">ние № 1 к настоящему Договору) </w:t>
      </w:r>
      <w:r w:rsidR="00016A32" w:rsidRPr="00D311F4">
        <w:rPr>
          <w:rFonts w:ascii="Times New Roman" w:eastAsia="Times New Roman" w:hAnsi="Times New Roman" w:cs="Calibri"/>
          <w:sz w:val="24"/>
          <w:szCs w:val="24"/>
          <w:lang w:eastAsia="ar-SA"/>
        </w:rPr>
        <w:t>и в Спецификации (Приложение №</w:t>
      </w:r>
      <w:r w:rsidR="00616AC3">
        <w:rPr>
          <w:rFonts w:ascii="Times New Roman" w:eastAsia="Times New Roman" w:hAnsi="Times New Roman" w:cs="Calibri"/>
          <w:sz w:val="24"/>
          <w:szCs w:val="24"/>
          <w:lang w:eastAsia="ar-SA"/>
        </w:rPr>
        <w:t xml:space="preserve"> </w:t>
      </w:r>
      <w:r w:rsidR="00016A32" w:rsidRPr="00D311F4">
        <w:rPr>
          <w:rFonts w:ascii="Times New Roman" w:eastAsia="Times New Roman" w:hAnsi="Times New Roman" w:cs="Calibri"/>
          <w:sz w:val="24"/>
          <w:szCs w:val="24"/>
          <w:lang w:eastAsia="ar-SA"/>
        </w:rPr>
        <w:t>2</w:t>
      </w:r>
      <w:r w:rsidR="00016A32" w:rsidRPr="00016A32">
        <w:rPr>
          <w:rFonts w:ascii="Times New Roman" w:eastAsia="Times New Roman" w:hAnsi="Times New Roman"/>
          <w:sz w:val="24"/>
          <w:szCs w:val="24"/>
          <w:lang w:eastAsia="ar-SA"/>
        </w:rPr>
        <w:t xml:space="preserve"> </w:t>
      </w:r>
      <w:r w:rsidR="00016A32" w:rsidRPr="00FC1F90">
        <w:rPr>
          <w:rFonts w:ascii="Times New Roman" w:eastAsia="Times New Roman" w:hAnsi="Times New Roman"/>
          <w:sz w:val="24"/>
          <w:szCs w:val="24"/>
          <w:lang w:eastAsia="ar-SA"/>
        </w:rPr>
        <w:t>к настоящему Договору</w:t>
      </w:r>
      <w:r w:rsidR="00016A32" w:rsidRPr="00D311F4">
        <w:rPr>
          <w:rFonts w:ascii="Times New Roman" w:eastAsia="Times New Roman" w:hAnsi="Times New Roman" w:cs="Calibri"/>
          <w:sz w:val="24"/>
          <w:szCs w:val="24"/>
          <w:lang w:eastAsia="ar-SA"/>
        </w:rPr>
        <w:t>)</w:t>
      </w:r>
      <w:r w:rsidR="00016A32">
        <w:rPr>
          <w:rFonts w:ascii="Times New Roman" w:eastAsia="Times New Roman" w:hAnsi="Times New Roman" w:cs="Calibri"/>
          <w:sz w:val="24"/>
          <w:szCs w:val="24"/>
          <w:lang w:eastAsia="ar-SA"/>
        </w:rPr>
        <w:t xml:space="preserve">, </w:t>
      </w:r>
      <w:r w:rsidR="00276435" w:rsidRPr="00FC1F90">
        <w:rPr>
          <w:rFonts w:ascii="Times New Roman" w:eastAsia="Times New Roman" w:hAnsi="Times New Roman"/>
          <w:sz w:val="24"/>
          <w:szCs w:val="24"/>
          <w:lang w:eastAsia="ar-SA"/>
        </w:rPr>
        <w:t>котор</w:t>
      </w:r>
      <w:r w:rsidR="00616AC3">
        <w:rPr>
          <w:rFonts w:ascii="Times New Roman" w:eastAsia="Times New Roman" w:hAnsi="Times New Roman"/>
          <w:sz w:val="24"/>
          <w:szCs w:val="24"/>
          <w:lang w:eastAsia="ar-SA"/>
        </w:rPr>
        <w:t>ы</w:t>
      </w:r>
      <w:r w:rsidRPr="00FC1F90">
        <w:rPr>
          <w:rFonts w:ascii="Times New Roman" w:eastAsia="Times New Roman" w:hAnsi="Times New Roman"/>
          <w:sz w:val="24"/>
          <w:szCs w:val="24"/>
          <w:lang w:eastAsia="ar-SA"/>
        </w:rPr>
        <w:t>е явля</w:t>
      </w:r>
      <w:r w:rsidR="00616AC3">
        <w:rPr>
          <w:rFonts w:ascii="Times New Roman" w:eastAsia="Times New Roman" w:hAnsi="Times New Roman"/>
          <w:sz w:val="24"/>
          <w:szCs w:val="24"/>
          <w:lang w:eastAsia="ar-SA"/>
        </w:rPr>
        <w:t>ю</w:t>
      </w:r>
      <w:r w:rsidRPr="00FC1F90">
        <w:rPr>
          <w:rFonts w:ascii="Times New Roman" w:eastAsia="Times New Roman" w:hAnsi="Times New Roman"/>
          <w:sz w:val="24"/>
          <w:szCs w:val="24"/>
          <w:lang w:eastAsia="ar-SA"/>
        </w:rPr>
        <w:t>тся неотъемлемой частью настоящего Договора.</w:t>
      </w:r>
    </w:p>
    <w:p w:rsidR="0042467E" w:rsidRPr="00FC1F90"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FC1F90">
        <w:rPr>
          <w:rFonts w:ascii="Times New Roman" w:eastAsia="Times New Roman" w:hAnsi="Times New Roman"/>
          <w:kern w:val="1"/>
          <w:sz w:val="24"/>
          <w:szCs w:val="24"/>
          <w:lang w:eastAsia="ar-SA"/>
        </w:rPr>
        <w:t>1.3. Предусмотренные настоящим Договором товары приобретаются Заказчиком для нужд ИПУ РАН.</w:t>
      </w:r>
    </w:p>
    <w:p w:rsidR="0042467E" w:rsidRPr="00FC1F90"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FC1F90">
        <w:rPr>
          <w:rFonts w:ascii="Times New Roman" w:eastAsia="Times New Roman" w:hAnsi="Times New Roman"/>
          <w:kern w:val="1"/>
          <w:sz w:val="24"/>
          <w:szCs w:val="24"/>
          <w:lang w:eastAsia="ar-SA"/>
        </w:rPr>
        <w:t xml:space="preserve">1.4.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42467E" w:rsidRPr="00FC1F90"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FC1F90">
        <w:rPr>
          <w:rFonts w:ascii="Times New Roman" w:eastAsia="Times New Roman" w:hAnsi="Times New Roman"/>
          <w:kern w:val="1"/>
          <w:sz w:val="24"/>
          <w:szCs w:val="24"/>
          <w:lang w:eastAsia="ar-SA"/>
        </w:rPr>
        <w:t>1.5.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42467E" w:rsidRPr="00850C6D" w:rsidRDefault="0042467E" w:rsidP="0042467E">
      <w:pPr>
        <w:tabs>
          <w:tab w:val="left" w:pos="142"/>
        </w:tabs>
        <w:suppressAutoHyphens/>
        <w:spacing w:after="0" w:line="240" w:lineRule="auto"/>
        <w:ind w:firstLine="567"/>
        <w:jc w:val="both"/>
        <w:rPr>
          <w:rFonts w:ascii="Times New Roman" w:eastAsia="Times New Roman" w:hAnsi="Times New Roman"/>
          <w:kern w:val="1"/>
          <w:sz w:val="20"/>
          <w:szCs w:val="20"/>
          <w:highlight w:val="yellow"/>
          <w:lang w:eastAsia="ar-SA"/>
        </w:rPr>
      </w:pPr>
    </w:p>
    <w:p w:rsidR="0042467E" w:rsidRPr="00A74CB7"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A74CB7">
        <w:rPr>
          <w:rFonts w:ascii="Times New Roman" w:eastAsia="Times New Roman" w:hAnsi="Times New Roman"/>
          <w:b/>
          <w:sz w:val="24"/>
          <w:szCs w:val="24"/>
          <w:lang w:eastAsia="ru-RU"/>
        </w:rPr>
        <w:t>2. ЦЕНА ДОГОВОРА И ПОРЯДОК РАСЧЁТОВ</w:t>
      </w:r>
    </w:p>
    <w:p w:rsidR="0042467E" w:rsidRPr="00A74CB7"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A74CB7">
        <w:rPr>
          <w:rFonts w:ascii="Times New Roman" w:eastAsia="Times New Roman" w:hAnsi="Times New Roman"/>
          <w:kern w:val="1"/>
          <w:sz w:val="24"/>
          <w:szCs w:val="24"/>
          <w:lang w:eastAsia="ar-SA"/>
        </w:rPr>
        <w:t xml:space="preserve">2.1. </w:t>
      </w:r>
      <w:r w:rsidRPr="00A74CB7">
        <w:rPr>
          <w:rFonts w:ascii="Times New Roman" w:eastAsia="Times New Roman" w:hAnsi="Times New Roman"/>
          <w:color w:val="000000"/>
          <w:kern w:val="1"/>
          <w:sz w:val="24"/>
          <w:szCs w:val="22"/>
          <w:lang w:eastAsia="ar-SA"/>
        </w:rPr>
        <w:t>Цена Договора составляет ________  (___) рублей __ копеек, в том числе НДС _______ (___) рублей __ копеек/ НДС не предусмотрен на основании ________.</w:t>
      </w:r>
    </w:p>
    <w:p w:rsidR="0042467E" w:rsidRPr="00A74CB7"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A74CB7">
        <w:rPr>
          <w:rFonts w:ascii="Times New Roman" w:eastAsia="Times New Roman" w:hAnsi="Times New Roman"/>
          <w:color w:val="000000"/>
          <w:kern w:val="1"/>
          <w:sz w:val="24"/>
          <w:szCs w:val="22"/>
          <w:lang w:eastAsia="ar-SA"/>
        </w:rPr>
        <w:t>2.2. Цена Договора включает в себя  все расходы Поставщика по поставке товара на условиях настоящего Договора, в том числе общую стоимость товара, упаковки, хранения, НДС (если предусмотрен), расходы на перевозку, сборку, страхование, уплату таможенных пошлин, расходы  на доставку до указанного места, на погрузо-разгрузочные работы, в том числе по месту доставки, установку товара, а также все налоговые платежи, сборы, отчисления и иные платежи, которые подлежат уплате Поставщиком в соответствии с действующим законодательством Российской Федерации.</w:t>
      </w:r>
    </w:p>
    <w:p w:rsidR="0042467E" w:rsidRPr="00FC1F90"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FC1F90">
        <w:rPr>
          <w:rFonts w:ascii="Times New Roman" w:eastAsia="Times New Roman" w:hAnsi="Times New Roman"/>
          <w:color w:val="000000"/>
          <w:kern w:val="1"/>
          <w:sz w:val="24"/>
          <w:szCs w:val="22"/>
          <w:lang w:eastAsia="ar-SA"/>
        </w:rPr>
        <w:t xml:space="preserve">2.3. </w:t>
      </w:r>
      <w:r w:rsidRPr="00FC1F90">
        <w:rPr>
          <w:rFonts w:ascii="Times New Roman" w:eastAsia="Times New Roman" w:hAnsi="Times New Roman"/>
          <w:sz w:val="24"/>
          <w:szCs w:val="24"/>
          <w:lang w:eastAsia="ar-SA"/>
        </w:rPr>
        <w:t>Оплата по настоящему Договору производится в следующем порядке:</w:t>
      </w:r>
    </w:p>
    <w:p w:rsidR="0042467E" w:rsidRPr="00FC1F90"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FC1F90">
        <w:rPr>
          <w:rFonts w:ascii="Times New Roman" w:eastAsia="Times New Roman" w:hAnsi="Times New Roman"/>
          <w:color w:val="000000"/>
          <w:kern w:val="1"/>
          <w:sz w:val="24"/>
          <w:szCs w:val="22"/>
          <w:lang w:eastAsia="ar-SA"/>
        </w:rPr>
        <w:lastRenderedPageBreak/>
        <w:t xml:space="preserve">2.3.1. </w:t>
      </w:r>
      <w:r w:rsidRPr="00FC1F90">
        <w:rPr>
          <w:rFonts w:ascii="Times New Roman" w:eastAsia="Times New Roman" w:hAnsi="Times New Roman"/>
          <w:sz w:val="24"/>
          <w:szCs w:val="24"/>
          <w:lang w:eastAsia="ar-SA"/>
        </w:rPr>
        <w:t>Авансовые платежи по настоящему Договору не предусмотрены.</w:t>
      </w:r>
    </w:p>
    <w:p w:rsidR="0042467E" w:rsidRPr="002777A1"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2777A1">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42467E" w:rsidRPr="002777A1"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2777A1">
        <w:rPr>
          <w:rFonts w:ascii="Times New Roman" w:eastAsia="Times New Roman" w:hAnsi="Times New Roman"/>
          <w:sz w:val="24"/>
          <w:szCs w:val="24"/>
          <w:lang w:eastAsia="ar-SA"/>
        </w:rPr>
        <w:t>2.3.3. Оплата производится в валюте Российской Федерации.</w:t>
      </w:r>
    </w:p>
    <w:p w:rsidR="0042467E" w:rsidRPr="002777A1"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777A1">
        <w:rPr>
          <w:rFonts w:ascii="Times New Roman" w:eastAsia="Times New Roman" w:hAnsi="Times New Roman"/>
          <w:sz w:val="24"/>
          <w:szCs w:val="24"/>
          <w:lang w:eastAsia="ar-SA"/>
        </w:rPr>
        <w:t xml:space="preserve">2.3.4. Оплата товара производится Заказчиком </w:t>
      </w:r>
      <w:r w:rsidR="008D0357">
        <w:rPr>
          <w:rFonts w:ascii="Times New Roman" w:eastAsia="Times New Roman" w:hAnsi="Times New Roman"/>
          <w:sz w:val="24"/>
          <w:szCs w:val="24"/>
          <w:lang w:eastAsia="ar-SA"/>
        </w:rPr>
        <w:t>не позднее</w:t>
      </w:r>
      <w:r w:rsidRPr="002777A1">
        <w:rPr>
          <w:rFonts w:ascii="Times New Roman" w:eastAsia="Times New Roman" w:hAnsi="Times New Roman"/>
          <w:sz w:val="24"/>
          <w:szCs w:val="24"/>
          <w:lang w:eastAsia="ar-SA"/>
        </w:rPr>
        <w:t xml:space="preserve"> 15 (пятнадцати) рабочих дней</w:t>
      </w:r>
      <w:r w:rsidRPr="002777A1">
        <w:rPr>
          <w:rFonts w:ascii="Times New Roman" w:eastAsia="Times New Roman" w:hAnsi="Times New Roman"/>
          <w:b/>
          <w:sz w:val="24"/>
          <w:szCs w:val="24"/>
          <w:lang w:eastAsia="ar-SA"/>
        </w:rPr>
        <w:t xml:space="preserve"> </w:t>
      </w:r>
      <w:r w:rsidRPr="002777A1">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r w:rsidRPr="002777A1">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42467E" w:rsidRPr="00A74CB7"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A74CB7">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42467E" w:rsidRPr="00A74CB7"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A74CB7">
        <w:rPr>
          <w:rFonts w:ascii="Times New Roman" w:eastAsia="Times New Roman" w:hAnsi="Times New Roman"/>
          <w:sz w:val="24"/>
          <w:szCs w:val="24"/>
          <w:lang w:eastAsia="ar-SA"/>
        </w:rPr>
        <w:t xml:space="preserve">2.3.6. </w:t>
      </w:r>
      <w:r w:rsidRPr="00A74CB7">
        <w:rPr>
          <w:rFonts w:ascii="Times New Roman" w:eastAsia="Times New Roman" w:hAnsi="Times New Roman"/>
          <w:color w:val="000000"/>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42467E" w:rsidRPr="00A74CB7"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A74CB7">
        <w:rPr>
          <w:rFonts w:ascii="Times New Roman" w:eastAsia="Times New Roman" w:hAnsi="Times New Roman"/>
          <w:color w:val="000000"/>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42467E" w:rsidRPr="00A74CB7"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A74CB7">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A74CB7">
        <w:rPr>
          <w:rFonts w:ascii="Times New Roman" w:eastAsia="Times New Roman" w:hAnsi="Times New Roman"/>
          <w:b/>
          <w:sz w:val="24"/>
          <w:szCs w:val="24"/>
          <w:lang w:eastAsia="ar-SA"/>
        </w:rPr>
        <w:t>10 (десяти) рабочих дней</w:t>
      </w:r>
      <w:r w:rsidRPr="00A74CB7">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42467E" w:rsidRPr="00A74CB7"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A74CB7">
        <w:rPr>
          <w:rFonts w:ascii="Times New Roman" w:eastAsia="Times New Roman" w:hAnsi="Times New Roman"/>
          <w:sz w:val="24"/>
          <w:szCs w:val="24"/>
          <w:lang w:eastAsia="ar-SA"/>
        </w:rPr>
        <w:t>2.3.9. Заказчик вправе производить оплату по настоящему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42467E" w:rsidRPr="005F595D" w:rsidRDefault="0042467E" w:rsidP="0042467E">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5F595D">
        <w:rPr>
          <w:rFonts w:ascii="Times New Roman" w:eastAsia="Times New Roman" w:hAnsi="Times New Roman"/>
          <w:b/>
          <w:kern w:val="1"/>
          <w:sz w:val="24"/>
          <w:szCs w:val="24"/>
          <w:lang w:eastAsia="ar-SA"/>
        </w:rPr>
        <w:t>3. ПРАВА И ОБЯЗАННОСТИ СТОРОН</w:t>
      </w:r>
    </w:p>
    <w:p w:rsidR="0042467E" w:rsidRPr="005F595D"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5F595D">
        <w:rPr>
          <w:rFonts w:ascii="Times New Roman" w:eastAsia="Times New Roman" w:hAnsi="Times New Roman"/>
          <w:sz w:val="24"/>
          <w:szCs w:val="24"/>
          <w:lang w:eastAsia="ar-SA"/>
        </w:rPr>
        <w:t>3.1. Заказчик вправе:</w:t>
      </w:r>
    </w:p>
    <w:p w:rsidR="0042467E" w:rsidRPr="005F595D"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3.1</w:t>
      </w:r>
      <w:r w:rsidR="0042467E" w:rsidRPr="005F595D">
        <w:rPr>
          <w:rFonts w:ascii="Times New Roman" w:eastAsia="Times New Roman" w:hAnsi="Times New Roman"/>
          <w:color w:val="000000"/>
          <w:sz w:val="24"/>
          <w:szCs w:val="24"/>
        </w:rPr>
        <w:t xml:space="preserve">.1. Требовать </w:t>
      </w:r>
      <w:r w:rsidR="007F37C2" w:rsidRPr="005F595D">
        <w:rPr>
          <w:rFonts w:ascii="Times New Roman" w:eastAsia="Times New Roman" w:hAnsi="Times New Roman"/>
          <w:color w:val="000000"/>
          <w:sz w:val="24"/>
          <w:szCs w:val="24"/>
        </w:rPr>
        <w:t>от Поставщика,</w:t>
      </w:r>
      <w:r w:rsidR="0042467E" w:rsidRPr="005F595D">
        <w:rPr>
          <w:rFonts w:ascii="Times New Roman" w:eastAsia="Times New Roman" w:hAnsi="Times New Roman"/>
          <w:color w:val="000000"/>
          <w:sz w:val="24"/>
          <w:szCs w:val="24"/>
        </w:rPr>
        <w:t xml:space="preserve"> надлежащего исполнения обязательств в соответствии с </w:t>
      </w:r>
      <w:r w:rsidR="00FC1F90" w:rsidRPr="005F595D">
        <w:rPr>
          <w:rFonts w:ascii="Times New Roman" w:eastAsia="Times New Roman" w:hAnsi="Times New Roman"/>
          <w:color w:val="000000"/>
          <w:sz w:val="24"/>
          <w:szCs w:val="24"/>
        </w:rPr>
        <w:t>Договором</w:t>
      </w:r>
      <w:r w:rsidR="0042467E" w:rsidRPr="005F595D">
        <w:rPr>
          <w:rFonts w:ascii="Times New Roman" w:eastAsia="Times New Roman" w:hAnsi="Times New Roman"/>
          <w:color w:val="000000"/>
          <w:sz w:val="24"/>
          <w:szCs w:val="24"/>
        </w:rPr>
        <w:t>, а также требовать своевременного устранения выявленных недостатков.</w:t>
      </w:r>
    </w:p>
    <w:p w:rsidR="0042467E" w:rsidRPr="005F595D"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5F595D">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4.9. настоящего Договора.</w:t>
      </w:r>
    </w:p>
    <w:p w:rsidR="0042467E" w:rsidRPr="005F595D"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5F595D">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42467E" w:rsidRPr="005F595D"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3.</w:t>
      </w:r>
      <w:r w:rsidR="00774E7B" w:rsidRPr="005F595D">
        <w:rPr>
          <w:rFonts w:ascii="Times New Roman" w:eastAsia="Times New Roman" w:hAnsi="Times New Roman"/>
          <w:color w:val="000000"/>
          <w:sz w:val="24"/>
          <w:szCs w:val="24"/>
        </w:rPr>
        <w:t>1</w:t>
      </w:r>
      <w:r w:rsidRPr="005F595D">
        <w:rPr>
          <w:rFonts w:ascii="Times New Roman" w:eastAsia="Times New Roman" w:hAnsi="Times New Roman"/>
          <w:color w:val="000000"/>
          <w:sz w:val="24"/>
          <w:szCs w:val="24"/>
        </w:rPr>
        <w:t>.4. В случае досрочного исполнения Поставщиком обязательств по Договору принять и оплатить Товар в соответствии с установленным в Договоре порядком.</w:t>
      </w:r>
    </w:p>
    <w:p w:rsidR="0042467E" w:rsidRPr="005F595D"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3.1</w:t>
      </w:r>
      <w:r w:rsidR="0042467E" w:rsidRPr="005F595D">
        <w:rPr>
          <w:rFonts w:ascii="Times New Roman" w:eastAsia="Times New Roman" w:hAnsi="Times New Roman"/>
          <w:color w:val="000000"/>
          <w:sz w:val="24"/>
          <w:szCs w:val="24"/>
        </w:rPr>
        <w:t xml:space="preserve">.5.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42467E" w:rsidRPr="005F595D"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3.1</w:t>
      </w:r>
      <w:r w:rsidR="0042467E" w:rsidRPr="005F595D">
        <w:rPr>
          <w:rFonts w:ascii="Times New Roman" w:eastAsia="Times New Roman" w:hAnsi="Times New Roman"/>
          <w:color w:val="000000"/>
          <w:sz w:val="24"/>
          <w:szCs w:val="24"/>
        </w:rPr>
        <w:t>.6.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42467E" w:rsidRPr="005F595D"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3.1</w:t>
      </w:r>
      <w:r w:rsidR="0042467E" w:rsidRPr="005F595D">
        <w:rPr>
          <w:rFonts w:ascii="Times New Roman" w:eastAsia="Times New Roman" w:hAnsi="Times New Roman"/>
          <w:color w:val="000000"/>
          <w:sz w:val="24"/>
          <w:szCs w:val="24"/>
        </w:rPr>
        <w:t>.7. Пользоваться иными правами, установленными Контрактом и законодательством Российской Федерации.</w:t>
      </w:r>
    </w:p>
    <w:p w:rsidR="0042467E" w:rsidRPr="005F595D"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5F595D">
        <w:rPr>
          <w:rFonts w:ascii="Times New Roman" w:eastAsia="Times New Roman" w:hAnsi="Times New Roman"/>
          <w:sz w:val="24"/>
          <w:szCs w:val="24"/>
          <w:lang w:eastAsia="ar-SA"/>
        </w:rPr>
        <w:t>3.2. Заказчик обязан:</w:t>
      </w:r>
    </w:p>
    <w:p w:rsidR="0042467E" w:rsidRPr="005F595D"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5F595D">
        <w:rPr>
          <w:rFonts w:ascii="Times New Roman" w:eastAsia="Times New Roman" w:hAnsi="Times New Roman"/>
          <w:sz w:val="24"/>
          <w:szCs w:val="24"/>
          <w:lang w:eastAsia="ar-SA"/>
        </w:rPr>
        <w:t xml:space="preserve">3.2.1. </w:t>
      </w:r>
      <w:r w:rsidRPr="005F595D">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w:t>
      </w:r>
      <w:r w:rsidRPr="005F595D">
        <w:rPr>
          <w:rFonts w:ascii="Times New Roman" w:eastAsia="Times New Roman" w:hAnsi="Times New Roman"/>
          <w:color w:val="000000"/>
          <w:sz w:val="24"/>
          <w:szCs w:val="24"/>
          <w:lang w:eastAsia="ar-SA"/>
        </w:rPr>
        <w:lastRenderedPageBreak/>
        <w:t xml:space="preserve">отказаться от приемки товара в случаях некомплектности, ненадлежащего качества или </w:t>
      </w:r>
      <w:r w:rsidRPr="005F595D">
        <w:rPr>
          <w:rFonts w:ascii="Times New Roman" w:eastAsia="Times New Roman" w:hAnsi="Times New Roman"/>
          <w:sz w:val="24"/>
          <w:szCs w:val="24"/>
          <w:lang w:eastAsia="ar-SA"/>
        </w:rPr>
        <w:t>количества.</w:t>
      </w:r>
    </w:p>
    <w:p w:rsidR="0042467E" w:rsidRPr="005F595D"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5F595D">
        <w:rPr>
          <w:rFonts w:ascii="Times New Roman" w:eastAsia="Times New Roman" w:hAnsi="Times New Roman"/>
          <w:color w:val="000000"/>
          <w:sz w:val="24"/>
          <w:szCs w:val="24"/>
          <w:lang w:eastAsia="ar-SA"/>
        </w:rPr>
        <w:t xml:space="preserve">3.2.2. </w:t>
      </w:r>
      <w:r w:rsidRPr="005F595D">
        <w:rPr>
          <w:rFonts w:ascii="Times New Roman" w:eastAsia="Times New Roman" w:hAnsi="Times New Roman"/>
          <w:sz w:val="24"/>
          <w:szCs w:val="24"/>
          <w:lang w:eastAsia="ar-SA"/>
        </w:rPr>
        <w:t>Своевременно принять и оплатить поставленный товар, соответствующий  требованиям Технического задания.</w:t>
      </w:r>
    </w:p>
    <w:p w:rsidR="0042467E" w:rsidRPr="005F595D"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5F595D">
        <w:rPr>
          <w:rFonts w:ascii="Times New Roman" w:eastAsia="Times New Roman" w:hAnsi="Times New Roman"/>
          <w:color w:val="000000"/>
          <w:sz w:val="24"/>
          <w:szCs w:val="24"/>
        </w:rPr>
        <w:t xml:space="preserve">3.2.3. </w:t>
      </w:r>
      <w:r w:rsidRPr="005F595D">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42467E" w:rsidRPr="005F595D"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Договору.</w:t>
      </w:r>
    </w:p>
    <w:p w:rsidR="0042467E" w:rsidRPr="005F595D"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42467E" w:rsidRPr="005F595D"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42467E" w:rsidRPr="005F595D"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5F595D">
        <w:rPr>
          <w:rFonts w:ascii="Times New Roman" w:eastAsia="Times New Roman" w:hAnsi="Times New Roman"/>
          <w:sz w:val="24"/>
          <w:szCs w:val="24"/>
          <w:lang w:eastAsia="ar-SA"/>
        </w:rPr>
        <w:t>3.3. Поставщик вправе:</w:t>
      </w:r>
    </w:p>
    <w:p w:rsidR="0042467E" w:rsidRPr="005F595D"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5F595D">
        <w:rPr>
          <w:rFonts w:ascii="Times New Roman" w:eastAsia="Times New Roman" w:hAnsi="Times New Roman"/>
          <w:sz w:val="24"/>
          <w:szCs w:val="24"/>
          <w:lang w:eastAsia="ar-SA"/>
        </w:rPr>
        <w:t>3.3.1. Требовать своевременной оплаты за поставленные товары.</w:t>
      </w:r>
    </w:p>
    <w:p w:rsidR="0042467E" w:rsidRPr="005F595D"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5F595D">
        <w:rPr>
          <w:rFonts w:ascii="Times New Roman" w:eastAsia="Times New Roman" w:hAnsi="Times New Roman"/>
          <w:sz w:val="24"/>
          <w:szCs w:val="24"/>
          <w:lang w:eastAsia="ar-SA"/>
        </w:rPr>
        <w:t>3.3.2. Запрашивать у Покупателя разъяснения и уточнения по вопросам поставки товара в рамках настоящего Договора.</w:t>
      </w:r>
    </w:p>
    <w:p w:rsidR="0042467E" w:rsidRPr="005F595D"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5F595D">
        <w:rPr>
          <w:rFonts w:ascii="Times New Roman" w:eastAsia="Times New Roman" w:hAnsi="Times New Roman"/>
          <w:sz w:val="24"/>
          <w:szCs w:val="24"/>
          <w:lang w:eastAsia="ar-SA"/>
        </w:rPr>
        <w:t>3.3.3. Передать товар Заказчику досрочно и с его согласия.</w:t>
      </w:r>
    </w:p>
    <w:p w:rsidR="0042467E" w:rsidRPr="005F595D"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5F595D">
        <w:rPr>
          <w:rFonts w:ascii="Times New Roman" w:eastAsia="Times New Roman" w:hAnsi="Times New Roman"/>
          <w:sz w:val="24"/>
          <w:szCs w:val="24"/>
          <w:lang w:eastAsia="ar-SA"/>
        </w:rPr>
        <w:t>3.4. Поставщик обязан:</w:t>
      </w:r>
    </w:p>
    <w:p w:rsidR="0042467E" w:rsidRPr="005F595D"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5F595D">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4.6. и 4.9.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w:t>
      </w:r>
      <w:r w:rsidR="00C66FBB" w:rsidRPr="005F595D">
        <w:rPr>
          <w:rFonts w:ascii="Times New Roman" w:eastAsia="Times New Roman" w:hAnsi="Times New Roman"/>
          <w:sz w:val="24"/>
          <w:szCs w:val="24"/>
          <w:lang w:eastAsia="ar-SA"/>
        </w:rPr>
        <w:t xml:space="preserve"> Техническом задании и приложении № 1 к </w:t>
      </w:r>
      <w:r w:rsidR="00967979" w:rsidRPr="005F595D">
        <w:rPr>
          <w:rFonts w:ascii="Times New Roman" w:eastAsia="Times New Roman" w:hAnsi="Times New Roman"/>
          <w:sz w:val="24"/>
          <w:szCs w:val="24"/>
          <w:lang w:eastAsia="ar-SA"/>
        </w:rPr>
        <w:t>Техническому</w:t>
      </w:r>
      <w:r w:rsidR="00C66FBB" w:rsidRPr="005F595D">
        <w:rPr>
          <w:rFonts w:ascii="Times New Roman" w:eastAsia="Times New Roman" w:hAnsi="Times New Roman"/>
          <w:sz w:val="24"/>
          <w:szCs w:val="24"/>
          <w:lang w:eastAsia="ar-SA"/>
        </w:rPr>
        <w:t xml:space="preserve"> заданию</w:t>
      </w:r>
      <w:r w:rsidRPr="005F595D">
        <w:rPr>
          <w:rFonts w:ascii="Times New Roman" w:eastAsia="Times New Roman" w:hAnsi="Times New Roman"/>
          <w:sz w:val="24"/>
          <w:szCs w:val="24"/>
          <w:lang w:eastAsia="ar-SA"/>
        </w:rPr>
        <w:t>.</w:t>
      </w:r>
    </w:p>
    <w:p w:rsidR="0042467E" w:rsidRPr="005F595D"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 xml:space="preserve">3.4.2. </w:t>
      </w:r>
      <w:r w:rsidRPr="005F595D">
        <w:rPr>
          <w:rFonts w:ascii="Times New Roman" w:eastAsia="Times New Roman" w:hAnsi="Times New Roman"/>
          <w:smallCaps/>
          <w:color w:val="000000"/>
          <w:sz w:val="20"/>
          <w:szCs w:val="24"/>
        </w:rPr>
        <w:t xml:space="preserve"> </w:t>
      </w:r>
      <w:r w:rsidRPr="005F595D">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42467E" w:rsidRPr="005F595D"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2467E" w:rsidRPr="005F595D"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42467E" w:rsidRPr="005F595D"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3.4.4. Поставить товары Заказчику собственным транспортом или с привлечением транспорта третьих лиц за свой счёт.</w:t>
      </w:r>
    </w:p>
    <w:p w:rsidR="0042467E" w:rsidRPr="005F595D"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 xml:space="preserve">3.4.5. Выполнить все виды погрузо-разгрузочных работ, включая работы с применением грузоподъёмных средств и работы по установке входной двери.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42467E" w:rsidRPr="005F595D"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42467E" w:rsidRPr="005F595D"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 xml:space="preserve">3.4.7. Передать Заказчику оригиналы товарных накладных или универсальных передаточных документов и счётов-фактур (не позднее пяти календарных дней, следующих за днём отгрузки товара Заказчику). </w:t>
      </w:r>
    </w:p>
    <w:p w:rsidR="0042467E" w:rsidRPr="005F595D"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3.4.8. Участвовать в приёмке-передаче товаров.</w:t>
      </w:r>
    </w:p>
    <w:p w:rsidR="0042467E" w:rsidRPr="005F595D"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 xml:space="preserve">3.4.9. В случае обнаружения ненадлежащего качества или иного несоответствия условиям настоящего Договора переданного Заказчику товара, Поставщик обязуется удовлетворить требования Заказчика, заявленные в соответствии Гражданским Кодексом РФ, </w:t>
      </w:r>
      <w:r w:rsidRPr="005F595D">
        <w:rPr>
          <w:rFonts w:ascii="Times New Roman" w:eastAsia="Times New Roman" w:hAnsi="Times New Roman"/>
          <w:color w:val="000000"/>
          <w:sz w:val="24"/>
          <w:szCs w:val="24"/>
        </w:rPr>
        <w:lastRenderedPageBreak/>
        <w:t>немедленно в соответствии с характером выявленных недостатков, но в срок, не превышающий 5 (пять) дней с момента получения требования Заказчика.</w:t>
      </w:r>
    </w:p>
    <w:p w:rsidR="0042467E" w:rsidRPr="005F595D"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3.4.10. 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5 (пяти)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42467E" w:rsidRPr="005F595D"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3.4.11.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42467E" w:rsidRPr="005F595D" w:rsidRDefault="0042467E" w:rsidP="0042467E">
      <w:pPr>
        <w:tabs>
          <w:tab w:val="left" w:pos="142"/>
        </w:tabs>
        <w:autoSpaceDE w:val="0"/>
        <w:autoSpaceDN w:val="0"/>
        <w:spacing w:after="0" w:line="240" w:lineRule="auto"/>
        <w:ind w:firstLine="567"/>
        <w:jc w:val="both"/>
        <w:rPr>
          <w:rFonts w:ascii="Times New Roman" w:eastAsia="Times New Roman" w:hAnsi="Times New Roman"/>
          <w:sz w:val="24"/>
          <w:szCs w:val="24"/>
        </w:rPr>
      </w:pPr>
      <w:r w:rsidRPr="005F595D">
        <w:rPr>
          <w:rFonts w:ascii="Times New Roman" w:eastAsia="Times New Roman" w:hAnsi="Times New Roman"/>
          <w:color w:val="000000"/>
          <w:sz w:val="24"/>
          <w:szCs w:val="24"/>
        </w:rPr>
        <w:t xml:space="preserve">3.4.12. </w:t>
      </w:r>
      <w:r w:rsidRPr="005F595D">
        <w:rPr>
          <w:rFonts w:ascii="Times New Roman" w:eastAsia="Times New Roman" w:hAnsi="Times New Roman"/>
          <w:sz w:val="24"/>
          <w:szCs w:val="24"/>
        </w:rPr>
        <w:t xml:space="preserve">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42467E" w:rsidRPr="005F595D"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3.4.13.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42467E" w:rsidRPr="005F595D"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3.4.14. Обеспечить конфиденциальность информации, предоставленной Заказчиком в ходе исполнения обязательств по Договору.</w:t>
      </w:r>
    </w:p>
    <w:p w:rsidR="0042467E" w:rsidRPr="005F595D"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3.4.15. Исполнять иные обязанности, предусмотренные законодательством Российской Федерации и Договором.</w:t>
      </w:r>
    </w:p>
    <w:p w:rsidR="0042467E" w:rsidRPr="005F595D"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3.5. Поставщик гарантирует, что на момент заключения Договора:</w:t>
      </w:r>
    </w:p>
    <w:p w:rsidR="0042467E" w:rsidRPr="005F595D"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3.5.1.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размер задолженности по начисленным налогам, сборам и иным обязательным платежам в бюджеты бюджетной системы Российской Федерации за прошедший финансовый год не превышает 25 % (двадцати пяти процентов) балансовой стоимости активов по данным бухгалтерской (бюджетной) отчетности за последний отчетный период.</w:t>
      </w:r>
    </w:p>
    <w:p w:rsidR="0042467E" w:rsidRPr="005F595D"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3.5.2. Не обременен обязательствами имущественного характера, способными помешать исполнению обязательств по Договору.</w:t>
      </w:r>
    </w:p>
    <w:p w:rsidR="0042467E" w:rsidRPr="005F595D"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3.5.3. За последние два года не нарушал договорных (контрактных) обязательств и не причинял ущерба (либо погасил причиненный ущерб) по аналогичным договорам (контрактам).</w:t>
      </w:r>
    </w:p>
    <w:p w:rsidR="0042467E" w:rsidRPr="009943A3"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5F595D">
        <w:rPr>
          <w:rFonts w:ascii="Times New Roman" w:eastAsia="Times New Roman" w:hAnsi="Times New Roman"/>
          <w:color w:val="000000"/>
          <w:sz w:val="24"/>
          <w:szCs w:val="24"/>
        </w:rPr>
        <w:t xml:space="preserve">3.5.4. В отношении Поставщика - физического лица либо у руководителя, членов коллегиального исполнительного органа или главного бухгалтера Поставщика отсутствует судимость за </w:t>
      </w:r>
      <w:r w:rsidRPr="009943A3">
        <w:rPr>
          <w:rFonts w:ascii="Times New Roman" w:eastAsia="Times New Roman" w:hAnsi="Times New Roman"/>
          <w:color w:val="000000"/>
          <w:sz w:val="24"/>
          <w:szCs w:val="24"/>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
    <w:p w:rsidR="00203AC6" w:rsidRPr="009943A3" w:rsidRDefault="00203AC6"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p>
    <w:p w:rsidR="0042467E" w:rsidRPr="009943A3"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9943A3">
        <w:rPr>
          <w:rFonts w:ascii="Times New Roman" w:eastAsia="Times New Roman" w:hAnsi="Times New Roman"/>
          <w:b/>
          <w:sz w:val="24"/>
          <w:szCs w:val="24"/>
          <w:lang w:eastAsia="ru-RU"/>
        </w:rPr>
        <w:t>4. ПОРЯДОК ПОСТАВКИ И ПРИЕМКИ ТОВАРА</w:t>
      </w:r>
    </w:p>
    <w:p w:rsidR="00767A70" w:rsidRPr="009943A3" w:rsidRDefault="0042467E" w:rsidP="00767A70">
      <w:pPr>
        <w:widowControl w:val="0"/>
        <w:autoSpaceDE w:val="0"/>
        <w:spacing w:after="0"/>
        <w:ind w:firstLine="567"/>
        <w:jc w:val="both"/>
        <w:rPr>
          <w:rFonts w:ascii="Times New Roman" w:eastAsia="Arial" w:hAnsi="Times New Roman"/>
          <w:bCs/>
          <w:sz w:val="24"/>
          <w:szCs w:val="24"/>
          <w:lang w:eastAsia="ar-SA"/>
        </w:rPr>
      </w:pPr>
      <w:r w:rsidRPr="009943A3">
        <w:rPr>
          <w:rFonts w:ascii="Times New Roman" w:eastAsia="Times New Roman" w:hAnsi="Times New Roman"/>
          <w:color w:val="000000"/>
          <w:sz w:val="24"/>
          <w:szCs w:val="24"/>
          <w:lang w:eastAsia="ru-RU"/>
        </w:rPr>
        <w:t xml:space="preserve">4.1. </w:t>
      </w:r>
      <w:r w:rsidR="00767A70" w:rsidRPr="009943A3">
        <w:rPr>
          <w:rFonts w:ascii="Times New Roman" w:eastAsia="Arial" w:hAnsi="Times New Roman"/>
          <w:bCs/>
          <w:sz w:val="24"/>
          <w:szCs w:val="24"/>
          <w:lang w:eastAsia="ar-SA"/>
        </w:rPr>
        <w:t xml:space="preserve">Поставка </w:t>
      </w:r>
      <w:r w:rsidR="00375CCA">
        <w:rPr>
          <w:rFonts w:ascii="Times New Roman" w:eastAsia="Arial" w:hAnsi="Times New Roman"/>
          <w:bCs/>
          <w:sz w:val="24"/>
          <w:szCs w:val="24"/>
          <w:lang w:eastAsia="ar-SA"/>
        </w:rPr>
        <w:t>товара производится Поставщиком</w:t>
      </w:r>
      <w:r w:rsidR="00767A70" w:rsidRPr="009943A3">
        <w:rPr>
          <w:rFonts w:ascii="Times New Roman" w:eastAsia="Arial" w:hAnsi="Times New Roman"/>
          <w:bCs/>
          <w:sz w:val="24"/>
          <w:szCs w:val="24"/>
          <w:lang w:eastAsia="ar-SA"/>
        </w:rPr>
        <w:t xml:space="preserve"> в течение 10 </w:t>
      </w:r>
      <w:r w:rsidR="00375CCA">
        <w:rPr>
          <w:rFonts w:ascii="Times New Roman" w:eastAsia="Arial" w:hAnsi="Times New Roman"/>
          <w:bCs/>
          <w:sz w:val="24"/>
          <w:szCs w:val="24"/>
          <w:lang w:eastAsia="ar-SA"/>
        </w:rPr>
        <w:t xml:space="preserve">(десяти) </w:t>
      </w:r>
      <w:r w:rsidR="00767A70" w:rsidRPr="009943A3">
        <w:rPr>
          <w:rFonts w:ascii="Times New Roman" w:eastAsia="Arial" w:hAnsi="Times New Roman"/>
          <w:bCs/>
          <w:sz w:val="24"/>
          <w:szCs w:val="24"/>
          <w:lang w:eastAsia="ar-SA"/>
        </w:rPr>
        <w:t>календарных дней с даты подписания</w:t>
      </w:r>
      <w:r w:rsidR="00767A70" w:rsidRPr="009943A3">
        <w:rPr>
          <w:rFonts w:ascii="Times New Roman" w:eastAsia="Times New Roman" w:hAnsi="Times New Roman"/>
          <w:sz w:val="24"/>
          <w:szCs w:val="24"/>
          <w:lang w:eastAsia="ru-RU"/>
        </w:rPr>
        <w:t xml:space="preserve"> настоящего</w:t>
      </w:r>
      <w:r w:rsidR="00767A70" w:rsidRPr="009943A3">
        <w:rPr>
          <w:rFonts w:ascii="Times New Roman" w:eastAsia="Arial" w:hAnsi="Times New Roman"/>
          <w:bCs/>
          <w:sz w:val="24"/>
          <w:szCs w:val="24"/>
          <w:lang w:eastAsia="ar-SA"/>
        </w:rPr>
        <w:t xml:space="preserve"> Договора, согласно Спецификации, Приложение № 1 к Техническому заданию.</w:t>
      </w:r>
    </w:p>
    <w:p w:rsidR="0042467E" w:rsidRPr="009943A3" w:rsidRDefault="0042467E" w:rsidP="00767A70">
      <w:pPr>
        <w:widowControl w:val="0"/>
        <w:autoSpaceDE w:val="0"/>
        <w:spacing w:after="0"/>
        <w:ind w:firstLine="567"/>
        <w:jc w:val="both"/>
        <w:rPr>
          <w:rFonts w:ascii="Times New Roman" w:eastAsia="Times New Roman" w:hAnsi="Times New Roman"/>
          <w:sz w:val="24"/>
          <w:szCs w:val="24"/>
          <w:lang w:eastAsia="ru-RU"/>
        </w:rPr>
      </w:pPr>
      <w:r w:rsidRPr="009943A3">
        <w:rPr>
          <w:rFonts w:ascii="Times New Roman" w:eastAsia="Times New Roman" w:hAnsi="Times New Roman"/>
          <w:bCs/>
          <w:color w:val="000000"/>
          <w:sz w:val="24"/>
          <w:szCs w:val="24"/>
          <w:lang w:eastAsia="ru-RU"/>
        </w:rPr>
        <w:t>4</w:t>
      </w:r>
      <w:r w:rsidR="009943A3" w:rsidRPr="009943A3">
        <w:rPr>
          <w:rFonts w:ascii="Times New Roman" w:eastAsia="Times New Roman" w:hAnsi="Times New Roman"/>
          <w:bCs/>
          <w:color w:val="000000"/>
          <w:sz w:val="24"/>
          <w:szCs w:val="24"/>
          <w:lang w:eastAsia="ru-RU"/>
        </w:rPr>
        <w:t>.2. Место поставки</w:t>
      </w:r>
      <w:r w:rsidRPr="009943A3">
        <w:rPr>
          <w:rFonts w:ascii="Times New Roman" w:eastAsia="Times New Roman" w:hAnsi="Times New Roman"/>
          <w:sz w:val="24"/>
          <w:szCs w:val="24"/>
          <w:lang w:eastAsia="ru-RU"/>
        </w:rPr>
        <w:t xml:space="preserve">: ИПУ РАН, г. Москва, ул. Профсоюзная, д. 65, </w:t>
      </w:r>
    </w:p>
    <w:p w:rsidR="0042467E" w:rsidRPr="00A74CB7"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9943A3">
        <w:rPr>
          <w:rFonts w:ascii="Times New Roman" w:eastAsia="Times New Roman" w:hAnsi="Times New Roman"/>
          <w:bCs/>
          <w:color w:val="000000"/>
          <w:kern w:val="1"/>
          <w:sz w:val="24"/>
          <w:szCs w:val="24"/>
          <w:lang w:eastAsia="ar-SA"/>
        </w:rPr>
        <w:t xml:space="preserve">4.3. Маркировка товара должна содержать: наименование, вид и сорт продукта, наименование фирмы-изготовителя, юридический адрес изготовителя, срок </w:t>
      </w:r>
      <w:r w:rsidR="00337E54">
        <w:rPr>
          <w:rFonts w:ascii="Times New Roman" w:eastAsia="Times New Roman" w:hAnsi="Times New Roman"/>
          <w:bCs/>
          <w:color w:val="000000"/>
          <w:kern w:val="1"/>
          <w:sz w:val="24"/>
          <w:szCs w:val="24"/>
          <w:lang w:eastAsia="ar-SA"/>
        </w:rPr>
        <w:t>эксплуатации</w:t>
      </w:r>
      <w:r w:rsidRPr="009943A3">
        <w:rPr>
          <w:rFonts w:ascii="Times New Roman" w:eastAsia="Times New Roman" w:hAnsi="Times New Roman"/>
          <w:bCs/>
          <w:color w:val="000000"/>
          <w:kern w:val="1"/>
          <w:sz w:val="24"/>
          <w:szCs w:val="24"/>
          <w:lang w:eastAsia="ar-SA"/>
        </w:rPr>
        <w:t xml:space="preserve"> и дату изготовления.</w:t>
      </w:r>
    </w:p>
    <w:p w:rsidR="0042467E" w:rsidRPr="00A74CB7"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A74CB7">
        <w:rPr>
          <w:rFonts w:ascii="Times New Roman" w:eastAsia="Times New Roman" w:hAnsi="Times New Roman"/>
          <w:bCs/>
          <w:color w:val="000000"/>
          <w:kern w:val="1"/>
          <w:sz w:val="24"/>
          <w:szCs w:val="24"/>
          <w:lang w:eastAsia="ar-SA"/>
        </w:rPr>
        <w:lastRenderedPageBreak/>
        <w:t>4.4. Упаковка должна обеспечивать сохранность товара при транспортировке и погрузо-разгрузочных работах к конечному месту эксплуатации.</w:t>
      </w:r>
    </w:p>
    <w:p w:rsidR="0042467E" w:rsidRPr="00A74CB7"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A74CB7">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42467E" w:rsidRPr="00A74CB7" w:rsidRDefault="0042467E" w:rsidP="0042467E">
      <w:pPr>
        <w:tabs>
          <w:tab w:val="left" w:pos="142"/>
        </w:tabs>
        <w:suppressAutoHyphens/>
        <w:spacing w:after="0" w:line="240" w:lineRule="auto"/>
        <w:ind w:firstLine="567"/>
        <w:jc w:val="both"/>
        <w:rPr>
          <w:rFonts w:ascii="Times New Roman" w:eastAsia="Times New Roman" w:hAnsi="Times New Roman"/>
          <w:color w:val="000000"/>
          <w:kern w:val="1"/>
          <w:sz w:val="24"/>
          <w:szCs w:val="24"/>
          <w:lang w:eastAsia="ar-SA"/>
        </w:rPr>
      </w:pPr>
      <w:r w:rsidRPr="00A74CB7">
        <w:rPr>
          <w:rFonts w:ascii="Times New Roman" w:eastAsia="Times New Roman" w:hAnsi="Times New Roman"/>
          <w:bCs/>
          <w:color w:val="000000"/>
          <w:kern w:val="1"/>
          <w:sz w:val="24"/>
          <w:szCs w:val="24"/>
          <w:lang w:eastAsia="ar-SA"/>
        </w:rPr>
        <w:t>4.6. В де</w:t>
      </w:r>
      <w:r w:rsidRPr="00A74CB7">
        <w:rPr>
          <w:rFonts w:ascii="Times New Roman" w:eastAsia="Times New Roman" w:hAnsi="Times New Roman"/>
          <w:color w:val="000000"/>
          <w:kern w:val="1"/>
          <w:sz w:val="24"/>
          <w:szCs w:val="24"/>
          <w:lang w:eastAsia="ar-SA"/>
        </w:rPr>
        <w:t>нь поставки и установки Поставщик одновременно с Товаром должен передать Заказчику сопроводительные документы, относящиеся к Товару, товарную (товарно-транспортную) накладную, акт приема-передачи товара</w:t>
      </w:r>
      <w:r w:rsidR="00F55460">
        <w:rPr>
          <w:rFonts w:ascii="Times New Roman" w:eastAsia="Times New Roman" w:hAnsi="Times New Roman"/>
          <w:color w:val="000000"/>
          <w:kern w:val="1"/>
          <w:sz w:val="24"/>
          <w:szCs w:val="24"/>
          <w:lang w:eastAsia="ar-SA"/>
        </w:rPr>
        <w:t xml:space="preserve"> (приложение № 2)</w:t>
      </w:r>
      <w:r w:rsidRPr="00A74CB7">
        <w:rPr>
          <w:rFonts w:ascii="Times New Roman" w:eastAsia="Times New Roman" w:hAnsi="Times New Roman"/>
          <w:color w:val="000000"/>
          <w:kern w:val="1"/>
          <w:sz w:val="24"/>
          <w:szCs w:val="24"/>
          <w:lang w:eastAsia="ar-SA"/>
        </w:rPr>
        <w:t>, счет, счет-фактуру.</w:t>
      </w:r>
    </w:p>
    <w:p w:rsidR="0042467E" w:rsidRPr="00A74CB7" w:rsidRDefault="0042467E" w:rsidP="0042467E">
      <w:pPr>
        <w:tabs>
          <w:tab w:val="left" w:pos="142"/>
        </w:tabs>
        <w:suppressAutoHyphens/>
        <w:spacing w:after="0" w:line="240" w:lineRule="auto"/>
        <w:ind w:firstLine="567"/>
        <w:jc w:val="both"/>
        <w:rPr>
          <w:rFonts w:ascii="Times New Roman" w:eastAsia="Times New Roman" w:hAnsi="Times New Roman"/>
          <w:b/>
          <w:sz w:val="24"/>
          <w:szCs w:val="24"/>
          <w:lang w:eastAsia="ar-SA"/>
        </w:rPr>
      </w:pPr>
      <w:r w:rsidRPr="00A74CB7">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В обосновании счета указывается ссылка на настоящий Договор с указанием номера и даты его заключения.</w:t>
      </w:r>
      <w:r w:rsidRPr="00A74CB7">
        <w:rPr>
          <w:rFonts w:ascii="Times New Roman" w:eastAsia="Times New Roman" w:hAnsi="Times New Roman"/>
          <w:b/>
          <w:sz w:val="24"/>
          <w:szCs w:val="24"/>
          <w:lang w:eastAsia="ar-SA"/>
        </w:rPr>
        <w:t xml:space="preserve"> </w:t>
      </w:r>
      <w:r w:rsidRPr="00A74CB7">
        <w:rPr>
          <w:rFonts w:ascii="Times New Roman" w:eastAsia="Times New Roman" w:hAnsi="Times New Roman"/>
          <w:sz w:val="24"/>
          <w:szCs w:val="24"/>
          <w:lang w:eastAsia="ar-SA"/>
        </w:rPr>
        <w:t xml:space="preserve">Предмет счета, цена (стоимость) поставленного товара, указанные в счете, должны строго соответствовать </w:t>
      </w:r>
      <w:r w:rsidR="00967979" w:rsidRPr="00A74CB7">
        <w:rPr>
          <w:rFonts w:ascii="Times New Roman" w:eastAsia="Times New Roman" w:hAnsi="Times New Roman"/>
          <w:sz w:val="24"/>
          <w:szCs w:val="24"/>
          <w:lang w:eastAsia="ar-SA"/>
        </w:rPr>
        <w:t>Техническому заданию</w:t>
      </w:r>
      <w:r w:rsidRPr="00A74CB7">
        <w:rPr>
          <w:rFonts w:ascii="Times New Roman" w:eastAsia="Times New Roman" w:hAnsi="Times New Roman"/>
          <w:sz w:val="24"/>
          <w:szCs w:val="24"/>
          <w:lang w:eastAsia="ar-SA"/>
        </w:rPr>
        <w:t>.</w:t>
      </w:r>
    </w:p>
    <w:p w:rsidR="0042467E" w:rsidRPr="00A74CB7" w:rsidRDefault="0042467E" w:rsidP="0042467E">
      <w:pPr>
        <w:tabs>
          <w:tab w:val="left" w:pos="142"/>
        </w:tabs>
        <w:suppressAutoHyphens/>
        <w:spacing w:after="0" w:line="240" w:lineRule="auto"/>
        <w:ind w:firstLine="567"/>
        <w:jc w:val="both"/>
        <w:rPr>
          <w:rFonts w:ascii="Times New Roman" w:eastAsia="Times New Roman" w:hAnsi="Times New Roman"/>
          <w:sz w:val="24"/>
          <w:szCs w:val="24"/>
          <w:lang w:eastAsia="ar-SA"/>
        </w:rPr>
      </w:pPr>
      <w:r w:rsidRPr="00A74CB7">
        <w:rPr>
          <w:rFonts w:ascii="Times New Roman" w:eastAsia="Times New Roman" w:hAnsi="Times New Roman"/>
          <w:sz w:val="24"/>
          <w:szCs w:val="24"/>
          <w:lang w:eastAsia="ar-SA"/>
        </w:rPr>
        <w:t>Товарная (товарно-транспортная)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42467E" w:rsidRPr="00A74CB7"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A74CB7">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42467E" w:rsidRPr="00A74CB7"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A74CB7">
        <w:rPr>
          <w:rFonts w:ascii="Times New Roman" w:eastAsia="Times New Roman" w:hAnsi="Times New Roman"/>
          <w:color w:val="000000"/>
          <w:sz w:val="24"/>
          <w:szCs w:val="24"/>
          <w:lang w:eastAsia="ru-RU"/>
        </w:rPr>
        <w:t xml:space="preserve">4.7. Поставка и установка Товара осуществляется единовременно в соответствии </w:t>
      </w:r>
      <w:r w:rsidR="00967979" w:rsidRPr="00A74CB7">
        <w:rPr>
          <w:rFonts w:ascii="Times New Roman" w:eastAsia="Times New Roman" w:hAnsi="Times New Roman"/>
          <w:color w:val="000000"/>
          <w:sz w:val="24"/>
          <w:szCs w:val="24"/>
          <w:lang w:eastAsia="ru-RU"/>
        </w:rPr>
        <w:t>с условиями Технического задания.</w:t>
      </w:r>
    </w:p>
    <w:p w:rsidR="0042467E" w:rsidRPr="00A74CB7"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A74CB7">
        <w:rPr>
          <w:rFonts w:ascii="Times New Roman" w:eastAsia="Times New Roman" w:hAnsi="Times New Roman"/>
          <w:sz w:val="24"/>
          <w:szCs w:val="24"/>
          <w:lang w:eastAsia="ru-RU"/>
        </w:rPr>
        <w:t>4.8. 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Договора.</w:t>
      </w:r>
    </w:p>
    <w:p w:rsidR="0042467E" w:rsidRPr="00A74CB7"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A74CB7">
        <w:rPr>
          <w:rFonts w:ascii="Times New Roman" w:eastAsia="Times New Roman" w:hAnsi="Times New Roman"/>
          <w:sz w:val="24"/>
          <w:szCs w:val="24"/>
          <w:lang w:eastAsia="ru-RU"/>
        </w:rPr>
        <w:t>4.9. Приемка Товара осуществляется путем передачи Товара о</w:t>
      </w:r>
      <w:r w:rsidRPr="00A74CB7">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A74CB7">
        <w:rPr>
          <w:rFonts w:ascii="Times New Roman" w:eastAsia="Times New Roman" w:hAnsi="Times New Roman"/>
          <w:color w:val="000000"/>
          <w:sz w:val="24"/>
          <w:szCs w:val="24"/>
          <w:lang w:eastAsia="ru-RU"/>
        </w:rPr>
        <w:t xml:space="preserve">.  </w:t>
      </w:r>
    </w:p>
    <w:p w:rsidR="0042467E" w:rsidRPr="00A74CB7"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A74CB7">
        <w:rPr>
          <w:rFonts w:ascii="Times New Roman" w:eastAsia="Times New Roman" w:hAnsi="Times New Roman"/>
          <w:sz w:val="24"/>
          <w:szCs w:val="24"/>
          <w:lang w:eastAsia="ru-RU"/>
        </w:rPr>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Договора.</w:t>
      </w:r>
    </w:p>
    <w:p w:rsidR="0042467E" w:rsidRPr="00A74CB7"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A74CB7">
        <w:rPr>
          <w:rFonts w:ascii="Times New Roman" w:eastAsia="Times New Roman" w:hAnsi="Times New Roman"/>
          <w:sz w:val="24"/>
          <w:szCs w:val="24"/>
          <w:lang w:eastAsia="ru-RU"/>
        </w:rPr>
        <w:t>4.10.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42467E" w:rsidRPr="00A74CB7"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A74CB7">
        <w:rPr>
          <w:rFonts w:ascii="Times New Roman" w:eastAsia="Times New Roman" w:hAnsi="Times New Roman"/>
          <w:sz w:val="24"/>
          <w:szCs w:val="24"/>
          <w:lang w:eastAsia="ru-RU"/>
        </w:rPr>
        <w:t>4.11. Проверка количества и качества Товара, поступившего в таре (упаковке), производится при вскрытии тары (упаковки).</w:t>
      </w:r>
    </w:p>
    <w:p w:rsidR="0042467E" w:rsidRPr="00A74CB7"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A74CB7">
        <w:rPr>
          <w:rFonts w:ascii="Times New Roman" w:eastAsia="Times New Roman" w:hAnsi="Times New Roman"/>
          <w:sz w:val="24"/>
          <w:szCs w:val="24"/>
          <w:lang w:eastAsia="ru-RU"/>
        </w:rPr>
        <w:t>Полномочия представителя Поставщика на участие в проверке товаров, на подписание и получение актов о недостатках должны быть подтверждены доверенностью, выданной и оформленной в соответствии с гражданским законодательством, в противном случае Заказчик вправе не допускать представителя Поставщика к участию в проверке товаров и составлении акта о недостатках.</w:t>
      </w:r>
    </w:p>
    <w:p w:rsidR="0042467E" w:rsidRPr="00A74CB7"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A74CB7">
        <w:rPr>
          <w:rFonts w:ascii="Times New Roman" w:eastAsia="Times New Roman" w:hAnsi="Times New Roman"/>
          <w:sz w:val="24"/>
          <w:szCs w:val="24"/>
          <w:lang w:eastAsia="ru-RU"/>
        </w:rPr>
        <w:t xml:space="preserve">При выявлении несоответствия наименований, количества и качества Товара Заказчик направляет Поставщику письменное уведомление (претензию) о необходимости замены или допоставки Товара. </w:t>
      </w:r>
    </w:p>
    <w:p w:rsidR="0042467E" w:rsidRPr="00A74CB7"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A74CB7">
        <w:rPr>
          <w:rFonts w:ascii="Times New Roman" w:eastAsia="Times New Roman" w:hAnsi="Times New Roman"/>
          <w:sz w:val="24"/>
          <w:szCs w:val="24"/>
          <w:lang w:eastAsia="ru-RU"/>
        </w:rPr>
        <w:t xml:space="preserve">Если недостатки товара могут быть обнаружены только после вскрытия упаковки, то подписание акта о приемке поставленных товаров не освобождает Поставщика от исполнения обязательств и ответственности, связанных с недостатками таких товаров. Заказчик в этом </w:t>
      </w:r>
      <w:r w:rsidRPr="00A74CB7">
        <w:rPr>
          <w:rFonts w:ascii="Times New Roman" w:eastAsia="Times New Roman" w:hAnsi="Times New Roman"/>
          <w:sz w:val="24"/>
          <w:szCs w:val="24"/>
          <w:lang w:eastAsia="ru-RU"/>
        </w:rPr>
        <w:lastRenderedPageBreak/>
        <w:t>случае обязан сообщить Поставщику о выявленных недостатках не позднее 10 (десяти) рабочих дней с момента вскрытия упаковки.</w:t>
      </w:r>
    </w:p>
    <w:p w:rsidR="0042467E" w:rsidRPr="00A74CB7"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A74CB7">
        <w:rPr>
          <w:rFonts w:ascii="Times New Roman" w:eastAsia="Times New Roman" w:hAnsi="Times New Roman"/>
          <w:sz w:val="24"/>
          <w:szCs w:val="24"/>
          <w:lang w:eastAsia="ru-RU"/>
        </w:rPr>
        <w:t xml:space="preserve">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 в порядке, установленном п. 4.12 настоящего Контракта. </w:t>
      </w:r>
    </w:p>
    <w:p w:rsidR="0042467E" w:rsidRPr="00A74CB7"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A74CB7">
        <w:rPr>
          <w:rFonts w:ascii="Times New Roman" w:eastAsia="Times New Roman" w:hAnsi="Times New Roman"/>
          <w:sz w:val="24"/>
          <w:szCs w:val="24"/>
          <w:lang w:eastAsia="ru-RU"/>
        </w:rPr>
        <w:t>4.12.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2 (двух) календарных дней с момента письменного уведомления о них Заказчиком.</w:t>
      </w:r>
    </w:p>
    <w:p w:rsidR="0042467E" w:rsidRPr="00A74CB7"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A74CB7">
        <w:rPr>
          <w:rFonts w:ascii="Times New Roman" w:eastAsia="Times New Roman" w:hAnsi="Times New Roman"/>
          <w:sz w:val="24"/>
          <w:szCs w:val="24"/>
          <w:lang w:eastAsia="ru-RU"/>
        </w:rPr>
        <w:t>4.13. В случае поставки некомплектного Товара Поставщик обязан доукомплектовать Товар в течение 2 (двух) календарных дней с момента письменного уведомления о них Заказчиком.</w:t>
      </w:r>
    </w:p>
    <w:p w:rsidR="0042467E" w:rsidRPr="00A74CB7"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A74CB7">
        <w:rPr>
          <w:rFonts w:ascii="Times New Roman" w:eastAsia="Times New Roman" w:hAnsi="Times New Roman"/>
          <w:sz w:val="24"/>
          <w:szCs w:val="24"/>
          <w:lang w:eastAsia="ru-RU"/>
        </w:rPr>
        <w:t>4.14. Претензии по скрытым дефектам могут быть заявлены Заказчиком в течение всего срока годности (срока полезного использования) Товара.</w:t>
      </w:r>
    </w:p>
    <w:p w:rsidR="0042467E" w:rsidRPr="00A74CB7"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A74CB7">
        <w:rPr>
          <w:rFonts w:ascii="Times New Roman" w:eastAsia="Times New Roman" w:hAnsi="Times New Roman"/>
          <w:sz w:val="24"/>
          <w:szCs w:val="24"/>
          <w:lang w:eastAsia="ru-RU"/>
        </w:rPr>
        <w:t>4.15.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отсутствии у Заказчика претензий по количеству и качеству поставленного Товара.</w:t>
      </w:r>
    </w:p>
    <w:p w:rsidR="0042467E" w:rsidRPr="00A74CB7"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A74CB7">
        <w:rPr>
          <w:rFonts w:ascii="Times New Roman" w:eastAsia="Times New Roman" w:hAnsi="Times New Roman"/>
          <w:sz w:val="24"/>
          <w:szCs w:val="24"/>
          <w:lang w:eastAsia="ru-RU"/>
        </w:rPr>
        <w:t>4.16. Все расходы, связанные с возвратом фальсифицированных и бракованных Товаров, осуществляются за счет Поставщика.</w:t>
      </w:r>
    </w:p>
    <w:p w:rsidR="00203AC6" w:rsidRPr="00A74CB7" w:rsidRDefault="0042467E" w:rsidP="00203AC6">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A74CB7">
        <w:rPr>
          <w:rFonts w:ascii="Times New Roman" w:eastAsia="Times New Roman" w:hAnsi="Times New Roman"/>
          <w:sz w:val="24"/>
          <w:szCs w:val="24"/>
          <w:lang w:eastAsia="ru-RU"/>
        </w:rPr>
        <w:t>4.17.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4.15. настоящего Договора.</w:t>
      </w:r>
    </w:p>
    <w:p w:rsidR="0042467E" w:rsidRPr="005F595D" w:rsidRDefault="0042467E" w:rsidP="0042467E">
      <w:pPr>
        <w:widowControl w:val="0"/>
        <w:numPr>
          <w:ilvl w:val="0"/>
          <w:numId w:val="37"/>
        </w:numPr>
        <w:suppressLineNumbers/>
        <w:suppressAutoHyphens/>
        <w:spacing w:after="0" w:line="240" w:lineRule="auto"/>
        <w:jc w:val="center"/>
        <w:rPr>
          <w:rFonts w:ascii="Times New Roman" w:eastAsia="Times New Roman" w:hAnsi="Times New Roman"/>
          <w:b/>
          <w:bCs/>
          <w:kern w:val="1"/>
          <w:sz w:val="24"/>
          <w:szCs w:val="24"/>
          <w:lang w:eastAsia="ar-SA"/>
        </w:rPr>
      </w:pPr>
      <w:r w:rsidRPr="005F595D">
        <w:rPr>
          <w:rFonts w:ascii="Times New Roman" w:eastAsia="Times New Roman" w:hAnsi="Times New Roman"/>
          <w:b/>
          <w:bCs/>
          <w:kern w:val="1"/>
          <w:sz w:val="24"/>
          <w:szCs w:val="24"/>
          <w:lang w:eastAsia="ar-SA"/>
        </w:rPr>
        <w:t>ГАРАНТИИ</w:t>
      </w:r>
    </w:p>
    <w:p w:rsidR="0042467E" w:rsidRPr="005F595D"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5F595D">
        <w:rPr>
          <w:rFonts w:ascii="Times New Roman" w:eastAsia="Times New Roman" w:hAnsi="Times New Roman"/>
          <w:kern w:val="1"/>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42467E" w:rsidRPr="005F595D"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5F595D">
        <w:rPr>
          <w:rFonts w:ascii="Times New Roman" w:eastAsia="Times New Roman" w:hAnsi="Times New Roman"/>
          <w:kern w:val="1"/>
          <w:sz w:val="24"/>
          <w:szCs w:val="24"/>
          <w:lang w:eastAsia="ar-SA"/>
        </w:rPr>
        <w:t>В случае если законодательством Российской Федерации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42467E" w:rsidRPr="005F595D"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color w:val="000000"/>
          <w:kern w:val="1"/>
          <w:sz w:val="24"/>
          <w:szCs w:val="24"/>
          <w:lang w:eastAsia="ar-SA"/>
        </w:rPr>
      </w:pPr>
      <w:r w:rsidRPr="005F595D">
        <w:rPr>
          <w:rFonts w:ascii="Times New Roman" w:eastAsia="Times New Roman" w:hAnsi="Times New Roman"/>
          <w:kern w:val="1"/>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5F595D">
        <w:rPr>
          <w:rFonts w:ascii="Times New Roman" w:eastAsia="Times New Roman" w:hAnsi="Times New Roman"/>
          <w:color w:val="000000"/>
          <w:kern w:val="1"/>
          <w:sz w:val="24"/>
          <w:szCs w:val="24"/>
          <w:lang w:eastAsia="ar-SA"/>
        </w:rPr>
        <w:t>.</w:t>
      </w:r>
    </w:p>
    <w:p w:rsidR="0042467E" w:rsidRPr="005F595D"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5F595D">
        <w:rPr>
          <w:rFonts w:ascii="Times New Roman" w:eastAsia="Times New Roman" w:hAnsi="Times New Roman"/>
          <w:kern w:val="1"/>
          <w:sz w:val="24"/>
          <w:szCs w:val="24"/>
          <w:lang w:eastAsia="ar-SA"/>
        </w:rPr>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2467E" w:rsidRPr="005F595D"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5F595D">
        <w:rPr>
          <w:rFonts w:ascii="Times New Roman" w:eastAsia="Times New Roman" w:hAnsi="Times New Roman"/>
          <w:kern w:val="1"/>
          <w:sz w:val="24"/>
          <w:szCs w:val="24"/>
          <w:lang w:eastAsia="ar-SA"/>
        </w:rPr>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42467E" w:rsidRPr="005F595D"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5F595D">
        <w:rPr>
          <w:rFonts w:ascii="Times New Roman" w:eastAsia="Times New Roman" w:hAnsi="Times New Roman"/>
          <w:kern w:val="1"/>
          <w:sz w:val="24"/>
          <w:szCs w:val="24"/>
          <w:lang w:eastAsia="ar-SA"/>
        </w:rPr>
        <w:t>Гарантийный срок начинается с момента передачи Товара Заказчику.</w:t>
      </w:r>
    </w:p>
    <w:p w:rsidR="00203AC6" w:rsidRPr="00850C6D" w:rsidRDefault="00203AC6" w:rsidP="00203AC6">
      <w:pPr>
        <w:widowControl w:val="0"/>
        <w:suppressLineNumbers/>
        <w:tabs>
          <w:tab w:val="left" w:pos="993"/>
        </w:tabs>
        <w:suppressAutoHyphens/>
        <w:spacing w:after="0" w:line="240" w:lineRule="auto"/>
        <w:ind w:left="567"/>
        <w:contextualSpacing/>
        <w:jc w:val="both"/>
        <w:rPr>
          <w:rFonts w:ascii="Times New Roman" w:eastAsia="Times New Roman" w:hAnsi="Times New Roman"/>
          <w:kern w:val="1"/>
          <w:sz w:val="24"/>
          <w:szCs w:val="24"/>
          <w:highlight w:val="yellow"/>
          <w:lang w:eastAsia="ar-SA"/>
        </w:rPr>
      </w:pPr>
    </w:p>
    <w:p w:rsidR="0042467E" w:rsidRPr="008A6188" w:rsidRDefault="0042467E" w:rsidP="0042467E">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8A6188">
        <w:rPr>
          <w:rFonts w:ascii="Times New Roman" w:eastAsia="Times New Roman" w:hAnsi="Times New Roman"/>
          <w:b/>
          <w:kern w:val="1"/>
          <w:sz w:val="24"/>
          <w:szCs w:val="24"/>
          <w:lang w:eastAsia="ar-SA"/>
        </w:rPr>
        <w:t>ОТВЕТСТВЕННОСТЬ СТОРОН</w:t>
      </w:r>
    </w:p>
    <w:p w:rsidR="00D01EE4" w:rsidRPr="008A6188" w:rsidRDefault="00D01EE4" w:rsidP="003A07F7">
      <w:pPr>
        <w:pStyle w:val="af2"/>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8A6188">
        <w:rPr>
          <w:rFonts w:ascii="Times New Roman" w:eastAsia="Times New Roman" w:hAnsi="Times New Roman"/>
          <w:kern w:val="1"/>
          <w:sz w:val="24"/>
          <w:szCs w:val="24"/>
          <w:lang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D01EE4" w:rsidRPr="008A6188" w:rsidRDefault="00D01EE4" w:rsidP="003A07F7">
      <w:pPr>
        <w:pStyle w:val="af2"/>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8A6188">
        <w:rPr>
          <w:rFonts w:ascii="Times New Roman" w:eastAsia="Times New Roman" w:hAnsi="Times New Roman"/>
          <w:kern w:val="1"/>
          <w:sz w:val="24"/>
          <w:szCs w:val="24"/>
          <w:lang w:eastAsia="ru-RU"/>
        </w:rPr>
        <w:lastRenderedPageBreak/>
        <w:t>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30 августа 2017 г. № 1042 «</w:t>
      </w:r>
      <w:r w:rsidRPr="008A6188">
        <w:rPr>
          <w:rFonts w:ascii="Times New Roman" w:eastAsia="Times New Roman" w:hAnsi="Times New Roman"/>
          <w:sz w:val="24"/>
          <w:szCs w:val="24"/>
          <w:lang w:eastAsia="ru-RU"/>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Pr="008A6188">
        <w:rPr>
          <w:rFonts w:ascii="Times New Roman" w:eastAsia="Times New Roman" w:hAnsi="Times New Roman"/>
          <w:kern w:val="1"/>
          <w:sz w:val="24"/>
          <w:szCs w:val="24"/>
          <w:lang w:eastAsia="ru-RU"/>
        </w:rPr>
        <w:t>» (далее – постановление Правительства РФ от 30 августа 2017 г. № 1042) и условиями Договора.</w:t>
      </w:r>
    </w:p>
    <w:p w:rsidR="00D01EE4" w:rsidRPr="008A6188" w:rsidRDefault="00D01EE4" w:rsidP="003A07F7">
      <w:pPr>
        <w:pStyle w:val="af2"/>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8A6188">
        <w:rPr>
          <w:rFonts w:ascii="Times New Roman" w:eastAsia="Times New Roman" w:hAnsi="Times New Roman"/>
          <w:sz w:val="24"/>
          <w:szCs w:val="24"/>
          <w:lang w:eastAsia="ru-RU"/>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D01EE4" w:rsidRPr="008A6188" w:rsidRDefault="00D01EE4" w:rsidP="003A07F7">
      <w:pPr>
        <w:pStyle w:val="af2"/>
        <w:spacing w:after="0" w:line="240" w:lineRule="auto"/>
        <w:ind w:left="927"/>
        <w:jc w:val="both"/>
        <w:rPr>
          <w:rFonts w:ascii="Times New Roman" w:eastAsia="Times New Roman" w:hAnsi="Times New Roman"/>
          <w:sz w:val="24"/>
          <w:szCs w:val="24"/>
          <w:lang w:eastAsia="ru-RU"/>
        </w:rPr>
      </w:pPr>
      <w:r w:rsidRPr="008A6188">
        <w:rPr>
          <w:rFonts w:ascii="Times New Roman" w:eastAsia="Times New Roman" w:hAnsi="Times New Roman"/>
          <w:sz w:val="24"/>
          <w:szCs w:val="24"/>
          <w:lang w:eastAsia="ru-RU"/>
        </w:rPr>
        <w:t>а) 1000 рублей, если цена контракта не превышает 3 млн. рублей;</w:t>
      </w:r>
    </w:p>
    <w:p w:rsidR="00D01EE4" w:rsidRPr="008A6188" w:rsidRDefault="00D01EE4" w:rsidP="003A07F7">
      <w:pPr>
        <w:pStyle w:val="af2"/>
        <w:spacing w:after="0" w:line="240" w:lineRule="auto"/>
        <w:ind w:left="927"/>
        <w:jc w:val="both"/>
        <w:rPr>
          <w:rFonts w:ascii="Times New Roman" w:eastAsia="Times New Roman" w:hAnsi="Times New Roman"/>
          <w:sz w:val="24"/>
          <w:szCs w:val="24"/>
          <w:lang w:eastAsia="ru-RU"/>
        </w:rPr>
      </w:pPr>
      <w:r w:rsidRPr="008A6188">
        <w:rPr>
          <w:rFonts w:ascii="Times New Roman" w:eastAsia="Times New Roman" w:hAnsi="Times New Roman"/>
          <w:sz w:val="24"/>
          <w:szCs w:val="24"/>
          <w:lang w:eastAsia="ru-RU"/>
        </w:rPr>
        <w:t>б) 5000 рублей, если цена контракта составляет от 3 млн. рублей до 50 млн. рублей (включительно);</w:t>
      </w:r>
    </w:p>
    <w:p w:rsidR="00D01EE4" w:rsidRPr="008A6188" w:rsidRDefault="00D01EE4" w:rsidP="003A07F7">
      <w:pPr>
        <w:pStyle w:val="af2"/>
        <w:spacing w:after="0" w:line="240" w:lineRule="auto"/>
        <w:ind w:left="927"/>
        <w:jc w:val="both"/>
        <w:rPr>
          <w:rFonts w:ascii="Times New Roman" w:eastAsia="Times New Roman" w:hAnsi="Times New Roman"/>
          <w:sz w:val="24"/>
          <w:szCs w:val="24"/>
          <w:lang w:eastAsia="ru-RU"/>
        </w:rPr>
      </w:pPr>
      <w:r w:rsidRPr="008A6188">
        <w:rPr>
          <w:rFonts w:ascii="Times New Roman" w:eastAsia="Times New Roman" w:hAnsi="Times New Roman"/>
          <w:sz w:val="24"/>
          <w:szCs w:val="24"/>
          <w:lang w:eastAsia="ru-RU"/>
        </w:rPr>
        <w:t>в) 10000 рублей, если цена контракта составляет от 50 млн. рублей до 100 млн. рублей (включительно);</w:t>
      </w:r>
    </w:p>
    <w:p w:rsidR="00D01EE4" w:rsidRPr="008A6188" w:rsidRDefault="00D01EE4" w:rsidP="003A07F7">
      <w:pPr>
        <w:pStyle w:val="af2"/>
        <w:spacing w:after="0" w:line="240" w:lineRule="auto"/>
        <w:ind w:left="927"/>
        <w:jc w:val="both"/>
        <w:rPr>
          <w:rFonts w:ascii="Times New Roman" w:eastAsia="Times New Roman" w:hAnsi="Times New Roman"/>
          <w:sz w:val="24"/>
          <w:szCs w:val="24"/>
          <w:lang w:eastAsia="ru-RU"/>
        </w:rPr>
      </w:pPr>
      <w:r w:rsidRPr="008A6188">
        <w:rPr>
          <w:rFonts w:ascii="Times New Roman" w:eastAsia="Times New Roman" w:hAnsi="Times New Roman"/>
          <w:sz w:val="24"/>
          <w:szCs w:val="24"/>
          <w:lang w:eastAsia="ru-RU"/>
        </w:rPr>
        <w:t>г) 100000 рублей, если цена контракта превышает 100 млн. рублей.</w:t>
      </w:r>
    </w:p>
    <w:p w:rsidR="00D01EE4" w:rsidRPr="008A6188" w:rsidRDefault="00D01EE4" w:rsidP="003A07F7">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8A6188">
        <w:rPr>
          <w:rFonts w:ascii="Times New Roman" w:eastAsia="Times New Roman" w:hAnsi="Times New Roman"/>
          <w:kern w:val="1"/>
          <w:sz w:val="24"/>
          <w:szCs w:val="24"/>
          <w:lang w:eastAsia="ru-RU"/>
        </w:rPr>
        <w:t xml:space="preserve">В случае просрочки исполнения Поставщиком своих обязательств по Договору, Заказчик направляет Поставщику требование об уплате пени. </w:t>
      </w:r>
      <w:r w:rsidRPr="008A6188">
        <w:rPr>
          <w:rFonts w:ascii="Times New Roman" w:eastAsia="Times New Roman" w:hAnsi="Times New Roman"/>
          <w:sz w:val="24"/>
          <w:szCs w:val="24"/>
          <w:lang w:eastAsia="ru-RU"/>
        </w:rPr>
        <w:t>Пеня начисляется за каждый день просрочки исполнения поставщиком</w:t>
      </w:r>
      <w:r w:rsidR="00565660">
        <w:rPr>
          <w:rFonts w:ascii="Times New Roman" w:eastAsia="Times New Roman" w:hAnsi="Times New Roman"/>
          <w:sz w:val="24"/>
          <w:szCs w:val="24"/>
          <w:lang w:eastAsia="ru-RU"/>
        </w:rPr>
        <w:t xml:space="preserve"> </w:t>
      </w:r>
      <w:r w:rsidRPr="008A6188">
        <w:rPr>
          <w:rFonts w:ascii="Times New Roman" w:eastAsia="Times New Roman" w:hAnsi="Times New Roman"/>
          <w:sz w:val="24"/>
          <w:szCs w:val="24"/>
          <w:lang w:eastAsia="ru-RU"/>
        </w:rPr>
        <w:t xml:space="preserve">обязательства, предусмотренного </w:t>
      </w:r>
      <w:r w:rsidR="00565660">
        <w:rPr>
          <w:rFonts w:ascii="Times New Roman" w:eastAsia="Times New Roman" w:hAnsi="Times New Roman"/>
          <w:sz w:val="24"/>
          <w:szCs w:val="24"/>
          <w:lang w:eastAsia="ru-RU"/>
        </w:rPr>
        <w:t>договором</w:t>
      </w:r>
      <w:r w:rsidRPr="008A6188">
        <w:rPr>
          <w:rFonts w:ascii="Times New Roman" w:eastAsia="Times New Roman" w:hAnsi="Times New Roman"/>
          <w:sz w:val="24"/>
          <w:szCs w:val="24"/>
          <w:lang w:eastAsia="ru-RU"/>
        </w:rPr>
        <w:t xml:space="preserve">, в размере одной трехсотой действующей на дату уплаты пени ставки рефинансирования Центрального банка Российской Федерации от цены </w:t>
      </w:r>
      <w:r w:rsidR="00565660">
        <w:rPr>
          <w:rFonts w:ascii="Times New Roman" w:eastAsia="Times New Roman" w:hAnsi="Times New Roman"/>
          <w:sz w:val="24"/>
          <w:szCs w:val="24"/>
          <w:lang w:eastAsia="ru-RU"/>
        </w:rPr>
        <w:t>договора</w:t>
      </w:r>
      <w:r w:rsidRPr="008A6188">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w:t>
      </w:r>
      <w:r w:rsidR="00565660">
        <w:rPr>
          <w:rFonts w:ascii="Times New Roman" w:eastAsia="Times New Roman" w:hAnsi="Times New Roman"/>
          <w:sz w:val="24"/>
          <w:szCs w:val="24"/>
          <w:lang w:eastAsia="ru-RU"/>
        </w:rPr>
        <w:t>договором</w:t>
      </w:r>
      <w:r w:rsidRPr="008A6188">
        <w:rPr>
          <w:rFonts w:ascii="Times New Roman" w:eastAsia="Times New Roman" w:hAnsi="Times New Roman"/>
          <w:sz w:val="24"/>
          <w:szCs w:val="24"/>
          <w:lang w:eastAsia="ru-RU"/>
        </w:rPr>
        <w:t xml:space="preserve"> и факти</w:t>
      </w:r>
      <w:r w:rsidR="00565660">
        <w:rPr>
          <w:rFonts w:ascii="Times New Roman" w:eastAsia="Times New Roman" w:hAnsi="Times New Roman"/>
          <w:sz w:val="24"/>
          <w:szCs w:val="24"/>
          <w:lang w:eastAsia="ru-RU"/>
        </w:rPr>
        <w:t>чески исполненных поставщиком</w:t>
      </w:r>
      <w:r w:rsidRPr="008A6188">
        <w:rPr>
          <w:rFonts w:ascii="Times New Roman" w:eastAsia="Times New Roman" w:hAnsi="Times New Roman"/>
          <w:sz w:val="24"/>
          <w:szCs w:val="24"/>
          <w:lang w:eastAsia="ru-RU"/>
        </w:rPr>
        <w:t>.</w:t>
      </w:r>
    </w:p>
    <w:p w:rsidR="00D01EE4" w:rsidRPr="008A6188" w:rsidRDefault="00D01EE4" w:rsidP="003A07F7">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8A6188">
        <w:rPr>
          <w:rFonts w:ascii="Times New Roman" w:eastAsia="Times New Roman" w:hAnsi="Times New Roman"/>
          <w:sz w:val="24"/>
          <w:szCs w:val="24"/>
          <w:lang w:eastAsia="ru-RU"/>
        </w:rPr>
        <w:t>Общая сумма начисленной неустойки (штрафов, пени) за неисполнение или ненад</w:t>
      </w:r>
      <w:r w:rsidR="00565660">
        <w:rPr>
          <w:rFonts w:ascii="Times New Roman" w:eastAsia="Times New Roman" w:hAnsi="Times New Roman"/>
          <w:sz w:val="24"/>
          <w:szCs w:val="24"/>
          <w:lang w:eastAsia="ru-RU"/>
        </w:rPr>
        <w:t xml:space="preserve">лежащее исполнение поставщиком </w:t>
      </w:r>
      <w:r w:rsidRPr="008A6188">
        <w:rPr>
          <w:rFonts w:ascii="Times New Roman" w:eastAsia="Times New Roman" w:hAnsi="Times New Roman"/>
          <w:sz w:val="24"/>
          <w:szCs w:val="24"/>
          <w:lang w:eastAsia="ru-RU"/>
        </w:rPr>
        <w:t xml:space="preserve">обязательств, предусмотренных </w:t>
      </w:r>
      <w:r w:rsidR="00565660">
        <w:rPr>
          <w:rFonts w:ascii="Times New Roman" w:eastAsia="Times New Roman" w:hAnsi="Times New Roman"/>
          <w:sz w:val="24"/>
          <w:szCs w:val="24"/>
          <w:lang w:eastAsia="ru-RU"/>
        </w:rPr>
        <w:t>договором</w:t>
      </w:r>
      <w:r w:rsidRPr="008A6188">
        <w:rPr>
          <w:rFonts w:ascii="Times New Roman" w:eastAsia="Times New Roman" w:hAnsi="Times New Roman"/>
          <w:sz w:val="24"/>
          <w:szCs w:val="24"/>
          <w:lang w:eastAsia="ru-RU"/>
        </w:rPr>
        <w:t xml:space="preserve">, не может превышать цену </w:t>
      </w:r>
      <w:r w:rsidR="00565660">
        <w:rPr>
          <w:rFonts w:ascii="Times New Roman" w:eastAsia="Times New Roman" w:hAnsi="Times New Roman"/>
          <w:sz w:val="24"/>
          <w:szCs w:val="24"/>
          <w:lang w:eastAsia="ru-RU"/>
        </w:rPr>
        <w:t>договора</w:t>
      </w:r>
      <w:r w:rsidRPr="008A6188">
        <w:rPr>
          <w:rFonts w:ascii="Times New Roman" w:eastAsia="Times New Roman" w:hAnsi="Times New Roman"/>
          <w:sz w:val="24"/>
          <w:szCs w:val="24"/>
          <w:lang w:eastAsia="ru-RU"/>
        </w:rPr>
        <w:t>.</w:t>
      </w:r>
    </w:p>
    <w:p w:rsidR="001F51CC" w:rsidRPr="008A6188" w:rsidRDefault="00D01EE4" w:rsidP="003A07F7">
      <w:pPr>
        <w:widowControl w:val="0"/>
        <w:numPr>
          <w:ilvl w:val="1"/>
          <w:numId w:val="37"/>
        </w:numPr>
        <w:suppressLineNumbers/>
        <w:tabs>
          <w:tab w:val="left" w:pos="1134"/>
        </w:tabs>
        <w:suppressAutoHyphens/>
        <w:spacing w:after="0" w:line="240" w:lineRule="auto"/>
        <w:ind w:left="0" w:firstLine="547"/>
        <w:contextualSpacing/>
        <w:jc w:val="both"/>
        <w:rPr>
          <w:rFonts w:ascii="Times New Roman" w:eastAsia="Times New Roman" w:hAnsi="Times New Roman"/>
          <w:sz w:val="24"/>
          <w:szCs w:val="24"/>
          <w:lang w:eastAsia="ru-RU"/>
        </w:rPr>
      </w:pPr>
      <w:r w:rsidRPr="008A6188">
        <w:rPr>
          <w:rFonts w:ascii="Times New Roman" w:eastAsia="Times New Roman" w:hAnsi="Times New Roman"/>
          <w:sz w:val="24"/>
          <w:szCs w:val="24"/>
          <w:lang w:eastAsia="ru-RU"/>
        </w:rPr>
        <w:t xml:space="preserve">Общая сумма начисленной неустойки (штрафов, пени) за ненадлежащее исполнение заказчиком обязательств, предусмотренных </w:t>
      </w:r>
      <w:r w:rsidR="00DE1073">
        <w:rPr>
          <w:rFonts w:ascii="Times New Roman" w:eastAsia="Times New Roman" w:hAnsi="Times New Roman"/>
          <w:sz w:val="24"/>
          <w:szCs w:val="24"/>
          <w:lang w:eastAsia="ru-RU"/>
        </w:rPr>
        <w:t>договором</w:t>
      </w:r>
      <w:r w:rsidRPr="008A6188">
        <w:rPr>
          <w:rFonts w:ascii="Times New Roman" w:eastAsia="Times New Roman" w:hAnsi="Times New Roman"/>
          <w:sz w:val="24"/>
          <w:szCs w:val="24"/>
          <w:lang w:eastAsia="ru-RU"/>
        </w:rPr>
        <w:t xml:space="preserve">, не может превышать цену </w:t>
      </w:r>
      <w:r w:rsidR="00DE1073">
        <w:rPr>
          <w:rFonts w:ascii="Times New Roman" w:eastAsia="Times New Roman" w:hAnsi="Times New Roman"/>
          <w:sz w:val="24"/>
          <w:szCs w:val="24"/>
          <w:lang w:eastAsia="ru-RU"/>
        </w:rPr>
        <w:t>договора</w:t>
      </w:r>
      <w:r w:rsidRPr="008A6188">
        <w:rPr>
          <w:rFonts w:ascii="Times New Roman" w:eastAsia="Times New Roman" w:hAnsi="Times New Roman"/>
          <w:sz w:val="24"/>
          <w:szCs w:val="24"/>
          <w:lang w:eastAsia="ru-RU"/>
        </w:rPr>
        <w:t>.</w:t>
      </w:r>
    </w:p>
    <w:p w:rsidR="00430716" w:rsidRPr="008A6188" w:rsidRDefault="00430716" w:rsidP="00430716">
      <w:pPr>
        <w:widowControl w:val="0"/>
        <w:numPr>
          <w:ilvl w:val="1"/>
          <w:numId w:val="37"/>
        </w:numPr>
        <w:suppressLineNumbers/>
        <w:tabs>
          <w:tab w:val="left" w:pos="1134"/>
        </w:tabs>
        <w:suppressAutoHyphens/>
        <w:spacing w:after="0" w:line="240" w:lineRule="auto"/>
        <w:ind w:left="0" w:firstLine="547"/>
        <w:contextualSpacing/>
        <w:jc w:val="both"/>
        <w:rPr>
          <w:rFonts w:ascii="Times New Roman" w:eastAsia="Times New Roman" w:hAnsi="Times New Roman"/>
          <w:sz w:val="24"/>
          <w:szCs w:val="24"/>
          <w:lang w:eastAsia="ru-RU"/>
        </w:rPr>
      </w:pPr>
      <w:r w:rsidRPr="008A6188">
        <w:rPr>
          <w:rFonts w:ascii="Times New Roman" w:eastAsia="Times New Roman" w:hAnsi="Times New Roman"/>
          <w:sz w:val="24"/>
          <w:szCs w:val="24"/>
          <w:lang w:eastAsia="ru-RU"/>
        </w:rPr>
        <w:t xml:space="preserve">За каждый факт неисполнения или ненадлежащего исполнения поставщиком обязательств, предусмотренных </w:t>
      </w:r>
      <w:r w:rsidR="00DE1073">
        <w:rPr>
          <w:rFonts w:ascii="Times New Roman" w:eastAsia="Times New Roman" w:hAnsi="Times New Roman"/>
          <w:sz w:val="24"/>
          <w:szCs w:val="24"/>
          <w:lang w:eastAsia="ru-RU"/>
        </w:rPr>
        <w:t>договором</w:t>
      </w:r>
      <w:r w:rsidRPr="008A6188">
        <w:rPr>
          <w:rFonts w:ascii="Times New Roman" w:eastAsia="Times New Roman" w:hAnsi="Times New Roman"/>
          <w:sz w:val="24"/>
          <w:szCs w:val="24"/>
          <w:lang w:eastAsia="ru-RU"/>
        </w:rPr>
        <w:t>,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w:t>
      </w:r>
    </w:p>
    <w:p w:rsidR="00430716" w:rsidRPr="008A6188" w:rsidRDefault="00430716" w:rsidP="00430716">
      <w:pPr>
        <w:spacing w:after="0" w:line="240" w:lineRule="auto"/>
        <w:ind w:firstLine="547"/>
        <w:jc w:val="both"/>
        <w:rPr>
          <w:rFonts w:ascii="Times New Roman" w:eastAsia="Times New Roman" w:hAnsi="Times New Roman"/>
          <w:sz w:val="24"/>
          <w:szCs w:val="24"/>
          <w:lang w:eastAsia="ru-RU"/>
        </w:rPr>
      </w:pPr>
      <w:r w:rsidRPr="008A6188">
        <w:rPr>
          <w:rFonts w:ascii="Times New Roman" w:eastAsia="Times New Roman" w:hAnsi="Times New Roman"/>
          <w:sz w:val="24"/>
          <w:szCs w:val="24"/>
          <w:lang w:eastAsia="ru-RU"/>
        </w:rPr>
        <w:t xml:space="preserve">а) 10 процентов цены </w:t>
      </w:r>
      <w:r w:rsidR="00DE1073">
        <w:rPr>
          <w:rFonts w:ascii="Times New Roman" w:eastAsia="Times New Roman" w:hAnsi="Times New Roman"/>
          <w:sz w:val="24"/>
          <w:szCs w:val="24"/>
          <w:lang w:eastAsia="ru-RU"/>
        </w:rPr>
        <w:t>договора</w:t>
      </w:r>
      <w:r w:rsidR="00DE1073" w:rsidRPr="008A6188">
        <w:rPr>
          <w:rFonts w:ascii="Times New Roman" w:eastAsia="Times New Roman" w:hAnsi="Times New Roman"/>
          <w:sz w:val="24"/>
          <w:szCs w:val="24"/>
          <w:lang w:eastAsia="ru-RU"/>
        </w:rPr>
        <w:t xml:space="preserve"> </w:t>
      </w:r>
      <w:r w:rsidRPr="008A6188">
        <w:rPr>
          <w:rFonts w:ascii="Times New Roman" w:eastAsia="Times New Roman" w:hAnsi="Times New Roman"/>
          <w:sz w:val="24"/>
          <w:szCs w:val="24"/>
          <w:lang w:eastAsia="ru-RU"/>
        </w:rPr>
        <w:t xml:space="preserve">(этапа) в случае, если цена </w:t>
      </w:r>
      <w:r w:rsidR="00DE1073">
        <w:rPr>
          <w:rFonts w:ascii="Times New Roman" w:eastAsia="Times New Roman" w:hAnsi="Times New Roman"/>
          <w:sz w:val="24"/>
          <w:szCs w:val="24"/>
          <w:lang w:eastAsia="ru-RU"/>
        </w:rPr>
        <w:t>договора</w:t>
      </w:r>
      <w:r w:rsidR="00DE1073" w:rsidRPr="008A6188">
        <w:rPr>
          <w:rFonts w:ascii="Times New Roman" w:eastAsia="Times New Roman" w:hAnsi="Times New Roman"/>
          <w:sz w:val="24"/>
          <w:szCs w:val="24"/>
          <w:lang w:eastAsia="ru-RU"/>
        </w:rPr>
        <w:t xml:space="preserve"> </w:t>
      </w:r>
      <w:r w:rsidRPr="008A6188">
        <w:rPr>
          <w:rFonts w:ascii="Times New Roman" w:eastAsia="Times New Roman" w:hAnsi="Times New Roman"/>
          <w:sz w:val="24"/>
          <w:szCs w:val="24"/>
          <w:lang w:eastAsia="ru-RU"/>
        </w:rPr>
        <w:t>(этапа) не превышает 3 млн. рублей;</w:t>
      </w:r>
    </w:p>
    <w:p w:rsidR="00430716" w:rsidRPr="008A6188" w:rsidRDefault="00430716" w:rsidP="00430716">
      <w:pPr>
        <w:spacing w:after="0" w:line="240" w:lineRule="auto"/>
        <w:ind w:firstLine="547"/>
        <w:jc w:val="both"/>
        <w:rPr>
          <w:rFonts w:ascii="Times New Roman" w:eastAsia="Times New Roman" w:hAnsi="Times New Roman"/>
          <w:sz w:val="24"/>
          <w:szCs w:val="24"/>
          <w:lang w:eastAsia="ru-RU"/>
        </w:rPr>
      </w:pPr>
      <w:r w:rsidRPr="008A6188">
        <w:rPr>
          <w:rFonts w:ascii="Times New Roman" w:eastAsia="Times New Roman" w:hAnsi="Times New Roman"/>
          <w:sz w:val="24"/>
          <w:szCs w:val="24"/>
          <w:lang w:eastAsia="ru-RU"/>
        </w:rPr>
        <w:t xml:space="preserve">б) 5 процентов цены </w:t>
      </w:r>
      <w:r w:rsidR="00DE1073">
        <w:rPr>
          <w:rFonts w:ascii="Times New Roman" w:eastAsia="Times New Roman" w:hAnsi="Times New Roman"/>
          <w:sz w:val="24"/>
          <w:szCs w:val="24"/>
          <w:lang w:eastAsia="ru-RU"/>
        </w:rPr>
        <w:t>договора</w:t>
      </w:r>
      <w:r w:rsidR="00DE1073" w:rsidRPr="008A6188">
        <w:rPr>
          <w:rFonts w:ascii="Times New Roman" w:eastAsia="Times New Roman" w:hAnsi="Times New Roman"/>
          <w:sz w:val="24"/>
          <w:szCs w:val="24"/>
          <w:lang w:eastAsia="ru-RU"/>
        </w:rPr>
        <w:t xml:space="preserve"> </w:t>
      </w:r>
      <w:r w:rsidRPr="008A6188">
        <w:rPr>
          <w:rFonts w:ascii="Times New Roman" w:eastAsia="Times New Roman" w:hAnsi="Times New Roman"/>
          <w:sz w:val="24"/>
          <w:szCs w:val="24"/>
          <w:lang w:eastAsia="ru-RU"/>
        </w:rPr>
        <w:t xml:space="preserve">(этапа) в случае, если цена </w:t>
      </w:r>
      <w:r w:rsidR="00DE1073">
        <w:rPr>
          <w:rFonts w:ascii="Times New Roman" w:eastAsia="Times New Roman" w:hAnsi="Times New Roman"/>
          <w:sz w:val="24"/>
          <w:szCs w:val="24"/>
          <w:lang w:eastAsia="ru-RU"/>
        </w:rPr>
        <w:t>договора</w:t>
      </w:r>
      <w:r w:rsidR="00DE1073" w:rsidRPr="008A6188">
        <w:rPr>
          <w:rFonts w:ascii="Times New Roman" w:eastAsia="Times New Roman" w:hAnsi="Times New Roman"/>
          <w:sz w:val="24"/>
          <w:szCs w:val="24"/>
          <w:lang w:eastAsia="ru-RU"/>
        </w:rPr>
        <w:t xml:space="preserve"> </w:t>
      </w:r>
      <w:r w:rsidRPr="008A6188">
        <w:rPr>
          <w:rFonts w:ascii="Times New Roman" w:eastAsia="Times New Roman" w:hAnsi="Times New Roman"/>
          <w:sz w:val="24"/>
          <w:szCs w:val="24"/>
          <w:lang w:eastAsia="ru-RU"/>
        </w:rPr>
        <w:t>(этапа) составляет от 3 млн. рублей до 50 млн. рублей (включительно);</w:t>
      </w:r>
    </w:p>
    <w:p w:rsidR="00430716" w:rsidRPr="008A6188" w:rsidRDefault="00430716" w:rsidP="00430716">
      <w:pPr>
        <w:spacing w:after="0" w:line="240" w:lineRule="auto"/>
        <w:ind w:firstLine="547"/>
        <w:jc w:val="both"/>
        <w:rPr>
          <w:rFonts w:ascii="Times New Roman" w:eastAsia="Times New Roman" w:hAnsi="Times New Roman"/>
          <w:sz w:val="24"/>
          <w:szCs w:val="24"/>
          <w:lang w:eastAsia="ru-RU"/>
        </w:rPr>
      </w:pPr>
      <w:r w:rsidRPr="008A6188">
        <w:rPr>
          <w:rFonts w:ascii="Times New Roman" w:eastAsia="Times New Roman" w:hAnsi="Times New Roman"/>
          <w:sz w:val="24"/>
          <w:szCs w:val="24"/>
          <w:lang w:eastAsia="ru-RU"/>
        </w:rPr>
        <w:t xml:space="preserve">в) 1 процент цены </w:t>
      </w:r>
      <w:r w:rsidR="00DE1073">
        <w:rPr>
          <w:rFonts w:ascii="Times New Roman" w:eastAsia="Times New Roman" w:hAnsi="Times New Roman"/>
          <w:sz w:val="24"/>
          <w:szCs w:val="24"/>
          <w:lang w:eastAsia="ru-RU"/>
        </w:rPr>
        <w:t>договора</w:t>
      </w:r>
      <w:r w:rsidR="00DE1073" w:rsidRPr="008A6188">
        <w:rPr>
          <w:rFonts w:ascii="Times New Roman" w:eastAsia="Times New Roman" w:hAnsi="Times New Roman"/>
          <w:sz w:val="24"/>
          <w:szCs w:val="24"/>
          <w:lang w:eastAsia="ru-RU"/>
        </w:rPr>
        <w:t xml:space="preserve"> </w:t>
      </w:r>
      <w:r w:rsidRPr="008A6188">
        <w:rPr>
          <w:rFonts w:ascii="Times New Roman" w:eastAsia="Times New Roman" w:hAnsi="Times New Roman"/>
          <w:sz w:val="24"/>
          <w:szCs w:val="24"/>
          <w:lang w:eastAsia="ru-RU"/>
        </w:rPr>
        <w:t xml:space="preserve">(этапа) в случае, если цена </w:t>
      </w:r>
      <w:r w:rsidR="00DE1073">
        <w:rPr>
          <w:rFonts w:ascii="Times New Roman" w:eastAsia="Times New Roman" w:hAnsi="Times New Roman"/>
          <w:sz w:val="24"/>
          <w:szCs w:val="24"/>
          <w:lang w:eastAsia="ru-RU"/>
        </w:rPr>
        <w:t>договора</w:t>
      </w:r>
      <w:r w:rsidR="00DE1073" w:rsidRPr="008A6188">
        <w:rPr>
          <w:rFonts w:ascii="Times New Roman" w:eastAsia="Times New Roman" w:hAnsi="Times New Roman"/>
          <w:sz w:val="24"/>
          <w:szCs w:val="24"/>
          <w:lang w:eastAsia="ru-RU"/>
        </w:rPr>
        <w:t xml:space="preserve"> </w:t>
      </w:r>
      <w:r w:rsidRPr="008A6188">
        <w:rPr>
          <w:rFonts w:ascii="Times New Roman" w:eastAsia="Times New Roman" w:hAnsi="Times New Roman"/>
          <w:sz w:val="24"/>
          <w:szCs w:val="24"/>
          <w:lang w:eastAsia="ru-RU"/>
        </w:rPr>
        <w:t>(этапа) составляет от 50 млн. рублей до 100 млн. рублей (включительно);</w:t>
      </w:r>
    </w:p>
    <w:p w:rsidR="00430716" w:rsidRPr="008A6188" w:rsidRDefault="00430716" w:rsidP="00430716">
      <w:pPr>
        <w:spacing w:after="0" w:line="240" w:lineRule="auto"/>
        <w:ind w:firstLine="547"/>
        <w:jc w:val="both"/>
        <w:rPr>
          <w:rFonts w:ascii="Times New Roman" w:eastAsia="Times New Roman" w:hAnsi="Times New Roman"/>
          <w:sz w:val="24"/>
          <w:szCs w:val="24"/>
          <w:lang w:eastAsia="ru-RU"/>
        </w:rPr>
      </w:pPr>
      <w:r w:rsidRPr="008A6188">
        <w:rPr>
          <w:rFonts w:ascii="Times New Roman" w:eastAsia="Times New Roman" w:hAnsi="Times New Roman"/>
          <w:sz w:val="24"/>
          <w:szCs w:val="24"/>
          <w:lang w:eastAsia="ru-RU"/>
        </w:rPr>
        <w:t xml:space="preserve">г) 0,5 процента цены </w:t>
      </w:r>
      <w:r w:rsidR="00DE1073">
        <w:rPr>
          <w:rFonts w:ascii="Times New Roman" w:eastAsia="Times New Roman" w:hAnsi="Times New Roman"/>
          <w:sz w:val="24"/>
          <w:szCs w:val="24"/>
          <w:lang w:eastAsia="ru-RU"/>
        </w:rPr>
        <w:t>договора</w:t>
      </w:r>
      <w:r w:rsidR="00DE1073" w:rsidRPr="008A6188">
        <w:rPr>
          <w:rFonts w:ascii="Times New Roman" w:eastAsia="Times New Roman" w:hAnsi="Times New Roman"/>
          <w:sz w:val="24"/>
          <w:szCs w:val="24"/>
          <w:lang w:eastAsia="ru-RU"/>
        </w:rPr>
        <w:t xml:space="preserve"> </w:t>
      </w:r>
      <w:r w:rsidRPr="008A6188">
        <w:rPr>
          <w:rFonts w:ascii="Times New Roman" w:eastAsia="Times New Roman" w:hAnsi="Times New Roman"/>
          <w:sz w:val="24"/>
          <w:szCs w:val="24"/>
          <w:lang w:eastAsia="ru-RU"/>
        </w:rPr>
        <w:t xml:space="preserve">(этапа) в случае, если цена </w:t>
      </w:r>
      <w:r w:rsidR="00DE1073">
        <w:rPr>
          <w:rFonts w:ascii="Times New Roman" w:eastAsia="Times New Roman" w:hAnsi="Times New Roman"/>
          <w:sz w:val="24"/>
          <w:szCs w:val="24"/>
          <w:lang w:eastAsia="ru-RU"/>
        </w:rPr>
        <w:t>договора</w:t>
      </w:r>
      <w:r w:rsidR="00DE1073" w:rsidRPr="008A6188">
        <w:rPr>
          <w:rFonts w:ascii="Times New Roman" w:eastAsia="Times New Roman" w:hAnsi="Times New Roman"/>
          <w:sz w:val="24"/>
          <w:szCs w:val="24"/>
          <w:lang w:eastAsia="ru-RU"/>
        </w:rPr>
        <w:t xml:space="preserve"> </w:t>
      </w:r>
      <w:r w:rsidRPr="008A6188">
        <w:rPr>
          <w:rFonts w:ascii="Times New Roman" w:eastAsia="Times New Roman" w:hAnsi="Times New Roman"/>
          <w:sz w:val="24"/>
          <w:szCs w:val="24"/>
          <w:lang w:eastAsia="ru-RU"/>
        </w:rPr>
        <w:t>(этапа) составляет от 100 млн. рублей до 500 млн. рублей (включительно);</w:t>
      </w:r>
    </w:p>
    <w:p w:rsidR="00430716" w:rsidRPr="008A6188" w:rsidRDefault="00430716" w:rsidP="00430716">
      <w:pPr>
        <w:spacing w:after="0" w:line="240" w:lineRule="auto"/>
        <w:ind w:firstLine="547"/>
        <w:jc w:val="both"/>
        <w:rPr>
          <w:rFonts w:ascii="Times New Roman" w:eastAsia="Times New Roman" w:hAnsi="Times New Roman"/>
          <w:sz w:val="24"/>
          <w:szCs w:val="24"/>
          <w:lang w:eastAsia="ru-RU"/>
        </w:rPr>
      </w:pPr>
      <w:r w:rsidRPr="008A6188">
        <w:rPr>
          <w:rFonts w:ascii="Times New Roman" w:eastAsia="Times New Roman" w:hAnsi="Times New Roman"/>
          <w:sz w:val="24"/>
          <w:szCs w:val="24"/>
          <w:lang w:eastAsia="ru-RU"/>
        </w:rPr>
        <w:t xml:space="preserve">д) 0,4 процента цены </w:t>
      </w:r>
      <w:r w:rsidR="00DE1073">
        <w:rPr>
          <w:rFonts w:ascii="Times New Roman" w:eastAsia="Times New Roman" w:hAnsi="Times New Roman"/>
          <w:sz w:val="24"/>
          <w:szCs w:val="24"/>
          <w:lang w:eastAsia="ru-RU"/>
        </w:rPr>
        <w:t>договора</w:t>
      </w:r>
      <w:r w:rsidR="00DE1073" w:rsidRPr="008A6188">
        <w:rPr>
          <w:rFonts w:ascii="Times New Roman" w:eastAsia="Times New Roman" w:hAnsi="Times New Roman"/>
          <w:sz w:val="24"/>
          <w:szCs w:val="24"/>
          <w:lang w:eastAsia="ru-RU"/>
        </w:rPr>
        <w:t xml:space="preserve"> </w:t>
      </w:r>
      <w:r w:rsidRPr="008A6188">
        <w:rPr>
          <w:rFonts w:ascii="Times New Roman" w:eastAsia="Times New Roman" w:hAnsi="Times New Roman"/>
          <w:sz w:val="24"/>
          <w:szCs w:val="24"/>
          <w:lang w:eastAsia="ru-RU"/>
        </w:rPr>
        <w:t xml:space="preserve">(этапа) в случае, если цена </w:t>
      </w:r>
      <w:r w:rsidR="00DE1073">
        <w:rPr>
          <w:rFonts w:ascii="Times New Roman" w:eastAsia="Times New Roman" w:hAnsi="Times New Roman"/>
          <w:sz w:val="24"/>
          <w:szCs w:val="24"/>
          <w:lang w:eastAsia="ru-RU"/>
        </w:rPr>
        <w:t>договора</w:t>
      </w:r>
      <w:r w:rsidR="00DE1073" w:rsidRPr="008A6188">
        <w:rPr>
          <w:rFonts w:ascii="Times New Roman" w:eastAsia="Times New Roman" w:hAnsi="Times New Roman"/>
          <w:sz w:val="24"/>
          <w:szCs w:val="24"/>
          <w:lang w:eastAsia="ru-RU"/>
        </w:rPr>
        <w:t xml:space="preserve"> </w:t>
      </w:r>
      <w:r w:rsidRPr="008A6188">
        <w:rPr>
          <w:rFonts w:ascii="Times New Roman" w:eastAsia="Times New Roman" w:hAnsi="Times New Roman"/>
          <w:sz w:val="24"/>
          <w:szCs w:val="24"/>
          <w:lang w:eastAsia="ru-RU"/>
        </w:rPr>
        <w:t>(этапа) составляет от 500 млн. рублей до 1 млрд. рублей (включительно);</w:t>
      </w:r>
    </w:p>
    <w:p w:rsidR="00430716" w:rsidRPr="008A6188" w:rsidRDefault="00430716" w:rsidP="00430716">
      <w:pPr>
        <w:spacing w:after="0" w:line="240" w:lineRule="auto"/>
        <w:ind w:firstLine="547"/>
        <w:jc w:val="both"/>
        <w:rPr>
          <w:rFonts w:ascii="Times New Roman" w:eastAsia="Times New Roman" w:hAnsi="Times New Roman"/>
          <w:sz w:val="24"/>
          <w:szCs w:val="24"/>
          <w:lang w:eastAsia="ru-RU"/>
        </w:rPr>
      </w:pPr>
      <w:r w:rsidRPr="008A6188">
        <w:rPr>
          <w:rFonts w:ascii="Times New Roman" w:eastAsia="Times New Roman" w:hAnsi="Times New Roman"/>
          <w:sz w:val="24"/>
          <w:szCs w:val="24"/>
          <w:lang w:eastAsia="ru-RU"/>
        </w:rPr>
        <w:t xml:space="preserve">е) 0,3 процента цены </w:t>
      </w:r>
      <w:r w:rsidR="00DE1073">
        <w:rPr>
          <w:rFonts w:ascii="Times New Roman" w:eastAsia="Times New Roman" w:hAnsi="Times New Roman"/>
          <w:sz w:val="24"/>
          <w:szCs w:val="24"/>
          <w:lang w:eastAsia="ru-RU"/>
        </w:rPr>
        <w:t>договора</w:t>
      </w:r>
      <w:r w:rsidR="00DE1073" w:rsidRPr="008A6188">
        <w:rPr>
          <w:rFonts w:ascii="Times New Roman" w:eastAsia="Times New Roman" w:hAnsi="Times New Roman"/>
          <w:sz w:val="24"/>
          <w:szCs w:val="24"/>
          <w:lang w:eastAsia="ru-RU"/>
        </w:rPr>
        <w:t xml:space="preserve"> </w:t>
      </w:r>
      <w:r w:rsidRPr="008A6188">
        <w:rPr>
          <w:rFonts w:ascii="Times New Roman" w:eastAsia="Times New Roman" w:hAnsi="Times New Roman"/>
          <w:sz w:val="24"/>
          <w:szCs w:val="24"/>
          <w:lang w:eastAsia="ru-RU"/>
        </w:rPr>
        <w:t xml:space="preserve">(этапа) в случае, если цена </w:t>
      </w:r>
      <w:r w:rsidR="00DE1073">
        <w:rPr>
          <w:rFonts w:ascii="Times New Roman" w:eastAsia="Times New Roman" w:hAnsi="Times New Roman"/>
          <w:sz w:val="24"/>
          <w:szCs w:val="24"/>
          <w:lang w:eastAsia="ru-RU"/>
        </w:rPr>
        <w:t>договора</w:t>
      </w:r>
      <w:r w:rsidR="00DE1073" w:rsidRPr="008A6188">
        <w:rPr>
          <w:rFonts w:ascii="Times New Roman" w:eastAsia="Times New Roman" w:hAnsi="Times New Roman"/>
          <w:sz w:val="24"/>
          <w:szCs w:val="24"/>
          <w:lang w:eastAsia="ru-RU"/>
        </w:rPr>
        <w:t xml:space="preserve"> </w:t>
      </w:r>
      <w:r w:rsidRPr="008A6188">
        <w:rPr>
          <w:rFonts w:ascii="Times New Roman" w:eastAsia="Times New Roman" w:hAnsi="Times New Roman"/>
          <w:sz w:val="24"/>
          <w:szCs w:val="24"/>
          <w:lang w:eastAsia="ru-RU"/>
        </w:rPr>
        <w:t>(этапа) составляет от 1 млрд. рублей до 2 млрд. рублей (включительно);</w:t>
      </w:r>
    </w:p>
    <w:p w:rsidR="00430716" w:rsidRPr="008A6188" w:rsidRDefault="00430716" w:rsidP="00430716">
      <w:pPr>
        <w:spacing w:after="0" w:line="240" w:lineRule="auto"/>
        <w:ind w:firstLine="547"/>
        <w:jc w:val="both"/>
        <w:rPr>
          <w:rFonts w:ascii="Times New Roman" w:eastAsia="Times New Roman" w:hAnsi="Times New Roman"/>
          <w:sz w:val="24"/>
          <w:szCs w:val="24"/>
          <w:lang w:eastAsia="ru-RU"/>
        </w:rPr>
      </w:pPr>
      <w:r w:rsidRPr="008A6188">
        <w:rPr>
          <w:rFonts w:ascii="Times New Roman" w:eastAsia="Times New Roman" w:hAnsi="Times New Roman"/>
          <w:sz w:val="24"/>
          <w:szCs w:val="24"/>
          <w:lang w:eastAsia="ru-RU"/>
        </w:rPr>
        <w:lastRenderedPageBreak/>
        <w:t xml:space="preserve">ж) 0,25 процента цены </w:t>
      </w:r>
      <w:r w:rsidR="00DE1073">
        <w:rPr>
          <w:rFonts w:ascii="Times New Roman" w:eastAsia="Times New Roman" w:hAnsi="Times New Roman"/>
          <w:sz w:val="24"/>
          <w:szCs w:val="24"/>
          <w:lang w:eastAsia="ru-RU"/>
        </w:rPr>
        <w:t>договора</w:t>
      </w:r>
      <w:r w:rsidR="00DE1073" w:rsidRPr="008A6188">
        <w:rPr>
          <w:rFonts w:ascii="Times New Roman" w:eastAsia="Times New Roman" w:hAnsi="Times New Roman"/>
          <w:sz w:val="24"/>
          <w:szCs w:val="24"/>
          <w:lang w:eastAsia="ru-RU"/>
        </w:rPr>
        <w:t xml:space="preserve"> </w:t>
      </w:r>
      <w:r w:rsidRPr="008A6188">
        <w:rPr>
          <w:rFonts w:ascii="Times New Roman" w:eastAsia="Times New Roman" w:hAnsi="Times New Roman"/>
          <w:sz w:val="24"/>
          <w:szCs w:val="24"/>
          <w:lang w:eastAsia="ru-RU"/>
        </w:rPr>
        <w:t>(этапа) в случае, если цена контракта (этапа) составляет от 2 млрд. рублей до 5 млрд. рублей (включительно);</w:t>
      </w:r>
    </w:p>
    <w:p w:rsidR="00430716" w:rsidRPr="008A6188" w:rsidRDefault="00430716" w:rsidP="00430716">
      <w:pPr>
        <w:spacing w:after="0" w:line="240" w:lineRule="auto"/>
        <w:ind w:firstLine="547"/>
        <w:jc w:val="both"/>
        <w:rPr>
          <w:rFonts w:ascii="Times New Roman" w:eastAsia="Times New Roman" w:hAnsi="Times New Roman"/>
          <w:sz w:val="24"/>
          <w:szCs w:val="24"/>
          <w:lang w:eastAsia="ru-RU"/>
        </w:rPr>
      </w:pPr>
      <w:r w:rsidRPr="008A6188">
        <w:rPr>
          <w:rFonts w:ascii="Times New Roman" w:eastAsia="Times New Roman" w:hAnsi="Times New Roman"/>
          <w:sz w:val="24"/>
          <w:szCs w:val="24"/>
          <w:lang w:eastAsia="ru-RU"/>
        </w:rPr>
        <w:t xml:space="preserve">з) 0,2 процента цены </w:t>
      </w:r>
      <w:r w:rsidR="0098438D">
        <w:rPr>
          <w:rFonts w:ascii="Times New Roman" w:eastAsia="Times New Roman" w:hAnsi="Times New Roman"/>
          <w:sz w:val="24"/>
          <w:szCs w:val="24"/>
          <w:lang w:eastAsia="ru-RU"/>
        </w:rPr>
        <w:t>договора</w:t>
      </w:r>
      <w:r w:rsidR="0098438D" w:rsidRPr="008A6188">
        <w:rPr>
          <w:rFonts w:ascii="Times New Roman" w:eastAsia="Times New Roman" w:hAnsi="Times New Roman"/>
          <w:sz w:val="24"/>
          <w:szCs w:val="24"/>
          <w:lang w:eastAsia="ru-RU"/>
        </w:rPr>
        <w:t xml:space="preserve"> </w:t>
      </w:r>
      <w:r w:rsidRPr="008A6188">
        <w:rPr>
          <w:rFonts w:ascii="Times New Roman" w:eastAsia="Times New Roman" w:hAnsi="Times New Roman"/>
          <w:sz w:val="24"/>
          <w:szCs w:val="24"/>
          <w:lang w:eastAsia="ru-RU"/>
        </w:rPr>
        <w:t xml:space="preserve">(этапа) в случае, если цена </w:t>
      </w:r>
      <w:r w:rsidR="0098438D">
        <w:rPr>
          <w:rFonts w:ascii="Times New Roman" w:eastAsia="Times New Roman" w:hAnsi="Times New Roman"/>
          <w:sz w:val="24"/>
          <w:szCs w:val="24"/>
          <w:lang w:eastAsia="ru-RU"/>
        </w:rPr>
        <w:t>договора</w:t>
      </w:r>
      <w:r w:rsidR="0098438D" w:rsidRPr="008A6188">
        <w:rPr>
          <w:rFonts w:ascii="Times New Roman" w:eastAsia="Times New Roman" w:hAnsi="Times New Roman"/>
          <w:sz w:val="24"/>
          <w:szCs w:val="24"/>
          <w:lang w:eastAsia="ru-RU"/>
        </w:rPr>
        <w:t xml:space="preserve"> </w:t>
      </w:r>
      <w:r w:rsidRPr="008A6188">
        <w:rPr>
          <w:rFonts w:ascii="Times New Roman" w:eastAsia="Times New Roman" w:hAnsi="Times New Roman"/>
          <w:sz w:val="24"/>
          <w:szCs w:val="24"/>
          <w:lang w:eastAsia="ru-RU"/>
        </w:rPr>
        <w:t>(этапа) составляет от 5 млрд. рублей до 10 млрд. рублей (включительно);</w:t>
      </w:r>
    </w:p>
    <w:p w:rsidR="001D1BCD" w:rsidRPr="008A6188" w:rsidRDefault="001F51CC" w:rsidP="003A07F7">
      <w:pPr>
        <w:shd w:val="clear" w:color="auto" w:fill="FFFFFF"/>
        <w:spacing w:before="120" w:after="0" w:line="240" w:lineRule="auto"/>
        <w:ind w:firstLine="547"/>
        <w:jc w:val="both"/>
        <w:rPr>
          <w:rFonts w:ascii="Times New Roman" w:eastAsia="Times New Roman" w:hAnsi="Times New Roman"/>
          <w:color w:val="000000"/>
          <w:sz w:val="24"/>
          <w:szCs w:val="24"/>
          <w:lang w:eastAsia="ru-RU"/>
        </w:rPr>
      </w:pPr>
      <w:r w:rsidRPr="008A6188">
        <w:rPr>
          <w:rFonts w:ascii="Times New Roman" w:eastAsia="Times New Roman" w:hAnsi="Times New Roman"/>
          <w:color w:val="000000"/>
          <w:sz w:val="24"/>
          <w:szCs w:val="24"/>
          <w:lang w:eastAsia="ru-RU"/>
        </w:rPr>
        <w:t xml:space="preserve">7.8. </w:t>
      </w:r>
      <w:r w:rsidR="00D01EE4" w:rsidRPr="008A6188">
        <w:rPr>
          <w:rFonts w:ascii="Times New Roman" w:eastAsia="Times New Roman" w:hAnsi="Times New Roman"/>
          <w:color w:val="000000"/>
          <w:sz w:val="24"/>
          <w:szCs w:val="24"/>
          <w:lang w:eastAsia="ru-RU"/>
        </w:rPr>
        <w:t xml:space="preserve">В случае просрочки исполнения заказчиком обязательств, предусмотренных </w:t>
      </w:r>
      <w:r w:rsidR="0098438D" w:rsidRPr="008A6188">
        <w:rPr>
          <w:rFonts w:ascii="Times New Roman" w:eastAsia="Times New Roman" w:hAnsi="Times New Roman"/>
          <w:sz w:val="24"/>
          <w:szCs w:val="24"/>
          <w:lang w:eastAsia="ru-RU"/>
        </w:rPr>
        <w:t>договором</w:t>
      </w:r>
      <w:r w:rsidR="00D01EE4" w:rsidRPr="008A6188">
        <w:rPr>
          <w:rFonts w:ascii="Times New Roman" w:eastAsia="Times New Roman" w:hAnsi="Times New Roman"/>
          <w:color w:val="000000"/>
          <w:sz w:val="24"/>
          <w:szCs w:val="24"/>
          <w:lang w:eastAsia="ru-RU"/>
        </w:rPr>
        <w:t xml:space="preserve">, а также в иных случаях неисполнения или ненадлежащего исполнения заказчиком обязательств, предусмотренных </w:t>
      </w:r>
      <w:r w:rsidR="0098438D" w:rsidRPr="008A6188">
        <w:rPr>
          <w:rFonts w:ascii="Times New Roman" w:eastAsia="Times New Roman" w:hAnsi="Times New Roman"/>
          <w:sz w:val="24"/>
          <w:szCs w:val="24"/>
          <w:lang w:eastAsia="ru-RU"/>
        </w:rPr>
        <w:t>договором</w:t>
      </w:r>
      <w:r w:rsidR="0098438D">
        <w:rPr>
          <w:rFonts w:ascii="Times New Roman" w:eastAsia="Times New Roman" w:hAnsi="Times New Roman"/>
          <w:color w:val="000000"/>
          <w:sz w:val="24"/>
          <w:szCs w:val="24"/>
          <w:lang w:eastAsia="ru-RU"/>
        </w:rPr>
        <w:t xml:space="preserve">, поставщик </w:t>
      </w:r>
      <w:r w:rsidR="00D01EE4" w:rsidRPr="008A6188">
        <w:rPr>
          <w:rFonts w:ascii="Times New Roman" w:eastAsia="Times New Roman" w:hAnsi="Times New Roman"/>
          <w:color w:val="000000"/>
          <w:sz w:val="24"/>
          <w:szCs w:val="24"/>
          <w:lang w:eastAsia="ru-RU"/>
        </w:rPr>
        <w:t xml:space="preserve">вправе потребовать уплаты неустоек (штрафов, пеней). Пеня начисляется за каждый день просрочки исполнения обязательства, предусмотренного </w:t>
      </w:r>
      <w:r w:rsidR="0098438D" w:rsidRPr="008A6188">
        <w:rPr>
          <w:rFonts w:ascii="Times New Roman" w:eastAsia="Times New Roman" w:hAnsi="Times New Roman"/>
          <w:sz w:val="24"/>
          <w:szCs w:val="24"/>
          <w:lang w:eastAsia="ru-RU"/>
        </w:rPr>
        <w:t>договором</w:t>
      </w:r>
      <w:r w:rsidR="00D01EE4" w:rsidRPr="008A6188">
        <w:rPr>
          <w:rFonts w:ascii="Times New Roman" w:eastAsia="Times New Roman" w:hAnsi="Times New Roman"/>
          <w:color w:val="000000"/>
          <w:sz w:val="24"/>
          <w:szCs w:val="24"/>
          <w:lang w:eastAsia="ru-RU"/>
        </w:rPr>
        <w:t xml:space="preserve">, начиная со дня, следующего после дня истечения установленного </w:t>
      </w:r>
      <w:r w:rsidR="0098438D" w:rsidRPr="008A6188">
        <w:rPr>
          <w:rFonts w:ascii="Times New Roman" w:eastAsia="Times New Roman" w:hAnsi="Times New Roman"/>
          <w:sz w:val="24"/>
          <w:szCs w:val="24"/>
          <w:lang w:eastAsia="ru-RU"/>
        </w:rPr>
        <w:t>договором</w:t>
      </w:r>
      <w:r w:rsidR="0098438D" w:rsidRPr="008A6188">
        <w:rPr>
          <w:rFonts w:ascii="Times New Roman" w:eastAsia="Times New Roman" w:hAnsi="Times New Roman"/>
          <w:color w:val="000000"/>
          <w:sz w:val="24"/>
          <w:szCs w:val="24"/>
          <w:lang w:eastAsia="ru-RU"/>
        </w:rPr>
        <w:t xml:space="preserve"> </w:t>
      </w:r>
      <w:r w:rsidR="00D01EE4" w:rsidRPr="008A6188">
        <w:rPr>
          <w:rFonts w:ascii="Times New Roman" w:eastAsia="Times New Roman" w:hAnsi="Times New Roman"/>
          <w:color w:val="000000"/>
          <w:sz w:val="24"/>
          <w:szCs w:val="24"/>
          <w:lang w:eastAsia="ru-RU"/>
        </w:rPr>
        <w:t xml:space="preserve">срока исполнения обязательства. Такая пеня устанавливается </w:t>
      </w:r>
      <w:r w:rsidR="0098438D" w:rsidRPr="008A6188">
        <w:rPr>
          <w:rFonts w:ascii="Times New Roman" w:eastAsia="Times New Roman" w:hAnsi="Times New Roman"/>
          <w:sz w:val="24"/>
          <w:szCs w:val="24"/>
          <w:lang w:eastAsia="ru-RU"/>
        </w:rPr>
        <w:t>договором</w:t>
      </w:r>
      <w:r w:rsidR="0098438D" w:rsidRPr="008A6188">
        <w:rPr>
          <w:rFonts w:ascii="Times New Roman" w:eastAsia="Times New Roman" w:hAnsi="Times New Roman"/>
          <w:color w:val="000000"/>
          <w:sz w:val="24"/>
          <w:szCs w:val="24"/>
          <w:lang w:eastAsia="ru-RU"/>
        </w:rPr>
        <w:t xml:space="preserve"> </w:t>
      </w:r>
      <w:r w:rsidR="00D01EE4" w:rsidRPr="008A6188">
        <w:rPr>
          <w:rFonts w:ascii="Times New Roman" w:eastAsia="Times New Roman" w:hAnsi="Times New Roman"/>
          <w:color w:val="000000"/>
          <w:sz w:val="24"/>
          <w:szCs w:val="24"/>
          <w:lang w:eastAsia="ru-RU"/>
        </w:rPr>
        <w:t>в размере одной трехсотой действующей на дату уплаты пеней ставки рефинансирования Центрального банка Российской Федерации</w:t>
      </w:r>
      <w:r w:rsidR="001D1BCD" w:rsidRPr="008A6188">
        <w:rPr>
          <w:rFonts w:ascii="Times New Roman" w:eastAsia="Times New Roman" w:hAnsi="Times New Roman"/>
          <w:color w:val="000000"/>
          <w:sz w:val="24"/>
          <w:szCs w:val="24"/>
          <w:lang w:eastAsia="ru-RU"/>
        </w:rPr>
        <w:t xml:space="preserve"> от не уплаченной в срок суммы.</w:t>
      </w:r>
    </w:p>
    <w:p w:rsidR="00D01EE4" w:rsidRPr="008A6188" w:rsidRDefault="001D1BCD" w:rsidP="003A07F7">
      <w:pPr>
        <w:shd w:val="clear" w:color="auto" w:fill="FFFFFF"/>
        <w:spacing w:before="120" w:after="0" w:line="240" w:lineRule="auto"/>
        <w:ind w:firstLine="547"/>
        <w:jc w:val="both"/>
        <w:rPr>
          <w:rFonts w:ascii="Times New Roman" w:eastAsia="Times New Roman" w:hAnsi="Times New Roman"/>
          <w:color w:val="000000"/>
          <w:sz w:val="24"/>
          <w:szCs w:val="24"/>
          <w:lang w:eastAsia="ru-RU"/>
        </w:rPr>
      </w:pPr>
      <w:r w:rsidRPr="008A6188">
        <w:rPr>
          <w:rFonts w:ascii="Times New Roman" w:eastAsia="Times New Roman" w:hAnsi="Times New Roman"/>
          <w:color w:val="000000"/>
          <w:sz w:val="24"/>
          <w:szCs w:val="24"/>
          <w:lang w:eastAsia="ru-RU"/>
        </w:rPr>
        <w:t xml:space="preserve">7.9. </w:t>
      </w:r>
      <w:r w:rsidR="00D01EE4" w:rsidRPr="008A6188">
        <w:rPr>
          <w:rFonts w:ascii="Times New Roman" w:eastAsia="Times New Roman" w:hAnsi="Times New Roman"/>
          <w:sz w:val="24"/>
          <w:szCs w:val="24"/>
          <w:lang w:eastAsia="ru-RU"/>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D01EE4" w:rsidRPr="008A6188" w:rsidRDefault="00D01EE4" w:rsidP="003A07F7">
      <w:pPr>
        <w:spacing w:after="0" w:line="240" w:lineRule="auto"/>
        <w:ind w:firstLine="547"/>
        <w:jc w:val="both"/>
        <w:rPr>
          <w:rFonts w:ascii="Times New Roman" w:eastAsia="Times New Roman" w:hAnsi="Times New Roman"/>
          <w:sz w:val="24"/>
          <w:szCs w:val="24"/>
          <w:lang w:eastAsia="ru-RU"/>
        </w:rPr>
      </w:pPr>
      <w:r w:rsidRPr="008A6188">
        <w:rPr>
          <w:rFonts w:ascii="Times New Roman" w:eastAsia="Times New Roman" w:hAnsi="Times New Roman"/>
          <w:sz w:val="24"/>
          <w:szCs w:val="24"/>
          <w:lang w:eastAsia="ru-RU"/>
        </w:rPr>
        <w:t>а) 1000 рублей, если цена договора не превышает 3 млн. рублей (включительно);</w:t>
      </w:r>
    </w:p>
    <w:p w:rsidR="00D01EE4" w:rsidRPr="008A6188" w:rsidRDefault="00D01EE4" w:rsidP="003A07F7">
      <w:pPr>
        <w:spacing w:after="0" w:line="240" w:lineRule="auto"/>
        <w:ind w:firstLine="547"/>
        <w:jc w:val="both"/>
        <w:rPr>
          <w:rFonts w:ascii="Times New Roman" w:eastAsia="Times New Roman" w:hAnsi="Times New Roman"/>
          <w:sz w:val="24"/>
          <w:szCs w:val="24"/>
          <w:lang w:eastAsia="ru-RU"/>
        </w:rPr>
      </w:pPr>
      <w:r w:rsidRPr="008A6188">
        <w:rPr>
          <w:rFonts w:ascii="Times New Roman" w:eastAsia="Times New Roman" w:hAnsi="Times New Roman"/>
          <w:sz w:val="24"/>
          <w:szCs w:val="24"/>
          <w:lang w:eastAsia="ru-RU"/>
        </w:rPr>
        <w:t>б) 5000 рублей, если цена договора составляет от 3 млн. рублей до 50 млн. рублей (включительно);</w:t>
      </w:r>
    </w:p>
    <w:p w:rsidR="00D01EE4" w:rsidRPr="008A6188" w:rsidRDefault="00D01EE4" w:rsidP="003A07F7">
      <w:pPr>
        <w:spacing w:after="0" w:line="240" w:lineRule="auto"/>
        <w:ind w:firstLine="547"/>
        <w:jc w:val="both"/>
        <w:rPr>
          <w:rFonts w:ascii="Times New Roman" w:eastAsia="Times New Roman" w:hAnsi="Times New Roman"/>
          <w:sz w:val="24"/>
          <w:szCs w:val="24"/>
          <w:lang w:eastAsia="ru-RU"/>
        </w:rPr>
      </w:pPr>
      <w:r w:rsidRPr="008A6188">
        <w:rPr>
          <w:rFonts w:ascii="Times New Roman" w:eastAsia="Times New Roman" w:hAnsi="Times New Roman"/>
          <w:sz w:val="24"/>
          <w:szCs w:val="24"/>
          <w:lang w:eastAsia="ru-RU"/>
        </w:rPr>
        <w:t>в) 10000 рублей, если цена договора составляет от 50 млн. рублей до 100 млн. рублей (включительно);</w:t>
      </w:r>
    </w:p>
    <w:p w:rsidR="001D1BCD" w:rsidRPr="008A6188" w:rsidRDefault="00D01EE4" w:rsidP="003A07F7">
      <w:pPr>
        <w:spacing w:after="0" w:line="240" w:lineRule="auto"/>
        <w:ind w:firstLine="547"/>
        <w:jc w:val="both"/>
        <w:rPr>
          <w:rFonts w:ascii="Times New Roman" w:eastAsia="Times New Roman" w:hAnsi="Times New Roman"/>
          <w:sz w:val="24"/>
          <w:szCs w:val="24"/>
          <w:lang w:eastAsia="ru-RU"/>
        </w:rPr>
      </w:pPr>
      <w:r w:rsidRPr="008A6188">
        <w:rPr>
          <w:rFonts w:ascii="Times New Roman" w:eastAsia="Times New Roman" w:hAnsi="Times New Roman"/>
          <w:sz w:val="24"/>
          <w:szCs w:val="24"/>
          <w:lang w:eastAsia="ru-RU"/>
        </w:rPr>
        <w:t>г) 100000 рублей, если цена договора превышает 100 млн. рублей.</w:t>
      </w:r>
    </w:p>
    <w:p w:rsidR="003A07F7" w:rsidRPr="008A6188" w:rsidRDefault="001D1BCD" w:rsidP="003A07F7">
      <w:pPr>
        <w:spacing w:after="0" w:line="240" w:lineRule="auto"/>
        <w:ind w:firstLine="547"/>
        <w:jc w:val="both"/>
        <w:rPr>
          <w:rFonts w:ascii="Times New Roman" w:eastAsia="Times New Roman" w:hAnsi="Times New Roman"/>
          <w:kern w:val="1"/>
          <w:sz w:val="24"/>
          <w:szCs w:val="24"/>
          <w:lang w:eastAsia="ru-RU"/>
        </w:rPr>
      </w:pPr>
      <w:r w:rsidRPr="008A6188">
        <w:rPr>
          <w:rFonts w:ascii="Times New Roman" w:eastAsia="Times New Roman" w:hAnsi="Times New Roman"/>
          <w:kern w:val="1"/>
          <w:sz w:val="24"/>
          <w:szCs w:val="24"/>
          <w:lang w:eastAsia="ru-RU"/>
        </w:rPr>
        <w:t xml:space="preserve">7.10. </w:t>
      </w:r>
      <w:r w:rsidR="00D01EE4" w:rsidRPr="008A6188">
        <w:rPr>
          <w:rFonts w:ascii="Times New Roman" w:eastAsia="Times New Roman" w:hAnsi="Times New Roman"/>
          <w:kern w:val="1"/>
          <w:sz w:val="24"/>
          <w:szCs w:val="24"/>
          <w:lang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3A07F7" w:rsidRPr="008A6188" w:rsidRDefault="001D1BCD" w:rsidP="003A07F7">
      <w:pPr>
        <w:spacing w:after="0" w:line="240" w:lineRule="auto"/>
        <w:ind w:firstLine="547"/>
        <w:jc w:val="both"/>
        <w:rPr>
          <w:rFonts w:ascii="Times New Roman" w:eastAsia="Times New Roman" w:hAnsi="Times New Roman"/>
          <w:kern w:val="1"/>
          <w:sz w:val="24"/>
          <w:szCs w:val="24"/>
          <w:lang w:eastAsia="ru-RU"/>
        </w:rPr>
      </w:pPr>
      <w:r w:rsidRPr="008A6188">
        <w:rPr>
          <w:rFonts w:ascii="Times New Roman" w:eastAsia="Times New Roman" w:hAnsi="Times New Roman"/>
          <w:kern w:val="1"/>
          <w:sz w:val="24"/>
          <w:szCs w:val="24"/>
          <w:lang w:eastAsia="ru-RU"/>
        </w:rPr>
        <w:t xml:space="preserve">7.11. </w:t>
      </w:r>
      <w:r w:rsidR="00D01EE4" w:rsidRPr="008A6188">
        <w:rPr>
          <w:rFonts w:ascii="Times New Roman" w:eastAsia="Times New Roman" w:hAnsi="Times New Roman"/>
          <w:kern w:val="1"/>
          <w:sz w:val="24"/>
          <w:szCs w:val="24"/>
          <w:lang w:eastAsia="ru-RU"/>
        </w:rPr>
        <w:t xml:space="preserve">Поставщик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3A07F7" w:rsidRPr="008A6188" w:rsidRDefault="001D1BCD" w:rsidP="003A07F7">
      <w:pPr>
        <w:spacing w:after="0" w:line="240" w:lineRule="auto"/>
        <w:ind w:firstLine="547"/>
        <w:jc w:val="both"/>
        <w:rPr>
          <w:rFonts w:ascii="Times New Roman" w:eastAsia="Times New Roman" w:hAnsi="Times New Roman"/>
          <w:kern w:val="1"/>
          <w:sz w:val="24"/>
          <w:szCs w:val="24"/>
          <w:lang w:eastAsia="ru-RU"/>
        </w:rPr>
      </w:pPr>
      <w:r w:rsidRPr="008A6188">
        <w:rPr>
          <w:rFonts w:ascii="Times New Roman" w:eastAsia="Times New Roman" w:hAnsi="Times New Roman"/>
          <w:kern w:val="1"/>
          <w:sz w:val="24"/>
          <w:szCs w:val="24"/>
          <w:lang w:eastAsia="ru-RU"/>
        </w:rPr>
        <w:t xml:space="preserve">7.12. </w:t>
      </w:r>
      <w:r w:rsidR="00D01EE4" w:rsidRPr="008A6188">
        <w:rPr>
          <w:rFonts w:ascii="Times New Roman" w:eastAsia="Times New Roman" w:hAnsi="Times New Roman"/>
          <w:kern w:val="1"/>
          <w:sz w:val="24"/>
          <w:szCs w:val="24"/>
          <w:lang w:eastAsia="ru-RU"/>
        </w:rPr>
        <w:t xml:space="preserve">Все претензии третьих лиц, предъявленные Заказчику в связи с неисполнением Поставщиком обязательств в отношении третьих лиц, относятся на счет Поставщика. </w:t>
      </w:r>
    </w:p>
    <w:p w:rsidR="003A07F7" w:rsidRPr="008A6188" w:rsidRDefault="001D1BCD" w:rsidP="003A07F7">
      <w:pPr>
        <w:spacing w:after="0" w:line="240" w:lineRule="auto"/>
        <w:ind w:firstLine="547"/>
        <w:jc w:val="both"/>
        <w:rPr>
          <w:rFonts w:ascii="Times New Roman" w:eastAsia="Times New Roman" w:hAnsi="Times New Roman"/>
          <w:kern w:val="1"/>
          <w:sz w:val="24"/>
          <w:szCs w:val="24"/>
          <w:lang w:eastAsia="ru-RU"/>
        </w:rPr>
      </w:pPr>
      <w:r w:rsidRPr="008A6188">
        <w:rPr>
          <w:rFonts w:ascii="Times New Roman" w:eastAsia="Times New Roman" w:hAnsi="Times New Roman"/>
          <w:kern w:val="1"/>
          <w:sz w:val="24"/>
          <w:szCs w:val="24"/>
          <w:lang w:eastAsia="ru-RU"/>
        </w:rPr>
        <w:t xml:space="preserve">7.13. </w:t>
      </w:r>
      <w:r w:rsidR="00D01EE4" w:rsidRPr="008A6188">
        <w:rPr>
          <w:rFonts w:ascii="Times New Roman" w:eastAsia="Times New Roman" w:hAnsi="Times New Roman"/>
          <w:kern w:val="1"/>
          <w:sz w:val="24"/>
          <w:szCs w:val="24"/>
          <w:lang w:eastAsia="ru-RU"/>
        </w:rPr>
        <w:t>Уплата неустойки (пеней, штрафов), а также возмещение убытков, не освобождает Стороны от исполнения своих обязательств по настоящему Договору.</w:t>
      </w:r>
    </w:p>
    <w:p w:rsidR="00F15827" w:rsidRPr="008A6188" w:rsidRDefault="001D1BCD" w:rsidP="003A07F7">
      <w:pPr>
        <w:spacing w:after="0" w:line="240" w:lineRule="auto"/>
        <w:ind w:firstLine="547"/>
        <w:jc w:val="both"/>
        <w:rPr>
          <w:rFonts w:ascii="Times New Roman" w:eastAsia="Times New Roman" w:hAnsi="Times New Roman"/>
          <w:kern w:val="1"/>
          <w:sz w:val="24"/>
          <w:szCs w:val="24"/>
          <w:lang w:eastAsia="ru-RU"/>
        </w:rPr>
      </w:pPr>
      <w:r w:rsidRPr="008A6188">
        <w:rPr>
          <w:rFonts w:ascii="Times New Roman" w:eastAsia="Times New Roman" w:hAnsi="Times New Roman"/>
          <w:kern w:val="1"/>
          <w:sz w:val="24"/>
          <w:szCs w:val="24"/>
          <w:lang w:eastAsia="ru-RU"/>
        </w:rPr>
        <w:t xml:space="preserve">7.14. </w:t>
      </w:r>
      <w:r w:rsidR="00D01EE4" w:rsidRPr="008A6188">
        <w:rPr>
          <w:rFonts w:ascii="Times New Roman" w:eastAsia="Times New Roman" w:hAnsi="Times New Roman"/>
          <w:kern w:val="1"/>
          <w:sz w:val="24"/>
          <w:szCs w:val="24"/>
          <w:lang w:eastAsia="ru-RU"/>
        </w:rPr>
        <w:t>Меры ответственности Сторон, не предусмотренные настоящим Договором, регулируются законодательством Российской Федерации.</w:t>
      </w:r>
    </w:p>
    <w:p w:rsidR="00D01EE4" w:rsidRPr="008A6188" w:rsidRDefault="001D1BCD" w:rsidP="003A07F7">
      <w:pPr>
        <w:spacing w:after="0" w:line="240" w:lineRule="auto"/>
        <w:ind w:firstLine="547"/>
        <w:jc w:val="both"/>
        <w:rPr>
          <w:rFonts w:ascii="Times New Roman" w:eastAsia="Times New Roman" w:hAnsi="Times New Roman"/>
          <w:kern w:val="1"/>
          <w:sz w:val="24"/>
          <w:szCs w:val="24"/>
          <w:lang w:eastAsia="ru-RU"/>
        </w:rPr>
      </w:pPr>
      <w:r w:rsidRPr="008A6188">
        <w:rPr>
          <w:rFonts w:ascii="Times New Roman" w:eastAsia="Times New Roman" w:hAnsi="Times New Roman"/>
          <w:kern w:val="1"/>
          <w:sz w:val="24"/>
          <w:szCs w:val="24"/>
          <w:lang w:eastAsia="ru-RU"/>
        </w:rPr>
        <w:t xml:space="preserve">7.15. </w:t>
      </w:r>
      <w:r w:rsidR="00D01EE4" w:rsidRPr="008A6188">
        <w:rPr>
          <w:rFonts w:ascii="Times New Roman" w:eastAsia="Times New Roman" w:hAnsi="Times New Roman"/>
          <w:kern w:val="1"/>
          <w:sz w:val="24"/>
          <w:szCs w:val="24"/>
          <w:lang w:eastAsia="ru-RU"/>
        </w:rPr>
        <w:t>При существенном нарушении Поставщиком условий настоящего Договора,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Договора и направить сведения о Поставщике в реестр недобросовестных поставщиков.</w:t>
      </w:r>
    </w:p>
    <w:p w:rsidR="0042467E" w:rsidRPr="00850C6D" w:rsidRDefault="0042467E"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highlight w:val="yellow"/>
          <w:lang w:eastAsia="ru-RU"/>
        </w:rPr>
      </w:pPr>
    </w:p>
    <w:p w:rsidR="0042467E" w:rsidRPr="008A6188" w:rsidRDefault="0042467E" w:rsidP="0042467E">
      <w:pPr>
        <w:widowControl w:val="0"/>
        <w:numPr>
          <w:ilvl w:val="0"/>
          <w:numId w:val="37"/>
        </w:numPr>
        <w:suppressLineNumbers/>
        <w:tabs>
          <w:tab w:val="left" w:pos="540"/>
          <w:tab w:val="left" w:pos="10992"/>
          <w:tab w:val="left" w:pos="11908"/>
          <w:tab w:val="left" w:pos="12824"/>
          <w:tab w:val="left" w:pos="13740"/>
          <w:tab w:val="left" w:pos="14656"/>
        </w:tabs>
        <w:suppressAutoHyphens/>
        <w:spacing w:after="0" w:line="240" w:lineRule="auto"/>
        <w:ind w:left="0" w:firstLine="0"/>
        <w:contextualSpacing/>
        <w:jc w:val="center"/>
        <w:rPr>
          <w:rFonts w:ascii="Times New Roman" w:eastAsia="Times New Roman" w:hAnsi="Times New Roman"/>
          <w:b/>
          <w:kern w:val="1"/>
          <w:sz w:val="24"/>
          <w:szCs w:val="24"/>
          <w:lang w:eastAsia="ar-SA"/>
        </w:rPr>
      </w:pPr>
      <w:r w:rsidRPr="008A6188">
        <w:rPr>
          <w:rFonts w:ascii="Times New Roman" w:eastAsia="Times New Roman" w:hAnsi="Times New Roman"/>
          <w:b/>
          <w:kern w:val="1"/>
          <w:sz w:val="24"/>
          <w:szCs w:val="24"/>
          <w:lang w:eastAsia="ar-SA"/>
        </w:rPr>
        <w:t>ОБСТОЯТЕЛЬСТВА НЕПРЕОДОЛИМОЙ СИЛЫ</w:t>
      </w:r>
    </w:p>
    <w:p w:rsidR="0042467E" w:rsidRPr="008A6188"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8A6188">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2467E" w:rsidRPr="008A6188"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8A6188">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2467E" w:rsidRPr="008A6188"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8A6188">
        <w:rPr>
          <w:rFonts w:ascii="Times New Roman" w:eastAsia="Times New Roman" w:hAnsi="Times New Roman"/>
          <w:kern w:val="1"/>
          <w:sz w:val="24"/>
          <w:szCs w:val="24"/>
          <w:lang w:eastAsia="ar-SA"/>
        </w:rPr>
        <w:lastRenderedPageBreak/>
        <w:t>Обязанность доказать наличие обстоятельств непреодолимой силы лежит на Стороне Договора, не выполнившей свои обязательства по Договору.</w:t>
      </w:r>
    </w:p>
    <w:p w:rsidR="0042467E" w:rsidRPr="008A6188"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8A6188">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2467E" w:rsidRPr="008A6188" w:rsidRDefault="0042467E" w:rsidP="0042467E">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kern w:val="1"/>
          <w:sz w:val="24"/>
          <w:szCs w:val="24"/>
          <w:lang w:eastAsia="ar-SA"/>
        </w:rPr>
      </w:pPr>
    </w:p>
    <w:p w:rsidR="0042467E" w:rsidRPr="008A6188" w:rsidRDefault="0042467E" w:rsidP="0042467E">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8A6188">
        <w:rPr>
          <w:rFonts w:ascii="Times New Roman" w:eastAsia="Times New Roman" w:hAnsi="Times New Roman"/>
          <w:b/>
          <w:kern w:val="1"/>
          <w:sz w:val="24"/>
          <w:szCs w:val="24"/>
          <w:lang w:eastAsia="ar-SA"/>
        </w:rPr>
        <w:t>ПОРЯДОК РАЗРЕШЕНИЯ СПОРОВ</w:t>
      </w:r>
    </w:p>
    <w:p w:rsidR="0042467E" w:rsidRPr="008A6188"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8A6188">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42467E" w:rsidRPr="008A6188"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8A6188">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42467E" w:rsidRPr="008A6188" w:rsidRDefault="0042467E" w:rsidP="0042467E">
      <w:pPr>
        <w:widowControl w:val="0"/>
        <w:suppressLineNumbers/>
        <w:suppressAutoHyphens/>
        <w:spacing w:after="0" w:line="240" w:lineRule="auto"/>
        <w:ind w:left="567"/>
        <w:jc w:val="both"/>
        <w:rPr>
          <w:rFonts w:ascii="Times New Roman" w:eastAsia="Times New Roman" w:hAnsi="Times New Roman"/>
          <w:b/>
          <w:kern w:val="1"/>
          <w:sz w:val="24"/>
          <w:szCs w:val="24"/>
          <w:lang w:eastAsia="ar-SA"/>
        </w:rPr>
      </w:pPr>
    </w:p>
    <w:p w:rsidR="0042467E" w:rsidRPr="008A6188" w:rsidRDefault="0042467E" w:rsidP="0042467E">
      <w:pPr>
        <w:widowControl w:val="0"/>
        <w:numPr>
          <w:ilvl w:val="0"/>
          <w:numId w:val="37"/>
        </w:numPr>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8A6188">
        <w:rPr>
          <w:rFonts w:ascii="Times New Roman" w:eastAsia="Times New Roman" w:hAnsi="Times New Roman"/>
          <w:b/>
          <w:kern w:val="1"/>
          <w:sz w:val="24"/>
          <w:szCs w:val="24"/>
          <w:lang w:eastAsia="ru-RU"/>
        </w:rPr>
        <w:t>ПОРЯДОК РАСТОРЖЕНИЯ ДОГОВОРА</w:t>
      </w:r>
    </w:p>
    <w:p w:rsidR="0042467E" w:rsidRPr="008A6188"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8A6188">
        <w:rPr>
          <w:rFonts w:ascii="Times New Roman" w:eastAsia="Times New Roman" w:hAnsi="Times New Roman"/>
          <w:spacing w:val="2"/>
          <w:kern w:val="1"/>
          <w:sz w:val="24"/>
          <w:szCs w:val="24"/>
          <w:lang w:eastAsia="ar-SA"/>
        </w:rPr>
        <w:t>Настоящий Договор может быть расторгнут:</w:t>
      </w:r>
    </w:p>
    <w:p w:rsidR="0042467E" w:rsidRPr="008A6188"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8A6188">
        <w:rPr>
          <w:rFonts w:ascii="Times New Roman" w:eastAsia="Times New Roman" w:hAnsi="Times New Roman"/>
          <w:spacing w:val="2"/>
          <w:kern w:val="1"/>
          <w:sz w:val="24"/>
          <w:szCs w:val="24"/>
          <w:lang w:eastAsia="ar-SA"/>
        </w:rPr>
        <w:t>По соглашению Сторон;</w:t>
      </w:r>
    </w:p>
    <w:p w:rsidR="0042467E" w:rsidRPr="008A6188"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8A6188">
        <w:rPr>
          <w:rFonts w:ascii="Times New Roman" w:eastAsia="Times New Roman" w:hAnsi="Times New Roman"/>
          <w:spacing w:val="2"/>
          <w:kern w:val="1"/>
          <w:sz w:val="24"/>
          <w:szCs w:val="24"/>
          <w:lang w:eastAsia="ar-SA"/>
        </w:rPr>
        <w:t>По решению Арбитражного суда;</w:t>
      </w:r>
    </w:p>
    <w:p w:rsidR="0042467E" w:rsidRPr="008A6188"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8A6188">
        <w:rPr>
          <w:rFonts w:ascii="Times New Roman" w:eastAsia="Times New Roman" w:hAnsi="Times New Roman"/>
          <w:bCs/>
          <w:spacing w:val="2"/>
          <w:kern w:val="1"/>
          <w:sz w:val="24"/>
          <w:szCs w:val="24"/>
          <w:lang w:eastAsia="ru-RU"/>
        </w:rPr>
        <w:t xml:space="preserve">В случае одностороннего отказа любой из Сторон </w:t>
      </w:r>
      <w:r w:rsidRPr="008A6188">
        <w:rPr>
          <w:rFonts w:ascii="Times New Roman" w:eastAsia="Times New Roman" w:hAnsi="Times New Roman"/>
          <w:spacing w:val="2"/>
          <w:kern w:val="1"/>
          <w:sz w:val="24"/>
          <w:szCs w:val="24"/>
          <w:lang w:eastAsia="ar-SA"/>
        </w:rPr>
        <w:t>Договора</w:t>
      </w:r>
      <w:r w:rsidRPr="008A6188">
        <w:rPr>
          <w:rFonts w:ascii="Times New Roman" w:eastAsia="Times New Roman" w:hAnsi="Times New Roman"/>
          <w:bCs/>
          <w:spacing w:val="2"/>
          <w:kern w:val="1"/>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42467E" w:rsidRPr="008A6188"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8A6188">
        <w:rPr>
          <w:rFonts w:ascii="Times New Roman" w:eastAsia="Times New Roman" w:hAnsi="Times New Roman"/>
          <w:spacing w:val="2"/>
          <w:kern w:val="1"/>
          <w:sz w:val="24"/>
          <w:szCs w:val="24"/>
          <w:lang w:eastAsia="ar-SA"/>
        </w:rPr>
        <w:t>В иных случаях, предусмотренных законодательством Российской Федерации, или настоящим Договором.</w:t>
      </w:r>
    </w:p>
    <w:p w:rsidR="0042467E" w:rsidRPr="008A6188"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8A6188">
        <w:rPr>
          <w:rFonts w:ascii="Times New Roman" w:eastAsia="Times New Roman" w:hAnsi="Times New Roman"/>
          <w:spacing w:val="2"/>
          <w:kern w:val="1"/>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8A6188">
        <w:rPr>
          <w:rFonts w:ascii="Times New Roman" w:eastAsia="Times New Roman" w:hAnsi="Times New Roman"/>
          <w:b/>
          <w:spacing w:val="2"/>
          <w:kern w:val="1"/>
          <w:sz w:val="24"/>
          <w:szCs w:val="24"/>
          <w:lang w:eastAsia="ar-SA"/>
        </w:rPr>
        <w:t>10 (десяти) рабочих дней,</w:t>
      </w:r>
      <w:r w:rsidRPr="008A6188">
        <w:rPr>
          <w:rFonts w:ascii="Times New Roman" w:eastAsia="Times New Roman" w:hAnsi="Times New Roman"/>
          <w:spacing w:val="2"/>
          <w:kern w:val="1"/>
          <w:sz w:val="24"/>
          <w:szCs w:val="24"/>
          <w:lang w:eastAsia="ar-SA"/>
        </w:rPr>
        <w:t xml:space="preserve"> с даты его получения.</w:t>
      </w:r>
    </w:p>
    <w:p w:rsidR="0042467E" w:rsidRPr="008A6188"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8A6188">
        <w:rPr>
          <w:rFonts w:ascii="Times New Roman" w:eastAsia="Times New Roman" w:hAnsi="Times New Roman"/>
          <w:spacing w:val="2"/>
          <w:kern w:val="1"/>
          <w:sz w:val="24"/>
          <w:szCs w:val="24"/>
          <w:lang w:eastAsia="ar-SA"/>
        </w:rPr>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10.1.3. настоящего раздела.</w:t>
      </w:r>
    </w:p>
    <w:p w:rsidR="0042467E" w:rsidRPr="008A6188" w:rsidRDefault="0042467E" w:rsidP="00E96BB7">
      <w:pPr>
        <w:widowControl w:val="0"/>
        <w:suppressLineNumbers/>
        <w:suppressAutoHyphens/>
        <w:spacing w:after="0" w:line="240" w:lineRule="auto"/>
        <w:ind w:left="567" w:right="-5"/>
        <w:jc w:val="center"/>
        <w:rPr>
          <w:rFonts w:ascii="Times New Roman" w:eastAsia="Times New Roman" w:hAnsi="Times New Roman"/>
          <w:b/>
          <w:spacing w:val="2"/>
          <w:kern w:val="1"/>
          <w:sz w:val="24"/>
          <w:szCs w:val="24"/>
          <w:lang w:eastAsia="ar-SA"/>
        </w:rPr>
      </w:pPr>
    </w:p>
    <w:p w:rsidR="0042467E" w:rsidRPr="008A6188" w:rsidRDefault="0042467E" w:rsidP="00E96BB7">
      <w:pPr>
        <w:widowControl w:val="0"/>
        <w:numPr>
          <w:ilvl w:val="0"/>
          <w:numId w:val="37"/>
        </w:numPr>
        <w:suppressLineNumbers/>
        <w:suppressAutoHyphens/>
        <w:spacing w:after="0" w:line="240" w:lineRule="auto"/>
        <w:ind w:left="-426" w:firstLine="567"/>
        <w:jc w:val="center"/>
        <w:rPr>
          <w:rFonts w:ascii="Times New Roman" w:eastAsia="Times New Roman" w:hAnsi="Times New Roman"/>
          <w:kern w:val="1"/>
          <w:sz w:val="24"/>
          <w:szCs w:val="24"/>
          <w:lang w:eastAsia="ar-SA"/>
        </w:rPr>
      </w:pPr>
      <w:r w:rsidRPr="008A6188">
        <w:rPr>
          <w:rFonts w:ascii="Times New Roman" w:eastAsia="Times New Roman" w:hAnsi="Times New Roman"/>
          <w:b/>
          <w:kern w:val="1"/>
          <w:sz w:val="24"/>
          <w:szCs w:val="24"/>
          <w:lang w:eastAsia="ar-SA"/>
        </w:rPr>
        <w:t>СРОК ДЕЙСТВИЯ ДОГОВОРА</w:t>
      </w:r>
    </w:p>
    <w:p w:rsidR="0042467E" w:rsidRPr="008A6188"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8A6188">
        <w:rPr>
          <w:rFonts w:ascii="Times New Roman" w:eastAsia="Times New Roman" w:hAnsi="Times New Roman"/>
          <w:kern w:val="1"/>
          <w:sz w:val="24"/>
          <w:szCs w:val="24"/>
          <w:lang w:eastAsia="ar-SA"/>
        </w:rPr>
        <w:t>Договор вступает в силу с даты подписания его Сторонами действует до полного исполнения Сторонами всех взятых на себя обязательств.</w:t>
      </w:r>
    </w:p>
    <w:p w:rsidR="0042467E" w:rsidRPr="008A6188" w:rsidRDefault="0042467E" w:rsidP="0042467E">
      <w:pPr>
        <w:widowControl w:val="0"/>
        <w:suppressLineNumbers/>
        <w:suppressAutoHyphens/>
        <w:spacing w:after="0" w:line="240" w:lineRule="auto"/>
        <w:ind w:left="568"/>
        <w:jc w:val="both"/>
        <w:rPr>
          <w:rFonts w:ascii="Times New Roman" w:eastAsia="Times New Roman" w:hAnsi="Times New Roman"/>
          <w:b/>
          <w:kern w:val="1"/>
          <w:sz w:val="24"/>
          <w:szCs w:val="24"/>
          <w:lang w:eastAsia="ar-SA"/>
        </w:rPr>
      </w:pPr>
    </w:p>
    <w:p w:rsidR="0042467E" w:rsidRPr="008A6188" w:rsidRDefault="0042467E" w:rsidP="0042467E">
      <w:pPr>
        <w:widowControl w:val="0"/>
        <w:numPr>
          <w:ilvl w:val="0"/>
          <w:numId w:val="37"/>
        </w:numPr>
        <w:suppressLineNumbers/>
        <w:suppressAutoHyphens/>
        <w:spacing w:after="0" w:line="240" w:lineRule="auto"/>
        <w:jc w:val="center"/>
        <w:rPr>
          <w:rFonts w:ascii="Times New Roman" w:eastAsia="Times New Roman" w:hAnsi="Times New Roman"/>
          <w:b/>
          <w:kern w:val="1"/>
          <w:sz w:val="24"/>
          <w:szCs w:val="24"/>
          <w:lang w:eastAsia="ar-SA"/>
        </w:rPr>
      </w:pPr>
      <w:r w:rsidRPr="008A6188">
        <w:rPr>
          <w:rFonts w:ascii="Times New Roman" w:eastAsia="Times New Roman" w:hAnsi="Times New Roman"/>
          <w:b/>
          <w:kern w:val="1"/>
          <w:sz w:val="24"/>
          <w:szCs w:val="24"/>
          <w:lang w:eastAsia="ar-SA"/>
        </w:rPr>
        <w:t>АНТИКОРРУПЦИОННАЯ ОГОВОРКА</w:t>
      </w:r>
    </w:p>
    <w:p w:rsidR="0042467E" w:rsidRPr="008A6188" w:rsidRDefault="0042467E" w:rsidP="0042467E">
      <w:pPr>
        <w:widowControl w:val="0"/>
        <w:numPr>
          <w:ilvl w:val="1"/>
          <w:numId w:val="37"/>
        </w:numPr>
        <w:suppressLineNumbers/>
        <w:tabs>
          <w:tab w:val="left" w:pos="1134"/>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8A6188">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467E" w:rsidRPr="008A6188" w:rsidRDefault="0042467E" w:rsidP="0042467E">
      <w:pPr>
        <w:widowControl w:val="0"/>
        <w:suppressLineNumbers/>
        <w:tabs>
          <w:tab w:val="left" w:pos="1134"/>
        </w:tabs>
        <w:suppressAutoHyphens/>
        <w:spacing w:after="0" w:line="240" w:lineRule="auto"/>
        <w:ind w:firstLine="568"/>
        <w:jc w:val="both"/>
        <w:rPr>
          <w:rFonts w:ascii="Times New Roman" w:eastAsia="Times New Roman" w:hAnsi="Times New Roman"/>
          <w:b/>
          <w:kern w:val="1"/>
          <w:sz w:val="24"/>
          <w:szCs w:val="24"/>
          <w:lang w:eastAsia="ar-SA"/>
        </w:rPr>
      </w:pPr>
      <w:r w:rsidRPr="008A6188">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467E" w:rsidRPr="008A6188"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8A6188">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w:t>
      </w:r>
      <w:r w:rsidR="00432B88">
        <w:rPr>
          <w:rFonts w:ascii="Times New Roman" w:eastAsia="Times New Roman" w:hAnsi="Times New Roman"/>
          <w:kern w:val="1"/>
          <w:sz w:val="24"/>
          <w:szCs w:val="24"/>
          <w:lang w:eastAsia="ru-RU"/>
        </w:rPr>
        <w:t>го</w:t>
      </w:r>
      <w:r w:rsidRPr="008A6188">
        <w:rPr>
          <w:rFonts w:ascii="Times New Roman" w:eastAsia="Times New Roman" w:hAnsi="Times New Roman"/>
          <w:kern w:val="1"/>
          <w:sz w:val="24"/>
          <w:szCs w:val="24"/>
          <w:lang w:eastAsia="ru-RU"/>
        </w:rPr>
        <w:t xml:space="preserve"> </w:t>
      </w:r>
      <w:r w:rsidR="00432B88">
        <w:rPr>
          <w:rFonts w:ascii="Times New Roman" w:eastAsia="Times New Roman" w:hAnsi="Times New Roman"/>
          <w:kern w:val="1"/>
          <w:sz w:val="24"/>
          <w:szCs w:val="24"/>
          <w:lang w:eastAsia="ru-RU"/>
        </w:rPr>
        <w:t>раздела</w:t>
      </w:r>
      <w:r w:rsidRPr="008A6188">
        <w:rPr>
          <w:rFonts w:ascii="Times New Roman" w:eastAsia="Times New Roman" w:hAnsi="Times New Roman"/>
          <w:kern w:val="1"/>
          <w:sz w:val="24"/>
          <w:szCs w:val="24"/>
          <w:lang w:eastAsia="ru-RU"/>
        </w:rPr>
        <w:t>,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432B88">
        <w:rPr>
          <w:rFonts w:ascii="Times New Roman" w:eastAsia="Times New Roman" w:hAnsi="Times New Roman"/>
          <w:kern w:val="1"/>
          <w:sz w:val="24"/>
          <w:szCs w:val="24"/>
          <w:lang w:eastAsia="ru-RU"/>
        </w:rPr>
        <w:t>го</w:t>
      </w:r>
      <w:r w:rsidRPr="008A6188">
        <w:rPr>
          <w:rFonts w:ascii="Times New Roman" w:eastAsia="Times New Roman" w:hAnsi="Times New Roman"/>
          <w:kern w:val="1"/>
          <w:sz w:val="24"/>
          <w:szCs w:val="24"/>
          <w:lang w:eastAsia="ru-RU"/>
        </w:rPr>
        <w:t xml:space="preserve"> </w:t>
      </w:r>
      <w:r w:rsidR="00432B88">
        <w:rPr>
          <w:rFonts w:ascii="Times New Roman" w:eastAsia="Times New Roman" w:hAnsi="Times New Roman"/>
          <w:kern w:val="1"/>
          <w:sz w:val="24"/>
          <w:szCs w:val="24"/>
          <w:lang w:eastAsia="ru-RU"/>
        </w:rPr>
        <w:t>раздела</w:t>
      </w:r>
      <w:r w:rsidRPr="008A6188">
        <w:rPr>
          <w:rFonts w:ascii="Times New Roman" w:eastAsia="Times New Roman" w:hAnsi="Times New Roman"/>
          <w:kern w:val="1"/>
          <w:sz w:val="24"/>
          <w:szCs w:val="24"/>
          <w:lang w:eastAsia="ru-RU"/>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w:t>
      </w:r>
      <w:r w:rsidRPr="008A6188">
        <w:rPr>
          <w:rFonts w:ascii="Times New Roman" w:eastAsia="Times New Roman" w:hAnsi="Times New Roman"/>
          <w:kern w:val="1"/>
          <w:sz w:val="24"/>
          <w:szCs w:val="24"/>
          <w:lang w:eastAsia="ru-RU"/>
        </w:rPr>
        <w:lastRenderedPageBreak/>
        <w:t>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2467E" w:rsidRPr="008A6188"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8A6188">
        <w:rPr>
          <w:rFonts w:ascii="Times New Roman" w:eastAsia="Times New Roman" w:hAnsi="Times New Roman"/>
          <w:kern w:val="1"/>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w:t>
      </w:r>
      <w:r w:rsidR="003A6B13">
        <w:rPr>
          <w:rFonts w:ascii="Times New Roman" w:eastAsia="Times New Roman" w:hAnsi="Times New Roman"/>
          <w:kern w:val="1"/>
          <w:sz w:val="24"/>
          <w:szCs w:val="24"/>
          <w:lang w:eastAsia="ru-RU"/>
        </w:rPr>
        <w:t>го</w:t>
      </w:r>
      <w:r w:rsidRPr="008A6188">
        <w:rPr>
          <w:rFonts w:ascii="Times New Roman" w:eastAsia="Times New Roman" w:hAnsi="Times New Roman"/>
          <w:kern w:val="1"/>
          <w:sz w:val="24"/>
          <w:szCs w:val="24"/>
          <w:lang w:eastAsia="ru-RU"/>
        </w:rPr>
        <w:t xml:space="preserve"> </w:t>
      </w:r>
      <w:r w:rsidR="003A6B13">
        <w:rPr>
          <w:rFonts w:ascii="Times New Roman" w:eastAsia="Times New Roman" w:hAnsi="Times New Roman"/>
          <w:kern w:val="1"/>
          <w:sz w:val="24"/>
          <w:szCs w:val="24"/>
          <w:lang w:eastAsia="ru-RU"/>
        </w:rPr>
        <w:t>раздела</w:t>
      </w:r>
      <w:r w:rsidRPr="008A6188">
        <w:rPr>
          <w:rFonts w:ascii="Times New Roman" w:eastAsia="Times New Roman" w:hAnsi="Times New Roman"/>
          <w:kern w:val="1"/>
          <w:sz w:val="24"/>
          <w:szCs w:val="24"/>
          <w:lang w:eastAsia="ru-RU"/>
        </w:rPr>
        <w:t>, вправе требовать возмещения реального ущерба, возникшего в результате такого расторжения.</w:t>
      </w:r>
    </w:p>
    <w:p w:rsidR="0042467E" w:rsidRPr="008A6188" w:rsidRDefault="0042467E" w:rsidP="0042467E">
      <w:pPr>
        <w:widowControl w:val="0"/>
        <w:suppressLineNumbers/>
        <w:suppressAutoHyphens/>
        <w:autoSpaceDE w:val="0"/>
        <w:autoSpaceDN w:val="0"/>
        <w:adjustRightInd w:val="0"/>
        <w:spacing w:after="0" w:line="240" w:lineRule="auto"/>
        <w:ind w:left="568"/>
        <w:jc w:val="both"/>
        <w:rPr>
          <w:rFonts w:ascii="Times New Roman" w:eastAsia="Times New Roman" w:hAnsi="Times New Roman"/>
          <w:kern w:val="1"/>
          <w:sz w:val="24"/>
          <w:szCs w:val="24"/>
          <w:lang w:eastAsia="ru-RU"/>
        </w:rPr>
      </w:pPr>
    </w:p>
    <w:p w:rsidR="0042467E" w:rsidRPr="008A6188" w:rsidRDefault="0042467E" w:rsidP="0042467E">
      <w:pPr>
        <w:widowControl w:val="0"/>
        <w:numPr>
          <w:ilvl w:val="0"/>
          <w:numId w:val="3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8A6188">
        <w:rPr>
          <w:rFonts w:ascii="Times New Roman" w:eastAsia="Times New Roman" w:hAnsi="Times New Roman"/>
          <w:b/>
          <w:kern w:val="1"/>
          <w:sz w:val="24"/>
          <w:szCs w:val="24"/>
          <w:lang w:eastAsia="ar-SA"/>
        </w:rPr>
        <w:t>ЗАКЛЮЧИТЕЛЬНЫЕ ПОЛОЖЕНИЯ</w:t>
      </w:r>
    </w:p>
    <w:p w:rsidR="0042467E" w:rsidRPr="008A6188"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8A6188">
        <w:rPr>
          <w:rFonts w:ascii="Times New Roman" w:eastAsia="Times New Roman" w:hAnsi="Times New Roman"/>
          <w:kern w:val="1"/>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42467E" w:rsidRPr="008A6188"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8A6188">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2467E" w:rsidRPr="008A6188"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8A6188">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42467E" w:rsidRPr="008A6188"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8A6188">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42467E" w:rsidRPr="008A6188"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i/>
          <w:kern w:val="1"/>
          <w:sz w:val="24"/>
          <w:szCs w:val="24"/>
          <w:lang w:eastAsia="ar-SA"/>
        </w:rPr>
      </w:pPr>
      <w:r w:rsidRPr="008A6188">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F55460" w:rsidRDefault="0042467E"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8A6188">
        <w:rPr>
          <w:rFonts w:ascii="Times New Roman" w:eastAsia="Times New Roman" w:hAnsi="Times New Roman"/>
          <w:kern w:val="1"/>
          <w:sz w:val="24"/>
          <w:szCs w:val="24"/>
          <w:lang w:eastAsia="ar-SA"/>
        </w:rPr>
        <w:t>- Техни</w:t>
      </w:r>
      <w:r w:rsidR="00F55460">
        <w:rPr>
          <w:rFonts w:ascii="Times New Roman" w:eastAsia="Times New Roman" w:hAnsi="Times New Roman"/>
          <w:kern w:val="1"/>
          <w:sz w:val="24"/>
          <w:szCs w:val="24"/>
          <w:lang w:eastAsia="ar-SA"/>
        </w:rPr>
        <w:t>ческое задание (приложение № 1);</w:t>
      </w:r>
    </w:p>
    <w:p w:rsidR="0038052C" w:rsidRDefault="0038052C"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 </w:t>
      </w:r>
      <w:r w:rsidR="00E96BB7">
        <w:rPr>
          <w:rFonts w:ascii="Times New Roman" w:eastAsia="Times New Roman" w:hAnsi="Times New Roman"/>
          <w:kern w:val="1"/>
          <w:sz w:val="24"/>
          <w:szCs w:val="24"/>
          <w:lang w:eastAsia="ar-SA"/>
        </w:rPr>
        <w:t>Спецификация (приложение № 2);</w:t>
      </w:r>
    </w:p>
    <w:p w:rsidR="0042467E" w:rsidRPr="0042467E" w:rsidRDefault="00F55460"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w:t>
      </w:r>
      <w:r w:rsidRPr="001B2B19">
        <w:rPr>
          <w:rFonts w:ascii="Times New Roman" w:eastAsia="Times New Roman" w:hAnsi="Times New Roman"/>
          <w:kern w:val="1"/>
          <w:sz w:val="24"/>
          <w:szCs w:val="24"/>
          <w:lang w:eastAsia="ar-SA"/>
        </w:rPr>
        <w:t xml:space="preserve"> </w:t>
      </w:r>
      <w:r>
        <w:rPr>
          <w:rFonts w:ascii="Times New Roman" w:eastAsia="Times New Roman" w:hAnsi="Times New Roman"/>
          <w:kern w:val="1"/>
          <w:sz w:val="24"/>
          <w:szCs w:val="24"/>
          <w:lang w:eastAsia="ar-SA"/>
        </w:rPr>
        <w:t xml:space="preserve">Акт приема-передачи (приложение № </w:t>
      </w:r>
      <w:r w:rsidR="00E96BB7">
        <w:rPr>
          <w:rFonts w:ascii="Times New Roman" w:eastAsia="Times New Roman" w:hAnsi="Times New Roman"/>
          <w:kern w:val="1"/>
          <w:sz w:val="24"/>
          <w:szCs w:val="24"/>
          <w:lang w:eastAsia="ar-SA"/>
        </w:rPr>
        <w:t>3</w:t>
      </w:r>
      <w:r>
        <w:rPr>
          <w:rFonts w:ascii="Times New Roman" w:eastAsia="Times New Roman" w:hAnsi="Times New Roman"/>
          <w:kern w:val="1"/>
          <w:sz w:val="24"/>
          <w:szCs w:val="24"/>
          <w:lang w:eastAsia="ar-SA"/>
        </w:rPr>
        <w:t xml:space="preserve">).               </w:t>
      </w:r>
      <w:r w:rsidR="00F15827">
        <w:rPr>
          <w:rFonts w:ascii="Times New Roman" w:eastAsia="Times New Roman" w:hAnsi="Times New Roman"/>
          <w:kern w:val="1"/>
          <w:sz w:val="24"/>
          <w:szCs w:val="24"/>
          <w:lang w:eastAsia="ar-SA"/>
        </w:rPr>
        <w:t xml:space="preserve"> </w:t>
      </w:r>
      <w:r w:rsidR="00ED2DD6">
        <w:rPr>
          <w:rFonts w:ascii="Times New Roman" w:eastAsia="Times New Roman" w:hAnsi="Times New Roman"/>
          <w:kern w:val="1"/>
          <w:sz w:val="24"/>
          <w:szCs w:val="24"/>
          <w:lang w:eastAsia="ar-SA"/>
        </w:rPr>
        <w:t xml:space="preserve">               </w:t>
      </w:r>
    </w:p>
    <w:p w:rsidR="0042467E" w:rsidRPr="0042467E" w:rsidRDefault="0042467E" w:rsidP="0042467E">
      <w:pPr>
        <w:tabs>
          <w:tab w:val="left" w:pos="1134"/>
        </w:tabs>
        <w:suppressAutoHyphens/>
        <w:spacing w:after="0" w:line="240" w:lineRule="auto"/>
        <w:ind w:left="567"/>
        <w:jc w:val="both"/>
        <w:rPr>
          <w:rFonts w:ascii="Times New Roman" w:eastAsia="Times New Roman" w:hAnsi="Times New Roman"/>
          <w:kern w:val="1"/>
          <w:sz w:val="24"/>
          <w:szCs w:val="24"/>
          <w:lang w:eastAsia="ar-SA"/>
        </w:rPr>
      </w:pPr>
    </w:p>
    <w:p w:rsidR="0042467E" w:rsidRPr="0042467E" w:rsidRDefault="0042467E" w:rsidP="0042467E">
      <w:pPr>
        <w:numPr>
          <w:ilvl w:val="0"/>
          <w:numId w:val="37"/>
        </w:numPr>
        <w:suppressAutoHyphens/>
        <w:spacing w:after="0" w:line="240" w:lineRule="auto"/>
        <w:contextualSpacing/>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АДРЕСА, БАНКОВСКИЕ РЕКВИЗИТЫ И ПОДПИСИ СТОРОН</w:t>
      </w:r>
    </w:p>
    <w:p w:rsidR="0042467E" w:rsidRPr="0042467E" w:rsidRDefault="0042467E" w:rsidP="0042467E">
      <w:pPr>
        <w:suppressAutoHyphens/>
        <w:spacing w:after="0" w:line="240" w:lineRule="auto"/>
        <w:ind w:left="927"/>
        <w:contextualSpacing/>
        <w:rPr>
          <w:rFonts w:ascii="Times New Roman" w:eastAsia="Times New Roman" w:hAnsi="Times New Roman"/>
          <w:kern w:val="1"/>
          <w:sz w:val="24"/>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42467E" w:rsidRPr="0042467E" w:rsidTr="0042467E">
        <w:trPr>
          <w:trHeight w:val="426"/>
        </w:trPr>
        <w:tc>
          <w:tcPr>
            <w:tcW w:w="4785" w:type="dxa"/>
            <w:gridSpan w:val="2"/>
          </w:tcPr>
          <w:p w:rsidR="0042467E" w:rsidRPr="0042467E" w:rsidRDefault="0042467E" w:rsidP="0042467E">
            <w:pPr>
              <w:suppressAutoHyphens/>
              <w:snapToGri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Заказчик:</w:t>
            </w:r>
          </w:p>
          <w:p w:rsidR="0042467E" w:rsidRPr="0042467E" w:rsidRDefault="0042467E" w:rsidP="0042467E">
            <w:pPr>
              <w:suppressAutoHyphens/>
              <w:snapToGrid w:val="0"/>
              <w:spacing w:after="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2467E">
              <w:rPr>
                <w:rFonts w:ascii="Times New Roman" w:eastAsia="Times New Roman" w:hAnsi="Times New Roman"/>
                <w:kern w:val="1"/>
                <w:sz w:val="24"/>
                <w:szCs w:val="24"/>
                <w:lang w:eastAsia="ar-SA"/>
              </w:rPr>
              <w:t>(ИПУ РАН)</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bidi="en-US"/>
              </w:rPr>
            </w:pPr>
            <w:r w:rsidRPr="0042467E">
              <w:rPr>
                <w:rFonts w:ascii="Times New Roman" w:eastAsia="Times New Roman" w:hAnsi="Times New Roman" w:cs="Calibri"/>
                <w:kern w:val="1"/>
                <w:sz w:val="24"/>
                <w:szCs w:val="24"/>
                <w:lang w:eastAsia="ar-SA" w:bidi="en-US"/>
              </w:rPr>
              <w:t xml:space="preserve">Юридический адрес: 117997, г. Москва,          ул. </w:t>
            </w:r>
            <w:r w:rsidRPr="000E557A">
              <w:rPr>
                <w:rFonts w:ascii="Times New Roman" w:eastAsia="Times New Roman" w:hAnsi="Times New Roman" w:cs="Calibri"/>
                <w:kern w:val="1"/>
                <w:sz w:val="24"/>
                <w:szCs w:val="24"/>
                <w:lang w:eastAsia="ar-SA" w:bidi="en-US"/>
              </w:rPr>
              <w:t>Профсоюзная, д. 65</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КБК 00000000000000000410</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л/с 20736Ц83220)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lastRenderedPageBreak/>
              <w:t>БИК 044525000   ОКПО 00229530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73.10       ОКТМО 45902000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Телефон: 8-495-334-85-80</w:t>
            </w:r>
          </w:p>
          <w:p w:rsidR="0042467E" w:rsidRPr="0042467E" w:rsidRDefault="0042467E" w:rsidP="0042467E">
            <w:pPr>
              <w:framePr w:hSpace="180" w:wrap="around" w:vAnchor="text" w:hAnchor="margin" w:xAlign="center" w:y="398"/>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31"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ru</w:t>
              </w:r>
            </w:hyperlink>
          </w:p>
          <w:p w:rsidR="0042467E" w:rsidRPr="0042467E" w:rsidRDefault="0042467E" w:rsidP="0042467E">
            <w:pPr>
              <w:suppressAutoHyphens/>
              <w:spacing w:after="0" w:line="240" w:lineRule="auto"/>
              <w:jc w:val="both"/>
              <w:rPr>
                <w:rFonts w:ascii="Times New Roman" w:eastAsia="Times New Roman" w:hAnsi="Times New Roman"/>
                <w:kern w:val="1"/>
                <w:sz w:val="24"/>
                <w:szCs w:val="24"/>
                <w:lang w:eastAsia="ar-SA"/>
              </w:rPr>
            </w:pPr>
          </w:p>
        </w:tc>
        <w:tc>
          <w:tcPr>
            <w:tcW w:w="567" w:type="dxa"/>
          </w:tcPr>
          <w:p w:rsidR="0042467E" w:rsidRPr="0042467E" w:rsidRDefault="0042467E" w:rsidP="0042467E">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42467E" w:rsidRPr="0042467E" w:rsidRDefault="0042467E" w:rsidP="0042467E">
            <w:pPr>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Поставщик:</w:t>
            </w:r>
          </w:p>
        </w:tc>
      </w:tr>
      <w:tr w:rsidR="0042467E" w:rsidRPr="0042467E" w:rsidTr="0042467E">
        <w:trPr>
          <w:trHeight w:val="80"/>
        </w:trPr>
        <w:tc>
          <w:tcPr>
            <w:tcW w:w="4785" w:type="dxa"/>
            <w:gridSpan w:val="2"/>
          </w:tcPr>
          <w:p w:rsidR="0042467E" w:rsidRPr="0042467E" w:rsidRDefault="0042467E" w:rsidP="0042467E">
            <w:pPr>
              <w:suppressAutoHyphens/>
              <w:snapToGrid w:val="0"/>
              <w:spacing w:after="0" w:line="240" w:lineRule="auto"/>
              <w:jc w:val="both"/>
              <w:rPr>
                <w:rFonts w:ascii="Times New Roman" w:eastAsia="Times New Roman" w:hAnsi="Times New Roman"/>
                <w:b/>
                <w:bCs/>
                <w:kern w:val="1"/>
                <w:sz w:val="24"/>
                <w:szCs w:val="24"/>
                <w:lang w:eastAsia="ar-SA"/>
              </w:rPr>
            </w:pPr>
          </w:p>
          <w:p w:rsidR="0042467E" w:rsidRPr="0042467E" w:rsidRDefault="00402C28" w:rsidP="0042467E">
            <w:pPr>
              <w:suppressAutoHyphens/>
              <w:snapToGrid w:val="0"/>
              <w:spacing w:after="0" w:line="240" w:lineRule="auto"/>
              <w:jc w:val="both"/>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_________________________</w:t>
            </w:r>
          </w:p>
        </w:tc>
        <w:tc>
          <w:tcPr>
            <w:tcW w:w="567" w:type="dxa"/>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42467E" w:rsidRPr="0042467E" w:rsidTr="0042467E">
        <w:trPr>
          <w:trHeight w:val="621"/>
        </w:trPr>
        <w:tc>
          <w:tcPr>
            <w:tcW w:w="2942" w:type="dxa"/>
            <w:tcBorders>
              <w:top w:val="nil"/>
              <w:left w:val="nil"/>
              <w:bottom w:val="single" w:sz="4" w:space="0" w:color="auto"/>
              <w:right w:val="nil"/>
            </w:tcBorders>
          </w:tcPr>
          <w:p w:rsidR="0042467E" w:rsidRPr="0042467E" w:rsidRDefault="0042467E" w:rsidP="0042467E">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42467E" w:rsidRPr="0042467E" w:rsidRDefault="0042467E" w:rsidP="0042467E">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42467E" w:rsidRPr="0042467E" w:rsidRDefault="0042467E" w:rsidP="0042467E">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42467E" w:rsidRPr="0042467E" w:rsidRDefault="0042467E" w:rsidP="0042467E">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42467E" w:rsidRPr="0042467E" w:rsidRDefault="0042467E" w:rsidP="0042467E">
      <w:pPr>
        <w:suppressAutoHyphens/>
        <w:autoSpaceDE w:val="0"/>
        <w:autoSpaceDN w:val="0"/>
        <w:adjustRightInd w:val="0"/>
        <w:spacing w:after="60" w:line="240" w:lineRule="auto"/>
        <w:ind w:left="708" w:firstLine="708"/>
        <w:jc w:val="both"/>
        <w:rPr>
          <w:rFonts w:ascii="Times New Roman" w:eastAsia="Times New Roman" w:hAnsi="Times New Roman"/>
          <w:bCs/>
          <w:kern w:val="1"/>
          <w:sz w:val="24"/>
          <w:szCs w:val="24"/>
          <w:lang w:eastAsia="ru-RU"/>
        </w:rPr>
      </w:pPr>
      <w:r w:rsidRPr="0042467E">
        <w:rPr>
          <w:rFonts w:ascii="Times New Roman" w:eastAsia="Times New Roman" w:hAnsi="Times New Roman"/>
          <w:bCs/>
          <w:kern w:val="1"/>
          <w:sz w:val="24"/>
          <w:szCs w:val="24"/>
          <w:lang w:eastAsia="ru-RU"/>
        </w:rPr>
        <w:t>м.п.                                                                      м.п</w:t>
      </w:r>
    </w:p>
    <w:p w:rsidR="00D7193F" w:rsidRDefault="00D7193F" w:rsidP="00706205">
      <w:pPr>
        <w:ind w:left="5670"/>
        <w:contextualSpacing/>
        <w:jc w:val="right"/>
        <w:rPr>
          <w:rFonts w:ascii="Times New Roman" w:eastAsia="Calibri" w:hAnsi="Times New Roman"/>
          <w:sz w:val="24"/>
          <w:szCs w:val="24"/>
        </w:rPr>
      </w:pPr>
      <w:bookmarkStart w:id="521" w:name="_Ref312031562"/>
      <w:bookmarkStart w:id="522" w:name="_Ref313447456"/>
      <w:bookmarkStart w:id="523" w:name="_Ref313447487"/>
      <w:bookmarkStart w:id="524" w:name="_Ref414042300"/>
      <w:bookmarkStart w:id="525" w:name="_Ref414042605"/>
      <w:bookmarkStart w:id="526" w:name="_Toc415874780"/>
      <w:bookmarkStart w:id="527" w:name="_Toc474147397"/>
    </w:p>
    <w:p w:rsidR="0003594C" w:rsidRDefault="0003594C" w:rsidP="00706205">
      <w:pPr>
        <w:ind w:left="5670"/>
        <w:contextualSpacing/>
        <w:jc w:val="right"/>
        <w:rPr>
          <w:rFonts w:ascii="Times New Roman" w:eastAsia="Calibri" w:hAnsi="Times New Roman"/>
          <w:sz w:val="24"/>
          <w:szCs w:val="24"/>
        </w:rPr>
      </w:pPr>
    </w:p>
    <w:p w:rsidR="0003594C" w:rsidRDefault="0003594C" w:rsidP="00706205">
      <w:pPr>
        <w:ind w:left="5670"/>
        <w:contextualSpacing/>
        <w:jc w:val="right"/>
        <w:rPr>
          <w:rFonts w:ascii="Times New Roman" w:eastAsia="Calibri" w:hAnsi="Times New Roman"/>
          <w:sz w:val="24"/>
          <w:szCs w:val="24"/>
        </w:rPr>
      </w:pPr>
    </w:p>
    <w:p w:rsidR="0003594C" w:rsidRDefault="0003594C"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194C16" w:rsidRDefault="00194C16"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A71B6C" w:rsidRDefault="00A71B6C" w:rsidP="00373E6B">
      <w:pPr>
        <w:spacing w:after="0" w:line="240" w:lineRule="auto"/>
        <w:jc w:val="center"/>
        <w:rPr>
          <w:rFonts w:ascii="Times New Roman" w:eastAsia="Times New Roman" w:hAnsi="Times New Roman"/>
          <w:b/>
          <w:sz w:val="24"/>
          <w:szCs w:val="24"/>
          <w:lang w:eastAsia="ru-RU"/>
        </w:rPr>
      </w:pPr>
    </w:p>
    <w:p w:rsidR="00303CC3" w:rsidRPr="00303CC3" w:rsidRDefault="00303CC3" w:rsidP="00303CC3">
      <w:pPr>
        <w:suppressAutoHyphens/>
        <w:spacing w:after="0" w:line="240" w:lineRule="auto"/>
        <w:jc w:val="center"/>
        <w:rPr>
          <w:rFonts w:ascii="Times New Roman" w:eastAsia="Times New Roman" w:hAnsi="Times New Roman"/>
          <w:b/>
          <w:sz w:val="24"/>
          <w:szCs w:val="24"/>
          <w:lang w:eastAsia="ar-SA"/>
        </w:rPr>
      </w:pPr>
      <w:r w:rsidRPr="00303CC3">
        <w:rPr>
          <w:rFonts w:ascii="Times New Roman" w:eastAsia="Times New Roman" w:hAnsi="Times New Roman"/>
          <w:b/>
          <w:sz w:val="24"/>
          <w:szCs w:val="24"/>
          <w:lang w:eastAsia="ar-SA"/>
        </w:rPr>
        <w:t>ТЕХНИЧЕСКОЕ ЗАДАНИЕ</w:t>
      </w:r>
    </w:p>
    <w:p w:rsidR="00303CC3" w:rsidRPr="00303CC3" w:rsidRDefault="00303CC3" w:rsidP="00303CC3">
      <w:pPr>
        <w:widowControl w:val="0"/>
        <w:suppressAutoHyphens/>
        <w:autoSpaceDE w:val="0"/>
        <w:spacing w:after="0" w:line="240" w:lineRule="auto"/>
        <w:jc w:val="center"/>
        <w:rPr>
          <w:rFonts w:ascii="Times New Roman" w:eastAsia="Times New Roman" w:hAnsi="Times New Roman"/>
          <w:b/>
          <w:sz w:val="24"/>
          <w:szCs w:val="24"/>
          <w:lang w:eastAsia="ar-SA"/>
        </w:rPr>
      </w:pPr>
      <w:r w:rsidRPr="00303CC3">
        <w:rPr>
          <w:rFonts w:ascii="Times New Roman" w:eastAsia="Times New Roman" w:hAnsi="Times New Roman"/>
          <w:b/>
          <w:sz w:val="24"/>
          <w:szCs w:val="24"/>
          <w:lang w:eastAsia="ar-SA"/>
        </w:rPr>
        <w:t>на поставку сейфов и металлической мебели для нужд ИПУ РАН</w:t>
      </w:r>
    </w:p>
    <w:p w:rsidR="00303CC3" w:rsidRPr="00303CC3" w:rsidRDefault="00303CC3" w:rsidP="00303CC3">
      <w:pPr>
        <w:widowControl w:val="0"/>
        <w:suppressAutoHyphens/>
        <w:autoSpaceDE w:val="0"/>
        <w:spacing w:after="0" w:line="240" w:lineRule="auto"/>
        <w:jc w:val="center"/>
        <w:rPr>
          <w:rFonts w:ascii="Times New Roman" w:eastAsia="Times New Roman" w:hAnsi="Times New Roman"/>
          <w:b/>
          <w:sz w:val="24"/>
          <w:szCs w:val="24"/>
          <w:lang w:eastAsia="ar-SA"/>
        </w:rPr>
      </w:pPr>
    </w:p>
    <w:p w:rsidR="00303CC3" w:rsidRPr="00303CC3" w:rsidRDefault="00303CC3" w:rsidP="00303CC3">
      <w:pPr>
        <w:widowControl w:val="0"/>
        <w:numPr>
          <w:ilvl w:val="0"/>
          <w:numId w:val="39"/>
        </w:numPr>
        <w:suppressAutoHyphens/>
        <w:autoSpaceDE w:val="0"/>
        <w:spacing w:after="0" w:line="240" w:lineRule="auto"/>
        <w:ind w:left="0" w:firstLine="0"/>
        <w:jc w:val="both"/>
        <w:rPr>
          <w:rFonts w:ascii="Times New Roman" w:eastAsia="Times New Roman" w:hAnsi="Times New Roman"/>
          <w:bCs/>
          <w:sz w:val="24"/>
          <w:szCs w:val="24"/>
          <w:lang w:eastAsia="ar-SA"/>
        </w:rPr>
      </w:pPr>
      <w:r w:rsidRPr="00303CC3">
        <w:rPr>
          <w:rFonts w:ascii="Times New Roman" w:eastAsia="Arial" w:hAnsi="Times New Roman"/>
          <w:b/>
          <w:bCs/>
          <w:sz w:val="24"/>
          <w:szCs w:val="24"/>
          <w:lang w:eastAsia="ar-SA"/>
        </w:rPr>
        <w:t>Объект закупки:</w:t>
      </w:r>
      <w:r w:rsidRPr="00303CC3">
        <w:rPr>
          <w:rFonts w:ascii="Times New Roman" w:eastAsia="Arial" w:hAnsi="Times New Roman"/>
          <w:bCs/>
          <w:sz w:val="24"/>
          <w:szCs w:val="24"/>
          <w:lang w:eastAsia="ar-SA"/>
        </w:rPr>
        <w:t xml:space="preserve"> </w:t>
      </w:r>
      <w:r w:rsidRPr="00303CC3">
        <w:rPr>
          <w:rFonts w:ascii="Times New Roman" w:eastAsia="Times New Roman" w:hAnsi="Times New Roman"/>
          <w:bCs/>
          <w:sz w:val="24"/>
          <w:szCs w:val="24"/>
          <w:lang w:eastAsia="ar-SA"/>
        </w:rPr>
        <w:t>поставк</w:t>
      </w:r>
      <w:r w:rsidR="00411A03">
        <w:rPr>
          <w:rFonts w:ascii="Times New Roman" w:eastAsia="Times New Roman" w:hAnsi="Times New Roman"/>
          <w:bCs/>
          <w:sz w:val="24"/>
          <w:szCs w:val="24"/>
          <w:lang w:eastAsia="ar-SA"/>
        </w:rPr>
        <w:t>а</w:t>
      </w:r>
      <w:r w:rsidRPr="00303CC3">
        <w:rPr>
          <w:rFonts w:ascii="Times New Roman" w:eastAsia="Times New Roman" w:hAnsi="Times New Roman"/>
          <w:bCs/>
          <w:sz w:val="24"/>
          <w:szCs w:val="24"/>
          <w:lang w:eastAsia="ar-SA"/>
        </w:rPr>
        <w:t xml:space="preserve"> сейфов и металлической мебели для нужд ИПУ РАН (далее по тексту - Товар).</w:t>
      </w:r>
    </w:p>
    <w:p w:rsidR="00303CC3" w:rsidRPr="00303CC3" w:rsidRDefault="00303CC3" w:rsidP="00303CC3">
      <w:pPr>
        <w:widowControl w:val="0"/>
        <w:numPr>
          <w:ilvl w:val="0"/>
          <w:numId w:val="39"/>
        </w:numPr>
        <w:suppressAutoHyphens/>
        <w:overflowPunct w:val="0"/>
        <w:autoSpaceDE w:val="0"/>
        <w:spacing w:after="0" w:line="240" w:lineRule="auto"/>
        <w:ind w:left="0" w:firstLine="0"/>
        <w:jc w:val="both"/>
        <w:rPr>
          <w:rFonts w:ascii="Times New Roman" w:eastAsia="Times New Roman" w:hAnsi="Times New Roman"/>
          <w:bCs/>
          <w:sz w:val="24"/>
          <w:szCs w:val="24"/>
          <w:lang w:eastAsia="ar-SA"/>
        </w:rPr>
      </w:pPr>
      <w:r w:rsidRPr="00303CC3">
        <w:rPr>
          <w:rFonts w:ascii="Times New Roman" w:eastAsia="Times New Roman" w:hAnsi="Times New Roman"/>
          <w:b/>
          <w:bCs/>
          <w:sz w:val="24"/>
          <w:szCs w:val="24"/>
          <w:lang w:eastAsia="ar-SA"/>
        </w:rPr>
        <w:t>Краткие характеристики поставляемых товаров:</w:t>
      </w:r>
    </w:p>
    <w:p w:rsidR="00303CC3" w:rsidRPr="00303CC3" w:rsidRDefault="00303CC3" w:rsidP="00303CC3">
      <w:pPr>
        <w:widowControl w:val="0"/>
        <w:suppressAutoHyphens/>
        <w:overflowPunct w:val="0"/>
        <w:autoSpaceDE w:val="0"/>
        <w:spacing w:after="0" w:line="240" w:lineRule="auto"/>
        <w:jc w:val="both"/>
        <w:rPr>
          <w:rFonts w:ascii="Times New Roman" w:eastAsia="Times New Roman" w:hAnsi="Times New Roman"/>
          <w:bCs/>
          <w:sz w:val="24"/>
          <w:szCs w:val="24"/>
          <w:lang w:eastAsia="ar-SA"/>
        </w:rPr>
      </w:pPr>
      <w:r w:rsidRPr="00303CC3">
        <w:rPr>
          <w:rFonts w:ascii="Times New Roman" w:eastAsia="Times New Roman" w:hAnsi="Times New Roman"/>
          <w:bCs/>
          <w:sz w:val="24"/>
          <w:szCs w:val="24"/>
          <w:lang w:eastAsia="ar-SA"/>
        </w:rPr>
        <w:t>Товар соответствует Коду ОКПД 2</w:t>
      </w:r>
      <w:r w:rsidRPr="00303CC3">
        <w:rPr>
          <w:rFonts w:ascii="Times New Roman" w:eastAsia="Times New Roman" w:hAnsi="Times New Roman"/>
          <w:sz w:val="24"/>
          <w:szCs w:val="24"/>
          <w:lang w:eastAsia="ar-SA"/>
        </w:rPr>
        <w:t xml:space="preserve"> </w:t>
      </w:r>
      <w:r w:rsidRPr="00303CC3">
        <w:rPr>
          <w:rFonts w:ascii="Times New Roman" w:eastAsia="Times New Roman" w:hAnsi="Times New Roman"/>
          <w:bCs/>
          <w:sz w:val="24"/>
          <w:szCs w:val="24"/>
          <w:lang w:eastAsia="ar-SA"/>
        </w:rPr>
        <w:t xml:space="preserve">25.99.21.111 – «Сейфы и шкафы огнестойкие для хранения документов и ценностей», функциональные свойства и технические характеристики поставляемого  товара в соответствии с перечнем, указанным в таблице </w:t>
      </w:r>
      <w:r w:rsidR="00411A03">
        <w:rPr>
          <w:rFonts w:ascii="Times New Roman" w:eastAsia="Times New Roman" w:hAnsi="Times New Roman"/>
          <w:bCs/>
          <w:sz w:val="24"/>
          <w:szCs w:val="24"/>
          <w:lang w:eastAsia="ar-SA"/>
        </w:rPr>
        <w:t xml:space="preserve">№ </w:t>
      </w:r>
      <w:r w:rsidRPr="00303CC3">
        <w:rPr>
          <w:rFonts w:ascii="Times New Roman" w:eastAsia="Times New Roman" w:hAnsi="Times New Roman"/>
          <w:bCs/>
          <w:sz w:val="24"/>
          <w:szCs w:val="24"/>
          <w:lang w:eastAsia="ar-SA"/>
        </w:rPr>
        <w:t>1 «Требования к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 п.10 Технического задания.</w:t>
      </w:r>
    </w:p>
    <w:p w:rsidR="00303CC3" w:rsidRPr="00303CC3" w:rsidRDefault="00303CC3" w:rsidP="00303CC3">
      <w:pPr>
        <w:widowControl w:val="0"/>
        <w:suppressAutoHyphens/>
        <w:autoSpaceDE w:val="0"/>
        <w:spacing w:after="0" w:line="240" w:lineRule="auto"/>
        <w:jc w:val="both"/>
        <w:rPr>
          <w:rFonts w:ascii="Times New Roman" w:eastAsia="Times New Roman" w:hAnsi="Times New Roman"/>
          <w:iCs/>
          <w:sz w:val="24"/>
          <w:szCs w:val="24"/>
          <w:lang w:eastAsia="ar-SA"/>
        </w:rPr>
      </w:pPr>
      <w:r w:rsidRPr="00303CC3">
        <w:rPr>
          <w:rFonts w:ascii="Times New Roman" w:eastAsia="Times New Roman" w:hAnsi="Times New Roman"/>
          <w:b/>
          <w:bCs/>
          <w:sz w:val="24"/>
          <w:szCs w:val="24"/>
          <w:lang w:eastAsia="ar-SA"/>
        </w:rPr>
        <w:t xml:space="preserve">3. </w:t>
      </w:r>
      <w:r w:rsidRPr="00303CC3">
        <w:rPr>
          <w:rFonts w:ascii="Times New Roman" w:eastAsia="Times New Roman" w:hAnsi="Times New Roman"/>
          <w:b/>
          <w:iCs/>
          <w:sz w:val="24"/>
          <w:szCs w:val="24"/>
          <w:lang w:eastAsia="ar-SA"/>
        </w:rPr>
        <w:t>Количество поставляемых товаров:</w:t>
      </w:r>
      <w:r w:rsidRPr="00303CC3">
        <w:rPr>
          <w:rFonts w:ascii="Times New Roman" w:eastAsia="Times New Roman" w:hAnsi="Times New Roman"/>
          <w:iCs/>
          <w:sz w:val="24"/>
          <w:szCs w:val="24"/>
          <w:lang w:eastAsia="ar-SA"/>
        </w:rPr>
        <w:t xml:space="preserve"> </w:t>
      </w:r>
    </w:p>
    <w:p w:rsidR="00303CC3" w:rsidRPr="00303CC3" w:rsidRDefault="00303CC3" w:rsidP="00303CC3">
      <w:pPr>
        <w:widowControl w:val="0"/>
        <w:suppressAutoHyphens/>
        <w:autoSpaceDE w:val="0"/>
        <w:spacing w:after="0" w:line="240" w:lineRule="auto"/>
        <w:jc w:val="both"/>
        <w:rPr>
          <w:rFonts w:ascii="Times New Roman" w:eastAsia="Arial" w:hAnsi="Times New Roman"/>
          <w:b/>
          <w:bCs/>
          <w:sz w:val="24"/>
          <w:szCs w:val="24"/>
          <w:lang w:eastAsia="ar-SA"/>
        </w:rPr>
      </w:pPr>
      <w:r w:rsidRPr="00303CC3">
        <w:rPr>
          <w:rFonts w:ascii="Times New Roman" w:eastAsia="Times New Roman" w:hAnsi="Times New Roman"/>
          <w:iCs/>
          <w:sz w:val="24"/>
          <w:szCs w:val="24"/>
          <w:lang w:eastAsia="ar-SA"/>
        </w:rPr>
        <w:t xml:space="preserve">Номенклатура и количество поставляемого Товара в соответствии со Спецификацией, Приложение № </w:t>
      </w:r>
      <w:r w:rsidR="00315C13">
        <w:rPr>
          <w:rFonts w:ascii="Times New Roman" w:eastAsia="Times New Roman" w:hAnsi="Times New Roman"/>
          <w:iCs/>
          <w:sz w:val="24"/>
          <w:szCs w:val="24"/>
          <w:lang w:eastAsia="ar-SA"/>
        </w:rPr>
        <w:t>2</w:t>
      </w:r>
      <w:r w:rsidRPr="00303CC3">
        <w:rPr>
          <w:rFonts w:ascii="Times New Roman" w:eastAsia="Times New Roman" w:hAnsi="Times New Roman"/>
          <w:iCs/>
          <w:sz w:val="24"/>
          <w:szCs w:val="24"/>
          <w:lang w:eastAsia="ar-SA"/>
        </w:rPr>
        <w:t xml:space="preserve"> к </w:t>
      </w:r>
      <w:r w:rsidR="00315C13">
        <w:rPr>
          <w:rFonts w:ascii="Times New Roman" w:eastAsia="Times New Roman" w:hAnsi="Times New Roman"/>
          <w:iCs/>
          <w:sz w:val="24"/>
          <w:szCs w:val="24"/>
          <w:lang w:eastAsia="ar-SA"/>
        </w:rPr>
        <w:t>Договору</w:t>
      </w:r>
      <w:r w:rsidRPr="00303CC3">
        <w:rPr>
          <w:rFonts w:ascii="Times New Roman" w:eastAsia="Times New Roman" w:hAnsi="Times New Roman"/>
          <w:iCs/>
          <w:sz w:val="24"/>
          <w:szCs w:val="24"/>
          <w:lang w:eastAsia="ar-SA"/>
        </w:rPr>
        <w:t>, являющееся его неотъемлемой частью. Общее количество поставляемого товара 10 шт.</w:t>
      </w:r>
    </w:p>
    <w:p w:rsidR="00303CC3" w:rsidRPr="00303CC3" w:rsidRDefault="00303CC3" w:rsidP="00303CC3">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Times New Roman" w:hAnsi="Times New Roman"/>
          <w:b/>
          <w:bCs/>
          <w:sz w:val="24"/>
          <w:szCs w:val="24"/>
          <w:lang w:eastAsia="ar-SA"/>
        </w:rPr>
        <w:t xml:space="preserve">4. </w:t>
      </w:r>
      <w:r w:rsidRPr="00303CC3">
        <w:rPr>
          <w:rFonts w:ascii="Times New Roman" w:eastAsia="Arial" w:hAnsi="Times New Roman"/>
          <w:b/>
          <w:bCs/>
          <w:sz w:val="24"/>
          <w:szCs w:val="24"/>
          <w:lang w:eastAsia="ar-SA"/>
        </w:rPr>
        <w:t xml:space="preserve">Сопутствующие работы, услуги, перечень, сроки выполнения, требования к выполнению: </w:t>
      </w:r>
      <w:r w:rsidRPr="00303CC3">
        <w:rPr>
          <w:rFonts w:ascii="Times New Roman" w:eastAsia="Arial" w:hAnsi="Times New Roman"/>
          <w:bCs/>
          <w:sz w:val="24"/>
          <w:szCs w:val="24"/>
          <w:lang w:eastAsia="ar-SA"/>
        </w:rPr>
        <w:t>Не предусмотрены.</w:t>
      </w:r>
    </w:p>
    <w:p w:rsidR="00303CC3" w:rsidRPr="00303CC3" w:rsidRDefault="00303CC3" w:rsidP="00303CC3">
      <w:pPr>
        <w:widowControl w:val="0"/>
        <w:suppressAutoHyphens/>
        <w:autoSpaceDE w:val="0"/>
        <w:spacing w:after="0" w:line="240" w:lineRule="auto"/>
        <w:jc w:val="both"/>
        <w:rPr>
          <w:rFonts w:ascii="Times New Roman" w:eastAsia="Arial" w:hAnsi="Times New Roman"/>
          <w:b/>
          <w:bCs/>
          <w:sz w:val="24"/>
          <w:szCs w:val="24"/>
          <w:lang w:eastAsia="ar-SA"/>
        </w:rPr>
      </w:pPr>
      <w:r w:rsidRPr="00303CC3">
        <w:rPr>
          <w:rFonts w:ascii="Times New Roman" w:eastAsia="Arial" w:hAnsi="Times New Roman"/>
          <w:b/>
          <w:bCs/>
          <w:sz w:val="24"/>
          <w:szCs w:val="24"/>
          <w:lang w:eastAsia="ar-SA"/>
        </w:rPr>
        <w:t>5</w:t>
      </w:r>
      <w:r w:rsidRPr="00303CC3">
        <w:rPr>
          <w:rFonts w:ascii="Times New Roman" w:eastAsia="Arial" w:hAnsi="Times New Roman"/>
          <w:bCs/>
          <w:sz w:val="24"/>
          <w:szCs w:val="24"/>
          <w:lang w:eastAsia="ar-SA"/>
        </w:rPr>
        <w:t xml:space="preserve">. </w:t>
      </w:r>
      <w:r w:rsidRPr="00303CC3">
        <w:rPr>
          <w:rFonts w:ascii="Times New Roman" w:eastAsia="Arial" w:hAnsi="Times New Roman"/>
          <w:b/>
          <w:bCs/>
          <w:sz w:val="24"/>
          <w:szCs w:val="24"/>
          <w:lang w:eastAsia="ar-SA"/>
        </w:rPr>
        <w:t>Общие требования к поставке товаров, требования по объему гарантий качества, требования по сроку гарантий качества на результаты осуществления заказа:</w:t>
      </w:r>
    </w:p>
    <w:p w:rsidR="00303CC3" w:rsidRPr="00303CC3" w:rsidRDefault="00303CC3" w:rsidP="00303CC3">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Поставляемый Товар должен быть новым, не бывшим в употреблении, свободным от прав третьих лиц, не находиться под арестом, в залоге, не являться предметом спора, не восстановленным, не контрафактным, должен удовлетворять требованиям, предъявляемым к ним в РФ по пожарной безопасности, износостойкости и выделению токсичных веществ.</w:t>
      </w:r>
    </w:p>
    <w:p w:rsidR="00303CC3" w:rsidRPr="00303CC3" w:rsidRDefault="00303CC3" w:rsidP="00303CC3">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Весь товар, подлежащий поставке должен быть не ранее 2017 года выпуска</w:t>
      </w:r>
    </w:p>
    <w:p w:rsidR="00303CC3" w:rsidRPr="00303CC3" w:rsidRDefault="00303CC3" w:rsidP="00303CC3">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Товар должен быть поставлен в упаковке производителя, обеспечивающей защиту товара от повреждений или порчи во время транспортировки, разгрузки и хранения. Повреждения индивидуальной упаковки товара, полученные в том числе,  при транспортировке и разгрузке, не допускаются.</w:t>
      </w:r>
    </w:p>
    <w:p w:rsidR="00303CC3" w:rsidRPr="00303CC3" w:rsidRDefault="00303CC3" w:rsidP="00303CC3">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Поставщик обязан осуществлять поставку Товара в соответствии с Техническим заданием, условиями Договора, нормами, правилами, стандартами, а также иными нормативно-правовыми документами, действующими на территории РФ.</w:t>
      </w:r>
    </w:p>
    <w:p w:rsidR="00303CC3" w:rsidRPr="00303CC3" w:rsidRDefault="00303CC3" w:rsidP="00303CC3">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В случае поставки некачественного Товара Поставщик обязан безвозмездно устранить недостатки товара в течение трех дней с момента заявления о них Заказчиком либо возместить расходы Заказчика на устранение недостатков товара.</w:t>
      </w:r>
    </w:p>
    <w:p w:rsidR="00303CC3" w:rsidRPr="00303CC3" w:rsidRDefault="00303CC3" w:rsidP="00303CC3">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В случае существенного нарушения требований к качеству Товара Поставщик обязан в течение трех дней заменить некачественный Товар товаром, соответствующим условиям контракта.</w:t>
      </w:r>
    </w:p>
    <w:p w:rsidR="00303CC3" w:rsidRPr="00303CC3" w:rsidRDefault="00303CC3" w:rsidP="00303CC3">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В случае поставки некомплектного товара Поставщик обязан доукомплектовать товар в течение трех дней с момента заявления Заказчиком такого требования.</w:t>
      </w:r>
    </w:p>
    <w:p w:rsidR="00303CC3" w:rsidRPr="00303CC3" w:rsidRDefault="00303CC3" w:rsidP="00303CC3">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Поставщик гарантирует, что поставляемый Товар:</w:t>
      </w:r>
    </w:p>
    <w:p w:rsidR="00303CC3" w:rsidRPr="00303CC3" w:rsidRDefault="00303CC3" w:rsidP="00303CC3">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 не имеет дефектов;</w:t>
      </w:r>
    </w:p>
    <w:p w:rsidR="00303CC3" w:rsidRPr="00303CC3" w:rsidRDefault="00303CC3" w:rsidP="00303CC3">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 поставляемый Товар должен быть упакован и промаркирован в соответствии с позициями Спецификации,</w:t>
      </w:r>
      <w:r w:rsidR="00921DA4" w:rsidRPr="00921DA4">
        <w:rPr>
          <w:rFonts w:ascii="Times New Roman" w:eastAsia="Times New Roman" w:hAnsi="Times New Roman"/>
          <w:iCs/>
          <w:sz w:val="24"/>
          <w:szCs w:val="24"/>
          <w:lang w:eastAsia="ar-SA"/>
        </w:rPr>
        <w:t xml:space="preserve"> </w:t>
      </w:r>
      <w:r w:rsidR="00921DA4" w:rsidRPr="00303CC3">
        <w:rPr>
          <w:rFonts w:ascii="Times New Roman" w:eastAsia="Times New Roman" w:hAnsi="Times New Roman"/>
          <w:iCs/>
          <w:sz w:val="24"/>
          <w:szCs w:val="24"/>
          <w:lang w:eastAsia="ar-SA"/>
        </w:rPr>
        <w:t xml:space="preserve">Приложение № </w:t>
      </w:r>
      <w:r w:rsidR="00921DA4">
        <w:rPr>
          <w:rFonts w:ascii="Times New Roman" w:eastAsia="Times New Roman" w:hAnsi="Times New Roman"/>
          <w:iCs/>
          <w:sz w:val="24"/>
          <w:szCs w:val="24"/>
          <w:lang w:eastAsia="ar-SA"/>
        </w:rPr>
        <w:t>2</w:t>
      </w:r>
      <w:r w:rsidR="00921DA4" w:rsidRPr="00303CC3">
        <w:rPr>
          <w:rFonts w:ascii="Times New Roman" w:eastAsia="Times New Roman" w:hAnsi="Times New Roman"/>
          <w:iCs/>
          <w:sz w:val="24"/>
          <w:szCs w:val="24"/>
          <w:lang w:eastAsia="ar-SA"/>
        </w:rPr>
        <w:t xml:space="preserve"> к </w:t>
      </w:r>
      <w:r w:rsidR="00921DA4">
        <w:rPr>
          <w:rFonts w:ascii="Times New Roman" w:eastAsia="Times New Roman" w:hAnsi="Times New Roman"/>
          <w:iCs/>
          <w:sz w:val="24"/>
          <w:szCs w:val="24"/>
          <w:lang w:eastAsia="ar-SA"/>
        </w:rPr>
        <w:t>Договору</w:t>
      </w:r>
      <w:r w:rsidRPr="00303CC3">
        <w:rPr>
          <w:rFonts w:ascii="Times New Roman" w:eastAsia="Arial" w:hAnsi="Times New Roman"/>
          <w:bCs/>
          <w:sz w:val="24"/>
          <w:szCs w:val="24"/>
          <w:lang w:eastAsia="ar-SA"/>
        </w:rPr>
        <w:t>;</w:t>
      </w:r>
    </w:p>
    <w:p w:rsidR="00303CC3" w:rsidRPr="00303CC3" w:rsidRDefault="00303CC3" w:rsidP="00303CC3">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Гарантийный срок начинает действовать с момента подписания сторонами Акта о приемке-передаче товара. На поставляемый товар Поставщик предоставляет гарантию качества в соответствии с нормативными документами на данный вид товара.</w:t>
      </w:r>
    </w:p>
    <w:p w:rsidR="00303CC3" w:rsidRPr="00303CC3" w:rsidRDefault="00303CC3" w:rsidP="00303CC3">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Times New Roman" w:hAnsi="Times New Roman"/>
          <w:sz w:val="24"/>
          <w:szCs w:val="24"/>
          <w:lang w:eastAsia="ar-SA"/>
        </w:rPr>
        <w:tab/>
        <w:t>Г</w:t>
      </w:r>
      <w:r w:rsidRPr="00303CC3">
        <w:rPr>
          <w:rFonts w:ascii="Times New Roman" w:eastAsia="Arial" w:hAnsi="Times New Roman"/>
          <w:bCs/>
          <w:sz w:val="24"/>
          <w:szCs w:val="24"/>
          <w:lang w:eastAsia="ar-SA"/>
        </w:rPr>
        <w:t xml:space="preserve">арантийный срок качества по перечню поставляемых товаров не менее двенадцати </w:t>
      </w:r>
      <w:r w:rsidRPr="00303CC3">
        <w:rPr>
          <w:rFonts w:ascii="Times New Roman" w:eastAsia="Arial" w:hAnsi="Times New Roman"/>
          <w:bCs/>
          <w:sz w:val="24"/>
          <w:szCs w:val="24"/>
          <w:lang w:eastAsia="ar-SA"/>
        </w:rPr>
        <w:lastRenderedPageBreak/>
        <w:t>месяцев.</w:t>
      </w:r>
    </w:p>
    <w:p w:rsidR="00303CC3" w:rsidRPr="00303CC3" w:rsidRDefault="00303CC3" w:rsidP="00303CC3">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Если в гарантийный период товара обнаружатся дефекты, допущенные по вине Поставщика (или Производителя) и препятствующие нормальной эксплуатации, то Поставщик обязан обеспечить замену товара, в пределах гарантийного срока, в течение 10 календарных дней с момента поступления заявки. Все расходы по замене бракованных изделий, их транспортировке и сопутствующие  затраты (погрузка, разгрузка,  аренда склада и т.п.) оплачиваются за счет Поставщика. При отказе Поставщика от составления или подписания Акта об обнаруженных дефектах, для их подтверждения Заказчик проводит квалифицированную экспертизу с привлечением собственных специалистов или привлечением специалистов, представляющие независимую экспертизу, по итогам которой составляется соответствующий Акт, фиксирующий затраты по исправлению дефектов, для обращения в Арбитражный суд города Москвы.</w:t>
      </w:r>
    </w:p>
    <w:p w:rsidR="00303CC3" w:rsidRPr="00303CC3" w:rsidRDefault="00303CC3" w:rsidP="00303CC3">
      <w:pPr>
        <w:widowControl w:val="0"/>
        <w:suppressAutoHyphens/>
        <w:autoSpaceDE w:val="0"/>
        <w:spacing w:after="0" w:line="240" w:lineRule="auto"/>
        <w:jc w:val="both"/>
        <w:rPr>
          <w:rFonts w:ascii="Times New Roman" w:eastAsia="Arial" w:hAnsi="Times New Roman"/>
          <w:b/>
          <w:bCs/>
          <w:sz w:val="24"/>
          <w:szCs w:val="24"/>
          <w:lang w:eastAsia="ar-SA"/>
        </w:rPr>
      </w:pPr>
      <w:r w:rsidRPr="00303CC3">
        <w:rPr>
          <w:rFonts w:ascii="Times New Roman" w:eastAsia="Arial" w:hAnsi="Times New Roman"/>
          <w:b/>
          <w:bCs/>
          <w:sz w:val="24"/>
          <w:szCs w:val="24"/>
          <w:lang w:eastAsia="ar-SA"/>
        </w:rPr>
        <w:t>6. Требования к функциональным характеристикам товаров, в том числе подлежащих использованию при выполнении работ оказании услуг.</w:t>
      </w:r>
    </w:p>
    <w:p w:rsidR="00303CC3" w:rsidRPr="00303CC3" w:rsidRDefault="00303CC3" w:rsidP="00303CC3">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 xml:space="preserve">Товар должен быть сертифицирован, если подлежит обязательной сертификации. Товар должен иметь заводскую упаковку с маркировкой и заводским идентификационным номером, удовлетворять </w:t>
      </w:r>
      <w:r w:rsidRPr="00303CC3">
        <w:rPr>
          <w:rFonts w:ascii="Times New Roman" w:eastAsia="Times New Roman" w:hAnsi="Times New Roman"/>
          <w:sz w:val="24"/>
          <w:szCs w:val="24"/>
          <w:lang w:eastAsia="ru-RU"/>
        </w:rPr>
        <w:t>Национальному стандарту РФ ГОСТ Р 50862-20</w:t>
      </w:r>
      <w:r w:rsidR="0069362D">
        <w:rPr>
          <w:rFonts w:ascii="Times New Roman" w:eastAsia="Times New Roman" w:hAnsi="Times New Roman"/>
          <w:sz w:val="24"/>
          <w:szCs w:val="24"/>
          <w:lang w:eastAsia="ru-RU"/>
        </w:rPr>
        <w:t>12</w:t>
      </w:r>
      <w:r w:rsidRPr="00303CC3">
        <w:rPr>
          <w:rFonts w:ascii="Times New Roman" w:eastAsia="Times New Roman" w:hAnsi="Times New Roman"/>
          <w:sz w:val="24"/>
          <w:szCs w:val="24"/>
          <w:lang w:eastAsia="ru-RU"/>
        </w:rPr>
        <w:t xml:space="preserve"> «Сейфы, сейфовые комнаты и хранилища. Требования и методы испытаний на устойчивость к взлому и огнестойкость».</w:t>
      </w:r>
      <w:r w:rsidRPr="00303CC3">
        <w:rPr>
          <w:rFonts w:ascii="Times New Roman" w:eastAsia="Arial" w:hAnsi="Times New Roman"/>
          <w:bCs/>
          <w:sz w:val="24"/>
          <w:szCs w:val="24"/>
          <w:lang w:eastAsia="ar-SA"/>
        </w:rPr>
        <w:t xml:space="preserve"> Маркировка товара должна содержать наименование товара, его количество, наименование предприятия – изготовителя, дату выпуска и гарантийный срок (если установлен).</w:t>
      </w:r>
    </w:p>
    <w:p w:rsidR="00303CC3" w:rsidRPr="00303CC3" w:rsidRDefault="00303CC3" w:rsidP="00303CC3">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При поставке Товара Поставщик обязан представить Заказчику:</w:t>
      </w:r>
    </w:p>
    <w:p w:rsidR="00303CC3" w:rsidRPr="00303CC3" w:rsidRDefault="00303CC3" w:rsidP="00303CC3">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 заверенные подписью и печатью Поставщика копии Сертификатов соответствия, если такое предусмотрено законодательством РФ;</w:t>
      </w:r>
    </w:p>
    <w:p w:rsidR="00303CC3" w:rsidRPr="00303CC3" w:rsidRDefault="00303CC3" w:rsidP="00303CC3">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Поставляемый товар по своему качеству и безопасности должен соответствовать действующим государственным нормативным (отраслевым) стандартам РФ, иной нормативно-технической документации, определяющей качество данного товара, а также быть обеспечен информацией о товаре, изготовителе, гарантийном сроке, основных потребительских свойствах. При поставке товара обязательно предоставление всех необходимых документов, подтверждающих качество и безопасность поставляемых товаров, действующих сертификатов, регистрационных удостоверений и других документов в соответствии с законодательством РФ. В случае несоответствия Товара необходимым требованиям поставщик обеспечивает замену некачественного Товара. Товар должен поставляться с учетом его специфических свойств, особенностей, обеспечивающих сохранность и качество Товара</w:t>
      </w:r>
    </w:p>
    <w:p w:rsidR="00303CC3" w:rsidRPr="00303CC3" w:rsidRDefault="00303CC3" w:rsidP="00303CC3">
      <w:pPr>
        <w:widowControl w:val="0"/>
        <w:autoSpaceDE w:val="0"/>
        <w:spacing w:after="0" w:line="240" w:lineRule="auto"/>
        <w:jc w:val="both"/>
        <w:rPr>
          <w:rFonts w:ascii="Times New Roman" w:eastAsia="Arial" w:hAnsi="Times New Roman"/>
          <w:b/>
          <w:bCs/>
          <w:sz w:val="24"/>
          <w:szCs w:val="24"/>
          <w:lang w:eastAsia="ar-SA"/>
        </w:rPr>
      </w:pPr>
      <w:r w:rsidRPr="00303CC3">
        <w:rPr>
          <w:rFonts w:ascii="Times New Roman" w:eastAsia="Arial" w:hAnsi="Times New Roman"/>
          <w:b/>
          <w:bCs/>
          <w:sz w:val="24"/>
          <w:szCs w:val="24"/>
          <w:lang w:eastAsia="ar-SA"/>
        </w:rPr>
        <w:t>7. Требования соответствия нормативным документам (лицензии, допуски, разрешения, согласования).</w:t>
      </w:r>
    </w:p>
    <w:p w:rsidR="00303CC3" w:rsidRPr="00303CC3" w:rsidRDefault="00303CC3" w:rsidP="00303CC3">
      <w:pPr>
        <w:widowControl w:val="0"/>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Поставляемый товар по своему качеству и безопасности должен соответствовать действующим государственным нормативным (отраслевым) стандартам РФ, иной нормативно-технической документации, определяющей качество данного товара, а также быть обеспечен информацией о товаре, изготовителе, гарантийном сроке, основных потребительских свойствах. При поставке товара обязательно предоставление всех необходимых документов, подтверждающих качество и безопасность поставляемых товаров, действующих сертификатов, регистрационных удостоверений и других документов в соответствии с законодательством РФ. В случае несоответствия Товара необходимым требованиям поставщик обеспечивает замену некачественного Товара. Товар должен поставляться с учетом его специфических свойств, особенностей, обеспечивающих сохранность и качество Товара.</w:t>
      </w:r>
    </w:p>
    <w:p w:rsidR="00303CC3" w:rsidRPr="00303CC3" w:rsidRDefault="00303CC3" w:rsidP="00303CC3">
      <w:pPr>
        <w:widowControl w:val="0"/>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Поставляемые товары должны соответствовать требованиям Закона РФ от 7 февраля 1992 года N 2300-I «О защите прав потребителей».</w:t>
      </w:r>
    </w:p>
    <w:p w:rsidR="00303CC3" w:rsidRPr="00303CC3" w:rsidRDefault="00303CC3" w:rsidP="00303CC3">
      <w:pPr>
        <w:widowControl w:val="0"/>
        <w:autoSpaceDE w:val="0"/>
        <w:spacing w:after="0" w:line="240" w:lineRule="auto"/>
        <w:jc w:val="both"/>
        <w:rPr>
          <w:rFonts w:ascii="Times New Roman" w:eastAsia="Arial" w:hAnsi="Times New Roman"/>
          <w:b/>
          <w:bCs/>
          <w:sz w:val="24"/>
          <w:szCs w:val="24"/>
          <w:lang w:eastAsia="ar-SA"/>
        </w:rPr>
      </w:pPr>
      <w:r w:rsidRPr="00303CC3">
        <w:rPr>
          <w:rFonts w:ascii="Times New Roman" w:eastAsia="Arial" w:hAnsi="Times New Roman"/>
          <w:b/>
          <w:bCs/>
          <w:sz w:val="24"/>
          <w:szCs w:val="24"/>
          <w:lang w:eastAsia="ar-SA"/>
        </w:rPr>
        <w:t>8.</w:t>
      </w:r>
      <w:r w:rsidRPr="00303CC3">
        <w:rPr>
          <w:rFonts w:ascii="Times New Roman" w:eastAsia="Times New Roman" w:hAnsi="Times New Roman"/>
          <w:sz w:val="24"/>
          <w:szCs w:val="24"/>
          <w:lang w:eastAsia="ar-SA"/>
        </w:rPr>
        <w:t xml:space="preserve"> </w:t>
      </w:r>
      <w:r w:rsidRPr="00303CC3">
        <w:rPr>
          <w:rFonts w:ascii="Times New Roman" w:eastAsia="Arial" w:hAnsi="Times New Roman"/>
          <w:b/>
          <w:bCs/>
          <w:sz w:val="24"/>
          <w:szCs w:val="24"/>
          <w:lang w:eastAsia="ar-SA"/>
        </w:rPr>
        <w:t>Сроки поставки товаров, календарные сроки начала и завершения поставок, периоды выполнения условий договора.</w:t>
      </w:r>
    </w:p>
    <w:p w:rsidR="00EE391E" w:rsidRDefault="00303CC3" w:rsidP="00303CC3">
      <w:pPr>
        <w:widowControl w:val="0"/>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Поставка товара производится Поставщиком, в течение 10</w:t>
      </w:r>
      <w:r w:rsidR="00411A03">
        <w:rPr>
          <w:rFonts w:ascii="Times New Roman" w:eastAsia="Arial" w:hAnsi="Times New Roman"/>
          <w:bCs/>
          <w:sz w:val="24"/>
          <w:szCs w:val="24"/>
          <w:lang w:eastAsia="ar-SA"/>
        </w:rPr>
        <w:t xml:space="preserve"> (десяти)</w:t>
      </w:r>
      <w:r w:rsidRPr="00303CC3">
        <w:rPr>
          <w:rFonts w:ascii="Times New Roman" w:eastAsia="Arial" w:hAnsi="Times New Roman"/>
          <w:bCs/>
          <w:sz w:val="24"/>
          <w:szCs w:val="24"/>
          <w:lang w:eastAsia="ar-SA"/>
        </w:rPr>
        <w:t xml:space="preserve"> календарных дней с даты подписания Договора, согласно Спецификации</w:t>
      </w:r>
      <w:r w:rsidR="00EE391E">
        <w:rPr>
          <w:rFonts w:ascii="Times New Roman" w:eastAsia="Arial" w:hAnsi="Times New Roman"/>
          <w:bCs/>
          <w:sz w:val="24"/>
          <w:szCs w:val="24"/>
          <w:lang w:eastAsia="ar-SA"/>
        </w:rPr>
        <w:t xml:space="preserve"> (</w:t>
      </w:r>
      <w:r w:rsidRPr="00303CC3">
        <w:rPr>
          <w:rFonts w:ascii="Times New Roman" w:eastAsia="Arial" w:hAnsi="Times New Roman"/>
          <w:bCs/>
          <w:sz w:val="24"/>
          <w:szCs w:val="24"/>
          <w:lang w:eastAsia="ar-SA"/>
        </w:rPr>
        <w:t xml:space="preserve">Приложение № </w:t>
      </w:r>
      <w:r w:rsidR="00EE391E">
        <w:rPr>
          <w:rFonts w:ascii="Times New Roman" w:eastAsia="Arial" w:hAnsi="Times New Roman"/>
          <w:bCs/>
          <w:sz w:val="24"/>
          <w:szCs w:val="24"/>
          <w:lang w:eastAsia="ar-SA"/>
        </w:rPr>
        <w:t>2</w:t>
      </w:r>
      <w:r w:rsidRPr="00303CC3">
        <w:rPr>
          <w:rFonts w:ascii="Times New Roman" w:eastAsia="Arial" w:hAnsi="Times New Roman"/>
          <w:bCs/>
          <w:sz w:val="24"/>
          <w:szCs w:val="24"/>
          <w:lang w:eastAsia="ar-SA"/>
        </w:rPr>
        <w:t xml:space="preserve"> к </w:t>
      </w:r>
      <w:r w:rsidR="00EE391E">
        <w:rPr>
          <w:rFonts w:ascii="Times New Roman" w:eastAsia="Arial" w:hAnsi="Times New Roman"/>
          <w:bCs/>
          <w:sz w:val="24"/>
          <w:szCs w:val="24"/>
          <w:lang w:eastAsia="ar-SA"/>
        </w:rPr>
        <w:t>Договору)</w:t>
      </w:r>
    </w:p>
    <w:p w:rsidR="00303CC3" w:rsidRPr="00303CC3" w:rsidRDefault="00303CC3" w:rsidP="00303CC3">
      <w:pPr>
        <w:widowControl w:val="0"/>
        <w:autoSpaceDE w:val="0"/>
        <w:spacing w:after="0" w:line="240" w:lineRule="auto"/>
        <w:jc w:val="both"/>
        <w:rPr>
          <w:rFonts w:ascii="Times New Roman" w:eastAsia="Arial" w:hAnsi="Times New Roman"/>
          <w:b/>
          <w:bCs/>
          <w:sz w:val="24"/>
          <w:szCs w:val="24"/>
          <w:lang w:eastAsia="ar-SA"/>
        </w:rPr>
      </w:pPr>
      <w:r w:rsidRPr="00303CC3">
        <w:rPr>
          <w:rFonts w:ascii="Times New Roman" w:eastAsia="Arial" w:hAnsi="Times New Roman"/>
          <w:b/>
          <w:bCs/>
          <w:sz w:val="24"/>
          <w:szCs w:val="24"/>
          <w:lang w:eastAsia="ar-SA"/>
        </w:rPr>
        <w:lastRenderedPageBreak/>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303CC3" w:rsidRPr="00303CC3" w:rsidRDefault="00303CC3" w:rsidP="00303CC3">
      <w:pPr>
        <w:widowControl w:val="0"/>
        <w:autoSpaceDE w:val="0"/>
        <w:spacing w:after="0" w:line="240" w:lineRule="auto"/>
        <w:ind w:firstLine="708"/>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Поставка товара осуществляется по адресу Заказчика: город Москва, улица Профсоюзная, дом 65, ИПУ РАН с 9ч.30мин. до 17ч. 00мин.</w:t>
      </w:r>
      <w:r w:rsidRPr="00303CC3">
        <w:rPr>
          <w:rFonts w:ascii="Times New Roman" w:eastAsia="Times New Roman" w:hAnsi="Times New Roman"/>
          <w:sz w:val="24"/>
          <w:szCs w:val="24"/>
          <w:lang w:eastAsia="ar-SA"/>
        </w:rPr>
        <w:t xml:space="preserve"> </w:t>
      </w:r>
      <w:r w:rsidRPr="00303CC3">
        <w:rPr>
          <w:rFonts w:ascii="Times New Roman" w:eastAsia="Arial" w:hAnsi="Times New Roman"/>
          <w:bCs/>
          <w:sz w:val="24"/>
          <w:szCs w:val="24"/>
          <w:lang w:eastAsia="ar-SA"/>
        </w:rPr>
        <w:t>Время поставки Товара должно быть согласовано с Заказчиками</w:t>
      </w:r>
    </w:p>
    <w:p w:rsidR="00303CC3" w:rsidRPr="00303CC3" w:rsidRDefault="00303CC3" w:rsidP="00303CC3">
      <w:pPr>
        <w:widowControl w:val="0"/>
        <w:autoSpaceDE w:val="0"/>
        <w:spacing w:after="0" w:line="240" w:lineRule="auto"/>
        <w:ind w:firstLine="708"/>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 Все виды погрузочно-разгрузочных работ, в том числе к месту доставки,  эксплуатации Товара, а также подъем на этаж, такелажные работы осуществляются Поставщиком собственными техническими средствами или с привлечением технических средств третьих лиц за свой счет</w:t>
      </w:r>
    </w:p>
    <w:p w:rsidR="00303CC3" w:rsidRPr="00303CC3" w:rsidRDefault="00303CC3" w:rsidP="00303CC3">
      <w:pPr>
        <w:widowControl w:val="0"/>
        <w:autoSpaceDE w:val="0"/>
        <w:spacing w:after="0" w:line="240" w:lineRule="auto"/>
        <w:ind w:firstLine="708"/>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После разгрузки Поставщик обязан очистить помещения от транспортировочной упаковки и мусора. Уборка и вывоз упаковки производятся силами Поставщика в течение 1 (одного) дня после дня поставки Товаров и за его счет</w:t>
      </w:r>
    </w:p>
    <w:p w:rsidR="00303CC3" w:rsidRPr="00303CC3" w:rsidRDefault="00303CC3" w:rsidP="00303CC3">
      <w:pPr>
        <w:widowControl w:val="0"/>
        <w:suppressAutoHyphens/>
        <w:autoSpaceDE w:val="0"/>
        <w:spacing w:after="0" w:line="240" w:lineRule="auto"/>
        <w:ind w:firstLine="708"/>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Приёмку товара осуществляет Приёмочная комиссия Заказчика. Товар принимается по количеству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 июня 1965 г. N П-6. Товар принимается по качеству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Государственного арбитража при Совете Министров СССР от 25 апреля 1966 г. N П-7.</w:t>
      </w:r>
    </w:p>
    <w:p w:rsidR="00303CC3" w:rsidRPr="00303CC3" w:rsidRDefault="00303CC3" w:rsidP="00303CC3">
      <w:pPr>
        <w:widowControl w:val="0"/>
        <w:suppressAutoHyphens/>
        <w:autoSpaceDE w:val="0"/>
        <w:spacing w:after="0" w:line="240" w:lineRule="auto"/>
        <w:ind w:firstLine="708"/>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Заказчик производит оплату Поставщику за поставленный объем товара, в соответствии с договором, в безналичном порядке путем перечисления денежных средств со своего лицевого счета на расчетный счет Поставщика,  на основании надлежаще оформленного и подписанного обеими сторонами Акта сдачи-приемки товара, с приложением документов, подтверждающих объем поставленного товара, товарной накладной (ТОРГ-12), счета на оплату, счет-фактур и иных документов указанных в Техническом задании, а также выставленного Поставщиком счета в течение 15 (пятнадцать) рабочих дней со дня даты подписания Сторонами Акта сдачи-приемки товара. Без указанных документов оплата товара не производится.</w:t>
      </w:r>
    </w:p>
    <w:p w:rsidR="00303CC3" w:rsidRPr="00303CC3" w:rsidRDefault="00303CC3" w:rsidP="00303CC3">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В случае обязательной сертификации товара, Поставщик должен предоставить сертификат на вышеуказанные Товары.</w:t>
      </w:r>
    </w:p>
    <w:p w:rsidR="00303CC3" w:rsidRPr="00303CC3" w:rsidRDefault="00303CC3" w:rsidP="00303CC3">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 xml:space="preserve">Оплата производится в российских рублях за счет внебюджетных средств ИПУ РАН 2017 года. </w:t>
      </w:r>
    </w:p>
    <w:p w:rsidR="00303CC3" w:rsidRPr="00303CC3" w:rsidRDefault="00303CC3" w:rsidP="00303CC3">
      <w:pPr>
        <w:widowControl w:val="0"/>
        <w:autoSpaceDE w:val="0"/>
        <w:spacing w:after="0" w:line="240" w:lineRule="auto"/>
        <w:jc w:val="both"/>
        <w:rPr>
          <w:rFonts w:ascii="Times New Roman" w:eastAsia="Arial" w:hAnsi="Times New Roman"/>
          <w:b/>
          <w:bCs/>
          <w:sz w:val="24"/>
          <w:szCs w:val="24"/>
          <w:lang w:eastAsia="ar-SA"/>
        </w:rPr>
      </w:pPr>
      <w:r w:rsidRPr="00303CC3">
        <w:rPr>
          <w:rFonts w:ascii="Times New Roman" w:eastAsia="Arial" w:hAnsi="Times New Roman"/>
          <w:b/>
          <w:bCs/>
          <w:sz w:val="24"/>
          <w:szCs w:val="24"/>
          <w:lang w:eastAsia="ar-SA"/>
        </w:rPr>
        <w:t>Авансовый платеж не предусмотрен.</w:t>
      </w:r>
    </w:p>
    <w:p w:rsidR="00303CC3" w:rsidRPr="00303CC3" w:rsidRDefault="00303CC3" w:rsidP="00303CC3">
      <w:pPr>
        <w:widowControl w:val="0"/>
        <w:autoSpaceDE w:val="0"/>
        <w:spacing w:after="0" w:line="240" w:lineRule="auto"/>
        <w:jc w:val="both"/>
        <w:rPr>
          <w:rFonts w:ascii="Times New Roman" w:eastAsia="Arial" w:hAnsi="Times New Roman"/>
          <w:b/>
          <w:bCs/>
          <w:sz w:val="24"/>
          <w:szCs w:val="24"/>
          <w:lang w:eastAsia="ar-SA"/>
        </w:rPr>
      </w:pPr>
      <w:r w:rsidRPr="00303CC3">
        <w:rPr>
          <w:rFonts w:ascii="Times New Roman" w:eastAsia="Arial" w:hAnsi="Times New Roman"/>
          <w:bCs/>
          <w:sz w:val="24"/>
          <w:szCs w:val="24"/>
          <w:lang w:eastAsia="ar-SA"/>
        </w:rPr>
        <w:t>Цена товара включает в себя: 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p>
    <w:p w:rsidR="00303CC3" w:rsidRPr="00303CC3" w:rsidRDefault="00303CC3" w:rsidP="00303CC3">
      <w:pPr>
        <w:widowControl w:val="0"/>
        <w:autoSpaceDE w:val="0"/>
        <w:spacing w:after="0" w:line="240" w:lineRule="auto"/>
        <w:jc w:val="both"/>
        <w:rPr>
          <w:rFonts w:ascii="Times New Roman" w:eastAsia="Arial" w:hAnsi="Times New Roman"/>
          <w:b/>
          <w:bCs/>
          <w:sz w:val="24"/>
          <w:szCs w:val="24"/>
          <w:lang w:eastAsia="ar-SA"/>
        </w:rPr>
      </w:pPr>
      <w:r w:rsidRPr="00303CC3">
        <w:rPr>
          <w:rFonts w:ascii="Times New Roman" w:eastAsia="Arial" w:hAnsi="Times New Roman"/>
          <w:b/>
          <w:bCs/>
          <w:sz w:val="24"/>
          <w:szCs w:val="24"/>
          <w:lang w:eastAsia="ar-SA"/>
        </w:rPr>
        <w:t xml:space="preserve">10. Качественные и количественные характеристики поставляемых товаров, установление которых обязательно и которые обеспечивают однозначное понимание потребности заказчика. </w:t>
      </w:r>
    </w:p>
    <w:p w:rsidR="00303CC3" w:rsidRPr="00303CC3" w:rsidRDefault="00303CC3" w:rsidP="00303CC3">
      <w:pPr>
        <w:widowControl w:val="0"/>
        <w:suppressAutoHyphens/>
        <w:autoSpaceDE w:val="0"/>
        <w:spacing w:after="0" w:line="240" w:lineRule="auto"/>
        <w:ind w:firstLine="708"/>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303CC3" w:rsidRPr="00303CC3" w:rsidRDefault="00303CC3" w:rsidP="00303CC3">
      <w:pPr>
        <w:widowControl w:val="0"/>
        <w:suppressAutoHyphens/>
        <w:autoSpaceDE w:val="0"/>
        <w:spacing w:after="0" w:line="240" w:lineRule="auto"/>
        <w:ind w:firstLine="708"/>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Качественные характеристики товара должны соответствовать функциональным, потребительским свойствам, техническим характеристикам, указанным в таблице</w:t>
      </w:r>
      <w:r w:rsidR="00AE7C33">
        <w:rPr>
          <w:rFonts w:ascii="Times New Roman" w:eastAsia="Arial" w:hAnsi="Times New Roman"/>
          <w:bCs/>
          <w:sz w:val="24"/>
          <w:szCs w:val="24"/>
          <w:lang w:eastAsia="ar-SA"/>
        </w:rPr>
        <w:t xml:space="preserve"> №</w:t>
      </w:r>
      <w:r w:rsidRPr="00303CC3">
        <w:rPr>
          <w:rFonts w:ascii="Times New Roman" w:eastAsia="Arial" w:hAnsi="Times New Roman"/>
          <w:bCs/>
          <w:sz w:val="24"/>
          <w:szCs w:val="24"/>
          <w:lang w:eastAsia="ar-SA"/>
        </w:rPr>
        <w:t xml:space="preserve"> 1 «Требования к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 </w:t>
      </w:r>
    </w:p>
    <w:p w:rsidR="00303CC3" w:rsidRDefault="00303CC3" w:rsidP="00303CC3">
      <w:pPr>
        <w:widowControl w:val="0"/>
        <w:suppressAutoHyphens/>
        <w:autoSpaceDE w:val="0"/>
        <w:spacing w:after="0" w:line="240" w:lineRule="auto"/>
        <w:ind w:firstLine="708"/>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Качественные и количественные характеристики поставляемого товара должны соответствовать условиям Договора, Технического задания, Спецификации</w:t>
      </w:r>
      <w:r w:rsidR="004F776A">
        <w:rPr>
          <w:rFonts w:ascii="Times New Roman" w:eastAsia="Arial" w:hAnsi="Times New Roman"/>
          <w:bCs/>
          <w:sz w:val="24"/>
          <w:szCs w:val="24"/>
          <w:lang w:eastAsia="ar-SA"/>
        </w:rPr>
        <w:t>.</w:t>
      </w:r>
    </w:p>
    <w:p w:rsidR="004F776A" w:rsidRPr="00303CC3" w:rsidRDefault="004F776A" w:rsidP="00303CC3">
      <w:pPr>
        <w:widowControl w:val="0"/>
        <w:suppressAutoHyphens/>
        <w:autoSpaceDE w:val="0"/>
        <w:spacing w:after="0" w:line="240" w:lineRule="auto"/>
        <w:ind w:firstLine="708"/>
        <w:jc w:val="both"/>
        <w:rPr>
          <w:rFonts w:ascii="Times New Roman" w:eastAsia="Arial" w:hAnsi="Times New Roman"/>
          <w:bCs/>
          <w:sz w:val="24"/>
          <w:szCs w:val="24"/>
          <w:lang w:eastAsia="ar-SA"/>
        </w:rPr>
      </w:pPr>
    </w:p>
    <w:p w:rsidR="00303CC3" w:rsidRDefault="00303CC3" w:rsidP="00303CC3">
      <w:pPr>
        <w:widowControl w:val="0"/>
        <w:suppressAutoHyphens/>
        <w:autoSpaceDE w:val="0"/>
        <w:spacing w:after="0" w:line="240" w:lineRule="auto"/>
        <w:rPr>
          <w:rFonts w:ascii="Times New Roman" w:eastAsia="Arial" w:hAnsi="Times New Roman"/>
          <w:bCs/>
          <w:sz w:val="24"/>
          <w:szCs w:val="24"/>
          <w:lang w:eastAsia="ar-SA"/>
        </w:rPr>
      </w:pPr>
    </w:p>
    <w:p w:rsidR="00303CC3" w:rsidRDefault="00303CC3" w:rsidP="00303CC3">
      <w:pPr>
        <w:widowControl w:val="0"/>
        <w:suppressAutoHyphens/>
        <w:autoSpaceDE w:val="0"/>
        <w:spacing w:after="0" w:line="240" w:lineRule="auto"/>
        <w:jc w:val="center"/>
        <w:rPr>
          <w:rFonts w:ascii="Times New Roman" w:eastAsia="Times New Roman" w:hAnsi="Times New Roman"/>
          <w:b/>
          <w:sz w:val="24"/>
          <w:szCs w:val="24"/>
          <w:lang w:eastAsia="ru-RU"/>
        </w:rPr>
      </w:pPr>
      <w:r w:rsidRPr="00303CC3">
        <w:rPr>
          <w:rFonts w:ascii="Times New Roman" w:eastAsia="Times New Roman" w:hAnsi="Times New Roman"/>
          <w:b/>
          <w:sz w:val="24"/>
          <w:szCs w:val="24"/>
          <w:lang w:eastAsia="ru-RU"/>
        </w:rPr>
        <w:lastRenderedPageBreak/>
        <w:t>Таблица 1 «Требования к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w:t>
      </w:r>
    </w:p>
    <w:tbl>
      <w:tblPr>
        <w:tblW w:w="10065" w:type="dxa"/>
        <w:tblInd w:w="-33" w:type="dxa"/>
        <w:tblLayout w:type="fixed"/>
        <w:tblLook w:val="0000" w:firstRow="0" w:lastRow="0" w:firstColumn="0" w:lastColumn="0" w:noHBand="0" w:noVBand="0"/>
      </w:tblPr>
      <w:tblGrid>
        <w:gridCol w:w="35"/>
        <w:gridCol w:w="674"/>
        <w:gridCol w:w="1985"/>
        <w:gridCol w:w="425"/>
        <w:gridCol w:w="1701"/>
        <w:gridCol w:w="284"/>
        <w:gridCol w:w="2409"/>
        <w:gridCol w:w="1843"/>
        <w:gridCol w:w="709"/>
      </w:tblGrid>
      <w:tr w:rsidR="00303CC3" w:rsidRPr="00303CC3" w:rsidTr="00AE7C33">
        <w:trPr>
          <w:trHeight w:val="605"/>
        </w:trPr>
        <w:tc>
          <w:tcPr>
            <w:tcW w:w="709" w:type="dxa"/>
            <w:gridSpan w:val="2"/>
            <w:tcBorders>
              <w:top w:val="single" w:sz="4" w:space="0" w:color="000000"/>
              <w:left w:val="single" w:sz="4" w:space="0" w:color="000000"/>
            </w:tcBorders>
            <w:shd w:val="clear" w:color="auto" w:fill="auto"/>
            <w:vAlign w:val="center"/>
          </w:tcPr>
          <w:p w:rsidR="00303CC3" w:rsidRPr="00303CC3" w:rsidRDefault="00303CC3" w:rsidP="00303CC3">
            <w:pPr>
              <w:suppressAutoHyphens/>
              <w:snapToGrid w:val="0"/>
              <w:spacing w:after="0" w:line="240" w:lineRule="auto"/>
              <w:jc w:val="center"/>
              <w:rPr>
                <w:rFonts w:ascii="Times New Roman" w:eastAsia="Times New Roman" w:hAnsi="Times New Roman"/>
                <w:b/>
                <w:sz w:val="24"/>
                <w:szCs w:val="24"/>
                <w:lang w:eastAsia="ar-SA"/>
              </w:rPr>
            </w:pPr>
            <w:r w:rsidRPr="00303CC3">
              <w:rPr>
                <w:rFonts w:ascii="Times New Roman" w:eastAsia="Times New Roman" w:hAnsi="Times New Roman"/>
                <w:b/>
                <w:sz w:val="24"/>
                <w:szCs w:val="24"/>
                <w:lang w:eastAsia="ar-SA"/>
              </w:rPr>
              <w:t>№</w:t>
            </w:r>
          </w:p>
          <w:p w:rsidR="00303CC3" w:rsidRPr="00303CC3" w:rsidRDefault="00303CC3" w:rsidP="00303CC3">
            <w:pPr>
              <w:suppressAutoHyphens/>
              <w:snapToGrid w:val="0"/>
              <w:spacing w:after="0" w:line="240" w:lineRule="auto"/>
              <w:jc w:val="center"/>
              <w:rPr>
                <w:rFonts w:ascii="Times New Roman" w:eastAsia="Times New Roman" w:hAnsi="Times New Roman"/>
                <w:b/>
                <w:sz w:val="24"/>
                <w:szCs w:val="24"/>
                <w:lang w:eastAsia="ar-SA"/>
              </w:rPr>
            </w:pPr>
            <w:r w:rsidRPr="00303CC3">
              <w:rPr>
                <w:rFonts w:ascii="Times New Roman" w:eastAsia="Times New Roman" w:hAnsi="Times New Roman"/>
                <w:b/>
                <w:sz w:val="24"/>
                <w:szCs w:val="24"/>
                <w:lang w:eastAsia="ar-SA"/>
              </w:rPr>
              <w:t>п/п</w:t>
            </w:r>
          </w:p>
          <w:p w:rsidR="00303CC3" w:rsidRPr="00303CC3" w:rsidRDefault="00303CC3" w:rsidP="00303CC3">
            <w:pPr>
              <w:suppressAutoHyphens/>
              <w:snapToGrid w:val="0"/>
              <w:spacing w:after="0" w:line="240" w:lineRule="auto"/>
              <w:jc w:val="center"/>
              <w:rPr>
                <w:rFonts w:ascii="Times New Roman" w:eastAsia="Times New Roman" w:hAnsi="Times New Roman"/>
                <w:b/>
                <w:sz w:val="24"/>
                <w:szCs w:val="24"/>
                <w:lang w:eastAsia="ar-SA"/>
              </w:rPr>
            </w:pPr>
          </w:p>
        </w:tc>
        <w:tc>
          <w:tcPr>
            <w:tcW w:w="2410" w:type="dxa"/>
            <w:gridSpan w:val="2"/>
            <w:tcBorders>
              <w:top w:val="single" w:sz="4" w:space="0" w:color="000000"/>
              <w:left w:val="single" w:sz="4" w:space="0" w:color="000000"/>
            </w:tcBorders>
            <w:shd w:val="clear" w:color="auto" w:fill="auto"/>
            <w:vAlign w:val="center"/>
          </w:tcPr>
          <w:p w:rsidR="00303CC3" w:rsidRPr="00303CC3" w:rsidRDefault="00303CC3" w:rsidP="00303CC3">
            <w:pPr>
              <w:suppressAutoHyphens/>
              <w:snapToGrid w:val="0"/>
              <w:spacing w:after="0" w:line="240" w:lineRule="auto"/>
              <w:jc w:val="center"/>
              <w:rPr>
                <w:rFonts w:ascii="Times New Roman" w:eastAsia="Times New Roman" w:hAnsi="Times New Roman"/>
                <w:b/>
                <w:sz w:val="24"/>
                <w:szCs w:val="24"/>
                <w:lang w:eastAsia="ar-SA"/>
              </w:rPr>
            </w:pPr>
            <w:r w:rsidRPr="00303CC3">
              <w:rPr>
                <w:rFonts w:ascii="Times New Roman" w:eastAsia="Times New Roman" w:hAnsi="Times New Roman"/>
                <w:b/>
                <w:sz w:val="24"/>
                <w:szCs w:val="24"/>
                <w:lang w:eastAsia="ar-SA"/>
              </w:rPr>
              <w:t>Наименование</w:t>
            </w:r>
          </w:p>
          <w:p w:rsidR="00303CC3" w:rsidRPr="00303CC3" w:rsidRDefault="00303CC3" w:rsidP="00303CC3">
            <w:pPr>
              <w:suppressAutoHyphens/>
              <w:snapToGrid w:val="0"/>
              <w:spacing w:after="0" w:line="240" w:lineRule="auto"/>
              <w:jc w:val="center"/>
              <w:rPr>
                <w:rFonts w:ascii="Times New Roman" w:eastAsia="Times New Roman" w:hAnsi="Times New Roman"/>
                <w:b/>
                <w:sz w:val="24"/>
                <w:szCs w:val="24"/>
                <w:lang w:eastAsia="ar-SA"/>
              </w:rPr>
            </w:pPr>
            <w:r w:rsidRPr="00303CC3">
              <w:rPr>
                <w:rFonts w:ascii="Times New Roman" w:eastAsia="Times New Roman" w:hAnsi="Times New Roman"/>
                <w:b/>
                <w:sz w:val="24"/>
                <w:szCs w:val="24"/>
                <w:lang w:eastAsia="ar-SA"/>
              </w:rPr>
              <w:t>товара</w:t>
            </w:r>
          </w:p>
        </w:tc>
        <w:tc>
          <w:tcPr>
            <w:tcW w:w="6946" w:type="dxa"/>
            <w:gridSpan w:val="5"/>
            <w:tcBorders>
              <w:top w:val="single" w:sz="4" w:space="0" w:color="auto"/>
              <w:left w:val="single" w:sz="4" w:space="0" w:color="auto"/>
              <w:bottom w:val="single" w:sz="4" w:space="0" w:color="auto"/>
              <w:right w:val="single" w:sz="4" w:space="0" w:color="auto"/>
            </w:tcBorders>
            <w:vAlign w:val="center"/>
          </w:tcPr>
          <w:p w:rsidR="00303CC3" w:rsidRPr="00303CC3" w:rsidRDefault="00303CC3" w:rsidP="00303CC3">
            <w:pPr>
              <w:suppressAutoHyphens/>
              <w:snapToGrid w:val="0"/>
              <w:spacing w:after="0" w:line="240" w:lineRule="auto"/>
              <w:jc w:val="center"/>
              <w:rPr>
                <w:rFonts w:ascii="Times New Roman" w:eastAsia="Times New Roman" w:hAnsi="Times New Roman"/>
                <w:b/>
                <w:sz w:val="24"/>
                <w:szCs w:val="24"/>
                <w:lang w:eastAsia="ar-SA"/>
              </w:rPr>
            </w:pPr>
            <w:r w:rsidRPr="00303CC3">
              <w:rPr>
                <w:rFonts w:ascii="Times New Roman" w:eastAsia="Times New Roman" w:hAnsi="Times New Roman"/>
                <w:b/>
                <w:sz w:val="24"/>
                <w:szCs w:val="24"/>
                <w:lang w:eastAsia="ar-SA"/>
              </w:rPr>
              <w:t>Функциональные и потребительские свойства,  технические характеристики товара</w:t>
            </w:r>
          </w:p>
        </w:tc>
      </w:tr>
      <w:tr w:rsidR="00303CC3" w:rsidRPr="00303CC3" w:rsidTr="00AE7C33">
        <w:trPr>
          <w:trHeight w:val="382"/>
        </w:trPr>
        <w:tc>
          <w:tcPr>
            <w:tcW w:w="709" w:type="dxa"/>
            <w:gridSpan w:val="2"/>
            <w:tcBorders>
              <w:top w:val="single" w:sz="4" w:space="0" w:color="000000"/>
              <w:left w:val="single" w:sz="4" w:space="0" w:color="000000"/>
              <w:bottom w:val="single" w:sz="4" w:space="0" w:color="auto"/>
            </w:tcBorders>
            <w:shd w:val="clear" w:color="auto" w:fill="auto"/>
          </w:tcPr>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1</w:t>
            </w:r>
          </w:p>
        </w:tc>
        <w:tc>
          <w:tcPr>
            <w:tcW w:w="2410" w:type="dxa"/>
            <w:gridSpan w:val="2"/>
            <w:tcBorders>
              <w:top w:val="single" w:sz="4" w:space="0" w:color="000000"/>
              <w:left w:val="single" w:sz="4" w:space="0" w:color="000000"/>
              <w:bottom w:val="single" w:sz="4" w:space="0" w:color="auto"/>
            </w:tcBorders>
            <w:shd w:val="clear" w:color="auto" w:fill="auto"/>
          </w:tcPr>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xml:space="preserve">Шкаф-сейф офисный </w:t>
            </w:r>
          </w:p>
          <w:p w:rsidR="00303CC3" w:rsidRPr="00303CC3" w:rsidRDefault="00303CC3" w:rsidP="00303CC3">
            <w:pPr>
              <w:suppressAutoHyphens/>
              <w:overflowPunct w:val="0"/>
              <w:snapToGrid w:val="0"/>
              <w:spacing w:after="0" w:line="240" w:lineRule="auto"/>
              <w:rPr>
                <w:rFonts w:ascii="Times New Roman" w:eastAsia="Arial Unicode MS" w:hAnsi="Times New Roman"/>
                <w:b/>
                <w:sz w:val="24"/>
                <w:szCs w:val="24"/>
                <w:lang w:eastAsia="ar-SA"/>
              </w:rPr>
            </w:pPr>
          </w:p>
          <w:p w:rsidR="00303CC3" w:rsidRPr="00303CC3" w:rsidRDefault="00303CC3" w:rsidP="00303CC3">
            <w:pPr>
              <w:suppressAutoHyphens/>
              <w:overflowPunct w:val="0"/>
              <w:snapToGrid w:val="0"/>
              <w:spacing w:after="0" w:line="240" w:lineRule="auto"/>
              <w:rPr>
                <w:rFonts w:ascii="Times New Roman" w:eastAsia="Arial Unicode MS" w:hAnsi="Times New Roman"/>
                <w:b/>
                <w:sz w:val="24"/>
                <w:szCs w:val="24"/>
                <w:lang w:eastAsia="ar-SA"/>
              </w:rPr>
            </w:pPr>
            <w:r w:rsidRPr="00303CC3">
              <w:rPr>
                <w:rFonts w:ascii="Times New Roman" w:eastAsia="Times New Roman" w:hAnsi="Times New Roman"/>
                <w:noProof/>
                <w:sz w:val="24"/>
                <w:szCs w:val="24"/>
                <w:lang w:eastAsia="ru-RU"/>
              </w:rPr>
              <w:drawing>
                <wp:inline distT="0" distB="0" distL="0" distR="0" wp14:anchorId="64259E4C" wp14:editId="1236ADA4">
                  <wp:extent cx="1733550" cy="1304925"/>
                  <wp:effectExtent l="0" t="0" r="0" b="0"/>
                  <wp:docPr id="12" name="Рисунок 12" descr="Описание: https://www.izmet.by/upload/iblock/abb/abb68ed810a475206b3ee22f1e2a8a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www.izmet.by/upload/iblock/abb/abb68ed810a475206b3ee22f1e2a8acf.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0" cy="1304925"/>
                          </a:xfrm>
                          <a:prstGeom prst="rect">
                            <a:avLst/>
                          </a:prstGeom>
                          <a:noFill/>
                          <a:ln>
                            <a:noFill/>
                          </a:ln>
                        </pic:spPr>
                      </pic:pic>
                    </a:graphicData>
                  </a:graphic>
                </wp:inline>
              </w:drawing>
            </w:r>
          </w:p>
          <w:p w:rsidR="00303CC3" w:rsidRPr="00303CC3" w:rsidRDefault="00303CC3" w:rsidP="00303CC3">
            <w:pPr>
              <w:suppressAutoHyphens/>
              <w:overflowPunct w:val="0"/>
              <w:snapToGrid w:val="0"/>
              <w:spacing w:after="0" w:line="240" w:lineRule="auto"/>
              <w:rPr>
                <w:rFonts w:ascii="Times New Roman" w:eastAsia="Arial Unicode MS" w:hAnsi="Times New Roman"/>
                <w:b/>
                <w:sz w:val="24"/>
                <w:szCs w:val="24"/>
                <w:lang w:eastAsia="ar-SA"/>
              </w:rPr>
            </w:pPr>
          </w:p>
        </w:tc>
        <w:tc>
          <w:tcPr>
            <w:tcW w:w="6946" w:type="dxa"/>
            <w:gridSpan w:val="5"/>
            <w:tcBorders>
              <w:top w:val="single" w:sz="4" w:space="0" w:color="auto"/>
              <w:left w:val="single" w:sz="4" w:space="0" w:color="auto"/>
              <w:bottom w:val="single" w:sz="4" w:space="0" w:color="auto"/>
              <w:right w:val="single" w:sz="4" w:space="0" w:color="auto"/>
            </w:tcBorders>
            <w:vAlign w:val="center"/>
          </w:tcPr>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Arial Unicode MS" w:hAnsi="Times New Roman"/>
                <w:sz w:val="24"/>
                <w:szCs w:val="24"/>
                <w:lang w:eastAsia="ar-SA"/>
              </w:rPr>
              <w:t xml:space="preserve">Модель - </w:t>
            </w:r>
            <w:r w:rsidRPr="00303CC3">
              <w:rPr>
                <w:rFonts w:ascii="Times New Roman" w:eastAsia="Arial Unicode MS" w:hAnsi="Times New Roman"/>
                <w:sz w:val="24"/>
                <w:szCs w:val="24"/>
                <w:lang w:val="en-US" w:eastAsia="ar-SA"/>
              </w:rPr>
              <w:t>Valberg</w:t>
            </w:r>
            <w:r w:rsidRPr="00303CC3">
              <w:rPr>
                <w:rFonts w:ascii="Times New Roman" w:eastAsia="Arial Unicode MS" w:hAnsi="Times New Roman"/>
                <w:sz w:val="24"/>
                <w:szCs w:val="24"/>
                <w:lang w:eastAsia="ar-SA"/>
              </w:rPr>
              <w:t xml:space="preserve"> </w:t>
            </w:r>
            <w:r w:rsidRPr="00303CC3">
              <w:rPr>
                <w:rFonts w:ascii="Times New Roman" w:eastAsia="Arial Unicode MS" w:hAnsi="Times New Roman"/>
                <w:sz w:val="24"/>
                <w:szCs w:val="24"/>
                <w:lang w:val="en-US" w:eastAsia="ar-SA"/>
              </w:rPr>
              <w:t>BM</w:t>
            </w:r>
            <w:r w:rsidRPr="00303CC3">
              <w:rPr>
                <w:rFonts w:ascii="Times New Roman" w:eastAsia="Arial Unicode MS" w:hAnsi="Times New Roman"/>
                <w:sz w:val="24"/>
                <w:szCs w:val="24"/>
                <w:lang w:eastAsia="ar-SA"/>
              </w:rPr>
              <w:t xml:space="preserve"> -1993 </w:t>
            </w:r>
            <w:r w:rsidRPr="00303CC3">
              <w:rPr>
                <w:rFonts w:ascii="Times New Roman" w:eastAsia="Arial Unicode MS" w:hAnsi="Times New Roman"/>
                <w:sz w:val="24"/>
                <w:szCs w:val="24"/>
                <w:lang w:val="en-US" w:eastAsia="ar-SA"/>
              </w:rPr>
              <w:t>KL</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Times New Roman" w:hAnsi="Times New Roman"/>
                <w:sz w:val="24"/>
                <w:szCs w:val="24"/>
                <w:lang w:eastAsia="ar-SA"/>
              </w:rPr>
              <w:t>- Тип -</w:t>
            </w:r>
            <w:r w:rsidRPr="00303CC3">
              <w:rPr>
                <w:rFonts w:ascii="Times New Roman" w:eastAsia="Arial Unicode MS" w:hAnsi="Times New Roman"/>
                <w:sz w:val="24"/>
                <w:szCs w:val="24"/>
                <w:lang w:eastAsia="ar-SA"/>
              </w:rPr>
              <w:t xml:space="preserve"> шкаф-сейф офисный</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Arial Unicode MS" w:hAnsi="Times New Roman"/>
                <w:sz w:val="24"/>
                <w:szCs w:val="24"/>
                <w:lang w:eastAsia="ar-SA"/>
              </w:rPr>
              <w:t>-</w:t>
            </w:r>
            <w:r w:rsidRPr="00303CC3">
              <w:rPr>
                <w:rFonts w:ascii="Times New Roman" w:eastAsia="Times New Roman" w:hAnsi="Times New Roman"/>
                <w:sz w:val="24"/>
                <w:szCs w:val="24"/>
                <w:lang w:eastAsia="ru-RU"/>
              </w:rPr>
              <w:t xml:space="preserve"> ГОСТ Р 50862-20</w:t>
            </w:r>
            <w:r w:rsidR="0069362D">
              <w:rPr>
                <w:rFonts w:ascii="Times New Roman" w:eastAsia="Times New Roman" w:hAnsi="Times New Roman"/>
                <w:sz w:val="24"/>
                <w:szCs w:val="24"/>
                <w:lang w:eastAsia="ru-RU"/>
              </w:rPr>
              <w:t>12</w:t>
            </w:r>
            <w:r w:rsidRPr="00303CC3">
              <w:rPr>
                <w:rFonts w:ascii="Times New Roman" w:eastAsia="Times New Roman" w:hAnsi="Times New Roman"/>
                <w:sz w:val="24"/>
                <w:szCs w:val="24"/>
                <w:lang w:eastAsia="ru-RU"/>
              </w:rPr>
              <w:t xml:space="preserve"> - соответствие</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Взломостойкость: класс 0</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 Огнестойкость: класс 30 Б, </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Состоит-из двух стенок (двухслойная конструкция из листов стали толщиной 1,2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Дверь - двойная,</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Толщина двери -60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Система запирания - трехсторонняя пятиригельная (ригели диаметром 20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Защита от огня - обеспечивается теплоизоляционным наполнителем, размещенном в пространстве между внутренним и внешними корпусами</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Дверные петли - усиленные (наружного типа) позволяющие открывать двери на 180 градусов</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Угол открывания дверей - 180</w:t>
            </w:r>
            <w:r w:rsidRPr="00303CC3">
              <w:rPr>
                <w:rFonts w:ascii="Times New Roman" w:eastAsia="Times New Roman" w:hAnsi="Times New Roman"/>
                <w:sz w:val="24"/>
                <w:szCs w:val="24"/>
                <w:vertAlign w:val="superscript"/>
                <w:lang w:eastAsia="ar-SA"/>
              </w:rPr>
              <w:t>0</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Полки - крепятся с шагом 20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Уровни хранения - 5</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Вес изделия - 142кг (допустимое отклонение веса изделия +/- 10%)</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Внешние габариты (высота х ширина х глубина )- 1950х930х520мм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Внешний объем: 0,943 м</w:t>
            </w:r>
            <w:r w:rsidRPr="00303CC3">
              <w:rPr>
                <w:rFonts w:ascii="Times New Roman" w:eastAsia="Times New Roman" w:hAnsi="Times New Roman"/>
                <w:sz w:val="24"/>
                <w:szCs w:val="24"/>
                <w:vertAlign w:val="superscript"/>
                <w:lang w:eastAsia="ar-SA"/>
              </w:rPr>
              <w:t>3</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Внутренние габариты (высота х ширина х глубина)-1800х814х420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 Параметр "Глубина" указан без учета выступающих частей - замков, ручек, петель. </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Вместимость - 60 папок толщиной 75мм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Количество полок-4</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Кассовая ячейка: нет</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 Замок – ключевой </w:t>
            </w:r>
            <w:r w:rsidRPr="00303CC3">
              <w:rPr>
                <w:rFonts w:ascii="Times New Roman" w:eastAsia="Times New Roman" w:hAnsi="Times New Roman"/>
                <w:sz w:val="24"/>
                <w:szCs w:val="24"/>
                <w:lang w:val="en-US" w:eastAsia="ar-SA"/>
              </w:rPr>
              <w:t>KABA</w:t>
            </w:r>
            <w:r w:rsidRPr="00303CC3">
              <w:rPr>
                <w:rFonts w:ascii="Times New Roman" w:eastAsia="Times New Roman" w:hAnsi="Times New Roman"/>
                <w:sz w:val="24"/>
                <w:szCs w:val="24"/>
                <w:lang w:eastAsia="ar-SA"/>
              </w:rPr>
              <w:t xml:space="preserve"> </w:t>
            </w:r>
            <w:r w:rsidRPr="00303CC3">
              <w:rPr>
                <w:rFonts w:ascii="Times New Roman" w:eastAsia="Times New Roman" w:hAnsi="Times New Roman"/>
                <w:sz w:val="24"/>
                <w:szCs w:val="24"/>
                <w:lang w:val="en-US" w:eastAsia="ar-SA"/>
              </w:rPr>
              <w:t>MAUER</w:t>
            </w:r>
            <w:r w:rsidRPr="00303CC3">
              <w:rPr>
                <w:rFonts w:ascii="Times New Roman" w:eastAsia="Times New Roman" w:hAnsi="Times New Roman"/>
                <w:sz w:val="24"/>
                <w:szCs w:val="24"/>
                <w:lang w:eastAsia="ar-SA"/>
              </w:rPr>
              <w:t xml:space="preserve"> (класс А)</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Защита замка от высверливания: да</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Покрытие - порошковое</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Цвет изделия:</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корпус - оттенок коричневого с эффектом молотковой эмали;</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дверь - оттенок зеленого с эффектом молотковой эмали.</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Предназначен для защиты от пожара и архивации важной документации.</w:t>
            </w:r>
          </w:p>
        </w:tc>
      </w:tr>
      <w:tr w:rsidR="00303CC3" w:rsidRPr="00303CC3" w:rsidTr="00AE7C33">
        <w:trPr>
          <w:trHeight w:val="382"/>
        </w:trPr>
        <w:tc>
          <w:tcPr>
            <w:tcW w:w="709" w:type="dxa"/>
            <w:gridSpan w:val="2"/>
            <w:tcBorders>
              <w:top w:val="single" w:sz="4" w:space="0" w:color="auto"/>
              <w:left w:val="single" w:sz="4" w:space="0" w:color="000000"/>
              <w:bottom w:val="single" w:sz="4" w:space="0" w:color="auto"/>
            </w:tcBorders>
            <w:shd w:val="clear" w:color="auto" w:fill="auto"/>
          </w:tcPr>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2</w:t>
            </w:r>
          </w:p>
        </w:tc>
        <w:tc>
          <w:tcPr>
            <w:tcW w:w="2410" w:type="dxa"/>
            <w:gridSpan w:val="2"/>
            <w:tcBorders>
              <w:top w:val="single" w:sz="4" w:space="0" w:color="auto"/>
              <w:left w:val="single" w:sz="4" w:space="0" w:color="000000"/>
              <w:bottom w:val="single" w:sz="4" w:space="0" w:color="auto"/>
            </w:tcBorders>
            <w:shd w:val="clear" w:color="auto" w:fill="auto"/>
          </w:tcPr>
          <w:p w:rsidR="00303CC3" w:rsidRPr="00303CC3" w:rsidRDefault="00303CC3" w:rsidP="00303CC3">
            <w:pPr>
              <w:suppressAutoHyphens/>
              <w:overflowPunct w:val="0"/>
              <w:snapToGrid w:val="0"/>
              <w:spacing w:after="0" w:line="240" w:lineRule="auto"/>
              <w:jc w:val="center"/>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Сейф, тип 1</w:t>
            </w:r>
          </w:p>
          <w:p w:rsidR="00303CC3" w:rsidRPr="00303CC3" w:rsidRDefault="00303CC3" w:rsidP="00303CC3">
            <w:pPr>
              <w:suppressAutoHyphens/>
              <w:overflowPunct w:val="0"/>
              <w:snapToGrid w:val="0"/>
              <w:spacing w:after="0" w:line="240" w:lineRule="auto"/>
              <w:jc w:val="center"/>
              <w:rPr>
                <w:rFonts w:ascii="Times New Roman" w:eastAsia="Arial Unicode MS" w:hAnsi="Times New Roman"/>
                <w:sz w:val="24"/>
                <w:szCs w:val="24"/>
                <w:lang w:val="en-US" w:eastAsia="ar-SA"/>
              </w:rPr>
            </w:pPr>
          </w:p>
          <w:p w:rsidR="00303CC3" w:rsidRPr="00303CC3" w:rsidRDefault="00303CC3" w:rsidP="00303CC3">
            <w:pPr>
              <w:suppressAutoHyphens/>
              <w:overflowPunct w:val="0"/>
              <w:snapToGrid w:val="0"/>
              <w:spacing w:after="0" w:line="240" w:lineRule="auto"/>
              <w:jc w:val="center"/>
              <w:rPr>
                <w:rFonts w:ascii="Times New Roman" w:eastAsia="Arial Unicode MS" w:hAnsi="Times New Roman"/>
                <w:sz w:val="24"/>
                <w:szCs w:val="24"/>
                <w:lang w:eastAsia="ar-SA"/>
              </w:rPr>
            </w:pPr>
          </w:p>
          <w:p w:rsidR="00303CC3" w:rsidRPr="00303CC3" w:rsidRDefault="00303CC3" w:rsidP="00303CC3">
            <w:pPr>
              <w:suppressAutoHyphens/>
              <w:overflowPunct w:val="0"/>
              <w:snapToGrid w:val="0"/>
              <w:spacing w:after="0" w:line="240" w:lineRule="auto"/>
              <w:jc w:val="center"/>
              <w:rPr>
                <w:rFonts w:ascii="Times New Roman" w:eastAsia="Arial Unicode MS" w:hAnsi="Times New Roman"/>
                <w:sz w:val="24"/>
                <w:szCs w:val="24"/>
                <w:lang w:eastAsia="ar-SA"/>
              </w:rPr>
            </w:pPr>
          </w:p>
          <w:p w:rsidR="00303CC3" w:rsidRPr="00303CC3" w:rsidRDefault="00303CC3" w:rsidP="00303CC3">
            <w:pPr>
              <w:suppressAutoHyphens/>
              <w:overflowPunct w:val="0"/>
              <w:snapToGrid w:val="0"/>
              <w:spacing w:after="0" w:line="240" w:lineRule="auto"/>
              <w:jc w:val="center"/>
              <w:rPr>
                <w:rFonts w:ascii="Times New Roman" w:eastAsia="Arial Unicode MS" w:hAnsi="Times New Roman"/>
                <w:sz w:val="24"/>
                <w:szCs w:val="24"/>
                <w:lang w:eastAsia="ar-SA"/>
              </w:rPr>
            </w:pPr>
            <w:r w:rsidRPr="00303CC3">
              <w:rPr>
                <w:rFonts w:ascii="Times New Roman" w:eastAsia="Times New Roman" w:hAnsi="Times New Roman"/>
                <w:noProof/>
                <w:sz w:val="24"/>
                <w:szCs w:val="24"/>
                <w:lang w:eastAsia="ru-RU"/>
              </w:rPr>
              <w:lastRenderedPageBreak/>
              <w:drawing>
                <wp:inline distT="0" distB="0" distL="0" distR="0" wp14:anchorId="56B032DC" wp14:editId="409C0A4C">
                  <wp:extent cx="1428750" cy="1428750"/>
                  <wp:effectExtent l="0" t="0" r="0" b="0"/>
                  <wp:docPr id="11" name="Рисунок 11" descr="Описание: http://www.safe1.ru/353-1468-thickbox/safetronics-ntl-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www.safe1.ru/353-1468-thickbox/safetronics-ntl-12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03CC3" w:rsidRPr="00303CC3" w:rsidRDefault="00303CC3" w:rsidP="00303CC3">
            <w:pPr>
              <w:suppressAutoHyphens/>
              <w:overflowPunct w:val="0"/>
              <w:snapToGrid w:val="0"/>
              <w:spacing w:after="0" w:line="240" w:lineRule="auto"/>
              <w:jc w:val="center"/>
              <w:rPr>
                <w:rFonts w:ascii="Times New Roman" w:eastAsia="Arial Unicode MS" w:hAnsi="Times New Roman"/>
                <w:sz w:val="24"/>
                <w:szCs w:val="24"/>
                <w:lang w:eastAsia="ar-SA"/>
              </w:rPr>
            </w:pPr>
          </w:p>
          <w:p w:rsidR="00303CC3" w:rsidRPr="00303CC3" w:rsidRDefault="00303CC3" w:rsidP="00303CC3">
            <w:pPr>
              <w:suppressAutoHyphens/>
              <w:overflowPunct w:val="0"/>
              <w:snapToGrid w:val="0"/>
              <w:spacing w:after="0" w:line="240" w:lineRule="auto"/>
              <w:jc w:val="center"/>
              <w:rPr>
                <w:rFonts w:ascii="Times New Roman" w:eastAsia="Arial Unicode MS" w:hAnsi="Times New Roman"/>
                <w:sz w:val="24"/>
                <w:szCs w:val="24"/>
                <w:lang w:eastAsia="ar-SA"/>
              </w:rPr>
            </w:pPr>
          </w:p>
        </w:tc>
        <w:tc>
          <w:tcPr>
            <w:tcW w:w="6946" w:type="dxa"/>
            <w:gridSpan w:val="5"/>
            <w:tcBorders>
              <w:top w:val="single" w:sz="4" w:space="0" w:color="auto"/>
              <w:left w:val="single" w:sz="4" w:space="0" w:color="auto"/>
              <w:bottom w:val="single" w:sz="4" w:space="0" w:color="auto"/>
              <w:right w:val="single" w:sz="4" w:space="0" w:color="auto"/>
            </w:tcBorders>
            <w:vAlign w:val="center"/>
          </w:tcPr>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lastRenderedPageBreak/>
              <w:t xml:space="preserve">Модель - </w:t>
            </w:r>
            <w:r w:rsidRPr="00303CC3">
              <w:rPr>
                <w:rFonts w:ascii="Times New Roman" w:eastAsia="Arial Unicode MS" w:hAnsi="Times New Roman"/>
                <w:sz w:val="24"/>
                <w:szCs w:val="24"/>
                <w:lang w:val="en-US" w:eastAsia="ar-SA"/>
              </w:rPr>
              <w:t>Safetronics</w:t>
            </w:r>
            <w:r w:rsidRPr="00303CC3">
              <w:rPr>
                <w:rFonts w:ascii="Times New Roman" w:eastAsia="Arial Unicode MS" w:hAnsi="Times New Roman"/>
                <w:sz w:val="24"/>
                <w:szCs w:val="24"/>
                <w:lang w:eastAsia="ar-SA"/>
              </w:rPr>
              <w:t xml:space="preserve"> </w:t>
            </w:r>
            <w:r w:rsidRPr="00303CC3">
              <w:rPr>
                <w:rFonts w:ascii="Times New Roman" w:eastAsia="Arial Unicode MS" w:hAnsi="Times New Roman"/>
                <w:sz w:val="24"/>
                <w:szCs w:val="24"/>
                <w:lang w:val="en-US" w:eastAsia="ar-SA"/>
              </w:rPr>
              <w:t>NTL</w:t>
            </w:r>
            <w:r w:rsidRPr="00303CC3">
              <w:rPr>
                <w:rFonts w:ascii="Times New Roman" w:eastAsia="Arial Unicode MS" w:hAnsi="Times New Roman"/>
                <w:sz w:val="24"/>
                <w:szCs w:val="24"/>
                <w:lang w:eastAsia="ar-SA"/>
              </w:rPr>
              <w:t xml:space="preserve"> 120 </w:t>
            </w:r>
            <w:r w:rsidRPr="00303CC3">
              <w:rPr>
                <w:rFonts w:ascii="Times New Roman" w:eastAsia="Arial Unicode MS" w:hAnsi="Times New Roman"/>
                <w:sz w:val="24"/>
                <w:szCs w:val="24"/>
                <w:lang w:val="en-US" w:eastAsia="ar-SA"/>
              </w:rPr>
              <w:t>Ms</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Times New Roman" w:hAnsi="Times New Roman"/>
                <w:sz w:val="24"/>
                <w:szCs w:val="24"/>
                <w:lang w:eastAsia="ar-SA"/>
              </w:rPr>
              <w:t>- Тип -</w:t>
            </w:r>
            <w:r w:rsidRPr="00303CC3">
              <w:rPr>
                <w:rFonts w:ascii="Times New Roman" w:eastAsia="Arial Unicode MS" w:hAnsi="Times New Roman"/>
                <w:b/>
                <w:sz w:val="24"/>
                <w:szCs w:val="24"/>
                <w:lang w:eastAsia="ar-SA"/>
              </w:rPr>
              <w:t xml:space="preserve"> </w:t>
            </w:r>
            <w:r w:rsidRPr="00303CC3">
              <w:rPr>
                <w:rFonts w:ascii="Times New Roman" w:eastAsia="Arial Unicode MS" w:hAnsi="Times New Roman"/>
                <w:sz w:val="24"/>
                <w:szCs w:val="24"/>
                <w:lang w:eastAsia="ar-SA"/>
              </w:rPr>
              <w:t xml:space="preserve">Сейф </w:t>
            </w:r>
          </w:p>
          <w:p w:rsidR="00303CC3" w:rsidRPr="00303CC3" w:rsidRDefault="00303CC3" w:rsidP="00303CC3">
            <w:pPr>
              <w:suppressAutoHyphens/>
              <w:overflowPunct w:val="0"/>
              <w:snapToGrid w:val="0"/>
              <w:spacing w:after="0" w:line="240" w:lineRule="auto"/>
              <w:rPr>
                <w:rFonts w:ascii="Times New Roman" w:eastAsia="Arial Unicode MS" w:hAnsi="Times New Roman"/>
                <w:b/>
                <w:sz w:val="24"/>
                <w:szCs w:val="24"/>
                <w:lang w:eastAsia="ar-SA"/>
              </w:rPr>
            </w:pPr>
            <w:r w:rsidRPr="00303CC3">
              <w:rPr>
                <w:rFonts w:ascii="Times New Roman" w:eastAsia="Arial Unicode MS" w:hAnsi="Times New Roman"/>
                <w:sz w:val="24"/>
                <w:szCs w:val="24"/>
                <w:lang w:eastAsia="ar-SA"/>
              </w:rPr>
              <w:t>-</w:t>
            </w:r>
            <w:r w:rsidRPr="00303CC3">
              <w:rPr>
                <w:rFonts w:ascii="Times New Roman" w:eastAsia="Times New Roman" w:hAnsi="Times New Roman"/>
                <w:sz w:val="24"/>
                <w:szCs w:val="24"/>
                <w:lang w:eastAsia="ar-SA"/>
              </w:rPr>
              <w:t xml:space="preserve"> </w:t>
            </w:r>
            <w:r w:rsidRPr="00303CC3">
              <w:rPr>
                <w:rFonts w:ascii="Times New Roman" w:eastAsia="Times New Roman" w:hAnsi="Times New Roman"/>
                <w:sz w:val="24"/>
                <w:szCs w:val="24"/>
                <w:lang w:eastAsia="ru-RU"/>
              </w:rPr>
              <w:t>ГОСТ Р 50862-20</w:t>
            </w:r>
            <w:r w:rsidR="0069362D">
              <w:rPr>
                <w:rFonts w:ascii="Times New Roman" w:eastAsia="Times New Roman" w:hAnsi="Times New Roman"/>
                <w:sz w:val="24"/>
                <w:szCs w:val="24"/>
                <w:lang w:eastAsia="ru-RU"/>
              </w:rPr>
              <w:t>12</w:t>
            </w:r>
            <w:r w:rsidRPr="00303CC3">
              <w:rPr>
                <w:rFonts w:ascii="Times New Roman" w:eastAsia="Times New Roman" w:hAnsi="Times New Roman"/>
                <w:sz w:val="24"/>
                <w:szCs w:val="24"/>
                <w:lang w:eastAsia="ru-RU"/>
              </w:rPr>
              <w:t xml:space="preserve"> - соответствие</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 Взломостойкость - Н0, </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Огнестойкость-нет</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Вместимость- документы формата А4</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Толщина металла передней панели-5мм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Толщина металла боковой стенки-2мм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lastRenderedPageBreak/>
              <w:t>- Система запирания-3-сторонняя</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Возможности крепления-к полу; к стене</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Приспособление для опломбирования –нет</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Наличие трейзера-да</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Срок гарантии на изделие-10 лет</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Вес изделия-94кг</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Внешние габариты(высота х ширина х глубина) 1200х550х435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Внутренние габариты (высота х ширина х глубина) 1196х546х388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Замок – ключевой (</w:t>
            </w:r>
            <w:r w:rsidRPr="00303CC3">
              <w:rPr>
                <w:rFonts w:ascii="Times New Roman" w:eastAsia="Times New Roman" w:hAnsi="Times New Roman"/>
                <w:sz w:val="24"/>
                <w:szCs w:val="24"/>
                <w:lang w:val="en-US" w:eastAsia="ar-SA"/>
              </w:rPr>
              <w:t>Lowe</w:t>
            </w:r>
            <w:r w:rsidRPr="00303CC3">
              <w:rPr>
                <w:rFonts w:ascii="Times New Roman" w:eastAsia="Times New Roman" w:hAnsi="Times New Roman"/>
                <w:sz w:val="24"/>
                <w:szCs w:val="24"/>
                <w:lang w:eastAsia="ar-SA"/>
              </w:rPr>
              <w:t>&amp;</w:t>
            </w:r>
            <w:r w:rsidRPr="00303CC3">
              <w:rPr>
                <w:rFonts w:ascii="Times New Roman" w:eastAsia="Times New Roman" w:hAnsi="Times New Roman"/>
                <w:sz w:val="24"/>
                <w:szCs w:val="24"/>
                <w:lang w:val="en-US" w:eastAsia="ar-SA"/>
              </w:rPr>
              <w:t>Fletcher</w:t>
            </w:r>
            <w:r w:rsidRPr="00303CC3">
              <w:rPr>
                <w:rFonts w:ascii="Times New Roman" w:eastAsia="Times New Roman" w:hAnsi="Times New Roman"/>
                <w:sz w:val="24"/>
                <w:szCs w:val="24"/>
                <w:lang w:eastAsia="ar-SA"/>
              </w:rPr>
              <w:t>)</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Рабочий объем - 202 л</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Количество полок - 2</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Покрытие - порошковое</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Цвет изделия - серый</w:t>
            </w:r>
          </w:p>
        </w:tc>
      </w:tr>
      <w:tr w:rsidR="00303CC3" w:rsidRPr="00303CC3" w:rsidTr="00AE7C33">
        <w:trPr>
          <w:trHeight w:val="382"/>
        </w:trPr>
        <w:tc>
          <w:tcPr>
            <w:tcW w:w="709" w:type="dxa"/>
            <w:gridSpan w:val="2"/>
            <w:tcBorders>
              <w:top w:val="single" w:sz="4" w:space="0" w:color="auto"/>
              <w:left w:val="single" w:sz="4" w:space="0" w:color="000000"/>
              <w:bottom w:val="single" w:sz="4" w:space="0" w:color="000000"/>
            </w:tcBorders>
            <w:shd w:val="clear" w:color="auto" w:fill="auto"/>
          </w:tcPr>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lastRenderedPageBreak/>
              <w:t>3</w:t>
            </w:r>
          </w:p>
        </w:tc>
        <w:tc>
          <w:tcPr>
            <w:tcW w:w="2410" w:type="dxa"/>
            <w:gridSpan w:val="2"/>
            <w:tcBorders>
              <w:top w:val="single" w:sz="4" w:space="0" w:color="auto"/>
              <w:left w:val="single" w:sz="4" w:space="0" w:color="000000"/>
              <w:bottom w:val="single" w:sz="4" w:space="0" w:color="000000"/>
            </w:tcBorders>
            <w:shd w:val="clear" w:color="auto" w:fill="auto"/>
          </w:tcPr>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Сейф, тип 2</w:t>
            </w:r>
          </w:p>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val="en-US" w:eastAsia="ar-SA"/>
              </w:rPr>
            </w:pPr>
            <w:r w:rsidRPr="00303CC3">
              <w:rPr>
                <w:rFonts w:ascii="Times New Roman" w:eastAsia="Times New Roman" w:hAnsi="Times New Roman"/>
                <w:noProof/>
                <w:sz w:val="24"/>
                <w:szCs w:val="24"/>
                <w:lang w:eastAsia="ru-RU"/>
              </w:rPr>
              <w:drawing>
                <wp:inline distT="0" distB="0" distL="0" distR="0" wp14:anchorId="3D43E06C" wp14:editId="70056EC4">
                  <wp:extent cx="1228725" cy="914400"/>
                  <wp:effectExtent l="0" t="0" r="0" b="0"/>
                  <wp:docPr id="10" name="Рисунок 10" descr="Описание: Aiko T-170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iko T-170 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p>
        </w:tc>
        <w:tc>
          <w:tcPr>
            <w:tcW w:w="6946" w:type="dxa"/>
            <w:gridSpan w:val="5"/>
            <w:tcBorders>
              <w:top w:val="single" w:sz="4" w:space="0" w:color="auto"/>
              <w:left w:val="single" w:sz="4" w:space="0" w:color="auto"/>
              <w:right w:val="single" w:sz="4" w:space="0" w:color="auto"/>
            </w:tcBorders>
          </w:tcPr>
          <w:p w:rsidR="00303CC3" w:rsidRPr="00303CC3" w:rsidRDefault="00303CC3" w:rsidP="00303CC3">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xml:space="preserve">Модель - </w:t>
            </w:r>
            <w:r w:rsidRPr="00303CC3">
              <w:rPr>
                <w:rFonts w:ascii="Times New Roman" w:eastAsia="Times New Roman" w:hAnsi="Times New Roman"/>
                <w:sz w:val="24"/>
                <w:szCs w:val="24"/>
                <w:lang w:val="en-US" w:eastAsia="ar-SA"/>
              </w:rPr>
              <w:t>Aiko</w:t>
            </w:r>
            <w:r w:rsidRPr="00303CC3">
              <w:rPr>
                <w:rFonts w:ascii="Times New Roman" w:eastAsia="Times New Roman" w:hAnsi="Times New Roman"/>
                <w:sz w:val="24"/>
                <w:szCs w:val="24"/>
                <w:lang w:eastAsia="ar-SA"/>
              </w:rPr>
              <w:t xml:space="preserve"> </w:t>
            </w:r>
            <w:r w:rsidRPr="00303CC3">
              <w:rPr>
                <w:rFonts w:ascii="Times New Roman" w:eastAsia="Times New Roman" w:hAnsi="Times New Roman"/>
                <w:sz w:val="24"/>
                <w:szCs w:val="24"/>
                <w:lang w:val="en-US" w:eastAsia="ar-SA"/>
              </w:rPr>
              <w:t>T</w:t>
            </w:r>
            <w:r w:rsidRPr="00303CC3">
              <w:rPr>
                <w:rFonts w:ascii="Times New Roman" w:eastAsia="Times New Roman" w:hAnsi="Times New Roman"/>
                <w:sz w:val="24"/>
                <w:szCs w:val="24"/>
                <w:lang w:eastAsia="ar-SA"/>
              </w:rPr>
              <w:t>-170</w:t>
            </w:r>
            <w:r w:rsidRPr="00303CC3">
              <w:rPr>
                <w:rFonts w:ascii="Times New Roman" w:eastAsia="Times New Roman" w:hAnsi="Times New Roman"/>
                <w:sz w:val="24"/>
                <w:szCs w:val="24"/>
                <w:lang w:val="en-US" w:eastAsia="ar-SA"/>
              </w:rPr>
              <w:t>EL</w:t>
            </w:r>
          </w:p>
          <w:p w:rsidR="00303CC3" w:rsidRPr="00303CC3" w:rsidRDefault="00303CC3" w:rsidP="00303CC3">
            <w:pPr>
              <w:spacing w:after="0" w:line="240" w:lineRule="auto"/>
              <w:rPr>
                <w:rFonts w:ascii="Times New Roman" w:eastAsia="Times New Roman" w:hAnsi="Times New Roman"/>
                <w:b/>
                <w:sz w:val="24"/>
                <w:szCs w:val="24"/>
                <w:lang w:eastAsia="ar-SA"/>
              </w:rPr>
            </w:pPr>
            <w:r w:rsidRPr="00303CC3">
              <w:rPr>
                <w:rFonts w:ascii="Times New Roman" w:eastAsia="Times New Roman" w:hAnsi="Times New Roman"/>
                <w:sz w:val="24"/>
                <w:szCs w:val="24"/>
                <w:lang w:eastAsia="ru-RU"/>
              </w:rPr>
              <w:t>- Тип - Сейф</w:t>
            </w:r>
            <w:r w:rsidRPr="00303CC3">
              <w:rPr>
                <w:rFonts w:ascii="Times New Roman" w:eastAsia="Times New Roman" w:hAnsi="Times New Roman"/>
                <w:b/>
                <w:sz w:val="24"/>
                <w:szCs w:val="24"/>
                <w:lang w:eastAsia="ar-SA"/>
              </w:rPr>
              <w:t xml:space="preserve"> </w:t>
            </w:r>
          </w:p>
          <w:p w:rsidR="00303CC3" w:rsidRPr="00303CC3" w:rsidRDefault="00303CC3" w:rsidP="00303CC3">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b/>
                <w:sz w:val="24"/>
                <w:szCs w:val="24"/>
                <w:lang w:eastAsia="ar-SA"/>
              </w:rPr>
              <w:t>-</w:t>
            </w:r>
            <w:r w:rsidRPr="00303CC3">
              <w:rPr>
                <w:rFonts w:ascii="Times New Roman" w:eastAsia="Times New Roman" w:hAnsi="Times New Roman"/>
                <w:sz w:val="24"/>
                <w:szCs w:val="24"/>
                <w:lang w:eastAsia="ar-SA"/>
              </w:rPr>
              <w:t xml:space="preserve"> </w:t>
            </w:r>
            <w:r w:rsidRPr="00303CC3">
              <w:rPr>
                <w:rFonts w:ascii="Times New Roman" w:eastAsia="Times New Roman" w:hAnsi="Times New Roman"/>
                <w:sz w:val="24"/>
                <w:szCs w:val="24"/>
                <w:lang w:eastAsia="ru-RU"/>
              </w:rPr>
              <w:t>ГОСТ Р 50862-20</w:t>
            </w:r>
            <w:r w:rsidR="001C53E1">
              <w:rPr>
                <w:rFonts w:ascii="Times New Roman" w:eastAsia="Times New Roman" w:hAnsi="Times New Roman"/>
                <w:sz w:val="24"/>
                <w:szCs w:val="24"/>
                <w:lang w:eastAsia="ru-RU"/>
              </w:rPr>
              <w:t>12</w:t>
            </w:r>
            <w:r w:rsidRPr="00303CC3">
              <w:rPr>
                <w:rFonts w:ascii="Times New Roman" w:eastAsia="Times New Roman" w:hAnsi="Times New Roman"/>
                <w:sz w:val="24"/>
                <w:szCs w:val="24"/>
                <w:lang w:eastAsia="ru-RU"/>
              </w:rPr>
              <w:t xml:space="preserve"> - соответствие</w:t>
            </w:r>
          </w:p>
          <w:p w:rsidR="00303CC3" w:rsidRPr="00303CC3" w:rsidRDefault="00303CC3" w:rsidP="00303CC3">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xml:space="preserve">- Взломостойкость - </w:t>
            </w:r>
            <w:r w:rsidRPr="00303CC3">
              <w:rPr>
                <w:rFonts w:ascii="Times New Roman" w:eastAsia="Times New Roman" w:hAnsi="Times New Roman"/>
                <w:sz w:val="24"/>
                <w:szCs w:val="24"/>
                <w:lang w:val="en-US" w:eastAsia="ru-RU"/>
              </w:rPr>
              <w:t>S</w:t>
            </w:r>
            <w:r w:rsidRPr="00303CC3">
              <w:rPr>
                <w:rFonts w:ascii="Times New Roman" w:eastAsia="Times New Roman" w:hAnsi="Times New Roman"/>
                <w:sz w:val="24"/>
                <w:szCs w:val="24"/>
                <w:lang w:eastAsia="ru-RU"/>
              </w:rPr>
              <w:t xml:space="preserve">1 </w:t>
            </w:r>
          </w:p>
          <w:p w:rsidR="00303CC3" w:rsidRPr="00303CC3" w:rsidRDefault="00303CC3" w:rsidP="00303CC3">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Тип замка - Электронный</w:t>
            </w:r>
          </w:p>
          <w:p w:rsidR="00303CC3" w:rsidRPr="00303CC3" w:rsidRDefault="00303CC3" w:rsidP="00303CC3">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Тип покрытия -Порошковое</w:t>
            </w:r>
          </w:p>
          <w:p w:rsidR="00303CC3" w:rsidRPr="00303CC3" w:rsidRDefault="00303CC3" w:rsidP="00303CC3">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xml:space="preserve">- Материал корпуса-Металл </w:t>
            </w:r>
          </w:p>
          <w:p w:rsidR="00303CC3" w:rsidRPr="00303CC3" w:rsidRDefault="00303CC3" w:rsidP="00303CC3">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Дверь-усилена</w:t>
            </w:r>
          </w:p>
          <w:p w:rsidR="00303CC3" w:rsidRPr="00303CC3" w:rsidRDefault="00303CC3" w:rsidP="00303CC3">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Вес- 5кг</w:t>
            </w:r>
          </w:p>
          <w:p w:rsidR="00303CC3" w:rsidRPr="00303CC3" w:rsidRDefault="00303CC3" w:rsidP="00303CC3">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Внешние габаритные размеры (высота х ширина х глубина) 170x260x230 мм</w:t>
            </w:r>
          </w:p>
          <w:p w:rsidR="00303CC3" w:rsidRPr="00303CC3" w:rsidRDefault="00303CC3" w:rsidP="00303CC3">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Внутренний объем- 8 л</w:t>
            </w:r>
          </w:p>
          <w:p w:rsidR="00303CC3" w:rsidRPr="00303CC3" w:rsidRDefault="00303CC3" w:rsidP="00303CC3">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Внутренние размеры (высота х ширина х глубина), 168x258x185 мм</w:t>
            </w:r>
          </w:p>
          <w:p w:rsidR="00303CC3" w:rsidRPr="00303CC3" w:rsidRDefault="00303CC3" w:rsidP="00303CC3">
            <w:pPr>
              <w:suppressAutoHyphens/>
              <w:overflowPunct w:val="0"/>
              <w:snapToGrid w:val="0"/>
              <w:spacing w:after="0" w:line="240" w:lineRule="auto"/>
              <w:contextualSpacing/>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xml:space="preserve">- Цвет - графит с эффектом молотковой эмали  </w:t>
            </w:r>
          </w:p>
          <w:p w:rsidR="00303CC3" w:rsidRPr="00303CC3" w:rsidRDefault="00303CC3" w:rsidP="00303CC3">
            <w:pPr>
              <w:suppressAutoHyphens/>
              <w:overflowPunct w:val="0"/>
              <w:snapToGrid w:val="0"/>
              <w:spacing w:after="0" w:line="240" w:lineRule="auto"/>
              <w:contextualSpacing/>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Толщина лицевой панели - 2,8 мм</w:t>
            </w:r>
          </w:p>
          <w:p w:rsidR="00303CC3" w:rsidRPr="00303CC3" w:rsidRDefault="00303CC3" w:rsidP="00303CC3">
            <w:pPr>
              <w:suppressAutoHyphens/>
              <w:overflowPunct w:val="0"/>
              <w:snapToGrid w:val="0"/>
              <w:spacing w:after="0" w:line="240" w:lineRule="auto"/>
              <w:contextualSpacing/>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Толщина боковых стенок - 1,2 мм</w:t>
            </w:r>
          </w:p>
          <w:p w:rsidR="00303CC3" w:rsidRPr="00303CC3" w:rsidRDefault="00303CC3" w:rsidP="00303CC3">
            <w:pPr>
              <w:suppressAutoHyphens/>
              <w:overflowPunct w:val="0"/>
              <w:snapToGrid w:val="0"/>
              <w:spacing w:after="0" w:line="240" w:lineRule="auto"/>
              <w:contextualSpacing/>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Комплектуются электронным замком PLS-3 (ПРОМЕТ) в комплекте мастер-ключ﻿ аварийный</w:t>
            </w:r>
          </w:p>
          <w:p w:rsidR="00303CC3" w:rsidRPr="00303CC3" w:rsidRDefault="00303CC3" w:rsidP="00303CC3">
            <w:pPr>
              <w:suppressAutoHyphens/>
              <w:overflowPunct w:val="0"/>
              <w:snapToGrid w:val="0"/>
              <w:spacing w:after="0" w:line="240" w:lineRule="auto"/>
              <w:contextualSpacing/>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Кодировка - сочетание 4-6 цифр</w:t>
            </w:r>
          </w:p>
          <w:p w:rsidR="00303CC3" w:rsidRPr="00303CC3" w:rsidRDefault="00303CC3" w:rsidP="00303CC3">
            <w:pPr>
              <w:suppressAutoHyphens/>
              <w:overflowPunct w:val="0"/>
              <w:snapToGrid w:val="0"/>
              <w:spacing w:after="0" w:line="240" w:lineRule="auto"/>
              <w:contextualSpacing/>
              <w:rPr>
                <w:rFonts w:ascii="Times New Roman" w:eastAsia="Times New Roman" w:hAnsi="Times New Roman"/>
                <w:sz w:val="24"/>
                <w:szCs w:val="24"/>
                <w:lang w:eastAsia="ar-SA"/>
              </w:rPr>
            </w:pPr>
            <w:r w:rsidRPr="00303CC3">
              <w:rPr>
                <w:rFonts w:ascii="Times New Roman" w:eastAsia="Times New Roman" w:hAnsi="Times New Roman"/>
                <w:sz w:val="24"/>
                <w:szCs w:val="24"/>
                <w:lang w:eastAsia="ru-RU"/>
              </w:rPr>
              <w:t>- Предусмотрена возможность анкерного крепления к стене</w:t>
            </w:r>
          </w:p>
        </w:tc>
      </w:tr>
      <w:tr w:rsidR="00303CC3" w:rsidRPr="00303CC3" w:rsidTr="00AE7C33">
        <w:trPr>
          <w:trHeight w:val="382"/>
        </w:trPr>
        <w:tc>
          <w:tcPr>
            <w:tcW w:w="709" w:type="dxa"/>
            <w:gridSpan w:val="2"/>
            <w:tcBorders>
              <w:left w:val="single" w:sz="4" w:space="0" w:color="000000"/>
              <w:bottom w:val="single" w:sz="4" w:space="0" w:color="000000"/>
            </w:tcBorders>
            <w:shd w:val="clear" w:color="auto" w:fill="auto"/>
          </w:tcPr>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4</w:t>
            </w:r>
          </w:p>
        </w:tc>
        <w:tc>
          <w:tcPr>
            <w:tcW w:w="2410" w:type="dxa"/>
            <w:gridSpan w:val="2"/>
            <w:tcBorders>
              <w:left w:val="single" w:sz="4" w:space="0" w:color="000000"/>
              <w:bottom w:val="single" w:sz="4" w:space="0" w:color="000000"/>
            </w:tcBorders>
            <w:shd w:val="clear" w:color="auto" w:fill="auto"/>
          </w:tcPr>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val="en-US" w:eastAsia="ar-SA"/>
              </w:rPr>
            </w:pPr>
            <w:r w:rsidRPr="00303CC3">
              <w:rPr>
                <w:rFonts w:ascii="Times New Roman" w:eastAsia="Times New Roman" w:hAnsi="Times New Roman"/>
                <w:b/>
                <w:sz w:val="24"/>
                <w:szCs w:val="24"/>
                <w:lang w:eastAsia="ar-SA"/>
              </w:rPr>
              <w:t xml:space="preserve"> </w:t>
            </w:r>
            <w:r w:rsidRPr="00303CC3">
              <w:rPr>
                <w:rFonts w:ascii="Times New Roman" w:eastAsia="Times New Roman" w:hAnsi="Times New Roman"/>
                <w:sz w:val="24"/>
                <w:szCs w:val="24"/>
                <w:lang w:eastAsia="ar-SA"/>
              </w:rPr>
              <w:t xml:space="preserve">Мебельный сейф </w:t>
            </w:r>
          </w:p>
          <w:p w:rsidR="00303CC3" w:rsidRPr="00303CC3" w:rsidRDefault="00303CC3" w:rsidP="00303CC3">
            <w:pPr>
              <w:suppressAutoHyphens/>
              <w:overflowPunct w:val="0"/>
              <w:snapToGrid w:val="0"/>
              <w:spacing w:after="0" w:line="240" w:lineRule="auto"/>
              <w:rPr>
                <w:rFonts w:ascii="Times New Roman" w:eastAsia="Times New Roman" w:hAnsi="Times New Roman"/>
                <w:b/>
                <w:sz w:val="24"/>
                <w:szCs w:val="24"/>
                <w:lang w:eastAsia="ar-SA"/>
              </w:rPr>
            </w:pPr>
          </w:p>
          <w:p w:rsidR="00303CC3" w:rsidRPr="00303CC3" w:rsidRDefault="00303CC3" w:rsidP="00303CC3">
            <w:pPr>
              <w:suppressAutoHyphens/>
              <w:overflowPunct w:val="0"/>
              <w:snapToGrid w:val="0"/>
              <w:spacing w:after="0" w:line="240" w:lineRule="auto"/>
              <w:rPr>
                <w:rFonts w:ascii="Times New Roman" w:eastAsia="Times New Roman" w:hAnsi="Times New Roman"/>
                <w:b/>
                <w:sz w:val="24"/>
                <w:szCs w:val="24"/>
                <w:lang w:eastAsia="ar-SA"/>
              </w:rPr>
            </w:pPr>
            <w:r w:rsidRPr="00303CC3">
              <w:rPr>
                <w:rFonts w:ascii="Times New Roman" w:eastAsia="Times New Roman" w:hAnsi="Times New Roman"/>
                <w:b/>
                <w:sz w:val="24"/>
                <w:szCs w:val="24"/>
                <w:lang w:eastAsia="ar-SA"/>
              </w:rPr>
              <w:fldChar w:fldCharType="begin"/>
            </w:r>
            <w:r w:rsidRPr="00303CC3">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Pr="00303CC3">
              <w:rPr>
                <w:rFonts w:ascii="Times New Roman" w:eastAsia="Times New Roman" w:hAnsi="Times New Roman"/>
                <w:b/>
                <w:sz w:val="24"/>
                <w:szCs w:val="24"/>
                <w:lang w:eastAsia="ar-SA"/>
              </w:rPr>
              <w:fldChar w:fldCharType="separate"/>
            </w:r>
            <w:r w:rsidR="00B31399">
              <w:rPr>
                <w:rFonts w:ascii="Times New Roman" w:eastAsia="Times New Roman" w:hAnsi="Times New Roman"/>
                <w:b/>
                <w:sz w:val="24"/>
                <w:szCs w:val="24"/>
                <w:lang w:eastAsia="ar-SA"/>
              </w:rPr>
              <w:fldChar w:fldCharType="begin"/>
            </w:r>
            <w:r w:rsidR="00B31399">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00B31399">
              <w:rPr>
                <w:rFonts w:ascii="Times New Roman" w:eastAsia="Times New Roman" w:hAnsi="Times New Roman"/>
                <w:b/>
                <w:sz w:val="24"/>
                <w:szCs w:val="24"/>
                <w:lang w:eastAsia="ar-SA"/>
              </w:rPr>
              <w:fldChar w:fldCharType="separate"/>
            </w:r>
            <w:r w:rsidR="001F5E71">
              <w:rPr>
                <w:rFonts w:ascii="Times New Roman" w:eastAsia="Times New Roman" w:hAnsi="Times New Roman"/>
                <w:b/>
                <w:sz w:val="24"/>
                <w:szCs w:val="24"/>
                <w:lang w:eastAsia="ar-SA"/>
              </w:rPr>
              <w:fldChar w:fldCharType="begin"/>
            </w:r>
            <w:r w:rsidR="001F5E71">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001F5E71">
              <w:rPr>
                <w:rFonts w:ascii="Times New Roman" w:eastAsia="Times New Roman" w:hAnsi="Times New Roman"/>
                <w:b/>
                <w:sz w:val="24"/>
                <w:szCs w:val="24"/>
                <w:lang w:eastAsia="ar-SA"/>
              </w:rPr>
              <w:fldChar w:fldCharType="separate"/>
            </w:r>
            <w:r w:rsidR="00045911">
              <w:rPr>
                <w:rFonts w:ascii="Times New Roman" w:eastAsia="Times New Roman" w:hAnsi="Times New Roman"/>
                <w:b/>
                <w:sz w:val="24"/>
                <w:szCs w:val="24"/>
                <w:lang w:eastAsia="ar-SA"/>
              </w:rPr>
              <w:fldChar w:fldCharType="begin"/>
            </w:r>
            <w:r w:rsidR="00045911">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00045911">
              <w:rPr>
                <w:rFonts w:ascii="Times New Roman" w:eastAsia="Times New Roman" w:hAnsi="Times New Roman"/>
                <w:b/>
                <w:sz w:val="24"/>
                <w:szCs w:val="24"/>
                <w:lang w:eastAsia="ar-SA"/>
              </w:rPr>
              <w:fldChar w:fldCharType="separate"/>
            </w:r>
            <w:r w:rsidR="0069362D">
              <w:rPr>
                <w:rFonts w:ascii="Times New Roman" w:eastAsia="Times New Roman" w:hAnsi="Times New Roman"/>
                <w:b/>
                <w:sz w:val="24"/>
                <w:szCs w:val="24"/>
                <w:lang w:eastAsia="ar-SA"/>
              </w:rPr>
              <w:fldChar w:fldCharType="begin"/>
            </w:r>
            <w:r w:rsidR="0069362D">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0069362D">
              <w:rPr>
                <w:rFonts w:ascii="Times New Roman" w:eastAsia="Times New Roman" w:hAnsi="Times New Roman"/>
                <w:b/>
                <w:sz w:val="24"/>
                <w:szCs w:val="24"/>
                <w:lang w:eastAsia="ar-SA"/>
              </w:rPr>
              <w:fldChar w:fldCharType="separate"/>
            </w:r>
            <w:r w:rsidR="00D25DD7">
              <w:rPr>
                <w:rFonts w:ascii="Times New Roman" w:eastAsia="Times New Roman" w:hAnsi="Times New Roman"/>
                <w:b/>
                <w:sz w:val="24"/>
                <w:szCs w:val="24"/>
                <w:lang w:eastAsia="ar-SA"/>
              </w:rPr>
              <w:fldChar w:fldCharType="begin"/>
            </w:r>
            <w:r w:rsidR="00D25DD7">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00D25DD7">
              <w:rPr>
                <w:rFonts w:ascii="Times New Roman" w:eastAsia="Times New Roman" w:hAnsi="Times New Roman"/>
                <w:b/>
                <w:sz w:val="24"/>
                <w:szCs w:val="24"/>
                <w:lang w:eastAsia="ar-SA"/>
              </w:rPr>
              <w:fldChar w:fldCharType="separate"/>
            </w:r>
            <w:r w:rsidR="00242DCA">
              <w:rPr>
                <w:rFonts w:ascii="Times New Roman" w:eastAsia="Times New Roman" w:hAnsi="Times New Roman"/>
                <w:b/>
                <w:sz w:val="24"/>
                <w:szCs w:val="24"/>
                <w:lang w:eastAsia="ar-SA"/>
              </w:rPr>
              <w:fldChar w:fldCharType="begin"/>
            </w:r>
            <w:r w:rsidR="00242DCA">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00242DCA">
              <w:rPr>
                <w:rFonts w:ascii="Times New Roman" w:eastAsia="Times New Roman" w:hAnsi="Times New Roman"/>
                <w:b/>
                <w:sz w:val="24"/>
                <w:szCs w:val="24"/>
                <w:lang w:eastAsia="ar-SA"/>
              </w:rPr>
              <w:fldChar w:fldCharType="separate"/>
            </w:r>
            <w:r w:rsidR="00E96BB7">
              <w:rPr>
                <w:rFonts w:ascii="Times New Roman" w:eastAsia="Times New Roman" w:hAnsi="Times New Roman"/>
                <w:b/>
                <w:sz w:val="24"/>
                <w:szCs w:val="24"/>
                <w:lang w:eastAsia="ar-SA"/>
              </w:rPr>
              <w:fldChar w:fldCharType="begin"/>
            </w:r>
            <w:r w:rsidR="00E96BB7">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00E96BB7">
              <w:rPr>
                <w:rFonts w:ascii="Times New Roman" w:eastAsia="Times New Roman" w:hAnsi="Times New Roman"/>
                <w:b/>
                <w:sz w:val="24"/>
                <w:szCs w:val="24"/>
                <w:lang w:eastAsia="ar-SA"/>
              </w:rPr>
              <w:fldChar w:fldCharType="separate"/>
            </w:r>
            <w:r w:rsidR="00921DA4">
              <w:rPr>
                <w:rFonts w:ascii="Times New Roman" w:eastAsia="Times New Roman" w:hAnsi="Times New Roman"/>
                <w:b/>
                <w:sz w:val="24"/>
                <w:szCs w:val="24"/>
                <w:lang w:eastAsia="ar-SA"/>
              </w:rPr>
              <w:fldChar w:fldCharType="begin"/>
            </w:r>
            <w:r w:rsidR="00921DA4">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00921DA4">
              <w:rPr>
                <w:rFonts w:ascii="Times New Roman" w:eastAsia="Times New Roman" w:hAnsi="Times New Roman"/>
                <w:b/>
                <w:sz w:val="24"/>
                <w:szCs w:val="24"/>
                <w:lang w:eastAsia="ar-SA"/>
              </w:rPr>
              <w:fldChar w:fldCharType="separate"/>
            </w:r>
            <w:r w:rsidR="00921DA4">
              <w:rPr>
                <w:rFonts w:ascii="Times New Roman" w:eastAsia="Times New Roman" w:hAnsi="Times New Roman"/>
                <w:b/>
                <w:sz w:val="24"/>
                <w:szCs w:val="24"/>
                <w:lang w:eastAsia="ar-SA"/>
              </w:rPr>
              <w:pict>
                <v:shape id="_x0000_i1030" type="#_x0000_t75" style="width:1in;height:57.6pt">
                  <v:imagedata r:id="rId25" r:href="rId32"/>
                </v:shape>
              </w:pict>
            </w:r>
            <w:r w:rsidR="00921DA4">
              <w:rPr>
                <w:rFonts w:ascii="Times New Roman" w:eastAsia="Times New Roman" w:hAnsi="Times New Roman"/>
                <w:b/>
                <w:sz w:val="24"/>
                <w:szCs w:val="24"/>
                <w:lang w:eastAsia="ar-SA"/>
              </w:rPr>
              <w:fldChar w:fldCharType="end"/>
            </w:r>
            <w:r w:rsidR="00E96BB7">
              <w:rPr>
                <w:rFonts w:ascii="Times New Roman" w:eastAsia="Times New Roman" w:hAnsi="Times New Roman"/>
                <w:b/>
                <w:sz w:val="24"/>
                <w:szCs w:val="24"/>
                <w:lang w:eastAsia="ar-SA"/>
              </w:rPr>
              <w:fldChar w:fldCharType="end"/>
            </w:r>
            <w:r w:rsidR="00242DCA">
              <w:rPr>
                <w:rFonts w:ascii="Times New Roman" w:eastAsia="Times New Roman" w:hAnsi="Times New Roman"/>
                <w:b/>
                <w:sz w:val="24"/>
                <w:szCs w:val="24"/>
                <w:lang w:eastAsia="ar-SA"/>
              </w:rPr>
              <w:fldChar w:fldCharType="end"/>
            </w:r>
            <w:r w:rsidR="00D25DD7">
              <w:rPr>
                <w:rFonts w:ascii="Times New Roman" w:eastAsia="Times New Roman" w:hAnsi="Times New Roman"/>
                <w:b/>
                <w:sz w:val="24"/>
                <w:szCs w:val="24"/>
                <w:lang w:eastAsia="ar-SA"/>
              </w:rPr>
              <w:fldChar w:fldCharType="end"/>
            </w:r>
            <w:r w:rsidR="0069362D">
              <w:rPr>
                <w:rFonts w:ascii="Times New Roman" w:eastAsia="Times New Roman" w:hAnsi="Times New Roman"/>
                <w:b/>
                <w:sz w:val="24"/>
                <w:szCs w:val="24"/>
                <w:lang w:eastAsia="ar-SA"/>
              </w:rPr>
              <w:fldChar w:fldCharType="end"/>
            </w:r>
            <w:r w:rsidR="00045911">
              <w:rPr>
                <w:rFonts w:ascii="Times New Roman" w:eastAsia="Times New Roman" w:hAnsi="Times New Roman"/>
                <w:b/>
                <w:sz w:val="24"/>
                <w:szCs w:val="24"/>
                <w:lang w:eastAsia="ar-SA"/>
              </w:rPr>
              <w:fldChar w:fldCharType="end"/>
            </w:r>
            <w:r w:rsidR="001F5E71">
              <w:rPr>
                <w:rFonts w:ascii="Times New Roman" w:eastAsia="Times New Roman" w:hAnsi="Times New Roman"/>
                <w:b/>
                <w:sz w:val="24"/>
                <w:szCs w:val="24"/>
                <w:lang w:eastAsia="ar-SA"/>
              </w:rPr>
              <w:fldChar w:fldCharType="end"/>
            </w:r>
            <w:r w:rsidR="00B31399">
              <w:rPr>
                <w:rFonts w:ascii="Times New Roman" w:eastAsia="Times New Roman" w:hAnsi="Times New Roman"/>
                <w:b/>
                <w:sz w:val="24"/>
                <w:szCs w:val="24"/>
                <w:lang w:eastAsia="ar-SA"/>
              </w:rPr>
              <w:fldChar w:fldCharType="end"/>
            </w:r>
            <w:r w:rsidRPr="00303CC3">
              <w:rPr>
                <w:rFonts w:ascii="Times New Roman" w:eastAsia="Times New Roman" w:hAnsi="Times New Roman"/>
                <w:b/>
                <w:sz w:val="24"/>
                <w:szCs w:val="24"/>
                <w:lang w:eastAsia="ar-SA"/>
              </w:rPr>
              <w:fldChar w:fldCharType="end"/>
            </w:r>
          </w:p>
          <w:p w:rsidR="00303CC3" w:rsidRPr="00303CC3" w:rsidRDefault="00303CC3" w:rsidP="00303CC3">
            <w:pPr>
              <w:suppressAutoHyphens/>
              <w:overflowPunct w:val="0"/>
              <w:snapToGrid w:val="0"/>
              <w:spacing w:after="0" w:line="240" w:lineRule="auto"/>
              <w:rPr>
                <w:rFonts w:ascii="Times New Roman" w:eastAsia="Times New Roman" w:hAnsi="Times New Roman"/>
                <w:b/>
                <w:sz w:val="24"/>
                <w:szCs w:val="24"/>
                <w:lang w:eastAsia="ar-SA"/>
              </w:rPr>
            </w:pPr>
            <w:r w:rsidRPr="00303CC3">
              <w:rPr>
                <w:rFonts w:ascii="Times New Roman" w:eastAsia="Times New Roman" w:hAnsi="Times New Roman"/>
                <w:b/>
                <w:sz w:val="24"/>
                <w:szCs w:val="24"/>
                <w:lang w:eastAsia="ar-SA"/>
              </w:rPr>
              <w:fldChar w:fldCharType="begin"/>
            </w:r>
            <w:r w:rsidRPr="00303CC3">
              <w:rPr>
                <w:rFonts w:ascii="Times New Roman" w:eastAsia="Times New Roman" w:hAnsi="Times New Roman"/>
                <w:b/>
                <w:sz w:val="24"/>
                <w:szCs w:val="24"/>
                <w:lang w:eastAsia="ar-SA"/>
              </w:rPr>
              <w:instrText xml:space="preserve"> INCLUDEPICTURE "https://safe-buy.ru/data/medium/vector_sft-25_ea_1.jpg" \* MERGEFORMATINET </w:instrText>
            </w:r>
            <w:r w:rsidRPr="00303CC3">
              <w:rPr>
                <w:rFonts w:ascii="Times New Roman" w:eastAsia="Times New Roman" w:hAnsi="Times New Roman"/>
                <w:b/>
                <w:sz w:val="24"/>
                <w:szCs w:val="24"/>
                <w:lang w:eastAsia="ar-SA"/>
              </w:rPr>
              <w:fldChar w:fldCharType="separate"/>
            </w:r>
            <w:r w:rsidR="00921DA4">
              <w:rPr>
                <w:rFonts w:ascii="Times New Roman" w:eastAsia="Times New Roman" w:hAnsi="Times New Roman"/>
                <w:b/>
                <w:sz w:val="24"/>
                <w:szCs w:val="24"/>
                <w:lang w:eastAsia="ar-SA"/>
              </w:rPr>
              <w:pict>
                <v:shape id="_x0000_i1031" type="#_x0000_t75" alt="&lt;img src='/data/default/top.png'&gt;" style="width:21.6pt;height:21.6pt"/>
              </w:pict>
            </w:r>
            <w:r w:rsidRPr="00303CC3">
              <w:rPr>
                <w:rFonts w:ascii="Times New Roman" w:eastAsia="Times New Roman" w:hAnsi="Times New Roman"/>
                <w:b/>
                <w:sz w:val="24"/>
                <w:szCs w:val="24"/>
                <w:lang w:eastAsia="ar-SA"/>
              </w:rPr>
              <w:fldChar w:fldCharType="end"/>
            </w:r>
            <w:r w:rsidR="00921DA4">
              <w:rPr>
                <w:rFonts w:ascii="Times New Roman" w:eastAsia="Times New Roman" w:hAnsi="Times New Roman"/>
                <w:sz w:val="24"/>
                <w:szCs w:val="24"/>
                <w:lang w:eastAsia="ar-SA"/>
              </w:rPr>
            </w:r>
            <w:r w:rsidR="00921DA4">
              <w:rPr>
                <w:rFonts w:ascii="Times New Roman" w:eastAsia="Times New Roman" w:hAnsi="Times New Roman"/>
                <w:sz w:val="24"/>
                <w:szCs w:val="24"/>
                <w:lang w:eastAsia="ar-SA"/>
              </w:rPr>
              <w:pict>
                <v:rect id="_x0000_s1033" alt="Описание: &lt;img src='/data/default/top.png'&gt;" style="width:23.75pt;height:23.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vP4AIAAPIFAAAOAAAAZHJzL2Uyb0RvYy54bWysVEtv1DAQviPxHywf2lM2j2YfSZut2t0u&#10;QipQqXCuvImTGBLb2N7NFsR/Z+zss70gIAfLnnG+me+b8Vxdb9oGranSTPAMh4MAI8pzUTBeZfjL&#10;54U3wUgbwgvSCE4z/Ew1vp6+fXPVyZRGohZNQRUCEK7TTma4Nkamvq/zmrZED4SkHJylUC0xcFSV&#10;XyjSAXrb+FEQjPxOqEIqkVOtwTrvnXjq8MuS5uZTWWpqUJNhyM24Vbl1aVd/ekXSShFZs3ybBvmL&#10;LFrCOATdQ82JIWil2CuoluVKaFGaQS5aX5Qly6njAGzC4AWbx5pI6riAOFruZdL/Dzb/uH5QiBVQ&#10;O4w4aaFEaxBNqCddGi8aPlHyFA6+ygqjguoclDtrzCVrK6RVnp37BRD1C1qSVWN8I+RA8ur8rDKX&#10;VtlO6hQCPMoHZbXR8l7k3zTiYlYTXtEbLSFUH3lnUkp0NSUFUAwthH+CYQ8a0NCy+yAKyJWsjHC6&#10;b0rV2higKNq48j7vy0s3BuVgvAjCUTTEKAfXdm8jkHT3s1TavKOiRXaTYQXZOXCyvtemv7q7YmNx&#10;sWBNA3aSNvzEAJi9BULDr9Znk3AN8TMJkrvJ3ST24mh058XBfO7dLGaxN1qE4+H8Yj6bzcNfNm4Y&#10;pzUrCsptmF1zhvGfFX/7TPq22renFg0rLJxNSatqOWsUWhN4HAv3OcnBc7jmn6bh9AIuLyiFURzc&#10;Rom3GE3GXryIh14yDiZeECa3ySiIk3i+OKV0zzj9d0qoy3AyhJo6OoekX3AL3PeaG0lbZmD8NKzN&#10;8GR/iaS2A+944UprCGv6/ZEUNv2DFFDuXaFdv9oW7bt/KYpnaFcloJ1g/MCghE0t1A+MOhg6Gdbf&#10;V0RRjJr3HFo+CePYTil3iIfjCA7q2LM89hCeA1SGDUb9dmb6ybaSilU1RAqdMFzcwDMpmWth+4T6&#10;rLaPCwaLY7IdgnZyHZ/drcOonv4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y1ZvP4AIAAPIFAAAOAAAAAAAAAAAAAAAAAC4C&#10;AABkcnMvZTJvRG9jLnhtbFBLAQItABQABgAIAAAAIQBoNpdo2gAAAAMBAAAPAAAAAAAAAAAAAAAA&#10;ADoFAABkcnMvZG93bnJldi54bWxQSwUGAAAAAAQABADzAAAAQQYAAAAA&#10;" filled="f" stroked="f">
                  <o:lock v:ext="edit" aspectratio="t"/>
                  <w10:wrap type="none"/>
                  <w10:anchorlock/>
                </v:rect>
              </w:pict>
            </w:r>
          </w:p>
          <w:p w:rsidR="00303CC3" w:rsidRPr="00303CC3" w:rsidRDefault="00303CC3" w:rsidP="00303CC3">
            <w:pPr>
              <w:suppressAutoHyphens/>
              <w:overflowPunct w:val="0"/>
              <w:snapToGrid w:val="0"/>
              <w:spacing w:after="0" w:line="240" w:lineRule="auto"/>
              <w:rPr>
                <w:rFonts w:ascii="Times New Roman" w:eastAsia="Times New Roman" w:hAnsi="Times New Roman"/>
                <w:b/>
                <w:sz w:val="24"/>
                <w:szCs w:val="24"/>
                <w:lang w:eastAsia="ar-SA"/>
              </w:rPr>
            </w:pPr>
          </w:p>
          <w:p w:rsidR="00303CC3" w:rsidRPr="00303CC3" w:rsidRDefault="00303CC3" w:rsidP="00303CC3">
            <w:pPr>
              <w:suppressAutoHyphens/>
              <w:overflowPunct w:val="0"/>
              <w:snapToGrid w:val="0"/>
              <w:spacing w:after="0" w:line="240" w:lineRule="auto"/>
              <w:rPr>
                <w:rFonts w:ascii="Times New Roman" w:eastAsia="Times New Roman" w:hAnsi="Times New Roman"/>
                <w:b/>
                <w:sz w:val="24"/>
                <w:szCs w:val="24"/>
                <w:lang w:eastAsia="ar-SA"/>
              </w:rPr>
            </w:pPr>
          </w:p>
          <w:p w:rsidR="00303CC3" w:rsidRPr="00303CC3" w:rsidRDefault="00303CC3" w:rsidP="00303CC3">
            <w:pPr>
              <w:suppressAutoHyphens/>
              <w:overflowPunct w:val="0"/>
              <w:snapToGrid w:val="0"/>
              <w:spacing w:after="0" w:line="240" w:lineRule="auto"/>
              <w:rPr>
                <w:rFonts w:ascii="Times New Roman" w:eastAsia="Times New Roman" w:hAnsi="Times New Roman"/>
                <w:b/>
                <w:sz w:val="24"/>
                <w:szCs w:val="24"/>
                <w:lang w:eastAsia="ar-SA"/>
              </w:rPr>
            </w:pPr>
          </w:p>
        </w:tc>
        <w:tc>
          <w:tcPr>
            <w:tcW w:w="6946" w:type="dxa"/>
            <w:gridSpan w:val="5"/>
            <w:tcBorders>
              <w:top w:val="single" w:sz="4" w:space="0" w:color="auto"/>
              <w:left w:val="single" w:sz="4" w:space="0" w:color="auto"/>
              <w:right w:val="single" w:sz="4" w:space="0" w:color="auto"/>
            </w:tcBorders>
            <w:vAlign w:val="center"/>
          </w:tcPr>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 модель - </w:t>
            </w:r>
            <w:r w:rsidRPr="00303CC3">
              <w:rPr>
                <w:rFonts w:ascii="Times New Roman" w:eastAsia="Times New Roman" w:hAnsi="Times New Roman"/>
                <w:sz w:val="24"/>
                <w:szCs w:val="24"/>
                <w:lang w:val="en-US" w:eastAsia="ar-SA"/>
              </w:rPr>
              <w:t>Vektor</w:t>
            </w:r>
            <w:r w:rsidRPr="00303CC3">
              <w:rPr>
                <w:rFonts w:ascii="Times New Roman" w:eastAsia="Times New Roman" w:hAnsi="Times New Roman"/>
                <w:sz w:val="24"/>
                <w:szCs w:val="24"/>
                <w:lang w:eastAsia="ar-SA"/>
              </w:rPr>
              <w:t xml:space="preserve"> SFT-25 EA</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-тип – мебельный сейф</w:t>
            </w:r>
          </w:p>
          <w:p w:rsidR="00303CC3" w:rsidRPr="00303CC3" w:rsidRDefault="00303CC3" w:rsidP="00303CC3">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ar-SA"/>
              </w:rPr>
              <w:t>-</w:t>
            </w:r>
            <w:r w:rsidRPr="00303CC3">
              <w:rPr>
                <w:rFonts w:ascii="Times New Roman" w:eastAsia="Times New Roman" w:hAnsi="Times New Roman"/>
                <w:sz w:val="24"/>
                <w:szCs w:val="24"/>
                <w:lang w:eastAsia="ru-RU"/>
              </w:rPr>
              <w:t xml:space="preserve"> ГОСТ Р 50862-20</w:t>
            </w:r>
            <w:r w:rsidR="001C53E1">
              <w:rPr>
                <w:rFonts w:ascii="Times New Roman" w:eastAsia="Times New Roman" w:hAnsi="Times New Roman"/>
                <w:sz w:val="24"/>
                <w:szCs w:val="24"/>
                <w:lang w:eastAsia="ru-RU"/>
              </w:rPr>
              <w:t>12</w:t>
            </w:r>
            <w:r w:rsidRPr="00303CC3">
              <w:rPr>
                <w:rFonts w:ascii="Times New Roman" w:eastAsia="Times New Roman" w:hAnsi="Times New Roman"/>
                <w:sz w:val="24"/>
                <w:szCs w:val="24"/>
                <w:lang w:eastAsia="ru-RU"/>
              </w:rPr>
              <w:t xml:space="preserve"> - соответствие</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Внешние размеры (высота х ширина х глубина), 250х350х250мм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Внутренние размеры (высота х ширина х глубина) 240х340х200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Вес -10кг</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Объем - 16.3л</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Тип замка -Электронный + аварийный ключ</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Цвет - Тёмно-серый</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Корпус сейфа - двухмиллиметровые стальные листы.</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 Толщина дверной панели – 4 мм. </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Толщина стали:</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панель 4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корпус 2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 Начальный уровень взломостойкости </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lastRenderedPageBreak/>
              <w:t>- Тип запирания - система из двух стальных ригелей, а также – электронным замком. Наличие встраиваемой пластины в замковой области для защиты от воздействия слесарных инструментов</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-Материал пластины - высоколегированная сталь. </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-Специальные анкерные отверстия - наличие. </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Корпус изделия обработан защитным полимерным красителем порошкового типа</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p>
        </w:tc>
      </w:tr>
      <w:tr w:rsidR="00303CC3" w:rsidRPr="00303CC3" w:rsidTr="00AE7C33">
        <w:trPr>
          <w:trHeight w:val="382"/>
        </w:trPr>
        <w:tc>
          <w:tcPr>
            <w:tcW w:w="709" w:type="dxa"/>
            <w:gridSpan w:val="2"/>
            <w:tcBorders>
              <w:left w:val="single" w:sz="4" w:space="0" w:color="000000"/>
              <w:bottom w:val="single" w:sz="4" w:space="0" w:color="auto"/>
            </w:tcBorders>
            <w:shd w:val="clear" w:color="auto" w:fill="auto"/>
          </w:tcPr>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lastRenderedPageBreak/>
              <w:t>5</w:t>
            </w:r>
          </w:p>
        </w:tc>
        <w:tc>
          <w:tcPr>
            <w:tcW w:w="2410" w:type="dxa"/>
            <w:gridSpan w:val="2"/>
            <w:tcBorders>
              <w:top w:val="single" w:sz="4" w:space="0" w:color="000000"/>
              <w:left w:val="single" w:sz="4" w:space="0" w:color="000000"/>
              <w:bottom w:val="single" w:sz="4" w:space="0" w:color="auto"/>
            </w:tcBorders>
            <w:shd w:val="clear" w:color="auto" w:fill="auto"/>
          </w:tcPr>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Картотека для документов формата А5/А6</w:t>
            </w:r>
          </w:p>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p>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p>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p>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p>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p>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Arial Unicode MS" w:hAnsi="Times New Roman"/>
                <w:sz w:val="24"/>
                <w:szCs w:val="24"/>
                <w:lang w:eastAsia="ar-SA"/>
              </w:rPr>
              <w:fldChar w:fldCharType="begin"/>
            </w:r>
            <w:r w:rsidRPr="00303CC3">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Pr="00303CC3">
              <w:rPr>
                <w:rFonts w:ascii="Times New Roman" w:eastAsia="Arial Unicode MS" w:hAnsi="Times New Roman"/>
                <w:sz w:val="24"/>
                <w:szCs w:val="24"/>
                <w:lang w:eastAsia="ar-SA"/>
              </w:rPr>
              <w:fldChar w:fldCharType="separate"/>
            </w:r>
            <w:r w:rsidR="00B31399">
              <w:rPr>
                <w:rFonts w:ascii="Times New Roman" w:eastAsia="Arial Unicode MS" w:hAnsi="Times New Roman"/>
                <w:sz w:val="24"/>
                <w:szCs w:val="24"/>
                <w:lang w:eastAsia="ar-SA"/>
              </w:rPr>
              <w:fldChar w:fldCharType="begin"/>
            </w:r>
            <w:r w:rsidR="00B31399">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00B31399">
              <w:rPr>
                <w:rFonts w:ascii="Times New Roman" w:eastAsia="Arial Unicode MS" w:hAnsi="Times New Roman"/>
                <w:sz w:val="24"/>
                <w:szCs w:val="24"/>
                <w:lang w:eastAsia="ar-SA"/>
              </w:rPr>
              <w:fldChar w:fldCharType="separate"/>
            </w:r>
            <w:r w:rsidR="001F5E71">
              <w:rPr>
                <w:rFonts w:ascii="Times New Roman" w:eastAsia="Arial Unicode MS" w:hAnsi="Times New Roman"/>
                <w:sz w:val="24"/>
                <w:szCs w:val="24"/>
                <w:lang w:eastAsia="ar-SA"/>
              </w:rPr>
              <w:fldChar w:fldCharType="begin"/>
            </w:r>
            <w:r w:rsidR="001F5E71">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001F5E71">
              <w:rPr>
                <w:rFonts w:ascii="Times New Roman" w:eastAsia="Arial Unicode MS" w:hAnsi="Times New Roman"/>
                <w:sz w:val="24"/>
                <w:szCs w:val="24"/>
                <w:lang w:eastAsia="ar-SA"/>
              </w:rPr>
              <w:fldChar w:fldCharType="separate"/>
            </w:r>
            <w:r w:rsidR="00045911">
              <w:rPr>
                <w:rFonts w:ascii="Times New Roman" w:eastAsia="Arial Unicode MS" w:hAnsi="Times New Roman"/>
                <w:sz w:val="24"/>
                <w:szCs w:val="24"/>
                <w:lang w:eastAsia="ar-SA"/>
              </w:rPr>
              <w:fldChar w:fldCharType="begin"/>
            </w:r>
            <w:r w:rsidR="00045911">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00045911">
              <w:rPr>
                <w:rFonts w:ascii="Times New Roman" w:eastAsia="Arial Unicode MS" w:hAnsi="Times New Roman"/>
                <w:sz w:val="24"/>
                <w:szCs w:val="24"/>
                <w:lang w:eastAsia="ar-SA"/>
              </w:rPr>
              <w:fldChar w:fldCharType="separate"/>
            </w:r>
            <w:r w:rsidR="0069362D">
              <w:rPr>
                <w:rFonts w:ascii="Times New Roman" w:eastAsia="Arial Unicode MS" w:hAnsi="Times New Roman"/>
                <w:sz w:val="24"/>
                <w:szCs w:val="24"/>
                <w:lang w:eastAsia="ar-SA"/>
              </w:rPr>
              <w:fldChar w:fldCharType="begin"/>
            </w:r>
            <w:r w:rsidR="0069362D">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0069362D">
              <w:rPr>
                <w:rFonts w:ascii="Times New Roman" w:eastAsia="Arial Unicode MS" w:hAnsi="Times New Roman"/>
                <w:sz w:val="24"/>
                <w:szCs w:val="24"/>
                <w:lang w:eastAsia="ar-SA"/>
              </w:rPr>
              <w:fldChar w:fldCharType="separate"/>
            </w:r>
            <w:r w:rsidR="00D25DD7">
              <w:rPr>
                <w:rFonts w:ascii="Times New Roman" w:eastAsia="Arial Unicode MS" w:hAnsi="Times New Roman"/>
                <w:sz w:val="24"/>
                <w:szCs w:val="24"/>
                <w:lang w:eastAsia="ar-SA"/>
              </w:rPr>
              <w:fldChar w:fldCharType="begin"/>
            </w:r>
            <w:r w:rsidR="00D25DD7">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00D25DD7">
              <w:rPr>
                <w:rFonts w:ascii="Times New Roman" w:eastAsia="Arial Unicode MS" w:hAnsi="Times New Roman"/>
                <w:sz w:val="24"/>
                <w:szCs w:val="24"/>
                <w:lang w:eastAsia="ar-SA"/>
              </w:rPr>
              <w:fldChar w:fldCharType="separate"/>
            </w:r>
            <w:r w:rsidR="00242DCA">
              <w:rPr>
                <w:rFonts w:ascii="Times New Roman" w:eastAsia="Arial Unicode MS" w:hAnsi="Times New Roman"/>
                <w:sz w:val="24"/>
                <w:szCs w:val="24"/>
                <w:lang w:eastAsia="ar-SA"/>
              </w:rPr>
              <w:fldChar w:fldCharType="begin"/>
            </w:r>
            <w:r w:rsidR="00242DCA">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00242DCA">
              <w:rPr>
                <w:rFonts w:ascii="Times New Roman" w:eastAsia="Arial Unicode MS" w:hAnsi="Times New Roman"/>
                <w:sz w:val="24"/>
                <w:szCs w:val="24"/>
                <w:lang w:eastAsia="ar-SA"/>
              </w:rPr>
              <w:fldChar w:fldCharType="separate"/>
            </w:r>
            <w:r w:rsidR="00E96BB7">
              <w:rPr>
                <w:rFonts w:ascii="Times New Roman" w:eastAsia="Arial Unicode MS" w:hAnsi="Times New Roman"/>
                <w:sz w:val="24"/>
                <w:szCs w:val="24"/>
                <w:lang w:eastAsia="ar-SA"/>
              </w:rPr>
              <w:fldChar w:fldCharType="begin"/>
            </w:r>
            <w:r w:rsidR="00E96BB7">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00E96BB7">
              <w:rPr>
                <w:rFonts w:ascii="Times New Roman" w:eastAsia="Arial Unicode MS" w:hAnsi="Times New Roman"/>
                <w:sz w:val="24"/>
                <w:szCs w:val="24"/>
                <w:lang w:eastAsia="ar-SA"/>
              </w:rPr>
              <w:fldChar w:fldCharType="separate"/>
            </w:r>
            <w:r w:rsidR="00921DA4">
              <w:rPr>
                <w:rFonts w:ascii="Times New Roman" w:eastAsia="Arial Unicode MS" w:hAnsi="Times New Roman"/>
                <w:sz w:val="24"/>
                <w:szCs w:val="24"/>
                <w:lang w:eastAsia="ar-SA"/>
              </w:rPr>
              <w:fldChar w:fldCharType="begin"/>
            </w:r>
            <w:r w:rsidR="00921DA4">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00921DA4">
              <w:rPr>
                <w:rFonts w:ascii="Times New Roman" w:eastAsia="Arial Unicode MS" w:hAnsi="Times New Roman"/>
                <w:sz w:val="24"/>
                <w:szCs w:val="24"/>
                <w:lang w:eastAsia="ar-SA"/>
              </w:rPr>
              <w:fldChar w:fldCharType="separate"/>
            </w:r>
            <w:r w:rsidR="00921DA4">
              <w:rPr>
                <w:rFonts w:ascii="Times New Roman" w:eastAsia="Arial Unicode MS" w:hAnsi="Times New Roman"/>
                <w:sz w:val="24"/>
                <w:szCs w:val="24"/>
                <w:lang w:eastAsia="ar-SA"/>
              </w:rPr>
              <w:pict>
                <v:shape id="_x0000_i1033" type="#_x0000_t75" style="width:93.6pt;height:79.2pt">
                  <v:imagedata r:id="rId27" r:href="rId33"/>
                </v:shape>
              </w:pict>
            </w:r>
            <w:r w:rsidR="00921DA4">
              <w:rPr>
                <w:rFonts w:ascii="Times New Roman" w:eastAsia="Arial Unicode MS" w:hAnsi="Times New Roman"/>
                <w:sz w:val="24"/>
                <w:szCs w:val="24"/>
                <w:lang w:eastAsia="ar-SA"/>
              </w:rPr>
              <w:fldChar w:fldCharType="end"/>
            </w:r>
            <w:r w:rsidR="00E96BB7">
              <w:rPr>
                <w:rFonts w:ascii="Times New Roman" w:eastAsia="Arial Unicode MS" w:hAnsi="Times New Roman"/>
                <w:sz w:val="24"/>
                <w:szCs w:val="24"/>
                <w:lang w:eastAsia="ar-SA"/>
              </w:rPr>
              <w:fldChar w:fldCharType="end"/>
            </w:r>
            <w:r w:rsidR="00242DCA">
              <w:rPr>
                <w:rFonts w:ascii="Times New Roman" w:eastAsia="Arial Unicode MS" w:hAnsi="Times New Roman"/>
                <w:sz w:val="24"/>
                <w:szCs w:val="24"/>
                <w:lang w:eastAsia="ar-SA"/>
              </w:rPr>
              <w:fldChar w:fldCharType="end"/>
            </w:r>
            <w:r w:rsidR="00D25DD7">
              <w:rPr>
                <w:rFonts w:ascii="Times New Roman" w:eastAsia="Arial Unicode MS" w:hAnsi="Times New Roman"/>
                <w:sz w:val="24"/>
                <w:szCs w:val="24"/>
                <w:lang w:eastAsia="ar-SA"/>
              </w:rPr>
              <w:fldChar w:fldCharType="end"/>
            </w:r>
            <w:r w:rsidR="0069362D">
              <w:rPr>
                <w:rFonts w:ascii="Times New Roman" w:eastAsia="Arial Unicode MS" w:hAnsi="Times New Roman"/>
                <w:sz w:val="24"/>
                <w:szCs w:val="24"/>
                <w:lang w:eastAsia="ar-SA"/>
              </w:rPr>
              <w:fldChar w:fldCharType="end"/>
            </w:r>
            <w:r w:rsidR="00045911">
              <w:rPr>
                <w:rFonts w:ascii="Times New Roman" w:eastAsia="Arial Unicode MS" w:hAnsi="Times New Roman"/>
                <w:sz w:val="24"/>
                <w:szCs w:val="24"/>
                <w:lang w:eastAsia="ar-SA"/>
              </w:rPr>
              <w:fldChar w:fldCharType="end"/>
            </w:r>
            <w:r w:rsidR="001F5E71">
              <w:rPr>
                <w:rFonts w:ascii="Times New Roman" w:eastAsia="Arial Unicode MS" w:hAnsi="Times New Roman"/>
                <w:sz w:val="24"/>
                <w:szCs w:val="24"/>
                <w:lang w:eastAsia="ar-SA"/>
              </w:rPr>
              <w:fldChar w:fldCharType="end"/>
            </w:r>
            <w:r w:rsidR="00B31399">
              <w:rPr>
                <w:rFonts w:ascii="Times New Roman" w:eastAsia="Arial Unicode MS" w:hAnsi="Times New Roman"/>
                <w:sz w:val="24"/>
                <w:szCs w:val="24"/>
                <w:lang w:eastAsia="ar-SA"/>
              </w:rPr>
              <w:fldChar w:fldCharType="end"/>
            </w:r>
            <w:r w:rsidRPr="00303CC3">
              <w:rPr>
                <w:rFonts w:ascii="Times New Roman" w:eastAsia="Arial Unicode MS" w:hAnsi="Times New Roman"/>
                <w:sz w:val="24"/>
                <w:szCs w:val="24"/>
                <w:lang w:eastAsia="ar-SA"/>
              </w:rPr>
              <w:fldChar w:fldCharType="end"/>
            </w:r>
          </w:p>
        </w:tc>
        <w:tc>
          <w:tcPr>
            <w:tcW w:w="6946" w:type="dxa"/>
            <w:gridSpan w:val="5"/>
            <w:tcBorders>
              <w:top w:val="single" w:sz="4" w:space="0" w:color="auto"/>
              <w:left w:val="single" w:sz="4" w:space="0" w:color="auto"/>
              <w:bottom w:val="single" w:sz="4" w:space="0" w:color="auto"/>
              <w:right w:val="single" w:sz="4" w:space="0" w:color="auto"/>
            </w:tcBorders>
            <w:vAlign w:val="center"/>
          </w:tcPr>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xml:space="preserve">модель </w:t>
            </w:r>
            <w:r w:rsidRPr="00303CC3">
              <w:rPr>
                <w:rFonts w:ascii="Times New Roman" w:eastAsia="Times New Roman" w:hAnsi="Times New Roman"/>
                <w:b/>
                <w:sz w:val="24"/>
                <w:szCs w:val="24"/>
                <w:lang w:eastAsia="ar-SA"/>
              </w:rPr>
              <w:t xml:space="preserve">– </w:t>
            </w:r>
            <w:r w:rsidRPr="00303CC3">
              <w:rPr>
                <w:rFonts w:ascii="Times New Roman" w:eastAsia="Times New Roman" w:hAnsi="Times New Roman"/>
                <w:sz w:val="24"/>
                <w:szCs w:val="24"/>
                <w:lang w:eastAsia="ar-SA"/>
              </w:rPr>
              <w:t>Практик</w:t>
            </w:r>
            <w:r w:rsidRPr="00303CC3">
              <w:rPr>
                <w:rFonts w:ascii="Times New Roman" w:eastAsia="Times New Roman" w:hAnsi="Times New Roman"/>
                <w:b/>
                <w:sz w:val="24"/>
                <w:szCs w:val="24"/>
                <w:lang w:eastAsia="ar-SA"/>
              </w:rPr>
              <w:t xml:space="preserve"> </w:t>
            </w:r>
            <w:r w:rsidRPr="00303CC3">
              <w:rPr>
                <w:rFonts w:ascii="Times New Roman" w:eastAsia="Times New Roman" w:hAnsi="Times New Roman"/>
                <w:sz w:val="24"/>
                <w:szCs w:val="24"/>
                <w:lang w:val="en-US" w:eastAsia="ar-SA"/>
              </w:rPr>
              <w:t>AFC</w:t>
            </w:r>
            <w:r w:rsidRPr="00303CC3">
              <w:rPr>
                <w:rFonts w:ascii="Times New Roman" w:eastAsia="Times New Roman" w:hAnsi="Times New Roman"/>
                <w:sz w:val="24"/>
                <w:szCs w:val="24"/>
                <w:lang w:eastAsia="ar-SA"/>
              </w:rPr>
              <w:t>-06 для документов формата А5/А6</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Тип - шкаф картотечный</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Тип материала – металл</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Толщина металла – 0,8 мм.</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b/>
                <w:sz w:val="24"/>
                <w:szCs w:val="24"/>
                <w:lang w:eastAsia="ar-SA"/>
              </w:rPr>
              <w:t xml:space="preserve">- </w:t>
            </w:r>
            <w:r w:rsidRPr="00303CC3">
              <w:rPr>
                <w:rFonts w:ascii="Times New Roman" w:eastAsia="Arial Unicode MS" w:hAnsi="Times New Roman"/>
                <w:sz w:val="24"/>
                <w:szCs w:val="24"/>
                <w:lang w:eastAsia="ar-SA"/>
              </w:rPr>
              <w:t>Количество ящиков: 6</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каждый ящик имеет возможность деления на 2,3 и 4 отделения при помощи дополнительного оборудования</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Формат А5-горизонтально, А6-горизонтально и вертикально</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b/>
                <w:sz w:val="24"/>
                <w:szCs w:val="24"/>
                <w:lang w:eastAsia="ar-SA"/>
              </w:rPr>
              <w:t xml:space="preserve">- </w:t>
            </w:r>
            <w:r w:rsidRPr="00303CC3">
              <w:rPr>
                <w:rFonts w:ascii="Times New Roman" w:eastAsia="Arial Unicode MS" w:hAnsi="Times New Roman"/>
                <w:sz w:val="24"/>
                <w:szCs w:val="24"/>
                <w:lang w:eastAsia="ar-SA"/>
              </w:rPr>
              <w:t>Внешние размеры</w:t>
            </w:r>
            <w:r w:rsidRPr="00303CC3">
              <w:rPr>
                <w:rFonts w:ascii="Times New Roman" w:eastAsia="Arial Unicode MS" w:hAnsi="Times New Roman"/>
                <w:b/>
                <w:sz w:val="24"/>
                <w:szCs w:val="24"/>
                <w:lang w:eastAsia="ar-SA"/>
              </w:rPr>
              <w:t xml:space="preserve"> (</w:t>
            </w:r>
            <w:r w:rsidRPr="00303CC3">
              <w:rPr>
                <w:rFonts w:ascii="Times New Roman" w:eastAsia="Arial Unicode MS" w:hAnsi="Times New Roman"/>
                <w:sz w:val="24"/>
                <w:szCs w:val="24"/>
                <w:lang w:eastAsia="ar-SA"/>
              </w:rPr>
              <w:t>высота х ширина х глубина) 1327х553х631мм</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b/>
                <w:sz w:val="24"/>
                <w:szCs w:val="24"/>
                <w:lang w:eastAsia="ar-SA"/>
              </w:rPr>
              <w:t xml:space="preserve">- </w:t>
            </w:r>
            <w:r w:rsidRPr="00303CC3">
              <w:rPr>
                <w:rFonts w:ascii="Times New Roman" w:eastAsia="Arial Unicode MS" w:hAnsi="Times New Roman"/>
                <w:sz w:val="24"/>
                <w:szCs w:val="24"/>
                <w:lang w:eastAsia="ar-SA"/>
              </w:rPr>
              <w:t>Внутренние размеры</w:t>
            </w:r>
            <w:r w:rsidRPr="00303CC3">
              <w:rPr>
                <w:rFonts w:ascii="Times New Roman" w:eastAsia="Arial Unicode MS" w:hAnsi="Times New Roman"/>
                <w:b/>
                <w:sz w:val="24"/>
                <w:szCs w:val="24"/>
                <w:lang w:eastAsia="ar-SA"/>
              </w:rPr>
              <w:t xml:space="preserve"> (</w:t>
            </w:r>
            <w:r w:rsidRPr="00303CC3">
              <w:rPr>
                <w:rFonts w:ascii="Times New Roman" w:eastAsia="Arial Unicode MS" w:hAnsi="Times New Roman"/>
                <w:sz w:val="24"/>
                <w:szCs w:val="24"/>
                <w:lang w:eastAsia="ar-SA"/>
              </w:rPr>
              <w:t>высота х ширина х глубина)180х476х560мм</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Вместимость 1-й секции - 55 папок</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Максимальная нагрузка на ящик -30кг.</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Вес-62 кг</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Замок -1 (центральный)</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b/>
                <w:sz w:val="24"/>
                <w:szCs w:val="24"/>
                <w:lang w:eastAsia="ar-SA"/>
              </w:rPr>
              <w:t xml:space="preserve">- </w:t>
            </w:r>
            <w:r w:rsidRPr="00303CC3">
              <w:rPr>
                <w:rFonts w:ascii="Times New Roman" w:eastAsia="Arial Unicode MS" w:hAnsi="Times New Roman"/>
                <w:sz w:val="24"/>
                <w:szCs w:val="24"/>
                <w:lang w:eastAsia="ar-SA"/>
              </w:rPr>
              <w:t>Тип замка: ключевой Практик (1000 комбинаций), с возможностью смены цилиндра.</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Антиопрокидывающее устройство - наличие.</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Цвет: Серый полуматовый</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b/>
                <w:sz w:val="24"/>
                <w:szCs w:val="24"/>
                <w:lang w:eastAsia="ar-SA"/>
              </w:rPr>
              <w:t xml:space="preserve">- </w:t>
            </w:r>
            <w:r w:rsidRPr="00303CC3">
              <w:rPr>
                <w:rFonts w:ascii="Times New Roman" w:eastAsia="Arial Unicode MS" w:hAnsi="Times New Roman"/>
                <w:sz w:val="24"/>
                <w:szCs w:val="24"/>
                <w:lang w:eastAsia="ar-SA"/>
              </w:rPr>
              <w:t>Тип покрытия: Порошковая эмаль</w:t>
            </w:r>
          </w:p>
          <w:p w:rsidR="00303CC3" w:rsidRPr="00303CC3" w:rsidRDefault="00303CC3" w:rsidP="00303CC3">
            <w:pPr>
              <w:suppressAutoHyphens/>
              <w:overflowPunct w:val="0"/>
              <w:snapToGrid w:val="0"/>
              <w:spacing w:after="0" w:line="240" w:lineRule="auto"/>
              <w:rPr>
                <w:rFonts w:ascii="Times New Roman" w:eastAsia="Arial Unicode MS" w:hAnsi="Times New Roman"/>
                <w:b/>
                <w:sz w:val="24"/>
                <w:szCs w:val="24"/>
                <w:lang w:eastAsia="ar-SA"/>
              </w:rPr>
            </w:pPr>
            <w:r w:rsidRPr="00303CC3">
              <w:rPr>
                <w:rFonts w:ascii="Times New Roman" w:eastAsia="Arial Unicode MS" w:hAnsi="Times New Roman"/>
                <w:b/>
                <w:sz w:val="24"/>
                <w:szCs w:val="24"/>
                <w:lang w:eastAsia="ar-SA"/>
              </w:rPr>
              <w:t xml:space="preserve">  </w:t>
            </w:r>
          </w:p>
        </w:tc>
      </w:tr>
      <w:tr w:rsidR="00303CC3" w:rsidRPr="00303CC3" w:rsidTr="00AE7C33">
        <w:trPr>
          <w:trHeight w:val="377"/>
        </w:trPr>
        <w:tc>
          <w:tcPr>
            <w:tcW w:w="709" w:type="dxa"/>
            <w:gridSpan w:val="2"/>
            <w:tcBorders>
              <w:top w:val="single" w:sz="4" w:space="0" w:color="auto"/>
              <w:left w:val="single" w:sz="4" w:space="0" w:color="000000"/>
              <w:bottom w:val="single" w:sz="4" w:space="0" w:color="000000"/>
            </w:tcBorders>
            <w:shd w:val="clear" w:color="auto" w:fill="auto"/>
          </w:tcPr>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6</w:t>
            </w:r>
          </w:p>
        </w:tc>
        <w:tc>
          <w:tcPr>
            <w:tcW w:w="2410" w:type="dxa"/>
            <w:gridSpan w:val="2"/>
            <w:tcBorders>
              <w:top w:val="single" w:sz="4" w:space="0" w:color="auto"/>
              <w:left w:val="single" w:sz="4" w:space="0" w:color="000000"/>
              <w:bottom w:val="single" w:sz="4" w:space="0" w:color="000000"/>
            </w:tcBorders>
            <w:shd w:val="clear" w:color="auto" w:fill="auto"/>
          </w:tcPr>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Шкаф для аварийного ключа</w:t>
            </w:r>
          </w:p>
          <w:p w:rsidR="00303CC3" w:rsidRPr="00303CC3" w:rsidRDefault="00303CC3" w:rsidP="00303CC3">
            <w:pPr>
              <w:suppressAutoHyphens/>
              <w:overflowPunct w:val="0"/>
              <w:snapToGrid w:val="0"/>
              <w:spacing w:after="0" w:line="240" w:lineRule="auto"/>
              <w:rPr>
                <w:rFonts w:ascii="Times New Roman" w:eastAsia="Times New Roman" w:hAnsi="Times New Roman"/>
                <w:b/>
                <w:sz w:val="24"/>
                <w:szCs w:val="24"/>
                <w:lang w:eastAsia="ar-SA"/>
              </w:rPr>
            </w:pPr>
          </w:p>
          <w:p w:rsidR="00303CC3" w:rsidRPr="00303CC3" w:rsidRDefault="00303CC3" w:rsidP="00303CC3">
            <w:pPr>
              <w:suppressAutoHyphens/>
              <w:overflowPunct w:val="0"/>
              <w:snapToGrid w:val="0"/>
              <w:spacing w:after="0" w:line="240" w:lineRule="auto"/>
              <w:rPr>
                <w:rFonts w:ascii="Times New Roman" w:eastAsia="Times New Roman" w:hAnsi="Times New Roman"/>
                <w:b/>
                <w:sz w:val="24"/>
                <w:szCs w:val="24"/>
                <w:lang w:eastAsia="ar-SA"/>
              </w:rPr>
            </w:pPr>
          </w:p>
          <w:p w:rsidR="00303CC3" w:rsidRPr="00303CC3" w:rsidRDefault="00303CC3" w:rsidP="00303CC3">
            <w:pPr>
              <w:suppressAutoHyphens/>
              <w:overflowPunct w:val="0"/>
              <w:snapToGrid w:val="0"/>
              <w:spacing w:after="0" w:line="240" w:lineRule="auto"/>
              <w:rPr>
                <w:rFonts w:ascii="Times New Roman" w:eastAsia="Times New Roman" w:hAnsi="Times New Roman"/>
                <w:b/>
                <w:sz w:val="24"/>
                <w:szCs w:val="24"/>
                <w:lang w:eastAsia="ar-SA"/>
              </w:rPr>
            </w:pPr>
          </w:p>
          <w:p w:rsidR="00303CC3" w:rsidRPr="00303CC3" w:rsidRDefault="00303CC3" w:rsidP="00303CC3">
            <w:pPr>
              <w:suppressAutoHyphens/>
              <w:overflowPunct w:val="0"/>
              <w:snapToGrid w:val="0"/>
              <w:spacing w:after="0" w:line="240" w:lineRule="auto"/>
              <w:rPr>
                <w:rFonts w:ascii="Times New Roman" w:eastAsia="Times New Roman" w:hAnsi="Times New Roman"/>
                <w:b/>
                <w:sz w:val="24"/>
                <w:szCs w:val="24"/>
                <w:lang w:eastAsia="ar-SA"/>
              </w:rPr>
            </w:pPr>
            <w:r w:rsidRPr="00303CC3">
              <w:rPr>
                <w:rFonts w:ascii="Times New Roman" w:eastAsia="Times New Roman" w:hAnsi="Times New Roman"/>
                <w:b/>
                <w:sz w:val="24"/>
                <w:szCs w:val="24"/>
                <w:lang w:eastAsia="ar-SA"/>
              </w:rPr>
              <w:fldChar w:fldCharType="begin"/>
            </w:r>
            <w:r w:rsidRPr="00303CC3">
              <w:rPr>
                <w:rFonts w:ascii="Times New Roman" w:eastAsia="Times New Roman" w:hAnsi="Times New Roman"/>
                <w:b/>
                <w:sz w:val="24"/>
                <w:szCs w:val="24"/>
                <w:lang w:eastAsia="ar-SA"/>
              </w:rPr>
              <w:instrText xml:space="preserve"> INCLUDEPICTURE "https://www.komus.ru/medias/sys_master/root/h79/he3/9202433720350.jpg" \* MERGEFORMATINET </w:instrText>
            </w:r>
            <w:r w:rsidRPr="00303CC3">
              <w:rPr>
                <w:rFonts w:ascii="Times New Roman" w:eastAsia="Times New Roman" w:hAnsi="Times New Roman"/>
                <w:b/>
                <w:sz w:val="24"/>
                <w:szCs w:val="24"/>
                <w:lang w:eastAsia="ar-SA"/>
              </w:rPr>
              <w:fldChar w:fldCharType="separate"/>
            </w:r>
            <w:r w:rsidR="00B31399">
              <w:rPr>
                <w:rFonts w:ascii="Times New Roman" w:eastAsia="Times New Roman" w:hAnsi="Times New Roman"/>
                <w:b/>
                <w:sz w:val="24"/>
                <w:szCs w:val="24"/>
                <w:lang w:eastAsia="ar-SA"/>
              </w:rPr>
              <w:fldChar w:fldCharType="begin"/>
            </w:r>
            <w:r w:rsidR="00B31399">
              <w:rPr>
                <w:rFonts w:ascii="Times New Roman" w:eastAsia="Times New Roman" w:hAnsi="Times New Roman"/>
                <w:b/>
                <w:sz w:val="24"/>
                <w:szCs w:val="24"/>
                <w:lang w:eastAsia="ar-SA"/>
              </w:rPr>
              <w:instrText xml:space="preserve"> INCLUDEPICTURE  "https://www.komus.ru/medias/sys_master/root/h79/he3/9202433720350.jpg" \* MERGEFORMATINET </w:instrText>
            </w:r>
            <w:r w:rsidR="00B31399">
              <w:rPr>
                <w:rFonts w:ascii="Times New Roman" w:eastAsia="Times New Roman" w:hAnsi="Times New Roman"/>
                <w:b/>
                <w:sz w:val="24"/>
                <w:szCs w:val="24"/>
                <w:lang w:eastAsia="ar-SA"/>
              </w:rPr>
              <w:fldChar w:fldCharType="separate"/>
            </w:r>
            <w:r w:rsidR="001F5E71">
              <w:rPr>
                <w:rFonts w:ascii="Times New Roman" w:eastAsia="Times New Roman" w:hAnsi="Times New Roman"/>
                <w:b/>
                <w:sz w:val="24"/>
                <w:szCs w:val="24"/>
                <w:lang w:eastAsia="ar-SA"/>
              </w:rPr>
              <w:fldChar w:fldCharType="begin"/>
            </w:r>
            <w:r w:rsidR="001F5E71">
              <w:rPr>
                <w:rFonts w:ascii="Times New Roman" w:eastAsia="Times New Roman" w:hAnsi="Times New Roman"/>
                <w:b/>
                <w:sz w:val="24"/>
                <w:szCs w:val="24"/>
                <w:lang w:eastAsia="ar-SA"/>
              </w:rPr>
              <w:instrText xml:space="preserve"> INCLUDEPICTURE  "https://www.komus.ru/medias/sys_master/root/h79/he3/9202433720350.jpg" \* MERGEFORMATINET </w:instrText>
            </w:r>
            <w:r w:rsidR="001F5E71">
              <w:rPr>
                <w:rFonts w:ascii="Times New Roman" w:eastAsia="Times New Roman" w:hAnsi="Times New Roman"/>
                <w:b/>
                <w:sz w:val="24"/>
                <w:szCs w:val="24"/>
                <w:lang w:eastAsia="ar-SA"/>
              </w:rPr>
              <w:fldChar w:fldCharType="separate"/>
            </w:r>
            <w:r w:rsidR="00045911">
              <w:rPr>
                <w:rFonts w:ascii="Times New Roman" w:eastAsia="Times New Roman" w:hAnsi="Times New Roman"/>
                <w:b/>
                <w:sz w:val="24"/>
                <w:szCs w:val="24"/>
                <w:lang w:eastAsia="ar-SA"/>
              </w:rPr>
              <w:fldChar w:fldCharType="begin"/>
            </w:r>
            <w:r w:rsidR="00045911">
              <w:rPr>
                <w:rFonts w:ascii="Times New Roman" w:eastAsia="Times New Roman" w:hAnsi="Times New Roman"/>
                <w:b/>
                <w:sz w:val="24"/>
                <w:szCs w:val="24"/>
                <w:lang w:eastAsia="ar-SA"/>
              </w:rPr>
              <w:instrText xml:space="preserve"> INCLUDEPICTURE  "https://www.komus.ru/medias/sys_master/root/h79/he3/9202433720350.jpg" \* MERGEFORMATINET </w:instrText>
            </w:r>
            <w:r w:rsidR="00045911">
              <w:rPr>
                <w:rFonts w:ascii="Times New Roman" w:eastAsia="Times New Roman" w:hAnsi="Times New Roman"/>
                <w:b/>
                <w:sz w:val="24"/>
                <w:szCs w:val="24"/>
                <w:lang w:eastAsia="ar-SA"/>
              </w:rPr>
              <w:fldChar w:fldCharType="separate"/>
            </w:r>
            <w:r w:rsidR="0069362D">
              <w:rPr>
                <w:rFonts w:ascii="Times New Roman" w:eastAsia="Times New Roman" w:hAnsi="Times New Roman"/>
                <w:b/>
                <w:sz w:val="24"/>
                <w:szCs w:val="24"/>
                <w:lang w:eastAsia="ar-SA"/>
              </w:rPr>
              <w:fldChar w:fldCharType="begin"/>
            </w:r>
            <w:r w:rsidR="0069362D">
              <w:rPr>
                <w:rFonts w:ascii="Times New Roman" w:eastAsia="Times New Roman" w:hAnsi="Times New Roman"/>
                <w:b/>
                <w:sz w:val="24"/>
                <w:szCs w:val="24"/>
                <w:lang w:eastAsia="ar-SA"/>
              </w:rPr>
              <w:instrText xml:space="preserve"> INCLUDEPICTURE  "https://www.komus.ru/medias/sys_master/root/h79/he3/9202433720350.jpg" \* MERGEFORMATINET </w:instrText>
            </w:r>
            <w:r w:rsidR="0069362D">
              <w:rPr>
                <w:rFonts w:ascii="Times New Roman" w:eastAsia="Times New Roman" w:hAnsi="Times New Roman"/>
                <w:b/>
                <w:sz w:val="24"/>
                <w:szCs w:val="24"/>
                <w:lang w:eastAsia="ar-SA"/>
              </w:rPr>
              <w:fldChar w:fldCharType="separate"/>
            </w:r>
            <w:r w:rsidR="00D25DD7">
              <w:rPr>
                <w:rFonts w:ascii="Times New Roman" w:eastAsia="Times New Roman" w:hAnsi="Times New Roman"/>
                <w:b/>
                <w:sz w:val="24"/>
                <w:szCs w:val="24"/>
                <w:lang w:eastAsia="ar-SA"/>
              </w:rPr>
              <w:fldChar w:fldCharType="begin"/>
            </w:r>
            <w:r w:rsidR="00D25DD7">
              <w:rPr>
                <w:rFonts w:ascii="Times New Roman" w:eastAsia="Times New Roman" w:hAnsi="Times New Roman"/>
                <w:b/>
                <w:sz w:val="24"/>
                <w:szCs w:val="24"/>
                <w:lang w:eastAsia="ar-SA"/>
              </w:rPr>
              <w:instrText xml:space="preserve"> INCLUDEPICTURE  "https://www.komus.ru/medias/sys_master/root/h79/he3/9202433720350.jpg" \* MERGEFORMATINET </w:instrText>
            </w:r>
            <w:r w:rsidR="00D25DD7">
              <w:rPr>
                <w:rFonts w:ascii="Times New Roman" w:eastAsia="Times New Roman" w:hAnsi="Times New Roman"/>
                <w:b/>
                <w:sz w:val="24"/>
                <w:szCs w:val="24"/>
                <w:lang w:eastAsia="ar-SA"/>
              </w:rPr>
              <w:fldChar w:fldCharType="separate"/>
            </w:r>
            <w:r w:rsidR="00242DCA">
              <w:rPr>
                <w:rFonts w:ascii="Times New Roman" w:eastAsia="Times New Roman" w:hAnsi="Times New Roman"/>
                <w:b/>
                <w:sz w:val="24"/>
                <w:szCs w:val="24"/>
                <w:lang w:eastAsia="ar-SA"/>
              </w:rPr>
              <w:fldChar w:fldCharType="begin"/>
            </w:r>
            <w:r w:rsidR="00242DCA">
              <w:rPr>
                <w:rFonts w:ascii="Times New Roman" w:eastAsia="Times New Roman" w:hAnsi="Times New Roman"/>
                <w:b/>
                <w:sz w:val="24"/>
                <w:szCs w:val="24"/>
                <w:lang w:eastAsia="ar-SA"/>
              </w:rPr>
              <w:instrText xml:space="preserve"> INCLUDEPICTURE  "https://www.komus.ru/medias/sys_master/root/h79/he3/9202433720350.jpg" \* MERGEFORMATINET </w:instrText>
            </w:r>
            <w:r w:rsidR="00242DCA">
              <w:rPr>
                <w:rFonts w:ascii="Times New Roman" w:eastAsia="Times New Roman" w:hAnsi="Times New Roman"/>
                <w:b/>
                <w:sz w:val="24"/>
                <w:szCs w:val="24"/>
                <w:lang w:eastAsia="ar-SA"/>
              </w:rPr>
              <w:fldChar w:fldCharType="separate"/>
            </w:r>
            <w:r w:rsidR="00E96BB7">
              <w:rPr>
                <w:rFonts w:ascii="Times New Roman" w:eastAsia="Times New Roman" w:hAnsi="Times New Roman"/>
                <w:b/>
                <w:sz w:val="24"/>
                <w:szCs w:val="24"/>
                <w:lang w:eastAsia="ar-SA"/>
              </w:rPr>
              <w:fldChar w:fldCharType="begin"/>
            </w:r>
            <w:r w:rsidR="00E96BB7">
              <w:rPr>
                <w:rFonts w:ascii="Times New Roman" w:eastAsia="Times New Roman" w:hAnsi="Times New Roman"/>
                <w:b/>
                <w:sz w:val="24"/>
                <w:szCs w:val="24"/>
                <w:lang w:eastAsia="ar-SA"/>
              </w:rPr>
              <w:instrText xml:space="preserve"> INCLUDEPICTURE  "https://www.komus.ru/medias/sys_master/root/h79/he3/9202433720350.jpg" \* MERGEFORMATINET </w:instrText>
            </w:r>
            <w:r w:rsidR="00E96BB7">
              <w:rPr>
                <w:rFonts w:ascii="Times New Roman" w:eastAsia="Times New Roman" w:hAnsi="Times New Roman"/>
                <w:b/>
                <w:sz w:val="24"/>
                <w:szCs w:val="24"/>
                <w:lang w:eastAsia="ar-SA"/>
              </w:rPr>
              <w:fldChar w:fldCharType="separate"/>
            </w:r>
            <w:r w:rsidR="00921DA4">
              <w:rPr>
                <w:rFonts w:ascii="Times New Roman" w:eastAsia="Times New Roman" w:hAnsi="Times New Roman"/>
                <w:b/>
                <w:sz w:val="24"/>
                <w:szCs w:val="24"/>
                <w:lang w:eastAsia="ar-SA"/>
              </w:rPr>
              <w:fldChar w:fldCharType="begin"/>
            </w:r>
            <w:r w:rsidR="00921DA4">
              <w:rPr>
                <w:rFonts w:ascii="Times New Roman" w:eastAsia="Times New Roman" w:hAnsi="Times New Roman"/>
                <w:b/>
                <w:sz w:val="24"/>
                <w:szCs w:val="24"/>
                <w:lang w:eastAsia="ar-SA"/>
              </w:rPr>
              <w:instrText xml:space="preserve"> INCLUDEPICTURE  "https://www.komus.ru/medias/sys_master/root/h79/he3/9202433720350.jpg" \* MERGEFORMATINET </w:instrText>
            </w:r>
            <w:r w:rsidR="00921DA4">
              <w:rPr>
                <w:rFonts w:ascii="Times New Roman" w:eastAsia="Times New Roman" w:hAnsi="Times New Roman"/>
                <w:b/>
                <w:sz w:val="24"/>
                <w:szCs w:val="24"/>
                <w:lang w:eastAsia="ar-SA"/>
              </w:rPr>
              <w:fldChar w:fldCharType="separate"/>
            </w:r>
            <w:r w:rsidR="00921DA4">
              <w:rPr>
                <w:rFonts w:ascii="Times New Roman" w:eastAsia="Times New Roman" w:hAnsi="Times New Roman"/>
                <w:b/>
                <w:sz w:val="24"/>
                <w:szCs w:val="24"/>
                <w:lang w:eastAsia="ar-SA"/>
              </w:rPr>
              <w:pict>
                <v:shape id="_x0000_i1034" type="#_x0000_t75" style="width:1in;height:1in">
                  <v:imagedata r:id="rId29" r:href="rId34"/>
                </v:shape>
              </w:pict>
            </w:r>
            <w:r w:rsidR="00921DA4">
              <w:rPr>
                <w:rFonts w:ascii="Times New Roman" w:eastAsia="Times New Roman" w:hAnsi="Times New Roman"/>
                <w:b/>
                <w:sz w:val="24"/>
                <w:szCs w:val="24"/>
                <w:lang w:eastAsia="ar-SA"/>
              </w:rPr>
              <w:fldChar w:fldCharType="end"/>
            </w:r>
            <w:r w:rsidR="00E96BB7">
              <w:rPr>
                <w:rFonts w:ascii="Times New Roman" w:eastAsia="Times New Roman" w:hAnsi="Times New Roman"/>
                <w:b/>
                <w:sz w:val="24"/>
                <w:szCs w:val="24"/>
                <w:lang w:eastAsia="ar-SA"/>
              </w:rPr>
              <w:fldChar w:fldCharType="end"/>
            </w:r>
            <w:r w:rsidR="00242DCA">
              <w:rPr>
                <w:rFonts w:ascii="Times New Roman" w:eastAsia="Times New Roman" w:hAnsi="Times New Roman"/>
                <w:b/>
                <w:sz w:val="24"/>
                <w:szCs w:val="24"/>
                <w:lang w:eastAsia="ar-SA"/>
              </w:rPr>
              <w:fldChar w:fldCharType="end"/>
            </w:r>
            <w:r w:rsidR="00D25DD7">
              <w:rPr>
                <w:rFonts w:ascii="Times New Roman" w:eastAsia="Times New Roman" w:hAnsi="Times New Roman"/>
                <w:b/>
                <w:sz w:val="24"/>
                <w:szCs w:val="24"/>
                <w:lang w:eastAsia="ar-SA"/>
              </w:rPr>
              <w:fldChar w:fldCharType="end"/>
            </w:r>
            <w:r w:rsidR="0069362D">
              <w:rPr>
                <w:rFonts w:ascii="Times New Roman" w:eastAsia="Times New Roman" w:hAnsi="Times New Roman"/>
                <w:b/>
                <w:sz w:val="24"/>
                <w:szCs w:val="24"/>
                <w:lang w:eastAsia="ar-SA"/>
              </w:rPr>
              <w:fldChar w:fldCharType="end"/>
            </w:r>
            <w:r w:rsidR="00045911">
              <w:rPr>
                <w:rFonts w:ascii="Times New Roman" w:eastAsia="Times New Roman" w:hAnsi="Times New Roman"/>
                <w:b/>
                <w:sz w:val="24"/>
                <w:szCs w:val="24"/>
                <w:lang w:eastAsia="ar-SA"/>
              </w:rPr>
              <w:fldChar w:fldCharType="end"/>
            </w:r>
            <w:r w:rsidR="001F5E71">
              <w:rPr>
                <w:rFonts w:ascii="Times New Roman" w:eastAsia="Times New Roman" w:hAnsi="Times New Roman"/>
                <w:b/>
                <w:sz w:val="24"/>
                <w:szCs w:val="24"/>
                <w:lang w:eastAsia="ar-SA"/>
              </w:rPr>
              <w:fldChar w:fldCharType="end"/>
            </w:r>
            <w:r w:rsidR="00B31399">
              <w:rPr>
                <w:rFonts w:ascii="Times New Roman" w:eastAsia="Times New Roman" w:hAnsi="Times New Roman"/>
                <w:b/>
                <w:sz w:val="24"/>
                <w:szCs w:val="24"/>
                <w:lang w:eastAsia="ar-SA"/>
              </w:rPr>
              <w:fldChar w:fldCharType="end"/>
            </w:r>
            <w:r w:rsidRPr="00303CC3">
              <w:rPr>
                <w:rFonts w:ascii="Times New Roman" w:eastAsia="Times New Roman" w:hAnsi="Times New Roman"/>
                <w:b/>
                <w:sz w:val="24"/>
                <w:szCs w:val="24"/>
                <w:lang w:eastAsia="ar-SA"/>
              </w:rPr>
              <w:fldChar w:fldCharType="end"/>
            </w:r>
          </w:p>
          <w:p w:rsidR="00303CC3" w:rsidRPr="00303CC3" w:rsidRDefault="00303CC3" w:rsidP="00303CC3">
            <w:pPr>
              <w:suppressAutoHyphens/>
              <w:overflowPunct w:val="0"/>
              <w:snapToGrid w:val="0"/>
              <w:spacing w:after="0" w:line="240" w:lineRule="auto"/>
              <w:rPr>
                <w:rFonts w:ascii="Times New Roman" w:eastAsia="Times New Roman" w:hAnsi="Times New Roman"/>
                <w:b/>
                <w:sz w:val="24"/>
                <w:szCs w:val="24"/>
                <w:lang w:eastAsia="ar-SA"/>
              </w:rPr>
            </w:pPr>
          </w:p>
          <w:p w:rsidR="00303CC3" w:rsidRPr="00303CC3" w:rsidRDefault="00303CC3" w:rsidP="00303CC3">
            <w:pPr>
              <w:suppressAutoHyphens/>
              <w:overflowPunct w:val="0"/>
              <w:snapToGrid w:val="0"/>
              <w:spacing w:after="0" w:line="240" w:lineRule="auto"/>
              <w:rPr>
                <w:rFonts w:ascii="Times New Roman" w:eastAsia="Times New Roman" w:hAnsi="Times New Roman"/>
                <w:b/>
                <w:sz w:val="24"/>
                <w:szCs w:val="24"/>
                <w:lang w:eastAsia="ar-SA"/>
              </w:rPr>
            </w:pPr>
          </w:p>
        </w:tc>
        <w:tc>
          <w:tcPr>
            <w:tcW w:w="6946" w:type="dxa"/>
            <w:gridSpan w:val="5"/>
            <w:tcBorders>
              <w:top w:val="single" w:sz="4" w:space="0" w:color="auto"/>
              <w:left w:val="single" w:sz="4" w:space="0" w:color="auto"/>
              <w:bottom w:val="single" w:sz="4" w:space="0" w:color="auto"/>
              <w:right w:val="single" w:sz="4" w:space="0" w:color="auto"/>
            </w:tcBorders>
          </w:tcPr>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модель</w:t>
            </w:r>
            <w:r w:rsidRPr="00303CC3">
              <w:rPr>
                <w:rFonts w:ascii="Times New Roman" w:eastAsia="Times New Roman" w:hAnsi="Times New Roman"/>
                <w:b/>
                <w:sz w:val="24"/>
                <w:szCs w:val="24"/>
                <w:lang w:eastAsia="ar-SA"/>
              </w:rPr>
              <w:t xml:space="preserve"> - </w:t>
            </w:r>
            <w:r w:rsidRPr="00303CC3">
              <w:rPr>
                <w:rFonts w:ascii="Times New Roman" w:eastAsia="Times New Roman" w:hAnsi="Times New Roman"/>
                <w:sz w:val="24"/>
                <w:szCs w:val="24"/>
                <w:lang w:val="en-US" w:eastAsia="ar-SA"/>
              </w:rPr>
              <w:t>Onix</w:t>
            </w:r>
            <w:r w:rsidRPr="00303CC3">
              <w:rPr>
                <w:rFonts w:ascii="Times New Roman" w:eastAsia="Times New Roman" w:hAnsi="Times New Roman"/>
                <w:sz w:val="24"/>
                <w:szCs w:val="24"/>
                <w:lang w:eastAsia="ar-SA"/>
              </w:rPr>
              <w:t xml:space="preserve"> </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Тип - шкаф</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Ширина -120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Глубина - 40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Высота - 150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Товарная группа - боксы для аварийного ключа</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Объём - 1,09л.</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Материал - сталь с порошковым покрытием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Цвет - красный</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На лицевой стороне наличие стеклянной панели.</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Размещение молоточка - с помощью магнита.</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Отверстия для крепления на задней стенке.</w:t>
            </w:r>
          </w:p>
        </w:tc>
      </w:tr>
      <w:tr w:rsidR="003D4BBF" w:rsidRPr="00706205" w:rsidTr="00AE7C33">
        <w:tblPrEx>
          <w:tblCellMar>
            <w:left w:w="107" w:type="dxa"/>
            <w:right w:w="107" w:type="dxa"/>
          </w:tblCellMar>
        </w:tblPrEx>
        <w:trPr>
          <w:gridBefore w:val="1"/>
          <w:gridAfter w:val="1"/>
          <w:wBefore w:w="35" w:type="dxa"/>
          <w:wAfter w:w="709" w:type="dxa"/>
          <w:trHeight w:val="1627"/>
        </w:trPr>
        <w:tc>
          <w:tcPr>
            <w:tcW w:w="4785" w:type="dxa"/>
            <w:gridSpan w:val="4"/>
            <w:shd w:val="clear" w:color="auto" w:fill="auto"/>
          </w:tcPr>
          <w:p w:rsidR="003D4BBF" w:rsidRPr="00706205" w:rsidRDefault="003D4BBF" w:rsidP="008E129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3D4BBF" w:rsidRPr="007E25DC" w:rsidRDefault="003D4BBF" w:rsidP="008E129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sidR="007E25DC">
              <w:rPr>
                <w:rFonts w:ascii="Times New Roman" w:eastAsia="Calibri" w:hAnsi="Times New Roman"/>
                <w:b/>
                <w:sz w:val="24"/>
                <w:szCs w:val="24"/>
              </w:rPr>
              <w:t xml:space="preserve">ийской академии наук (ИПУ РАН) </w:t>
            </w:r>
          </w:p>
        </w:tc>
        <w:tc>
          <w:tcPr>
            <w:tcW w:w="284" w:type="dxa"/>
            <w:shd w:val="clear" w:color="auto" w:fill="auto"/>
          </w:tcPr>
          <w:p w:rsidR="003D4BBF" w:rsidRPr="00706205" w:rsidRDefault="003D4BBF" w:rsidP="008E129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D4BBF" w:rsidRDefault="003D4BBF" w:rsidP="008E129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p w:rsidR="00E14A6B" w:rsidRDefault="00E14A6B" w:rsidP="008E1296">
            <w:pPr>
              <w:spacing w:after="0" w:line="240" w:lineRule="auto"/>
              <w:jc w:val="center"/>
              <w:rPr>
                <w:rFonts w:ascii="Times New Roman" w:eastAsia="Calibri" w:hAnsi="Times New Roman"/>
                <w:b/>
                <w:bCs/>
                <w:sz w:val="24"/>
                <w:szCs w:val="24"/>
              </w:rPr>
            </w:pPr>
          </w:p>
          <w:p w:rsidR="00E14A6B" w:rsidRDefault="00E14A6B" w:rsidP="008E1296">
            <w:pPr>
              <w:spacing w:after="0" w:line="240" w:lineRule="auto"/>
              <w:jc w:val="center"/>
              <w:rPr>
                <w:rFonts w:ascii="Times New Roman" w:eastAsia="Calibri" w:hAnsi="Times New Roman"/>
                <w:b/>
                <w:bCs/>
                <w:sz w:val="24"/>
                <w:szCs w:val="24"/>
              </w:rPr>
            </w:pPr>
          </w:p>
          <w:p w:rsidR="00E14A6B" w:rsidRDefault="00E14A6B" w:rsidP="008E1296">
            <w:pPr>
              <w:spacing w:after="0" w:line="240" w:lineRule="auto"/>
              <w:jc w:val="center"/>
              <w:rPr>
                <w:rFonts w:ascii="Times New Roman" w:eastAsia="Calibri" w:hAnsi="Times New Roman"/>
                <w:b/>
                <w:bCs/>
                <w:sz w:val="24"/>
                <w:szCs w:val="24"/>
              </w:rPr>
            </w:pPr>
          </w:p>
          <w:p w:rsidR="00E14A6B" w:rsidRDefault="00E14A6B" w:rsidP="008E1296">
            <w:pPr>
              <w:spacing w:after="0" w:line="240" w:lineRule="auto"/>
              <w:jc w:val="center"/>
              <w:rPr>
                <w:rFonts w:ascii="Times New Roman" w:eastAsia="Calibri" w:hAnsi="Times New Roman"/>
                <w:b/>
                <w:bCs/>
                <w:sz w:val="24"/>
                <w:szCs w:val="24"/>
              </w:rPr>
            </w:pPr>
          </w:p>
          <w:p w:rsidR="00E14A6B" w:rsidRPr="00706205" w:rsidRDefault="00E14A6B" w:rsidP="00E14A6B">
            <w:pPr>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w:t>
            </w:r>
          </w:p>
        </w:tc>
      </w:tr>
      <w:tr w:rsidR="003D4BBF" w:rsidRPr="00706205" w:rsidTr="00AE7C33">
        <w:tblPrEx>
          <w:tblCellMar>
            <w:left w:w="107" w:type="dxa"/>
            <w:right w:w="107" w:type="dxa"/>
          </w:tblCellMar>
        </w:tblPrEx>
        <w:trPr>
          <w:gridBefore w:val="1"/>
          <w:gridAfter w:val="1"/>
          <w:wBefore w:w="35" w:type="dxa"/>
          <w:wAfter w:w="709" w:type="dxa"/>
          <w:trHeight w:val="621"/>
        </w:trPr>
        <w:tc>
          <w:tcPr>
            <w:tcW w:w="2659" w:type="dxa"/>
            <w:gridSpan w:val="2"/>
            <w:tcBorders>
              <w:bottom w:val="single" w:sz="4" w:space="0" w:color="auto"/>
            </w:tcBorders>
            <w:shd w:val="clear" w:color="auto" w:fill="auto"/>
          </w:tcPr>
          <w:p w:rsidR="003D4BBF" w:rsidRPr="00706205" w:rsidRDefault="00007B38" w:rsidP="00007B38">
            <w:pPr>
              <w:snapToGrid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___________________</w:t>
            </w:r>
          </w:p>
        </w:tc>
        <w:tc>
          <w:tcPr>
            <w:tcW w:w="2126" w:type="dxa"/>
            <w:gridSpan w:val="2"/>
            <w:shd w:val="clear" w:color="auto" w:fill="auto"/>
            <w:vAlign w:val="bottom"/>
          </w:tcPr>
          <w:p w:rsidR="003D4BBF" w:rsidRPr="00706205" w:rsidRDefault="003D4BBF" w:rsidP="000E011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sidR="000E0116">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3D4BBF" w:rsidRPr="00706205" w:rsidRDefault="003D4BBF" w:rsidP="008E129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D4BBF" w:rsidRPr="00706205" w:rsidRDefault="003D4BBF" w:rsidP="008E129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BC4F0C" w:rsidRDefault="00BC4F0C" w:rsidP="00373E6B">
      <w:pPr>
        <w:spacing w:after="0" w:line="240" w:lineRule="auto"/>
        <w:jc w:val="center"/>
        <w:rPr>
          <w:rFonts w:ascii="Times New Roman" w:eastAsia="Times New Roman" w:hAnsi="Times New Roman"/>
          <w:b/>
          <w:sz w:val="24"/>
          <w:szCs w:val="24"/>
          <w:lang w:eastAsia="ru-RU"/>
        </w:rPr>
      </w:pPr>
    </w:p>
    <w:p w:rsidR="00BB495C" w:rsidRPr="00706205" w:rsidRDefault="00BB495C" w:rsidP="00BB495C">
      <w:pPr>
        <w:ind w:left="5670"/>
        <w:contextualSpacing/>
        <w:jc w:val="right"/>
        <w:rPr>
          <w:rFonts w:ascii="Times New Roman" w:eastAsia="Calibri" w:hAnsi="Times New Roman"/>
          <w:sz w:val="24"/>
          <w:szCs w:val="24"/>
        </w:rPr>
      </w:pPr>
      <w:r>
        <w:rPr>
          <w:rFonts w:ascii="Times New Roman" w:eastAsia="Calibri" w:hAnsi="Times New Roman"/>
          <w:sz w:val="24"/>
          <w:szCs w:val="24"/>
        </w:rPr>
        <w:lastRenderedPageBreak/>
        <w:t>Приложение № 2</w:t>
      </w:r>
    </w:p>
    <w:p w:rsidR="00BB495C" w:rsidRPr="00706205" w:rsidRDefault="00BB495C" w:rsidP="00BB495C">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BB495C" w:rsidRDefault="00BB495C" w:rsidP="00BB495C">
      <w:pPr>
        <w:spacing w:after="0" w:line="240" w:lineRule="auto"/>
        <w:jc w:val="right"/>
        <w:rPr>
          <w:rFonts w:ascii="Times New Roman" w:eastAsia="Times New Roman" w:hAnsi="Times New Roman"/>
          <w:b/>
          <w:sz w:val="24"/>
          <w:szCs w:val="24"/>
          <w:lang w:eastAsia="ru-RU"/>
        </w:rPr>
      </w:pPr>
      <w:r w:rsidRPr="00706205">
        <w:rPr>
          <w:rFonts w:ascii="Times New Roman" w:eastAsia="Calibri" w:hAnsi="Times New Roman"/>
          <w:sz w:val="24"/>
          <w:szCs w:val="24"/>
        </w:rPr>
        <w:t>№_____________________</w:t>
      </w:r>
    </w:p>
    <w:p w:rsidR="007F680C" w:rsidRPr="007F680C" w:rsidRDefault="007F680C" w:rsidP="007F680C">
      <w:pPr>
        <w:keepNext/>
        <w:widowControl w:val="0"/>
        <w:tabs>
          <w:tab w:val="left" w:pos="0"/>
        </w:tabs>
        <w:suppressAutoHyphens/>
        <w:spacing w:after="0" w:line="240" w:lineRule="auto"/>
        <w:jc w:val="right"/>
        <w:rPr>
          <w:rFonts w:ascii="Times New Roman" w:eastAsia="Times New Roman" w:hAnsi="Times New Roman"/>
          <w:bCs/>
          <w:sz w:val="24"/>
          <w:szCs w:val="24"/>
          <w:lang w:eastAsia="ar-SA"/>
        </w:rPr>
      </w:pPr>
    </w:p>
    <w:p w:rsidR="007F680C" w:rsidRPr="007F680C" w:rsidRDefault="007F680C" w:rsidP="007F680C">
      <w:pPr>
        <w:keepNext/>
        <w:widowControl w:val="0"/>
        <w:tabs>
          <w:tab w:val="left" w:pos="0"/>
        </w:tabs>
        <w:suppressAutoHyphens/>
        <w:spacing w:after="0" w:line="240" w:lineRule="auto"/>
        <w:jc w:val="right"/>
        <w:rPr>
          <w:rFonts w:ascii="Times New Roman" w:eastAsia="Times New Roman" w:hAnsi="Times New Roman"/>
          <w:bCs/>
          <w:sz w:val="24"/>
          <w:szCs w:val="24"/>
          <w:lang w:eastAsia="ar-SA"/>
        </w:rPr>
      </w:pPr>
    </w:p>
    <w:p w:rsidR="007F680C" w:rsidRPr="007F680C" w:rsidRDefault="007F680C" w:rsidP="007F680C">
      <w:pPr>
        <w:keepNext/>
        <w:widowControl w:val="0"/>
        <w:tabs>
          <w:tab w:val="left" w:pos="0"/>
        </w:tabs>
        <w:suppressAutoHyphens/>
        <w:spacing w:after="0" w:line="240" w:lineRule="auto"/>
        <w:jc w:val="center"/>
        <w:rPr>
          <w:rFonts w:ascii="Times New Roman" w:eastAsia="Times New Roman" w:hAnsi="Times New Roman"/>
          <w:bCs/>
          <w:sz w:val="24"/>
          <w:szCs w:val="24"/>
          <w:lang w:eastAsia="ar-SA"/>
        </w:rPr>
      </w:pPr>
      <w:r w:rsidRPr="007F680C">
        <w:rPr>
          <w:rFonts w:ascii="Times New Roman" w:eastAsia="Times New Roman" w:hAnsi="Times New Roman"/>
          <w:b/>
          <w:bCs/>
          <w:sz w:val="24"/>
          <w:szCs w:val="24"/>
          <w:lang w:val="x-none" w:eastAsia="ar-SA"/>
        </w:rPr>
        <w:t xml:space="preserve">СПЕЦИФИКАЦИЯ  </w:t>
      </w:r>
    </w:p>
    <w:p w:rsidR="007F680C" w:rsidRPr="007F680C" w:rsidRDefault="007F680C" w:rsidP="007F680C">
      <w:pPr>
        <w:widowControl w:val="0"/>
        <w:suppressAutoHyphens/>
        <w:autoSpaceDE w:val="0"/>
        <w:spacing w:after="0" w:line="240" w:lineRule="auto"/>
        <w:jc w:val="center"/>
        <w:rPr>
          <w:rFonts w:ascii="Times New Roman" w:eastAsia="Times New Roman" w:hAnsi="Times New Roman"/>
          <w:b/>
          <w:sz w:val="24"/>
          <w:szCs w:val="24"/>
          <w:lang w:eastAsia="ar-SA"/>
        </w:rPr>
      </w:pPr>
      <w:r w:rsidRPr="007F680C">
        <w:rPr>
          <w:rFonts w:ascii="Times New Roman" w:eastAsia="Times New Roman" w:hAnsi="Times New Roman"/>
          <w:b/>
          <w:sz w:val="24"/>
          <w:szCs w:val="24"/>
          <w:lang w:eastAsia="ar-SA"/>
        </w:rPr>
        <w:t>на поставку сейфов и металлической мебели для нужд ИПУ РАН</w:t>
      </w:r>
    </w:p>
    <w:p w:rsidR="007F680C" w:rsidRPr="007F680C" w:rsidRDefault="007F680C" w:rsidP="007F680C">
      <w:pPr>
        <w:suppressAutoHyphens/>
        <w:spacing w:after="0" w:line="240" w:lineRule="auto"/>
        <w:rPr>
          <w:rFonts w:ascii="Times New Roman" w:eastAsia="Times New Roman" w:hAnsi="Times New Roman"/>
          <w:sz w:val="24"/>
          <w:szCs w:val="24"/>
          <w:lang w:eastAsia="ar-SA"/>
        </w:rPr>
      </w:pPr>
    </w:p>
    <w:p w:rsidR="007F680C" w:rsidRPr="007F680C" w:rsidRDefault="007F680C" w:rsidP="007F680C">
      <w:pPr>
        <w:suppressAutoHyphens/>
        <w:spacing w:after="0" w:line="240" w:lineRule="auto"/>
        <w:rPr>
          <w:rFonts w:ascii="Times New Roman" w:eastAsia="Times New Roman" w:hAnsi="Times New Roman"/>
          <w:sz w:val="24"/>
          <w:szCs w:val="24"/>
          <w:lang w:eastAsia="ar-SA"/>
        </w:rPr>
      </w:pPr>
    </w:p>
    <w:tbl>
      <w:tblPr>
        <w:tblW w:w="9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4676"/>
        <w:gridCol w:w="851"/>
        <w:gridCol w:w="992"/>
        <w:gridCol w:w="1417"/>
        <w:gridCol w:w="1333"/>
      </w:tblGrid>
      <w:tr w:rsidR="007F680C" w:rsidRPr="007F680C" w:rsidTr="00B31399">
        <w:trPr>
          <w:trHeight w:val="774"/>
        </w:trPr>
        <w:tc>
          <w:tcPr>
            <w:tcW w:w="569" w:type="dxa"/>
            <w:shd w:val="clear" w:color="auto" w:fill="auto"/>
            <w:vAlign w:val="center"/>
          </w:tcPr>
          <w:p w:rsidR="007F680C" w:rsidRPr="007F680C" w:rsidRDefault="007F680C" w:rsidP="007F680C">
            <w:pPr>
              <w:suppressAutoHyphens/>
              <w:snapToGrid w:val="0"/>
              <w:spacing w:after="0" w:line="240" w:lineRule="auto"/>
              <w:jc w:val="center"/>
              <w:rPr>
                <w:rFonts w:ascii="Times New Roman" w:eastAsia="Times New Roman" w:hAnsi="Times New Roman"/>
                <w:b/>
                <w:sz w:val="24"/>
                <w:szCs w:val="24"/>
                <w:lang w:eastAsia="ar-SA"/>
              </w:rPr>
            </w:pPr>
            <w:r w:rsidRPr="007F680C">
              <w:rPr>
                <w:rFonts w:ascii="Times New Roman" w:eastAsia="Times New Roman" w:hAnsi="Times New Roman"/>
                <w:b/>
                <w:sz w:val="24"/>
                <w:szCs w:val="24"/>
                <w:lang w:eastAsia="ar-SA"/>
              </w:rPr>
              <w:t>№</w:t>
            </w:r>
          </w:p>
          <w:p w:rsidR="007F680C" w:rsidRPr="007F680C" w:rsidRDefault="007F680C" w:rsidP="007F680C">
            <w:pPr>
              <w:suppressAutoHyphens/>
              <w:snapToGrid w:val="0"/>
              <w:spacing w:after="0" w:line="240" w:lineRule="auto"/>
              <w:jc w:val="center"/>
              <w:rPr>
                <w:rFonts w:ascii="Times New Roman" w:eastAsia="Times New Roman" w:hAnsi="Times New Roman"/>
                <w:b/>
                <w:sz w:val="24"/>
                <w:szCs w:val="24"/>
                <w:lang w:eastAsia="ar-SA"/>
              </w:rPr>
            </w:pPr>
            <w:r w:rsidRPr="007F680C">
              <w:rPr>
                <w:rFonts w:ascii="Times New Roman" w:eastAsia="Times New Roman" w:hAnsi="Times New Roman"/>
                <w:b/>
                <w:sz w:val="24"/>
                <w:szCs w:val="24"/>
                <w:lang w:eastAsia="ar-SA"/>
              </w:rPr>
              <w:t>п/п</w:t>
            </w:r>
          </w:p>
          <w:p w:rsidR="007F680C" w:rsidRPr="007F680C" w:rsidRDefault="007F680C" w:rsidP="007F680C">
            <w:pPr>
              <w:suppressAutoHyphens/>
              <w:snapToGrid w:val="0"/>
              <w:spacing w:after="0" w:line="240" w:lineRule="auto"/>
              <w:jc w:val="center"/>
              <w:rPr>
                <w:rFonts w:ascii="Times New Roman" w:eastAsia="Times New Roman" w:hAnsi="Times New Roman"/>
                <w:b/>
                <w:sz w:val="24"/>
                <w:szCs w:val="24"/>
                <w:lang w:eastAsia="ar-SA"/>
              </w:rPr>
            </w:pPr>
          </w:p>
        </w:tc>
        <w:tc>
          <w:tcPr>
            <w:tcW w:w="4676" w:type="dxa"/>
            <w:shd w:val="clear" w:color="auto" w:fill="auto"/>
            <w:vAlign w:val="center"/>
          </w:tcPr>
          <w:p w:rsidR="007F680C" w:rsidRPr="007F680C" w:rsidRDefault="007F680C" w:rsidP="007F680C">
            <w:pPr>
              <w:suppressAutoHyphens/>
              <w:snapToGrid w:val="0"/>
              <w:spacing w:after="0" w:line="240" w:lineRule="auto"/>
              <w:jc w:val="center"/>
              <w:rPr>
                <w:rFonts w:ascii="Times New Roman" w:eastAsia="Times New Roman" w:hAnsi="Times New Roman"/>
                <w:b/>
                <w:sz w:val="24"/>
                <w:szCs w:val="24"/>
                <w:lang w:eastAsia="ar-SA"/>
              </w:rPr>
            </w:pPr>
            <w:r w:rsidRPr="007F680C">
              <w:rPr>
                <w:rFonts w:ascii="Times New Roman" w:eastAsia="Times New Roman" w:hAnsi="Times New Roman"/>
                <w:b/>
                <w:sz w:val="24"/>
                <w:szCs w:val="24"/>
                <w:lang w:eastAsia="ar-SA"/>
              </w:rPr>
              <w:t>Наименование</w:t>
            </w:r>
          </w:p>
          <w:p w:rsidR="007F680C" w:rsidRPr="007F680C" w:rsidRDefault="007F680C" w:rsidP="007F680C">
            <w:pPr>
              <w:suppressAutoHyphens/>
              <w:snapToGrid w:val="0"/>
              <w:spacing w:after="0" w:line="240" w:lineRule="auto"/>
              <w:jc w:val="center"/>
              <w:rPr>
                <w:rFonts w:ascii="Times New Roman" w:eastAsia="Times New Roman" w:hAnsi="Times New Roman"/>
                <w:b/>
                <w:sz w:val="24"/>
                <w:szCs w:val="24"/>
                <w:lang w:eastAsia="ar-SA"/>
              </w:rPr>
            </w:pPr>
            <w:r w:rsidRPr="007F680C">
              <w:rPr>
                <w:rFonts w:ascii="Times New Roman" w:eastAsia="Times New Roman" w:hAnsi="Times New Roman"/>
                <w:b/>
                <w:sz w:val="24"/>
                <w:szCs w:val="24"/>
                <w:lang w:eastAsia="ar-SA"/>
              </w:rPr>
              <w:t>товара</w:t>
            </w:r>
          </w:p>
        </w:tc>
        <w:tc>
          <w:tcPr>
            <w:tcW w:w="851" w:type="dxa"/>
            <w:shd w:val="clear" w:color="auto" w:fill="auto"/>
            <w:vAlign w:val="center"/>
          </w:tcPr>
          <w:p w:rsidR="007F680C" w:rsidRPr="007F680C" w:rsidRDefault="007F680C" w:rsidP="007F680C">
            <w:pPr>
              <w:suppressAutoHyphens/>
              <w:snapToGrid w:val="0"/>
              <w:spacing w:after="0" w:line="240" w:lineRule="auto"/>
              <w:jc w:val="center"/>
              <w:rPr>
                <w:rFonts w:ascii="Times New Roman" w:eastAsia="Times New Roman" w:hAnsi="Times New Roman"/>
                <w:b/>
                <w:sz w:val="24"/>
                <w:szCs w:val="24"/>
                <w:lang w:eastAsia="ar-SA"/>
              </w:rPr>
            </w:pPr>
            <w:r w:rsidRPr="007F680C">
              <w:rPr>
                <w:rFonts w:ascii="Times New Roman" w:eastAsia="Times New Roman" w:hAnsi="Times New Roman"/>
                <w:b/>
                <w:sz w:val="24"/>
                <w:szCs w:val="24"/>
                <w:lang w:eastAsia="ar-SA"/>
              </w:rPr>
              <w:t>Ед.</w:t>
            </w:r>
          </w:p>
          <w:p w:rsidR="007F680C" w:rsidRPr="007F680C" w:rsidRDefault="007F680C" w:rsidP="007F680C">
            <w:pPr>
              <w:suppressAutoHyphens/>
              <w:snapToGrid w:val="0"/>
              <w:spacing w:after="0" w:line="240" w:lineRule="auto"/>
              <w:jc w:val="center"/>
              <w:rPr>
                <w:rFonts w:ascii="Times New Roman" w:eastAsia="Times New Roman" w:hAnsi="Times New Roman"/>
                <w:b/>
                <w:sz w:val="24"/>
                <w:szCs w:val="24"/>
                <w:lang w:eastAsia="ar-SA"/>
              </w:rPr>
            </w:pPr>
            <w:r w:rsidRPr="007F680C">
              <w:rPr>
                <w:rFonts w:ascii="Times New Roman" w:eastAsia="Times New Roman" w:hAnsi="Times New Roman"/>
                <w:b/>
                <w:sz w:val="24"/>
                <w:szCs w:val="24"/>
                <w:lang w:eastAsia="ar-SA"/>
              </w:rPr>
              <w:t>изм.</w:t>
            </w:r>
          </w:p>
        </w:tc>
        <w:tc>
          <w:tcPr>
            <w:tcW w:w="992" w:type="dxa"/>
            <w:shd w:val="clear" w:color="auto" w:fill="auto"/>
          </w:tcPr>
          <w:p w:rsidR="007F680C" w:rsidRPr="007F680C" w:rsidRDefault="007F680C" w:rsidP="007F680C">
            <w:pPr>
              <w:suppressAutoHyphens/>
              <w:snapToGrid w:val="0"/>
              <w:spacing w:after="0" w:line="240" w:lineRule="auto"/>
              <w:jc w:val="center"/>
              <w:rPr>
                <w:rFonts w:ascii="Times New Roman" w:eastAsia="Times New Roman" w:hAnsi="Times New Roman"/>
                <w:b/>
                <w:sz w:val="24"/>
                <w:szCs w:val="24"/>
                <w:lang w:eastAsia="ar-SA"/>
              </w:rPr>
            </w:pPr>
            <w:r w:rsidRPr="007F680C">
              <w:rPr>
                <w:rFonts w:ascii="Times New Roman" w:eastAsia="Times New Roman" w:hAnsi="Times New Roman"/>
                <w:b/>
                <w:sz w:val="24"/>
                <w:szCs w:val="24"/>
                <w:lang w:eastAsia="ar-SA"/>
              </w:rPr>
              <w:t xml:space="preserve"> </w:t>
            </w:r>
          </w:p>
          <w:p w:rsidR="007F680C" w:rsidRPr="007F680C" w:rsidRDefault="007F680C" w:rsidP="007F680C">
            <w:pPr>
              <w:suppressAutoHyphens/>
              <w:snapToGrid w:val="0"/>
              <w:spacing w:after="0" w:line="240" w:lineRule="auto"/>
              <w:jc w:val="center"/>
              <w:rPr>
                <w:rFonts w:ascii="Times New Roman" w:eastAsia="Times New Roman" w:hAnsi="Times New Roman"/>
                <w:b/>
                <w:sz w:val="24"/>
                <w:szCs w:val="24"/>
                <w:lang w:eastAsia="ar-SA"/>
              </w:rPr>
            </w:pPr>
            <w:r w:rsidRPr="007F680C">
              <w:rPr>
                <w:rFonts w:ascii="Times New Roman" w:eastAsia="Times New Roman" w:hAnsi="Times New Roman"/>
                <w:b/>
                <w:sz w:val="24"/>
                <w:szCs w:val="24"/>
                <w:lang w:eastAsia="ar-SA"/>
              </w:rPr>
              <w:t>Кол-во</w:t>
            </w:r>
          </w:p>
        </w:tc>
        <w:tc>
          <w:tcPr>
            <w:tcW w:w="1417" w:type="dxa"/>
          </w:tcPr>
          <w:p w:rsidR="007F680C" w:rsidRPr="007F680C" w:rsidRDefault="007F680C" w:rsidP="007F680C">
            <w:pPr>
              <w:suppressAutoHyphens/>
              <w:snapToGrid w:val="0"/>
              <w:spacing w:after="0" w:line="240" w:lineRule="auto"/>
              <w:jc w:val="center"/>
              <w:rPr>
                <w:rFonts w:ascii="Times New Roman" w:eastAsia="Times New Roman" w:hAnsi="Times New Roman"/>
                <w:b/>
                <w:sz w:val="24"/>
                <w:szCs w:val="24"/>
                <w:lang w:eastAsia="ar-SA"/>
              </w:rPr>
            </w:pPr>
            <w:r w:rsidRPr="007F680C">
              <w:rPr>
                <w:rFonts w:ascii="Times New Roman" w:eastAsia="Times New Roman" w:hAnsi="Times New Roman"/>
                <w:b/>
                <w:sz w:val="24"/>
                <w:szCs w:val="24"/>
                <w:lang w:eastAsia="ar-SA"/>
              </w:rPr>
              <w:t>Цена за ед. с НДС, руб.</w:t>
            </w:r>
          </w:p>
        </w:tc>
        <w:tc>
          <w:tcPr>
            <w:tcW w:w="1333" w:type="dxa"/>
          </w:tcPr>
          <w:p w:rsidR="007F680C" w:rsidRPr="007F680C" w:rsidRDefault="007F680C" w:rsidP="007F680C">
            <w:pPr>
              <w:suppressAutoHyphens/>
              <w:snapToGrid w:val="0"/>
              <w:spacing w:after="0" w:line="240" w:lineRule="auto"/>
              <w:jc w:val="center"/>
              <w:rPr>
                <w:rFonts w:ascii="Times New Roman" w:eastAsia="Times New Roman" w:hAnsi="Times New Roman"/>
                <w:b/>
                <w:sz w:val="24"/>
                <w:szCs w:val="24"/>
                <w:lang w:eastAsia="ar-SA"/>
              </w:rPr>
            </w:pPr>
            <w:r w:rsidRPr="007F680C">
              <w:rPr>
                <w:rFonts w:ascii="Times New Roman" w:eastAsia="Times New Roman" w:hAnsi="Times New Roman"/>
                <w:b/>
                <w:sz w:val="24"/>
                <w:szCs w:val="24"/>
                <w:lang w:eastAsia="ar-SA"/>
              </w:rPr>
              <w:t>Сумма с НДС, руб.</w:t>
            </w:r>
          </w:p>
        </w:tc>
      </w:tr>
      <w:tr w:rsidR="007F680C" w:rsidRPr="007F680C" w:rsidTr="00B31399">
        <w:trPr>
          <w:trHeight w:val="185"/>
        </w:trPr>
        <w:tc>
          <w:tcPr>
            <w:tcW w:w="569" w:type="dxa"/>
            <w:shd w:val="clear" w:color="auto" w:fill="auto"/>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sz w:val="24"/>
                <w:szCs w:val="24"/>
                <w:lang w:eastAsia="ar-SA"/>
              </w:rPr>
            </w:pPr>
            <w:r w:rsidRPr="007F680C">
              <w:rPr>
                <w:rFonts w:ascii="Times New Roman" w:eastAsia="Times New Roman" w:hAnsi="Times New Roman"/>
                <w:sz w:val="24"/>
                <w:szCs w:val="24"/>
                <w:lang w:eastAsia="ar-SA"/>
              </w:rPr>
              <w:t>1</w:t>
            </w:r>
          </w:p>
        </w:tc>
        <w:tc>
          <w:tcPr>
            <w:tcW w:w="4676" w:type="dxa"/>
            <w:shd w:val="clear" w:color="auto" w:fill="auto"/>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sz w:val="24"/>
                <w:szCs w:val="24"/>
                <w:lang w:eastAsia="ar-SA"/>
              </w:rPr>
            </w:pPr>
            <w:r w:rsidRPr="007F680C">
              <w:rPr>
                <w:rFonts w:ascii="Times New Roman" w:eastAsia="Times New Roman" w:hAnsi="Times New Roman"/>
                <w:sz w:val="24"/>
                <w:szCs w:val="24"/>
                <w:lang w:eastAsia="ar-SA"/>
              </w:rPr>
              <w:t>2</w:t>
            </w:r>
          </w:p>
        </w:tc>
        <w:tc>
          <w:tcPr>
            <w:tcW w:w="851" w:type="dxa"/>
            <w:shd w:val="clear" w:color="auto" w:fill="auto"/>
            <w:vAlign w:val="center"/>
          </w:tcPr>
          <w:p w:rsidR="007F680C" w:rsidRPr="007F680C" w:rsidRDefault="007F680C" w:rsidP="007F680C">
            <w:pPr>
              <w:suppressAutoHyphens/>
              <w:overflowPunct w:val="0"/>
              <w:snapToGrid w:val="0"/>
              <w:spacing w:after="0" w:line="240" w:lineRule="auto"/>
              <w:jc w:val="center"/>
              <w:rPr>
                <w:rFonts w:ascii="Times New Roman" w:eastAsia="Arial Unicode MS" w:hAnsi="Times New Roman"/>
                <w:sz w:val="24"/>
                <w:szCs w:val="24"/>
                <w:lang w:eastAsia="ar-SA"/>
              </w:rPr>
            </w:pPr>
            <w:r w:rsidRPr="007F680C">
              <w:rPr>
                <w:rFonts w:ascii="Times New Roman" w:eastAsia="Times New Roman" w:hAnsi="Times New Roman"/>
                <w:sz w:val="24"/>
                <w:szCs w:val="24"/>
                <w:lang w:eastAsia="ar-SA"/>
              </w:rPr>
              <w:t>3</w:t>
            </w:r>
          </w:p>
        </w:tc>
        <w:tc>
          <w:tcPr>
            <w:tcW w:w="992" w:type="dxa"/>
            <w:shd w:val="clear" w:color="auto" w:fill="auto"/>
          </w:tcPr>
          <w:p w:rsidR="007F680C" w:rsidRPr="007F680C" w:rsidRDefault="007F680C" w:rsidP="007F680C">
            <w:pPr>
              <w:suppressAutoHyphens/>
              <w:overflowPunct w:val="0"/>
              <w:snapToGrid w:val="0"/>
              <w:spacing w:after="0" w:line="240" w:lineRule="auto"/>
              <w:jc w:val="center"/>
              <w:rPr>
                <w:rFonts w:ascii="Times New Roman" w:eastAsia="Arial Unicode MS" w:hAnsi="Times New Roman"/>
                <w:sz w:val="24"/>
                <w:szCs w:val="24"/>
                <w:lang w:eastAsia="ar-SA"/>
              </w:rPr>
            </w:pPr>
            <w:r w:rsidRPr="007F680C">
              <w:rPr>
                <w:rFonts w:ascii="Times New Roman" w:eastAsia="Arial Unicode MS" w:hAnsi="Times New Roman"/>
                <w:sz w:val="24"/>
                <w:szCs w:val="24"/>
                <w:lang w:eastAsia="ar-SA"/>
              </w:rPr>
              <w:t>4</w:t>
            </w:r>
          </w:p>
        </w:tc>
        <w:tc>
          <w:tcPr>
            <w:tcW w:w="1417" w:type="dxa"/>
          </w:tcPr>
          <w:p w:rsidR="007F680C" w:rsidRPr="007F680C" w:rsidRDefault="007F680C" w:rsidP="007F680C">
            <w:pPr>
              <w:suppressAutoHyphens/>
              <w:overflowPunct w:val="0"/>
              <w:snapToGrid w:val="0"/>
              <w:spacing w:after="0" w:line="240" w:lineRule="auto"/>
              <w:jc w:val="center"/>
              <w:rPr>
                <w:rFonts w:ascii="Times New Roman" w:eastAsia="Arial Unicode MS" w:hAnsi="Times New Roman"/>
                <w:sz w:val="24"/>
                <w:szCs w:val="24"/>
                <w:lang w:eastAsia="ar-SA"/>
              </w:rPr>
            </w:pPr>
            <w:r w:rsidRPr="007F680C">
              <w:rPr>
                <w:rFonts w:ascii="Times New Roman" w:eastAsia="Arial Unicode MS" w:hAnsi="Times New Roman"/>
                <w:sz w:val="24"/>
                <w:szCs w:val="24"/>
                <w:lang w:eastAsia="ar-SA"/>
              </w:rPr>
              <w:t>5</w:t>
            </w:r>
          </w:p>
        </w:tc>
        <w:tc>
          <w:tcPr>
            <w:tcW w:w="1333" w:type="dxa"/>
          </w:tcPr>
          <w:p w:rsidR="007F680C" w:rsidRPr="007F680C" w:rsidRDefault="007F680C" w:rsidP="007F680C">
            <w:pPr>
              <w:suppressAutoHyphens/>
              <w:overflowPunct w:val="0"/>
              <w:snapToGrid w:val="0"/>
              <w:spacing w:after="0" w:line="240" w:lineRule="auto"/>
              <w:jc w:val="center"/>
              <w:rPr>
                <w:rFonts w:ascii="Times New Roman" w:eastAsia="Arial Unicode MS" w:hAnsi="Times New Roman"/>
                <w:sz w:val="24"/>
                <w:szCs w:val="24"/>
                <w:lang w:eastAsia="ar-SA"/>
              </w:rPr>
            </w:pPr>
            <w:r w:rsidRPr="007F680C">
              <w:rPr>
                <w:rFonts w:ascii="Times New Roman" w:eastAsia="Arial Unicode MS" w:hAnsi="Times New Roman"/>
                <w:sz w:val="24"/>
                <w:szCs w:val="24"/>
                <w:lang w:eastAsia="ar-SA"/>
              </w:rPr>
              <w:t>6</w:t>
            </w:r>
          </w:p>
        </w:tc>
      </w:tr>
      <w:tr w:rsidR="007F680C" w:rsidRPr="007F680C" w:rsidTr="00B31399">
        <w:trPr>
          <w:trHeight w:val="578"/>
        </w:trPr>
        <w:tc>
          <w:tcPr>
            <w:tcW w:w="569" w:type="dxa"/>
            <w:shd w:val="clear" w:color="auto" w:fill="auto"/>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sz w:val="24"/>
                <w:szCs w:val="24"/>
                <w:lang w:eastAsia="ar-SA"/>
              </w:rPr>
            </w:pPr>
            <w:r w:rsidRPr="007F680C">
              <w:rPr>
                <w:rFonts w:ascii="Times New Roman" w:eastAsia="Times New Roman" w:hAnsi="Times New Roman"/>
                <w:sz w:val="24"/>
                <w:szCs w:val="24"/>
                <w:lang w:eastAsia="ar-SA"/>
              </w:rPr>
              <w:t>1</w:t>
            </w:r>
          </w:p>
        </w:tc>
        <w:tc>
          <w:tcPr>
            <w:tcW w:w="4676" w:type="dxa"/>
            <w:shd w:val="clear" w:color="auto" w:fill="auto"/>
          </w:tcPr>
          <w:p w:rsidR="007F680C" w:rsidRPr="007F680C" w:rsidRDefault="007F680C" w:rsidP="007F680C">
            <w:pPr>
              <w:suppressAutoHyphens/>
              <w:overflowPunct w:val="0"/>
              <w:snapToGrid w:val="0"/>
              <w:spacing w:after="0" w:line="240" w:lineRule="auto"/>
              <w:rPr>
                <w:rFonts w:ascii="Times New Roman" w:eastAsia="Arial Unicode MS" w:hAnsi="Times New Roman"/>
                <w:sz w:val="24"/>
                <w:szCs w:val="24"/>
                <w:lang w:eastAsia="ar-SA"/>
              </w:rPr>
            </w:pPr>
            <w:r w:rsidRPr="007F680C">
              <w:rPr>
                <w:rFonts w:ascii="Times New Roman" w:eastAsia="Arial Unicode MS" w:hAnsi="Times New Roman"/>
                <w:sz w:val="24"/>
                <w:szCs w:val="24"/>
                <w:lang w:eastAsia="ar-SA"/>
              </w:rPr>
              <w:t>Шкаф-сейф офисный</w:t>
            </w:r>
          </w:p>
        </w:tc>
        <w:tc>
          <w:tcPr>
            <w:tcW w:w="851" w:type="dxa"/>
            <w:shd w:val="clear" w:color="auto" w:fill="auto"/>
          </w:tcPr>
          <w:p w:rsidR="007F680C" w:rsidRPr="007F680C" w:rsidRDefault="007F680C" w:rsidP="007F680C">
            <w:pPr>
              <w:suppressAutoHyphens/>
              <w:spacing w:after="0" w:line="240" w:lineRule="auto"/>
              <w:jc w:val="center"/>
              <w:rPr>
                <w:rFonts w:ascii="Times New Roman" w:eastAsia="Times New Roman" w:hAnsi="Times New Roman"/>
                <w:sz w:val="24"/>
                <w:szCs w:val="24"/>
                <w:lang w:eastAsia="ar-SA"/>
              </w:rPr>
            </w:pPr>
            <w:r w:rsidRPr="007F680C">
              <w:rPr>
                <w:rFonts w:ascii="Times New Roman" w:eastAsia="Times New Roman" w:hAnsi="Times New Roman"/>
                <w:sz w:val="24"/>
                <w:szCs w:val="24"/>
                <w:lang w:eastAsia="ar-SA"/>
              </w:rPr>
              <w:t>шт.</w:t>
            </w:r>
          </w:p>
        </w:tc>
        <w:tc>
          <w:tcPr>
            <w:tcW w:w="992" w:type="dxa"/>
            <w:shd w:val="clear" w:color="auto" w:fill="auto"/>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sz w:val="24"/>
                <w:szCs w:val="24"/>
                <w:lang w:eastAsia="ar-SA"/>
              </w:rPr>
            </w:pPr>
            <w:r w:rsidRPr="007F680C">
              <w:rPr>
                <w:rFonts w:ascii="Times New Roman" w:eastAsia="Times New Roman" w:hAnsi="Times New Roman"/>
                <w:sz w:val="24"/>
                <w:szCs w:val="24"/>
                <w:lang w:eastAsia="ar-SA"/>
              </w:rPr>
              <w:t>1</w:t>
            </w:r>
          </w:p>
        </w:tc>
        <w:tc>
          <w:tcPr>
            <w:tcW w:w="1417" w:type="dxa"/>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sz w:val="24"/>
                <w:szCs w:val="24"/>
                <w:lang w:eastAsia="ar-SA"/>
              </w:rPr>
            </w:pPr>
          </w:p>
        </w:tc>
        <w:tc>
          <w:tcPr>
            <w:tcW w:w="1333" w:type="dxa"/>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sz w:val="24"/>
                <w:szCs w:val="24"/>
                <w:lang w:eastAsia="ar-SA"/>
              </w:rPr>
            </w:pPr>
          </w:p>
        </w:tc>
      </w:tr>
      <w:tr w:rsidR="007F680C" w:rsidRPr="007F680C" w:rsidTr="00B31399">
        <w:trPr>
          <w:trHeight w:val="463"/>
        </w:trPr>
        <w:tc>
          <w:tcPr>
            <w:tcW w:w="569" w:type="dxa"/>
            <w:shd w:val="clear" w:color="auto" w:fill="auto"/>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sz w:val="24"/>
                <w:szCs w:val="24"/>
                <w:lang w:eastAsia="ar-SA"/>
              </w:rPr>
            </w:pPr>
            <w:r w:rsidRPr="007F680C">
              <w:rPr>
                <w:rFonts w:ascii="Times New Roman" w:eastAsia="Times New Roman" w:hAnsi="Times New Roman"/>
                <w:sz w:val="24"/>
                <w:szCs w:val="24"/>
                <w:lang w:eastAsia="ar-SA"/>
              </w:rPr>
              <w:t>2</w:t>
            </w:r>
          </w:p>
        </w:tc>
        <w:tc>
          <w:tcPr>
            <w:tcW w:w="4676" w:type="dxa"/>
            <w:shd w:val="clear" w:color="auto" w:fill="auto"/>
          </w:tcPr>
          <w:p w:rsidR="007F680C" w:rsidRPr="007F680C" w:rsidRDefault="007F680C" w:rsidP="007F680C">
            <w:pPr>
              <w:suppressAutoHyphens/>
              <w:overflowPunct w:val="0"/>
              <w:snapToGrid w:val="0"/>
              <w:spacing w:after="0" w:line="240" w:lineRule="auto"/>
              <w:rPr>
                <w:rFonts w:ascii="Times New Roman" w:eastAsia="Arial Unicode MS" w:hAnsi="Times New Roman"/>
                <w:sz w:val="24"/>
                <w:szCs w:val="24"/>
                <w:lang w:eastAsia="ar-SA"/>
              </w:rPr>
            </w:pPr>
            <w:r w:rsidRPr="007F680C">
              <w:rPr>
                <w:rFonts w:ascii="Times New Roman" w:eastAsia="Arial Unicode MS" w:hAnsi="Times New Roman"/>
                <w:sz w:val="24"/>
                <w:szCs w:val="24"/>
                <w:lang w:eastAsia="ar-SA"/>
              </w:rPr>
              <w:t xml:space="preserve">Сейф, тип 1 </w:t>
            </w:r>
          </w:p>
        </w:tc>
        <w:tc>
          <w:tcPr>
            <w:tcW w:w="851" w:type="dxa"/>
            <w:shd w:val="clear" w:color="auto" w:fill="auto"/>
          </w:tcPr>
          <w:p w:rsidR="007F680C" w:rsidRPr="007F680C" w:rsidRDefault="007F680C" w:rsidP="007F680C">
            <w:pPr>
              <w:suppressAutoHyphens/>
              <w:overflowPunct w:val="0"/>
              <w:snapToGrid w:val="0"/>
              <w:spacing w:after="0" w:line="240" w:lineRule="auto"/>
              <w:jc w:val="center"/>
              <w:rPr>
                <w:rFonts w:ascii="Times New Roman" w:eastAsia="Arial Unicode MS" w:hAnsi="Times New Roman"/>
                <w:b/>
                <w:sz w:val="24"/>
                <w:szCs w:val="24"/>
                <w:lang w:eastAsia="ar-SA"/>
              </w:rPr>
            </w:pPr>
            <w:r w:rsidRPr="007F680C">
              <w:rPr>
                <w:rFonts w:ascii="Times New Roman" w:eastAsia="Times New Roman" w:hAnsi="Times New Roman"/>
                <w:sz w:val="24"/>
                <w:szCs w:val="24"/>
                <w:lang w:eastAsia="ar-SA"/>
              </w:rPr>
              <w:t>шт.</w:t>
            </w:r>
          </w:p>
        </w:tc>
        <w:tc>
          <w:tcPr>
            <w:tcW w:w="992" w:type="dxa"/>
            <w:shd w:val="clear" w:color="auto" w:fill="auto"/>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color w:val="000000"/>
                <w:sz w:val="24"/>
                <w:szCs w:val="24"/>
                <w:lang w:eastAsia="ar-SA"/>
              </w:rPr>
            </w:pPr>
            <w:r w:rsidRPr="007F680C">
              <w:rPr>
                <w:rFonts w:ascii="Times New Roman" w:eastAsia="Times New Roman" w:hAnsi="Times New Roman"/>
                <w:color w:val="000000"/>
                <w:sz w:val="24"/>
                <w:szCs w:val="24"/>
                <w:lang w:eastAsia="ar-SA"/>
              </w:rPr>
              <w:t>1</w:t>
            </w:r>
          </w:p>
        </w:tc>
        <w:tc>
          <w:tcPr>
            <w:tcW w:w="1417" w:type="dxa"/>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b/>
                <w:color w:val="000000"/>
                <w:sz w:val="24"/>
                <w:szCs w:val="24"/>
                <w:lang w:eastAsia="ar-SA"/>
              </w:rPr>
            </w:pPr>
          </w:p>
        </w:tc>
        <w:tc>
          <w:tcPr>
            <w:tcW w:w="1333" w:type="dxa"/>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b/>
                <w:color w:val="000000"/>
                <w:sz w:val="24"/>
                <w:szCs w:val="24"/>
                <w:lang w:eastAsia="ar-SA"/>
              </w:rPr>
            </w:pPr>
          </w:p>
        </w:tc>
      </w:tr>
      <w:tr w:rsidR="007F680C" w:rsidRPr="007F680C" w:rsidTr="00B31399">
        <w:trPr>
          <w:trHeight w:val="578"/>
        </w:trPr>
        <w:tc>
          <w:tcPr>
            <w:tcW w:w="569" w:type="dxa"/>
            <w:shd w:val="clear" w:color="auto" w:fill="auto"/>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sz w:val="24"/>
                <w:szCs w:val="24"/>
                <w:lang w:eastAsia="ar-SA"/>
              </w:rPr>
            </w:pPr>
            <w:r w:rsidRPr="007F680C">
              <w:rPr>
                <w:rFonts w:ascii="Times New Roman" w:eastAsia="Times New Roman" w:hAnsi="Times New Roman"/>
                <w:sz w:val="24"/>
                <w:szCs w:val="24"/>
                <w:lang w:eastAsia="ar-SA"/>
              </w:rPr>
              <w:t>3</w:t>
            </w:r>
          </w:p>
        </w:tc>
        <w:tc>
          <w:tcPr>
            <w:tcW w:w="4676" w:type="dxa"/>
            <w:shd w:val="clear" w:color="auto" w:fill="auto"/>
          </w:tcPr>
          <w:p w:rsidR="007F680C" w:rsidRPr="007F680C" w:rsidRDefault="007F680C" w:rsidP="007F680C">
            <w:pPr>
              <w:suppressAutoHyphens/>
              <w:overflowPunct w:val="0"/>
              <w:snapToGrid w:val="0"/>
              <w:spacing w:after="0" w:line="240" w:lineRule="auto"/>
              <w:rPr>
                <w:rFonts w:ascii="Times New Roman" w:eastAsia="Arial Unicode MS" w:hAnsi="Times New Roman"/>
                <w:sz w:val="24"/>
                <w:szCs w:val="24"/>
                <w:lang w:eastAsia="ar-SA"/>
              </w:rPr>
            </w:pPr>
            <w:r w:rsidRPr="007F680C">
              <w:rPr>
                <w:rFonts w:ascii="Times New Roman" w:eastAsia="Times New Roman" w:hAnsi="Times New Roman"/>
                <w:sz w:val="24"/>
                <w:szCs w:val="24"/>
                <w:lang w:eastAsia="ar-SA"/>
              </w:rPr>
              <w:t xml:space="preserve">Сейф, тип 2 </w:t>
            </w:r>
            <w:r w:rsidRPr="007F680C">
              <w:rPr>
                <w:rFonts w:ascii="Times New Roman" w:eastAsia="Times New Roman" w:hAnsi="Times New Roman"/>
                <w:sz w:val="24"/>
                <w:szCs w:val="24"/>
                <w:lang w:val="en-US" w:eastAsia="ar-SA"/>
              </w:rPr>
              <w:t xml:space="preserve"> </w:t>
            </w:r>
          </w:p>
        </w:tc>
        <w:tc>
          <w:tcPr>
            <w:tcW w:w="851" w:type="dxa"/>
            <w:shd w:val="clear" w:color="auto" w:fill="auto"/>
          </w:tcPr>
          <w:p w:rsidR="007F680C" w:rsidRPr="007F680C" w:rsidRDefault="007F680C" w:rsidP="007F680C">
            <w:pPr>
              <w:suppressAutoHyphens/>
              <w:overflowPunct w:val="0"/>
              <w:snapToGrid w:val="0"/>
              <w:spacing w:after="0" w:line="240" w:lineRule="auto"/>
              <w:jc w:val="center"/>
              <w:rPr>
                <w:rFonts w:ascii="Times New Roman" w:eastAsia="Arial Unicode MS" w:hAnsi="Times New Roman"/>
                <w:sz w:val="24"/>
                <w:szCs w:val="24"/>
                <w:lang w:eastAsia="ar-SA"/>
              </w:rPr>
            </w:pPr>
            <w:r w:rsidRPr="007F680C">
              <w:rPr>
                <w:rFonts w:ascii="Times New Roman" w:eastAsia="Arial Unicode MS" w:hAnsi="Times New Roman"/>
                <w:sz w:val="24"/>
                <w:szCs w:val="24"/>
                <w:lang w:eastAsia="ar-SA"/>
              </w:rPr>
              <w:t>шт.</w:t>
            </w:r>
          </w:p>
        </w:tc>
        <w:tc>
          <w:tcPr>
            <w:tcW w:w="992" w:type="dxa"/>
            <w:shd w:val="clear" w:color="auto" w:fill="auto"/>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color w:val="000000"/>
                <w:sz w:val="24"/>
                <w:szCs w:val="24"/>
                <w:lang w:eastAsia="ar-SA"/>
              </w:rPr>
            </w:pPr>
            <w:r w:rsidRPr="007F680C">
              <w:rPr>
                <w:rFonts w:ascii="Times New Roman" w:eastAsia="Times New Roman" w:hAnsi="Times New Roman"/>
                <w:color w:val="000000"/>
                <w:sz w:val="24"/>
                <w:szCs w:val="24"/>
                <w:lang w:eastAsia="ar-SA"/>
              </w:rPr>
              <w:t>2</w:t>
            </w:r>
          </w:p>
        </w:tc>
        <w:tc>
          <w:tcPr>
            <w:tcW w:w="1417" w:type="dxa"/>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b/>
                <w:color w:val="000000"/>
                <w:sz w:val="24"/>
                <w:szCs w:val="24"/>
                <w:lang w:eastAsia="ar-SA"/>
              </w:rPr>
            </w:pPr>
          </w:p>
        </w:tc>
        <w:tc>
          <w:tcPr>
            <w:tcW w:w="1333" w:type="dxa"/>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b/>
                <w:color w:val="000000"/>
                <w:sz w:val="24"/>
                <w:szCs w:val="24"/>
                <w:lang w:eastAsia="ar-SA"/>
              </w:rPr>
            </w:pPr>
          </w:p>
        </w:tc>
      </w:tr>
      <w:tr w:rsidR="007F680C" w:rsidRPr="007F680C" w:rsidTr="00B31399">
        <w:trPr>
          <w:trHeight w:val="578"/>
        </w:trPr>
        <w:tc>
          <w:tcPr>
            <w:tcW w:w="569" w:type="dxa"/>
            <w:shd w:val="clear" w:color="auto" w:fill="auto"/>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sz w:val="24"/>
                <w:szCs w:val="24"/>
                <w:lang w:eastAsia="ar-SA"/>
              </w:rPr>
            </w:pPr>
            <w:r w:rsidRPr="007F680C">
              <w:rPr>
                <w:rFonts w:ascii="Times New Roman" w:eastAsia="Times New Roman" w:hAnsi="Times New Roman"/>
                <w:sz w:val="24"/>
                <w:szCs w:val="24"/>
                <w:lang w:eastAsia="ar-SA"/>
              </w:rPr>
              <w:t>4</w:t>
            </w:r>
          </w:p>
        </w:tc>
        <w:tc>
          <w:tcPr>
            <w:tcW w:w="4676" w:type="dxa"/>
            <w:shd w:val="clear" w:color="auto" w:fill="auto"/>
          </w:tcPr>
          <w:p w:rsidR="007F680C" w:rsidRPr="007F680C" w:rsidRDefault="007F680C" w:rsidP="007F680C">
            <w:pPr>
              <w:suppressAutoHyphens/>
              <w:overflowPunct w:val="0"/>
              <w:snapToGrid w:val="0"/>
              <w:spacing w:after="0" w:line="240" w:lineRule="auto"/>
              <w:rPr>
                <w:rFonts w:ascii="Times New Roman" w:eastAsia="Times New Roman" w:hAnsi="Times New Roman"/>
                <w:sz w:val="24"/>
                <w:szCs w:val="24"/>
                <w:lang w:eastAsia="ar-SA"/>
              </w:rPr>
            </w:pPr>
            <w:r w:rsidRPr="007F680C">
              <w:rPr>
                <w:rFonts w:ascii="Times New Roman" w:eastAsia="Times New Roman" w:hAnsi="Times New Roman"/>
                <w:sz w:val="24"/>
                <w:szCs w:val="24"/>
                <w:lang w:eastAsia="ar-SA"/>
              </w:rPr>
              <w:t xml:space="preserve">Мебельный сейф </w:t>
            </w:r>
          </w:p>
        </w:tc>
        <w:tc>
          <w:tcPr>
            <w:tcW w:w="851" w:type="dxa"/>
            <w:shd w:val="clear" w:color="auto" w:fill="auto"/>
          </w:tcPr>
          <w:p w:rsidR="007F680C" w:rsidRPr="007F680C" w:rsidRDefault="007F680C" w:rsidP="007F680C">
            <w:pPr>
              <w:suppressAutoHyphens/>
              <w:overflowPunct w:val="0"/>
              <w:snapToGrid w:val="0"/>
              <w:spacing w:after="0" w:line="240" w:lineRule="auto"/>
              <w:jc w:val="center"/>
              <w:rPr>
                <w:rFonts w:ascii="Times New Roman" w:eastAsia="Arial Unicode MS" w:hAnsi="Times New Roman"/>
                <w:sz w:val="24"/>
                <w:szCs w:val="24"/>
                <w:lang w:eastAsia="ar-SA"/>
              </w:rPr>
            </w:pPr>
            <w:r w:rsidRPr="007F680C">
              <w:rPr>
                <w:rFonts w:ascii="Times New Roman" w:eastAsia="Arial Unicode MS" w:hAnsi="Times New Roman"/>
                <w:sz w:val="24"/>
                <w:szCs w:val="24"/>
                <w:lang w:eastAsia="ar-SA"/>
              </w:rPr>
              <w:t>шт.</w:t>
            </w:r>
          </w:p>
        </w:tc>
        <w:tc>
          <w:tcPr>
            <w:tcW w:w="992" w:type="dxa"/>
            <w:shd w:val="clear" w:color="auto" w:fill="auto"/>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color w:val="000000"/>
                <w:sz w:val="24"/>
                <w:szCs w:val="24"/>
                <w:lang w:eastAsia="ar-SA"/>
              </w:rPr>
            </w:pPr>
            <w:r w:rsidRPr="007F680C">
              <w:rPr>
                <w:rFonts w:ascii="Times New Roman" w:eastAsia="Times New Roman" w:hAnsi="Times New Roman"/>
                <w:color w:val="000000"/>
                <w:sz w:val="24"/>
                <w:szCs w:val="24"/>
                <w:lang w:eastAsia="ar-SA"/>
              </w:rPr>
              <w:t>1</w:t>
            </w:r>
          </w:p>
        </w:tc>
        <w:tc>
          <w:tcPr>
            <w:tcW w:w="1417" w:type="dxa"/>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b/>
                <w:color w:val="000000"/>
                <w:sz w:val="24"/>
                <w:szCs w:val="24"/>
                <w:lang w:eastAsia="ar-SA"/>
              </w:rPr>
            </w:pPr>
          </w:p>
        </w:tc>
        <w:tc>
          <w:tcPr>
            <w:tcW w:w="1333" w:type="dxa"/>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b/>
                <w:color w:val="000000"/>
                <w:sz w:val="24"/>
                <w:szCs w:val="24"/>
                <w:lang w:eastAsia="ar-SA"/>
              </w:rPr>
            </w:pPr>
          </w:p>
        </w:tc>
      </w:tr>
      <w:tr w:rsidR="007F680C" w:rsidRPr="007F680C" w:rsidTr="00B31399">
        <w:trPr>
          <w:trHeight w:val="578"/>
        </w:trPr>
        <w:tc>
          <w:tcPr>
            <w:tcW w:w="569" w:type="dxa"/>
            <w:shd w:val="clear" w:color="auto" w:fill="auto"/>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sz w:val="24"/>
                <w:szCs w:val="24"/>
                <w:lang w:eastAsia="ar-SA"/>
              </w:rPr>
            </w:pPr>
            <w:r w:rsidRPr="007F680C">
              <w:rPr>
                <w:rFonts w:ascii="Times New Roman" w:eastAsia="Times New Roman" w:hAnsi="Times New Roman"/>
                <w:sz w:val="24"/>
                <w:szCs w:val="24"/>
                <w:lang w:eastAsia="ar-SA"/>
              </w:rPr>
              <w:t>5</w:t>
            </w:r>
          </w:p>
        </w:tc>
        <w:tc>
          <w:tcPr>
            <w:tcW w:w="4676" w:type="dxa"/>
            <w:shd w:val="clear" w:color="auto" w:fill="auto"/>
          </w:tcPr>
          <w:p w:rsidR="007F680C" w:rsidRPr="007F680C" w:rsidRDefault="007F680C" w:rsidP="007F680C">
            <w:pPr>
              <w:suppressAutoHyphens/>
              <w:overflowPunct w:val="0"/>
              <w:snapToGrid w:val="0"/>
              <w:spacing w:after="0" w:line="240" w:lineRule="auto"/>
              <w:rPr>
                <w:rFonts w:ascii="Times New Roman" w:eastAsia="Times New Roman" w:hAnsi="Times New Roman"/>
                <w:sz w:val="24"/>
                <w:szCs w:val="24"/>
                <w:lang w:eastAsia="ar-SA"/>
              </w:rPr>
            </w:pPr>
            <w:r w:rsidRPr="007F680C">
              <w:rPr>
                <w:rFonts w:ascii="Times New Roman" w:eastAsia="Times New Roman" w:hAnsi="Times New Roman"/>
                <w:sz w:val="24"/>
                <w:szCs w:val="24"/>
                <w:lang w:eastAsia="ar-SA"/>
              </w:rPr>
              <w:t>Картотека для документов формата А5/А6</w:t>
            </w:r>
          </w:p>
          <w:p w:rsidR="007F680C" w:rsidRPr="007F680C" w:rsidRDefault="007F680C" w:rsidP="007F680C">
            <w:pPr>
              <w:suppressAutoHyphens/>
              <w:overflowPunct w:val="0"/>
              <w:snapToGrid w:val="0"/>
              <w:spacing w:after="0" w:line="240" w:lineRule="auto"/>
              <w:rPr>
                <w:rFonts w:ascii="Times New Roman" w:eastAsia="Times New Roman" w:hAnsi="Times New Roman"/>
                <w:sz w:val="24"/>
                <w:szCs w:val="24"/>
                <w:lang w:eastAsia="ar-SA"/>
              </w:rPr>
            </w:pPr>
          </w:p>
        </w:tc>
        <w:tc>
          <w:tcPr>
            <w:tcW w:w="851" w:type="dxa"/>
            <w:shd w:val="clear" w:color="auto" w:fill="auto"/>
          </w:tcPr>
          <w:p w:rsidR="007F680C" w:rsidRPr="007F680C" w:rsidRDefault="00AE4347" w:rsidP="007F680C">
            <w:pPr>
              <w:suppressAutoHyphens/>
              <w:overflowPunct w:val="0"/>
              <w:snapToGrid w:val="0"/>
              <w:spacing w:after="0" w:line="240" w:lineRule="auto"/>
              <w:jc w:val="center"/>
              <w:rPr>
                <w:rFonts w:ascii="Times New Roman" w:eastAsia="Arial Unicode MS" w:hAnsi="Times New Roman"/>
                <w:sz w:val="24"/>
                <w:szCs w:val="24"/>
                <w:lang w:eastAsia="ar-SA"/>
              </w:rPr>
            </w:pPr>
            <w:r>
              <w:rPr>
                <w:rFonts w:ascii="Times New Roman" w:eastAsia="Arial Unicode MS" w:hAnsi="Times New Roman"/>
                <w:sz w:val="24"/>
                <w:szCs w:val="24"/>
                <w:lang w:eastAsia="ar-SA"/>
              </w:rPr>
              <w:t>ш</w:t>
            </w:r>
            <w:r w:rsidR="007F680C" w:rsidRPr="007F680C">
              <w:rPr>
                <w:rFonts w:ascii="Times New Roman" w:eastAsia="Arial Unicode MS" w:hAnsi="Times New Roman"/>
                <w:sz w:val="24"/>
                <w:szCs w:val="24"/>
                <w:lang w:eastAsia="ar-SA"/>
              </w:rPr>
              <w:t>т</w:t>
            </w:r>
            <w:r>
              <w:rPr>
                <w:rFonts w:ascii="Times New Roman" w:eastAsia="Arial Unicode MS" w:hAnsi="Times New Roman"/>
                <w:sz w:val="24"/>
                <w:szCs w:val="24"/>
                <w:lang w:eastAsia="ar-SA"/>
              </w:rPr>
              <w:t>.</w:t>
            </w:r>
          </w:p>
        </w:tc>
        <w:tc>
          <w:tcPr>
            <w:tcW w:w="992" w:type="dxa"/>
            <w:shd w:val="clear" w:color="auto" w:fill="auto"/>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color w:val="000000"/>
                <w:sz w:val="24"/>
                <w:szCs w:val="24"/>
                <w:lang w:eastAsia="ar-SA"/>
              </w:rPr>
            </w:pPr>
            <w:r w:rsidRPr="007F680C">
              <w:rPr>
                <w:rFonts w:ascii="Times New Roman" w:eastAsia="Times New Roman" w:hAnsi="Times New Roman"/>
                <w:color w:val="000000"/>
                <w:sz w:val="24"/>
                <w:szCs w:val="24"/>
                <w:lang w:eastAsia="ar-SA"/>
              </w:rPr>
              <w:t>1</w:t>
            </w:r>
          </w:p>
        </w:tc>
        <w:tc>
          <w:tcPr>
            <w:tcW w:w="1417" w:type="dxa"/>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b/>
                <w:color w:val="000000"/>
                <w:sz w:val="24"/>
                <w:szCs w:val="24"/>
                <w:lang w:eastAsia="ar-SA"/>
              </w:rPr>
            </w:pPr>
          </w:p>
        </w:tc>
        <w:tc>
          <w:tcPr>
            <w:tcW w:w="1333" w:type="dxa"/>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b/>
                <w:color w:val="000000"/>
                <w:sz w:val="24"/>
                <w:szCs w:val="24"/>
                <w:lang w:eastAsia="ar-SA"/>
              </w:rPr>
            </w:pPr>
          </w:p>
        </w:tc>
      </w:tr>
      <w:tr w:rsidR="007F680C" w:rsidRPr="007F680C" w:rsidTr="00B31399">
        <w:trPr>
          <w:trHeight w:val="578"/>
        </w:trPr>
        <w:tc>
          <w:tcPr>
            <w:tcW w:w="569" w:type="dxa"/>
            <w:shd w:val="clear" w:color="auto" w:fill="auto"/>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sz w:val="24"/>
                <w:szCs w:val="24"/>
                <w:lang w:eastAsia="ar-SA"/>
              </w:rPr>
            </w:pPr>
            <w:r w:rsidRPr="007F680C">
              <w:rPr>
                <w:rFonts w:ascii="Times New Roman" w:eastAsia="Times New Roman" w:hAnsi="Times New Roman"/>
                <w:sz w:val="24"/>
                <w:szCs w:val="24"/>
                <w:lang w:eastAsia="ar-SA"/>
              </w:rPr>
              <w:t>6</w:t>
            </w:r>
          </w:p>
        </w:tc>
        <w:tc>
          <w:tcPr>
            <w:tcW w:w="4676" w:type="dxa"/>
            <w:shd w:val="clear" w:color="auto" w:fill="auto"/>
          </w:tcPr>
          <w:p w:rsidR="007F680C" w:rsidRPr="007F680C" w:rsidRDefault="007F680C" w:rsidP="007F680C">
            <w:pPr>
              <w:suppressAutoHyphens/>
              <w:overflowPunct w:val="0"/>
              <w:snapToGrid w:val="0"/>
              <w:spacing w:after="0" w:line="240" w:lineRule="auto"/>
              <w:rPr>
                <w:rFonts w:ascii="Times New Roman" w:eastAsia="Times New Roman" w:hAnsi="Times New Roman"/>
                <w:sz w:val="24"/>
                <w:szCs w:val="24"/>
                <w:lang w:eastAsia="ar-SA"/>
              </w:rPr>
            </w:pPr>
            <w:r w:rsidRPr="007F680C">
              <w:rPr>
                <w:rFonts w:ascii="Times New Roman" w:eastAsia="Times New Roman" w:hAnsi="Times New Roman"/>
                <w:sz w:val="24"/>
                <w:szCs w:val="24"/>
                <w:lang w:eastAsia="ar-SA"/>
              </w:rPr>
              <w:t>Шкаф для аварийного ключа</w:t>
            </w:r>
          </w:p>
        </w:tc>
        <w:tc>
          <w:tcPr>
            <w:tcW w:w="851" w:type="dxa"/>
            <w:shd w:val="clear" w:color="auto" w:fill="auto"/>
          </w:tcPr>
          <w:p w:rsidR="007F680C" w:rsidRPr="007F680C" w:rsidRDefault="007F680C" w:rsidP="007F680C">
            <w:pPr>
              <w:suppressAutoHyphens/>
              <w:overflowPunct w:val="0"/>
              <w:snapToGrid w:val="0"/>
              <w:spacing w:after="0" w:line="240" w:lineRule="auto"/>
              <w:jc w:val="center"/>
              <w:rPr>
                <w:rFonts w:ascii="Times New Roman" w:eastAsia="Arial Unicode MS" w:hAnsi="Times New Roman"/>
                <w:sz w:val="24"/>
                <w:szCs w:val="24"/>
                <w:lang w:eastAsia="ar-SA"/>
              </w:rPr>
            </w:pPr>
            <w:r w:rsidRPr="007F680C">
              <w:rPr>
                <w:rFonts w:ascii="Times New Roman" w:eastAsia="Arial Unicode MS" w:hAnsi="Times New Roman"/>
                <w:sz w:val="24"/>
                <w:szCs w:val="24"/>
                <w:lang w:eastAsia="ar-SA"/>
              </w:rPr>
              <w:t>шт.</w:t>
            </w:r>
          </w:p>
        </w:tc>
        <w:tc>
          <w:tcPr>
            <w:tcW w:w="992" w:type="dxa"/>
            <w:shd w:val="clear" w:color="auto" w:fill="auto"/>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color w:val="000000"/>
                <w:sz w:val="24"/>
                <w:szCs w:val="24"/>
                <w:lang w:eastAsia="ar-SA"/>
              </w:rPr>
            </w:pPr>
            <w:r w:rsidRPr="007F680C">
              <w:rPr>
                <w:rFonts w:ascii="Times New Roman" w:eastAsia="Times New Roman" w:hAnsi="Times New Roman"/>
                <w:color w:val="000000"/>
                <w:sz w:val="24"/>
                <w:szCs w:val="24"/>
                <w:lang w:eastAsia="ar-SA"/>
              </w:rPr>
              <w:t>4</w:t>
            </w:r>
          </w:p>
        </w:tc>
        <w:tc>
          <w:tcPr>
            <w:tcW w:w="1417" w:type="dxa"/>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b/>
                <w:color w:val="000000"/>
                <w:sz w:val="24"/>
                <w:szCs w:val="24"/>
                <w:lang w:eastAsia="ar-SA"/>
              </w:rPr>
            </w:pPr>
          </w:p>
        </w:tc>
        <w:tc>
          <w:tcPr>
            <w:tcW w:w="1333" w:type="dxa"/>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b/>
                <w:color w:val="000000"/>
                <w:sz w:val="24"/>
                <w:szCs w:val="24"/>
                <w:lang w:eastAsia="ar-SA"/>
              </w:rPr>
            </w:pPr>
          </w:p>
        </w:tc>
      </w:tr>
      <w:tr w:rsidR="007F680C" w:rsidRPr="007F680C" w:rsidTr="00B31399">
        <w:trPr>
          <w:trHeight w:val="578"/>
        </w:trPr>
        <w:tc>
          <w:tcPr>
            <w:tcW w:w="8505" w:type="dxa"/>
            <w:gridSpan w:val="5"/>
            <w:shd w:val="clear" w:color="auto" w:fill="auto"/>
            <w:vAlign w:val="center"/>
          </w:tcPr>
          <w:p w:rsidR="007F680C" w:rsidRPr="007F680C" w:rsidRDefault="007F680C" w:rsidP="007F680C">
            <w:pPr>
              <w:suppressAutoHyphens/>
              <w:overflowPunct w:val="0"/>
              <w:snapToGrid w:val="0"/>
              <w:spacing w:after="0" w:line="240" w:lineRule="auto"/>
              <w:jc w:val="right"/>
              <w:rPr>
                <w:rFonts w:ascii="Times New Roman" w:eastAsia="Times New Roman" w:hAnsi="Times New Roman"/>
                <w:b/>
                <w:color w:val="000000"/>
                <w:sz w:val="24"/>
                <w:szCs w:val="24"/>
                <w:lang w:eastAsia="ar-SA"/>
              </w:rPr>
            </w:pPr>
            <w:r w:rsidRPr="007F680C">
              <w:rPr>
                <w:rFonts w:ascii="Times New Roman" w:eastAsia="Times New Roman" w:hAnsi="Times New Roman"/>
                <w:b/>
                <w:color w:val="000000"/>
                <w:sz w:val="24"/>
                <w:szCs w:val="24"/>
                <w:lang w:eastAsia="ar-SA"/>
              </w:rPr>
              <w:t>ИТОГО:</w:t>
            </w:r>
          </w:p>
        </w:tc>
        <w:tc>
          <w:tcPr>
            <w:tcW w:w="1333" w:type="dxa"/>
          </w:tcPr>
          <w:p w:rsidR="007F680C" w:rsidRPr="007F680C" w:rsidRDefault="007F680C" w:rsidP="007F680C">
            <w:pPr>
              <w:suppressAutoHyphens/>
              <w:overflowPunct w:val="0"/>
              <w:snapToGrid w:val="0"/>
              <w:spacing w:after="0" w:line="240" w:lineRule="auto"/>
              <w:jc w:val="center"/>
              <w:rPr>
                <w:rFonts w:ascii="Times New Roman" w:eastAsia="Times New Roman" w:hAnsi="Times New Roman"/>
                <w:b/>
                <w:color w:val="000000"/>
                <w:sz w:val="24"/>
                <w:szCs w:val="24"/>
                <w:lang w:eastAsia="ar-SA"/>
              </w:rPr>
            </w:pPr>
          </w:p>
        </w:tc>
      </w:tr>
    </w:tbl>
    <w:p w:rsidR="007F680C" w:rsidRDefault="007F680C" w:rsidP="00373E6B">
      <w:pPr>
        <w:spacing w:after="0" w:line="240" w:lineRule="auto"/>
        <w:jc w:val="center"/>
        <w:rPr>
          <w:rFonts w:ascii="Times New Roman" w:eastAsia="Times New Roman" w:hAnsi="Times New Roman"/>
          <w:b/>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07B38" w:rsidRPr="00706205" w:rsidTr="00045911">
        <w:trPr>
          <w:trHeight w:val="1627"/>
        </w:trPr>
        <w:tc>
          <w:tcPr>
            <w:tcW w:w="4785" w:type="dxa"/>
            <w:gridSpan w:val="2"/>
            <w:shd w:val="clear" w:color="auto" w:fill="auto"/>
          </w:tcPr>
          <w:p w:rsidR="00007B38" w:rsidRPr="00234F14" w:rsidRDefault="00007B38" w:rsidP="00045911">
            <w:pPr>
              <w:snapToGrid w:val="0"/>
              <w:spacing w:after="0" w:line="240" w:lineRule="auto"/>
              <w:rPr>
                <w:rFonts w:ascii="Times New Roman" w:eastAsia="Calibri" w:hAnsi="Times New Roman"/>
                <w:b/>
                <w:sz w:val="24"/>
                <w:szCs w:val="24"/>
              </w:rPr>
            </w:pPr>
          </w:p>
          <w:p w:rsidR="00007B38" w:rsidRPr="00706205" w:rsidRDefault="00007B38" w:rsidP="00045911">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007B38" w:rsidRPr="007E25DC" w:rsidRDefault="00007B38" w:rsidP="00045911">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007B38" w:rsidRPr="00706205" w:rsidRDefault="00007B38" w:rsidP="00045911">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07B38" w:rsidRDefault="00007B38" w:rsidP="00045911">
            <w:pPr>
              <w:spacing w:after="0" w:line="240" w:lineRule="auto"/>
              <w:jc w:val="center"/>
              <w:rPr>
                <w:rFonts w:ascii="Times New Roman" w:eastAsia="Times New Roman" w:hAnsi="Times New Roman"/>
                <w:b/>
                <w:sz w:val="24"/>
                <w:szCs w:val="24"/>
                <w:lang w:eastAsia="ru-RU"/>
              </w:rPr>
            </w:pPr>
          </w:p>
          <w:p w:rsidR="00007B38" w:rsidRPr="00706205" w:rsidRDefault="00007B38" w:rsidP="00045911">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007B38" w:rsidRPr="00706205" w:rsidTr="00045911">
        <w:trPr>
          <w:trHeight w:val="80"/>
        </w:trPr>
        <w:tc>
          <w:tcPr>
            <w:tcW w:w="4785" w:type="dxa"/>
            <w:gridSpan w:val="2"/>
            <w:shd w:val="clear" w:color="auto" w:fill="auto"/>
          </w:tcPr>
          <w:p w:rsidR="00007B38" w:rsidRPr="00706205" w:rsidRDefault="00007B38" w:rsidP="00045911">
            <w:pPr>
              <w:snapToGrid w:val="0"/>
              <w:spacing w:after="0" w:line="240" w:lineRule="auto"/>
              <w:jc w:val="both"/>
              <w:rPr>
                <w:rFonts w:ascii="Times New Roman" w:eastAsia="Calibri" w:hAnsi="Times New Roman"/>
                <w:b/>
                <w:bCs/>
                <w:sz w:val="24"/>
                <w:szCs w:val="24"/>
              </w:rPr>
            </w:pPr>
          </w:p>
          <w:p w:rsidR="00007B38" w:rsidRPr="00706205" w:rsidRDefault="00007B38" w:rsidP="00045911">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007B38" w:rsidRPr="00706205" w:rsidRDefault="00007B38" w:rsidP="00045911">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07B38" w:rsidRPr="00706205" w:rsidRDefault="00007B38" w:rsidP="00045911">
            <w:pPr>
              <w:shd w:val="clear" w:color="auto" w:fill="FFFFFF"/>
              <w:snapToGrid w:val="0"/>
              <w:spacing w:after="0" w:line="240" w:lineRule="auto"/>
              <w:jc w:val="both"/>
              <w:rPr>
                <w:rFonts w:ascii="Times New Roman" w:eastAsia="Calibri" w:hAnsi="Times New Roman"/>
                <w:b/>
                <w:sz w:val="24"/>
                <w:szCs w:val="24"/>
              </w:rPr>
            </w:pPr>
          </w:p>
          <w:p w:rsidR="00007B38" w:rsidRPr="00706205" w:rsidRDefault="00007B38" w:rsidP="00045911">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007B38" w:rsidRPr="00706205" w:rsidTr="00045911">
        <w:trPr>
          <w:trHeight w:val="621"/>
        </w:trPr>
        <w:tc>
          <w:tcPr>
            <w:tcW w:w="2659" w:type="dxa"/>
            <w:tcBorders>
              <w:bottom w:val="single" w:sz="4" w:space="0" w:color="auto"/>
            </w:tcBorders>
            <w:shd w:val="clear" w:color="auto" w:fill="auto"/>
          </w:tcPr>
          <w:p w:rsidR="00007B38" w:rsidRPr="00706205" w:rsidRDefault="00007B38" w:rsidP="00045911">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07B38" w:rsidRPr="00706205" w:rsidRDefault="00007B38" w:rsidP="00045911">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007B38" w:rsidRPr="00706205" w:rsidRDefault="00007B38" w:rsidP="00045911">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07B38" w:rsidRPr="00706205" w:rsidRDefault="00007B38" w:rsidP="00045911">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07B38" w:rsidRPr="00706205" w:rsidRDefault="00007B38" w:rsidP="00045911">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7F680C" w:rsidRDefault="007F680C" w:rsidP="00373E6B">
      <w:pPr>
        <w:spacing w:after="0" w:line="240" w:lineRule="auto"/>
        <w:jc w:val="center"/>
        <w:rPr>
          <w:rFonts w:ascii="Times New Roman" w:eastAsia="Times New Roman" w:hAnsi="Times New Roman"/>
          <w:b/>
          <w:sz w:val="24"/>
          <w:szCs w:val="24"/>
          <w:lang w:eastAsia="ru-RU"/>
        </w:rPr>
      </w:pPr>
    </w:p>
    <w:p w:rsidR="00045911" w:rsidRDefault="00045911" w:rsidP="00373E6B">
      <w:pPr>
        <w:spacing w:after="0" w:line="240" w:lineRule="auto"/>
        <w:jc w:val="center"/>
        <w:rPr>
          <w:rFonts w:ascii="Times New Roman" w:eastAsia="Times New Roman" w:hAnsi="Times New Roman"/>
          <w:b/>
          <w:sz w:val="24"/>
          <w:szCs w:val="24"/>
          <w:lang w:eastAsia="ru-RU"/>
        </w:rPr>
      </w:pPr>
    </w:p>
    <w:p w:rsidR="00045911" w:rsidRDefault="00045911" w:rsidP="00373E6B">
      <w:pPr>
        <w:spacing w:after="0" w:line="240" w:lineRule="auto"/>
        <w:jc w:val="center"/>
        <w:rPr>
          <w:rFonts w:ascii="Times New Roman" w:eastAsia="Times New Roman" w:hAnsi="Times New Roman"/>
          <w:b/>
          <w:sz w:val="24"/>
          <w:szCs w:val="24"/>
          <w:lang w:eastAsia="ru-RU"/>
        </w:rPr>
      </w:pPr>
    </w:p>
    <w:p w:rsidR="00045911" w:rsidRDefault="00045911" w:rsidP="00373E6B">
      <w:pPr>
        <w:spacing w:after="0" w:line="240" w:lineRule="auto"/>
        <w:jc w:val="center"/>
        <w:rPr>
          <w:rFonts w:ascii="Times New Roman" w:eastAsia="Times New Roman" w:hAnsi="Times New Roman"/>
          <w:b/>
          <w:sz w:val="24"/>
          <w:szCs w:val="24"/>
          <w:lang w:eastAsia="ru-RU"/>
        </w:rPr>
      </w:pPr>
    </w:p>
    <w:p w:rsidR="00045911" w:rsidRDefault="00045911" w:rsidP="00373E6B">
      <w:pPr>
        <w:spacing w:after="0" w:line="240" w:lineRule="auto"/>
        <w:jc w:val="center"/>
        <w:rPr>
          <w:rFonts w:ascii="Times New Roman" w:eastAsia="Times New Roman" w:hAnsi="Times New Roman"/>
          <w:b/>
          <w:sz w:val="24"/>
          <w:szCs w:val="24"/>
          <w:lang w:eastAsia="ru-RU"/>
        </w:rPr>
      </w:pPr>
    </w:p>
    <w:p w:rsidR="00045911" w:rsidRDefault="00045911" w:rsidP="00373E6B">
      <w:pPr>
        <w:spacing w:after="0" w:line="240" w:lineRule="auto"/>
        <w:jc w:val="center"/>
        <w:rPr>
          <w:rFonts w:ascii="Times New Roman" w:eastAsia="Times New Roman" w:hAnsi="Times New Roman"/>
          <w:b/>
          <w:sz w:val="24"/>
          <w:szCs w:val="24"/>
          <w:lang w:eastAsia="ru-RU"/>
        </w:rPr>
      </w:pPr>
    </w:p>
    <w:p w:rsidR="00045911" w:rsidRDefault="00045911" w:rsidP="00373E6B">
      <w:pPr>
        <w:spacing w:after="0" w:line="240" w:lineRule="auto"/>
        <w:jc w:val="center"/>
        <w:rPr>
          <w:rFonts w:ascii="Times New Roman" w:eastAsia="Times New Roman" w:hAnsi="Times New Roman"/>
          <w:b/>
          <w:sz w:val="24"/>
          <w:szCs w:val="24"/>
          <w:lang w:eastAsia="ru-RU"/>
        </w:rPr>
      </w:pPr>
    </w:p>
    <w:p w:rsidR="00045911" w:rsidRDefault="00045911" w:rsidP="00373E6B">
      <w:pPr>
        <w:spacing w:after="0" w:line="240" w:lineRule="auto"/>
        <w:jc w:val="center"/>
        <w:rPr>
          <w:rFonts w:ascii="Times New Roman" w:eastAsia="Times New Roman" w:hAnsi="Times New Roman"/>
          <w:b/>
          <w:sz w:val="24"/>
          <w:szCs w:val="24"/>
          <w:lang w:eastAsia="ru-RU"/>
        </w:rPr>
      </w:pPr>
    </w:p>
    <w:p w:rsidR="00045911" w:rsidRDefault="00045911" w:rsidP="00373E6B">
      <w:pPr>
        <w:spacing w:after="0" w:line="240" w:lineRule="auto"/>
        <w:jc w:val="center"/>
        <w:rPr>
          <w:rFonts w:ascii="Times New Roman" w:eastAsia="Times New Roman" w:hAnsi="Times New Roman"/>
          <w:b/>
          <w:sz w:val="24"/>
          <w:szCs w:val="24"/>
          <w:lang w:eastAsia="ru-RU"/>
        </w:rPr>
      </w:pPr>
    </w:p>
    <w:p w:rsidR="00045911" w:rsidRDefault="00045911" w:rsidP="00373E6B">
      <w:pPr>
        <w:spacing w:after="0" w:line="240" w:lineRule="auto"/>
        <w:jc w:val="center"/>
        <w:rPr>
          <w:rFonts w:ascii="Times New Roman" w:eastAsia="Times New Roman" w:hAnsi="Times New Roman"/>
          <w:b/>
          <w:sz w:val="24"/>
          <w:szCs w:val="24"/>
          <w:lang w:eastAsia="ru-RU"/>
        </w:rPr>
      </w:pPr>
    </w:p>
    <w:p w:rsidR="00045911" w:rsidRDefault="00045911" w:rsidP="00373E6B">
      <w:pPr>
        <w:spacing w:after="0" w:line="240" w:lineRule="auto"/>
        <w:jc w:val="center"/>
        <w:rPr>
          <w:rFonts w:ascii="Times New Roman" w:eastAsia="Times New Roman" w:hAnsi="Times New Roman"/>
          <w:b/>
          <w:sz w:val="24"/>
          <w:szCs w:val="24"/>
          <w:lang w:eastAsia="ru-RU"/>
        </w:rPr>
      </w:pPr>
    </w:p>
    <w:p w:rsidR="00045911" w:rsidRDefault="00045911" w:rsidP="00373E6B">
      <w:pPr>
        <w:spacing w:after="0" w:line="240" w:lineRule="auto"/>
        <w:jc w:val="center"/>
        <w:rPr>
          <w:rFonts w:ascii="Times New Roman" w:eastAsia="Times New Roman" w:hAnsi="Times New Roman"/>
          <w:b/>
          <w:sz w:val="24"/>
          <w:szCs w:val="24"/>
          <w:lang w:eastAsia="ru-RU"/>
        </w:rPr>
      </w:pPr>
    </w:p>
    <w:p w:rsidR="00045911" w:rsidRDefault="00045911" w:rsidP="00373E6B">
      <w:pPr>
        <w:spacing w:after="0" w:line="240" w:lineRule="auto"/>
        <w:jc w:val="center"/>
        <w:rPr>
          <w:rFonts w:ascii="Times New Roman" w:eastAsia="Times New Roman" w:hAnsi="Times New Roman"/>
          <w:b/>
          <w:sz w:val="24"/>
          <w:szCs w:val="24"/>
          <w:lang w:eastAsia="ru-RU"/>
        </w:rPr>
      </w:pPr>
    </w:p>
    <w:p w:rsidR="00045911" w:rsidRDefault="00045911" w:rsidP="00373E6B">
      <w:pPr>
        <w:spacing w:after="0" w:line="240" w:lineRule="auto"/>
        <w:jc w:val="center"/>
        <w:rPr>
          <w:rFonts w:ascii="Times New Roman" w:eastAsia="Times New Roman" w:hAnsi="Times New Roman"/>
          <w:b/>
          <w:sz w:val="24"/>
          <w:szCs w:val="24"/>
          <w:lang w:eastAsia="ru-RU"/>
        </w:rPr>
      </w:pPr>
    </w:p>
    <w:p w:rsidR="00045911" w:rsidRPr="00706205" w:rsidRDefault="00045911" w:rsidP="00045911">
      <w:pPr>
        <w:ind w:left="5670"/>
        <w:contextualSpacing/>
        <w:jc w:val="right"/>
        <w:rPr>
          <w:rFonts w:ascii="Times New Roman" w:eastAsia="Calibri" w:hAnsi="Times New Roman"/>
          <w:sz w:val="24"/>
          <w:szCs w:val="24"/>
        </w:rPr>
      </w:pPr>
      <w:r>
        <w:rPr>
          <w:rFonts w:ascii="Times New Roman" w:eastAsia="Calibri" w:hAnsi="Times New Roman"/>
          <w:sz w:val="24"/>
          <w:szCs w:val="24"/>
        </w:rPr>
        <w:lastRenderedPageBreak/>
        <w:t xml:space="preserve">Приложение № </w:t>
      </w:r>
      <w:r w:rsidR="00BB495C">
        <w:rPr>
          <w:rFonts w:ascii="Times New Roman" w:eastAsia="Calibri" w:hAnsi="Times New Roman"/>
          <w:sz w:val="24"/>
          <w:szCs w:val="24"/>
        </w:rPr>
        <w:t>3</w:t>
      </w:r>
    </w:p>
    <w:p w:rsidR="00045911" w:rsidRPr="00706205" w:rsidRDefault="00045911" w:rsidP="00045911">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045911" w:rsidRDefault="00045911" w:rsidP="00045911">
      <w:pPr>
        <w:spacing w:after="0" w:line="240" w:lineRule="auto"/>
        <w:jc w:val="right"/>
        <w:rPr>
          <w:rFonts w:ascii="Times New Roman" w:eastAsia="Times New Roman" w:hAnsi="Times New Roman"/>
          <w:b/>
          <w:sz w:val="24"/>
          <w:szCs w:val="24"/>
          <w:lang w:eastAsia="ru-RU"/>
        </w:rPr>
      </w:pPr>
      <w:r w:rsidRPr="00706205">
        <w:rPr>
          <w:rFonts w:ascii="Times New Roman" w:eastAsia="Calibri" w:hAnsi="Times New Roman"/>
          <w:sz w:val="24"/>
          <w:szCs w:val="24"/>
        </w:rPr>
        <w:t>№_____________________</w:t>
      </w:r>
    </w:p>
    <w:p w:rsidR="00045911" w:rsidRDefault="00045911" w:rsidP="00045911">
      <w:pPr>
        <w:spacing w:after="0" w:line="240" w:lineRule="auto"/>
        <w:jc w:val="right"/>
        <w:rPr>
          <w:rFonts w:ascii="Times New Roman" w:eastAsia="Times New Roman" w:hAnsi="Times New Roman"/>
          <w:b/>
          <w:sz w:val="24"/>
          <w:szCs w:val="24"/>
          <w:lang w:eastAsia="ru-RU"/>
        </w:rPr>
      </w:pPr>
    </w:p>
    <w:p w:rsidR="00045911" w:rsidRPr="001E46B4" w:rsidRDefault="00045911" w:rsidP="00045911">
      <w:pPr>
        <w:spacing w:after="0" w:line="240" w:lineRule="auto"/>
        <w:jc w:val="right"/>
        <w:rPr>
          <w:rFonts w:ascii="Times New Roman" w:eastAsia="Times New Roman" w:hAnsi="Times New Roman"/>
          <w:sz w:val="24"/>
          <w:szCs w:val="24"/>
          <w:lang w:eastAsia="ru-RU"/>
        </w:rPr>
      </w:pPr>
      <w:r w:rsidRPr="001E46B4">
        <w:rPr>
          <w:rFonts w:ascii="Times New Roman" w:eastAsia="Times New Roman" w:hAnsi="Times New Roman"/>
          <w:sz w:val="24"/>
          <w:szCs w:val="24"/>
          <w:lang w:eastAsia="ru-RU"/>
        </w:rPr>
        <w:t>ФОРМА</w:t>
      </w:r>
    </w:p>
    <w:p w:rsidR="00045911" w:rsidRDefault="00045911" w:rsidP="0004591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Акт приема-передачи товара</w:t>
      </w:r>
    </w:p>
    <w:p w:rsidR="00045911" w:rsidRDefault="00045911" w:rsidP="00045911">
      <w:pPr>
        <w:spacing w:after="0" w:line="240" w:lineRule="auto"/>
        <w:jc w:val="center"/>
        <w:rPr>
          <w:rFonts w:ascii="Times New Roman" w:eastAsia="Times New Roman" w:hAnsi="Times New Roman"/>
          <w:b/>
          <w:sz w:val="24"/>
          <w:szCs w:val="24"/>
          <w:lang w:eastAsia="ru-RU"/>
        </w:rPr>
      </w:pPr>
    </w:p>
    <w:p w:rsidR="00045911" w:rsidRDefault="00045911" w:rsidP="0004591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 Москва                                                                                                       «___» _________ 2017 г.</w:t>
      </w:r>
    </w:p>
    <w:p w:rsidR="00045911" w:rsidRDefault="00045911" w:rsidP="00045911">
      <w:pPr>
        <w:spacing w:after="0" w:line="240" w:lineRule="auto"/>
        <w:jc w:val="center"/>
        <w:rPr>
          <w:rFonts w:ascii="Times New Roman" w:eastAsia="Times New Roman" w:hAnsi="Times New Roman"/>
          <w:b/>
          <w:sz w:val="24"/>
          <w:szCs w:val="24"/>
          <w:lang w:eastAsia="ru-RU"/>
        </w:rPr>
      </w:pPr>
    </w:p>
    <w:p w:rsidR="00045911" w:rsidRDefault="00045911" w:rsidP="00045911">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2467E">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42467E">
        <w:rPr>
          <w:rFonts w:ascii="Times New Roman" w:eastAsia="Times New Roman" w:hAnsi="Times New Roman"/>
          <w:b/>
          <w:kern w:val="1"/>
          <w:sz w:val="24"/>
          <w:szCs w:val="24"/>
          <w:lang w:eastAsia="ar-SA"/>
        </w:rPr>
        <w:t>__________</w:t>
      </w:r>
      <w:r w:rsidRPr="0042467E">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w:t>
      </w:r>
      <w:r>
        <w:rPr>
          <w:rFonts w:ascii="Times New Roman" w:eastAsia="Times New Roman" w:hAnsi="Times New Roman"/>
          <w:kern w:val="1"/>
          <w:sz w:val="24"/>
          <w:szCs w:val="24"/>
          <w:lang w:eastAsia="ar-SA"/>
        </w:rPr>
        <w:t xml:space="preserve"> именуемые в дальнейшем «Стороны», составили настоящий Акт приема-передачи товара (далее по тексту - АКТ) по договору на поставку </w:t>
      </w:r>
      <w:r w:rsidR="00665402">
        <w:rPr>
          <w:rFonts w:ascii="Times New Roman" w:eastAsia="Times New Roman" w:hAnsi="Times New Roman"/>
          <w:kern w:val="1"/>
          <w:sz w:val="24"/>
          <w:szCs w:val="24"/>
          <w:lang w:eastAsia="ar-SA"/>
        </w:rPr>
        <w:t>сейфов и металлической мебели для нужд</w:t>
      </w:r>
      <w:r>
        <w:rPr>
          <w:rFonts w:ascii="Times New Roman" w:eastAsia="Times New Roman" w:hAnsi="Times New Roman"/>
          <w:kern w:val="1"/>
          <w:sz w:val="24"/>
          <w:szCs w:val="24"/>
          <w:lang w:eastAsia="ar-SA"/>
        </w:rPr>
        <w:t xml:space="preserve"> ИПУ РАН № ____________ от «___» ______ 2017 г. (далее по тексту - Договор) о нижеследующем:</w:t>
      </w:r>
    </w:p>
    <w:p w:rsidR="00045911" w:rsidRDefault="00045911" w:rsidP="00045911">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 В соответствии с Договором № ____________ от «___» ______ 2017 г. Поставщик выполнил следующие обязательства по поставке товара, а именно:</w:t>
      </w:r>
    </w:p>
    <w:tbl>
      <w:tblPr>
        <w:tblStyle w:val="af3"/>
        <w:tblW w:w="0" w:type="auto"/>
        <w:tblLayout w:type="fixed"/>
        <w:tblLook w:val="04A0" w:firstRow="1" w:lastRow="0" w:firstColumn="1" w:lastColumn="0" w:noHBand="0" w:noVBand="1"/>
      </w:tblPr>
      <w:tblGrid>
        <w:gridCol w:w="540"/>
        <w:gridCol w:w="3537"/>
        <w:gridCol w:w="1134"/>
        <w:gridCol w:w="1418"/>
        <w:gridCol w:w="1417"/>
        <w:gridCol w:w="1949"/>
      </w:tblGrid>
      <w:tr w:rsidR="00045911" w:rsidTr="00045911">
        <w:tc>
          <w:tcPr>
            <w:tcW w:w="540" w:type="dxa"/>
          </w:tcPr>
          <w:p w:rsidR="00045911" w:rsidRDefault="00045911" w:rsidP="00045911">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п/п</w:t>
            </w:r>
          </w:p>
        </w:tc>
        <w:tc>
          <w:tcPr>
            <w:tcW w:w="3537" w:type="dxa"/>
          </w:tcPr>
          <w:p w:rsidR="00045911" w:rsidRDefault="00045911" w:rsidP="00045911">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45911" w:rsidRDefault="00045911" w:rsidP="00045911">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Ед. изм.</w:t>
            </w:r>
          </w:p>
        </w:tc>
        <w:tc>
          <w:tcPr>
            <w:tcW w:w="1418" w:type="dxa"/>
          </w:tcPr>
          <w:p w:rsidR="00045911" w:rsidRDefault="00045911" w:rsidP="00045911">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Цена за ед. руб.</w:t>
            </w:r>
          </w:p>
        </w:tc>
        <w:tc>
          <w:tcPr>
            <w:tcW w:w="1417" w:type="dxa"/>
          </w:tcPr>
          <w:p w:rsidR="00045911" w:rsidRDefault="00045911" w:rsidP="00045911">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Количество</w:t>
            </w:r>
          </w:p>
        </w:tc>
        <w:tc>
          <w:tcPr>
            <w:tcW w:w="1949" w:type="dxa"/>
          </w:tcPr>
          <w:p w:rsidR="00045911" w:rsidRDefault="00045911" w:rsidP="00045911">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Сумма в руб.</w:t>
            </w:r>
          </w:p>
        </w:tc>
      </w:tr>
      <w:tr w:rsidR="00045911" w:rsidTr="00045911">
        <w:tc>
          <w:tcPr>
            <w:tcW w:w="540" w:type="dxa"/>
          </w:tcPr>
          <w:p w:rsidR="00045911" w:rsidRDefault="00045911" w:rsidP="00045911">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w:t>
            </w:r>
          </w:p>
        </w:tc>
        <w:tc>
          <w:tcPr>
            <w:tcW w:w="3537" w:type="dxa"/>
          </w:tcPr>
          <w:p w:rsidR="00045911" w:rsidRDefault="00045911" w:rsidP="00045911">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45911" w:rsidRDefault="00045911" w:rsidP="00045911">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45911" w:rsidRDefault="00045911" w:rsidP="00045911">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45911" w:rsidRDefault="00045911" w:rsidP="00045911">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045911" w:rsidRDefault="00045911" w:rsidP="00045911">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045911" w:rsidTr="00045911">
        <w:tc>
          <w:tcPr>
            <w:tcW w:w="540" w:type="dxa"/>
          </w:tcPr>
          <w:p w:rsidR="00045911" w:rsidRDefault="00045911" w:rsidP="00045911">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w:t>
            </w:r>
          </w:p>
        </w:tc>
        <w:tc>
          <w:tcPr>
            <w:tcW w:w="3537" w:type="dxa"/>
          </w:tcPr>
          <w:p w:rsidR="00045911" w:rsidRDefault="00045911" w:rsidP="00045911">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45911" w:rsidRDefault="00045911" w:rsidP="00045911">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45911" w:rsidRDefault="00045911" w:rsidP="00045911">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45911" w:rsidRDefault="00045911" w:rsidP="00045911">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045911" w:rsidRDefault="00045911" w:rsidP="00045911">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045911" w:rsidRPr="0077236B" w:rsidRDefault="00045911" w:rsidP="00045911">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045911" w:rsidRDefault="00045911" w:rsidP="00045911">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 Фактическое качество товара:</w:t>
      </w:r>
    </w:p>
    <w:p w:rsidR="00045911" w:rsidRDefault="00045911" w:rsidP="00045911">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____________ от «___» ______ 2017 г..</w:t>
      </w:r>
    </w:p>
    <w:p w:rsidR="00045911" w:rsidRDefault="00045911" w:rsidP="00045911">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2.2. Недостатки товара</w:t>
      </w:r>
    </w:p>
    <w:p w:rsidR="00045911" w:rsidRPr="00BE304E" w:rsidRDefault="00045911" w:rsidP="00045911">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__________________________________________________________________________________________________________________________________________________________________</w:t>
      </w:r>
    </w:p>
    <w:p w:rsidR="00045911" w:rsidRPr="00230853" w:rsidRDefault="00045911" w:rsidP="00045911">
      <w:pPr>
        <w:spacing w:after="0" w:line="240" w:lineRule="auto"/>
        <w:rPr>
          <w:rFonts w:ascii="Times New Roman" w:eastAsia="Times New Roman" w:hAnsi="Times New Roman"/>
          <w:sz w:val="24"/>
          <w:szCs w:val="24"/>
          <w:lang w:eastAsia="ru-RU"/>
        </w:rPr>
      </w:pPr>
      <w:r w:rsidRPr="00230853">
        <w:rPr>
          <w:rFonts w:ascii="Times New Roman" w:eastAsia="Times New Roman" w:hAnsi="Times New Roman"/>
          <w:sz w:val="24"/>
          <w:szCs w:val="24"/>
          <w:lang w:eastAsia="ru-RU"/>
        </w:rPr>
        <w:t xml:space="preserve">         2.3.</w:t>
      </w:r>
      <w:r>
        <w:rPr>
          <w:rFonts w:ascii="Times New Roman" w:eastAsia="Times New Roman" w:hAnsi="Times New Roman"/>
          <w:sz w:val="24"/>
          <w:szCs w:val="24"/>
          <w:lang w:eastAsia="ru-RU"/>
        </w:rPr>
        <w:t xml:space="preserve"> Переданы следующие документы на товар: __________________________________________________________________________________________________________________________________________________________________</w:t>
      </w:r>
    </w:p>
    <w:p w:rsidR="00045911" w:rsidRPr="00230853" w:rsidRDefault="00045911" w:rsidP="000459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 Отсутствуют следующие документы на товар: __________________________________________________________________________________________________________________________________________________________________</w:t>
      </w:r>
    </w:p>
    <w:p w:rsidR="00045911" w:rsidRDefault="00045911" w:rsidP="000459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Вышеуказанная поставка </w:t>
      </w:r>
      <w:r w:rsidR="00665402">
        <w:rPr>
          <w:rFonts w:ascii="Times New Roman" w:eastAsia="Times New Roman" w:hAnsi="Times New Roman"/>
          <w:kern w:val="1"/>
          <w:sz w:val="24"/>
          <w:szCs w:val="24"/>
          <w:lang w:eastAsia="ar-SA"/>
        </w:rPr>
        <w:t xml:space="preserve"> </w:t>
      </w:r>
      <w:r>
        <w:rPr>
          <w:rFonts w:ascii="Times New Roman" w:eastAsia="Times New Roman" w:hAnsi="Times New Roman"/>
          <w:sz w:val="24"/>
          <w:szCs w:val="24"/>
          <w:lang w:eastAsia="ru-RU"/>
        </w:rPr>
        <w:t>согласно Договора фактически выполнена: __________________________________________________________________________________________________________________________________________________________________</w:t>
      </w:r>
    </w:p>
    <w:p w:rsidR="00045911" w:rsidRDefault="00045911" w:rsidP="000459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45911" w:rsidRPr="00706205" w:rsidTr="00045911">
        <w:trPr>
          <w:trHeight w:val="1609"/>
        </w:trPr>
        <w:tc>
          <w:tcPr>
            <w:tcW w:w="4785" w:type="dxa"/>
            <w:gridSpan w:val="2"/>
            <w:shd w:val="clear" w:color="auto" w:fill="auto"/>
          </w:tcPr>
          <w:p w:rsidR="00045911" w:rsidRPr="00234F14" w:rsidRDefault="00045911" w:rsidP="00045911">
            <w:pPr>
              <w:snapToGrid w:val="0"/>
              <w:spacing w:after="0" w:line="240" w:lineRule="auto"/>
              <w:rPr>
                <w:rFonts w:ascii="Times New Roman" w:eastAsia="Calibri" w:hAnsi="Times New Roman"/>
                <w:b/>
                <w:sz w:val="24"/>
                <w:szCs w:val="24"/>
              </w:rPr>
            </w:pPr>
          </w:p>
          <w:p w:rsidR="00045911" w:rsidRPr="00706205" w:rsidRDefault="00045911" w:rsidP="00045911">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045911" w:rsidRPr="00706205" w:rsidRDefault="00045911" w:rsidP="00045911">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45911" w:rsidRPr="00706205" w:rsidRDefault="00045911" w:rsidP="00045911">
            <w:pPr>
              <w:spacing w:after="0" w:line="240" w:lineRule="auto"/>
              <w:jc w:val="both"/>
              <w:rPr>
                <w:rFonts w:ascii="Times New Roman" w:eastAsia="Calibri" w:hAnsi="Times New Roman"/>
                <w:sz w:val="24"/>
                <w:szCs w:val="24"/>
              </w:rPr>
            </w:pPr>
          </w:p>
        </w:tc>
        <w:tc>
          <w:tcPr>
            <w:tcW w:w="284" w:type="dxa"/>
            <w:shd w:val="clear" w:color="auto" w:fill="auto"/>
          </w:tcPr>
          <w:p w:rsidR="00045911" w:rsidRPr="00706205" w:rsidRDefault="00045911" w:rsidP="00045911">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45911" w:rsidRDefault="00045911" w:rsidP="00045911">
            <w:pPr>
              <w:spacing w:after="0" w:line="240" w:lineRule="auto"/>
              <w:jc w:val="center"/>
              <w:rPr>
                <w:rFonts w:ascii="Times New Roman" w:eastAsia="Times New Roman" w:hAnsi="Times New Roman"/>
                <w:b/>
                <w:sz w:val="24"/>
                <w:szCs w:val="24"/>
                <w:lang w:eastAsia="ru-RU"/>
              </w:rPr>
            </w:pPr>
          </w:p>
          <w:p w:rsidR="00045911" w:rsidRPr="00706205" w:rsidRDefault="00045911" w:rsidP="00045911">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045911" w:rsidRPr="00706205" w:rsidTr="00045911">
        <w:trPr>
          <w:trHeight w:val="105"/>
        </w:trPr>
        <w:tc>
          <w:tcPr>
            <w:tcW w:w="4785" w:type="dxa"/>
            <w:gridSpan w:val="2"/>
            <w:shd w:val="clear" w:color="auto" w:fill="auto"/>
          </w:tcPr>
          <w:p w:rsidR="00045911" w:rsidRPr="00706205" w:rsidRDefault="00045911" w:rsidP="00045911">
            <w:pPr>
              <w:snapToGrid w:val="0"/>
              <w:spacing w:after="0" w:line="240" w:lineRule="auto"/>
              <w:jc w:val="both"/>
              <w:rPr>
                <w:rFonts w:ascii="Times New Roman" w:eastAsia="Calibri" w:hAnsi="Times New Roman"/>
                <w:b/>
                <w:bCs/>
                <w:sz w:val="24"/>
                <w:szCs w:val="24"/>
              </w:rPr>
            </w:pPr>
          </w:p>
          <w:p w:rsidR="00045911" w:rsidRPr="00706205" w:rsidRDefault="00045911" w:rsidP="00045911">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045911" w:rsidRPr="00706205" w:rsidRDefault="00045911" w:rsidP="00045911">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45911" w:rsidRPr="00706205" w:rsidRDefault="00045911" w:rsidP="00045911">
            <w:pPr>
              <w:shd w:val="clear" w:color="auto" w:fill="FFFFFF"/>
              <w:snapToGrid w:val="0"/>
              <w:spacing w:after="0" w:line="240" w:lineRule="auto"/>
              <w:jc w:val="both"/>
              <w:rPr>
                <w:rFonts w:ascii="Times New Roman" w:eastAsia="Calibri" w:hAnsi="Times New Roman"/>
                <w:b/>
                <w:sz w:val="24"/>
                <w:szCs w:val="24"/>
              </w:rPr>
            </w:pPr>
          </w:p>
          <w:p w:rsidR="00045911" w:rsidRPr="00706205" w:rsidRDefault="00045911" w:rsidP="00045911">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045911" w:rsidRPr="00706205" w:rsidTr="00045911">
        <w:trPr>
          <w:trHeight w:val="621"/>
        </w:trPr>
        <w:tc>
          <w:tcPr>
            <w:tcW w:w="2659" w:type="dxa"/>
            <w:tcBorders>
              <w:bottom w:val="single" w:sz="4" w:space="0" w:color="auto"/>
            </w:tcBorders>
            <w:shd w:val="clear" w:color="auto" w:fill="auto"/>
          </w:tcPr>
          <w:p w:rsidR="00045911" w:rsidRPr="00706205" w:rsidRDefault="00045911" w:rsidP="00045911">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45911" w:rsidRPr="00706205" w:rsidRDefault="00045911" w:rsidP="00045911">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045911" w:rsidRPr="00706205" w:rsidRDefault="00045911" w:rsidP="00045911">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45911" w:rsidRPr="00706205" w:rsidRDefault="00045911" w:rsidP="00045911">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45911" w:rsidRPr="00706205" w:rsidRDefault="00045911" w:rsidP="00045911">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45911" w:rsidRDefault="00045911" w:rsidP="00045911">
      <w:pPr>
        <w:spacing w:after="0" w:line="240" w:lineRule="auto"/>
        <w:jc w:val="both"/>
        <w:rPr>
          <w:rFonts w:ascii="Times New Roman" w:eastAsia="Calibri" w:hAnsi="Times New Roman"/>
          <w:bCs/>
          <w:sz w:val="24"/>
          <w:szCs w:val="24"/>
        </w:rPr>
        <w:sectPr w:rsidR="00045911" w:rsidSect="00721EFB">
          <w:pgSz w:w="11906" w:h="16838"/>
          <w:pgMar w:top="1134" w:right="709" w:bottom="851" w:left="1418" w:header="709" w:footer="709" w:gutter="0"/>
          <w:cols w:space="708"/>
          <w:docGrid w:linePitch="381"/>
        </w:sectPr>
      </w:pPr>
    </w:p>
    <w:p w:rsidR="00B83C5F" w:rsidRDefault="00B83C5F" w:rsidP="00A1728C">
      <w:pPr>
        <w:pStyle w:val="2"/>
        <w:rPr>
          <w:rFonts w:ascii="Times New Roman" w:hAnsi="Times New Roman"/>
          <w:sz w:val="24"/>
        </w:rPr>
      </w:pPr>
      <w:bookmarkStart w:id="528" w:name="_Ref477542393"/>
      <w:bookmarkStart w:id="529" w:name="_Toc495417219"/>
      <w:r w:rsidRPr="00DD01B6">
        <w:rPr>
          <w:rFonts w:ascii="Times New Roman" w:hAnsi="Times New Roman"/>
          <w:sz w:val="24"/>
        </w:rPr>
        <w:lastRenderedPageBreak/>
        <w:t>Т</w:t>
      </w:r>
      <w:bookmarkEnd w:id="521"/>
      <w:bookmarkEnd w:id="522"/>
      <w:bookmarkEnd w:id="523"/>
      <w:r>
        <w:rPr>
          <w:rFonts w:ascii="Times New Roman" w:hAnsi="Times New Roman"/>
          <w:sz w:val="24"/>
        </w:rPr>
        <w:t>ЕХНИЧЕСКАЯ ЧАСТЬ</w:t>
      </w:r>
      <w:bookmarkEnd w:id="524"/>
      <w:bookmarkEnd w:id="525"/>
      <w:bookmarkEnd w:id="526"/>
      <w:bookmarkEnd w:id="527"/>
      <w:bookmarkEnd w:id="528"/>
      <w:bookmarkEnd w:id="529"/>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4717D7" w:rsidRDefault="004717D7" w:rsidP="00303CC3">
      <w:pPr>
        <w:suppressAutoHyphens/>
        <w:spacing w:after="0" w:line="240" w:lineRule="auto"/>
        <w:jc w:val="center"/>
        <w:rPr>
          <w:rFonts w:ascii="Times New Roman" w:eastAsia="Times New Roman" w:hAnsi="Times New Roman"/>
          <w:b/>
          <w:sz w:val="24"/>
          <w:szCs w:val="24"/>
          <w:lang w:eastAsia="ar-SA"/>
        </w:rPr>
      </w:pPr>
    </w:p>
    <w:p w:rsidR="00303CC3" w:rsidRPr="00303CC3" w:rsidRDefault="00303CC3" w:rsidP="00303CC3">
      <w:pPr>
        <w:suppressAutoHyphens/>
        <w:spacing w:after="0" w:line="240" w:lineRule="auto"/>
        <w:jc w:val="center"/>
        <w:rPr>
          <w:rFonts w:ascii="Times New Roman" w:eastAsia="Times New Roman" w:hAnsi="Times New Roman"/>
          <w:b/>
          <w:sz w:val="24"/>
          <w:szCs w:val="24"/>
          <w:lang w:eastAsia="ar-SA"/>
        </w:rPr>
      </w:pPr>
      <w:bookmarkStart w:id="530" w:name="_GoBack"/>
      <w:bookmarkEnd w:id="530"/>
      <w:r w:rsidRPr="00303CC3">
        <w:rPr>
          <w:rFonts w:ascii="Times New Roman" w:eastAsia="Times New Roman" w:hAnsi="Times New Roman"/>
          <w:b/>
          <w:sz w:val="24"/>
          <w:szCs w:val="24"/>
          <w:lang w:eastAsia="ar-SA"/>
        </w:rPr>
        <w:t>ТЕХНИЧЕСКОЕ ЗАДАНИЕ</w:t>
      </w:r>
    </w:p>
    <w:p w:rsidR="00303CC3" w:rsidRPr="00303CC3" w:rsidRDefault="00303CC3" w:rsidP="00303CC3">
      <w:pPr>
        <w:widowControl w:val="0"/>
        <w:suppressAutoHyphens/>
        <w:autoSpaceDE w:val="0"/>
        <w:spacing w:after="0" w:line="240" w:lineRule="auto"/>
        <w:jc w:val="center"/>
        <w:rPr>
          <w:rFonts w:ascii="Times New Roman" w:eastAsia="Times New Roman" w:hAnsi="Times New Roman"/>
          <w:b/>
          <w:sz w:val="24"/>
          <w:szCs w:val="24"/>
          <w:lang w:eastAsia="ar-SA"/>
        </w:rPr>
      </w:pPr>
      <w:r w:rsidRPr="00303CC3">
        <w:rPr>
          <w:rFonts w:ascii="Times New Roman" w:eastAsia="Times New Roman" w:hAnsi="Times New Roman"/>
          <w:b/>
          <w:sz w:val="24"/>
          <w:szCs w:val="24"/>
          <w:lang w:eastAsia="ar-SA"/>
        </w:rPr>
        <w:t>на поставку сейфов и металлической мебели для нужд ИПУ РАН</w:t>
      </w:r>
    </w:p>
    <w:p w:rsidR="00303CC3" w:rsidRPr="00303CC3" w:rsidRDefault="00303CC3" w:rsidP="00303CC3">
      <w:pPr>
        <w:widowControl w:val="0"/>
        <w:suppressAutoHyphens/>
        <w:autoSpaceDE w:val="0"/>
        <w:spacing w:after="0" w:line="240" w:lineRule="auto"/>
        <w:jc w:val="center"/>
        <w:rPr>
          <w:rFonts w:ascii="Times New Roman" w:eastAsia="Times New Roman" w:hAnsi="Times New Roman"/>
          <w:b/>
          <w:sz w:val="24"/>
          <w:szCs w:val="24"/>
          <w:lang w:eastAsia="ar-SA"/>
        </w:rPr>
      </w:pPr>
    </w:p>
    <w:p w:rsidR="004F776A" w:rsidRPr="00303CC3" w:rsidRDefault="004F776A" w:rsidP="009007AD">
      <w:pPr>
        <w:widowControl w:val="0"/>
        <w:numPr>
          <w:ilvl w:val="0"/>
          <w:numId w:val="40"/>
        </w:numPr>
        <w:suppressAutoHyphens/>
        <w:autoSpaceDE w:val="0"/>
        <w:spacing w:after="0" w:line="240" w:lineRule="auto"/>
        <w:ind w:hanging="720"/>
        <w:jc w:val="both"/>
        <w:rPr>
          <w:rFonts w:ascii="Times New Roman" w:eastAsia="Times New Roman" w:hAnsi="Times New Roman"/>
          <w:bCs/>
          <w:sz w:val="24"/>
          <w:szCs w:val="24"/>
          <w:lang w:eastAsia="ar-SA"/>
        </w:rPr>
      </w:pPr>
      <w:r w:rsidRPr="00303CC3">
        <w:rPr>
          <w:rFonts w:ascii="Times New Roman" w:eastAsia="Arial" w:hAnsi="Times New Roman"/>
          <w:b/>
          <w:bCs/>
          <w:sz w:val="24"/>
          <w:szCs w:val="24"/>
          <w:lang w:eastAsia="ar-SA"/>
        </w:rPr>
        <w:t>Объект закупки:</w:t>
      </w:r>
      <w:r w:rsidRPr="00303CC3">
        <w:rPr>
          <w:rFonts w:ascii="Times New Roman" w:eastAsia="Arial" w:hAnsi="Times New Roman"/>
          <w:bCs/>
          <w:sz w:val="24"/>
          <w:szCs w:val="24"/>
          <w:lang w:eastAsia="ar-SA"/>
        </w:rPr>
        <w:t xml:space="preserve"> </w:t>
      </w:r>
      <w:r w:rsidRPr="00303CC3">
        <w:rPr>
          <w:rFonts w:ascii="Times New Roman" w:eastAsia="Times New Roman" w:hAnsi="Times New Roman"/>
          <w:bCs/>
          <w:sz w:val="24"/>
          <w:szCs w:val="24"/>
          <w:lang w:eastAsia="ar-SA"/>
        </w:rPr>
        <w:t>поставк</w:t>
      </w:r>
      <w:r>
        <w:rPr>
          <w:rFonts w:ascii="Times New Roman" w:eastAsia="Times New Roman" w:hAnsi="Times New Roman"/>
          <w:bCs/>
          <w:sz w:val="24"/>
          <w:szCs w:val="24"/>
          <w:lang w:eastAsia="ar-SA"/>
        </w:rPr>
        <w:t>а</w:t>
      </w:r>
      <w:r w:rsidRPr="00303CC3">
        <w:rPr>
          <w:rFonts w:ascii="Times New Roman" w:eastAsia="Times New Roman" w:hAnsi="Times New Roman"/>
          <w:bCs/>
          <w:sz w:val="24"/>
          <w:szCs w:val="24"/>
          <w:lang w:eastAsia="ar-SA"/>
        </w:rPr>
        <w:t xml:space="preserve"> сейфов и металлической мебели для нужд ИПУ РАН (далее по тексту - Товар).</w:t>
      </w:r>
    </w:p>
    <w:p w:rsidR="004F776A" w:rsidRPr="00303CC3" w:rsidRDefault="004F776A" w:rsidP="009007AD">
      <w:pPr>
        <w:widowControl w:val="0"/>
        <w:numPr>
          <w:ilvl w:val="0"/>
          <w:numId w:val="40"/>
        </w:numPr>
        <w:suppressAutoHyphens/>
        <w:overflowPunct w:val="0"/>
        <w:autoSpaceDE w:val="0"/>
        <w:spacing w:after="0" w:line="240" w:lineRule="auto"/>
        <w:ind w:left="0" w:firstLine="0"/>
        <w:jc w:val="both"/>
        <w:rPr>
          <w:rFonts w:ascii="Times New Roman" w:eastAsia="Times New Roman" w:hAnsi="Times New Roman"/>
          <w:bCs/>
          <w:sz w:val="24"/>
          <w:szCs w:val="24"/>
          <w:lang w:eastAsia="ar-SA"/>
        </w:rPr>
      </w:pPr>
      <w:r w:rsidRPr="00303CC3">
        <w:rPr>
          <w:rFonts w:ascii="Times New Roman" w:eastAsia="Times New Roman" w:hAnsi="Times New Roman"/>
          <w:b/>
          <w:bCs/>
          <w:sz w:val="24"/>
          <w:szCs w:val="24"/>
          <w:lang w:eastAsia="ar-SA"/>
        </w:rPr>
        <w:t>Краткие характеристики поставляемых товаров:</w:t>
      </w:r>
    </w:p>
    <w:p w:rsidR="004F776A" w:rsidRPr="00303CC3" w:rsidRDefault="004F776A" w:rsidP="004F776A">
      <w:pPr>
        <w:widowControl w:val="0"/>
        <w:suppressAutoHyphens/>
        <w:overflowPunct w:val="0"/>
        <w:autoSpaceDE w:val="0"/>
        <w:spacing w:after="0" w:line="240" w:lineRule="auto"/>
        <w:jc w:val="both"/>
        <w:rPr>
          <w:rFonts w:ascii="Times New Roman" w:eastAsia="Times New Roman" w:hAnsi="Times New Roman"/>
          <w:bCs/>
          <w:sz w:val="24"/>
          <w:szCs w:val="24"/>
          <w:lang w:eastAsia="ar-SA"/>
        </w:rPr>
      </w:pPr>
      <w:r w:rsidRPr="00303CC3">
        <w:rPr>
          <w:rFonts w:ascii="Times New Roman" w:eastAsia="Times New Roman" w:hAnsi="Times New Roman"/>
          <w:bCs/>
          <w:sz w:val="24"/>
          <w:szCs w:val="24"/>
          <w:lang w:eastAsia="ar-SA"/>
        </w:rPr>
        <w:t>Товар соответствует Коду ОКПД 2</w:t>
      </w:r>
      <w:r w:rsidRPr="00303CC3">
        <w:rPr>
          <w:rFonts w:ascii="Times New Roman" w:eastAsia="Times New Roman" w:hAnsi="Times New Roman"/>
          <w:sz w:val="24"/>
          <w:szCs w:val="24"/>
          <w:lang w:eastAsia="ar-SA"/>
        </w:rPr>
        <w:t xml:space="preserve"> </w:t>
      </w:r>
      <w:r w:rsidRPr="00303CC3">
        <w:rPr>
          <w:rFonts w:ascii="Times New Roman" w:eastAsia="Times New Roman" w:hAnsi="Times New Roman"/>
          <w:bCs/>
          <w:sz w:val="24"/>
          <w:szCs w:val="24"/>
          <w:lang w:eastAsia="ar-SA"/>
        </w:rPr>
        <w:t xml:space="preserve">25.99.21.111 – «Сейфы и шкафы огнестойкие для хранения документов и ценностей», функциональные свойства и технические характеристики поставляемого  товара в соответствии с перечнем, указанным в таблице </w:t>
      </w:r>
      <w:r>
        <w:rPr>
          <w:rFonts w:ascii="Times New Roman" w:eastAsia="Times New Roman" w:hAnsi="Times New Roman"/>
          <w:bCs/>
          <w:sz w:val="24"/>
          <w:szCs w:val="24"/>
          <w:lang w:eastAsia="ar-SA"/>
        </w:rPr>
        <w:t xml:space="preserve">№ </w:t>
      </w:r>
      <w:r w:rsidRPr="00303CC3">
        <w:rPr>
          <w:rFonts w:ascii="Times New Roman" w:eastAsia="Times New Roman" w:hAnsi="Times New Roman"/>
          <w:bCs/>
          <w:sz w:val="24"/>
          <w:szCs w:val="24"/>
          <w:lang w:eastAsia="ar-SA"/>
        </w:rPr>
        <w:t>1 «Требования к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 п.10 Технического задания.</w:t>
      </w:r>
    </w:p>
    <w:p w:rsidR="004F776A" w:rsidRPr="00303CC3" w:rsidRDefault="004F776A" w:rsidP="004F776A">
      <w:pPr>
        <w:widowControl w:val="0"/>
        <w:suppressAutoHyphens/>
        <w:autoSpaceDE w:val="0"/>
        <w:spacing w:after="0" w:line="240" w:lineRule="auto"/>
        <w:jc w:val="both"/>
        <w:rPr>
          <w:rFonts w:ascii="Times New Roman" w:eastAsia="Times New Roman" w:hAnsi="Times New Roman"/>
          <w:iCs/>
          <w:sz w:val="24"/>
          <w:szCs w:val="24"/>
          <w:lang w:eastAsia="ar-SA"/>
        </w:rPr>
      </w:pPr>
      <w:r w:rsidRPr="00303CC3">
        <w:rPr>
          <w:rFonts w:ascii="Times New Roman" w:eastAsia="Times New Roman" w:hAnsi="Times New Roman"/>
          <w:b/>
          <w:bCs/>
          <w:sz w:val="24"/>
          <w:szCs w:val="24"/>
          <w:lang w:eastAsia="ar-SA"/>
        </w:rPr>
        <w:t xml:space="preserve">3. </w:t>
      </w:r>
      <w:r w:rsidRPr="00303CC3">
        <w:rPr>
          <w:rFonts w:ascii="Times New Roman" w:eastAsia="Times New Roman" w:hAnsi="Times New Roman"/>
          <w:b/>
          <w:iCs/>
          <w:sz w:val="24"/>
          <w:szCs w:val="24"/>
          <w:lang w:eastAsia="ar-SA"/>
        </w:rPr>
        <w:t>Количество поставляемых товаров:</w:t>
      </w:r>
      <w:r w:rsidRPr="00303CC3">
        <w:rPr>
          <w:rFonts w:ascii="Times New Roman" w:eastAsia="Times New Roman" w:hAnsi="Times New Roman"/>
          <w:iCs/>
          <w:sz w:val="24"/>
          <w:szCs w:val="24"/>
          <w:lang w:eastAsia="ar-SA"/>
        </w:rPr>
        <w:t xml:space="preserve"> </w:t>
      </w:r>
    </w:p>
    <w:p w:rsidR="004F776A" w:rsidRPr="00303CC3" w:rsidRDefault="004F776A" w:rsidP="004F776A">
      <w:pPr>
        <w:widowControl w:val="0"/>
        <w:suppressAutoHyphens/>
        <w:autoSpaceDE w:val="0"/>
        <w:spacing w:after="0" w:line="240" w:lineRule="auto"/>
        <w:jc w:val="both"/>
        <w:rPr>
          <w:rFonts w:ascii="Times New Roman" w:eastAsia="Arial" w:hAnsi="Times New Roman"/>
          <w:b/>
          <w:bCs/>
          <w:sz w:val="24"/>
          <w:szCs w:val="24"/>
          <w:lang w:eastAsia="ar-SA"/>
        </w:rPr>
      </w:pPr>
      <w:r w:rsidRPr="00303CC3">
        <w:rPr>
          <w:rFonts w:ascii="Times New Roman" w:eastAsia="Times New Roman" w:hAnsi="Times New Roman"/>
          <w:iCs/>
          <w:sz w:val="24"/>
          <w:szCs w:val="24"/>
          <w:lang w:eastAsia="ar-SA"/>
        </w:rPr>
        <w:t xml:space="preserve">Номенклатура и количество поставляемого Товара в соответствии со Спецификацией, Приложение № </w:t>
      </w:r>
      <w:r>
        <w:rPr>
          <w:rFonts w:ascii="Times New Roman" w:eastAsia="Times New Roman" w:hAnsi="Times New Roman"/>
          <w:iCs/>
          <w:sz w:val="24"/>
          <w:szCs w:val="24"/>
          <w:lang w:eastAsia="ar-SA"/>
        </w:rPr>
        <w:t>2</w:t>
      </w:r>
      <w:r w:rsidRPr="00303CC3">
        <w:rPr>
          <w:rFonts w:ascii="Times New Roman" w:eastAsia="Times New Roman" w:hAnsi="Times New Roman"/>
          <w:iCs/>
          <w:sz w:val="24"/>
          <w:szCs w:val="24"/>
          <w:lang w:eastAsia="ar-SA"/>
        </w:rPr>
        <w:t xml:space="preserve"> к </w:t>
      </w:r>
      <w:r>
        <w:rPr>
          <w:rFonts w:ascii="Times New Roman" w:eastAsia="Times New Roman" w:hAnsi="Times New Roman"/>
          <w:iCs/>
          <w:sz w:val="24"/>
          <w:szCs w:val="24"/>
          <w:lang w:eastAsia="ar-SA"/>
        </w:rPr>
        <w:t>Договору</w:t>
      </w:r>
      <w:r w:rsidRPr="00303CC3">
        <w:rPr>
          <w:rFonts w:ascii="Times New Roman" w:eastAsia="Times New Roman" w:hAnsi="Times New Roman"/>
          <w:iCs/>
          <w:sz w:val="24"/>
          <w:szCs w:val="24"/>
          <w:lang w:eastAsia="ar-SA"/>
        </w:rPr>
        <w:t>, являющееся его неотъемлемой частью. Общее количество поставляемого товара 10 шт.</w:t>
      </w:r>
    </w:p>
    <w:p w:rsidR="004F776A" w:rsidRPr="00303CC3" w:rsidRDefault="004F776A" w:rsidP="004F776A">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Times New Roman" w:hAnsi="Times New Roman"/>
          <w:b/>
          <w:bCs/>
          <w:sz w:val="24"/>
          <w:szCs w:val="24"/>
          <w:lang w:eastAsia="ar-SA"/>
        </w:rPr>
        <w:t xml:space="preserve">4. </w:t>
      </w:r>
      <w:r w:rsidRPr="00303CC3">
        <w:rPr>
          <w:rFonts w:ascii="Times New Roman" w:eastAsia="Arial" w:hAnsi="Times New Roman"/>
          <w:b/>
          <w:bCs/>
          <w:sz w:val="24"/>
          <w:szCs w:val="24"/>
          <w:lang w:eastAsia="ar-SA"/>
        </w:rPr>
        <w:t xml:space="preserve">Сопутствующие работы, услуги, перечень, сроки выполнения, требования к выполнению: </w:t>
      </w:r>
      <w:r w:rsidRPr="00303CC3">
        <w:rPr>
          <w:rFonts w:ascii="Times New Roman" w:eastAsia="Arial" w:hAnsi="Times New Roman"/>
          <w:bCs/>
          <w:sz w:val="24"/>
          <w:szCs w:val="24"/>
          <w:lang w:eastAsia="ar-SA"/>
        </w:rPr>
        <w:t>Не предусмотрены.</w:t>
      </w:r>
    </w:p>
    <w:p w:rsidR="004F776A" w:rsidRPr="00303CC3" w:rsidRDefault="004F776A" w:rsidP="004F776A">
      <w:pPr>
        <w:widowControl w:val="0"/>
        <w:suppressAutoHyphens/>
        <w:autoSpaceDE w:val="0"/>
        <w:spacing w:after="0" w:line="240" w:lineRule="auto"/>
        <w:jc w:val="both"/>
        <w:rPr>
          <w:rFonts w:ascii="Times New Roman" w:eastAsia="Arial" w:hAnsi="Times New Roman"/>
          <w:b/>
          <w:bCs/>
          <w:sz w:val="24"/>
          <w:szCs w:val="24"/>
          <w:lang w:eastAsia="ar-SA"/>
        </w:rPr>
      </w:pPr>
      <w:r w:rsidRPr="00303CC3">
        <w:rPr>
          <w:rFonts w:ascii="Times New Roman" w:eastAsia="Arial" w:hAnsi="Times New Roman"/>
          <w:b/>
          <w:bCs/>
          <w:sz w:val="24"/>
          <w:szCs w:val="24"/>
          <w:lang w:eastAsia="ar-SA"/>
        </w:rPr>
        <w:t>5</w:t>
      </w:r>
      <w:r w:rsidRPr="00303CC3">
        <w:rPr>
          <w:rFonts w:ascii="Times New Roman" w:eastAsia="Arial" w:hAnsi="Times New Roman"/>
          <w:bCs/>
          <w:sz w:val="24"/>
          <w:szCs w:val="24"/>
          <w:lang w:eastAsia="ar-SA"/>
        </w:rPr>
        <w:t xml:space="preserve">. </w:t>
      </w:r>
      <w:r w:rsidRPr="00303CC3">
        <w:rPr>
          <w:rFonts w:ascii="Times New Roman" w:eastAsia="Arial" w:hAnsi="Times New Roman"/>
          <w:b/>
          <w:bCs/>
          <w:sz w:val="24"/>
          <w:szCs w:val="24"/>
          <w:lang w:eastAsia="ar-SA"/>
        </w:rPr>
        <w:t>Общие требования к поставке товаров, требования по объему гарантий качества, требования по сроку гарантий качества на результаты осуществления заказа:</w:t>
      </w:r>
    </w:p>
    <w:p w:rsidR="004F776A" w:rsidRPr="00303CC3" w:rsidRDefault="004F776A" w:rsidP="004F776A">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Поставляемый Товар должен быть новым, не бывшим в употреблении, свободным от прав третьих лиц, не находиться под арестом, в залоге, не являться предметом спора, не восстановленным, не контрафактным, должен удовлетворять требованиям, предъявляемым к ним в РФ по пожарной безопасности, износостойкости и выделению токсичных веществ.</w:t>
      </w:r>
    </w:p>
    <w:p w:rsidR="004F776A" w:rsidRPr="00303CC3" w:rsidRDefault="004F776A" w:rsidP="004F776A">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Весь товар, подлежащий поставке должен быть не ранее 2017 года выпуска</w:t>
      </w:r>
    </w:p>
    <w:p w:rsidR="004F776A" w:rsidRPr="00303CC3" w:rsidRDefault="004F776A" w:rsidP="004F776A">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Товар должен быть поставлен в упаковке производителя, обеспечивающей защиту товара от повреждений или порчи во время транспортировки, разгрузки и хранения. Повреждения индивидуальной упаковки товара, полученные в том числе,  при транспортировке и разгрузке, не допускаются.</w:t>
      </w:r>
    </w:p>
    <w:p w:rsidR="004F776A" w:rsidRPr="00303CC3" w:rsidRDefault="004F776A" w:rsidP="004F776A">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Поставщик обязан осуществлять поставку Товара в соответствии с Техническим заданием, условиями Договора, нормами, правилами, стандартами, а также иными нормативно-правовыми документами, действующими на территории РФ.</w:t>
      </w:r>
    </w:p>
    <w:p w:rsidR="004F776A" w:rsidRPr="00303CC3" w:rsidRDefault="004F776A" w:rsidP="004F776A">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В случае поставки некачественного Товара Поставщик обязан безвозмездно устранить недостатки товара в течение трех дней с момента заявления о них Заказчиком либо возместить расходы Заказчика на устранение недостатков товара.</w:t>
      </w:r>
    </w:p>
    <w:p w:rsidR="004F776A" w:rsidRPr="00303CC3" w:rsidRDefault="004F776A" w:rsidP="004F776A">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В случае существенного нарушения требований к качеству Товара Поставщик обязан в течение трех дней заменить некачественный Товар товаром, соответствующим условиям контракта.</w:t>
      </w:r>
    </w:p>
    <w:p w:rsidR="004F776A" w:rsidRPr="00303CC3" w:rsidRDefault="004F776A" w:rsidP="004F776A">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В случае поставки некомплектного товара Поставщик обязан доукомплектовать товар в течение трех дней с момента заявления Заказчиком такого требования.</w:t>
      </w:r>
    </w:p>
    <w:p w:rsidR="004F776A" w:rsidRPr="00303CC3" w:rsidRDefault="004F776A" w:rsidP="004F776A">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Поставщик гарантирует, что поставляемый Товар:</w:t>
      </w:r>
    </w:p>
    <w:p w:rsidR="004F776A" w:rsidRPr="00303CC3" w:rsidRDefault="004F776A" w:rsidP="004F776A">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 не имеет дефектов;</w:t>
      </w:r>
    </w:p>
    <w:p w:rsidR="004F776A" w:rsidRPr="00303CC3" w:rsidRDefault="004F776A" w:rsidP="004F776A">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 поставляемый Товар должен быть упакован и промаркирован в соответствии с позициями Спецификации,</w:t>
      </w:r>
      <w:r w:rsidRPr="00921DA4">
        <w:rPr>
          <w:rFonts w:ascii="Times New Roman" w:eastAsia="Times New Roman" w:hAnsi="Times New Roman"/>
          <w:iCs/>
          <w:sz w:val="24"/>
          <w:szCs w:val="24"/>
          <w:lang w:eastAsia="ar-SA"/>
        </w:rPr>
        <w:t xml:space="preserve"> </w:t>
      </w:r>
      <w:r w:rsidRPr="00303CC3">
        <w:rPr>
          <w:rFonts w:ascii="Times New Roman" w:eastAsia="Times New Roman" w:hAnsi="Times New Roman"/>
          <w:iCs/>
          <w:sz w:val="24"/>
          <w:szCs w:val="24"/>
          <w:lang w:eastAsia="ar-SA"/>
        </w:rPr>
        <w:t xml:space="preserve">Приложение № </w:t>
      </w:r>
      <w:r>
        <w:rPr>
          <w:rFonts w:ascii="Times New Roman" w:eastAsia="Times New Roman" w:hAnsi="Times New Roman"/>
          <w:iCs/>
          <w:sz w:val="24"/>
          <w:szCs w:val="24"/>
          <w:lang w:eastAsia="ar-SA"/>
        </w:rPr>
        <w:t>2</w:t>
      </w:r>
      <w:r w:rsidRPr="00303CC3">
        <w:rPr>
          <w:rFonts w:ascii="Times New Roman" w:eastAsia="Times New Roman" w:hAnsi="Times New Roman"/>
          <w:iCs/>
          <w:sz w:val="24"/>
          <w:szCs w:val="24"/>
          <w:lang w:eastAsia="ar-SA"/>
        </w:rPr>
        <w:t xml:space="preserve"> к </w:t>
      </w:r>
      <w:r>
        <w:rPr>
          <w:rFonts w:ascii="Times New Roman" w:eastAsia="Times New Roman" w:hAnsi="Times New Roman"/>
          <w:iCs/>
          <w:sz w:val="24"/>
          <w:szCs w:val="24"/>
          <w:lang w:eastAsia="ar-SA"/>
        </w:rPr>
        <w:t>Договору</w:t>
      </w:r>
      <w:r w:rsidRPr="00303CC3">
        <w:rPr>
          <w:rFonts w:ascii="Times New Roman" w:eastAsia="Arial" w:hAnsi="Times New Roman"/>
          <w:bCs/>
          <w:sz w:val="24"/>
          <w:szCs w:val="24"/>
          <w:lang w:eastAsia="ar-SA"/>
        </w:rPr>
        <w:t>;</w:t>
      </w:r>
    </w:p>
    <w:p w:rsidR="004F776A" w:rsidRPr="00303CC3" w:rsidRDefault="004F776A" w:rsidP="004F776A">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Гарантийный срок начинает действовать с момента подписания сторонами Акта о приемке-передаче товара. На поставляемый товар Поставщик предоставляет гарантию качества в соответствии с нормативными документами на данный вид товара.</w:t>
      </w:r>
    </w:p>
    <w:p w:rsidR="004F776A" w:rsidRPr="00303CC3" w:rsidRDefault="004F776A" w:rsidP="004F776A">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Times New Roman" w:hAnsi="Times New Roman"/>
          <w:sz w:val="24"/>
          <w:szCs w:val="24"/>
          <w:lang w:eastAsia="ar-SA"/>
        </w:rPr>
        <w:tab/>
        <w:t>Г</w:t>
      </w:r>
      <w:r w:rsidRPr="00303CC3">
        <w:rPr>
          <w:rFonts w:ascii="Times New Roman" w:eastAsia="Arial" w:hAnsi="Times New Roman"/>
          <w:bCs/>
          <w:sz w:val="24"/>
          <w:szCs w:val="24"/>
          <w:lang w:eastAsia="ar-SA"/>
        </w:rPr>
        <w:t>арантийный срок качества по перечню поставляемых товаров не менее двенадцати месяцев.</w:t>
      </w:r>
    </w:p>
    <w:p w:rsidR="004F776A" w:rsidRPr="00303CC3" w:rsidRDefault="004F776A" w:rsidP="004F776A">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lastRenderedPageBreak/>
        <w:tab/>
        <w:t>Если в гарантийный период товара обнаружатся дефекты, допущенные по вине Поставщика (или Производителя) и препятствующие нормальной эксплуатации, то Поставщик обязан обеспечить замену товара, в пределах гарантийного срока, в течение 10 календарных дней с момента поступления заявки. Все расходы по замене бракованных изделий, их транспортировке и сопутствующие  затраты (погрузка, разгрузка,  аренда склада и т.п.) оплачиваются за счет Поставщика. При отказе Поставщика от составления или подписания Акта об обнаруженных дефектах, для их подтверждения Заказчик проводит квалифицированную экспертизу с привлечением собственных специалистов или привлечением специалистов, представляющие независимую экспертизу, по итогам которой составляется соответствующий Акт, фиксирующий затраты по исправлению дефектов, для обращения в Арбитражный суд города Москвы.</w:t>
      </w:r>
    </w:p>
    <w:p w:rsidR="004F776A" w:rsidRPr="00303CC3" w:rsidRDefault="004F776A" w:rsidP="004F776A">
      <w:pPr>
        <w:widowControl w:val="0"/>
        <w:suppressAutoHyphens/>
        <w:autoSpaceDE w:val="0"/>
        <w:spacing w:after="0" w:line="240" w:lineRule="auto"/>
        <w:jc w:val="both"/>
        <w:rPr>
          <w:rFonts w:ascii="Times New Roman" w:eastAsia="Arial" w:hAnsi="Times New Roman"/>
          <w:b/>
          <w:bCs/>
          <w:sz w:val="24"/>
          <w:szCs w:val="24"/>
          <w:lang w:eastAsia="ar-SA"/>
        </w:rPr>
      </w:pPr>
      <w:r w:rsidRPr="00303CC3">
        <w:rPr>
          <w:rFonts w:ascii="Times New Roman" w:eastAsia="Arial" w:hAnsi="Times New Roman"/>
          <w:b/>
          <w:bCs/>
          <w:sz w:val="24"/>
          <w:szCs w:val="24"/>
          <w:lang w:eastAsia="ar-SA"/>
        </w:rPr>
        <w:t>6. Требования к функциональным характеристикам товаров, в том числе подлежащих использованию при выполнении работ оказании услуг.</w:t>
      </w:r>
    </w:p>
    <w:p w:rsidR="004F776A" w:rsidRPr="00303CC3" w:rsidRDefault="004F776A" w:rsidP="004F776A">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 xml:space="preserve">Товар должен быть сертифицирован, если подлежит обязательной сертификации. Товар должен иметь заводскую упаковку с маркировкой и заводским идентификационным номером, удовлетворять </w:t>
      </w:r>
      <w:r w:rsidRPr="00303CC3">
        <w:rPr>
          <w:rFonts w:ascii="Times New Roman" w:eastAsia="Times New Roman" w:hAnsi="Times New Roman"/>
          <w:sz w:val="24"/>
          <w:szCs w:val="24"/>
          <w:lang w:eastAsia="ru-RU"/>
        </w:rPr>
        <w:t>Национальному стандарту РФ ГОСТ Р 50862-20</w:t>
      </w:r>
      <w:r>
        <w:rPr>
          <w:rFonts w:ascii="Times New Roman" w:eastAsia="Times New Roman" w:hAnsi="Times New Roman"/>
          <w:sz w:val="24"/>
          <w:szCs w:val="24"/>
          <w:lang w:eastAsia="ru-RU"/>
        </w:rPr>
        <w:t>12</w:t>
      </w:r>
      <w:r w:rsidRPr="00303CC3">
        <w:rPr>
          <w:rFonts w:ascii="Times New Roman" w:eastAsia="Times New Roman" w:hAnsi="Times New Roman"/>
          <w:sz w:val="24"/>
          <w:szCs w:val="24"/>
          <w:lang w:eastAsia="ru-RU"/>
        </w:rPr>
        <w:t xml:space="preserve"> «Сейфы, сейфовые комнаты и хранилища. Требования и методы испытаний на устойчивость к взлому и огнестойкость».</w:t>
      </w:r>
      <w:r w:rsidRPr="00303CC3">
        <w:rPr>
          <w:rFonts w:ascii="Times New Roman" w:eastAsia="Arial" w:hAnsi="Times New Roman"/>
          <w:bCs/>
          <w:sz w:val="24"/>
          <w:szCs w:val="24"/>
          <w:lang w:eastAsia="ar-SA"/>
        </w:rPr>
        <w:t xml:space="preserve"> Маркировка товара должна содержать наименование товара, его количество, наименование предприятия – изготовителя, дату выпуска и гарантийный срок (если установлен).</w:t>
      </w:r>
    </w:p>
    <w:p w:rsidR="004F776A" w:rsidRPr="00303CC3" w:rsidRDefault="004F776A" w:rsidP="004F776A">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При поставке Товара Поставщик обязан представить Заказчику:</w:t>
      </w:r>
    </w:p>
    <w:p w:rsidR="004F776A" w:rsidRPr="00303CC3" w:rsidRDefault="004F776A" w:rsidP="004F776A">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ab/>
        <w:t>- заверенные подписью и печатью Поставщика копии Сертификатов соответствия, если такое предусмотрено законодательством РФ;</w:t>
      </w:r>
    </w:p>
    <w:p w:rsidR="004F776A" w:rsidRPr="00303CC3" w:rsidRDefault="004F776A" w:rsidP="004F776A">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Поставляемый товар по своему качеству и безопасности должен соответствовать действующим государственным нормативным (отраслевым) стандартам РФ, иной нормативно-технической документации, определяющей качество данного товара, а также быть обеспечен информацией о товаре, изготовителе, гарантийном сроке, основных потребительских свойствах. При поставке товара обязательно предоставление всех необходимых документов, подтверждающих качество и безопасность поставляемых товаров, действующих сертификатов, регистрационных удостоверений и других документов в соответствии с законодательством РФ. В случае несоответствия Товара необходимым требованиям поставщик обеспечивает замену некачественного Товара. Товар должен поставляться с учетом его специфических свойств, особенностей, обеспечивающих сохранность и качество Товара</w:t>
      </w:r>
    </w:p>
    <w:p w:rsidR="004F776A" w:rsidRPr="00303CC3" w:rsidRDefault="004F776A" w:rsidP="004F776A">
      <w:pPr>
        <w:widowControl w:val="0"/>
        <w:autoSpaceDE w:val="0"/>
        <w:spacing w:after="0" w:line="240" w:lineRule="auto"/>
        <w:jc w:val="both"/>
        <w:rPr>
          <w:rFonts w:ascii="Times New Roman" w:eastAsia="Arial" w:hAnsi="Times New Roman"/>
          <w:b/>
          <w:bCs/>
          <w:sz w:val="24"/>
          <w:szCs w:val="24"/>
          <w:lang w:eastAsia="ar-SA"/>
        </w:rPr>
      </w:pPr>
      <w:r w:rsidRPr="00303CC3">
        <w:rPr>
          <w:rFonts w:ascii="Times New Roman" w:eastAsia="Arial" w:hAnsi="Times New Roman"/>
          <w:b/>
          <w:bCs/>
          <w:sz w:val="24"/>
          <w:szCs w:val="24"/>
          <w:lang w:eastAsia="ar-SA"/>
        </w:rPr>
        <w:t>7. Требования соответствия нормативным документам (лицензии, допуски, разрешения, согласования).</w:t>
      </w:r>
    </w:p>
    <w:p w:rsidR="004F776A" w:rsidRPr="00303CC3" w:rsidRDefault="004F776A" w:rsidP="004F776A">
      <w:pPr>
        <w:widowControl w:val="0"/>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Поставляемый товар по своему качеству и безопасности должен соответствовать действующим государственным нормативным (отраслевым) стандартам РФ, иной нормативно-технической документации, определяющей качество данного товара, а также быть обеспечен информацией о товаре, изготовителе, гарантийном сроке, основных потребительских свойствах. При поставке товара обязательно предоставление всех необходимых документов, подтверждающих качество и безопасность поставляемых товаров, действующих сертификатов, регистрационных удостоверений и других документов в соответствии с законодательством РФ. В случае несоответствия Товара необходимым требованиям поставщик обеспечивает замену некачественного Товара. Товар должен поставляться с учетом его специфических свойств, особенностей, обеспечивающих сохранность и качество Товара.</w:t>
      </w:r>
    </w:p>
    <w:p w:rsidR="004F776A" w:rsidRPr="00303CC3" w:rsidRDefault="004F776A" w:rsidP="004F776A">
      <w:pPr>
        <w:widowControl w:val="0"/>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Поставляемые товары должны соответствовать требованиям Закона РФ от 7 февраля 1992 года N 2300-I «О защите прав потребителей».</w:t>
      </w:r>
    </w:p>
    <w:p w:rsidR="004F776A" w:rsidRPr="00303CC3" w:rsidRDefault="004F776A" w:rsidP="004F776A">
      <w:pPr>
        <w:widowControl w:val="0"/>
        <w:autoSpaceDE w:val="0"/>
        <w:spacing w:after="0" w:line="240" w:lineRule="auto"/>
        <w:jc w:val="both"/>
        <w:rPr>
          <w:rFonts w:ascii="Times New Roman" w:eastAsia="Arial" w:hAnsi="Times New Roman"/>
          <w:b/>
          <w:bCs/>
          <w:sz w:val="24"/>
          <w:szCs w:val="24"/>
          <w:lang w:eastAsia="ar-SA"/>
        </w:rPr>
      </w:pPr>
      <w:r w:rsidRPr="00303CC3">
        <w:rPr>
          <w:rFonts w:ascii="Times New Roman" w:eastAsia="Arial" w:hAnsi="Times New Roman"/>
          <w:b/>
          <w:bCs/>
          <w:sz w:val="24"/>
          <w:szCs w:val="24"/>
          <w:lang w:eastAsia="ar-SA"/>
        </w:rPr>
        <w:t>8.</w:t>
      </w:r>
      <w:r w:rsidRPr="00303CC3">
        <w:rPr>
          <w:rFonts w:ascii="Times New Roman" w:eastAsia="Times New Roman" w:hAnsi="Times New Roman"/>
          <w:sz w:val="24"/>
          <w:szCs w:val="24"/>
          <w:lang w:eastAsia="ar-SA"/>
        </w:rPr>
        <w:t xml:space="preserve"> </w:t>
      </w:r>
      <w:r w:rsidRPr="00303CC3">
        <w:rPr>
          <w:rFonts w:ascii="Times New Roman" w:eastAsia="Arial" w:hAnsi="Times New Roman"/>
          <w:b/>
          <w:bCs/>
          <w:sz w:val="24"/>
          <w:szCs w:val="24"/>
          <w:lang w:eastAsia="ar-SA"/>
        </w:rPr>
        <w:t>Сроки поставки товаров, календарные сроки начала и завершения поставок, периоды выполнения условий договора.</w:t>
      </w:r>
    </w:p>
    <w:p w:rsidR="004F776A" w:rsidRDefault="004F776A" w:rsidP="004F776A">
      <w:pPr>
        <w:widowControl w:val="0"/>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Поставка товара производится Поставщиком, в течение 10</w:t>
      </w:r>
      <w:r>
        <w:rPr>
          <w:rFonts w:ascii="Times New Roman" w:eastAsia="Arial" w:hAnsi="Times New Roman"/>
          <w:bCs/>
          <w:sz w:val="24"/>
          <w:szCs w:val="24"/>
          <w:lang w:eastAsia="ar-SA"/>
        </w:rPr>
        <w:t xml:space="preserve"> (десяти)</w:t>
      </w:r>
      <w:r w:rsidRPr="00303CC3">
        <w:rPr>
          <w:rFonts w:ascii="Times New Roman" w:eastAsia="Arial" w:hAnsi="Times New Roman"/>
          <w:bCs/>
          <w:sz w:val="24"/>
          <w:szCs w:val="24"/>
          <w:lang w:eastAsia="ar-SA"/>
        </w:rPr>
        <w:t xml:space="preserve"> календарных дней с даты подписания Договора, согласно Спецификации</w:t>
      </w:r>
      <w:r>
        <w:rPr>
          <w:rFonts w:ascii="Times New Roman" w:eastAsia="Arial" w:hAnsi="Times New Roman"/>
          <w:bCs/>
          <w:sz w:val="24"/>
          <w:szCs w:val="24"/>
          <w:lang w:eastAsia="ar-SA"/>
        </w:rPr>
        <w:t xml:space="preserve"> (</w:t>
      </w:r>
      <w:r w:rsidRPr="00303CC3">
        <w:rPr>
          <w:rFonts w:ascii="Times New Roman" w:eastAsia="Arial" w:hAnsi="Times New Roman"/>
          <w:bCs/>
          <w:sz w:val="24"/>
          <w:szCs w:val="24"/>
          <w:lang w:eastAsia="ar-SA"/>
        </w:rPr>
        <w:t xml:space="preserve">Приложение № </w:t>
      </w:r>
      <w:r>
        <w:rPr>
          <w:rFonts w:ascii="Times New Roman" w:eastAsia="Arial" w:hAnsi="Times New Roman"/>
          <w:bCs/>
          <w:sz w:val="24"/>
          <w:szCs w:val="24"/>
          <w:lang w:eastAsia="ar-SA"/>
        </w:rPr>
        <w:t>2</w:t>
      </w:r>
      <w:r w:rsidRPr="00303CC3">
        <w:rPr>
          <w:rFonts w:ascii="Times New Roman" w:eastAsia="Arial" w:hAnsi="Times New Roman"/>
          <w:bCs/>
          <w:sz w:val="24"/>
          <w:szCs w:val="24"/>
          <w:lang w:eastAsia="ar-SA"/>
        </w:rPr>
        <w:t xml:space="preserve"> к </w:t>
      </w:r>
      <w:r>
        <w:rPr>
          <w:rFonts w:ascii="Times New Roman" w:eastAsia="Arial" w:hAnsi="Times New Roman"/>
          <w:bCs/>
          <w:sz w:val="24"/>
          <w:szCs w:val="24"/>
          <w:lang w:eastAsia="ar-SA"/>
        </w:rPr>
        <w:t>Договору)</w:t>
      </w:r>
    </w:p>
    <w:p w:rsidR="004F776A" w:rsidRPr="00303CC3" w:rsidRDefault="004F776A" w:rsidP="004F776A">
      <w:pPr>
        <w:widowControl w:val="0"/>
        <w:autoSpaceDE w:val="0"/>
        <w:spacing w:after="0" w:line="240" w:lineRule="auto"/>
        <w:jc w:val="both"/>
        <w:rPr>
          <w:rFonts w:ascii="Times New Roman" w:eastAsia="Arial" w:hAnsi="Times New Roman"/>
          <w:b/>
          <w:bCs/>
          <w:sz w:val="24"/>
          <w:szCs w:val="24"/>
          <w:lang w:eastAsia="ar-SA"/>
        </w:rPr>
      </w:pPr>
      <w:r w:rsidRPr="00303CC3">
        <w:rPr>
          <w:rFonts w:ascii="Times New Roman" w:eastAsia="Arial" w:hAnsi="Times New Roman"/>
          <w:b/>
          <w:bCs/>
          <w:sz w:val="24"/>
          <w:szCs w:val="24"/>
          <w:lang w:eastAsia="ar-SA"/>
        </w:rPr>
        <w:t xml:space="preserve">9. Порядок выполнения работ, оказания услуг, поставки товаров, этапы, </w:t>
      </w:r>
      <w:r w:rsidRPr="00303CC3">
        <w:rPr>
          <w:rFonts w:ascii="Times New Roman" w:eastAsia="Arial" w:hAnsi="Times New Roman"/>
          <w:b/>
          <w:bCs/>
          <w:sz w:val="24"/>
          <w:szCs w:val="24"/>
          <w:lang w:eastAsia="ar-SA"/>
        </w:rPr>
        <w:lastRenderedPageBreak/>
        <w:t>последовательность, график, порядок поэтапной выплаты авансирования, а также поэтапной оплаты исполненных условий договора:</w:t>
      </w:r>
    </w:p>
    <w:p w:rsidR="004F776A" w:rsidRPr="00303CC3" w:rsidRDefault="004F776A" w:rsidP="004F776A">
      <w:pPr>
        <w:widowControl w:val="0"/>
        <w:autoSpaceDE w:val="0"/>
        <w:spacing w:after="0" w:line="240" w:lineRule="auto"/>
        <w:ind w:firstLine="708"/>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Поставка товара осуществляется по адресу Заказчика: город Москва, улица Профсоюзная, дом 65, ИПУ РАН с 9ч.30мин. до 17ч. 00мин.</w:t>
      </w:r>
      <w:r w:rsidRPr="00303CC3">
        <w:rPr>
          <w:rFonts w:ascii="Times New Roman" w:eastAsia="Times New Roman" w:hAnsi="Times New Roman"/>
          <w:sz w:val="24"/>
          <w:szCs w:val="24"/>
          <w:lang w:eastAsia="ar-SA"/>
        </w:rPr>
        <w:t xml:space="preserve"> </w:t>
      </w:r>
      <w:r w:rsidRPr="00303CC3">
        <w:rPr>
          <w:rFonts w:ascii="Times New Roman" w:eastAsia="Arial" w:hAnsi="Times New Roman"/>
          <w:bCs/>
          <w:sz w:val="24"/>
          <w:szCs w:val="24"/>
          <w:lang w:eastAsia="ar-SA"/>
        </w:rPr>
        <w:t>Время поставки Товара должно быть согласовано с Заказчиками</w:t>
      </w:r>
    </w:p>
    <w:p w:rsidR="004F776A" w:rsidRPr="00303CC3" w:rsidRDefault="004F776A" w:rsidP="004F776A">
      <w:pPr>
        <w:widowControl w:val="0"/>
        <w:autoSpaceDE w:val="0"/>
        <w:spacing w:after="0" w:line="240" w:lineRule="auto"/>
        <w:ind w:firstLine="708"/>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 Все виды погрузочно-разгрузочных работ, в том числе к месту доставки,  эксплуатации Товара, а также подъем на этаж, такелажные работы осуществляются Поставщиком собственными техническими средствами или с привлечением технических средств третьих лиц за свой счет</w:t>
      </w:r>
    </w:p>
    <w:p w:rsidR="004F776A" w:rsidRPr="00303CC3" w:rsidRDefault="004F776A" w:rsidP="004F776A">
      <w:pPr>
        <w:widowControl w:val="0"/>
        <w:autoSpaceDE w:val="0"/>
        <w:spacing w:after="0" w:line="240" w:lineRule="auto"/>
        <w:ind w:firstLine="708"/>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После разгрузки Поставщик обязан очистить помещения от транспортировочной упаковки и мусора. Уборка и вывоз упаковки производятся силами Поставщика в течение 1 (одного) дня после дня поставки Товаров и за его счет</w:t>
      </w:r>
    </w:p>
    <w:p w:rsidR="004F776A" w:rsidRPr="00303CC3" w:rsidRDefault="004F776A" w:rsidP="004F776A">
      <w:pPr>
        <w:widowControl w:val="0"/>
        <w:suppressAutoHyphens/>
        <w:autoSpaceDE w:val="0"/>
        <w:spacing w:after="0" w:line="240" w:lineRule="auto"/>
        <w:ind w:firstLine="708"/>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Приёмку товара осуществляет Приёмочная комиссия Заказчика. Товар принимается по количеству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 июня 1965 г. N П-6. Товар принимается по качеству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Государственного арбитража при Совете Министров СССР от 25 апреля 1966 г. N П-7.</w:t>
      </w:r>
    </w:p>
    <w:p w:rsidR="004F776A" w:rsidRPr="00303CC3" w:rsidRDefault="004F776A" w:rsidP="004F776A">
      <w:pPr>
        <w:widowControl w:val="0"/>
        <w:suppressAutoHyphens/>
        <w:autoSpaceDE w:val="0"/>
        <w:spacing w:after="0" w:line="240" w:lineRule="auto"/>
        <w:ind w:firstLine="708"/>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Заказчик производит оплату Поставщику за поставленный объем товара, в соответствии с договором, в безналичном порядке путем перечисления денежных средств со своего лицевого счета на расчетный счет Поставщика,  на основании надлежаще оформленного и подписанного обеими сторонами Акта сдачи-приемки товара, с приложением документов, подтверждающих объем поставленного товара, товарной накладной (ТОРГ-12), счета на оплату, счет-фактур и иных документов указанных в Техническом задании, а также выставленного Поставщиком счета в течение 15 (пятнадцать) рабочих дней со дня даты подписания Сторонами Акта сдачи-приемки товара. Без указанных документов оплата товара не производится.</w:t>
      </w:r>
    </w:p>
    <w:p w:rsidR="004F776A" w:rsidRPr="00303CC3" w:rsidRDefault="004F776A" w:rsidP="004F776A">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В случае обязательной сертификации товара, Поставщик должен предоставить сертификат на вышеуказанные Товары.</w:t>
      </w:r>
    </w:p>
    <w:p w:rsidR="004F776A" w:rsidRPr="00303CC3" w:rsidRDefault="004F776A" w:rsidP="004F776A">
      <w:pPr>
        <w:widowControl w:val="0"/>
        <w:suppressAutoHyphens/>
        <w:autoSpaceDE w:val="0"/>
        <w:spacing w:after="0" w:line="240" w:lineRule="auto"/>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 xml:space="preserve">Оплата производится в российских рублях за счет внебюджетных средств ИПУ РАН 2017 года. </w:t>
      </w:r>
    </w:p>
    <w:p w:rsidR="004F776A" w:rsidRPr="00303CC3" w:rsidRDefault="004F776A" w:rsidP="004F776A">
      <w:pPr>
        <w:widowControl w:val="0"/>
        <w:autoSpaceDE w:val="0"/>
        <w:spacing w:after="0" w:line="240" w:lineRule="auto"/>
        <w:jc w:val="both"/>
        <w:rPr>
          <w:rFonts w:ascii="Times New Roman" w:eastAsia="Arial" w:hAnsi="Times New Roman"/>
          <w:b/>
          <w:bCs/>
          <w:sz w:val="24"/>
          <w:szCs w:val="24"/>
          <w:lang w:eastAsia="ar-SA"/>
        </w:rPr>
      </w:pPr>
      <w:r w:rsidRPr="00303CC3">
        <w:rPr>
          <w:rFonts w:ascii="Times New Roman" w:eastAsia="Arial" w:hAnsi="Times New Roman"/>
          <w:b/>
          <w:bCs/>
          <w:sz w:val="24"/>
          <w:szCs w:val="24"/>
          <w:lang w:eastAsia="ar-SA"/>
        </w:rPr>
        <w:t>Авансовый платеж не предусмотрен.</w:t>
      </w:r>
    </w:p>
    <w:p w:rsidR="004F776A" w:rsidRPr="00303CC3" w:rsidRDefault="004F776A" w:rsidP="004F776A">
      <w:pPr>
        <w:widowControl w:val="0"/>
        <w:autoSpaceDE w:val="0"/>
        <w:spacing w:after="0" w:line="240" w:lineRule="auto"/>
        <w:jc w:val="both"/>
        <w:rPr>
          <w:rFonts w:ascii="Times New Roman" w:eastAsia="Arial" w:hAnsi="Times New Roman"/>
          <w:b/>
          <w:bCs/>
          <w:sz w:val="24"/>
          <w:szCs w:val="24"/>
          <w:lang w:eastAsia="ar-SA"/>
        </w:rPr>
      </w:pPr>
      <w:r w:rsidRPr="00303CC3">
        <w:rPr>
          <w:rFonts w:ascii="Times New Roman" w:eastAsia="Arial" w:hAnsi="Times New Roman"/>
          <w:bCs/>
          <w:sz w:val="24"/>
          <w:szCs w:val="24"/>
          <w:lang w:eastAsia="ar-SA"/>
        </w:rPr>
        <w:t>Цена товара включает в себя: 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p>
    <w:p w:rsidR="004F776A" w:rsidRPr="00303CC3" w:rsidRDefault="004F776A" w:rsidP="004F776A">
      <w:pPr>
        <w:widowControl w:val="0"/>
        <w:autoSpaceDE w:val="0"/>
        <w:spacing w:after="0" w:line="240" w:lineRule="auto"/>
        <w:jc w:val="both"/>
        <w:rPr>
          <w:rFonts w:ascii="Times New Roman" w:eastAsia="Arial" w:hAnsi="Times New Roman"/>
          <w:b/>
          <w:bCs/>
          <w:sz w:val="24"/>
          <w:szCs w:val="24"/>
          <w:lang w:eastAsia="ar-SA"/>
        </w:rPr>
      </w:pPr>
      <w:r w:rsidRPr="00303CC3">
        <w:rPr>
          <w:rFonts w:ascii="Times New Roman" w:eastAsia="Arial" w:hAnsi="Times New Roman"/>
          <w:b/>
          <w:bCs/>
          <w:sz w:val="24"/>
          <w:szCs w:val="24"/>
          <w:lang w:eastAsia="ar-SA"/>
        </w:rPr>
        <w:t xml:space="preserve">10. Качественные и количественные характеристики поставляемых товаров, установление которых обязательно и которые обеспечивают однозначное понимание потребности заказчика. </w:t>
      </w:r>
    </w:p>
    <w:p w:rsidR="004F776A" w:rsidRPr="00303CC3" w:rsidRDefault="004F776A" w:rsidP="004F776A">
      <w:pPr>
        <w:widowControl w:val="0"/>
        <w:suppressAutoHyphens/>
        <w:autoSpaceDE w:val="0"/>
        <w:spacing w:after="0" w:line="240" w:lineRule="auto"/>
        <w:ind w:firstLine="708"/>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4F776A" w:rsidRPr="00303CC3" w:rsidRDefault="004F776A" w:rsidP="004F776A">
      <w:pPr>
        <w:widowControl w:val="0"/>
        <w:suppressAutoHyphens/>
        <w:autoSpaceDE w:val="0"/>
        <w:spacing w:after="0" w:line="240" w:lineRule="auto"/>
        <w:ind w:firstLine="708"/>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Качественные характеристики товара должны соответствовать функциональным, потребительским свойствам, техническим характеристикам, указанным в таблице</w:t>
      </w:r>
      <w:r>
        <w:rPr>
          <w:rFonts w:ascii="Times New Roman" w:eastAsia="Arial" w:hAnsi="Times New Roman"/>
          <w:bCs/>
          <w:sz w:val="24"/>
          <w:szCs w:val="24"/>
          <w:lang w:eastAsia="ar-SA"/>
        </w:rPr>
        <w:t xml:space="preserve"> №</w:t>
      </w:r>
      <w:r w:rsidRPr="00303CC3">
        <w:rPr>
          <w:rFonts w:ascii="Times New Roman" w:eastAsia="Arial" w:hAnsi="Times New Roman"/>
          <w:bCs/>
          <w:sz w:val="24"/>
          <w:szCs w:val="24"/>
          <w:lang w:eastAsia="ar-SA"/>
        </w:rPr>
        <w:t xml:space="preserve"> 1 «Требования к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 </w:t>
      </w:r>
    </w:p>
    <w:p w:rsidR="004F776A" w:rsidRDefault="004F776A" w:rsidP="004F776A">
      <w:pPr>
        <w:widowControl w:val="0"/>
        <w:suppressAutoHyphens/>
        <w:autoSpaceDE w:val="0"/>
        <w:spacing w:after="0" w:line="240" w:lineRule="auto"/>
        <w:ind w:firstLine="708"/>
        <w:jc w:val="both"/>
        <w:rPr>
          <w:rFonts w:ascii="Times New Roman" w:eastAsia="Arial" w:hAnsi="Times New Roman"/>
          <w:bCs/>
          <w:sz w:val="24"/>
          <w:szCs w:val="24"/>
          <w:lang w:eastAsia="ar-SA"/>
        </w:rPr>
      </w:pPr>
      <w:r w:rsidRPr="00303CC3">
        <w:rPr>
          <w:rFonts w:ascii="Times New Roman" w:eastAsia="Arial" w:hAnsi="Times New Roman"/>
          <w:bCs/>
          <w:sz w:val="24"/>
          <w:szCs w:val="24"/>
          <w:lang w:eastAsia="ar-SA"/>
        </w:rPr>
        <w:t>Качественные и количественные характеристики поставляемого товара должны соответствовать условиям Договора, Технического задания, Спецификации</w:t>
      </w:r>
      <w:r>
        <w:rPr>
          <w:rFonts w:ascii="Times New Roman" w:eastAsia="Arial" w:hAnsi="Times New Roman"/>
          <w:bCs/>
          <w:sz w:val="24"/>
          <w:szCs w:val="24"/>
          <w:lang w:eastAsia="ar-SA"/>
        </w:rPr>
        <w:t>.</w:t>
      </w:r>
    </w:p>
    <w:p w:rsidR="00303CC3" w:rsidRPr="00303CC3" w:rsidRDefault="00303CC3" w:rsidP="00303CC3">
      <w:pPr>
        <w:widowControl w:val="0"/>
        <w:suppressAutoHyphens/>
        <w:autoSpaceDE w:val="0"/>
        <w:spacing w:after="0" w:line="240" w:lineRule="auto"/>
        <w:rPr>
          <w:rFonts w:ascii="Times New Roman" w:eastAsia="Arial" w:hAnsi="Times New Roman"/>
          <w:bCs/>
          <w:sz w:val="24"/>
          <w:szCs w:val="24"/>
          <w:lang w:eastAsia="ar-SA"/>
        </w:rPr>
      </w:pPr>
    </w:p>
    <w:p w:rsidR="00303CC3" w:rsidRPr="00303CC3" w:rsidRDefault="00303CC3" w:rsidP="00303CC3">
      <w:pPr>
        <w:widowControl w:val="0"/>
        <w:suppressAutoHyphens/>
        <w:autoSpaceDE w:val="0"/>
        <w:spacing w:after="0" w:line="240" w:lineRule="auto"/>
        <w:jc w:val="center"/>
        <w:rPr>
          <w:rFonts w:ascii="Times New Roman" w:eastAsia="Arial" w:hAnsi="Times New Roman"/>
          <w:bCs/>
          <w:sz w:val="24"/>
          <w:szCs w:val="24"/>
          <w:lang w:eastAsia="ar-SA"/>
        </w:rPr>
      </w:pPr>
      <w:r w:rsidRPr="00303CC3">
        <w:rPr>
          <w:rFonts w:ascii="Times New Roman" w:eastAsia="Times New Roman" w:hAnsi="Times New Roman"/>
          <w:b/>
          <w:sz w:val="24"/>
          <w:szCs w:val="24"/>
          <w:lang w:eastAsia="ru-RU"/>
        </w:rPr>
        <w:t xml:space="preserve">Таблица 1 «Требования к качеству, техническим характеристикам товара, требования к их безопасности, требования к функциональным характеристикам (потребительским </w:t>
      </w:r>
      <w:r w:rsidRPr="00303CC3">
        <w:rPr>
          <w:rFonts w:ascii="Times New Roman" w:eastAsia="Times New Roman" w:hAnsi="Times New Roman"/>
          <w:b/>
          <w:sz w:val="24"/>
          <w:szCs w:val="24"/>
          <w:lang w:eastAsia="ru-RU"/>
        </w:rPr>
        <w:lastRenderedPageBreak/>
        <w:t>свойствам) товара»</w:t>
      </w:r>
    </w:p>
    <w:p w:rsidR="00303CC3" w:rsidRPr="00303CC3" w:rsidRDefault="00303CC3" w:rsidP="00303CC3">
      <w:pPr>
        <w:suppressAutoHyphens/>
        <w:spacing w:after="0" w:line="240" w:lineRule="auto"/>
        <w:rPr>
          <w:rFonts w:ascii="Times New Roman" w:eastAsia="Times New Roman" w:hAnsi="Times New Roman"/>
          <w:b/>
          <w:sz w:val="24"/>
          <w:szCs w:val="24"/>
          <w:lang w:eastAsia="ar-SA"/>
        </w:rPr>
      </w:pPr>
    </w:p>
    <w:tbl>
      <w:tblPr>
        <w:tblW w:w="9356" w:type="dxa"/>
        <w:tblInd w:w="108" w:type="dxa"/>
        <w:tblLayout w:type="fixed"/>
        <w:tblLook w:val="0000" w:firstRow="0" w:lastRow="0" w:firstColumn="0" w:lastColumn="0" w:noHBand="0" w:noVBand="0"/>
      </w:tblPr>
      <w:tblGrid>
        <w:gridCol w:w="709"/>
        <w:gridCol w:w="2410"/>
        <w:gridCol w:w="6237"/>
      </w:tblGrid>
      <w:tr w:rsidR="00303CC3" w:rsidRPr="00303CC3" w:rsidTr="00303CC3">
        <w:trPr>
          <w:trHeight w:val="605"/>
        </w:trPr>
        <w:tc>
          <w:tcPr>
            <w:tcW w:w="709" w:type="dxa"/>
            <w:tcBorders>
              <w:top w:val="single" w:sz="4" w:space="0" w:color="000000"/>
              <w:left w:val="single" w:sz="4" w:space="0" w:color="000000"/>
            </w:tcBorders>
            <w:shd w:val="clear" w:color="auto" w:fill="auto"/>
            <w:vAlign w:val="center"/>
          </w:tcPr>
          <w:p w:rsidR="00303CC3" w:rsidRPr="00303CC3" w:rsidRDefault="00303CC3" w:rsidP="00303CC3">
            <w:pPr>
              <w:suppressAutoHyphens/>
              <w:snapToGrid w:val="0"/>
              <w:spacing w:after="0" w:line="240" w:lineRule="auto"/>
              <w:jc w:val="center"/>
              <w:rPr>
                <w:rFonts w:ascii="Times New Roman" w:eastAsia="Times New Roman" w:hAnsi="Times New Roman"/>
                <w:b/>
                <w:sz w:val="24"/>
                <w:szCs w:val="24"/>
                <w:lang w:eastAsia="ar-SA"/>
              </w:rPr>
            </w:pPr>
            <w:r w:rsidRPr="00303CC3">
              <w:rPr>
                <w:rFonts w:ascii="Times New Roman" w:eastAsia="Times New Roman" w:hAnsi="Times New Roman"/>
                <w:b/>
                <w:sz w:val="24"/>
                <w:szCs w:val="24"/>
                <w:lang w:eastAsia="ar-SA"/>
              </w:rPr>
              <w:t>№</w:t>
            </w:r>
          </w:p>
          <w:p w:rsidR="00303CC3" w:rsidRPr="00303CC3" w:rsidRDefault="00303CC3" w:rsidP="00303CC3">
            <w:pPr>
              <w:suppressAutoHyphens/>
              <w:snapToGrid w:val="0"/>
              <w:spacing w:after="0" w:line="240" w:lineRule="auto"/>
              <w:jc w:val="center"/>
              <w:rPr>
                <w:rFonts w:ascii="Times New Roman" w:eastAsia="Times New Roman" w:hAnsi="Times New Roman"/>
                <w:b/>
                <w:sz w:val="24"/>
                <w:szCs w:val="24"/>
                <w:lang w:eastAsia="ar-SA"/>
              </w:rPr>
            </w:pPr>
            <w:r w:rsidRPr="00303CC3">
              <w:rPr>
                <w:rFonts w:ascii="Times New Roman" w:eastAsia="Times New Roman" w:hAnsi="Times New Roman"/>
                <w:b/>
                <w:sz w:val="24"/>
                <w:szCs w:val="24"/>
                <w:lang w:eastAsia="ar-SA"/>
              </w:rPr>
              <w:t>п/п</w:t>
            </w:r>
          </w:p>
          <w:p w:rsidR="00303CC3" w:rsidRPr="00303CC3" w:rsidRDefault="00303CC3" w:rsidP="00303CC3">
            <w:pPr>
              <w:suppressAutoHyphens/>
              <w:snapToGrid w:val="0"/>
              <w:spacing w:after="0" w:line="240" w:lineRule="auto"/>
              <w:jc w:val="center"/>
              <w:rPr>
                <w:rFonts w:ascii="Times New Roman" w:eastAsia="Times New Roman" w:hAnsi="Times New Roman"/>
                <w:b/>
                <w:sz w:val="24"/>
                <w:szCs w:val="24"/>
                <w:lang w:eastAsia="ar-SA"/>
              </w:rPr>
            </w:pPr>
          </w:p>
        </w:tc>
        <w:tc>
          <w:tcPr>
            <w:tcW w:w="2410" w:type="dxa"/>
            <w:tcBorders>
              <w:top w:val="single" w:sz="4" w:space="0" w:color="000000"/>
              <w:left w:val="single" w:sz="4" w:space="0" w:color="000000"/>
            </w:tcBorders>
            <w:shd w:val="clear" w:color="auto" w:fill="auto"/>
            <w:vAlign w:val="center"/>
          </w:tcPr>
          <w:p w:rsidR="00303CC3" w:rsidRPr="00303CC3" w:rsidRDefault="00303CC3" w:rsidP="00303CC3">
            <w:pPr>
              <w:suppressAutoHyphens/>
              <w:snapToGrid w:val="0"/>
              <w:spacing w:after="0" w:line="240" w:lineRule="auto"/>
              <w:jc w:val="center"/>
              <w:rPr>
                <w:rFonts w:ascii="Times New Roman" w:eastAsia="Times New Roman" w:hAnsi="Times New Roman"/>
                <w:b/>
                <w:sz w:val="24"/>
                <w:szCs w:val="24"/>
                <w:lang w:eastAsia="ar-SA"/>
              </w:rPr>
            </w:pPr>
            <w:r w:rsidRPr="00303CC3">
              <w:rPr>
                <w:rFonts w:ascii="Times New Roman" w:eastAsia="Times New Roman" w:hAnsi="Times New Roman"/>
                <w:b/>
                <w:sz w:val="24"/>
                <w:szCs w:val="24"/>
                <w:lang w:eastAsia="ar-SA"/>
              </w:rPr>
              <w:t>Наименование</w:t>
            </w:r>
          </w:p>
          <w:p w:rsidR="00303CC3" w:rsidRPr="00303CC3" w:rsidRDefault="00303CC3" w:rsidP="00303CC3">
            <w:pPr>
              <w:suppressAutoHyphens/>
              <w:snapToGrid w:val="0"/>
              <w:spacing w:after="0" w:line="240" w:lineRule="auto"/>
              <w:jc w:val="center"/>
              <w:rPr>
                <w:rFonts w:ascii="Times New Roman" w:eastAsia="Times New Roman" w:hAnsi="Times New Roman"/>
                <w:b/>
                <w:sz w:val="24"/>
                <w:szCs w:val="24"/>
                <w:lang w:eastAsia="ar-SA"/>
              </w:rPr>
            </w:pPr>
            <w:r w:rsidRPr="00303CC3">
              <w:rPr>
                <w:rFonts w:ascii="Times New Roman" w:eastAsia="Times New Roman" w:hAnsi="Times New Roman"/>
                <w:b/>
                <w:sz w:val="24"/>
                <w:szCs w:val="24"/>
                <w:lang w:eastAsia="ar-SA"/>
              </w:rPr>
              <w:t>товара</w:t>
            </w:r>
          </w:p>
        </w:tc>
        <w:tc>
          <w:tcPr>
            <w:tcW w:w="6237" w:type="dxa"/>
            <w:tcBorders>
              <w:top w:val="single" w:sz="4" w:space="0" w:color="auto"/>
              <w:left w:val="single" w:sz="4" w:space="0" w:color="auto"/>
              <w:bottom w:val="single" w:sz="4" w:space="0" w:color="auto"/>
              <w:right w:val="single" w:sz="4" w:space="0" w:color="auto"/>
            </w:tcBorders>
            <w:vAlign w:val="center"/>
          </w:tcPr>
          <w:p w:rsidR="00303CC3" w:rsidRPr="00303CC3" w:rsidRDefault="00303CC3" w:rsidP="00303CC3">
            <w:pPr>
              <w:suppressAutoHyphens/>
              <w:snapToGrid w:val="0"/>
              <w:spacing w:after="0" w:line="240" w:lineRule="auto"/>
              <w:jc w:val="center"/>
              <w:rPr>
                <w:rFonts w:ascii="Times New Roman" w:eastAsia="Times New Roman" w:hAnsi="Times New Roman"/>
                <w:b/>
                <w:sz w:val="24"/>
                <w:szCs w:val="24"/>
                <w:lang w:eastAsia="ar-SA"/>
              </w:rPr>
            </w:pPr>
            <w:r w:rsidRPr="00303CC3">
              <w:rPr>
                <w:rFonts w:ascii="Times New Roman" w:eastAsia="Times New Roman" w:hAnsi="Times New Roman"/>
                <w:b/>
                <w:sz w:val="24"/>
                <w:szCs w:val="24"/>
                <w:lang w:eastAsia="ar-SA"/>
              </w:rPr>
              <w:t>Функциональные и потребительские свойства,  технические характеристики товара</w:t>
            </w:r>
          </w:p>
        </w:tc>
      </w:tr>
      <w:tr w:rsidR="00303CC3" w:rsidRPr="00303CC3" w:rsidTr="00303CC3">
        <w:trPr>
          <w:trHeight w:val="382"/>
        </w:trPr>
        <w:tc>
          <w:tcPr>
            <w:tcW w:w="709" w:type="dxa"/>
            <w:tcBorders>
              <w:top w:val="single" w:sz="4" w:space="0" w:color="000000"/>
              <w:left w:val="single" w:sz="4" w:space="0" w:color="000000"/>
              <w:bottom w:val="single" w:sz="4" w:space="0" w:color="auto"/>
            </w:tcBorders>
            <w:shd w:val="clear" w:color="auto" w:fill="auto"/>
          </w:tcPr>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1</w:t>
            </w:r>
          </w:p>
        </w:tc>
        <w:tc>
          <w:tcPr>
            <w:tcW w:w="2410" w:type="dxa"/>
            <w:tcBorders>
              <w:top w:val="single" w:sz="4" w:space="0" w:color="000000"/>
              <w:left w:val="single" w:sz="4" w:space="0" w:color="000000"/>
              <w:bottom w:val="single" w:sz="4" w:space="0" w:color="auto"/>
            </w:tcBorders>
            <w:shd w:val="clear" w:color="auto" w:fill="auto"/>
          </w:tcPr>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xml:space="preserve">Шкаф-сейф офисный </w:t>
            </w:r>
          </w:p>
          <w:p w:rsidR="00303CC3" w:rsidRPr="00303CC3" w:rsidRDefault="00303CC3" w:rsidP="00303CC3">
            <w:pPr>
              <w:suppressAutoHyphens/>
              <w:overflowPunct w:val="0"/>
              <w:snapToGrid w:val="0"/>
              <w:spacing w:after="0" w:line="240" w:lineRule="auto"/>
              <w:rPr>
                <w:rFonts w:ascii="Times New Roman" w:eastAsia="Arial Unicode MS" w:hAnsi="Times New Roman"/>
                <w:b/>
                <w:sz w:val="24"/>
                <w:szCs w:val="24"/>
                <w:lang w:eastAsia="ar-SA"/>
              </w:rPr>
            </w:pPr>
          </w:p>
          <w:p w:rsidR="00303CC3" w:rsidRPr="00303CC3" w:rsidRDefault="00303CC3" w:rsidP="00303CC3">
            <w:pPr>
              <w:suppressAutoHyphens/>
              <w:overflowPunct w:val="0"/>
              <w:snapToGrid w:val="0"/>
              <w:spacing w:after="0" w:line="240" w:lineRule="auto"/>
              <w:rPr>
                <w:rFonts w:ascii="Times New Roman" w:eastAsia="Arial Unicode MS" w:hAnsi="Times New Roman"/>
                <w:b/>
                <w:sz w:val="24"/>
                <w:szCs w:val="24"/>
                <w:lang w:eastAsia="ar-SA"/>
              </w:rPr>
            </w:pPr>
            <w:r w:rsidRPr="00303CC3">
              <w:rPr>
                <w:rFonts w:ascii="Times New Roman" w:eastAsia="Times New Roman" w:hAnsi="Times New Roman"/>
                <w:noProof/>
                <w:sz w:val="24"/>
                <w:szCs w:val="24"/>
                <w:lang w:eastAsia="ru-RU"/>
              </w:rPr>
              <w:drawing>
                <wp:inline distT="0" distB="0" distL="0" distR="0" wp14:anchorId="2335FF8B" wp14:editId="69994891">
                  <wp:extent cx="1733550" cy="1304925"/>
                  <wp:effectExtent l="0" t="0" r="0" b="0"/>
                  <wp:docPr id="6" name="Рисунок 6" descr="Описание: https://www.izmet.by/upload/iblock/abb/abb68ed810a475206b3ee22f1e2a8a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www.izmet.by/upload/iblock/abb/abb68ed810a475206b3ee22f1e2a8acf.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0" cy="1304925"/>
                          </a:xfrm>
                          <a:prstGeom prst="rect">
                            <a:avLst/>
                          </a:prstGeom>
                          <a:noFill/>
                          <a:ln>
                            <a:noFill/>
                          </a:ln>
                        </pic:spPr>
                      </pic:pic>
                    </a:graphicData>
                  </a:graphic>
                </wp:inline>
              </w:drawing>
            </w:r>
          </w:p>
          <w:p w:rsidR="00303CC3" w:rsidRPr="00303CC3" w:rsidRDefault="00303CC3" w:rsidP="00303CC3">
            <w:pPr>
              <w:suppressAutoHyphens/>
              <w:overflowPunct w:val="0"/>
              <w:snapToGrid w:val="0"/>
              <w:spacing w:after="0" w:line="240" w:lineRule="auto"/>
              <w:rPr>
                <w:rFonts w:ascii="Times New Roman" w:eastAsia="Arial Unicode MS" w:hAnsi="Times New Roman"/>
                <w:b/>
                <w:sz w:val="24"/>
                <w:szCs w:val="24"/>
                <w:lang w:eastAsia="ar-SA"/>
              </w:rPr>
            </w:pPr>
          </w:p>
        </w:tc>
        <w:tc>
          <w:tcPr>
            <w:tcW w:w="6237" w:type="dxa"/>
            <w:tcBorders>
              <w:top w:val="single" w:sz="4" w:space="0" w:color="auto"/>
              <w:left w:val="single" w:sz="4" w:space="0" w:color="auto"/>
              <w:bottom w:val="single" w:sz="4" w:space="0" w:color="auto"/>
              <w:right w:val="single" w:sz="4" w:space="0" w:color="auto"/>
            </w:tcBorders>
            <w:vAlign w:val="center"/>
          </w:tcPr>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Arial Unicode MS" w:hAnsi="Times New Roman"/>
                <w:sz w:val="24"/>
                <w:szCs w:val="24"/>
                <w:lang w:eastAsia="ar-SA"/>
              </w:rPr>
              <w:t xml:space="preserve">Модель - </w:t>
            </w:r>
            <w:r w:rsidRPr="00303CC3">
              <w:rPr>
                <w:rFonts w:ascii="Times New Roman" w:eastAsia="Arial Unicode MS" w:hAnsi="Times New Roman"/>
                <w:sz w:val="24"/>
                <w:szCs w:val="24"/>
                <w:lang w:val="en-US" w:eastAsia="ar-SA"/>
              </w:rPr>
              <w:t>Valberg</w:t>
            </w:r>
            <w:r w:rsidRPr="00303CC3">
              <w:rPr>
                <w:rFonts w:ascii="Times New Roman" w:eastAsia="Arial Unicode MS" w:hAnsi="Times New Roman"/>
                <w:sz w:val="24"/>
                <w:szCs w:val="24"/>
                <w:lang w:eastAsia="ar-SA"/>
              </w:rPr>
              <w:t xml:space="preserve"> </w:t>
            </w:r>
            <w:r w:rsidRPr="00303CC3">
              <w:rPr>
                <w:rFonts w:ascii="Times New Roman" w:eastAsia="Arial Unicode MS" w:hAnsi="Times New Roman"/>
                <w:sz w:val="24"/>
                <w:szCs w:val="24"/>
                <w:lang w:val="en-US" w:eastAsia="ar-SA"/>
              </w:rPr>
              <w:t>BM</w:t>
            </w:r>
            <w:r w:rsidRPr="00303CC3">
              <w:rPr>
                <w:rFonts w:ascii="Times New Roman" w:eastAsia="Arial Unicode MS" w:hAnsi="Times New Roman"/>
                <w:sz w:val="24"/>
                <w:szCs w:val="24"/>
                <w:lang w:eastAsia="ar-SA"/>
              </w:rPr>
              <w:t xml:space="preserve"> -1993 </w:t>
            </w:r>
            <w:r w:rsidRPr="00303CC3">
              <w:rPr>
                <w:rFonts w:ascii="Times New Roman" w:eastAsia="Arial Unicode MS" w:hAnsi="Times New Roman"/>
                <w:sz w:val="24"/>
                <w:szCs w:val="24"/>
                <w:lang w:val="en-US" w:eastAsia="ar-SA"/>
              </w:rPr>
              <w:t>KL</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Times New Roman" w:hAnsi="Times New Roman"/>
                <w:sz w:val="24"/>
                <w:szCs w:val="24"/>
                <w:lang w:eastAsia="ar-SA"/>
              </w:rPr>
              <w:t>- Тип -</w:t>
            </w:r>
            <w:r w:rsidRPr="00303CC3">
              <w:rPr>
                <w:rFonts w:ascii="Times New Roman" w:eastAsia="Arial Unicode MS" w:hAnsi="Times New Roman"/>
                <w:sz w:val="24"/>
                <w:szCs w:val="24"/>
                <w:lang w:eastAsia="ar-SA"/>
              </w:rPr>
              <w:t xml:space="preserve"> шкаф-сейф офисный</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Arial Unicode MS" w:hAnsi="Times New Roman"/>
                <w:sz w:val="24"/>
                <w:szCs w:val="24"/>
                <w:lang w:eastAsia="ar-SA"/>
              </w:rPr>
              <w:t>-</w:t>
            </w:r>
            <w:r w:rsidRPr="00303CC3">
              <w:rPr>
                <w:rFonts w:ascii="Times New Roman" w:eastAsia="Times New Roman" w:hAnsi="Times New Roman"/>
                <w:sz w:val="24"/>
                <w:szCs w:val="24"/>
                <w:lang w:eastAsia="ru-RU"/>
              </w:rPr>
              <w:t xml:space="preserve"> ГОСТ Р 50862-20</w:t>
            </w:r>
            <w:r w:rsidR="00397791">
              <w:rPr>
                <w:rFonts w:ascii="Times New Roman" w:eastAsia="Times New Roman" w:hAnsi="Times New Roman"/>
                <w:sz w:val="24"/>
                <w:szCs w:val="24"/>
                <w:lang w:eastAsia="ru-RU"/>
              </w:rPr>
              <w:t>12</w:t>
            </w:r>
            <w:r w:rsidRPr="00303CC3">
              <w:rPr>
                <w:rFonts w:ascii="Times New Roman" w:eastAsia="Times New Roman" w:hAnsi="Times New Roman"/>
                <w:sz w:val="24"/>
                <w:szCs w:val="24"/>
                <w:lang w:eastAsia="ru-RU"/>
              </w:rPr>
              <w:t xml:space="preserve"> - соответствие</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Взломостойкость: класс 0</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 Огнестойкость: класс 30 Б, </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Состоит-из двух стенок (двухслойная конструкция из листов стали толщиной 1,2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Дверь - двойная,</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Толщина двери -60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Система запирания - трехсторонняя пятиригельная (ригели диаметром 20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Защита от огня - обеспечивается теплоизоляционным наполнителем, размещенном в пространстве между внутренним и внешними корпусами</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Дверные петли - усиленные (наружного типа) позволяющие открывать двери на 180 градусов</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Угол открывания дверей - 180</w:t>
            </w:r>
            <w:r w:rsidRPr="00303CC3">
              <w:rPr>
                <w:rFonts w:ascii="Times New Roman" w:eastAsia="Times New Roman" w:hAnsi="Times New Roman"/>
                <w:sz w:val="24"/>
                <w:szCs w:val="24"/>
                <w:vertAlign w:val="superscript"/>
                <w:lang w:eastAsia="ar-SA"/>
              </w:rPr>
              <w:t>0</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Полки - крепятся с шагом 20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Уровни хранения - 5</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Вес изделия - 142кг (допустимое отклонение веса изделия +/- 10%)</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Внешние габариты (высота х ширина х глубина )- 1950х930х520мм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Внешний объем: 0,943 м</w:t>
            </w:r>
            <w:r w:rsidRPr="00303CC3">
              <w:rPr>
                <w:rFonts w:ascii="Times New Roman" w:eastAsia="Times New Roman" w:hAnsi="Times New Roman"/>
                <w:sz w:val="24"/>
                <w:szCs w:val="24"/>
                <w:vertAlign w:val="superscript"/>
                <w:lang w:eastAsia="ar-SA"/>
              </w:rPr>
              <w:t>3</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Внутренние габариты (высота х ширина х глубина)-1800х814х420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 Параметр "Глубина" указан без учета выступающих частей - замков, ручек, петель. </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Вместимость - 60 папок толщиной 75мм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Количество полок-4</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Кассовая ячейка: нет</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 Замок – ключевой </w:t>
            </w:r>
            <w:r w:rsidRPr="00303CC3">
              <w:rPr>
                <w:rFonts w:ascii="Times New Roman" w:eastAsia="Times New Roman" w:hAnsi="Times New Roman"/>
                <w:sz w:val="24"/>
                <w:szCs w:val="24"/>
                <w:lang w:val="en-US" w:eastAsia="ar-SA"/>
              </w:rPr>
              <w:t>KABA</w:t>
            </w:r>
            <w:r w:rsidRPr="00303CC3">
              <w:rPr>
                <w:rFonts w:ascii="Times New Roman" w:eastAsia="Times New Roman" w:hAnsi="Times New Roman"/>
                <w:sz w:val="24"/>
                <w:szCs w:val="24"/>
                <w:lang w:eastAsia="ar-SA"/>
              </w:rPr>
              <w:t xml:space="preserve"> </w:t>
            </w:r>
            <w:r w:rsidRPr="00303CC3">
              <w:rPr>
                <w:rFonts w:ascii="Times New Roman" w:eastAsia="Times New Roman" w:hAnsi="Times New Roman"/>
                <w:sz w:val="24"/>
                <w:szCs w:val="24"/>
                <w:lang w:val="en-US" w:eastAsia="ar-SA"/>
              </w:rPr>
              <w:t>MAUER</w:t>
            </w:r>
            <w:r w:rsidRPr="00303CC3">
              <w:rPr>
                <w:rFonts w:ascii="Times New Roman" w:eastAsia="Times New Roman" w:hAnsi="Times New Roman"/>
                <w:sz w:val="24"/>
                <w:szCs w:val="24"/>
                <w:lang w:eastAsia="ar-SA"/>
              </w:rPr>
              <w:t xml:space="preserve"> (класс А)</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Защита замка от высверливания: да</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Покрытие - порошковое</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Цвет изделия:</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корпус - оттенок коричневого с эффектом молотковой эмали;</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дверь - оттенок зеленого с эффектом молотковой эмали.</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Предназначен для защиты от пожара и архивации важной документации.</w:t>
            </w:r>
          </w:p>
        </w:tc>
      </w:tr>
      <w:tr w:rsidR="00303CC3" w:rsidRPr="00303CC3" w:rsidTr="00303CC3">
        <w:trPr>
          <w:trHeight w:val="382"/>
        </w:trPr>
        <w:tc>
          <w:tcPr>
            <w:tcW w:w="709" w:type="dxa"/>
            <w:tcBorders>
              <w:top w:val="single" w:sz="4" w:space="0" w:color="auto"/>
              <w:left w:val="single" w:sz="4" w:space="0" w:color="000000"/>
              <w:bottom w:val="single" w:sz="4" w:space="0" w:color="auto"/>
            </w:tcBorders>
            <w:shd w:val="clear" w:color="auto" w:fill="auto"/>
          </w:tcPr>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2</w:t>
            </w:r>
          </w:p>
        </w:tc>
        <w:tc>
          <w:tcPr>
            <w:tcW w:w="2410" w:type="dxa"/>
            <w:tcBorders>
              <w:top w:val="single" w:sz="4" w:space="0" w:color="auto"/>
              <w:left w:val="single" w:sz="4" w:space="0" w:color="000000"/>
              <w:bottom w:val="single" w:sz="4" w:space="0" w:color="auto"/>
            </w:tcBorders>
            <w:shd w:val="clear" w:color="auto" w:fill="auto"/>
          </w:tcPr>
          <w:p w:rsidR="00303CC3" w:rsidRPr="00303CC3" w:rsidRDefault="00303CC3" w:rsidP="00303CC3">
            <w:pPr>
              <w:suppressAutoHyphens/>
              <w:overflowPunct w:val="0"/>
              <w:snapToGrid w:val="0"/>
              <w:spacing w:after="0" w:line="240" w:lineRule="auto"/>
              <w:jc w:val="center"/>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Сейф, тип 1</w:t>
            </w:r>
          </w:p>
          <w:p w:rsidR="00303CC3" w:rsidRPr="00303CC3" w:rsidRDefault="00303CC3" w:rsidP="00303CC3">
            <w:pPr>
              <w:suppressAutoHyphens/>
              <w:overflowPunct w:val="0"/>
              <w:snapToGrid w:val="0"/>
              <w:spacing w:after="0" w:line="240" w:lineRule="auto"/>
              <w:jc w:val="center"/>
              <w:rPr>
                <w:rFonts w:ascii="Times New Roman" w:eastAsia="Arial Unicode MS" w:hAnsi="Times New Roman"/>
                <w:sz w:val="24"/>
                <w:szCs w:val="24"/>
                <w:lang w:val="en-US" w:eastAsia="ar-SA"/>
              </w:rPr>
            </w:pPr>
          </w:p>
          <w:p w:rsidR="00303CC3" w:rsidRPr="00303CC3" w:rsidRDefault="00303CC3" w:rsidP="00303CC3">
            <w:pPr>
              <w:suppressAutoHyphens/>
              <w:overflowPunct w:val="0"/>
              <w:snapToGrid w:val="0"/>
              <w:spacing w:after="0" w:line="240" w:lineRule="auto"/>
              <w:jc w:val="center"/>
              <w:rPr>
                <w:rFonts w:ascii="Times New Roman" w:eastAsia="Arial Unicode MS" w:hAnsi="Times New Roman"/>
                <w:sz w:val="24"/>
                <w:szCs w:val="24"/>
                <w:lang w:eastAsia="ar-SA"/>
              </w:rPr>
            </w:pPr>
          </w:p>
          <w:p w:rsidR="00303CC3" w:rsidRPr="00303CC3" w:rsidRDefault="00303CC3" w:rsidP="00303CC3">
            <w:pPr>
              <w:suppressAutoHyphens/>
              <w:overflowPunct w:val="0"/>
              <w:snapToGrid w:val="0"/>
              <w:spacing w:after="0" w:line="240" w:lineRule="auto"/>
              <w:jc w:val="center"/>
              <w:rPr>
                <w:rFonts w:ascii="Times New Roman" w:eastAsia="Arial Unicode MS" w:hAnsi="Times New Roman"/>
                <w:sz w:val="24"/>
                <w:szCs w:val="24"/>
                <w:lang w:eastAsia="ar-SA"/>
              </w:rPr>
            </w:pPr>
          </w:p>
          <w:p w:rsidR="00303CC3" w:rsidRPr="00303CC3" w:rsidRDefault="00303CC3" w:rsidP="00303CC3">
            <w:pPr>
              <w:suppressAutoHyphens/>
              <w:overflowPunct w:val="0"/>
              <w:snapToGrid w:val="0"/>
              <w:spacing w:after="0" w:line="240" w:lineRule="auto"/>
              <w:jc w:val="center"/>
              <w:rPr>
                <w:rFonts w:ascii="Times New Roman" w:eastAsia="Arial Unicode MS" w:hAnsi="Times New Roman"/>
                <w:sz w:val="24"/>
                <w:szCs w:val="24"/>
                <w:lang w:eastAsia="ar-SA"/>
              </w:rPr>
            </w:pPr>
            <w:r w:rsidRPr="00303CC3">
              <w:rPr>
                <w:rFonts w:ascii="Times New Roman" w:eastAsia="Times New Roman" w:hAnsi="Times New Roman"/>
                <w:noProof/>
                <w:sz w:val="24"/>
                <w:szCs w:val="24"/>
                <w:lang w:eastAsia="ru-RU"/>
              </w:rPr>
              <w:lastRenderedPageBreak/>
              <w:drawing>
                <wp:inline distT="0" distB="0" distL="0" distR="0" wp14:anchorId="3881D10C" wp14:editId="673D8230">
                  <wp:extent cx="1428750" cy="1428750"/>
                  <wp:effectExtent l="0" t="0" r="0" b="0"/>
                  <wp:docPr id="5" name="Рисунок 5" descr="Описание: http://www.safe1.ru/353-1468-thickbox/safetronics-ntl-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www.safe1.ru/353-1468-thickbox/safetronics-ntl-12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03CC3" w:rsidRPr="00303CC3" w:rsidRDefault="00303CC3" w:rsidP="00303CC3">
            <w:pPr>
              <w:suppressAutoHyphens/>
              <w:overflowPunct w:val="0"/>
              <w:snapToGrid w:val="0"/>
              <w:spacing w:after="0" w:line="240" w:lineRule="auto"/>
              <w:jc w:val="center"/>
              <w:rPr>
                <w:rFonts w:ascii="Times New Roman" w:eastAsia="Arial Unicode MS" w:hAnsi="Times New Roman"/>
                <w:sz w:val="24"/>
                <w:szCs w:val="24"/>
                <w:lang w:eastAsia="ar-SA"/>
              </w:rPr>
            </w:pPr>
          </w:p>
          <w:p w:rsidR="00303CC3" w:rsidRPr="00303CC3" w:rsidRDefault="00303CC3" w:rsidP="00303CC3">
            <w:pPr>
              <w:suppressAutoHyphens/>
              <w:overflowPunct w:val="0"/>
              <w:snapToGrid w:val="0"/>
              <w:spacing w:after="0" w:line="240" w:lineRule="auto"/>
              <w:jc w:val="center"/>
              <w:rPr>
                <w:rFonts w:ascii="Times New Roman" w:eastAsia="Arial Unicode MS" w:hAnsi="Times New Roman"/>
                <w:sz w:val="24"/>
                <w:szCs w:val="24"/>
                <w:lang w:eastAsia="ar-SA"/>
              </w:rPr>
            </w:pPr>
          </w:p>
        </w:tc>
        <w:tc>
          <w:tcPr>
            <w:tcW w:w="6237" w:type="dxa"/>
            <w:tcBorders>
              <w:top w:val="single" w:sz="4" w:space="0" w:color="auto"/>
              <w:left w:val="single" w:sz="4" w:space="0" w:color="auto"/>
              <w:bottom w:val="single" w:sz="4" w:space="0" w:color="auto"/>
              <w:right w:val="single" w:sz="4" w:space="0" w:color="auto"/>
            </w:tcBorders>
            <w:vAlign w:val="center"/>
          </w:tcPr>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lastRenderedPageBreak/>
              <w:t xml:space="preserve">Модель - </w:t>
            </w:r>
            <w:r w:rsidRPr="00303CC3">
              <w:rPr>
                <w:rFonts w:ascii="Times New Roman" w:eastAsia="Arial Unicode MS" w:hAnsi="Times New Roman"/>
                <w:sz w:val="24"/>
                <w:szCs w:val="24"/>
                <w:lang w:val="en-US" w:eastAsia="ar-SA"/>
              </w:rPr>
              <w:t>Safetronics</w:t>
            </w:r>
            <w:r w:rsidRPr="00303CC3">
              <w:rPr>
                <w:rFonts w:ascii="Times New Roman" w:eastAsia="Arial Unicode MS" w:hAnsi="Times New Roman"/>
                <w:sz w:val="24"/>
                <w:szCs w:val="24"/>
                <w:lang w:eastAsia="ar-SA"/>
              </w:rPr>
              <w:t xml:space="preserve"> </w:t>
            </w:r>
            <w:r w:rsidRPr="00303CC3">
              <w:rPr>
                <w:rFonts w:ascii="Times New Roman" w:eastAsia="Arial Unicode MS" w:hAnsi="Times New Roman"/>
                <w:sz w:val="24"/>
                <w:szCs w:val="24"/>
                <w:lang w:val="en-US" w:eastAsia="ar-SA"/>
              </w:rPr>
              <w:t>NTL</w:t>
            </w:r>
            <w:r w:rsidRPr="00303CC3">
              <w:rPr>
                <w:rFonts w:ascii="Times New Roman" w:eastAsia="Arial Unicode MS" w:hAnsi="Times New Roman"/>
                <w:sz w:val="24"/>
                <w:szCs w:val="24"/>
                <w:lang w:eastAsia="ar-SA"/>
              </w:rPr>
              <w:t xml:space="preserve"> 120 </w:t>
            </w:r>
            <w:r w:rsidRPr="00303CC3">
              <w:rPr>
                <w:rFonts w:ascii="Times New Roman" w:eastAsia="Arial Unicode MS" w:hAnsi="Times New Roman"/>
                <w:sz w:val="24"/>
                <w:szCs w:val="24"/>
                <w:lang w:val="en-US" w:eastAsia="ar-SA"/>
              </w:rPr>
              <w:t>Ms</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Times New Roman" w:hAnsi="Times New Roman"/>
                <w:sz w:val="24"/>
                <w:szCs w:val="24"/>
                <w:lang w:eastAsia="ar-SA"/>
              </w:rPr>
              <w:t>- Тип -</w:t>
            </w:r>
            <w:r w:rsidRPr="00303CC3">
              <w:rPr>
                <w:rFonts w:ascii="Times New Roman" w:eastAsia="Arial Unicode MS" w:hAnsi="Times New Roman"/>
                <w:b/>
                <w:sz w:val="24"/>
                <w:szCs w:val="24"/>
                <w:lang w:eastAsia="ar-SA"/>
              </w:rPr>
              <w:t xml:space="preserve"> </w:t>
            </w:r>
            <w:r w:rsidRPr="00303CC3">
              <w:rPr>
                <w:rFonts w:ascii="Times New Roman" w:eastAsia="Arial Unicode MS" w:hAnsi="Times New Roman"/>
                <w:sz w:val="24"/>
                <w:szCs w:val="24"/>
                <w:lang w:eastAsia="ar-SA"/>
              </w:rPr>
              <w:t xml:space="preserve">Сейф </w:t>
            </w:r>
          </w:p>
          <w:p w:rsidR="00303CC3" w:rsidRPr="00303CC3" w:rsidRDefault="00303CC3" w:rsidP="00303CC3">
            <w:pPr>
              <w:suppressAutoHyphens/>
              <w:overflowPunct w:val="0"/>
              <w:snapToGrid w:val="0"/>
              <w:spacing w:after="0" w:line="240" w:lineRule="auto"/>
              <w:rPr>
                <w:rFonts w:ascii="Times New Roman" w:eastAsia="Arial Unicode MS" w:hAnsi="Times New Roman"/>
                <w:b/>
                <w:sz w:val="24"/>
                <w:szCs w:val="24"/>
                <w:lang w:eastAsia="ar-SA"/>
              </w:rPr>
            </w:pPr>
            <w:r w:rsidRPr="00303CC3">
              <w:rPr>
                <w:rFonts w:ascii="Times New Roman" w:eastAsia="Arial Unicode MS" w:hAnsi="Times New Roman"/>
                <w:sz w:val="24"/>
                <w:szCs w:val="24"/>
                <w:lang w:eastAsia="ar-SA"/>
              </w:rPr>
              <w:t>-</w:t>
            </w:r>
            <w:r w:rsidRPr="00303CC3">
              <w:rPr>
                <w:rFonts w:ascii="Times New Roman" w:eastAsia="Times New Roman" w:hAnsi="Times New Roman"/>
                <w:sz w:val="24"/>
                <w:szCs w:val="24"/>
                <w:lang w:eastAsia="ar-SA"/>
              </w:rPr>
              <w:t xml:space="preserve"> </w:t>
            </w:r>
            <w:r w:rsidRPr="00303CC3">
              <w:rPr>
                <w:rFonts w:ascii="Times New Roman" w:eastAsia="Times New Roman" w:hAnsi="Times New Roman"/>
                <w:sz w:val="24"/>
                <w:szCs w:val="24"/>
                <w:lang w:eastAsia="ru-RU"/>
              </w:rPr>
              <w:t>ГОСТ Р 50862-20</w:t>
            </w:r>
            <w:r w:rsidR="00397791">
              <w:rPr>
                <w:rFonts w:ascii="Times New Roman" w:eastAsia="Times New Roman" w:hAnsi="Times New Roman"/>
                <w:sz w:val="24"/>
                <w:szCs w:val="24"/>
                <w:lang w:eastAsia="ru-RU"/>
              </w:rPr>
              <w:t>12</w:t>
            </w:r>
            <w:r w:rsidRPr="00303CC3">
              <w:rPr>
                <w:rFonts w:ascii="Times New Roman" w:eastAsia="Times New Roman" w:hAnsi="Times New Roman"/>
                <w:sz w:val="24"/>
                <w:szCs w:val="24"/>
                <w:lang w:eastAsia="ru-RU"/>
              </w:rPr>
              <w:t xml:space="preserve"> - соответствие</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 Взломостойкость - Н0, </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Огнестойкость-нет</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Вместимость- документы формата А4</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Толщина металла передней панели-5мм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Толщина металла боковой стенки-2мм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lastRenderedPageBreak/>
              <w:t>- Система запирания-3-сторонняя</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Возможности крепления-к полу; к стене</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Приспособление для опломбирования –нет</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Наличие трейзера-да</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Срок гарантии на изделие-10 лет</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Вес изделия-94кг</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Внешние габариты(высота х ширина х глубина) 1200х550х435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Внутренние габариты (высота х ширина х глубина) 1196х546х388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Замок – ключевой (</w:t>
            </w:r>
            <w:r w:rsidRPr="00303CC3">
              <w:rPr>
                <w:rFonts w:ascii="Times New Roman" w:eastAsia="Times New Roman" w:hAnsi="Times New Roman"/>
                <w:sz w:val="24"/>
                <w:szCs w:val="24"/>
                <w:lang w:val="en-US" w:eastAsia="ar-SA"/>
              </w:rPr>
              <w:t>Lowe</w:t>
            </w:r>
            <w:r w:rsidRPr="00303CC3">
              <w:rPr>
                <w:rFonts w:ascii="Times New Roman" w:eastAsia="Times New Roman" w:hAnsi="Times New Roman"/>
                <w:sz w:val="24"/>
                <w:szCs w:val="24"/>
                <w:lang w:eastAsia="ar-SA"/>
              </w:rPr>
              <w:t>&amp;</w:t>
            </w:r>
            <w:r w:rsidRPr="00303CC3">
              <w:rPr>
                <w:rFonts w:ascii="Times New Roman" w:eastAsia="Times New Roman" w:hAnsi="Times New Roman"/>
                <w:sz w:val="24"/>
                <w:szCs w:val="24"/>
                <w:lang w:val="en-US" w:eastAsia="ar-SA"/>
              </w:rPr>
              <w:t>Fletcher</w:t>
            </w:r>
            <w:r w:rsidRPr="00303CC3">
              <w:rPr>
                <w:rFonts w:ascii="Times New Roman" w:eastAsia="Times New Roman" w:hAnsi="Times New Roman"/>
                <w:sz w:val="24"/>
                <w:szCs w:val="24"/>
                <w:lang w:eastAsia="ar-SA"/>
              </w:rPr>
              <w:t>)</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Рабочий объем - 202 л</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Количество полок - 2</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Покрытие - порошковое</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Цвет изделия - серый</w:t>
            </w:r>
          </w:p>
        </w:tc>
      </w:tr>
      <w:tr w:rsidR="00303CC3" w:rsidRPr="00303CC3" w:rsidTr="00303CC3">
        <w:trPr>
          <w:trHeight w:val="382"/>
        </w:trPr>
        <w:tc>
          <w:tcPr>
            <w:tcW w:w="709" w:type="dxa"/>
            <w:tcBorders>
              <w:top w:val="single" w:sz="4" w:space="0" w:color="auto"/>
              <w:left w:val="single" w:sz="4" w:space="0" w:color="000000"/>
              <w:bottom w:val="single" w:sz="4" w:space="0" w:color="000000"/>
            </w:tcBorders>
            <w:shd w:val="clear" w:color="auto" w:fill="auto"/>
          </w:tcPr>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lastRenderedPageBreak/>
              <w:t>3</w:t>
            </w:r>
          </w:p>
        </w:tc>
        <w:tc>
          <w:tcPr>
            <w:tcW w:w="2410" w:type="dxa"/>
            <w:tcBorders>
              <w:top w:val="single" w:sz="4" w:space="0" w:color="auto"/>
              <w:left w:val="single" w:sz="4" w:space="0" w:color="000000"/>
              <w:bottom w:val="single" w:sz="4" w:space="0" w:color="000000"/>
            </w:tcBorders>
            <w:shd w:val="clear" w:color="auto" w:fill="auto"/>
          </w:tcPr>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Сейф, тип 2</w:t>
            </w:r>
          </w:p>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val="en-US" w:eastAsia="ar-SA"/>
              </w:rPr>
            </w:pPr>
            <w:r w:rsidRPr="00303CC3">
              <w:rPr>
                <w:rFonts w:ascii="Times New Roman" w:eastAsia="Times New Roman" w:hAnsi="Times New Roman"/>
                <w:noProof/>
                <w:sz w:val="24"/>
                <w:szCs w:val="24"/>
                <w:lang w:eastAsia="ru-RU"/>
              </w:rPr>
              <w:drawing>
                <wp:inline distT="0" distB="0" distL="0" distR="0" wp14:anchorId="3DB85A8E" wp14:editId="6476E1BC">
                  <wp:extent cx="1228725" cy="914400"/>
                  <wp:effectExtent l="0" t="0" r="0" b="0"/>
                  <wp:docPr id="4" name="Рисунок 4" descr="Описание: Aiko T-170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iko T-170 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p>
        </w:tc>
        <w:tc>
          <w:tcPr>
            <w:tcW w:w="6237" w:type="dxa"/>
            <w:tcBorders>
              <w:top w:val="single" w:sz="4" w:space="0" w:color="auto"/>
              <w:left w:val="single" w:sz="4" w:space="0" w:color="auto"/>
              <w:right w:val="single" w:sz="4" w:space="0" w:color="auto"/>
            </w:tcBorders>
          </w:tcPr>
          <w:p w:rsidR="00303CC3" w:rsidRPr="00303CC3" w:rsidRDefault="00303CC3" w:rsidP="00303CC3">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xml:space="preserve">Модель - </w:t>
            </w:r>
            <w:r w:rsidRPr="00303CC3">
              <w:rPr>
                <w:rFonts w:ascii="Times New Roman" w:eastAsia="Times New Roman" w:hAnsi="Times New Roman"/>
                <w:sz w:val="24"/>
                <w:szCs w:val="24"/>
                <w:lang w:val="en-US" w:eastAsia="ar-SA"/>
              </w:rPr>
              <w:t>Aiko</w:t>
            </w:r>
            <w:r w:rsidRPr="00303CC3">
              <w:rPr>
                <w:rFonts w:ascii="Times New Roman" w:eastAsia="Times New Roman" w:hAnsi="Times New Roman"/>
                <w:sz w:val="24"/>
                <w:szCs w:val="24"/>
                <w:lang w:eastAsia="ar-SA"/>
              </w:rPr>
              <w:t xml:space="preserve"> </w:t>
            </w:r>
            <w:r w:rsidRPr="00303CC3">
              <w:rPr>
                <w:rFonts w:ascii="Times New Roman" w:eastAsia="Times New Roman" w:hAnsi="Times New Roman"/>
                <w:sz w:val="24"/>
                <w:szCs w:val="24"/>
                <w:lang w:val="en-US" w:eastAsia="ar-SA"/>
              </w:rPr>
              <w:t>T</w:t>
            </w:r>
            <w:r w:rsidRPr="00303CC3">
              <w:rPr>
                <w:rFonts w:ascii="Times New Roman" w:eastAsia="Times New Roman" w:hAnsi="Times New Roman"/>
                <w:sz w:val="24"/>
                <w:szCs w:val="24"/>
                <w:lang w:eastAsia="ar-SA"/>
              </w:rPr>
              <w:t>-170</w:t>
            </w:r>
            <w:r w:rsidRPr="00303CC3">
              <w:rPr>
                <w:rFonts w:ascii="Times New Roman" w:eastAsia="Times New Roman" w:hAnsi="Times New Roman"/>
                <w:sz w:val="24"/>
                <w:szCs w:val="24"/>
                <w:lang w:val="en-US" w:eastAsia="ar-SA"/>
              </w:rPr>
              <w:t>EL</w:t>
            </w:r>
          </w:p>
          <w:p w:rsidR="00303CC3" w:rsidRPr="00303CC3" w:rsidRDefault="00303CC3" w:rsidP="00303CC3">
            <w:pPr>
              <w:spacing w:after="0" w:line="240" w:lineRule="auto"/>
              <w:rPr>
                <w:rFonts w:ascii="Times New Roman" w:eastAsia="Times New Roman" w:hAnsi="Times New Roman"/>
                <w:b/>
                <w:sz w:val="24"/>
                <w:szCs w:val="24"/>
                <w:lang w:eastAsia="ar-SA"/>
              </w:rPr>
            </w:pPr>
            <w:r w:rsidRPr="00303CC3">
              <w:rPr>
                <w:rFonts w:ascii="Times New Roman" w:eastAsia="Times New Roman" w:hAnsi="Times New Roman"/>
                <w:sz w:val="24"/>
                <w:szCs w:val="24"/>
                <w:lang w:eastAsia="ru-RU"/>
              </w:rPr>
              <w:t>- Тип - Сейф</w:t>
            </w:r>
            <w:r w:rsidRPr="00303CC3">
              <w:rPr>
                <w:rFonts w:ascii="Times New Roman" w:eastAsia="Times New Roman" w:hAnsi="Times New Roman"/>
                <w:b/>
                <w:sz w:val="24"/>
                <w:szCs w:val="24"/>
                <w:lang w:eastAsia="ar-SA"/>
              </w:rPr>
              <w:t xml:space="preserve"> </w:t>
            </w:r>
          </w:p>
          <w:p w:rsidR="00303CC3" w:rsidRPr="00303CC3" w:rsidRDefault="00303CC3" w:rsidP="00303CC3">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b/>
                <w:sz w:val="24"/>
                <w:szCs w:val="24"/>
                <w:lang w:eastAsia="ar-SA"/>
              </w:rPr>
              <w:t>-</w:t>
            </w:r>
            <w:r w:rsidRPr="00303CC3">
              <w:rPr>
                <w:rFonts w:ascii="Times New Roman" w:eastAsia="Times New Roman" w:hAnsi="Times New Roman"/>
                <w:sz w:val="24"/>
                <w:szCs w:val="24"/>
                <w:lang w:eastAsia="ar-SA"/>
              </w:rPr>
              <w:t xml:space="preserve"> </w:t>
            </w:r>
            <w:r w:rsidRPr="00303CC3">
              <w:rPr>
                <w:rFonts w:ascii="Times New Roman" w:eastAsia="Times New Roman" w:hAnsi="Times New Roman"/>
                <w:sz w:val="24"/>
                <w:szCs w:val="24"/>
                <w:lang w:eastAsia="ru-RU"/>
              </w:rPr>
              <w:t>ГОСТ Р 50862-20</w:t>
            </w:r>
            <w:r w:rsidR="00397791">
              <w:rPr>
                <w:rFonts w:ascii="Times New Roman" w:eastAsia="Times New Roman" w:hAnsi="Times New Roman"/>
                <w:sz w:val="24"/>
                <w:szCs w:val="24"/>
                <w:lang w:eastAsia="ru-RU"/>
              </w:rPr>
              <w:t>12</w:t>
            </w:r>
            <w:r w:rsidRPr="00303CC3">
              <w:rPr>
                <w:rFonts w:ascii="Times New Roman" w:eastAsia="Times New Roman" w:hAnsi="Times New Roman"/>
                <w:sz w:val="24"/>
                <w:szCs w:val="24"/>
                <w:lang w:eastAsia="ru-RU"/>
              </w:rPr>
              <w:t xml:space="preserve"> - соответствие</w:t>
            </w:r>
          </w:p>
          <w:p w:rsidR="00303CC3" w:rsidRPr="00303CC3" w:rsidRDefault="00303CC3" w:rsidP="00303CC3">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xml:space="preserve">- Взломостойкость - </w:t>
            </w:r>
            <w:r w:rsidRPr="00303CC3">
              <w:rPr>
                <w:rFonts w:ascii="Times New Roman" w:eastAsia="Times New Roman" w:hAnsi="Times New Roman"/>
                <w:sz w:val="24"/>
                <w:szCs w:val="24"/>
                <w:lang w:val="en-US" w:eastAsia="ru-RU"/>
              </w:rPr>
              <w:t>S</w:t>
            </w:r>
            <w:r w:rsidRPr="00303CC3">
              <w:rPr>
                <w:rFonts w:ascii="Times New Roman" w:eastAsia="Times New Roman" w:hAnsi="Times New Roman"/>
                <w:sz w:val="24"/>
                <w:szCs w:val="24"/>
                <w:lang w:eastAsia="ru-RU"/>
              </w:rPr>
              <w:t xml:space="preserve">1 </w:t>
            </w:r>
          </w:p>
          <w:p w:rsidR="00303CC3" w:rsidRPr="00303CC3" w:rsidRDefault="00303CC3" w:rsidP="00303CC3">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Тип замка - Электронный</w:t>
            </w:r>
          </w:p>
          <w:p w:rsidR="00303CC3" w:rsidRPr="00303CC3" w:rsidRDefault="00303CC3" w:rsidP="00303CC3">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Тип покрытия -Порошковое</w:t>
            </w:r>
          </w:p>
          <w:p w:rsidR="00303CC3" w:rsidRPr="00303CC3" w:rsidRDefault="00303CC3" w:rsidP="00303CC3">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xml:space="preserve">- Материал корпуса-Металл </w:t>
            </w:r>
          </w:p>
          <w:p w:rsidR="00303CC3" w:rsidRPr="00303CC3" w:rsidRDefault="00303CC3" w:rsidP="00303CC3">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Дверь-усилена</w:t>
            </w:r>
          </w:p>
          <w:p w:rsidR="00303CC3" w:rsidRPr="00303CC3" w:rsidRDefault="00303CC3" w:rsidP="00303CC3">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Вес- 5кг</w:t>
            </w:r>
          </w:p>
          <w:p w:rsidR="00303CC3" w:rsidRPr="00303CC3" w:rsidRDefault="00303CC3" w:rsidP="00303CC3">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Внешние габаритные размеры (высота х ширина х глубина) 170x260x230 мм</w:t>
            </w:r>
          </w:p>
          <w:p w:rsidR="00303CC3" w:rsidRPr="00303CC3" w:rsidRDefault="00303CC3" w:rsidP="00303CC3">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Внутренний объем- 8 л</w:t>
            </w:r>
          </w:p>
          <w:p w:rsidR="00303CC3" w:rsidRPr="00303CC3" w:rsidRDefault="00303CC3" w:rsidP="00303CC3">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Внутренние размеры (высота х ширина х глубина), 168x258x185 мм</w:t>
            </w:r>
          </w:p>
          <w:p w:rsidR="00303CC3" w:rsidRPr="00303CC3" w:rsidRDefault="00303CC3" w:rsidP="00303CC3">
            <w:pPr>
              <w:suppressAutoHyphens/>
              <w:overflowPunct w:val="0"/>
              <w:snapToGrid w:val="0"/>
              <w:spacing w:after="0" w:line="240" w:lineRule="auto"/>
              <w:contextualSpacing/>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xml:space="preserve">- Цвет - графит с эффектом молотковой эмали  </w:t>
            </w:r>
          </w:p>
          <w:p w:rsidR="00303CC3" w:rsidRPr="00303CC3" w:rsidRDefault="00303CC3" w:rsidP="00303CC3">
            <w:pPr>
              <w:suppressAutoHyphens/>
              <w:overflowPunct w:val="0"/>
              <w:snapToGrid w:val="0"/>
              <w:spacing w:after="0" w:line="240" w:lineRule="auto"/>
              <w:contextualSpacing/>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Толщина лицевой панели - 2,8 мм</w:t>
            </w:r>
          </w:p>
          <w:p w:rsidR="00303CC3" w:rsidRPr="00303CC3" w:rsidRDefault="00303CC3" w:rsidP="00303CC3">
            <w:pPr>
              <w:suppressAutoHyphens/>
              <w:overflowPunct w:val="0"/>
              <w:snapToGrid w:val="0"/>
              <w:spacing w:after="0" w:line="240" w:lineRule="auto"/>
              <w:contextualSpacing/>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Толщина боковых стенок - 1,2 мм</w:t>
            </w:r>
          </w:p>
          <w:p w:rsidR="00303CC3" w:rsidRPr="00303CC3" w:rsidRDefault="00303CC3" w:rsidP="00303CC3">
            <w:pPr>
              <w:suppressAutoHyphens/>
              <w:overflowPunct w:val="0"/>
              <w:snapToGrid w:val="0"/>
              <w:spacing w:after="0" w:line="240" w:lineRule="auto"/>
              <w:contextualSpacing/>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Комплектуются электронным замком PLS-3 (ПРОМЕТ) в комплекте мастер-ключ﻿ аварийный</w:t>
            </w:r>
          </w:p>
          <w:p w:rsidR="00303CC3" w:rsidRPr="00303CC3" w:rsidRDefault="00303CC3" w:rsidP="00303CC3">
            <w:pPr>
              <w:suppressAutoHyphens/>
              <w:overflowPunct w:val="0"/>
              <w:snapToGrid w:val="0"/>
              <w:spacing w:after="0" w:line="240" w:lineRule="auto"/>
              <w:contextualSpacing/>
              <w:rPr>
                <w:rFonts w:ascii="Times New Roman" w:eastAsia="Times New Roman" w:hAnsi="Times New Roman"/>
                <w:sz w:val="24"/>
                <w:szCs w:val="24"/>
                <w:lang w:eastAsia="ru-RU"/>
              </w:rPr>
            </w:pPr>
            <w:r w:rsidRPr="00303CC3">
              <w:rPr>
                <w:rFonts w:ascii="Times New Roman" w:eastAsia="Times New Roman" w:hAnsi="Times New Roman"/>
                <w:sz w:val="24"/>
                <w:szCs w:val="24"/>
                <w:lang w:eastAsia="ru-RU"/>
              </w:rPr>
              <w:t>- Кодировка - сочетание 4-6 цифр</w:t>
            </w:r>
          </w:p>
          <w:p w:rsidR="00303CC3" w:rsidRPr="00303CC3" w:rsidRDefault="00303CC3" w:rsidP="00303CC3">
            <w:pPr>
              <w:suppressAutoHyphens/>
              <w:overflowPunct w:val="0"/>
              <w:snapToGrid w:val="0"/>
              <w:spacing w:after="0" w:line="240" w:lineRule="auto"/>
              <w:contextualSpacing/>
              <w:rPr>
                <w:rFonts w:ascii="Times New Roman" w:eastAsia="Times New Roman" w:hAnsi="Times New Roman"/>
                <w:sz w:val="24"/>
                <w:szCs w:val="24"/>
                <w:lang w:eastAsia="ar-SA"/>
              </w:rPr>
            </w:pPr>
            <w:r w:rsidRPr="00303CC3">
              <w:rPr>
                <w:rFonts w:ascii="Times New Roman" w:eastAsia="Times New Roman" w:hAnsi="Times New Roman"/>
                <w:sz w:val="24"/>
                <w:szCs w:val="24"/>
                <w:lang w:eastAsia="ru-RU"/>
              </w:rPr>
              <w:t>- Предусмотрена возможность анкерного крепления к стене</w:t>
            </w:r>
          </w:p>
        </w:tc>
      </w:tr>
      <w:tr w:rsidR="00303CC3" w:rsidRPr="00303CC3" w:rsidTr="00303CC3">
        <w:trPr>
          <w:trHeight w:val="382"/>
        </w:trPr>
        <w:tc>
          <w:tcPr>
            <w:tcW w:w="709" w:type="dxa"/>
            <w:tcBorders>
              <w:left w:val="single" w:sz="4" w:space="0" w:color="000000"/>
              <w:bottom w:val="single" w:sz="4" w:space="0" w:color="000000"/>
            </w:tcBorders>
            <w:shd w:val="clear" w:color="auto" w:fill="auto"/>
          </w:tcPr>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4</w:t>
            </w:r>
          </w:p>
        </w:tc>
        <w:tc>
          <w:tcPr>
            <w:tcW w:w="2410" w:type="dxa"/>
            <w:tcBorders>
              <w:left w:val="single" w:sz="4" w:space="0" w:color="000000"/>
              <w:bottom w:val="single" w:sz="4" w:space="0" w:color="000000"/>
            </w:tcBorders>
            <w:shd w:val="clear" w:color="auto" w:fill="auto"/>
          </w:tcPr>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val="en-US" w:eastAsia="ar-SA"/>
              </w:rPr>
            </w:pPr>
            <w:r w:rsidRPr="00303CC3">
              <w:rPr>
                <w:rFonts w:ascii="Times New Roman" w:eastAsia="Times New Roman" w:hAnsi="Times New Roman"/>
                <w:b/>
                <w:sz w:val="24"/>
                <w:szCs w:val="24"/>
                <w:lang w:eastAsia="ar-SA"/>
              </w:rPr>
              <w:t xml:space="preserve"> </w:t>
            </w:r>
            <w:r w:rsidRPr="00303CC3">
              <w:rPr>
                <w:rFonts w:ascii="Times New Roman" w:eastAsia="Times New Roman" w:hAnsi="Times New Roman"/>
                <w:sz w:val="24"/>
                <w:szCs w:val="24"/>
                <w:lang w:eastAsia="ar-SA"/>
              </w:rPr>
              <w:t xml:space="preserve">Мебельный сейф </w:t>
            </w:r>
          </w:p>
          <w:p w:rsidR="00303CC3" w:rsidRPr="00303CC3" w:rsidRDefault="00303CC3" w:rsidP="00303CC3">
            <w:pPr>
              <w:suppressAutoHyphens/>
              <w:overflowPunct w:val="0"/>
              <w:snapToGrid w:val="0"/>
              <w:spacing w:after="0" w:line="240" w:lineRule="auto"/>
              <w:rPr>
                <w:rFonts w:ascii="Times New Roman" w:eastAsia="Times New Roman" w:hAnsi="Times New Roman"/>
                <w:b/>
                <w:sz w:val="24"/>
                <w:szCs w:val="24"/>
                <w:lang w:eastAsia="ar-SA"/>
              </w:rPr>
            </w:pPr>
          </w:p>
          <w:p w:rsidR="00303CC3" w:rsidRPr="00303CC3" w:rsidRDefault="00303CC3" w:rsidP="00303CC3">
            <w:pPr>
              <w:suppressAutoHyphens/>
              <w:overflowPunct w:val="0"/>
              <w:snapToGrid w:val="0"/>
              <w:spacing w:after="0" w:line="240" w:lineRule="auto"/>
              <w:rPr>
                <w:rFonts w:ascii="Times New Roman" w:eastAsia="Times New Roman" w:hAnsi="Times New Roman"/>
                <w:b/>
                <w:sz w:val="24"/>
                <w:szCs w:val="24"/>
                <w:lang w:eastAsia="ar-SA"/>
              </w:rPr>
            </w:pPr>
            <w:r w:rsidRPr="00303CC3">
              <w:rPr>
                <w:rFonts w:ascii="Times New Roman" w:eastAsia="Times New Roman" w:hAnsi="Times New Roman"/>
                <w:b/>
                <w:sz w:val="24"/>
                <w:szCs w:val="24"/>
                <w:lang w:eastAsia="ar-SA"/>
              </w:rPr>
              <w:fldChar w:fldCharType="begin"/>
            </w:r>
            <w:r w:rsidRPr="00303CC3">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Pr="00303CC3">
              <w:rPr>
                <w:rFonts w:ascii="Times New Roman" w:eastAsia="Times New Roman" w:hAnsi="Times New Roman"/>
                <w:b/>
                <w:sz w:val="24"/>
                <w:szCs w:val="24"/>
                <w:lang w:eastAsia="ar-SA"/>
              </w:rPr>
              <w:fldChar w:fldCharType="separate"/>
            </w:r>
            <w:r w:rsidR="00B31399">
              <w:rPr>
                <w:rFonts w:ascii="Times New Roman" w:eastAsia="Times New Roman" w:hAnsi="Times New Roman"/>
                <w:b/>
                <w:sz w:val="24"/>
                <w:szCs w:val="24"/>
                <w:lang w:eastAsia="ar-SA"/>
              </w:rPr>
              <w:fldChar w:fldCharType="begin"/>
            </w:r>
            <w:r w:rsidR="00B31399">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00B31399">
              <w:rPr>
                <w:rFonts w:ascii="Times New Roman" w:eastAsia="Times New Roman" w:hAnsi="Times New Roman"/>
                <w:b/>
                <w:sz w:val="24"/>
                <w:szCs w:val="24"/>
                <w:lang w:eastAsia="ar-SA"/>
              </w:rPr>
              <w:fldChar w:fldCharType="separate"/>
            </w:r>
            <w:r w:rsidR="001F5E71">
              <w:rPr>
                <w:rFonts w:ascii="Times New Roman" w:eastAsia="Times New Roman" w:hAnsi="Times New Roman"/>
                <w:b/>
                <w:sz w:val="24"/>
                <w:szCs w:val="24"/>
                <w:lang w:eastAsia="ar-SA"/>
              </w:rPr>
              <w:fldChar w:fldCharType="begin"/>
            </w:r>
            <w:r w:rsidR="001F5E71">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001F5E71">
              <w:rPr>
                <w:rFonts w:ascii="Times New Roman" w:eastAsia="Times New Roman" w:hAnsi="Times New Roman"/>
                <w:b/>
                <w:sz w:val="24"/>
                <w:szCs w:val="24"/>
                <w:lang w:eastAsia="ar-SA"/>
              </w:rPr>
              <w:fldChar w:fldCharType="separate"/>
            </w:r>
            <w:r w:rsidR="00045911">
              <w:rPr>
                <w:rFonts w:ascii="Times New Roman" w:eastAsia="Times New Roman" w:hAnsi="Times New Roman"/>
                <w:b/>
                <w:sz w:val="24"/>
                <w:szCs w:val="24"/>
                <w:lang w:eastAsia="ar-SA"/>
              </w:rPr>
              <w:fldChar w:fldCharType="begin"/>
            </w:r>
            <w:r w:rsidR="00045911">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00045911">
              <w:rPr>
                <w:rFonts w:ascii="Times New Roman" w:eastAsia="Times New Roman" w:hAnsi="Times New Roman"/>
                <w:b/>
                <w:sz w:val="24"/>
                <w:szCs w:val="24"/>
                <w:lang w:eastAsia="ar-SA"/>
              </w:rPr>
              <w:fldChar w:fldCharType="separate"/>
            </w:r>
            <w:r w:rsidR="0069362D">
              <w:rPr>
                <w:rFonts w:ascii="Times New Roman" w:eastAsia="Times New Roman" w:hAnsi="Times New Roman"/>
                <w:b/>
                <w:sz w:val="24"/>
                <w:szCs w:val="24"/>
                <w:lang w:eastAsia="ar-SA"/>
              </w:rPr>
              <w:fldChar w:fldCharType="begin"/>
            </w:r>
            <w:r w:rsidR="0069362D">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0069362D">
              <w:rPr>
                <w:rFonts w:ascii="Times New Roman" w:eastAsia="Times New Roman" w:hAnsi="Times New Roman"/>
                <w:b/>
                <w:sz w:val="24"/>
                <w:szCs w:val="24"/>
                <w:lang w:eastAsia="ar-SA"/>
              </w:rPr>
              <w:fldChar w:fldCharType="separate"/>
            </w:r>
            <w:r w:rsidR="00D25DD7">
              <w:rPr>
                <w:rFonts w:ascii="Times New Roman" w:eastAsia="Times New Roman" w:hAnsi="Times New Roman"/>
                <w:b/>
                <w:sz w:val="24"/>
                <w:szCs w:val="24"/>
                <w:lang w:eastAsia="ar-SA"/>
              </w:rPr>
              <w:fldChar w:fldCharType="begin"/>
            </w:r>
            <w:r w:rsidR="00D25DD7">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00D25DD7">
              <w:rPr>
                <w:rFonts w:ascii="Times New Roman" w:eastAsia="Times New Roman" w:hAnsi="Times New Roman"/>
                <w:b/>
                <w:sz w:val="24"/>
                <w:szCs w:val="24"/>
                <w:lang w:eastAsia="ar-SA"/>
              </w:rPr>
              <w:fldChar w:fldCharType="separate"/>
            </w:r>
            <w:r w:rsidR="00242DCA">
              <w:rPr>
                <w:rFonts w:ascii="Times New Roman" w:eastAsia="Times New Roman" w:hAnsi="Times New Roman"/>
                <w:b/>
                <w:sz w:val="24"/>
                <w:szCs w:val="24"/>
                <w:lang w:eastAsia="ar-SA"/>
              </w:rPr>
              <w:fldChar w:fldCharType="begin"/>
            </w:r>
            <w:r w:rsidR="00242DCA">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00242DCA">
              <w:rPr>
                <w:rFonts w:ascii="Times New Roman" w:eastAsia="Times New Roman" w:hAnsi="Times New Roman"/>
                <w:b/>
                <w:sz w:val="24"/>
                <w:szCs w:val="24"/>
                <w:lang w:eastAsia="ar-SA"/>
              </w:rPr>
              <w:fldChar w:fldCharType="separate"/>
            </w:r>
            <w:r w:rsidR="00E96BB7">
              <w:rPr>
                <w:rFonts w:ascii="Times New Roman" w:eastAsia="Times New Roman" w:hAnsi="Times New Roman"/>
                <w:b/>
                <w:sz w:val="24"/>
                <w:szCs w:val="24"/>
                <w:lang w:eastAsia="ar-SA"/>
              </w:rPr>
              <w:fldChar w:fldCharType="begin"/>
            </w:r>
            <w:r w:rsidR="00E96BB7">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00E96BB7">
              <w:rPr>
                <w:rFonts w:ascii="Times New Roman" w:eastAsia="Times New Roman" w:hAnsi="Times New Roman"/>
                <w:b/>
                <w:sz w:val="24"/>
                <w:szCs w:val="24"/>
                <w:lang w:eastAsia="ar-SA"/>
              </w:rPr>
              <w:fldChar w:fldCharType="separate"/>
            </w:r>
            <w:r w:rsidR="00921DA4">
              <w:rPr>
                <w:rFonts w:ascii="Times New Roman" w:eastAsia="Times New Roman" w:hAnsi="Times New Roman"/>
                <w:b/>
                <w:sz w:val="24"/>
                <w:szCs w:val="24"/>
                <w:lang w:eastAsia="ar-SA"/>
              </w:rPr>
              <w:fldChar w:fldCharType="begin"/>
            </w:r>
            <w:r w:rsidR="00921DA4">
              <w:rPr>
                <w:rFonts w:ascii="Times New Roman" w:eastAsia="Times New Roman" w:hAnsi="Times New Roman"/>
                <w:b/>
                <w:sz w:val="24"/>
                <w:szCs w:val="24"/>
                <w:lang w:eastAsia="ar-SA"/>
              </w:rPr>
              <w:instrText xml:space="preserve"> INCLUDEPICTURE  "https://avatars.mds.yandex.net/get-marketpic/203634/market_eLooWsXBoMRUofb0ljGSIw/100x100" \* MERGEFORMATINET </w:instrText>
            </w:r>
            <w:r w:rsidR="00921DA4">
              <w:rPr>
                <w:rFonts w:ascii="Times New Roman" w:eastAsia="Times New Roman" w:hAnsi="Times New Roman"/>
                <w:b/>
                <w:sz w:val="24"/>
                <w:szCs w:val="24"/>
                <w:lang w:eastAsia="ar-SA"/>
              </w:rPr>
              <w:fldChar w:fldCharType="separate"/>
            </w:r>
            <w:r w:rsidR="00921DA4">
              <w:rPr>
                <w:rFonts w:ascii="Times New Roman" w:eastAsia="Times New Roman" w:hAnsi="Times New Roman"/>
                <w:b/>
                <w:sz w:val="24"/>
                <w:szCs w:val="24"/>
                <w:lang w:eastAsia="ar-SA"/>
              </w:rPr>
              <w:pict>
                <v:shape id="_x0000_i1035" type="#_x0000_t75" style="width:1in;height:57.6pt">
                  <v:imagedata r:id="rId25" r:href="rId35"/>
                </v:shape>
              </w:pict>
            </w:r>
            <w:r w:rsidR="00921DA4">
              <w:rPr>
                <w:rFonts w:ascii="Times New Roman" w:eastAsia="Times New Roman" w:hAnsi="Times New Roman"/>
                <w:b/>
                <w:sz w:val="24"/>
                <w:szCs w:val="24"/>
                <w:lang w:eastAsia="ar-SA"/>
              </w:rPr>
              <w:fldChar w:fldCharType="end"/>
            </w:r>
            <w:r w:rsidR="00E96BB7">
              <w:rPr>
                <w:rFonts w:ascii="Times New Roman" w:eastAsia="Times New Roman" w:hAnsi="Times New Roman"/>
                <w:b/>
                <w:sz w:val="24"/>
                <w:szCs w:val="24"/>
                <w:lang w:eastAsia="ar-SA"/>
              </w:rPr>
              <w:fldChar w:fldCharType="end"/>
            </w:r>
            <w:r w:rsidR="00242DCA">
              <w:rPr>
                <w:rFonts w:ascii="Times New Roman" w:eastAsia="Times New Roman" w:hAnsi="Times New Roman"/>
                <w:b/>
                <w:sz w:val="24"/>
                <w:szCs w:val="24"/>
                <w:lang w:eastAsia="ar-SA"/>
              </w:rPr>
              <w:fldChar w:fldCharType="end"/>
            </w:r>
            <w:r w:rsidR="00D25DD7">
              <w:rPr>
                <w:rFonts w:ascii="Times New Roman" w:eastAsia="Times New Roman" w:hAnsi="Times New Roman"/>
                <w:b/>
                <w:sz w:val="24"/>
                <w:szCs w:val="24"/>
                <w:lang w:eastAsia="ar-SA"/>
              </w:rPr>
              <w:fldChar w:fldCharType="end"/>
            </w:r>
            <w:r w:rsidR="0069362D">
              <w:rPr>
                <w:rFonts w:ascii="Times New Roman" w:eastAsia="Times New Roman" w:hAnsi="Times New Roman"/>
                <w:b/>
                <w:sz w:val="24"/>
                <w:szCs w:val="24"/>
                <w:lang w:eastAsia="ar-SA"/>
              </w:rPr>
              <w:fldChar w:fldCharType="end"/>
            </w:r>
            <w:r w:rsidR="00045911">
              <w:rPr>
                <w:rFonts w:ascii="Times New Roman" w:eastAsia="Times New Roman" w:hAnsi="Times New Roman"/>
                <w:b/>
                <w:sz w:val="24"/>
                <w:szCs w:val="24"/>
                <w:lang w:eastAsia="ar-SA"/>
              </w:rPr>
              <w:fldChar w:fldCharType="end"/>
            </w:r>
            <w:r w:rsidR="001F5E71">
              <w:rPr>
                <w:rFonts w:ascii="Times New Roman" w:eastAsia="Times New Roman" w:hAnsi="Times New Roman"/>
                <w:b/>
                <w:sz w:val="24"/>
                <w:szCs w:val="24"/>
                <w:lang w:eastAsia="ar-SA"/>
              </w:rPr>
              <w:fldChar w:fldCharType="end"/>
            </w:r>
            <w:r w:rsidR="00B31399">
              <w:rPr>
                <w:rFonts w:ascii="Times New Roman" w:eastAsia="Times New Roman" w:hAnsi="Times New Roman"/>
                <w:b/>
                <w:sz w:val="24"/>
                <w:szCs w:val="24"/>
                <w:lang w:eastAsia="ar-SA"/>
              </w:rPr>
              <w:fldChar w:fldCharType="end"/>
            </w:r>
            <w:r w:rsidRPr="00303CC3">
              <w:rPr>
                <w:rFonts w:ascii="Times New Roman" w:eastAsia="Times New Roman" w:hAnsi="Times New Roman"/>
                <w:b/>
                <w:sz w:val="24"/>
                <w:szCs w:val="24"/>
                <w:lang w:eastAsia="ar-SA"/>
              </w:rPr>
              <w:fldChar w:fldCharType="end"/>
            </w:r>
          </w:p>
          <w:p w:rsidR="00303CC3" w:rsidRPr="00303CC3" w:rsidRDefault="00303CC3" w:rsidP="00303CC3">
            <w:pPr>
              <w:suppressAutoHyphens/>
              <w:overflowPunct w:val="0"/>
              <w:snapToGrid w:val="0"/>
              <w:spacing w:after="0" w:line="240" w:lineRule="auto"/>
              <w:rPr>
                <w:rFonts w:ascii="Times New Roman" w:eastAsia="Times New Roman" w:hAnsi="Times New Roman"/>
                <w:b/>
                <w:sz w:val="24"/>
                <w:szCs w:val="24"/>
                <w:lang w:eastAsia="ar-SA"/>
              </w:rPr>
            </w:pPr>
            <w:r w:rsidRPr="00303CC3">
              <w:rPr>
                <w:rFonts w:ascii="Times New Roman" w:eastAsia="Times New Roman" w:hAnsi="Times New Roman"/>
                <w:b/>
                <w:sz w:val="24"/>
                <w:szCs w:val="24"/>
                <w:lang w:eastAsia="ar-SA"/>
              </w:rPr>
              <w:fldChar w:fldCharType="begin"/>
            </w:r>
            <w:r w:rsidRPr="00303CC3">
              <w:rPr>
                <w:rFonts w:ascii="Times New Roman" w:eastAsia="Times New Roman" w:hAnsi="Times New Roman"/>
                <w:b/>
                <w:sz w:val="24"/>
                <w:szCs w:val="24"/>
                <w:lang w:eastAsia="ar-SA"/>
              </w:rPr>
              <w:instrText xml:space="preserve"> INCLUDEPICTURE "https://safe-buy.ru/data/medium/vector_sft-25_ea_1.jpg" \* MERGEFORMATINET </w:instrText>
            </w:r>
            <w:r w:rsidRPr="00303CC3">
              <w:rPr>
                <w:rFonts w:ascii="Times New Roman" w:eastAsia="Times New Roman" w:hAnsi="Times New Roman"/>
                <w:b/>
                <w:sz w:val="24"/>
                <w:szCs w:val="24"/>
                <w:lang w:eastAsia="ar-SA"/>
              </w:rPr>
              <w:fldChar w:fldCharType="separate"/>
            </w:r>
            <w:r w:rsidR="00921DA4">
              <w:rPr>
                <w:rFonts w:ascii="Times New Roman" w:eastAsia="Times New Roman" w:hAnsi="Times New Roman"/>
                <w:b/>
                <w:sz w:val="24"/>
                <w:szCs w:val="24"/>
                <w:lang w:eastAsia="ar-SA"/>
              </w:rPr>
              <w:pict>
                <v:shape id="_x0000_i1036" type="#_x0000_t75" alt="&lt;img src='/data/default/top.png'&gt;" style="width:21.6pt;height:21.6pt"/>
              </w:pict>
            </w:r>
            <w:r w:rsidRPr="00303CC3">
              <w:rPr>
                <w:rFonts w:ascii="Times New Roman" w:eastAsia="Times New Roman" w:hAnsi="Times New Roman"/>
                <w:b/>
                <w:sz w:val="24"/>
                <w:szCs w:val="24"/>
                <w:lang w:eastAsia="ar-SA"/>
              </w:rPr>
              <w:fldChar w:fldCharType="end"/>
            </w:r>
            <w:r w:rsidR="00921DA4">
              <w:rPr>
                <w:rFonts w:ascii="Times New Roman" w:eastAsia="Times New Roman" w:hAnsi="Times New Roman"/>
                <w:sz w:val="24"/>
                <w:szCs w:val="24"/>
                <w:lang w:eastAsia="ar-SA"/>
              </w:rPr>
            </w:r>
            <w:r w:rsidR="00921DA4">
              <w:rPr>
                <w:rFonts w:ascii="Times New Roman" w:eastAsia="Times New Roman" w:hAnsi="Times New Roman"/>
                <w:sz w:val="24"/>
                <w:szCs w:val="24"/>
                <w:lang w:eastAsia="ar-SA"/>
              </w:rPr>
              <w:pict>
                <v:rect id="_x0000_s1028" alt="Описание: &lt;img src='/data/default/top.png'&gt;" style="width:23.75pt;height:23.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vP4AIAAPIFAAAOAAAAZHJzL2Uyb0RvYy54bWysVEtv1DAQviPxHywf2lM2j2YfSZut2t0u&#10;QipQqXCuvImTGBLb2N7NFsR/Z+zss70gIAfLnnG+me+b8Vxdb9oGranSTPAMh4MAI8pzUTBeZfjL&#10;54U3wUgbwgvSCE4z/Ew1vp6+fXPVyZRGohZNQRUCEK7TTma4Nkamvq/zmrZED4SkHJylUC0xcFSV&#10;XyjSAXrb+FEQjPxOqEIqkVOtwTrvnXjq8MuS5uZTWWpqUJNhyM24Vbl1aVd/ekXSShFZs3ybBvmL&#10;LFrCOATdQ82JIWil2CuoluVKaFGaQS5aX5Qly6njAGzC4AWbx5pI6riAOFruZdL/Dzb/uH5QiBVQ&#10;O4w4aaFEaxBNqCddGi8aPlHyFA6+ygqjguoclDtrzCVrK6RVnp37BRD1C1qSVWN8I+RA8ur8rDKX&#10;VtlO6hQCPMoHZbXR8l7k3zTiYlYTXtEbLSFUH3lnUkp0NSUFUAwthH+CYQ8a0NCy+yAKyJWsjHC6&#10;b0rV2higKNq48j7vy0s3BuVgvAjCUTTEKAfXdm8jkHT3s1TavKOiRXaTYQXZOXCyvtemv7q7YmNx&#10;sWBNA3aSNvzEAJi9BULDr9Znk3AN8TMJkrvJ3ST24mh058XBfO7dLGaxN1qE4+H8Yj6bzcNfNm4Y&#10;pzUrCsptmF1zhvGfFX/7TPq22renFg0rLJxNSatqOWsUWhN4HAv3OcnBc7jmn6bh9AIuLyiFURzc&#10;Rom3GE3GXryIh14yDiZeECa3ySiIk3i+OKV0zzj9d0qoy3AyhJo6OoekX3AL3PeaG0lbZmD8NKzN&#10;8GR/iaS2A+944UprCGv6/ZEUNv2DFFDuXaFdv9oW7bt/KYpnaFcloJ1g/MCghE0t1A+MOhg6Gdbf&#10;V0RRjJr3HFo+CePYTil3iIfjCA7q2LM89hCeA1SGDUb9dmb6ybaSilU1RAqdMFzcwDMpmWth+4T6&#10;rLaPCwaLY7IdgnZyHZ/drcOonv4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y1ZvP4AIAAPIFAAAOAAAAAAAAAAAAAAAAAC4C&#10;AABkcnMvZTJvRG9jLnhtbFBLAQItABQABgAIAAAAIQBoNpdo2gAAAAMBAAAPAAAAAAAAAAAAAAAA&#10;ADoFAABkcnMvZG93bnJldi54bWxQSwUGAAAAAAQABADzAAAAQQYAAAAA&#10;" filled="f" stroked="f">
                  <o:lock v:ext="edit" aspectratio="t"/>
                  <w10:wrap type="none"/>
                  <w10:anchorlock/>
                </v:rect>
              </w:pict>
            </w:r>
          </w:p>
          <w:p w:rsidR="00303CC3" w:rsidRPr="00303CC3" w:rsidRDefault="00303CC3" w:rsidP="00303CC3">
            <w:pPr>
              <w:suppressAutoHyphens/>
              <w:overflowPunct w:val="0"/>
              <w:snapToGrid w:val="0"/>
              <w:spacing w:after="0" w:line="240" w:lineRule="auto"/>
              <w:rPr>
                <w:rFonts w:ascii="Times New Roman" w:eastAsia="Times New Roman" w:hAnsi="Times New Roman"/>
                <w:b/>
                <w:sz w:val="24"/>
                <w:szCs w:val="24"/>
                <w:lang w:eastAsia="ar-SA"/>
              </w:rPr>
            </w:pPr>
          </w:p>
          <w:p w:rsidR="00303CC3" w:rsidRPr="00303CC3" w:rsidRDefault="00303CC3" w:rsidP="00303CC3">
            <w:pPr>
              <w:suppressAutoHyphens/>
              <w:overflowPunct w:val="0"/>
              <w:snapToGrid w:val="0"/>
              <w:spacing w:after="0" w:line="240" w:lineRule="auto"/>
              <w:rPr>
                <w:rFonts w:ascii="Times New Roman" w:eastAsia="Times New Roman" w:hAnsi="Times New Roman"/>
                <w:b/>
                <w:sz w:val="24"/>
                <w:szCs w:val="24"/>
                <w:lang w:eastAsia="ar-SA"/>
              </w:rPr>
            </w:pPr>
          </w:p>
          <w:p w:rsidR="00303CC3" w:rsidRPr="00303CC3" w:rsidRDefault="00303CC3" w:rsidP="00303CC3">
            <w:pPr>
              <w:suppressAutoHyphens/>
              <w:overflowPunct w:val="0"/>
              <w:snapToGrid w:val="0"/>
              <w:spacing w:after="0" w:line="240" w:lineRule="auto"/>
              <w:rPr>
                <w:rFonts w:ascii="Times New Roman" w:eastAsia="Times New Roman" w:hAnsi="Times New Roman"/>
                <w:b/>
                <w:sz w:val="24"/>
                <w:szCs w:val="24"/>
                <w:lang w:eastAsia="ar-SA"/>
              </w:rPr>
            </w:pPr>
          </w:p>
        </w:tc>
        <w:tc>
          <w:tcPr>
            <w:tcW w:w="6237" w:type="dxa"/>
            <w:tcBorders>
              <w:top w:val="single" w:sz="4" w:space="0" w:color="auto"/>
              <w:left w:val="single" w:sz="4" w:space="0" w:color="auto"/>
              <w:right w:val="single" w:sz="4" w:space="0" w:color="auto"/>
            </w:tcBorders>
            <w:vAlign w:val="center"/>
          </w:tcPr>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 модель - </w:t>
            </w:r>
            <w:r w:rsidRPr="00303CC3">
              <w:rPr>
                <w:rFonts w:ascii="Times New Roman" w:eastAsia="Times New Roman" w:hAnsi="Times New Roman"/>
                <w:sz w:val="24"/>
                <w:szCs w:val="24"/>
                <w:lang w:val="en-US" w:eastAsia="ar-SA"/>
              </w:rPr>
              <w:t>Vektor</w:t>
            </w:r>
            <w:r w:rsidRPr="00303CC3">
              <w:rPr>
                <w:rFonts w:ascii="Times New Roman" w:eastAsia="Times New Roman" w:hAnsi="Times New Roman"/>
                <w:sz w:val="24"/>
                <w:szCs w:val="24"/>
                <w:lang w:eastAsia="ar-SA"/>
              </w:rPr>
              <w:t xml:space="preserve"> SFT-25 EA</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-тип – мебельный сейф</w:t>
            </w:r>
          </w:p>
          <w:p w:rsidR="00303CC3" w:rsidRPr="00303CC3" w:rsidRDefault="00303CC3" w:rsidP="00303CC3">
            <w:pPr>
              <w:spacing w:after="0" w:line="240" w:lineRule="auto"/>
              <w:rPr>
                <w:rFonts w:ascii="Times New Roman" w:eastAsia="Times New Roman" w:hAnsi="Times New Roman"/>
                <w:sz w:val="24"/>
                <w:szCs w:val="24"/>
                <w:lang w:eastAsia="ru-RU"/>
              </w:rPr>
            </w:pPr>
            <w:r w:rsidRPr="00303CC3">
              <w:rPr>
                <w:rFonts w:ascii="Times New Roman" w:eastAsia="Times New Roman" w:hAnsi="Times New Roman"/>
                <w:sz w:val="24"/>
                <w:szCs w:val="24"/>
                <w:lang w:eastAsia="ar-SA"/>
              </w:rPr>
              <w:t>-</w:t>
            </w:r>
            <w:r w:rsidRPr="00303CC3">
              <w:rPr>
                <w:rFonts w:ascii="Times New Roman" w:eastAsia="Times New Roman" w:hAnsi="Times New Roman"/>
                <w:sz w:val="24"/>
                <w:szCs w:val="24"/>
                <w:lang w:eastAsia="ru-RU"/>
              </w:rPr>
              <w:t xml:space="preserve"> ГОСТ Р 50862-20</w:t>
            </w:r>
            <w:r w:rsidR="00397791">
              <w:rPr>
                <w:rFonts w:ascii="Times New Roman" w:eastAsia="Times New Roman" w:hAnsi="Times New Roman"/>
                <w:sz w:val="24"/>
                <w:szCs w:val="24"/>
                <w:lang w:eastAsia="ru-RU"/>
              </w:rPr>
              <w:t>12</w:t>
            </w:r>
            <w:r w:rsidRPr="00303CC3">
              <w:rPr>
                <w:rFonts w:ascii="Times New Roman" w:eastAsia="Times New Roman" w:hAnsi="Times New Roman"/>
                <w:sz w:val="24"/>
                <w:szCs w:val="24"/>
                <w:lang w:eastAsia="ru-RU"/>
              </w:rPr>
              <w:t xml:space="preserve"> - соответствие</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Внешние размеры (высота х ширина х глубина), 250х350х250мм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Внутренние размеры (высота х ширина х глубина) 240х340х200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Вес -10кг</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Объем - 16.3л</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Тип замка -Электронный + аварийный ключ</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Цвет - Тёмно-серый</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Корпус сейфа - двухмиллиметровые стальные листы.</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 Толщина дверной панели – 4 мм. </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Толщина стали:</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панель 4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корпус 2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lastRenderedPageBreak/>
              <w:t xml:space="preserve">- Начальный уровень взломостойкости </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Тип запирания - система из двух стальных ригелей, а также – электронным замком. Наличие встраиваемой пластины в замковой области для защиты от воздействия слесарных инструментов</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-Материал пластины - высоколегированная сталь. </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xml:space="preserve">-Специальные анкерные отверстия - наличие. </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Корпус изделия обработан защитным полимерным красителем порошкового типа</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p>
        </w:tc>
      </w:tr>
      <w:tr w:rsidR="00303CC3" w:rsidRPr="00303CC3" w:rsidTr="00303CC3">
        <w:trPr>
          <w:trHeight w:val="382"/>
        </w:trPr>
        <w:tc>
          <w:tcPr>
            <w:tcW w:w="709" w:type="dxa"/>
            <w:tcBorders>
              <w:left w:val="single" w:sz="4" w:space="0" w:color="000000"/>
              <w:bottom w:val="single" w:sz="4" w:space="0" w:color="auto"/>
            </w:tcBorders>
            <w:shd w:val="clear" w:color="auto" w:fill="auto"/>
          </w:tcPr>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lastRenderedPageBreak/>
              <w:t>5</w:t>
            </w:r>
          </w:p>
        </w:tc>
        <w:tc>
          <w:tcPr>
            <w:tcW w:w="2410" w:type="dxa"/>
            <w:tcBorders>
              <w:top w:val="single" w:sz="4" w:space="0" w:color="000000"/>
              <w:left w:val="single" w:sz="4" w:space="0" w:color="000000"/>
              <w:bottom w:val="single" w:sz="4" w:space="0" w:color="auto"/>
            </w:tcBorders>
            <w:shd w:val="clear" w:color="auto" w:fill="auto"/>
          </w:tcPr>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Картотека для документов формата А5/А6</w:t>
            </w:r>
          </w:p>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p>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p>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p>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p>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p>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Arial Unicode MS" w:hAnsi="Times New Roman"/>
                <w:sz w:val="24"/>
                <w:szCs w:val="24"/>
                <w:lang w:eastAsia="ar-SA"/>
              </w:rPr>
              <w:fldChar w:fldCharType="begin"/>
            </w:r>
            <w:r w:rsidRPr="00303CC3">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Pr="00303CC3">
              <w:rPr>
                <w:rFonts w:ascii="Times New Roman" w:eastAsia="Arial Unicode MS" w:hAnsi="Times New Roman"/>
                <w:sz w:val="24"/>
                <w:szCs w:val="24"/>
                <w:lang w:eastAsia="ar-SA"/>
              </w:rPr>
              <w:fldChar w:fldCharType="separate"/>
            </w:r>
            <w:r w:rsidR="00B31399">
              <w:rPr>
                <w:rFonts w:ascii="Times New Roman" w:eastAsia="Arial Unicode MS" w:hAnsi="Times New Roman"/>
                <w:sz w:val="24"/>
                <w:szCs w:val="24"/>
                <w:lang w:eastAsia="ar-SA"/>
              </w:rPr>
              <w:fldChar w:fldCharType="begin"/>
            </w:r>
            <w:r w:rsidR="00B31399">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00B31399">
              <w:rPr>
                <w:rFonts w:ascii="Times New Roman" w:eastAsia="Arial Unicode MS" w:hAnsi="Times New Roman"/>
                <w:sz w:val="24"/>
                <w:szCs w:val="24"/>
                <w:lang w:eastAsia="ar-SA"/>
              </w:rPr>
              <w:fldChar w:fldCharType="separate"/>
            </w:r>
            <w:r w:rsidR="001F5E71">
              <w:rPr>
                <w:rFonts w:ascii="Times New Roman" w:eastAsia="Arial Unicode MS" w:hAnsi="Times New Roman"/>
                <w:sz w:val="24"/>
                <w:szCs w:val="24"/>
                <w:lang w:eastAsia="ar-SA"/>
              </w:rPr>
              <w:fldChar w:fldCharType="begin"/>
            </w:r>
            <w:r w:rsidR="001F5E71">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001F5E71">
              <w:rPr>
                <w:rFonts w:ascii="Times New Roman" w:eastAsia="Arial Unicode MS" w:hAnsi="Times New Roman"/>
                <w:sz w:val="24"/>
                <w:szCs w:val="24"/>
                <w:lang w:eastAsia="ar-SA"/>
              </w:rPr>
              <w:fldChar w:fldCharType="separate"/>
            </w:r>
            <w:r w:rsidR="00045911">
              <w:rPr>
                <w:rFonts w:ascii="Times New Roman" w:eastAsia="Arial Unicode MS" w:hAnsi="Times New Roman"/>
                <w:sz w:val="24"/>
                <w:szCs w:val="24"/>
                <w:lang w:eastAsia="ar-SA"/>
              </w:rPr>
              <w:fldChar w:fldCharType="begin"/>
            </w:r>
            <w:r w:rsidR="00045911">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00045911">
              <w:rPr>
                <w:rFonts w:ascii="Times New Roman" w:eastAsia="Arial Unicode MS" w:hAnsi="Times New Roman"/>
                <w:sz w:val="24"/>
                <w:szCs w:val="24"/>
                <w:lang w:eastAsia="ar-SA"/>
              </w:rPr>
              <w:fldChar w:fldCharType="separate"/>
            </w:r>
            <w:r w:rsidR="0069362D">
              <w:rPr>
                <w:rFonts w:ascii="Times New Roman" w:eastAsia="Arial Unicode MS" w:hAnsi="Times New Roman"/>
                <w:sz w:val="24"/>
                <w:szCs w:val="24"/>
                <w:lang w:eastAsia="ar-SA"/>
              </w:rPr>
              <w:fldChar w:fldCharType="begin"/>
            </w:r>
            <w:r w:rsidR="0069362D">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0069362D">
              <w:rPr>
                <w:rFonts w:ascii="Times New Roman" w:eastAsia="Arial Unicode MS" w:hAnsi="Times New Roman"/>
                <w:sz w:val="24"/>
                <w:szCs w:val="24"/>
                <w:lang w:eastAsia="ar-SA"/>
              </w:rPr>
              <w:fldChar w:fldCharType="separate"/>
            </w:r>
            <w:r w:rsidR="00D25DD7">
              <w:rPr>
                <w:rFonts w:ascii="Times New Roman" w:eastAsia="Arial Unicode MS" w:hAnsi="Times New Roman"/>
                <w:sz w:val="24"/>
                <w:szCs w:val="24"/>
                <w:lang w:eastAsia="ar-SA"/>
              </w:rPr>
              <w:fldChar w:fldCharType="begin"/>
            </w:r>
            <w:r w:rsidR="00D25DD7">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00D25DD7">
              <w:rPr>
                <w:rFonts w:ascii="Times New Roman" w:eastAsia="Arial Unicode MS" w:hAnsi="Times New Roman"/>
                <w:sz w:val="24"/>
                <w:szCs w:val="24"/>
                <w:lang w:eastAsia="ar-SA"/>
              </w:rPr>
              <w:fldChar w:fldCharType="separate"/>
            </w:r>
            <w:r w:rsidR="00242DCA">
              <w:rPr>
                <w:rFonts w:ascii="Times New Roman" w:eastAsia="Arial Unicode MS" w:hAnsi="Times New Roman"/>
                <w:sz w:val="24"/>
                <w:szCs w:val="24"/>
                <w:lang w:eastAsia="ar-SA"/>
              </w:rPr>
              <w:fldChar w:fldCharType="begin"/>
            </w:r>
            <w:r w:rsidR="00242DCA">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00242DCA">
              <w:rPr>
                <w:rFonts w:ascii="Times New Roman" w:eastAsia="Arial Unicode MS" w:hAnsi="Times New Roman"/>
                <w:sz w:val="24"/>
                <w:szCs w:val="24"/>
                <w:lang w:eastAsia="ar-SA"/>
              </w:rPr>
              <w:fldChar w:fldCharType="separate"/>
            </w:r>
            <w:r w:rsidR="00E96BB7">
              <w:rPr>
                <w:rFonts w:ascii="Times New Roman" w:eastAsia="Arial Unicode MS" w:hAnsi="Times New Roman"/>
                <w:sz w:val="24"/>
                <w:szCs w:val="24"/>
                <w:lang w:eastAsia="ar-SA"/>
              </w:rPr>
              <w:fldChar w:fldCharType="begin"/>
            </w:r>
            <w:r w:rsidR="00E96BB7">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00E96BB7">
              <w:rPr>
                <w:rFonts w:ascii="Times New Roman" w:eastAsia="Arial Unicode MS" w:hAnsi="Times New Roman"/>
                <w:sz w:val="24"/>
                <w:szCs w:val="24"/>
                <w:lang w:eastAsia="ar-SA"/>
              </w:rPr>
              <w:fldChar w:fldCharType="separate"/>
            </w:r>
            <w:r w:rsidR="00921DA4">
              <w:rPr>
                <w:rFonts w:ascii="Times New Roman" w:eastAsia="Arial Unicode MS" w:hAnsi="Times New Roman"/>
                <w:sz w:val="24"/>
                <w:szCs w:val="24"/>
                <w:lang w:eastAsia="ar-SA"/>
              </w:rPr>
              <w:fldChar w:fldCharType="begin"/>
            </w:r>
            <w:r w:rsidR="00921DA4">
              <w:rPr>
                <w:rFonts w:ascii="Times New Roman" w:eastAsia="Arial Unicode MS" w:hAnsi="Times New Roman"/>
                <w:sz w:val="24"/>
                <w:szCs w:val="24"/>
                <w:lang w:eastAsia="ar-SA"/>
              </w:rPr>
              <w:instrText xml:space="preserve"> INCLUDEPICTURE  "http://practic.biz/files/products/kartoteka-praktik-afc-06c.220x220.jpg?d91dc63fb9422f879b5d58e629b5f571" \* MERGEFORMATINET </w:instrText>
            </w:r>
            <w:r w:rsidR="00921DA4">
              <w:rPr>
                <w:rFonts w:ascii="Times New Roman" w:eastAsia="Arial Unicode MS" w:hAnsi="Times New Roman"/>
                <w:sz w:val="24"/>
                <w:szCs w:val="24"/>
                <w:lang w:eastAsia="ar-SA"/>
              </w:rPr>
              <w:fldChar w:fldCharType="separate"/>
            </w:r>
            <w:r w:rsidR="00921DA4">
              <w:rPr>
                <w:rFonts w:ascii="Times New Roman" w:eastAsia="Arial Unicode MS" w:hAnsi="Times New Roman"/>
                <w:sz w:val="24"/>
                <w:szCs w:val="24"/>
                <w:lang w:eastAsia="ar-SA"/>
              </w:rPr>
              <w:pict>
                <v:shape id="_x0000_i1038" type="#_x0000_t75" style="width:93.6pt;height:79.2pt">
                  <v:imagedata r:id="rId27" r:href="rId36"/>
                </v:shape>
              </w:pict>
            </w:r>
            <w:r w:rsidR="00921DA4">
              <w:rPr>
                <w:rFonts w:ascii="Times New Roman" w:eastAsia="Arial Unicode MS" w:hAnsi="Times New Roman"/>
                <w:sz w:val="24"/>
                <w:szCs w:val="24"/>
                <w:lang w:eastAsia="ar-SA"/>
              </w:rPr>
              <w:fldChar w:fldCharType="end"/>
            </w:r>
            <w:r w:rsidR="00E96BB7">
              <w:rPr>
                <w:rFonts w:ascii="Times New Roman" w:eastAsia="Arial Unicode MS" w:hAnsi="Times New Roman"/>
                <w:sz w:val="24"/>
                <w:szCs w:val="24"/>
                <w:lang w:eastAsia="ar-SA"/>
              </w:rPr>
              <w:fldChar w:fldCharType="end"/>
            </w:r>
            <w:r w:rsidR="00242DCA">
              <w:rPr>
                <w:rFonts w:ascii="Times New Roman" w:eastAsia="Arial Unicode MS" w:hAnsi="Times New Roman"/>
                <w:sz w:val="24"/>
                <w:szCs w:val="24"/>
                <w:lang w:eastAsia="ar-SA"/>
              </w:rPr>
              <w:fldChar w:fldCharType="end"/>
            </w:r>
            <w:r w:rsidR="00D25DD7">
              <w:rPr>
                <w:rFonts w:ascii="Times New Roman" w:eastAsia="Arial Unicode MS" w:hAnsi="Times New Roman"/>
                <w:sz w:val="24"/>
                <w:szCs w:val="24"/>
                <w:lang w:eastAsia="ar-SA"/>
              </w:rPr>
              <w:fldChar w:fldCharType="end"/>
            </w:r>
            <w:r w:rsidR="0069362D">
              <w:rPr>
                <w:rFonts w:ascii="Times New Roman" w:eastAsia="Arial Unicode MS" w:hAnsi="Times New Roman"/>
                <w:sz w:val="24"/>
                <w:szCs w:val="24"/>
                <w:lang w:eastAsia="ar-SA"/>
              </w:rPr>
              <w:fldChar w:fldCharType="end"/>
            </w:r>
            <w:r w:rsidR="00045911">
              <w:rPr>
                <w:rFonts w:ascii="Times New Roman" w:eastAsia="Arial Unicode MS" w:hAnsi="Times New Roman"/>
                <w:sz w:val="24"/>
                <w:szCs w:val="24"/>
                <w:lang w:eastAsia="ar-SA"/>
              </w:rPr>
              <w:fldChar w:fldCharType="end"/>
            </w:r>
            <w:r w:rsidR="001F5E71">
              <w:rPr>
                <w:rFonts w:ascii="Times New Roman" w:eastAsia="Arial Unicode MS" w:hAnsi="Times New Roman"/>
                <w:sz w:val="24"/>
                <w:szCs w:val="24"/>
                <w:lang w:eastAsia="ar-SA"/>
              </w:rPr>
              <w:fldChar w:fldCharType="end"/>
            </w:r>
            <w:r w:rsidR="00B31399">
              <w:rPr>
                <w:rFonts w:ascii="Times New Roman" w:eastAsia="Arial Unicode MS" w:hAnsi="Times New Roman"/>
                <w:sz w:val="24"/>
                <w:szCs w:val="24"/>
                <w:lang w:eastAsia="ar-SA"/>
              </w:rPr>
              <w:fldChar w:fldCharType="end"/>
            </w:r>
            <w:r w:rsidRPr="00303CC3">
              <w:rPr>
                <w:rFonts w:ascii="Times New Roman" w:eastAsia="Arial Unicode MS" w:hAnsi="Times New Roman"/>
                <w:sz w:val="24"/>
                <w:szCs w:val="24"/>
                <w:lang w:eastAsia="ar-SA"/>
              </w:rPr>
              <w:fldChar w:fldCharType="end"/>
            </w:r>
          </w:p>
        </w:tc>
        <w:tc>
          <w:tcPr>
            <w:tcW w:w="6237" w:type="dxa"/>
            <w:tcBorders>
              <w:top w:val="single" w:sz="4" w:space="0" w:color="auto"/>
              <w:left w:val="single" w:sz="4" w:space="0" w:color="auto"/>
              <w:bottom w:val="single" w:sz="4" w:space="0" w:color="auto"/>
              <w:right w:val="single" w:sz="4" w:space="0" w:color="auto"/>
            </w:tcBorders>
            <w:vAlign w:val="center"/>
          </w:tcPr>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xml:space="preserve">модель </w:t>
            </w:r>
            <w:r w:rsidRPr="00303CC3">
              <w:rPr>
                <w:rFonts w:ascii="Times New Roman" w:eastAsia="Times New Roman" w:hAnsi="Times New Roman"/>
                <w:b/>
                <w:sz w:val="24"/>
                <w:szCs w:val="24"/>
                <w:lang w:eastAsia="ar-SA"/>
              </w:rPr>
              <w:t xml:space="preserve">– </w:t>
            </w:r>
            <w:r w:rsidRPr="00303CC3">
              <w:rPr>
                <w:rFonts w:ascii="Times New Roman" w:eastAsia="Times New Roman" w:hAnsi="Times New Roman"/>
                <w:sz w:val="24"/>
                <w:szCs w:val="24"/>
                <w:lang w:eastAsia="ar-SA"/>
              </w:rPr>
              <w:t>Практик</w:t>
            </w:r>
            <w:r w:rsidRPr="00303CC3">
              <w:rPr>
                <w:rFonts w:ascii="Times New Roman" w:eastAsia="Times New Roman" w:hAnsi="Times New Roman"/>
                <w:b/>
                <w:sz w:val="24"/>
                <w:szCs w:val="24"/>
                <w:lang w:eastAsia="ar-SA"/>
              </w:rPr>
              <w:t xml:space="preserve"> </w:t>
            </w:r>
            <w:r w:rsidRPr="00303CC3">
              <w:rPr>
                <w:rFonts w:ascii="Times New Roman" w:eastAsia="Times New Roman" w:hAnsi="Times New Roman"/>
                <w:sz w:val="24"/>
                <w:szCs w:val="24"/>
                <w:lang w:val="en-US" w:eastAsia="ar-SA"/>
              </w:rPr>
              <w:t>AFC</w:t>
            </w:r>
            <w:r w:rsidRPr="00303CC3">
              <w:rPr>
                <w:rFonts w:ascii="Times New Roman" w:eastAsia="Times New Roman" w:hAnsi="Times New Roman"/>
                <w:sz w:val="24"/>
                <w:szCs w:val="24"/>
                <w:lang w:eastAsia="ar-SA"/>
              </w:rPr>
              <w:t>-06 для документов формата А5/А6</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Тип - шкаф картотечный</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Тип материала – металл</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Толщина металла – 0,8 мм.</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b/>
                <w:sz w:val="24"/>
                <w:szCs w:val="24"/>
                <w:lang w:eastAsia="ar-SA"/>
              </w:rPr>
              <w:t xml:space="preserve">- </w:t>
            </w:r>
            <w:r w:rsidRPr="00303CC3">
              <w:rPr>
                <w:rFonts w:ascii="Times New Roman" w:eastAsia="Arial Unicode MS" w:hAnsi="Times New Roman"/>
                <w:sz w:val="24"/>
                <w:szCs w:val="24"/>
                <w:lang w:eastAsia="ar-SA"/>
              </w:rPr>
              <w:t>Количество ящиков: 6</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каждый ящик имеет возможность деления на 2,3 и 4 отделения при помощи дополнительного оборудования</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Формат А5-горизонтально, А6-горизонтально и вертикально</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b/>
                <w:sz w:val="24"/>
                <w:szCs w:val="24"/>
                <w:lang w:eastAsia="ar-SA"/>
              </w:rPr>
              <w:t xml:space="preserve">- </w:t>
            </w:r>
            <w:r w:rsidRPr="00303CC3">
              <w:rPr>
                <w:rFonts w:ascii="Times New Roman" w:eastAsia="Arial Unicode MS" w:hAnsi="Times New Roman"/>
                <w:sz w:val="24"/>
                <w:szCs w:val="24"/>
                <w:lang w:eastAsia="ar-SA"/>
              </w:rPr>
              <w:t>Внешние размеры</w:t>
            </w:r>
            <w:r w:rsidRPr="00303CC3">
              <w:rPr>
                <w:rFonts w:ascii="Times New Roman" w:eastAsia="Arial Unicode MS" w:hAnsi="Times New Roman"/>
                <w:b/>
                <w:sz w:val="24"/>
                <w:szCs w:val="24"/>
                <w:lang w:eastAsia="ar-SA"/>
              </w:rPr>
              <w:t xml:space="preserve"> (</w:t>
            </w:r>
            <w:r w:rsidRPr="00303CC3">
              <w:rPr>
                <w:rFonts w:ascii="Times New Roman" w:eastAsia="Arial Unicode MS" w:hAnsi="Times New Roman"/>
                <w:sz w:val="24"/>
                <w:szCs w:val="24"/>
                <w:lang w:eastAsia="ar-SA"/>
              </w:rPr>
              <w:t>высота х ширина х глубина) 1327х553х631мм</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b/>
                <w:sz w:val="24"/>
                <w:szCs w:val="24"/>
                <w:lang w:eastAsia="ar-SA"/>
              </w:rPr>
              <w:t xml:space="preserve">- </w:t>
            </w:r>
            <w:r w:rsidRPr="00303CC3">
              <w:rPr>
                <w:rFonts w:ascii="Times New Roman" w:eastAsia="Arial Unicode MS" w:hAnsi="Times New Roman"/>
                <w:sz w:val="24"/>
                <w:szCs w:val="24"/>
                <w:lang w:eastAsia="ar-SA"/>
              </w:rPr>
              <w:t>Внутренние размеры</w:t>
            </w:r>
            <w:r w:rsidRPr="00303CC3">
              <w:rPr>
                <w:rFonts w:ascii="Times New Roman" w:eastAsia="Arial Unicode MS" w:hAnsi="Times New Roman"/>
                <w:b/>
                <w:sz w:val="24"/>
                <w:szCs w:val="24"/>
                <w:lang w:eastAsia="ar-SA"/>
              </w:rPr>
              <w:t xml:space="preserve"> (</w:t>
            </w:r>
            <w:r w:rsidRPr="00303CC3">
              <w:rPr>
                <w:rFonts w:ascii="Times New Roman" w:eastAsia="Arial Unicode MS" w:hAnsi="Times New Roman"/>
                <w:sz w:val="24"/>
                <w:szCs w:val="24"/>
                <w:lang w:eastAsia="ar-SA"/>
              </w:rPr>
              <w:t>высота х ширина х глубина)180х476х560мм</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Вместимость 1-й секции - 55 папок</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Максимальная нагрузка на ящик -30кг.</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Вес-62 кг</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Замок -1 (центральный)</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b/>
                <w:sz w:val="24"/>
                <w:szCs w:val="24"/>
                <w:lang w:eastAsia="ar-SA"/>
              </w:rPr>
              <w:t xml:space="preserve">- </w:t>
            </w:r>
            <w:r w:rsidRPr="00303CC3">
              <w:rPr>
                <w:rFonts w:ascii="Times New Roman" w:eastAsia="Arial Unicode MS" w:hAnsi="Times New Roman"/>
                <w:sz w:val="24"/>
                <w:szCs w:val="24"/>
                <w:lang w:eastAsia="ar-SA"/>
              </w:rPr>
              <w:t>Тип замка: ключевой Практик (1000 комбинаций), с возможностью смены цилиндра.</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Антиопрокидывающее устройство - наличие.</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sz w:val="24"/>
                <w:szCs w:val="24"/>
                <w:lang w:eastAsia="ar-SA"/>
              </w:rPr>
              <w:t>- Цвет: Серый полуматовый</w:t>
            </w:r>
          </w:p>
          <w:p w:rsidR="00303CC3" w:rsidRPr="00303CC3" w:rsidRDefault="00303CC3" w:rsidP="00303CC3">
            <w:pPr>
              <w:suppressAutoHyphens/>
              <w:overflowPunct w:val="0"/>
              <w:snapToGrid w:val="0"/>
              <w:spacing w:after="0" w:line="240" w:lineRule="auto"/>
              <w:rPr>
                <w:rFonts w:ascii="Times New Roman" w:eastAsia="Arial Unicode MS" w:hAnsi="Times New Roman"/>
                <w:sz w:val="24"/>
                <w:szCs w:val="24"/>
                <w:lang w:eastAsia="ar-SA"/>
              </w:rPr>
            </w:pPr>
            <w:r w:rsidRPr="00303CC3">
              <w:rPr>
                <w:rFonts w:ascii="Times New Roman" w:eastAsia="Arial Unicode MS" w:hAnsi="Times New Roman"/>
                <w:b/>
                <w:sz w:val="24"/>
                <w:szCs w:val="24"/>
                <w:lang w:eastAsia="ar-SA"/>
              </w:rPr>
              <w:t xml:space="preserve">- </w:t>
            </w:r>
            <w:r w:rsidRPr="00303CC3">
              <w:rPr>
                <w:rFonts w:ascii="Times New Roman" w:eastAsia="Arial Unicode MS" w:hAnsi="Times New Roman"/>
                <w:sz w:val="24"/>
                <w:szCs w:val="24"/>
                <w:lang w:eastAsia="ar-SA"/>
              </w:rPr>
              <w:t>Тип покрытия: Порошковая эмаль</w:t>
            </w:r>
          </w:p>
          <w:p w:rsidR="00303CC3" w:rsidRPr="00303CC3" w:rsidRDefault="00303CC3" w:rsidP="00303CC3">
            <w:pPr>
              <w:suppressAutoHyphens/>
              <w:overflowPunct w:val="0"/>
              <w:snapToGrid w:val="0"/>
              <w:spacing w:after="0" w:line="240" w:lineRule="auto"/>
              <w:rPr>
                <w:rFonts w:ascii="Times New Roman" w:eastAsia="Arial Unicode MS" w:hAnsi="Times New Roman"/>
                <w:b/>
                <w:sz w:val="24"/>
                <w:szCs w:val="24"/>
                <w:lang w:eastAsia="ar-SA"/>
              </w:rPr>
            </w:pPr>
            <w:r w:rsidRPr="00303CC3">
              <w:rPr>
                <w:rFonts w:ascii="Times New Roman" w:eastAsia="Arial Unicode MS" w:hAnsi="Times New Roman"/>
                <w:b/>
                <w:sz w:val="24"/>
                <w:szCs w:val="24"/>
                <w:lang w:eastAsia="ar-SA"/>
              </w:rPr>
              <w:t xml:space="preserve">  </w:t>
            </w:r>
          </w:p>
        </w:tc>
      </w:tr>
      <w:tr w:rsidR="00303CC3" w:rsidRPr="00303CC3" w:rsidTr="00303CC3">
        <w:trPr>
          <w:trHeight w:val="377"/>
        </w:trPr>
        <w:tc>
          <w:tcPr>
            <w:tcW w:w="709" w:type="dxa"/>
            <w:tcBorders>
              <w:top w:val="single" w:sz="4" w:space="0" w:color="auto"/>
              <w:left w:val="single" w:sz="4" w:space="0" w:color="000000"/>
              <w:bottom w:val="single" w:sz="4" w:space="0" w:color="000000"/>
            </w:tcBorders>
            <w:shd w:val="clear" w:color="auto" w:fill="auto"/>
          </w:tcPr>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6</w:t>
            </w:r>
          </w:p>
        </w:tc>
        <w:tc>
          <w:tcPr>
            <w:tcW w:w="2410" w:type="dxa"/>
            <w:tcBorders>
              <w:top w:val="single" w:sz="4" w:space="0" w:color="auto"/>
              <w:left w:val="single" w:sz="4" w:space="0" w:color="000000"/>
              <w:bottom w:val="single" w:sz="4" w:space="0" w:color="000000"/>
            </w:tcBorders>
            <w:shd w:val="clear" w:color="auto" w:fill="auto"/>
          </w:tcPr>
          <w:p w:rsidR="00303CC3" w:rsidRPr="00303CC3" w:rsidRDefault="00303CC3" w:rsidP="00303CC3">
            <w:pPr>
              <w:suppressAutoHyphens/>
              <w:overflowPunct w:val="0"/>
              <w:snapToGrid w:val="0"/>
              <w:spacing w:after="0" w:line="240" w:lineRule="auto"/>
              <w:jc w:val="center"/>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Шкаф для аварийного ключа</w:t>
            </w:r>
          </w:p>
          <w:p w:rsidR="00303CC3" w:rsidRPr="00303CC3" w:rsidRDefault="00303CC3" w:rsidP="00303CC3">
            <w:pPr>
              <w:suppressAutoHyphens/>
              <w:overflowPunct w:val="0"/>
              <w:snapToGrid w:val="0"/>
              <w:spacing w:after="0" w:line="240" w:lineRule="auto"/>
              <w:rPr>
                <w:rFonts w:ascii="Times New Roman" w:eastAsia="Times New Roman" w:hAnsi="Times New Roman"/>
                <w:b/>
                <w:sz w:val="24"/>
                <w:szCs w:val="24"/>
                <w:lang w:eastAsia="ar-SA"/>
              </w:rPr>
            </w:pPr>
          </w:p>
          <w:p w:rsidR="00303CC3" w:rsidRPr="00303CC3" w:rsidRDefault="00303CC3" w:rsidP="00303CC3">
            <w:pPr>
              <w:suppressAutoHyphens/>
              <w:overflowPunct w:val="0"/>
              <w:snapToGrid w:val="0"/>
              <w:spacing w:after="0" w:line="240" w:lineRule="auto"/>
              <w:rPr>
                <w:rFonts w:ascii="Times New Roman" w:eastAsia="Times New Roman" w:hAnsi="Times New Roman"/>
                <w:b/>
                <w:sz w:val="24"/>
                <w:szCs w:val="24"/>
                <w:lang w:eastAsia="ar-SA"/>
              </w:rPr>
            </w:pPr>
          </w:p>
          <w:p w:rsidR="00303CC3" w:rsidRPr="00303CC3" w:rsidRDefault="00303CC3" w:rsidP="00303CC3">
            <w:pPr>
              <w:suppressAutoHyphens/>
              <w:overflowPunct w:val="0"/>
              <w:snapToGrid w:val="0"/>
              <w:spacing w:after="0" w:line="240" w:lineRule="auto"/>
              <w:rPr>
                <w:rFonts w:ascii="Times New Roman" w:eastAsia="Times New Roman" w:hAnsi="Times New Roman"/>
                <w:b/>
                <w:sz w:val="24"/>
                <w:szCs w:val="24"/>
                <w:lang w:eastAsia="ar-SA"/>
              </w:rPr>
            </w:pPr>
          </w:p>
          <w:p w:rsidR="00303CC3" w:rsidRPr="00303CC3" w:rsidRDefault="00303CC3" w:rsidP="00303CC3">
            <w:pPr>
              <w:suppressAutoHyphens/>
              <w:overflowPunct w:val="0"/>
              <w:snapToGrid w:val="0"/>
              <w:spacing w:after="0" w:line="240" w:lineRule="auto"/>
              <w:rPr>
                <w:rFonts w:ascii="Times New Roman" w:eastAsia="Times New Roman" w:hAnsi="Times New Roman"/>
                <w:b/>
                <w:sz w:val="24"/>
                <w:szCs w:val="24"/>
                <w:lang w:eastAsia="ar-SA"/>
              </w:rPr>
            </w:pPr>
            <w:r w:rsidRPr="00303CC3">
              <w:rPr>
                <w:rFonts w:ascii="Times New Roman" w:eastAsia="Times New Roman" w:hAnsi="Times New Roman"/>
                <w:b/>
                <w:sz w:val="24"/>
                <w:szCs w:val="24"/>
                <w:lang w:eastAsia="ar-SA"/>
              </w:rPr>
              <w:fldChar w:fldCharType="begin"/>
            </w:r>
            <w:r w:rsidRPr="00303CC3">
              <w:rPr>
                <w:rFonts w:ascii="Times New Roman" w:eastAsia="Times New Roman" w:hAnsi="Times New Roman"/>
                <w:b/>
                <w:sz w:val="24"/>
                <w:szCs w:val="24"/>
                <w:lang w:eastAsia="ar-SA"/>
              </w:rPr>
              <w:instrText xml:space="preserve"> INCLUDEPICTURE "https://www.komus.ru/medias/sys_master/root/h79/he3/9202433720350.jpg" \* MERGEFORMATINET </w:instrText>
            </w:r>
            <w:r w:rsidRPr="00303CC3">
              <w:rPr>
                <w:rFonts w:ascii="Times New Roman" w:eastAsia="Times New Roman" w:hAnsi="Times New Roman"/>
                <w:b/>
                <w:sz w:val="24"/>
                <w:szCs w:val="24"/>
                <w:lang w:eastAsia="ar-SA"/>
              </w:rPr>
              <w:fldChar w:fldCharType="separate"/>
            </w:r>
            <w:r w:rsidR="00B31399">
              <w:rPr>
                <w:rFonts w:ascii="Times New Roman" w:eastAsia="Times New Roman" w:hAnsi="Times New Roman"/>
                <w:b/>
                <w:sz w:val="24"/>
                <w:szCs w:val="24"/>
                <w:lang w:eastAsia="ar-SA"/>
              </w:rPr>
              <w:fldChar w:fldCharType="begin"/>
            </w:r>
            <w:r w:rsidR="00B31399">
              <w:rPr>
                <w:rFonts w:ascii="Times New Roman" w:eastAsia="Times New Roman" w:hAnsi="Times New Roman"/>
                <w:b/>
                <w:sz w:val="24"/>
                <w:szCs w:val="24"/>
                <w:lang w:eastAsia="ar-SA"/>
              </w:rPr>
              <w:instrText xml:space="preserve"> INCLUDEPICTURE  "https://www.komus.ru/medias/sys_master/root/h79/he3/9202433720350.jpg" \* MERGEFORMATINET </w:instrText>
            </w:r>
            <w:r w:rsidR="00B31399">
              <w:rPr>
                <w:rFonts w:ascii="Times New Roman" w:eastAsia="Times New Roman" w:hAnsi="Times New Roman"/>
                <w:b/>
                <w:sz w:val="24"/>
                <w:szCs w:val="24"/>
                <w:lang w:eastAsia="ar-SA"/>
              </w:rPr>
              <w:fldChar w:fldCharType="separate"/>
            </w:r>
            <w:r w:rsidR="001F5E71">
              <w:rPr>
                <w:rFonts w:ascii="Times New Roman" w:eastAsia="Times New Roman" w:hAnsi="Times New Roman"/>
                <w:b/>
                <w:sz w:val="24"/>
                <w:szCs w:val="24"/>
                <w:lang w:eastAsia="ar-SA"/>
              </w:rPr>
              <w:fldChar w:fldCharType="begin"/>
            </w:r>
            <w:r w:rsidR="001F5E71">
              <w:rPr>
                <w:rFonts w:ascii="Times New Roman" w:eastAsia="Times New Roman" w:hAnsi="Times New Roman"/>
                <w:b/>
                <w:sz w:val="24"/>
                <w:szCs w:val="24"/>
                <w:lang w:eastAsia="ar-SA"/>
              </w:rPr>
              <w:instrText xml:space="preserve"> INCLUDEPICTURE  "https://www.komus.ru/medias/sys_master/root/h79/he3/9202433720350.jpg" \* MERGEFORMATINET </w:instrText>
            </w:r>
            <w:r w:rsidR="001F5E71">
              <w:rPr>
                <w:rFonts w:ascii="Times New Roman" w:eastAsia="Times New Roman" w:hAnsi="Times New Roman"/>
                <w:b/>
                <w:sz w:val="24"/>
                <w:szCs w:val="24"/>
                <w:lang w:eastAsia="ar-SA"/>
              </w:rPr>
              <w:fldChar w:fldCharType="separate"/>
            </w:r>
            <w:r w:rsidR="00045911">
              <w:rPr>
                <w:rFonts w:ascii="Times New Roman" w:eastAsia="Times New Roman" w:hAnsi="Times New Roman"/>
                <w:b/>
                <w:sz w:val="24"/>
                <w:szCs w:val="24"/>
                <w:lang w:eastAsia="ar-SA"/>
              </w:rPr>
              <w:fldChar w:fldCharType="begin"/>
            </w:r>
            <w:r w:rsidR="00045911">
              <w:rPr>
                <w:rFonts w:ascii="Times New Roman" w:eastAsia="Times New Roman" w:hAnsi="Times New Roman"/>
                <w:b/>
                <w:sz w:val="24"/>
                <w:szCs w:val="24"/>
                <w:lang w:eastAsia="ar-SA"/>
              </w:rPr>
              <w:instrText xml:space="preserve"> INCLUDEPICTURE  "https://www.komus.ru/medias/sys_master/root/h79/he3/9202433720350.jpg" \* MERGEFORMATINET </w:instrText>
            </w:r>
            <w:r w:rsidR="00045911">
              <w:rPr>
                <w:rFonts w:ascii="Times New Roman" w:eastAsia="Times New Roman" w:hAnsi="Times New Roman"/>
                <w:b/>
                <w:sz w:val="24"/>
                <w:szCs w:val="24"/>
                <w:lang w:eastAsia="ar-SA"/>
              </w:rPr>
              <w:fldChar w:fldCharType="separate"/>
            </w:r>
            <w:r w:rsidR="0069362D">
              <w:rPr>
                <w:rFonts w:ascii="Times New Roman" w:eastAsia="Times New Roman" w:hAnsi="Times New Roman"/>
                <w:b/>
                <w:sz w:val="24"/>
                <w:szCs w:val="24"/>
                <w:lang w:eastAsia="ar-SA"/>
              </w:rPr>
              <w:fldChar w:fldCharType="begin"/>
            </w:r>
            <w:r w:rsidR="0069362D">
              <w:rPr>
                <w:rFonts w:ascii="Times New Roman" w:eastAsia="Times New Roman" w:hAnsi="Times New Roman"/>
                <w:b/>
                <w:sz w:val="24"/>
                <w:szCs w:val="24"/>
                <w:lang w:eastAsia="ar-SA"/>
              </w:rPr>
              <w:instrText xml:space="preserve"> INCLUDEPICTURE  "https://www.komus.ru/medias/sys_master/root/h79/he3/9202433720350.jpg" \* MERGEFORMATINET </w:instrText>
            </w:r>
            <w:r w:rsidR="0069362D">
              <w:rPr>
                <w:rFonts w:ascii="Times New Roman" w:eastAsia="Times New Roman" w:hAnsi="Times New Roman"/>
                <w:b/>
                <w:sz w:val="24"/>
                <w:szCs w:val="24"/>
                <w:lang w:eastAsia="ar-SA"/>
              </w:rPr>
              <w:fldChar w:fldCharType="separate"/>
            </w:r>
            <w:r w:rsidR="00D25DD7">
              <w:rPr>
                <w:rFonts w:ascii="Times New Roman" w:eastAsia="Times New Roman" w:hAnsi="Times New Roman"/>
                <w:b/>
                <w:sz w:val="24"/>
                <w:szCs w:val="24"/>
                <w:lang w:eastAsia="ar-SA"/>
              </w:rPr>
              <w:fldChar w:fldCharType="begin"/>
            </w:r>
            <w:r w:rsidR="00D25DD7">
              <w:rPr>
                <w:rFonts w:ascii="Times New Roman" w:eastAsia="Times New Roman" w:hAnsi="Times New Roman"/>
                <w:b/>
                <w:sz w:val="24"/>
                <w:szCs w:val="24"/>
                <w:lang w:eastAsia="ar-SA"/>
              </w:rPr>
              <w:instrText xml:space="preserve"> INCLUDEPICTURE  "https://www.komus.ru/medias/sys_master/root/h79/he3/9202433720350.jpg" \* MERGEFORMATINET </w:instrText>
            </w:r>
            <w:r w:rsidR="00D25DD7">
              <w:rPr>
                <w:rFonts w:ascii="Times New Roman" w:eastAsia="Times New Roman" w:hAnsi="Times New Roman"/>
                <w:b/>
                <w:sz w:val="24"/>
                <w:szCs w:val="24"/>
                <w:lang w:eastAsia="ar-SA"/>
              </w:rPr>
              <w:fldChar w:fldCharType="separate"/>
            </w:r>
            <w:r w:rsidR="00242DCA">
              <w:rPr>
                <w:rFonts w:ascii="Times New Roman" w:eastAsia="Times New Roman" w:hAnsi="Times New Roman"/>
                <w:b/>
                <w:sz w:val="24"/>
                <w:szCs w:val="24"/>
                <w:lang w:eastAsia="ar-SA"/>
              </w:rPr>
              <w:fldChar w:fldCharType="begin"/>
            </w:r>
            <w:r w:rsidR="00242DCA">
              <w:rPr>
                <w:rFonts w:ascii="Times New Roman" w:eastAsia="Times New Roman" w:hAnsi="Times New Roman"/>
                <w:b/>
                <w:sz w:val="24"/>
                <w:szCs w:val="24"/>
                <w:lang w:eastAsia="ar-SA"/>
              </w:rPr>
              <w:instrText xml:space="preserve"> INCLUDEPICTURE  "https://www.komus.ru/medias/sys_master/root/h79/he3/9202433720350.jpg" \* MERGEFORMATINET </w:instrText>
            </w:r>
            <w:r w:rsidR="00242DCA">
              <w:rPr>
                <w:rFonts w:ascii="Times New Roman" w:eastAsia="Times New Roman" w:hAnsi="Times New Roman"/>
                <w:b/>
                <w:sz w:val="24"/>
                <w:szCs w:val="24"/>
                <w:lang w:eastAsia="ar-SA"/>
              </w:rPr>
              <w:fldChar w:fldCharType="separate"/>
            </w:r>
            <w:r w:rsidR="00E96BB7">
              <w:rPr>
                <w:rFonts w:ascii="Times New Roman" w:eastAsia="Times New Roman" w:hAnsi="Times New Roman"/>
                <w:b/>
                <w:sz w:val="24"/>
                <w:szCs w:val="24"/>
                <w:lang w:eastAsia="ar-SA"/>
              </w:rPr>
              <w:fldChar w:fldCharType="begin"/>
            </w:r>
            <w:r w:rsidR="00E96BB7">
              <w:rPr>
                <w:rFonts w:ascii="Times New Roman" w:eastAsia="Times New Roman" w:hAnsi="Times New Roman"/>
                <w:b/>
                <w:sz w:val="24"/>
                <w:szCs w:val="24"/>
                <w:lang w:eastAsia="ar-SA"/>
              </w:rPr>
              <w:instrText xml:space="preserve"> INCLUDEPICTURE  "https://www.komus.ru/medias/sys_master/root/h79/he3/9202433720350.jpg" \* MERGEFORMATINET </w:instrText>
            </w:r>
            <w:r w:rsidR="00E96BB7">
              <w:rPr>
                <w:rFonts w:ascii="Times New Roman" w:eastAsia="Times New Roman" w:hAnsi="Times New Roman"/>
                <w:b/>
                <w:sz w:val="24"/>
                <w:szCs w:val="24"/>
                <w:lang w:eastAsia="ar-SA"/>
              </w:rPr>
              <w:fldChar w:fldCharType="separate"/>
            </w:r>
            <w:r w:rsidR="00921DA4">
              <w:rPr>
                <w:rFonts w:ascii="Times New Roman" w:eastAsia="Times New Roman" w:hAnsi="Times New Roman"/>
                <w:b/>
                <w:sz w:val="24"/>
                <w:szCs w:val="24"/>
                <w:lang w:eastAsia="ar-SA"/>
              </w:rPr>
              <w:fldChar w:fldCharType="begin"/>
            </w:r>
            <w:r w:rsidR="00921DA4">
              <w:rPr>
                <w:rFonts w:ascii="Times New Roman" w:eastAsia="Times New Roman" w:hAnsi="Times New Roman"/>
                <w:b/>
                <w:sz w:val="24"/>
                <w:szCs w:val="24"/>
                <w:lang w:eastAsia="ar-SA"/>
              </w:rPr>
              <w:instrText xml:space="preserve"> INCLUDEPICTURE  "https://www.komus.ru/medias/sys_master/root/h79/he3/9202433720350.jpg" \* MERGEFORMATINET </w:instrText>
            </w:r>
            <w:r w:rsidR="00921DA4">
              <w:rPr>
                <w:rFonts w:ascii="Times New Roman" w:eastAsia="Times New Roman" w:hAnsi="Times New Roman"/>
                <w:b/>
                <w:sz w:val="24"/>
                <w:szCs w:val="24"/>
                <w:lang w:eastAsia="ar-SA"/>
              </w:rPr>
              <w:fldChar w:fldCharType="separate"/>
            </w:r>
            <w:r w:rsidR="00921DA4">
              <w:rPr>
                <w:rFonts w:ascii="Times New Roman" w:eastAsia="Times New Roman" w:hAnsi="Times New Roman"/>
                <w:b/>
                <w:sz w:val="24"/>
                <w:szCs w:val="24"/>
                <w:lang w:eastAsia="ar-SA"/>
              </w:rPr>
              <w:pict>
                <v:shape id="_x0000_i1039" type="#_x0000_t75" style="width:1in;height:1in">
                  <v:imagedata r:id="rId29" r:href="rId37"/>
                </v:shape>
              </w:pict>
            </w:r>
            <w:r w:rsidR="00921DA4">
              <w:rPr>
                <w:rFonts w:ascii="Times New Roman" w:eastAsia="Times New Roman" w:hAnsi="Times New Roman"/>
                <w:b/>
                <w:sz w:val="24"/>
                <w:szCs w:val="24"/>
                <w:lang w:eastAsia="ar-SA"/>
              </w:rPr>
              <w:fldChar w:fldCharType="end"/>
            </w:r>
            <w:r w:rsidR="00E96BB7">
              <w:rPr>
                <w:rFonts w:ascii="Times New Roman" w:eastAsia="Times New Roman" w:hAnsi="Times New Roman"/>
                <w:b/>
                <w:sz w:val="24"/>
                <w:szCs w:val="24"/>
                <w:lang w:eastAsia="ar-SA"/>
              </w:rPr>
              <w:fldChar w:fldCharType="end"/>
            </w:r>
            <w:r w:rsidR="00242DCA">
              <w:rPr>
                <w:rFonts w:ascii="Times New Roman" w:eastAsia="Times New Roman" w:hAnsi="Times New Roman"/>
                <w:b/>
                <w:sz w:val="24"/>
                <w:szCs w:val="24"/>
                <w:lang w:eastAsia="ar-SA"/>
              </w:rPr>
              <w:fldChar w:fldCharType="end"/>
            </w:r>
            <w:r w:rsidR="00D25DD7">
              <w:rPr>
                <w:rFonts w:ascii="Times New Roman" w:eastAsia="Times New Roman" w:hAnsi="Times New Roman"/>
                <w:b/>
                <w:sz w:val="24"/>
                <w:szCs w:val="24"/>
                <w:lang w:eastAsia="ar-SA"/>
              </w:rPr>
              <w:fldChar w:fldCharType="end"/>
            </w:r>
            <w:r w:rsidR="0069362D">
              <w:rPr>
                <w:rFonts w:ascii="Times New Roman" w:eastAsia="Times New Roman" w:hAnsi="Times New Roman"/>
                <w:b/>
                <w:sz w:val="24"/>
                <w:szCs w:val="24"/>
                <w:lang w:eastAsia="ar-SA"/>
              </w:rPr>
              <w:fldChar w:fldCharType="end"/>
            </w:r>
            <w:r w:rsidR="00045911">
              <w:rPr>
                <w:rFonts w:ascii="Times New Roman" w:eastAsia="Times New Roman" w:hAnsi="Times New Roman"/>
                <w:b/>
                <w:sz w:val="24"/>
                <w:szCs w:val="24"/>
                <w:lang w:eastAsia="ar-SA"/>
              </w:rPr>
              <w:fldChar w:fldCharType="end"/>
            </w:r>
            <w:r w:rsidR="001F5E71">
              <w:rPr>
                <w:rFonts w:ascii="Times New Roman" w:eastAsia="Times New Roman" w:hAnsi="Times New Roman"/>
                <w:b/>
                <w:sz w:val="24"/>
                <w:szCs w:val="24"/>
                <w:lang w:eastAsia="ar-SA"/>
              </w:rPr>
              <w:fldChar w:fldCharType="end"/>
            </w:r>
            <w:r w:rsidR="00B31399">
              <w:rPr>
                <w:rFonts w:ascii="Times New Roman" w:eastAsia="Times New Roman" w:hAnsi="Times New Roman"/>
                <w:b/>
                <w:sz w:val="24"/>
                <w:szCs w:val="24"/>
                <w:lang w:eastAsia="ar-SA"/>
              </w:rPr>
              <w:fldChar w:fldCharType="end"/>
            </w:r>
            <w:r w:rsidRPr="00303CC3">
              <w:rPr>
                <w:rFonts w:ascii="Times New Roman" w:eastAsia="Times New Roman" w:hAnsi="Times New Roman"/>
                <w:b/>
                <w:sz w:val="24"/>
                <w:szCs w:val="24"/>
                <w:lang w:eastAsia="ar-SA"/>
              </w:rPr>
              <w:fldChar w:fldCharType="end"/>
            </w:r>
          </w:p>
          <w:p w:rsidR="00303CC3" w:rsidRPr="00303CC3" w:rsidRDefault="00303CC3" w:rsidP="00303CC3">
            <w:pPr>
              <w:suppressAutoHyphens/>
              <w:overflowPunct w:val="0"/>
              <w:snapToGrid w:val="0"/>
              <w:spacing w:after="0" w:line="240" w:lineRule="auto"/>
              <w:rPr>
                <w:rFonts w:ascii="Times New Roman" w:eastAsia="Times New Roman" w:hAnsi="Times New Roman"/>
                <w:b/>
                <w:sz w:val="24"/>
                <w:szCs w:val="24"/>
                <w:lang w:eastAsia="ar-SA"/>
              </w:rPr>
            </w:pPr>
          </w:p>
          <w:p w:rsidR="00303CC3" w:rsidRPr="00303CC3" w:rsidRDefault="00303CC3" w:rsidP="00303CC3">
            <w:pPr>
              <w:suppressAutoHyphens/>
              <w:overflowPunct w:val="0"/>
              <w:snapToGrid w:val="0"/>
              <w:spacing w:after="0" w:line="240" w:lineRule="auto"/>
              <w:rPr>
                <w:rFonts w:ascii="Times New Roman" w:eastAsia="Times New Roman" w:hAnsi="Times New Roman"/>
                <w:b/>
                <w:sz w:val="24"/>
                <w:szCs w:val="24"/>
                <w:lang w:eastAsia="ar-SA"/>
              </w:rPr>
            </w:pPr>
          </w:p>
        </w:tc>
        <w:tc>
          <w:tcPr>
            <w:tcW w:w="6237" w:type="dxa"/>
            <w:tcBorders>
              <w:top w:val="single" w:sz="4" w:space="0" w:color="auto"/>
              <w:left w:val="single" w:sz="4" w:space="0" w:color="auto"/>
              <w:bottom w:val="single" w:sz="4" w:space="0" w:color="auto"/>
              <w:right w:val="single" w:sz="4" w:space="0" w:color="auto"/>
            </w:tcBorders>
          </w:tcPr>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модель</w:t>
            </w:r>
            <w:r w:rsidRPr="00303CC3">
              <w:rPr>
                <w:rFonts w:ascii="Times New Roman" w:eastAsia="Times New Roman" w:hAnsi="Times New Roman"/>
                <w:b/>
                <w:sz w:val="24"/>
                <w:szCs w:val="24"/>
                <w:lang w:eastAsia="ar-SA"/>
              </w:rPr>
              <w:t xml:space="preserve"> - </w:t>
            </w:r>
            <w:r w:rsidRPr="00303CC3">
              <w:rPr>
                <w:rFonts w:ascii="Times New Roman" w:eastAsia="Times New Roman" w:hAnsi="Times New Roman"/>
                <w:sz w:val="24"/>
                <w:szCs w:val="24"/>
                <w:lang w:val="en-US" w:eastAsia="ar-SA"/>
              </w:rPr>
              <w:t>Onix</w:t>
            </w:r>
            <w:r w:rsidRPr="00303CC3">
              <w:rPr>
                <w:rFonts w:ascii="Times New Roman" w:eastAsia="Times New Roman" w:hAnsi="Times New Roman"/>
                <w:sz w:val="24"/>
                <w:szCs w:val="24"/>
                <w:lang w:eastAsia="ar-SA"/>
              </w:rPr>
              <w:t xml:space="preserve"> </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Тип - шкаф</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Ширина -120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Глубина - 40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Высота - 150 мм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Товарная группа - боксы для аварийного ключа</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Объём - 1,09л.</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Материал - сталь с порошковым покрытием</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Цвет - красный</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На лицевой стороне наличие стеклянной панели.</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Размещение молоточка - с помощью магнита.</w:t>
            </w:r>
          </w:p>
          <w:p w:rsidR="00303CC3" w:rsidRPr="00303CC3" w:rsidRDefault="00303CC3" w:rsidP="00303CC3">
            <w:pPr>
              <w:suppressAutoHyphens/>
              <w:overflowPunct w:val="0"/>
              <w:snapToGrid w:val="0"/>
              <w:spacing w:after="0" w:line="240" w:lineRule="auto"/>
              <w:rPr>
                <w:rFonts w:ascii="Times New Roman" w:eastAsia="Times New Roman" w:hAnsi="Times New Roman"/>
                <w:sz w:val="24"/>
                <w:szCs w:val="24"/>
                <w:lang w:eastAsia="ar-SA"/>
              </w:rPr>
            </w:pPr>
            <w:r w:rsidRPr="00303CC3">
              <w:rPr>
                <w:rFonts w:ascii="Times New Roman" w:eastAsia="Times New Roman" w:hAnsi="Times New Roman"/>
                <w:sz w:val="24"/>
                <w:szCs w:val="24"/>
                <w:lang w:eastAsia="ar-SA"/>
              </w:rPr>
              <w:t>- Отверстия для крепления на задней стенке.</w:t>
            </w:r>
          </w:p>
        </w:tc>
      </w:tr>
    </w:tbl>
    <w:p w:rsidR="00E502AF" w:rsidRDefault="00E502AF" w:rsidP="009B6602">
      <w:pPr>
        <w:tabs>
          <w:tab w:val="left" w:pos="0"/>
          <w:tab w:val="num" w:pos="643"/>
        </w:tabs>
        <w:spacing w:after="0" w:line="240" w:lineRule="auto"/>
        <w:contextualSpacing/>
        <w:jc w:val="both"/>
        <w:rPr>
          <w:rFonts w:ascii="Times New Roman" w:eastAsia="Times New Roman" w:hAnsi="Times New Roman"/>
          <w:b/>
          <w:sz w:val="24"/>
          <w:szCs w:val="24"/>
          <w:lang w:eastAsia="ru-RU"/>
        </w:rPr>
      </w:pPr>
    </w:p>
    <w:p w:rsidR="00E14A6B" w:rsidRDefault="00E14A6B" w:rsidP="009B6602">
      <w:pPr>
        <w:tabs>
          <w:tab w:val="left" w:pos="0"/>
          <w:tab w:val="num" w:pos="643"/>
        </w:tabs>
        <w:spacing w:after="0" w:line="240" w:lineRule="auto"/>
        <w:contextualSpacing/>
        <w:jc w:val="both"/>
        <w:rPr>
          <w:rFonts w:ascii="Times New Roman" w:eastAsia="Times New Roman" w:hAnsi="Times New Roman"/>
          <w:b/>
          <w:sz w:val="24"/>
          <w:szCs w:val="24"/>
          <w:lang w:eastAsia="ru-RU"/>
        </w:rPr>
      </w:pPr>
    </w:p>
    <w:p w:rsidR="00E14A6B" w:rsidRDefault="00E14A6B" w:rsidP="009B6602">
      <w:pPr>
        <w:tabs>
          <w:tab w:val="left" w:pos="0"/>
          <w:tab w:val="num" w:pos="643"/>
        </w:tabs>
        <w:spacing w:after="0" w:line="240" w:lineRule="auto"/>
        <w:contextualSpacing/>
        <w:jc w:val="both"/>
        <w:rPr>
          <w:rFonts w:ascii="Times New Roman" w:eastAsia="Times New Roman" w:hAnsi="Times New Roman"/>
          <w:b/>
          <w:sz w:val="24"/>
          <w:szCs w:val="24"/>
          <w:lang w:eastAsia="ru-RU"/>
        </w:rPr>
      </w:pPr>
    </w:p>
    <w:p w:rsidR="00E14A6B" w:rsidRDefault="00E14A6B" w:rsidP="009B6602">
      <w:pPr>
        <w:tabs>
          <w:tab w:val="left" w:pos="0"/>
          <w:tab w:val="num" w:pos="643"/>
        </w:tabs>
        <w:spacing w:after="0" w:line="240" w:lineRule="auto"/>
        <w:contextualSpacing/>
        <w:jc w:val="both"/>
        <w:rPr>
          <w:rFonts w:ascii="Times New Roman" w:eastAsia="Times New Roman" w:hAnsi="Times New Roman"/>
          <w:b/>
          <w:sz w:val="24"/>
          <w:szCs w:val="24"/>
          <w:lang w:eastAsia="ru-RU"/>
        </w:rPr>
      </w:pPr>
    </w:p>
    <w:p w:rsidR="00E14A6B" w:rsidRDefault="00E14A6B" w:rsidP="009B6602">
      <w:pPr>
        <w:tabs>
          <w:tab w:val="left" w:pos="0"/>
          <w:tab w:val="num" w:pos="643"/>
        </w:tabs>
        <w:spacing w:after="0" w:line="240" w:lineRule="auto"/>
        <w:contextualSpacing/>
        <w:jc w:val="both"/>
        <w:rPr>
          <w:rFonts w:ascii="Times New Roman" w:eastAsia="Times New Roman" w:hAnsi="Times New Roman"/>
          <w:b/>
          <w:sz w:val="24"/>
          <w:szCs w:val="24"/>
          <w:lang w:eastAsia="ru-RU"/>
        </w:rPr>
      </w:pPr>
    </w:p>
    <w:p w:rsidR="00C76A6A" w:rsidRDefault="00C76A6A" w:rsidP="00B83C5F">
      <w:pPr>
        <w:pStyle w:val="2"/>
        <w:rPr>
          <w:rFonts w:ascii="Times New Roman" w:hAnsi="Times New Roman"/>
          <w:sz w:val="24"/>
        </w:rPr>
      </w:pPr>
      <w:bookmarkStart w:id="531" w:name="_Ref478046486"/>
      <w:bookmarkStart w:id="532" w:name="_Ref478046489"/>
      <w:bookmarkStart w:id="533" w:name="_Toc4954172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31"/>
      <w:bookmarkEnd w:id="532"/>
      <w:bookmarkEnd w:id="533"/>
    </w:p>
    <w:p w:rsidR="00871B92" w:rsidRDefault="00871B92" w:rsidP="007F36B6">
      <w:pPr>
        <w:suppressAutoHyphens/>
        <w:spacing w:after="0" w:line="240" w:lineRule="auto"/>
        <w:rPr>
          <w:rFonts w:ascii="Times New Roman" w:eastAsia="Times New Roman" w:hAnsi="Times New Roman"/>
          <w:sz w:val="24"/>
          <w:szCs w:val="24"/>
          <w:lang w:eastAsia="ar-SA"/>
        </w:rPr>
      </w:pPr>
    </w:p>
    <w:tbl>
      <w:tblPr>
        <w:tblW w:w="9480" w:type="dxa"/>
        <w:tblInd w:w="108" w:type="dxa"/>
        <w:tblLook w:val="04A0" w:firstRow="1" w:lastRow="0" w:firstColumn="1" w:lastColumn="0" w:noHBand="0" w:noVBand="1"/>
      </w:tblPr>
      <w:tblGrid>
        <w:gridCol w:w="460"/>
        <w:gridCol w:w="2080"/>
        <w:gridCol w:w="1180"/>
        <w:gridCol w:w="1180"/>
        <w:gridCol w:w="1180"/>
        <w:gridCol w:w="1180"/>
        <w:gridCol w:w="1419"/>
        <w:gridCol w:w="860"/>
      </w:tblGrid>
      <w:tr w:rsidR="00871B92" w:rsidRPr="00871B92" w:rsidTr="00871B92">
        <w:trPr>
          <w:trHeight w:val="240"/>
        </w:trPr>
        <w:tc>
          <w:tcPr>
            <w:tcW w:w="46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4"/>
                <w:szCs w:val="24"/>
                <w:lang w:eastAsia="ru-RU"/>
              </w:rPr>
            </w:pPr>
          </w:p>
        </w:tc>
        <w:tc>
          <w:tcPr>
            <w:tcW w:w="208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0"/>
                <w:szCs w:val="20"/>
                <w:lang w:eastAsia="ru-RU"/>
              </w:rPr>
            </w:pPr>
          </w:p>
        </w:tc>
      </w:tr>
      <w:tr w:rsidR="00871B92" w:rsidRPr="00871B92" w:rsidTr="00871B92">
        <w:trPr>
          <w:trHeight w:val="840"/>
        </w:trPr>
        <w:tc>
          <w:tcPr>
            <w:tcW w:w="9480" w:type="dxa"/>
            <w:gridSpan w:val="8"/>
            <w:tcBorders>
              <w:top w:val="nil"/>
              <w:left w:val="nil"/>
              <w:bottom w:val="nil"/>
              <w:right w:val="nil"/>
            </w:tcBorders>
            <w:shd w:val="clear" w:color="auto" w:fill="auto"/>
            <w:hideMark/>
          </w:tcPr>
          <w:p w:rsidR="00871B92" w:rsidRPr="00871B92" w:rsidRDefault="00871B92" w:rsidP="00871B92">
            <w:pPr>
              <w:spacing w:after="0" w:line="240" w:lineRule="auto"/>
              <w:jc w:val="center"/>
              <w:rPr>
                <w:rFonts w:ascii="Times New Roman" w:eastAsia="Times New Roman" w:hAnsi="Times New Roman"/>
                <w:b/>
                <w:bCs/>
                <w:sz w:val="24"/>
                <w:szCs w:val="24"/>
                <w:lang w:eastAsia="ru-RU"/>
              </w:rPr>
            </w:pPr>
            <w:r w:rsidRPr="00871B92">
              <w:rPr>
                <w:rFonts w:ascii="Times New Roman" w:eastAsia="Times New Roman" w:hAnsi="Times New Roman"/>
                <w:b/>
                <w:bCs/>
                <w:sz w:val="24"/>
                <w:szCs w:val="24"/>
                <w:lang w:eastAsia="ru-RU"/>
              </w:rPr>
              <w:t xml:space="preserve">    Обоснование начальной (максимальной) цены договора на поставку сейфов и металлической мебели для нужд ИПУ РАН</w:t>
            </w:r>
          </w:p>
        </w:tc>
      </w:tr>
      <w:tr w:rsidR="00871B92" w:rsidRPr="00871B92" w:rsidTr="00871B92">
        <w:trPr>
          <w:trHeight w:val="285"/>
        </w:trPr>
        <w:tc>
          <w:tcPr>
            <w:tcW w:w="460" w:type="dxa"/>
            <w:tcBorders>
              <w:top w:val="nil"/>
              <w:left w:val="nil"/>
              <w:bottom w:val="nil"/>
              <w:right w:val="nil"/>
            </w:tcBorders>
            <w:shd w:val="clear" w:color="auto" w:fill="auto"/>
            <w:hideMark/>
          </w:tcPr>
          <w:p w:rsidR="00871B92" w:rsidRPr="00871B92" w:rsidRDefault="00871B92" w:rsidP="00871B92">
            <w:pPr>
              <w:spacing w:after="0" w:line="240" w:lineRule="auto"/>
              <w:jc w:val="center"/>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hideMark/>
          </w:tcPr>
          <w:p w:rsidR="00871B92" w:rsidRPr="00871B92" w:rsidRDefault="00871B92" w:rsidP="00871B92">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71B92" w:rsidRPr="00871B92" w:rsidRDefault="00871B92" w:rsidP="00871B92">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71B92" w:rsidRPr="00871B92" w:rsidRDefault="00871B92" w:rsidP="00871B92">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71B92" w:rsidRPr="00871B92" w:rsidRDefault="00871B92" w:rsidP="00871B92">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71B92" w:rsidRPr="00871B92" w:rsidRDefault="00871B92" w:rsidP="00871B92">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871B92" w:rsidRPr="00871B92" w:rsidRDefault="00871B92" w:rsidP="00871B92">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jc w:val="center"/>
              <w:rPr>
                <w:rFonts w:ascii="Times New Roman" w:eastAsia="Times New Roman" w:hAnsi="Times New Roman"/>
                <w:sz w:val="20"/>
                <w:szCs w:val="20"/>
                <w:lang w:eastAsia="ru-RU"/>
              </w:rPr>
            </w:pPr>
          </w:p>
        </w:tc>
      </w:tr>
      <w:tr w:rsidR="00871B92" w:rsidRPr="00871B92" w:rsidTr="00871B92">
        <w:trPr>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b/>
                <w:bCs/>
                <w:sz w:val="20"/>
                <w:szCs w:val="20"/>
                <w:lang w:eastAsia="ru-RU"/>
              </w:rPr>
            </w:pPr>
            <w:r w:rsidRPr="00871B92">
              <w:rPr>
                <w:rFonts w:ascii="Times New Roman" w:eastAsia="Times New Roman" w:hAnsi="Times New Roman"/>
                <w:b/>
                <w:bCs/>
                <w:sz w:val="20"/>
                <w:szCs w:val="20"/>
                <w:lang w:eastAsia="ru-RU"/>
              </w:rPr>
              <w:t>Используемый метод определения НМЦД:</w:t>
            </w:r>
          </w:p>
        </w:tc>
        <w:tc>
          <w:tcPr>
            <w:tcW w:w="5760" w:type="dxa"/>
            <w:gridSpan w:val="5"/>
            <w:tcBorders>
              <w:top w:val="single" w:sz="4" w:space="0" w:color="auto"/>
              <w:left w:val="nil"/>
              <w:bottom w:val="single" w:sz="4" w:space="0" w:color="auto"/>
              <w:right w:val="single" w:sz="4" w:space="0" w:color="auto"/>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b/>
                <w:bCs/>
                <w:sz w:val="20"/>
                <w:szCs w:val="20"/>
                <w:lang w:eastAsia="ru-RU"/>
              </w:rPr>
            </w:pPr>
            <w:r w:rsidRPr="00871B92">
              <w:rPr>
                <w:rFonts w:ascii="Times New Roman" w:eastAsia="Times New Roman" w:hAnsi="Times New Roman"/>
                <w:b/>
                <w:bCs/>
                <w:sz w:val="20"/>
                <w:szCs w:val="20"/>
                <w:lang w:eastAsia="ru-RU"/>
              </w:rPr>
              <w:t>Метод сопоставимых рыночных цен (анализ рынка)</w:t>
            </w:r>
          </w:p>
        </w:tc>
      </w:tr>
      <w:tr w:rsidR="00871B92" w:rsidRPr="00871B92" w:rsidTr="00871B92">
        <w:trPr>
          <w:trHeight w:val="1575"/>
        </w:trPr>
        <w:tc>
          <w:tcPr>
            <w:tcW w:w="9480" w:type="dxa"/>
            <w:gridSpan w:val="8"/>
            <w:tcBorders>
              <w:top w:val="nil"/>
              <w:left w:val="nil"/>
              <w:bottom w:val="nil"/>
              <w:right w:val="nil"/>
            </w:tcBorders>
            <w:shd w:val="clear" w:color="auto" w:fill="auto"/>
            <w:hideMark/>
          </w:tcPr>
          <w:p w:rsidR="00871B92" w:rsidRPr="00871B92" w:rsidRDefault="00871B92" w:rsidP="00871B92">
            <w:pPr>
              <w:spacing w:after="0" w:line="240" w:lineRule="auto"/>
              <w:jc w:val="center"/>
              <w:rPr>
                <w:rFonts w:ascii="Times New Roman" w:eastAsia="Times New Roman" w:hAnsi="Times New Roman"/>
                <w:b/>
                <w:bCs/>
                <w:sz w:val="20"/>
                <w:szCs w:val="20"/>
                <w:lang w:eastAsia="ru-RU"/>
              </w:rPr>
            </w:pPr>
            <w:r w:rsidRPr="00871B92">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871B92" w:rsidRPr="00871B92" w:rsidTr="00871B92">
        <w:trPr>
          <w:trHeight w:val="330"/>
        </w:trPr>
        <w:tc>
          <w:tcPr>
            <w:tcW w:w="460" w:type="dxa"/>
            <w:tcBorders>
              <w:top w:val="nil"/>
              <w:left w:val="nil"/>
              <w:bottom w:val="nil"/>
              <w:right w:val="nil"/>
            </w:tcBorders>
            <w:shd w:val="clear" w:color="auto" w:fill="auto"/>
            <w:hideMark/>
          </w:tcPr>
          <w:p w:rsidR="00871B92" w:rsidRPr="00871B92" w:rsidRDefault="00871B92" w:rsidP="00871B92">
            <w:pPr>
              <w:spacing w:after="0" w:line="240" w:lineRule="auto"/>
              <w:jc w:val="center"/>
              <w:rPr>
                <w:rFonts w:ascii="Times New Roman" w:eastAsia="Times New Roman" w:hAnsi="Times New Roman"/>
                <w:b/>
                <w:bCs/>
                <w:sz w:val="20"/>
                <w:szCs w:val="20"/>
                <w:lang w:eastAsia="ru-RU"/>
              </w:rPr>
            </w:pPr>
          </w:p>
        </w:tc>
        <w:tc>
          <w:tcPr>
            <w:tcW w:w="2080" w:type="dxa"/>
            <w:tcBorders>
              <w:top w:val="nil"/>
              <w:left w:val="nil"/>
              <w:bottom w:val="nil"/>
              <w:right w:val="nil"/>
            </w:tcBorders>
            <w:shd w:val="clear" w:color="auto" w:fill="auto"/>
            <w:hideMark/>
          </w:tcPr>
          <w:p w:rsidR="00871B92" w:rsidRPr="00871B92" w:rsidRDefault="00871B92" w:rsidP="00871B92">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71B92" w:rsidRPr="00871B92" w:rsidRDefault="00871B92" w:rsidP="00871B92">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71B92" w:rsidRPr="00871B92" w:rsidRDefault="00871B92" w:rsidP="00871B92">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71B92" w:rsidRPr="00871B92" w:rsidRDefault="00871B92" w:rsidP="00871B92">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71B92" w:rsidRPr="00871B92" w:rsidRDefault="00871B92" w:rsidP="00871B92">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871B92" w:rsidRPr="00871B92" w:rsidRDefault="00871B92" w:rsidP="00871B92">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jc w:val="center"/>
              <w:rPr>
                <w:rFonts w:ascii="Times New Roman" w:eastAsia="Times New Roman" w:hAnsi="Times New Roman"/>
                <w:sz w:val="20"/>
                <w:szCs w:val="20"/>
                <w:lang w:eastAsia="ru-RU"/>
              </w:rPr>
            </w:pPr>
          </w:p>
        </w:tc>
      </w:tr>
      <w:tr w:rsidR="00871B92" w:rsidRPr="00871B92" w:rsidTr="00871B92">
        <w:trPr>
          <w:trHeight w:val="240"/>
        </w:trPr>
        <w:tc>
          <w:tcPr>
            <w:tcW w:w="460" w:type="dxa"/>
            <w:tcBorders>
              <w:top w:val="nil"/>
              <w:left w:val="nil"/>
              <w:bottom w:val="nil"/>
              <w:right w:val="nil"/>
            </w:tcBorders>
            <w:shd w:val="clear" w:color="auto" w:fill="auto"/>
            <w:hideMark/>
          </w:tcPr>
          <w:p w:rsidR="00871B92" w:rsidRPr="00871B92" w:rsidRDefault="00871B92" w:rsidP="00871B92">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hideMark/>
          </w:tcPr>
          <w:p w:rsidR="00871B92" w:rsidRPr="00871B92" w:rsidRDefault="00871B92" w:rsidP="00871B92">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71B92" w:rsidRPr="00871B92" w:rsidRDefault="00871B92" w:rsidP="00871B92">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71B92" w:rsidRPr="00871B92" w:rsidRDefault="00871B92" w:rsidP="00871B92">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71B92" w:rsidRPr="00871B92" w:rsidRDefault="00871B92" w:rsidP="00871B92">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71B92" w:rsidRPr="00871B92" w:rsidRDefault="00871B92" w:rsidP="00871B92">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871B92" w:rsidRPr="00871B92" w:rsidRDefault="00871B92" w:rsidP="00871B92">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jc w:val="center"/>
              <w:rPr>
                <w:rFonts w:ascii="Times New Roman" w:eastAsia="Times New Roman" w:hAnsi="Times New Roman"/>
                <w:sz w:val="20"/>
                <w:szCs w:val="20"/>
                <w:lang w:eastAsia="ru-RU"/>
              </w:rPr>
            </w:pPr>
          </w:p>
        </w:tc>
      </w:tr>
      <w:tr w:rsidR="00871B92" w:rsidRPr="00871B92" w:rsidTr="00871B92">
        <w:trPr>
          <w:trHeight w:val="1365"/>
        </w:trPr>
        <w:tc>
          <w:tcPr>
            <w:tcW w:w="9480" w:type="dxa"/>
            <w:gridSpan w:val="8"/>
            <w:tcBorders>
              <w:top w:val="nil"/>
              <w:left w:val="nil"/>
              <w:bottom w:val="nil"/>
              <w:right w:val="nil"/>
            </w:tcBorders>
            <w:shd w:val="clear" w:color="auto" w:fill="auto"/>
            <w:hideMark/>
          </w:tcPr>
          <w:p w:rsidR="00871B92" w:rsidRPr="00871B92" w:rsidRDefault="00871B92" w:rsidP="00871B92">
            <w:pPr>
              <w:spacing w:after="0" w:line="240" w:lineRule="auto"/>
              <w:jc w:val="center"/>
              <w:rPr>
                <w:rFonts w:ascii="Times New Roman" w:eastAsia="Times New Roman" w:hAnsi="Times New Roman"/>
                <w:b/>
                <w:bCs/>
                <w:sz w:val="20"/>
                <w:szCs w:val="20"/>
                <w:lang w:eastAsia="ru-RU"/>
              </w:rPr>
            </w:pPr>
            <w:r w:rsidRPr="00871B92">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871B92" w:rsidRPr="00871B92" w:rsidTr="00871B92">
        <w:trPr>
          <w:trHeight w:val="240"/>
        </w:trPr>
        <w:tc>
          <w:tcPr>
            <w:tcW w:w="8620" w:type="dxa"/>
            <w:gridSpan w:val="7"/>
            <w:tcBorders>
              <w:top w:val="nil"/>
              <w:left w:val="nil"/>
              <w:bottom w:val="nil"/>
              <w:right w:val="nil"/>
            </w:tcBorders>
            <w:shd w:val="clear" w:color="auto" w:fill="auto"/>
            <w:noWrap/>
            <w:vAlign w:val="bottom"/>
            <w:hideMark/>
          </w:tcPr>
          <w:p w:rsidR="00871B92" w:rsidRPr="00871B92" w:rsidRDefault="00871B92" w:rsidP="00871B92">
            <w:pPr>
              <w:spacing w:after="0" w:line="240" w:lineRule="auto"/>
              <w:jc w:val="center"/>
              <w:rPr>
                <w:rFonts w:ascii="Times New Roman" w:eastAsia="Times New Roman" w:hAnsi="Times New Roman"/>
                <w:b/>
                <w:bCs/>
                <w:sz w:val="20"/>
                <w:szCs w:val="20"/>
                <w:lang w:eastAsia="ru-RU"/>
              </w:rPr>
            </w:pPr>
          </w:p>
        </w:tc>
        <w:tc>
          <w:tcPr>
            <w:tcW w:w="86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jc w:val="right"/>
              <w:rPr>
                <w:rFonts w:ascii="Times New Roman" w:eastAsia="Times New Roman" w:hAnsi="Times New Roman"/>
                <w:sz w:val="20"/>
                <w:szCs w:val="20"/>
                <w:lang w:eastAsia="ru-RU"/>
              </w:rPr>
            </w:pPr>
          </w:p>
        </w:tc>
      </w:tr>
      <w:tr w:rsidR="00871B92" w:rsidRPr="00871B92" w:rsidTr="00871B92">
        <w:trPr>
          <w:trHeight w:val="240"/>
        </w:trPr>
        <w:tc>
          <w:tcPr>
            <w:tcW w:w="8620" w:type="dxa"/>
            <w:gridSpan w:val="7"/>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b/>
                <w:bCs/>
                <w:sz w:val="18"/>
                <w:szCs w:val="18"/>
                <w:lang w:eastAsia="ru-RU"/>
              </w:rPr>
            </w:pPr>
            <w:r w:rsidRPr="00871B92">
              <w:rPr>
                <w:rFonts w:ascii="Times New Roman" w:eastAsia="Times New Roman" w:hAnsi="Times New Roman"/>
                <w:b/>
                <w:bCs/>
                <w:sz w:val="18"/>
                <w:szCs w:val="18"/>
                <w:lang w:eastAsia="ru-RU"/>
              </w:rPr>
              <w:t>Способ размещения заказа: запрос котировок в электронной форме</w:t>
            </w:r>
          </w:p>
        </w:tc>
        <w:tc>
          <w:tcPr>
            <w:tcW w:w="86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b/>
                <w:bCs/>
                <w:sz w:val="18"/>
                <w:szCs w:val="18"/>
                <w:lang w:eastAsia="ru-RU"/>
              </w:rPr>
            </w:pPr>
          </w:p>
        </w:tc>
      </w:tr>
      <w:tr w:rsidR="00871B92" w:rsidRPr="00871B92" w:rsidTr="00871B92">
        <w:trPr>
          <w:trHeight w:val="255"/>
        </w:trPr>
        <w:tc>
          <w:tcPr>
            <w:tcW w:w="46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0"/>
                <w:szCs w:val="20"/>
                <w:lang w:eastAsia="ru-RU"/>
              </w:rPr>
            </w:pPr>
          </w:p>
        </w:tc>
      </w:tr>
      <w:tr w:rsidR="00871B92" w:rsidRPr="00871B92" w:rsidTr="00871B92">
        <w:trPr>
          <w:trHeight w:val="720"/>
        </w:trPr>
        <w:tc>
          <w:tcPr>
            <w:tcW w:w="460" w:type="dxa"/>
            <w:vMerge w:val="restart"/>
            <w:tcBorders>
              <w:top w:val="single" w:sz="8" w:space="0" w:color="auto"/>
              <w:left w:val="single" w:sz="8" w:space="0" w:color="auto"/>
              <w:bottom w:val="single" w:sz="8" w:space="0" w:color="000000"/>
              <w:right w:val="nil"/>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 п/п</w:t>
            </w:r>
          </w:p>
        </w:tc>
        <w:tc>
          <w:tcPr>
            <w:tcW w:w="2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Категории</w:t>
            </w:r>
          </w:p>
        </w:tc>
        <w:tc>
          <w:tcPr>
            <w:tcW w:w="1180" w:type="dxa"/>
            <w:vMerge w:val="restart"/>
            <w:tcBorders>
              <w:top w:val="single" w:sz="8" w:space="0" w:color="auto"/>
              <w:left w:val="nil"/>
              <w:bottom w:val="single" w:sz="8" w:space="0" w:color="000000"/>
              <w:right w:val="single" w:sz="4" w:space="0" w:color="auto"/>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 xml:space="preserve">Поставщик 1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Поставщик 2</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 xml:space="preserve">Поставщик 3 </w:t>
            </w:r>
          </w:p>
        </w:tc>
        <w:tc>
          <w:tcPr>
            <w:tcW w:w="1180" w:type="dxa"/>
            <w:vMerge w:val="restart"/>
            <w:tcBorders>
              <w:top w:val="single" w:sz="8" w:space="0" w:color="auto"/>
              <w:left w:val="single" w:sz="4" w:space="0" w:color="auto"/>
              <w:bottom w:val="single" w:sz="8" w:space="0" w:color="000000"/>
              <w:right w:val="nil"/>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 xml:space="preserve">Средняя цена, руб. </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Начальная (максимальная) цена, руб.</w:t>
            </w:r>
          </w:p>
        </w:tc>
        <w:tc>
          <w:tcPr>
            <w:tcW w:w="860" w:type="dxa"/>
            <w:vMerge w:val="restart"/>
            <w:tcBorders>
              <w:top w:val="single" w:sz="8" w:space="0" w:color="auto"/>
              <w:left w:val="nil"/>
              <w:bottom w:val="single" w:sz="8" w:space="0" w:color="000000"/>
              <w:right w:val="single" w:sz="8" w:space="0" w:color="auto"/>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Коэф вариац., %</w:t>
            </w:r>
          </w:p>
        </w:tc>
      </w:tr>
      <w:tr w:rsidR="00871B92" w:rsidRPr="00871B92" w:rsidTr="00871B92">
        <w:trPr>
          <w:trHeight w:val="585"/>
        </w:trPr>
        <w:tc>
          <w:tcPr>
            <w:tcW w:w="460" w:type="dxa"/>
            <w:vMerge/>
            <w:tcBorders>
              <w:top w:val="single" w:sz="8" w:space="0" w:color="auto"/>
              <w:left w:val="single" w:sz="8" w:space="0" w:color="auto"/>
              <w:bottom w:val="single" w:sz="8" w:space="0" w:color="000000"/>
              <w:right w:val="nil"/>
            </w:tcBorders>
            <w:vAlign w:val="center"/>
            <w:hideMark/>
          </w:tcPr>
          <w:p w:rsidR="00871B92" w:rsidRPr="00871B92" w:rsidRDefault="00871B92" w:rsidP="00871B92">
            <w:pPr>
              <w:spacing w:after="0" w:line="240" w:lineRule="auto"/>
              <w:rPr>
                <w:rFonts w:ascii="Times New Roman" w:eastAsia="Times New Roman" w:hAnsi="Times New Roman"/>
                <w:sz w:val="18"/>
                <w:szCs w:val="18"/>
                <w:lang w:eastAsia="ru-RU"/>
              </w:rPr>
            </w:pPr>
          </w:p>
        </w:tc>
        <w:tc>
          <w:tcPr>
            <w:tcW w:w="2080" w:type="dxa"/>
            <w:vMerge/>
            <w:tcBorders>
              <w:top w:val="single" w:sz="8" w:space="0" w:color="auto"/>
              <w:left w:val="single" w:sz="8" w:space="0" w:color="auto"/>
              <w:bottom w:val="single" w:sz="8" w:space="0" w:color="000000"/>
              <w:right w:val="single" w:sz="8" w:space="0" w:color="auto"/>
            </w:tcBorders>
            <w:vAlign w:val="center"/>
            <w:hideMark/>
          </w:tcPr>
          <w:p w:rsidR="00871B92" w:rsidRPr="00871B92" w:rsidRDefault="00871B92" w:rsidP="00871B92">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nil"/>
              <w:bottom w:val="single" w:sz="8" w:space="0" w:color="000000"/>
              <w:right w:val="single" w:sz="4" w:space="0" w:color="auto"/>
            </w:tcBorders>
            <w:vAlign w:val="center"/>
            <w:hideMark/>
          </w:tcPr>
          <w:p w:rsidR="00871B92" w:rsidRPr="00871B92" w:rsidRDefault="00871B92" w:rsidP="00871B92">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871B92" w:rsidRPr="00871B92" w:rsidRDefault="00871B92" w:rsidP="00871B92">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871B92" w:rsidRPr="00871B92" w:rsidRDefault="00871B92" w:rsidP="00871B92">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nil"/>
            </w:tcBorders>
            <w:vAlign w:val="center"/>
            <w:hideMark/>
          </w:tcPr>
          <w:p w:rsidR="00871B92" w:rsidRPr="00871B92" w:rsidRDefault="00871B92" w:rsidP="00871B92">
            <w:pPr>
              <w:spacing w:after="0" w:line="240" w:lineRule="auto"/>
              <w:rPr>
                <w:rFonts w:ascii="Times New Roman" w:eastAsia="Times New Roman" w:hAnsi="Times New Roman"/>
                <w:color w:val="000000"/>
                <w:sz w:val="18"/>
                <w:szCs w:val="18"/>
                <w:lang w:eastAsia="ru-RU"/>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871B92" w:rsidRPr="00871B92" w:rsidRDefault="00871B92" w:rsidP="00871B92">
            <w:pPr>
              <w:spacing w:after="0" w:line="240" w:lineRule="auto"/>
              <w:rPr>
                <w:rFonts w:ascii="Times New Roman" w:eastAsia="Times New Roman" w:hAnsi="Times New Roman"/>
                <w:sz w:val="18"/>
                <w:szCs w:val="18"/>
                <w:lang w:eastAsia="ru-RU"/>
              </w:rPr>
            </w:pPr>
          </w:p>
        </w:tc>
        <w:tc>
          <w:tcPr>
            <w:tcW w:w="860" w:type="dxa"/>
            <w:vMerge/>
            <w:tcBorders>
              <w:top w:val="single" w:sz="8" w:space="0" w:color="auto"/>
              <w:left w:val="nil"/>
              <w:bottom w:val="single" w:sz="8" w:space="0" w:color="000000"/>
              <w:right w:val="single" w:sz="8" w:space="0" w:color="auto"/>
            </w:tcBorders>
            <w:vAlign w:val="center"/>
            <w:hideMark/>
          </w:tcPr>
          <w:p w:rsidR="00871B92" w:rsidRPr="00871B92" w:rsidRDefault="00871B92" w:rsidP="00871B92">
            <w:pPr>
              <w:spacing w:after="0" w:line="240" w:lineRule="auto"/>
              <w:rPr>
                <w:rFonts w:ascii="Times New Roman" w:eastAsia="Times New Roman" w:hAnsi="Times New Roman"/>
                <w:sz w:val="18"/>
                <w:szCs w:val="18"/>
                <w:lang w:eastAsia="ru-RU"/>
              </w:rPr>
            </w:pPr>
          </w:p>
        </w:tc>
      </w:tr>
      <w:tr w:rsidR="00871B92" w:rsidRPr="00871B92" w:rsidTr="00871B92">
        <w:trPr>
          <w:trHeight w:val="49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1</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Шкаф-сейф офисный</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4,76</w:t>
            </w:r>
          </w:p>
        </w:tc>
      </w:tr>
      <w:tr w:rsidR="00871B92" w:rsidRPr="00871B92" w:rsidTr="00871B92">
        <w:trPr>
          <w:trHeight w:val="240"/>
        </w:trPr>
        <w:tc>
          <w:tcPr>
            <w:tcW w:w="460" w:type="dxa"/>
            <w:vMerge/>
            <w:tcBorders>
              <w:top w:val="nil"/>
              <w:left w:val="single" w:sz="8" w:space="0" w:color="auto"/>
              <w:bottom w:val="single" w:sz="8" w:space="0" w:color="000000"/>
              <w:right w:val="nil"/>
            </w:tcBorders>
            <w:vAlign w:val="center"/>
            <w:hideMark/>
          </w:tcPr>
          <w:p w:rsidR="00871B92" w:rsidRPr="00871B92" w:rsidRDefault="00871B92" w:rsidP="00871B92">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1</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871B92" w:rsidRPr="00871B92" w:rsidRDefault="00871B92" w:rsidP="00871B92">
            <w:pPr>
              <w:spacing w:after="0" w:line="240" w:lineRule="auto"/>
              <w:rPr>
                <w:rFonts w:ascii="Times New Roman" w:eastAsia="Times New Roman" w:hAnsi="Times New Roman"/>
                <w:color w:val="000000"/>
                <w:sz w:val="18"/>
                <w:szCs w:val="18"/>
                <w:lang w:eastAsia="ru-RU"/>
              </w:rPr>
            </w:pPr>
          </w:p>
        </w:tc>
      </w:tr>
      <w:tr w:rsidR="00871B92" w:rsidRPr="00871B92" w:rsidTr="00871B92">
        <w:trPr>
          <w:trHeight w:val="480"/>
        </w:trPr>
        <w:tc>
          <w:tcPr>
            <w:tcW w:w="460" w:type="dxa"/>
            <w:vMerge/>
            <w:tcBorders>
              <w:top w:val="nil"/>
              <w:left w:val="single" w:sz="8" w:space="0" w:color="auto"/>
              <w:bottom w:val="single" w:sz="8" w:space="0" w:color="000000"/>
              <w:right w:val="nil"/>
            </w:tcBorders>
            <w:vAlign w:val="center"/>
            <w:hideMark/>
          </w:tcPr>
          <w:p w:rsidR="00871B92" w:rsidRPr="00871B92" w:rsidRDefault="00871B92" w:rsidP="00871B92">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69 900,00</w:t>
            </w:r>
          </w:p>
        </w:tc>
        <w:tc>
          <w:tcPr>
            <w:tcW w:w="1180" w:type="dxa"/>
            <w:tcBorders>
              <w:top w:val="nil"/>
              <w:left w:val="nil"/>
              <w:bottom w:val="single" w:sz="4" w:space="0" w:color="auto"/>
              <w:right w:val="single" w:sz="4"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73 395,00</w:t>
            </w:r>
          </w:p>
        </w:tc>
        <w:tc>
          <w:tcPr>
            <w:tcW w:w="1180" w:type="dxa"/>
            <w:tcBorders>
              <w:top w:val="nil"/>
              <w:left w:val="nil"/>
              <w:bottom w:val="single" w:sz="4" w:space="0" w:color="auto"/>
              <w:right w:val="single" w:sz="4"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76 890,00</w:t>
            </w:r>
          </w:p>
        </w:tc>
        <w:tc>
          <w:tcPr>
            <w:tcW w:w="1180" w:type="dxa"/>
            <w:tcBorders>
              <w:top w:val="nil"/>
              <w:left w:val="nil"/>
              <w:bottom w:val="single" w:sz="4" w:space="0" w:color="auto"/>
              <w:right w:val="nil"/>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73 395,00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871B92" w:rsidRPr="00871B92" w:rsidRDefault="00871B92" w:rsidP="00871B92">
            <w:pPr>
              <w:spacing w:after="0" w:line="240" w:lineRule="auto"/>
              <w:rPr>
                <w:rFonts w:ascii="Times New Roman" w:eastAsia="Times New Roman" w:hAnsi="Times New Roman"/>
                <w:color w:val="000000"/>
                <w:sz w:val="18"/>
                <w:szCs w:val="18"/>
                <w:lang w:eastAsia="ru-RU"/>
              </w:rPr>
            </w:pPr>
          </w:p>
        </w:tc>
      </w:tr>
      <w:tr w:rsidR="00871B92" w:rsidRPr="00871B92" w:rsidTr="00871B92">
        <w:trPr>
          <w:trHeight w:val="255"/>
        </w:trPr>
        <w:tc>
          <w:tcPr>
            <w:tcW w:w="460" w:type="dxa"/>
            <w:vMerge/>
            <w:tcBorders>
              <w:top w:val="nil"/>
              <w:left w:val="single" w:sz="8" w:space="0" w:color="auto"/>
              <w:bottom w:val="single" w:sz="8" w:space="0" w:color="000000"/>
              <w:right w:val="nil"/>
            </w:tcBorders>
            <w:vAlign w:val="center"/>
            <w:hideMark/>
          </w:tcPr>
          <w:p w:rsidR="00871B92" w:rsidRPr="00871B92" w:rsidRDefault="00871B92" w:rsidP="00871B92">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69 900,00</w:t>
            </w:r>
          </w:p>
        </w:tc>
        <w:tc>
          <w:tcPr>
            <w:tcW w:w="1180" w:type="dxa"/>
            <w:tcBorders>
              <w:top w:val="nil"/>
              <w:left w:val="nil"/>
              <w:bottom w:val="single" w:sz="8" w:space="0" w:color="auto"/>
              <w:right w:val="single" w:sz="4"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73 395,00</w:t>
            </w:r>
          </w:p>
        </w:tc>
        <w:tc>
          <w:tcPr>
            <w:tcW w:w="1180" w:type="dxa"/>
            <w:tcBorders>
              <w:top w:val="nil"/>
              <w:left w:val="nil"/>
              <w:bottom w:val="single" w:sz="8" w:space="0" w:color="auto"/>
              <w:right w:val="single" w:sz="4"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76 890,00</w:t>
            </w:r>
          </w:p>
        </w:tc>
        <w:tc>
          <w:tcPr>
            <w:tcW w:w="1180" w:type="dxa"/>
            <w:tcBorders>
              <w:top w:val="nil"/>
              <w:left w:val="nil"/>
              <w:bottom w:val="single" w:sz="8" w:space="0" w:color="auto"/>
              <w:right w:val="nil"/>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73 395,00</w:t>
            </w:r>
          </w:p>
        </w:tc>
        <w:tc>
          <w:tcPr>
            <w:tcW w:w="860" w:type="dxa"/>
            <w:vMerge/>
            <w:tcBorders>
              <w:top w:val="nil"/>
              <w:left w:val="nil"/>
              <w:bottom w:val="single" w:sz="8" w:space="0" w:color="000000"/>
              <w:right w:val="single" w:sz="8" w:space="0" w:color="auto"/>
            </w:tcBorders>
            <w:vAlign w:val="center"/>
            <w:hideMark/>
          </w:tcPr>
          <w:p w:rsidR="00871B92" w:rsidRPr="00871B92" w:rsidRDefault="00871B92" w:rsidP="00871B92">
            <w:pPr>
              <w:spacing w:after="0" w:line="240" w:lineRule="auto"/>
              <w:rPr>
                <w:rFonts w:ascii="Times New Roman" w:eastAsia="Times New Roman" w:hAnsi="Times New Roman"/>
                <w:color w:val="000000"/>
                <w:sz w:val="18"/>
                <w:szCs w:val="18"/>
                <w:lang w:eastAsia="ru-RU"/>
              </w:rPr>
            </w:pPr>
          </w:p>
        </w:tc>
      </w:tr>
      <w:tr w:rsidR="00871B92" w:rsidRPr="00871B92" w:rsidTr="00871B92">
        <w:trPr>
          <w:trHeight w:val="48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2</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 xml:space="preserve">Сейф, тип 1 </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4,76</w:t>
            </w:r>
          </w:p>
        </w:tc>
      </w:tr>
      <w:tr w:rsidR="00871B92" w:rsidRPr="00871B92" w:rsidTr="00871B92">
        <w:trPr>
          <w:trHeight w:val="240"/>
        </w:trPr>
        <w:tc>
          <w:tcPr>
            <w:tcW w:w="460" w:type="dxa"/>
            <w:vMerge/>
            <w:tcBorders>
              <w:top w:val="nil"/>
              <w:left w:val="single" w:sz="8" w:space="0" w:color="auto"/>
              <w:bottom w:val="single" w:sz="8" w:space="0" w:color="000000"/>
              <w:right w:val="nil"/>
            </w:tcBorders>
            <w:vAlign w:val="center"/>
            <w:hideMark/>
          </w:tcPr>
          <w:p w:rsidR="00871B92" w:rsidRPr="00871B92" w:rsidRDefault="00871B92" w:rsidP="00871B92">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1</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871B92" w:rsidRPr="00871B92" w:rsidRDefault="00871B92" w:rsidP="00871B92">
            <w:pPr>
              <w:spacing w:after="0" w:line="240" w:lineRule="auto"/>
              <w:rPr>
                <w:rFonts w:ascii="Times New Roman" w:eastAsia="Times New Roman" w:hAnsi="Times New Roman"/>
                <w:color w:val="000000"/>
                <w:sz w:val="18"/>
                <w:szCs w:val="18"/>
                <w:lang w:eastAsia="ru-RU"/>
              </w:rPr>
            </w:pPr>
          </w:p>
        </w:tc>
      </w:tr>
      <w:tr w:rsidR="00871B92" w:rsidRPr="00871B92" w:rsidTr="00871B92">
        <w:trPr>
          <w:trHeight w:val="480"/>
        </w:trPr>
        <w:tc>
          <w:tcPr>
            <w:tcW w:w="460" w:type="dxa"/>
            <w:vMerge/>
            <w:tcBorders>
              <w:top w:val="nil"/>
              <w:left w:val="single" w:sz="8" w:space="0" w:color="auto"/>
              <w:bottom w:val="single" w:sz="8" w:space="0" w:color="000000"/>
              <w:right w:val="nil"/>
            </w:tcBorders>
            <w:vAlign w:val="center"/>
            <w:hideMark/>
          </w:tcPr>
          <w:p w:rsidR="00871B92" w:rsidRPr="00871B92" w:rsidRDefault="00871B92" w:rsidP="00871B92">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19 205,00</w:t>
            </w:r>
          </w:p>
        </w:tc>
        <w:tc>
          <w:tcPr>
            <w:tcW w:w="1180" w:type="dxa"/>
            <w:tcBorders>
              <w:top w:val="nil"/>
              <w:left w:val="nil"/>
              <w:bottom w:val="single" w:sz="4" w:space="0" w:color="auto"/>
              <w:right w:val="single" w:sz="4"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20 166,00</w:t>
            </w:r>
          </w:p>
        </w:tc>
        <w:tc>
          <w:tcPr>
            <w:tcW w:w="1180" w:type="dxa"/>
            <w:tcBorders>
              <w:top w:val="nil"/>
              <w:left w:val="nil"/>
              <w:bottom w:val="single" w:sz="4" w:space="0" w:color="auto"/>
              <w:right w:val="single" w:sz="4"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21 126,00</w:t>
            </w:r>
          </w:p>
        </w:tc>
        <w:tc>
          <w:tcPr>
            <w:tcW w:w="1180" w:type="dxa"/>
            <w:tcBorders>
              <w:top w:val="nil"/>
              <w:left w:val="nil"/>
              <w:bottom w:val="single" w:sz="4" w:space="0" w:color="auto"/>
              <w:right w:val="nil"/>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20 165,67</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871B92" w:rsidRPr="00871B92" w:rsidRDefault="00871B92" w:rsidP="00871B92">
            <w:pPr>
              <w:spacing w:after="0" w:line="240" w:lineRule="auto"/>
              <w:rPr>
                <w:rFonts w:ascii="Times New Roman" w:eastAsia="Times New Roman" w:hAnsi="Times New Roman"/>
                <w:color w:val="000000"/>
                <w:sz w:val="18"/>
                <w:szCs w:val="18"/>
                <w:lang w:eastAsia="ru-RU"/>
              </w:rPr>
            </w:pPr>
          </w:p>
        </w:tc>
      </w:tr>
      <w:tr w:rsidR="00871B92" w:rsidRPr="00871B92" w:rsidTr="00871B92">
        <w:trPr>
          <w:trHeight w:val="255"/>
        </w:trPr>
        <w:tc>
          <w:tcPr>
            <w:tcW w:w="460" w:type="dxa"/>
            <w:vMerge/>
            <w:tcBorders>
              <w:top w:val="nil"/>
              <w:left w:val="single" w:sz="8" w:space="0" w:color="auto"/>
              <w:bottom w:val="single" w:sz="8" w:space="0" w:color="000000"/>
              <w:right w:val="nil"/>
            </w:tcBorders>
            <w:vAlign w:val="center"/>
            <w:hideMark/>
          </w:tcPr>
          <w:p w:rsidR="00871B92" w:rsidRPr="00871B92" w:rsidRDefault="00871B92" w:rsidP="00871B92">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19 205,00</w:t>
            </w:r>
          </w:p>
        </w:tc>
        <w:tc>
          <w:tcPr>
            <w:tcW w:w="1180" w:type="dxa"/>
            <w:tcBorders>
              <w:top w:val="nil"/>
              <w:left w:val="nil"/>
              <w:bottom w:val="single" w:sz="8" w:space="0" w:color="auto"/>
              <w:right w:val="single" w:sz="4"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20 166,00</w:t>
            </w:r>
          </w:p>
        </w:tc>
        <w:tc>
          <w:tcPr>
            <w:tcW w:w="1180" w:type="dxa"/>
            <w:tcBorders>
              <w:top w:val="nil"/>
              <w:left w:val="nil"/>
              <w:bottom w:val="single" w:sz="8" w:space="0" w:color="auto"/>
              <w:right w:val="single" w:sz="4"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21 126,00</w:t>
            </w:r>
          </w:p>
        </w:tc>
        <w:tc>
          <w:tcPr>
            <w:tcW w:w="1180" w:type="dxa"/>
            <w:tcBorders>
              <w:top w:val="nil"/>
              <w:left w:val="nil"/>
              <w:bottom w:val="single" w:sz="8" w:space="0" w:color="auto"/>
              <w:right w:val="nil"/>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20 165,67</w:t>
            </w:r>
          </w:p>
        </w:tc>
        <w:tc>
          <w:tcPr>
            <w:tcW w:w="860" w:type="dxa"/>
            <w:vMerge/>
            <w:tcBorders>
              <w:top w:val="nil"/>
              <w:left w:val="nil"/>
              <w:bottom w:val="single" w:sz="8" w:space="0" w:color="000000"/>
              <w:right w:val="single" w:sz="8" w:space="0" w:color="auto"/>
            </w:tcBorders>
            <w:vAlign w:val="center"/>
            <w:hideMark/>
          </w:tcPr>
          <w:p w:rsidR="00871B92" w:rsidRPr="00871B92" w:rsidRDefault="00871B92" w:rsidP="00871B92">
            <w:pPr>
              <w:spacing w:after="0" w:line="240" w:lineRule="auto"/>
              <w:rPr>
                <w:rFonts w:ascii="Times New Roman" w:eastAsia="Times New Roman" w:hAnsi="Times New Roman"/>
                <w:color w:val="000000"/>
                <w:sz w:val="18"/>
                <w:szCs w:val="18"/>
                <w:lang w:eastAsia="ru-RU"/>
              </w:rPr>
            </w:pPr>
          </w:p>
        </w:tc>
      </w:tr>
      <w:tr w:rsidR="00871B92" w:rsidRPr="00871B92" w:rsidTr="00871B92">
        <w:trPr>
          <w:trHeight w:val="48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3</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 xml:space="preserve">Сейф, тип 2  </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4,76</w:t>
            </w:r>
          </w:p>
        </w:tc>
      </w:tr>
      <w:tr w:rsidR="00871B92" w:rsidRPr="00871B92" w:rsidTr="00871B92">
        <w:trPr>
          <w:trHeight w:val="240"/>
        </w:trPr>
        <w:tc>
          <w:tcPr>
            <w:tcW w:w="460" w:type="dxa"/>
            <w:vMerge/>
            <w:tcBorders>
              <w:top w:val="nil"/>
              <w:left w:val="single" w:sz="8" w:space="0" w:color="auto"/>
              <w:bottom w:val="single" w:sz="8" w:space="0" w:color="000000"/>
              <w:right w:val="nil"/>
            </w:tcBorders>
            <w:vAlign w:val="center"/>
            <w:hideMark/>
          </w:tcPr>
          <w:p w:rsidR="00871B92" w:rsidRPr="00871B92" w:rsidRDefault="00871B92" w:rsidP="00871B92">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2</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871B92" w:rsidRPr="00871B92" w:rsidRDefault="00871B92" w:rsidP="00871B92">
            <w:pPr>
              <w:spacing w:after="0" w:line="240" w:lineRule="auto"/>
              <w:rPr>
                <w:rFonts w:ascii="Times New Roman" w:eastAsia="Times New Roman" w:hAnsi="Times New Roman"/>
                <w:color w:val="000000"/>
                <w:sz w:val="18"/>
                <w:szCs w:val="18"/>
                <w:lang w:eastAsia="ru-RU"/>
              </w:rPr>
            </w:pPr>
          </w:p>
        </w:tc>
      </w:tr>
      <w:tr w:rsidR="00871B92" w:rsidRPr="00871B92" w:rsidTr="00871B92">
        <w:trPr>
          <w:trHeight w:val="480"/>
        </w:trPr>
        <w:tc>
          <w:tcPr>
            <w:tcW w:w="460" w:type="dxa"/>
            <w:vMerge/>
            <w:tcBorders>
              <w:top w:val="nil"/>
              <w:left w:val="single" w:sz="8" w:space="0" w:color="auto"/>
              <w:bottom w:val="single" w:sz="8" w:space="0" w:color="000000"/>
              <w:right w:val="nil"/>
            </w:tcBorders>
            <w:vAlign w:val="center"/>
            <w:hideMark/>
          </w:tcPr>
          <w:p w:rsidR="00871B92" w:rsidRPr="00871B92" w:rsidRDefault="00871B92" w:rsidP="00871B92">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2 960,00</w:t>
            </w:r>
          </w:p>
        </w:tc>
        <w:tc>
          <w:tcPr>
            <w:tcW w:w="1180" w:type="dxa"/>
            <w:tcBorders>
              <w:top w:val="nil"/>
              <w:left w:val="nil"/>
              <w:bottom w:val="single" w:sz="4" w:space="0" w:color="auto"/>
              <w:right w:val="single" w:sz="4"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3 108,00</w:t>
            </w:r>
          </w:p>
        </w:tc>
        <w:tc>
          <w:tcPr>
            <w:tcW w:w="1180" w:type="dxa"/>
            <w:tcBorders>
              <w:top w:val="nil"/>
              <w:left w:val="nil"/>
              <w:bottom w:val="single" w:sz="4" w:space="0" w:color="auto"/>
              <w:right w:val="single" w:sz="4"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3 256,00</w:t>
            </w:r>
          </w:p>
        </w:tc>
        <w:tc>
          <w:tcPr>
            <w:tcW w:w="1180" w:type="dxa"/>
            <w:tcBorders>
              <w:top w:val="nil"/>
              <w:left w:val="nil"/>
              <w:bottom w:val="single" w:sz="4" w:space="0" w:color="auto"/>
              <w:right w:val="nil"/>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3 108,00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871B92" w:rsidRPr="00871B92" w:rsidRDefault="00871B92" w:rsidP="00871B92">
            <w:pPr>
              <w:spacing w:after="0" w:line="240" w:lineRule="auto"/>
              <w:rPr>
                <w:rFonts w:ascii="Times New Roman" w:eastAsia="Times New Roman" w:hAnsi="Times New Roman"/>
                <w:color w:val="000000"/>
                <w:sz w:val="18"/>
                <w:szCs w:val="18"/>
                <w:lang w:eastAsia="ru-RU"/>
              </w:rPr>
            </w:pPr>
          </w:p>
        </w:tc>
      </w:tr>
      <w:tr w:rsidR="00871B92" w:rsidRPr="00871B92" w:rsidTr="00871B92">
        <w:trPr>
          <w:trHeight w:val="255"/>
        </w:trPr>
        <w:tc>
          <w:tcPr>
            <w:tcW w:w="460" w:type="dxa"/>
            <w:vMerge/>
            <w:tcBorders>
              <w:top w:val="nil"/>
              <w:left w:val="single" w:sz="8" w:space="0" w:color="auto"/>
              <w:bottom w:val="single" w:sz="8" w:space="0" w:color="000000"/>
              <w:right w:val="nil"/>
            </w:tcBorders>
            <w:vAlign w:val="center"/>
            <w:hideMark/>
          </w:tcPr>
          <w:p w:rsidR="00871B92" w:rsidRPr="00871B92" w:rsidRDefault="00871B92" w:rsidP="00871B92">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5 920,00</w:t>
            </w:r>
          </w:p>
        </w:tc>
        <w:tc>
          <w:tcPr>
            <w:tcW w:w="1180" w:type="dxa"/>
            <w:tcBorders>
              <w:top w:val="nil"/>
              <w:left w:val="nil"/>
              <w:bottom w:val="single" w:sz="8" w:space="0" w:color="auto"/>
              <w:right w:val="single" w:sz="4"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6 216,00</w:t>
            </w:r>
          </w:p>
        </w:tc>
        <w:tc>
          <w:tcPr>
            <w:tcW w:w="1180" w:type="dxa"/>
            <w:tcBorders>
              <w:top w:val="nil"/>
              <w:left w:val="nil"/>
              <w:bottom w:val="single" w:sz="8" w:space="0" w:color="auto"/>
              <w:right w:val="single" w:sz="4"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6 512,00</w:t>
            </w:r>
          </w:p>
        </w:tc>
        <w:tc>
          <w:tcPr>
            <w:tcW w:w="1180" w:type="dxa"/>
            <w:tcBorders>
              <w:top w:val="nil"/>
              <w:left w:val="nil"/>
              <w:bottom w:val="single" w:sz="8" w:space="0" w:color="auto"/>
              <w:right w:val="nil"/>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6 216,00</w:t>
            </w:r>
          </w:p>
        </w:tc>
        <w:tc>
          <w:tcPr>
            <w:tcW w:w="860" w:type="dxa"/>
            <w:vMerge/>
            <w:tcBorders>
              <w:top w:val="nil"/>
              <w:left w:val="nil"/>
              <w:bottom w:val="single" w:sz="8" w:space="0" w:color="000000"/>
              <w:right w:val="single" w:sz="8" w:space="0" w:color="auto"/>
            </w:tcBorders>
            <w:vAlign w:val="center"/>
            <w:hideMark/>
          </w:tcPr>
          <w:p w:rsidR="00871B92" w:rsidRPr="00871B92" w:rsidRDefault="00871B92" w:rsidP="00871B92">
            <w:pPr>
              <w:spacing w:after="0" w:line="240" w:lineRule="auto"/>
              <w:rPr>
                <w:rFonts w:ascii="Times New Roman" w:eastAsia="Times New Roman" w:hAnsi="Times New Roman"/>
                <w:color w:val="000000"/>
                <w:sz w:val="18"/>
                <w:szCs w:val="18"/>
                <w:lang w:eastAsia="ru-RU"/>
              </w:rPr>
            </w:pPr>
          </w:p>
        </w:tc>
      </w:tr>
      <w:tr w:rsidR="00871B92" w:rsidRPr="00871B92" w:rsidTr="00871B92">
        <w:trPr>
          <w:trHeight w:val="48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4</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 xml:space="preserve">Мебельный сейф </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4,76</w:t>
            </w:r>
          </w:p>
        </w:tc>
      </w:tr>
      <w:tr w:rsidR="00871B92" w:rsidRPr="00871B92" w:rsidTr="00871B92">
        <w:trPr>
          <w:trHeight w:val="240"/>
        </w:trPr>
        <w:tc>
          <w:tcPr>
            <w:tcW w:w="460" w:type="dxa"/>
            <w:vMerge/>
            <w:tcBorders>
              <w:top w:val="nil"/>
              <w:left w:val="single" w:sz="8" w:space="0" w:color="auto"/>
              <w:bottom w:val="single" w:sz="8" w:space="0" w:color="000000"/>
              <w:right w:val="nil"/>
            </w:tcBorders>
            <w:vAlign w:val="center"/>
            <w:hideMark/>
          </w:tcPr>
          <w:p w:rsidR="00871B92" w:rsidRPr="00871B92" w:rsidRDefault="00871B92" w:rsidP="00871B92">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1</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871B92" w:rsidRPr="00871B92" w:rsidRDefault="00871B92" w:rsidP="00871B92">
            <w:pPr>
              <w:spacing w:after="0" w:line="240" w:lineRule="auto"/>
              <w:rPr>
                <w:rFonts w:ascii="Times New Roman" w:eastAsia="Times New Roman" w:hAnsi="Times New Roman"/>
                <w:color w:val="000000"/>
                <w:sz w:val="18"/>
                <w:szCs w:val="18"/>
                <w:lang w:eastAsia="ru-RU"/>
              </w:rPr>
            </w:pPr>
          </w:p>
        </w:tc>
      </w:tr>
      <w:tr w:rsidR="00871B92" w:rsidRPr="00871B92" w:rsidTr="00871B92">
        <w:trPr>
          <w:trHeight w:val="480"/>
        </w:trPr>
        <w:tc>
          <w:tcPr>
            <w:tcW w:w="460" w:type="dxa"/>
            <w:vMerge/>
            <w:tcBorders>
              <w:top w:val="nil"/>
              <w:left w:val="single" w:sz="8" w:space="0" w:color="auto"/>
              <w:bottom w:val="single" w:sz="8" w:space="0" w:color="000000"/>
              <w:right w:val="nil"/>
            </w:tcBorders>
            <w:vAlign w:val="center"/>
            <w:hideMark/>
          </w:tcPr>
          <w:p w:rsidR="00871B92" w:rsidRPr="00871B92" w:rsidRDefault="00871B92" w:rsidP="00871B92">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3 990,00</w:t>
            </w:r>
          </w:p>
        </w:tc>
        <w:tc>
          <w:tcPr>
            <w:tcW w:w="1180" w:type="dxa"/>
            <w:tcBorders>
              <w:top w:val="nil"/>
              <w:left w:val="nil"/>
              <w:bottom w:val="single" w:sz="4" w:space="0" w:color="auto"/>
              <w:right w:val="single" w:sz="4"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4 190,00</w:t>
            </w:r>
          </w:p>
        </w:tc>
        <w:tc>
          <w:tcPr>
            <w:tcW w:w="1180" w:type="dxa"/>
            <w:tcBorders>
              <w:top w:val="nil"/>
              <w:left w:val="nil"/>
              <w:bottom w:val="single" w:sz="4" w:space="0" w:color="auto"/>
              <w:right w:val="single" w:sz="4"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4 389,00</w:t>
            </w:r>
          </w:p>
        </w:tc>
        <w:tc>
          <w:tcPr>
            <w:tcW w:w="1180" w:type="dxa"/>
            <w:tcBorders>
              <w:top w:val="nil"/>
              <w:left w:val="nil"/>
              <w:bottom w:val="single" w:sz="4" w:space="0" w:color="auto"/>
              <w:right w:val="nil"/>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4 189,67</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871B92" w:rsidRPr="00871B92" w:rsidRDefault="00871B92" w:rsidP="00871B92">
            <w:pPr>
              <w:spacing w:after="0" w:line="240" w:lineRule="auto"/>
              <w:rPr>
                <w:rFonts w:ascii="Times New Roman" w:eastAsia="Times New Roman" w:hAnsi="Times New Roman"/>
                <w:color w:val="000000"/>
                <w:sz w:val="18"/>
                <w:szCs w:val="18"/>
                <w:lang w:eastAsia="ru-RU"/>
              </w:rPr>
            </w:pPr>
          </w:p>
        </w:tc>
      </w:tr>
      <w:tr w:rsidR="00871B92" w:rsidRPr="00871B92" w:rsidTr="00871B92">
        <w:trPr>
          <w:trHeight w:val="255"/>
        </w:trPr>
        <w:tc>
          <w:tcPr>
            <w:tcW w:w="460" w:type="dxa"/>
            <w:vMerge/>
            <w:tcBorders>
              <w:top w:val="nil"/>
              <w:left w:val="single" w:sz="8" w:space="0" w:color="auto"/>
              <w:bottom w:val="single" w:sz="8" w:space="0" w:color="000000"/>
              <w:right w:val="nil"/>
            </w:tcBorders>
            <w:vAlign w:val="center"/>
            <w:hideMark/>
          </w:tcPr>
          <w:p w:rsidR="00871B92" w:rsidRPr="00871B92" w:rsidRDefault="00871B92" w:rsidP="00871B92">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3 990,00</w:t>
            </w:r>
          </w:p>
        </w:tc>
        <w:tc>
          <w:tcPr>
            <w:tcW w:w="1180" w:type="dxa"/>
            <w:tcBorders>
              <w:top w:val="nil"/>
              <w:left w:val="nil"/>
              <w:bottom w:val="single" w:sz="8" w:space="0" w:color="auto"/>
              <w:right w:val="single" w:sz="4"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4 190,00</w:t>
            </w:r>
          </w:p>
        </w:tc>
        <w:tc>
          <w:tcPr>
            <w:tcW w:w="1180" w:type="dxa"/>
            <w:tcBorders>
              <w:top w:val="nil"/>
              <w:left w:val="nil"/>
              <w:bottom w:val="single" w:sz="8" w:space="0" w:color="auto"/>
              <w:right w:val="single" w:sz="4"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4 389,00</w:t>
            </w:r>
          </w:p>
        </w:tc>
        <w:tc>
          <w:tcPr>
            <w:tcW w:w="1180" w:type="dxa"/>
            <w:tcBorders>
              <w:top w:val="nil"/>
              <w:left w:val="nil"/>
              <w:bottom w:val="single" w:sz="8" w:space="0" w:color="auto"/>
              <w:right w:val="nil"/>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4 189,67</w:t>
            </w:r>
          </w:p>
        </w:tc>
        <w:tc>
          <w:tcPr>
            <w:tcW w:w="860" w:type="dxa"/>
            <w:vMerge/>
            <w:tcBorders>
              <w:top w:val="nil"/>
              <w:left w:val="nil"/>
              <w:bottom w:val="single" w:sz="8" w:space="0" w:color="000000"/>
              <w:right w:val="single" w:sz="8" w:space="0" w:color="auto"/>
            </w:tcBorders>
            <w:vAlign w:val="center"/>
            <w:hideMark/>
          </w:tcPr>
          <w:p w:rsidR="00871B92" w:rsidRPr="00871B92" w:rsidRDefault="00871B92" w:rsidP="00871B92">
            <w:pPr>
              <w:spacing w:after="0" w:line="240" w:lineRule="auto"/>
              <w:rPr>
                <w:rFonts w:ascii="Times New Roman" w:eastAsia="Times New Roman" w:hAnsi="Times New Roman"/>
                <w:color w:val="000000"/>
                <w:sz w:val="18"/>
                <w:szCs w:val="18"/>
                <w:lang w:eastAsia="ru-RU"/>
              </w:rPr>
            </w:pPr>
          </w:p>
        </w:tc>
      </w:tr>
      <w:tr w:rsidR="00871B92" w:rsidRPr="00871B92" w:rsidTr="00871B92">
        <w:trPr>
          <w:trHeight w:val="48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lastRenderedPageBreak/>
              <w:t>5</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Картотека для документов формата А5/А6</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4,76</w:t>
            </w:r>
          </w:p>
        </w:tc>
      </w:tr>
      <w:tr w:rsidR="00871B92" w:rsidRPr="00871B92" w:rsidTr="00871B92">
        <w:trPr>
          <w:trHeight w:val="240"/>
        </w:trPr>
        <w:tc>
          <w:tcPr>
            <w:tcW w:w="460" w:type="dxa"/>
            <w:vMerge/>
            <w:tcBorders>
              <w:top w:val="nil"/>
              <w:left w:val="single" w:sz="8" w:space="0" w:color="auto"/>
              <w:bottom w:val="single" w:sz="8" w:space="0" w:color="000000"/>
              <w:right w:val="nil"/>
            </w:tcBorders>
            <w:vAlign w:val="center"/>
            <w:hideMark/>
          </w:tcPr>
          <w:p w:rsidR="00871B92" w:rsidRPr="00871B92" w:rsidRDefault="00871B92" w:rsidP="00871B92">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1</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871B92" w:rsidRPr="00871B92" w:rsidRDefault="00871B92" w:rsidP="00871B92">
            <w:pPr>
              <w:spacing w:after="0" w:line="240" w:lineRule="auto"/>
              <w:rPr>
                <w:rFonts w:ascii="Times New Roman" w:eastAsia="Times New Roman" w:hAnsi="Times New Roman"/>
                <w:color w:val="000000"/>
                <w:sz w:val="18"/>
                <w:szCs w:val="18"/>
                <w:lang w:eastAsia="ru-RU"/>
              </w:rPr>
            </w:pPr>
          </w:p>
        </w:tc>
      </w:tr>
      <w:tr w:rsidR="00871B92" w:rsidRPr="00871B92" w:rsidTr="00871B92">
        <w:trPr>
          <w:trHeight w:val="480"/>
        </w:trPr>
        <w:tc>
          <w:tcPr>
            <w:tcW w:w="460" w:type="dxa"/>
            <w:vMerge/>
            <w:tcBorders>
              <w:top w:val="nil"/>
              <w:left w:val="single" w:sz="8" w:space="0" w:color="auto"/>
              <w:bottom w:val="single" w:sz="8" w:space="0" w:color="000000"/>
              <w:right w:val="nil"/>
            </w:tcBorders>
            <w:vAlign w:val="center"/>
            <w:hideMark/>
          </w:tcPr>
          <w:p w:rsidR="00871B92" w:rsidRPr="00871B92" w:rsidRDefault="00871B92" w:rsidP="00871B92">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16 990,00</w:t>
            </w:r>
          </w:p>
        </w:tc>
        <w:tc>
          <w:tcPr>
            <w:tcW w:w="1180" w:type="dxa"/>
            <w:tcBorders>
              <w:top w:val="nil"/>
              <w:left w:val="nil"/>
              <w:bottom w:val="single" w:sz="4" w:space="0" w:color="auto"/>
              <w:right w:val="single" w:sz="4"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17 840,00</w:t>
            </w:r>
          </w:p>
        </w:tc>
        <w:tc>
          <w:tcPr>
            <w:tcW w:w="1180" w:type="dxa"/>
            <w:tcBorders>
              <w:top w:val="nil"/>
              <w:left w:val="nil"/>
              <w:bottom w:val="single" w:sz="4" w:space="0" w:color="auto"/>
              <w:right w:val="single" w:sz="4"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18 689,00</w:t>
            </w:r>
          </w:p>
        </w:tc>
        <w:tc>
          <w:tcPr>
            <w:tcW w:w="1180" w:type="dxa"/>
            <w:tcBorders>
              <w:top w:val="nil"/>
              <w:left w:val="nil"/>
              <w:bottom w:val="single" w:sz="4" w:space="0" w:color="auto"/>
              <w:right w:val="nil"/>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17 839,67</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871B92" w:rsidRPr="00871B92" w:rsidRDefault="00871B92" w:rsidP="00871B92">
            <w:pPr>
              <w:spacing w:after="0" w:line="240" w:lineRule="auto"/>
              <w:rPr>
                <w:rFonts w:ascii="Times New Roman" w:eastAsia="Times New Roman" w:hAnsi="Times New Roman"/>
                <w:color w:val="000000"/>
                <w:sz w:val="18"/>
                <w:szCs w:val="18"/>
                <w:lang w:eastAsia="ru-RU"/>
              </w:rPr>
            </w:pPr>
          </w:p>
        </w:tc>
      </w:tr>
      <w:tr w:rsidR="00871B92" w:rsidRPr="00871B92" w:rsidTr="00871B92">
        <w:trPr>
          <w:trHeight w:val="255"/>
        </w:trPr>
        <w:tc>
          <w:tcPr>
            <w:tcW w:w="460" w:type="dxa"/>
            <w:vMerge/>
            <w:tcBorders>
              <w:top w:val="nil"/>
              <w:left w:val="single" w:sz="8" w:space="0" w:color="auto"/>
              <w:bottom w:val="single" w:sz="8" w:space="0" w:color="000000"/>
              <w:right w:val="nil"/>
            </w:tcBorders>
            <w:vAlign w:val="center"/>
            <w:hideMark/>
          </w:tcPr>
          <w:p w:rsidR="00871B92" w:rsidRPr="00871B92" w:rsidRDefault="00871B92" w:rsidP="00871B92">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16 990,00</w:t>
            </w:r>
          </w:p>
        </w:tc>
        <w:tc>
          <w:tcPr>
            <w:tcW w:w="1180" w:type="dxa"/>
            <w:tcBorders>
              <w:top w:val="nil"/>
              <w:left w:val="nil"/>
              <w:bottom w:val="single" w:sz="8" w:space="0" w:color="auto"/>
              <w:right w:val="single" w:sz="4"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17 840,00</w:t>
            </w:r>
          </w:p>
        </w:tc>
        <w:tc>
          <w:tcPr>
            <w:tcW w:w="1180" w:type="dxa"/>
            <w:tcBorders>
              <w:top w:val="nil"/>
              <w:left w:val="nil"/>
              <w:bottom w:val="single" w:sz="8" w:space="0" w:color="auto"/>
              <w:right w:val="single" w:sz="4"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18 689,00</w:t>
            </w:r>
          </w:p>
        </w:tc>
        <w:tc>
          <w:tcPr>
            <w:tcW w:w="1180" w:type="dxa"/>
            <w:tcBorders>
              <w:top w:val="nil"/>
              <w:left w:val="nil"/>
              <w:bottom w:val="single" w:sz="8" w:space="0" w:color="auto"/>
              <w:right w:val="nil"/>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17 839,67</w:t>
            </w:r>
          </w:p>
        </w:tc>
        <w:tc>
          <w:tcPr>
            <w:tcW w:w="860" w:type="dxa"/>
            <w:vMerge/>
            <w:tcBorders>
              <w:top w:val="nil"/>
              <w:left w:val="nil"/>
              <w:bottom w:val="single" w:sz="8" w:space="0" w:color="000000"/>
              <w:right w:val="single" w:sz="8" w:space="0" w:color="auto"/>
            </w:tcBorders>
            <w:vAlign w:val="center"/>
            <w:hideMark/>
          </w:tcPr>
          <w:p w:rsidR="00871B92" w:rsidRPr="00871B92" w:rsidRDefault="00871B92" w:rsidP="00871B92">
            <w:pPr>
              <w:spacing w:after="0" w:line="240" w:lineRule="auto"/>
              <w:rPr>
                <w:rFonts w:ascii="Times New Roman" w:eastAsia="Times New Roman" w:hAnsi="Times New Roman"/>
                <w:color w:val="000000"/>
                <w:sz w:val="18"/>
                <w:szCs w:val="18"/>
                <w:lang w:eastAsia="ru-RU"/>
              </w:rPr>
            </w:pPr>
          </w:p>
        </w:tc>
      </w:tr>
      <w:tr w:rsidR="00871B92" w:rsidRPr="00871B92" w:rsidTr="00871B92">
        <w:trPr>
          <w:trHeight w:val="48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6</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Шкаф для аварийного ключа</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4,76</w:t>
            </w:r>
          </w:p>
        </w:tc>
      </w:tr>
      <w:tr w:rsidR="00871B92" w:rsidRPr="00871B92" w:rsidTr="00871B92">
        <w:trPr>
          <w:trHeight w:val="240"/>
        </w:trPr>
        <w:tc>
          <w:tcPr>
            <w:tcW w:w="460" w:type="dxa"/>
            <w:vMerge/>
            <w:tcBorders>
              <w:top w:val="nil"/>
              <w:left w:val="single" w:sz="8" w:space="0" w:color="auto"/>
              <w:bottom w:val="single" w:sz="8" w:space="0" w:color="000000"/>
              <w:right w:val="nil"/>
            </w:tcBorders>
            <w:vAlign w:val="center"/>
            <w:hideMark/>
          </w:tcPr>
          <w:p w:rsidR="00871B92" w:rsidRPr="00871B92" w:rsidRDefault="00871B92" w:rsidP="00871B92">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4</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871B92" w:rsidRPr="00871B92" w:rsidRDefault="00871B92" w:rsidP="00871B92">
            <w:pPr>
              <w:spacing w:after="0" w:line="240" w:lineRule="auto"/>
              <w:rPr>
                <w:rFonts w:ascii="Times New Roman" w:eastAsia="Times New Roman" w:hAnsi="Times New Roman"/>
                <w:color w:val="000000"/>
                <w:sz w:val="18"/>
                <w:szCs w:val="18"/>
                <w:lang w:eastAsia="ru-RU"/>
              </w:rPr>
            </w:pPr>
          </w:p>
        </w:tc>
      </w:tr>
      <w:tr w:rsidR="00871B92" w:rsidRPr="00871B92" w:rsidTr="00871B92">
        <w:trPr>
          <w:trHeight w:val="480"/>
        </w:trPr>
        <w:tc>
          <w:tcPr>
            <w:tcW w:w="460" w:type="dxa"/>
            <w:vMerge/>
            <w:tcBorders>
              <w:top w:val="nil"/>
              <w:left w:val="single" w:sz="8" w:space="0" w:color="auto"/>
              <w:bottom w:val="single" w:sz="8" w:space="0" w:color="000000"/>
              <w:right w:val="nil"/>
            </w:tcBorders>
            <w:vAlign w:val="center"/>
            <w:hideMark/>
          </w:tcPr>
          <w:p w:rsidR="00871B92" w:rsidRPr="00871B92" w:rsidRDefault="00871B92" w:rsidP="00871B92">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590,00</w:t>
            </w:r>
          </w:p>
        </w:tc>
        <w:tc>
          <w:tcPr>
            <w:tcW w:w="1180" w:type="dxa"/>
            <w:tcBorders>
              <w:top w:val="nil"/>
              <w:left w:val="nil"/>
              <w:bottom w:val="single" w:sz="4" w:space="0" w:color="auto"/>
              <w:right w:val="single" w:sz="4"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620,00</w:t>
            </w:r>
          </w:p>
        </w:tc>
        <w:tc>
          <w:tcPr>
            <w:tcW w:w="1180" w:type="dxa"/>
            <w:tcBorders>
              <w:top w:val="nil"/>
              <w:left w:val="nil"/>
              <w:bottom w:val="single" w:sz="4" w:space="0" w:color="auto"/>
              <w:right w:val="single" w:sz="4"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649,00</w:t>
            </w:r>
          </w:p>
        </w:tc>
        <w:tc>
          <w:tcPr>
            <w:tcW w:w="1180" w:type="dxa"/>
            <w:tcBorders>
              <w:top w:val="nil"/>
              <w:left w:val="nil"/>
              <w:bottom w:val="single" w:sz="4" w:space="0" w:color="auto"/>
              <w:right w:val="nil"/>
            </w:tcBorders>
            <w:shd w:val="clear" w:color="auto" w:fill="auto"/>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619,67</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871B92" w:rsidRPr="00871B92" w:rsidRDefault="00871B92" w:rsidP="00871B92">
            <w:pPr>
              <w:spacing w:after="0" w:line="240" w:lineRule="auto"/>
              <w:rPr>
                <w:rFonts w:ascii="Times New Roman" w:eastAsia="Times New Roman" w:hAnsi="Times New Roman"/>
                <w:color w:val="000000"/>
                <w:sz w:val="18"/>
                <w:szCs w:val="18"/>
                <w:lang w:eastAsia="ru-RU"/>
              </w:rPr>
            </w:pPr>
          </w:p>
        </w:tc>
      </w:tr>
      <w:tr w:rsidR="00871B92" w:rsidRPr="00871B92" w:rsidTr="00871B92">
        <w:trPr>
          <w:trHeight w:val="255"/>
        </w:trPr>
        <w:tc>
          <w:tcPr>
            <w:tcW w:w="460" w:type="dxa"/>
            <w:vMerge/>
            <w:tcBorders>
              <w:top w:val="nil"/>
              <w:left w:val="single" w:sz="8" w:space="0" w:color="auto"/>
              <w:bottom w:val="single" w:sz="8" w:space="0" w:color="000000"/>
              <w:right w:val="nil"/>
            </w:tcBorders>
            <w:vAlign w:val="center"/>
            <w:hideMark/>
          </w:tcPr>
          <w:p w:rsidR="00871B92" w:rsidRPr="00871B92" w:rsidRDefault="00871B92" w:rsidP="00871B92">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sz w:val="18"/>
                <w:szCs w:val="18"/>
                <w:lang w:eastAsia="ru-RU"/>
              </w:rPr>
            </w:pPr>
            <w:r w:rsidRPr="00871B92">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2 360,00</w:t>
            </w:r>
          </w:p>
        </w:tc>
        <w:tc>
          <w:tcPr>
            <w:tcW w:w="1180" w:type="dxa"/>
            <w:tcBorders>
              <w:top w:val="nil"/>
              <w:left w:val="nil"/>
              <w:bottom w:val="single" w:sz="8" w:space="0" w:color="auto"/>
              <w:right w:val="single" w:sz="4"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2 480,00</w:t>
            </w:r>
          </w:p>
        </w:tc>
        <w:tc>
          <w:tcPr>
            <w:tcW w:w="1180" w:type="dxa"/>
            <w:tcBorders>
              <w:top w:val="nil"/>
              <w:left w:val="nil"/>
              <w:bottom w:val="single" w:sz="8" w:space="0" w:color="auto"/>
              <w:right w:val="single" w:sz="4"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2 596,00</w:t>
            </w:r>
          </w:p>
        </w:tc>
        <w:tc>
          <w:tcPr>
            <w:tcW w:w="1180" w:type="dxa"/>
            <w:tcBorders>
              <w:top w:val="nil"/>
              <w:left w:val="nil"/>
              <w:bottom w:val="single" w:sz="8" w:space="0" w:color="auto"/>
              <w:right w:val="nil"/>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2 478,68</w:t>
            </w:r>
          </w:p>
        </w:tc>
        <w:tc>
          <w:tcPr>
            <w:tcW w:w="860" w:type="dxa"/>
            <w:vMerge/>
            <w:tcBorders>
              <w:top w:val="nil"/>
              <w:left w:val="nil"/>
              <w:bottom w:val="single" w:sz="8" w:space="0" w:color="000000"/>
              <w:right w:val="single" w:sz="8" w:space="0" w:color="auto"/>
            </w:tcBorders>
            <w:vAlign w:val="center"/>
            <w:hideMark/>
          </w:tcPr>
          <w:p w:rsidR="00871B92" w:rsidRPr="00871B92" w:rsidRDefault="00871B92" w:rsidP="00871B92">
            <w:pPr>
              <w:spacing w:after="0" w:line="240" w:lineRule="auto"/>
              <w:rPr>
                <w:rFonts w:ascii="Times New Roman" w:eastAsia="Times New Roman" w:hAnsi="Times New Roman"/>
                <w:color w:val="000000"/>
                <w:sz w:val="18"/>
                <w:szCs w:val="18"/>
                <w:lang w:eastAsia="ru-RU"/>
              </w:rPr>
            </w:pPr>
          </w:p>
        </w:tc>
      </w:tr>
      <w:tr w:rsidR="00871B92" w:rsidRPr="00871B92" w:rsidTr="00871B92">
        <w:trPr>
          <w:trHeight w:val="300"/>
        </w:trPr>
        <w:tc>
          <w:tcPr>
            <w:tcW w:w="726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71B92" w:rsidRPr="00871B92" w:rsidRDefault="00871B92" w:rsidP="00871B92">
            <w:pPr>
              <w:spacing w:after="0" w:line="240" w:lineRule="auto"/>
              <w:jc w:val="right"/>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Всего:</w:t>
            </w:r>
          </w:p>
        </w:tc>
        <w:tc>
          <w:tcPr>
            <w:tcW w:w="1360" w:type="dxa"/>
            <w:tcBorders>
              <w:top w:val="nil"/>
              <w:left w:val="nil"/>
              <w:bottom w:val="single" w:sz="4" w:space="0" w:color="auto"/>
              <w:right w:val="single" w:sz="8"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124 284,69</w:t>
            </w:r>
          </w:p>
        </w:tc>
        <w:tc>
          <w:tcPr>
            <w:tcW w:w="86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p>
        </w:tc>
      </w:tr>
      <w:tr w:rsidR="00871B92" w:rsidRPr="00871B92" w:rsidTr="00871B92">
        <w:trPr>
          <w:trHeight w:val="255"/>
        </w:trPr>
        <w:tc>
          <w:tcPr>
            <w:tcW w:w="7260"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71B92" w:rsidRPr="00871B92" w:rsidRDefault="00871B92" w:rsidP="00871B92">
            <w:pPr>
              <w:spacing w:after="0" w:line="240" w:lineRule="auto"/>
              <w:jc w:val="right"/>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в том числе НДС:</w:t>
            </w: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r w:rsidRPr="00871B92">
              <w:rPr>
                <w:rFonts w:ascii="Times New Roman" w:eastAsia="Times New Roman" w:hAnsi="Times New Roman"/>
                <w:b/>
                <w:bCs/>
                <w:color w:val="000000"/>
                <w:sz w:val="18"/>
                <w:szCs w:val="18"/>
                <w:lang w:eastAsia="ru-RU"/>
              </w:rPr>
              <w:t>18 958,68</w:t>
            </w:r>
          </w:p>
        </w:tc>
        <w:tc>
          <w:tcPr>
            <w:tcW w:w="86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jc w:val="center"/>
              <w:rPr>
                <w:rFonts w:ascii="Times New Roman" w:eastAsia="Times New Roman" w:hAnsi="Times New Roman"/>
                <w:b/>
                <w:bCs/>
                <w:color w:val="000000"/>
                <w:sz w:val="18"/>
                <w:szCs w:val="18"/>
                <w:lang w:eastAsia="ru-RU"/>
              </w:rPr>
            </w:pPr>
          </w:p>
        </w:tc>
      </w:tr>
      <w:tr w:rsidR="00871B92" w:rsidRPr="00871B92" w:rsidTr="00871B92">
        <w:trPr>
          <w:trHeight w:val="240"/>
        </w:trPr>
        <w:tc>
          <w:tcPr>
            <w:tcW w:w="460" w:type="dxa"/>
            <w:tcBorders>
              <w:top w:val="nil"/>
              <w:left w:val="nil"/>
              <w:bottom w:val="nil"/>
              <w:right w:val="nil"/>
            </w:tcBorders>
            <w:shd w:val="clear" w:color="auto" w:fill="auto"/>
            <w:noWrap/>
            <w:vAlign w:val="center"/>
            <w:hideMark/>
          </w:tcPr>
          <w:p w:rsidR="00871B92" w:rsidRPr="00871B92" w:rsidRDefault="00871B92" w:rsidP="00871B92">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color w:val="000000"/>
                <w:sz w:val="18"/>
                <w:szCs w:val="18"/>
                <w:lang w:eastAsia="ru-RU"/>
              </w:rPr>
            </w:pPr>
            <w:r w:rsidRPr="00871B92">
              <w:rPr>
                <w:rFonts w:ascii="Times New Roman" w:eastAsia="Times New Roman" w:hAnsi="Times New Roman"/>
                <w:color w:val="000000"/>
                <w:sz w:val="18"/>
                <w:szCs w:val="18"/>
                <w:lang w:eastAsia="ru-RU"/>
              </w:rPr>
              <w:t xml:space="preserve">                   </w:t>
            </w:r>
          </w:p>
        </w:tc>
        <w:tc>
          <w:tcPr>
            <w:tcW w:w="136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color w:val="000000"/>
                <w:sz w:val="18"/>
                <w:szCs w:val="18"/>
                <w:lang w:eastAsia="ru-RU"/>
              </w:rPr>
            </w:pPr>
          </w:p>
        </w:tc>
        <w:tc>
          <w:tcPr>
            <w:tcW w:w="86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0"/>
                <w:szCs w:val="20"/>
                <w:lang w:eastAsia="ru-RU"/>
              </w:rPr>
            </w:pPr>
          </w:p>
        </w:tc>
      </w:tr>
      <w:tr w:rsidR="00871B92" w:rsidRPr="00871B92" w:rsidTr="00871B92">
        <w:trPr>
          <w:trHeight w:val="675"/>
        </w:trPr>
        <w:tc>
          <w:tcPr>
            <w:tcW w:w="9480" w:type="dxa"/>
            <w:gridSpan w:val="8"/>
            <w:tcBorders>
              <w:top w:val="nil"/>
              <w:left w:val="nil"/>
              <w:bottom w:val="nil"/>
              <w:right w:val="nil"/>
            </w:tcBorders>
            <w:shd w:val="clear" w:color="auto" w:fill="auto"/>
            <w:vAlign w:val="bottom"/>
            <w:hideMark/>
          </w:tcPr>
          <w:p w:rsidR="00871B92" w:rsidRPr="00871B92" w:rsidRDefault="00871B92" w:rsidP="008700C4">
            <w:pPr>
              <w:spacing w:after="0" w:line="240" w:lineRule="auto"/>
              <w:jc w:val="both"/>
              <w:rPr>
                <w:rFonts w:ascii="Times New Roman" w:eastAsia="Times New Roman" w:hAnsi="Times New Roman"/>
                <w:b/>
                <w:bCs/>
                <w:sz w:val="24"/>
                <w:szCs w:val="24"/>
                <w:lang w:eastAsia="ru-RU"/>
              </w:rPr>
            </w:pPr>
            <w:r w:rsidRPr="00871B92">
              <w:rPr>
                <w:rFonts w:ascii="Times New Roman" w:eastAsia="Times New Roman" w:hAnsi="Times New Roman"/>
                <w:b/>
                <w:bCs/>
                <w:sz w:val="24"/>
                <w:szCs w:val="24"/>
                <w:lang w:eastAsia="ru-RU"/>
              </w:rPr>
              <w:t xml:space="preserve">Начальная (максимальная) цена договора, включая НДС 18% – 124 284,69 </w:t>
            </w:r>
            <w:r w:rsidR="008700C4">
              <w:rPr>
                <w:rFonts w:ascii="Times New Roman" w:eastAsia="Times New Roman" w:hAnsi="Times New Roman"/>
                <w:b/>
                <w:bCs/>
                <w:sz w:val="24"/>
                <w:szCs w:val="24"/>
                <w:lang w:eastAsia="ru-RU"/>
              </w:rPr>
              <w:t xml:space="preserve">                  </w:t>
            </w:r>
            <w:r w:rsidRPr="00871B92">
              <w:rPr>
                <w:rFonts w:ascii="Times New Roman" w:eastAsia="Times New Roman" w:hAnsi="Times New Roman"/>
                <w:b/>
                <w:bCs/>
                <w:sz w:val="24"/>
                <w:szCs w:val="24"/>
                <w:lang w:eastAsia="ru-RU"/>
              </w:rPr>
              <w:t>(Сто двадцать четыре тысячи двести восемьдесят четыре) рубля 69 копеек</w:t>
            </w:r>
          </w:p>
        </w:tc>
      </w:tr>
      <w:tr w:rsidR="00871B92" w:rsidRPr="00871B92" w:rsidTr="00871B92">
        <w:trPr>
          <w:trHeight w:val="180"/>
        </w:trPr>
        <w:tc>
          <w:tcPr>
            <w:tcW w:w="46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noWrap/>
            <w:vAlign w:val="bottom"/>
            <w:hideMark/>
          </w:tcPr>
          <w:p w:rsidR="00871B92" w:rsidRPr="00871B92" w:rsidRDefault="00871B92" w:rsidP="008700C4">
            <w:pPr>
              <w:spacing w:after="0" w:line="240" w:lineRule="auto"/>
              <w:jc w:val="both"/>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871B92" w:rsidRPr="00871B92" w:rsidRDefault="00871B92" w:rsidP="00871B92">
            <w:pPr>
              <w:spacing w:after="0" w:line="240" w:lineRule="auto"/>
              <w:rPr>
                <w:rFonts w:ascii="Times New Roman" w:eastAsia="Times New Roman" w:hAnsi="Times New Roman"/>
                <w:sz w:val="20"/>
                <w:szCs w:val="20"/>
                <w:lang w:eastAsia="ru-RU"/>
              </w:rPr>
            </w:pPr>
          </w:p>
        </w:tc>
      </w:tr>
      <w:tr w:rsidR="00871B92" w:rsidRPr="00871B92" w:rsidTr="00871B92">
        <w:trPr>
          <w:trHeight w:val="1380"/>
        </w:trPr>
        <w:tc>
          <w:tcPr>
            <w:tcW w:w="9480" w:type="dxa"/>
            <w:gridSpan w:val="8"/>
            <w:tcBorders>
              <w:top w:val="nil"/>
              <w:left w:val="nil"/>
              <w:bottom w:val="nil"/>
              <w:right w:val="nil"/>
            </w:tcBorders>
            <w:shd w:val="clear" w:color="auto" w:fill="auto"/>
            <w:hideMark/>
          </w:tcPr>
          <w:p w:rsidR="00871B92" w:rsidRPr="00871B92" w:rsidRDefault="00871B92" w:rsidP="008700C4">
            <w:pPr>
              <w:spacing w:after="0" w:line="240" w:lineRule="auto"/>
              <w:jc w:val="both"/>
              <w:rPr>
                <w:rFonts w:ascii="Times New Roman" w:eastAsia="Times New Roman" w:hAnsi="Times New Roman"/>
                <w:b/>
                <w:bCs/>
                <w:sz w:val="24"/>
                <w:szCs w:val="24"/>
                <w:lang w:eastAsia="ru-RU"/>
              </w:rPr>
            </w:pPr>
            <w:r w:rsidRPr="00871B92">
              <w:rPr>
                <w:rFonts w:ascii="Times New Roman" w:eastAsia="Times New Roman" w:hAnsi="Times New Roman"/>
                <w:b/>
                <w:bCs/>
                <w:sz w:val="24"/>
                <w:szCs w:val="24"/>
                <w:lang w:eastAsia="ru-RU"/>
              </w:rPr>
              <w:t xml:space="preserve">Начальная (максимальная) цена договора включает в себя стоимость товара, дополнительные затраты (погрузку, доставку до места, разгрузку, подъем на этаж), </w:t>
            </w:r>
            <w:r w:rsidR="008700C4">
              <w:rPr>
                <w:rFonts w:ascii="Times New Roman" w:eastAsia="Times New Roman" w:hAnsi="Times New Roman"/>
                <w:b/>
                <w:bCs/>
                <w:sz w:val="24"/>
                <w:szCs w:val="24"/>
                <w:lang w:eastAsia="ru-RU"/>
              </w:rPr>
              <w:t xml:space="preserve"> </w:t>
            </w:r>
            <w:r w:rsidRPr="00871B92">
              <w:rPr>
                <w:rFonts w:ascii="Times New Roman" w:eastAsia="Times New Roman" w:hAnsi="Times New Roman"/>
                <w:b/>
                <w:bCs/>
                <w:sz w:val="24"/>
                <w:szCs w:val="24"/>
                <w:lang w:eastAsia="ru-RU"/>
              </w:rPr>
              <w:t>а также все налоги, сборы и другие обязательные платежи, взимаемые на территории Российской Федерации</w:t>
            </w:r>
          </w:p>
        </w:tc>
      </w:tr>
    </w:tbl>
    <w:p w:rsidR="00871B92" w:rsidRDefault="00871B92" w:rsidP="007F36B6">
      <w:pPr>
        <w:suppressAutoHyphens/>
        <w:spacing w:after="0" w:line="240" w:lineRule="auto"/>
        <w:rPr>
          <w:rFonts w:ascii="Times New Roman" w:eastAsia="Times New Roman" w:hAnsi="Times New Roman"/>
          <w:sz w:val="24"/>
          <w:szCs w:val="24"/>
          <w:lang w:eastAsia="ar-SA"/>
        </w:rPr>
      </w:pPr>
    </w:p>
    <w:sectPr w:rsidR="00871B92" w:rsidSect="00CE1E7A">
      <w:footerReference w:type="default" r:id="rId38"/>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DA4" w:rsidRDefault="00921DA4" w:rsidP="00BE4551">
      <w:pPr>
        <w:spacing w:after="0" w:line="240" w:lineRule="auto"/>
      </w:pPr>
      <w:r>
        <w:separator/>
      </w:r>
    </w:p>
  </w:endnote>
  <w:endnote w:type="continuationSeparator" w:id="0">
    <w:p w:rsidR="00921DA4" w:rsidRDefault="00921DA4" w:rsidP="00BE4551">
      <w:pPr>
        <w:spacing w:after="0" w:line="240" w:lineRule="auto"/>
      </w:pPr>
      <w:r>
        <w:continuationSeparator/>
      </w:r>
    </w:p>
  </w:endnote>
  <w:endnote w:type="continuationNotice" w:id="1">
    <w:p w:rsidR="00921DA4" w:rsidRDefault="00921D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632984331"/>
      <w:docPartObj>
        <w:docPartGallery w:val="Page Numbers (Bottom of Page)"/>
        <w:docPartUnique/>
      </w:docPartObj>
    </w:sdtPr>
    <w:sdtContent>
      <w:sdt>
        <w:sdtPr>
          <w:rPr>
            <w:rFonts w:ascii="Times New Roman" w:hAnsi="Times New Roman"/>
            <w:sz w:val="24"/>
            <w:szCs w:val="24"/>
          </w:rPr>
          <w:id w:val="-1252040661"/>
          <w:docPartObj>
            <w:docPartGallery w:val="Page Numbers (Top of Page)"/>
            <w:docPartUnique/>
          </w:docPartObj>
        </w:sdtPr>
        <w:sdtContent>
          <w:p w:rsidR="00921DA4" w:rsidRPr="00A1776F" w:rsidRDefault="00921DA4" w:rsidP="00773C33">
            <w:pPr>
              <w:pStyle w:val="aff5"/>
              <w:jc w:val="right"/>
              <w:rPr>
                <w:rFonts w:ascii="Times New Roman" w:hAnsi="Times New Roman"/>
                <w:sz w:val="24"/>
                <w:szCs w:val="24"/>
              </w:rPr>
            </w:pPr>
            <w:r w:rsidRPr="001F5E71">
              <w:rPr>
                <w:rFonts w:ascii="Times New Roman" w:hAnsi="Times New Roman"/>
                <w:bCs/>
                <w:sz w:val="24"/>
                <w:szCs w:val="24"/>
              </w:rPr>
              <w:fldChar w:fldCharType="begin"/>
            </w:r>
            <w:r w:rsidRPr="001F5E71">
              <w:rPr>
                <w:rFonts w:ascii="Times New Roman" w:hAnsi="Times New Roman"/>
                <w:bCs/>
                <w:sz w:val="24"/>
                <w:szCs w:val="24"/>
              </w:rPr>
              <w:instrText>PAGE</w:instrText>
            </w:r>
            <w:r w:rsidRPr="001F5E71">
              <w:rPr>
                <w:rFonts w:ascii="Times New Roman" w:hAnsi="Times New Roman"/>
                <w:bCs/>
                <w:sz w:val="24"/>
                <w:szCs w:val="24"/>
              </w:rPr>
              <w:fldChar w:fldCharType="separate"/>
            </w:r>
            <w:r w:rsidR="004717D7">
              <w:rPr>
                <w:rFonts w:ascii="Times New Roman" w:hAnsi="Times New Roman"/>
                <w:bCs/>
                <w:noProof/>
                <w:sz w:val="24"/>
                <w:szCs w:val="24"/>
              </w:rPr>
              <w:t>81</w:t>
            </w:r>
            <w:r w:rsidRPr="001F5E71">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1802"/>
      <w:docPartObj>
        <w:docPartGallery w:val="Page Numbers (Bottom of Page)"/>
        <w:docPartUnique/>
      </w:docPartObj>
    </w:sdtPr>
    <w:sdtContent>
      <w:sdt>
        <w:sdtPr>
          <w:id w:val="1351687928"/>
          <w:docPartObj>
            <w:docPartGallery w:val="Page Numbers (Top of Page)"/>
            <w:docPartUnique/>
          </w:docPartObj>
        </w:sdtPr>
        <w:sdtContent>
          <w:p w:rsidR="00921DA4" w:rsidRPr="0032691D" w:rsidRDefault="00921DA4" w:rsidP="000C0792">
            <w:pPr>
              <w:pStyle w:val="aff5"/>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4717D7">
              <w:rPr>
                <w:bCs/>
                <w:noProof/>
                <w:color w:val="FFFFFF" w:themeColor="background1"/>
              </w:rPr>
              <w:t>38</w:t>
            </w:r>
            <w:r w:rsidRPr="000F6B91">
              <w:rPr>
                <w:bCs/>
                <w:color w:val="FFFFFF" w:themeColor="background1"/>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A4" w:rsidRPr="00665402" w:rsidRDefault="00921DA4" w:rsidP="00744924">
    <w:pPr>
      <w:pStyle w:val="aff5"/>
      <w:jc w:val="right"/>
      <w:rPr>
        <w:rFonts w:ascii="Times New Roman" w:hAnsi="Times New Roman"/>
        <w:sz w:val="24"/>
      </w:rPr>
    </w:pPr>
    <w:r w:rsidRPr="00665402">
      <w:rPr>
        <w:rFonts w:ascii="Times New Roman" w:hAnsi="Times New Roman"/>
        <w:bCs/>
        <w:sz w:val="24"/>
      </w:rPr>
      <w:fldChar w:fldCharType="begin"/>
    </w:r>
    <w:r w:rsidRPr="00665402">
      <w:rPr>
        <w:rFonts w:ascii="Times New Roman" w:hAnsi="Times New Roman"/>
        <w:bCs/>
        <w:sz w:val="24"/>
      </w:rPr>
      <w:instrText>PAGE</w:instrText>
    </w:r>
    <w:r w:rsidRPr="00665402">
      <w:rPr>
        <w:rFonts w:ascii="Times New Roman" w:hAnsi="Times New Roman"/>
        <w:bCs/>
        <w:sz w:val="24"/>
      </w:rPr>
      <w:fldChar w:fldCharType="separate"/>
    </w:r>
    <w:r w:rsidR="004717D7">
      <w:rPr>
        <w:rFonts w:ascii="Times New Roman" w:hAnsi="Times New Roman"/>
        <w:bCs/>
        <w:noProof/>
        <w:sz w:val="24"/>
      </w:rPr>
      <w:t>88</w:t>
    </w:r>
    <w:r w:rsidRPr="00665402">
      <w:rPr>
        <w:rFonts w:ascii="Times New Roman" w:hAnsi="Times New Roman"/>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DA4" w:rsidRDefault="00921DA4" w:rsidP="00BE4551">
      <w:pPr>
        <w:spacing w:after="0" w:line="240" w:lineRule="auto"/>
      </w:pPr>
      <w:r>
        <w:separator/>
      </w:r>
    </w:p>
  </w:footnote>
  <w:footnote w:type="continuationSeparator" w:id="0">
    <w:p w:rsidR="00921DA4" w:rsidRDefault="00921DA4" w:rsidP="00BE4551">
      <w:pPr>
        <w:spacing w:after="0" w:line="240" w:lineRule="auto"/>
      </w:pPr>
      <w:r>
        <w:continuationSeparator/>
      </w:r>
    </w:p>
  </w:footnote>
  <w:footnote w:type="continuationNotice" w:id="1">
    <w:p w:rsidR="00921DA4" w:rsidRDefault="00921DA4">
      <w:pPr>
        <w:spacing w:after="0" w:line="240" w:lineRule="auto"/>
      </w:pPr>
    </w:p>
  </w:footnote>
  <w:footnote w:id="2">
    <w:p w:rsidR="00921DA4" w:rsidRPr="005C4269" w:rsidRDefault="00921DA4"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921DA4" w:rsidRPr="007C18BC" w:rsidRDefault="00921DA4"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921DA4" w:rsidRPr="00834114" w:rsidRDefault="00921DA4"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4717D7">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921DA4" w:rsidRPr="007C18BC" w:rsidRDefault="00921DA4">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921DA4" w:rsidRPr="007C18BC" w:rsidRDefault="00921DA4"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921DA4" w:rsidRPr="007C18BC" w:rsidRDefault="00921DA4"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921DA4" w:rsidRPr="003D3B90" w:rsidRDefault="00921DA4">
      <w:pPr>
        <w:pStyle w:val="afffe"/>
      </w:pPr>
      <w:r w:rsidRPr="003D3B90">
        <w:rPr>
          <w:rStyle w:val="affb"/>
        </w:rPr>
        <w:footnoteRef/>
      </w:r>
      <w:r w:rsidRPr="003D3B90">
        <w:rPr>
          <w:rFonts w:eastAsiaTheme="minorHAnsi"/>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921DA4" w:rsidRPr="00012F73" w:rsidRDefault="00921DA4"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921DA4" w:rsidRPr="00012F73" w:rsidRDefault="00921DA4"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921DA4" w:rsidRDefault="00921DA4"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921DA4" w:rsidRPr="007E6B88" w:rsidRDefault="00921DA4" w:rsidP="00B80421">
      <w:pPr>
        <w:pStyle w:val="afffe"/>
      </w:pPr>
      <w:r w:rsidRPr="007E6B88">
        <w:rPr>
          <w:rStyle w:val="affb"/>
        </w:rPr>
        <w:footnoteRef/>
      </w:r>
      <w:r w:rsidRPr="007E6B88">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921DA4" w:rsidRPr="007C18BC" w:rsidRDefault="00921DA4"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A4" w:rsidRPr="00EB5C02" w:rsidRDefault="00921DA4"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A4" w:rsidRPr="00EB5C02" w:rsidRDefault="00921DA4">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2EE71BE7"/>
    <w:multiLevelType w:val="hybridMultilevel"/>
    <w:tmpl w:val="0E343EFC"/>
    <w:lvl w:ilvl="0" w:tplc="3CF4E12C">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D4349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6192816"/>
    <w:multiLevelType w:val="hybridMultilevel"/>
    <w:tmpl w:val="478E7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72D229CF"/>
    <w:multiLevelType w:val="hybridMultilevel"/>
    <w:tmpl w:val="0E343EFC"/>
    <w:lvl w:ilvl="0" w:tplc="3CF4E12C">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0C11B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2"/>
  </w:num>
  <w:num w:numId="3">
    <w:abstractNumId w:val="15"/>
  </w:num>
  <w:num w:numId="4">
    <w:abstractNumId w:val="30"/>
  </w:num>
  <w:num w:numId="5">
    <w:abstractNumId w:val="21"/>
  </w:num>
  <w:num w:numId="6">
    <w:abstractNumId w:val="28"/>
  </w:num>
  <w:num w:numId="7">
    <w:abstractNumId w:val="35"/>
  </w:num>
  <w:num w:numId="8">
    <w:abstractNumId w:val="8"/>
  </w:num>
  <w:num w:numId="9">
    <w:abstractNumId w:val="22"/>
  </w:num>
  <w:num w:numId="10">
    <w:abstractNumId w:val="2"/>
  </w:num>
  <w:num w:numId="11">
    <w:abstractNumId w:val="6"/>
  </w:num>
  <w:num w:numId="12">
    <w:abstractNumId w:val="24"/>
  </w:num>
  <w:num w:numId="13">
    <w:abstractNumId w:val="3"/>
  </w:num>
  <w:num w:numId="14">
    <w:abstractNumId w:val="27"/>
  </w:num>
  <w:num w:numId="15">
    <w:abstractNumId w:val="23"/>
  </w:num>
  <w:num w:numId="16">
    <w:abstractNumId w:val="1"/>
  </w:num>
  <w:num w:numId="17">
    <w:abstractNumId w:val="3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0"/>
  </w:num>
  <w:num w:numId="21">
    <w:abstractNumId w:val="25"/>
  </w:num>
  <w:num w:numId="22">
    <w:abstractNumId w:val="19"/>
  </w:num>
  <w:num w:numId="23">
    <w:abstractNumId w:val="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7"/>
  </w:num>
  <w:num w:numId="28">
    <w:abstractNumId w:val="12"/>
  </w:num>
  <w:num w:numId="29">
    <w:abstractNumId w:val="1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1"/>
  </w:num>
  <w:num w:numId="37">
    <w:abstractNumId w:val="9"/>
  </w:num>
  <w:num w:numId="38">
    <w:abstractNumId w:val="34"/>
  </w:num>
  <w:num w:numId="39">
    <w:abstractNumId w:val="17"/>
  </w:num>
  <w:num w:numId="40">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drawingGridHorizontalSpacing w:val="14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07B38"/>
    <w:rsid w:val="00010101"/>
    <w:rsid w:val="00010110"/>
    <w:rsid w:val="00010549"/>
    <w:rsid w:val="00010EFE"/>
    <w:rsid w:val="0001168E"/>
    <w:rsid w:val="00012150"/>
    <w:rsid w:val="000127EC"/>
    <w:rsid w:val="00012D81"/>
    <w:rsid w:val="00012DA3"/>
    <w:rsid w:val="00013244"/>
    <w:rsid w:val="0001363C"/>
    <w:rsid w:val="0001364B"/>
    <w:rsid w:val="000139CA"/>
    <w:rsid w:val="00013F9C"/>
    <w:rsid w:val="0001425E"/>
    <w:rsid w:val="00014D02"/>
    <w:rsid w:val="00015475"/>
    <w:rsid w:val="00015748"/>
    <w:rsid w:val="00015FC1"/>
    <w:rsid w:val="000164F8"/>
    <w:rsid w:val="00016A32"/>
    <w:rsid w:val="00017036"/>
    <w:rsid w:val="00017467"/>
    <w:rsid w:val="000175D3"/>
    <w:rsid w:val="00017A4C"/>
    <w:rsid w:val="00017B4B"/>
    <w:rsid w:val="0002022A"/>
    <w:rsid w:val="0002080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594C"/>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53C3"/>
    <w:rsid w:val="000454D0"/>
    <w:rsid w:val="00045757"/>
    <w:rsid w:val="00045911"/>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4E1"/>
    <w:rsid w:val="00056814"/>
    <w:rsid w:val="000569E8"/>
    <w:rsid w:val="00056FAC"/>
    <w:rsid w:val="0005748B"/>
    <w:rsid w:val="00057D87"/>
    <w:rsid w:val="000608E1"/>
    <w:rsid w:val="00060D68"/>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3C7"/>
    <w:rsid w:val="000C798B"/>
    <w:rsid w:val="000C7C98"/>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E1"/>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18"/>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4C16"/>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3E1"/>
    <w:rsid w:val="001C55B0"/>
    <w:rsid w:val="001C5790"/>
    <w:rsid w:val="001C5A41"/>
    <w:rsid w:val="001C5C7F"/>
    <w:rsid w:val="001C651F"/>
    <w:rsid w:val="001C6811"/>
    <w:rsid w:val="001C746B"/>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E71"/>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7309"/>
    <w:rsid w:val="00237689"/>
    <w:rsid w:val="00237701"/>
    <w:rsid w:val="00237769"/>
    <w:rsid w:val="0023788F"/>
    <w:rsid w:val="00240926"/>
    <w:rsid w:val="00240AAD"/>
    <w:rsid w:val="00241339"/>
    <w:rsid w:val="002421C7"/>
    <w:rsid w:val="002421E9"/>
    <w:rsid w:val="00242DCA"/>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7A1"/>
    <w:rsid w:val="00277811"/>
    <w:rsid w:val="00277D88"/>
    <w:rsid w:val="00280100"/>
    <w:rsid w:val="00280193"/>
    <w:rsid w:val="002806C8"/>
    <w:rsid w:val="0028080A"/>
    <w:rsid w:val="00280ED6"/>
    <w:rsid w:val="002810B4"/>
    <w:rsid w:val="00281740"/>
    <w:rsid w:val="00282341"/>
    <w:rsid w:val="00282484"/>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2709"/>
    <w:rsid w:val="002E3EC2"/>
    <w:rsid w:val="002E40DB"/>
    <w:rsid w:val="002E43A9"/>
    <w:rsid w:val="002E4CA1"/>
    <w:rsid w:val="002E4F1C"/>
    <w:rsid w:val="002E5092"/>
    <w:rsid w:val="002E5604"/>
    <w:rsid w:val="002E5C4E"/>
    <w:rsid w:val="002E5F6E"/>
    <w:rsid w:val="002E6683"/>
    <w:rsid w:val="002E698E"/>
    <w:rsid w:val="002E6E7E"/>
    <w:rsid w:val="002E7186"/>
    <w:rsid w:val="002E7605"/>
    <w:rsid w:val="002E7769"/>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3CC3"/>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C13"/>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3910"/>
    <w:rsid w:val="003341FA"/>
    <w:rsid w:val="00334C39"/>
    <w:rsid w:val="0033525E"/>
    <w:rsid w:val="003355E3"/>
    <w:rsid w:val="00335A27"/>
    <w:rsid w:val="00335D24"/>
    <w:rsid w:val="003360FB"/>
    <w:rsid w:val="00336BE6"/>
    <w:rsid w:val="00336E85"/>
    <w:rsid w:val="0033719D"/>
    <w:rsid w:val="0033724F"/>
    <w:rsid w:val="00337E54"/>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1E8"/>
    <w:rsid w:val="00372350"/>
    <w:rsid w:val="003727A0"/>
    <w:rsid w:val="00372C0B"/>
    <w:rsid w:val="00372C41"/>
    <w:rsid w:val="00372F89"/>
    <w:rsid w:val="0037339A"/>
    <w:rsid w:val="00373A34"/>
    <w:rsid w:val="00373E6B"/>
    <w:rsid w:val="00374595"/>
    <w:rsid w:val="003752BB"/>
    <w:rsid w:val="00375473"/>
    <w:rsid w:val="0037595F"/>
    <w:rsid w:val="003759A5"/>
    <w:rsid w:val="00375CCA"/>
    <w:rsid w:val="00375D8D"/>
    <w:rsid w:val="0037648B"/>
    <w:rsid w:val="003764A7"/>
    <w:rsid w:val="003764C7"/>
    <w:rsid w:val="0037722D"/>
    <w:rsid w:val="0037735D"/>
    <w:rsid w:val="00377371"/>
    <w:rsid w:val="003775A7"/>
    <w:rsid w:val="0037783B"/>
    <w:rsid w:val="00380240"/>
    <w:rsid w:val="00380524"/>
    <w:rsid w:val="0038052C"/>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321"/>
    <w:rsid w:val="0039294D"/>
    <w:rsid w:val="00392C49"/>
    <w:rsid w:val="00392E06"/>
    <w:rsid w:val="003931D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91"/>
    <w:rsid w:val="003977F4"/>
    <w:rsid w:val="00397893"/>
    <w:rsid w:val="003A0063"/>
    <w:rsid w:val="003A041E"/>
    <w:rsid w:val="003A05BE"/>
    <w:rsid w:val="003A05CB"/>
    <w:rsid w:val="003A07F7"/>
    <w:rsid w:val="003A1487"/>
    <w:rsid w:val="003A19A8"/>
    <w:rsid w:val="003A22C7"/>
    <w:rsid w:val="003A25C0"/>
    <w:rsid w:val="003A27E5"/>
    <w:rsid w:val="003A33C7"/>
    <w:rsid w:val="003A3C38"/>
    <w:rsid w:val="003A3F7A"/>
    <w:rsid w:val="003A412A"/>
    <w:rsid w:val="003A463F"/>
    <w:rsid w:val="003A4FC1"/>
    <w:rsid w:val="003A513E"/>
    <w:rsid w:val="003A547E"/>
    <w:rsid w:val="003A5587"/>
    <w:rsid w:val="003A56B8"/>
    <w:rsid w:val="003A5826"/>
    <w:rsid w:val="003A5BEC"/>
    <w:rsid w:val="003A5DAE"/>
    <w:rsid w:val="003A63D4"/>
    <w:rsid w:val="003A6609"/>
    <w:rsid w:val="003A6880"/>
    <w:rsid w:val="003A6B13"/>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B82"/>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3B90"/>
    <w:rsid w:val="003D40E1"/>
    <w:rsid w:val="003D42BB"/>
    <w:rsid w:val="003D4403"/>
    <w:rsid w:val="003D4BBF"/>
    <w:rsid w:val="003D4D36"/>
    <w:rsid w:val="003D57B1"/>
    <w:rsid w:val="003D583B"/>
    <w:rsid w:val="003D5B62"/>
    <w:rsid w:val="003D606F"/>
    <w:rsid w:val="003D6C7F"/>
    <w:rsid w:val="003D71B3"/>
    <w:rsid w:val="003E01EB"/>
    <w:rsid w:val="003E0E68"/>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C28"/>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A03"/>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40D"/>
    <w:rsid w:val="00422728"/>
    <w:rsid w:val="00422AB7"/>
    <w:rsid w:val="00422C15"/>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27CE"/>
    <w:rsid w:val="00432A3E"/>
    <w:rsid w:val="00432B88"/>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7D7"/>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95D"/>
    <w:rsid w:val="00482C29"/>
    <w:rsid w:val="00482CB1"/>
    <w:rsid w:val="00482E41"/>
    <w:rsid w:val="00483410"/>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017"/>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52E"/>
    <w:rsid w:val="004C1665"/>
    <w:rsid w:val="004C1A53"/>
    <w:rsid w:val="004C1A98"/>
    <w:rsid w:val="004C2077"/>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76A"/>
    <w:rsid w:val="004F7ABA"/>
    <w:rsid w:val="004F7B5D"/>
    <w:rsid w:val="00500049"/>
    <w:rsid w:val="00500077"/>
    <w:rsid w:val="00500654"/>
    <w:rsid w:val="005010A6"/>
    <w:rsid w:val="0050144E"/>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5660"/>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1F55"/>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95D"/>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6AC3"/>
    <w:rsid w:val="0061711A"/>
    <w:rsid w:val="006172C3"/>
    <w:rsid w:val="00617723"/>
    <w:rsid w:val="00617EDC"/>
    <w:rsid w:val="0062081B"/>
    <w:rsid w:val="00620A09"/>
    <w:rsid w:val="006216C2"/>
    <w:rsid w:val="00621E2A"/>
    <w:rsid w:val="006223B9"/>
    <w:rsid w:val="00622665"/>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2D42"/>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02"/>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387"/>
    <w:rsid w:val="006735D0"/>
    <w:rsid w:val="00674371"/>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1288"/>
    <w:rsid w:val="0068132F"/>
    <w:rsid w:val="006813DD"/>
    <w:rsid w:val="006817D9"/>
    <w:rsid w:val="00681FFE"/>
    <w:rsid w:val="00682814"/>
    <w:rsid w:val="006829BB"/>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62D"/>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1EFB"/>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ABC"/>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54C"/>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A70"/>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280"/>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0D8"/>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153F"/>
    <w:rsid w:val="007D2187"/>
    <w:rsid w:val="007D33EF"/>
    <w:rsid w:val="007D38E2"/>
    <w:rsid w:val="007D396E"/>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6B8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7C2"/>
    <w:rsid w:val="007F3AD1"/>
    <w:rsid w:val="007F3F2E"/>
    <w:rsid w:val="007F402A"/>
    <w:rsid w:val="007F4905"/>
    <w:rsid w:val="007F50D6"/>
    <w:rsid w:val="007F5407"/>
    <w:rsid w:val="007F5AD4"/>
    <w:rsid w:val="007F5B31"/>
    <w:rsid w:val="007F602B"/>
    <w:rsid w:val="007F680C"/>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C6D"/>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0C4"/>
    <w:rsid w:val="008703E5"/>
    <w:rsid w:val="00870BEB"/>
    <w:rsid w:val="00870F15"/>
    <w:rsid w:val="0087144B"/>
    <w:rsid w:val="00871B92"/>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354"/>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188"/>
    <w:rsid w:val="008A6215"/>
    <w:rsid w:val="008A67DC"/>
    <w:rsid w:val="008A6886"/>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357"/>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E41"/>
    <w:rsid w:val="008F6D24"/>
    <w:rsid w:val="008F6E8D"/>
    <w:rsid w:val="008F6F40"/>
    <w:rsid w:val="008F70DE"/>
    <w:rsid w:val="008F7127"/>
    <w:rsid w:val="008F72F8"/>
    <w:rsid w:val="008F7E33"/>
    <w:rsid w:val="00900073"/>
    <w:rsid w:val="0090029C"/>
    <w:rsid w:val="009007AD"/>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1DA4"/>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1D1"/>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38D"/>
    <w:rsid w:val="009845A7"/>
    <w:rsid w:val="009848BE"/>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3193"/>
    <w:rsid w:val="009933C7"/>
    <w:rsid w:val="0099397D"/>
    <w:rsid w:val="00993A23"/>
    <w:rsid w:val="00993F8F"/>
    <w:rsid w:val="00994071"/>
    <w:rsid w:val="009943A3"/>
    <w:rsid w:val="009944F1"/>
    <w:rsid w:val="009953E5"/>
    <w:rsid w:val="009953FC"/>
    <w:rsid w:val="009954CB"/>
    <w:rsid w:val="009958DD"/>
    <w:rsid w:val="00995F09"/>
    <w:rsid w:val="00996F1F"/>
    <w:rsid w:val="0099749B"/>
    <w:rsid w:val="009974A7"/>
    <w:rsid w:val="00997CC2"/>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22D"/>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B4"/>
    <w:rsid w:val="00A71B6C"/>
    <w:rsid w:val="00A71D12"/>
    <w:rsid w:val="00A72601"/>
    <w:rsid w:val="00A72695"/>
    <w:rsid w:val="00A726BA"/>
    <w:rsid w:val="00A72740"/>
    <w:rsid w:val="00A72980"/>
    <w:rsid w:val="00A72E73"/>
    <w:rsid w:val="00A73380"/>
    <w:rsid w:val="00A7397B"/>
    <w:rsid w:val="00A73FBB"/>
    <w:rsid w:val="00A740F3"/>
    <w:rsid w:val="00A7499A"/>
    <w:rsid w:val="00A74B24"/>
    <w:rsid w:val="00A74CB7"/>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786"/>
    <w:rsid w:val="00AB695D"/>
    <w:rsid w:val="00AB6FA2"/>
    <w:rsid w:val="00AB7E00"/>
    <w:rsid w:val="00AC038F"/>
    <w:rsid w:val="00AC0D60"/>
    <w:rsid w:val="00AC0E5E"/>
    <w:rsid w:val="00AC159A"/>
    <w:rsid w:val="00AC1672"/>
    <w:rsid w:val="00AC17D4"/>
    <w:rsid w:val="00AC199F"/>
    <w:rsid w:val="00AC1D19"/>
    <w:rsid w:val="00AC20C8"/>
    <w:rsid w:val="00AC2ACB"/>
    <w:rsid w:val="00AC315C"/>
    <w:rsid w:val="00AC35B9"/>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347"/>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E7C33"/>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11EA"/>
    <w:rsid w:val="00B116F4"/>
    <w:rsid w:val="00B11CCC"/>
    <w:rsid w:val="00B11E15"/>
    <w:rsid w:val="00B11FF7"/>
    <w:rsid w:val="00B12270"/>
    <w:rsid w:val="00B12720"/>
    <w:rsid w:val="00B128D0"/>
    <w:rsid w:val="00B12B8D"/>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399"/>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95C"/>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1D5D"/>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57754"/>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631"/>
    <w:rsid w:val="00C64896"/>
    <w:rsid w:val="00C64A81"/>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56F"/>
    <w:rsid w:val="00CE4D68"/>
    <w:rsid w:val="00CE4D69"/>
    <w:rsid w:val="00CE4DAA"/>
    <w:rsid w:val="00CE52ED"/>
    <w:rsid w:val="00CE559E"/>
    <w:rsid w:val="00CE5E28"/>
    <w:rsid w:val="00CE6127"/>
    <w:rsid w:val="00CE61A3"/>
    <w:rsid w:val="00CE6602"/>
    <w:rsid w:val="00CF011F"/>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1EE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5DD7"/>
    <w:rsid w:val="00D260A9"/>
    <w:rsid w:val="00D261D2"/>
    <w:rsid w:val="00D276DB"/>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6A5"/>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50AA"/>
    <w:rsid w:val="00DC5162"/>
    <w:rsid w:val="00DC5A83"/>
    <w:rsid w:val="00DC5D2F"/>
    <w:rsid w:val="00DC6500"/>
    <w:rsid w:val="00DC747B"/>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73"/>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0A9"/>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A6B"/>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952"/>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BAB"/>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520"/>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A8E"/>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5E76"/>
    <w:rsid w:val="00E96A86"/>
    <w:rsid w:val="00E96BB7"/>
    <w:rsid w:val="00E96BC9"/>
    <w:rsid w:val="00E96DCA"/>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F9D"/>
    <w:rsid w:val="00EE2097"/>
    <w:rsid w:val="00EE2653"/>
    <w:rsid w:val="00EE2CDF"/>
    <w:rsid w:val="00EE322F"/>
    <w:rsid w:val="00EE391E"/>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A53"/>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DD4"/>
    <w:rsid w:val="00F34E7B"/>
    <w:rsid w:val="00F35530"/>
    <w:rsid w:val="00F35855"/>
    <w:rsid w:val="00F35919"/>
    <w:rsid w:val="00F367A5"/>
    <w:rsid w:val="00F368E8"/>
    <w:rsid w:val="00F36A13"/>
    <w:rsid w:val="00F37010"/>
    <w:rsid w:val="00F37063"/>
    <w:rsid w:val="00F373EE"/>
    <w:rsid w:val="00F374B7"/>
    <w:rsid w:val="00F4001A"/>
    <w:rsid w:val="00F40519"/>
    <w:rsid w:val="00F41227"/>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44D"/>
    <w:rsid w:val="00F55460"/>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2D3"/>
    <w:rsid w:val="00FA53C0"/>
    <w:rsid w:val="00FA54EB"/>
    <w:rsid w:val="00FA5F98"/>
    <w:rsid w:val="00FA600C"/>
    <w:rsid w:val="00FA676A"/>
    <w:rsid w:val="00FA77D4"/>
    <w:rsid w:val="00FA7E66"/>
    <w:rsid w:val="00FB0122"/>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1F90"/>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6B9"/>
    <w:rsid w:val="00FE682C"/>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1441"/>
    <o:shapelayout v:ext="edit">
      <o:idmap v:ext="edit" data="1"/>
    </o:shapelayout>
  </w:shapeDefaults>
  <w:decimalSymbol w:val=","/>
  <w:listSeparator w:val=";"/>
  <w15:docId w15:val="{1270EB55-A079-48B5-8CC1-337C5778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57569908">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2696352">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hyperlink" Target="http://www.consultant.ru/document/cons_doc_LAW_10699/7cb5d9b7f75fd72853e0610988cc9f6fdd08802e/" TargetMode="External"/><Relationship Id="rId26" Type="http://schemas.openxmlformats.org/officeDocument/2006/relationships/image" Target="https://avatars.mds.yandex.net/get-marketpic/203634/market_eLooWsXBoMRUofb0ljGSIw/100x10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10699/a74ca4364cb5aa0d95db2b7636907af350ab52c8/" TargetMode="External"/><Relationship Id="rId34" Type="http://schemas.openxmlformats.org/officeDocument/2006/relationships/image" Target="https://www.komus.ru/medias/sys_master/root/h79/he3/9202433720350.jpg"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2.xml"/><Relationship Id="rId25" Type="http://schemas.openxmlformats.org/officeDocument/2006/relationships/image" Target="media/image4.jpeg"/><Relationship Id="rId33" Type="http://schemas.openxmlformats.org/officeDocument/2006/relationships/image" Target="http://practic.biz/files/products/kartoteka-praktik-afc-06c.220x220.jpg?d91dc63fb9422f879b5d58e629b5f571"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consultant.ru/document/cons_doc_LAW_10699/0108932a3c6234f73590b25799588ada492deb23/"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image" Target="media/image3.jpeg"/><Relationship Id="rId32" Type="http://schemas.openxmlformats.org/officeDocument/2006/relationships/image" Target="https://avatars.mds.yandex.net/get-marketpic/203634/market_eLooWsXBoMRUofb0ljGSIw/100x100" TargetMode="External"/><Relationship Id="rId37" Type="http://schemas.openxmlformats.org/officeDocument/2006/relationships/image" Target="https://www.komus.ru/medias/sys_master/root/h79/he3/9202433720350.jp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2.jpeg"/><Relationship Id="rId28" Type="http://schemas.openxmlformats.org/officeDocument/2006/relationships/image" Target="http://practic.biz/files/products/kartoteka-praktik-afc-06c.220x220.jpg?d91dc63fb9422f879b5d58e629b5f571" TargetMode="External"/><Relationship Id="rId36" Type="http://schemas.openxmlformats.org/officeDocument/2006/relationships/image" Target="http://practic.biz/files/products/kartoteka-praktik-afc-06c.220x220.jpg?d91dc63fb9422f879b5d58e629b5f571" TargetMode="Externa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6411e005f539b666d6f360f202cb7b1c23fe27c3/" TargetMode="External"/><Relationship Id="rId31" Type="http://schemas.openxmlformats.org/officeDocument/2006/relationships/hyperlink" Target="mailto:novikov@ipu.ru"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eader" Target="header1.xml"/><Relationship Id="rId22" Type="http://schemas.openxmlformats.org/officeDocument/2006/relationships/image" Target="media/image1.jpeg"/><Relationship Id="rId27" Type="http://schemas.openxmlformats.org/officeDocument/2006/relationships/image" Target="media/image5.jpeg"/><Relationship Id="rId30" Type="http://schemas.openxmlformats.org/officeDocument/2006/relationships/image" Target="https://www.komus.ru/medias/sys_master/root/h79/he3/9202433720350.jpg" TargetMode="External"/><Relationship Id="rId35" Type="http://schemas.openxmlformats.org/officeDocument/2006/relationships/image" Target="https://avatars.mds.yandex.net/get-marketpic/203634/market_eLooWsXBoMRUofb0ljGSIw/100x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3B88-7828-4B68-857F-E8278444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89</Pages>
  <Words>32981</Words>
  <Characters>187995</Characters>
  <Application>Microsoft Office Word</Application>
  <DocSecurity>0</DocSecurity>
  <Lines>1566</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220535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239</cp:revision>
  <cp:lastPrinted>2017-10-18T08:27:00Z</cp:lastPrinted>
  <dcterms:created xsi:type="dcterms:W3CDTF">2017-03-11T20:57:00Z</dcterms:created>
  <dcterms:modified xsi:type="dcterms:W3CDTF">2017-10-18T08:28:00Z</dcterms:modified>
</cp:coreProperties>
</file>