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Pr="00155A8A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AC5" w:rsidRPr="00155A8A" w:rsidRDefault="00734AC5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Pr="00155A8A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1. Способ осуществления закупки: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155A8A">
        <w:rPr>
          <w:rFonts w:ascii="Times New Roman" w:hAnsi="Times New Roman" w:cs="Times New Roman"/>
          <w:sz w:val="24"/>
          <w:szCs w:val="24"/>
        </w:rPr>
        <w:t>алее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155A8A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155A8A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2. Наименование, место нахождения, почтовый адрес, адрес электронной почты, номер контактного телефона Заказчика: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3. Адрес электронной площадки в информационно-телекоммуникационной сети «Интернет»:</w:t>
      </w:r>
      <w:r w:rsidR="007C01A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 w:rsidRPr="00155A8A">
        <w:rPr>
          <w:rFonts w:ascii="Times New Roman" w:hAnsi="Times New Roman"/>
          <w:sz w:val="24"/>
        </w:rPr>
        <w:t xml:space="preserve">в </w:t>
      </w:r>
      <w:r w:rsidRPr="00155A8A">
        <w:rPr>
          <w:rFonts w:ascii="Times New Roman" w:hAnsi="Times New Roman"/>
          <w:sz w:val="24"/>
        </w:rPr>
        <w:t xml:space="preserve">соответствии с правилами </w:t>
      </w:r>
      <w:r w:rsidR="0048535A" w:rsidRPr="00155A8A">
        <w:rPr>
          <w:rFonts w:ascii="Times New Roman" w:hAnsi="Times New Roman"/>
          <w:sz w:val="24"/>
        </w:rPr>
        <w:t xml:space="preserve">                        </w:t>
      </w:r>
      <w:r w:rsidRPr="00155A8A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Pr="00155A8A">
        <w:rPr>
          <w:rFonts w:ascii="Times New Roman" w:hAnsi="Times New Roman"/>
          <w:b/>
          <w:sz w:val="24"/>
        </w:rPr>
        <w:t>ООО «РТС –тендер»</w:t>
      </w:r>
      <w:r w:rsidRPr="00155A8A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155A8A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 w:rsidRPr="00155A8A">
        <w:rPr>
          <w:rStyle w:val="a5"/>
          <w:rFonts w:ascii="Times New Roman" w:hAnsi="Times New Roman"/>
          <w:sz w:val="24"/>
        </w:rPr>
        <w:t xml:space="preserve"> </w:t>
      </w:r>
    </w:p>
    <w:p w:rsidR="00200855" w:rsidRPr="00155A8A" w:rsidRDefault="00200855" w:rsidP="00CD6B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155A8A">
        <w:rPr>
          <w:rFonts w:ascii="Times New Roman" w:hAnsi="Times New Roman"/>
          <w:b/>
          <w:sz w:val="24"/>
        </w:rPr>
        <w:t>4. Номер закупки</w:t>
      </w:r>
      <w:r w:rsidRPr="00155A8A">
        <w:rPr>
          <w:rFonts w:ascii="Times New Roman" w:hAnsi="Times New Roman"/>
          <w:sz w:val="24"/>
        </w:rPr>
        <w:t xml:space="preserve">: </w:t>
      </w:r>
      <w:r w:rsidR="001A2453" w:rsidRPr="00155A8A">
        <w:rPr>
          <w:rFonts w:ascii="Times New Roman" w:hAnsi="Times New Roman"/>
          <w:b/>
          <w:sz w:val="24"/>
        </w:rPr>
        <w:t>ИПУ 2019 / ЗКЭФ-</w:t>
      </w:r>
      <w:r w:rsidR="009B265F">
        <w:rPr>
          <w:rFonts w:ascii="Times New Roman" w:hAnsi="Times New Roman"/>
          <w:b/>
          <w:sz w:val="24"/>
        </w:rPr>
        <w:t>60</w:t>
      </w:r>
    </w:p>
    <w:p w:rsidR="00D4445B" w:rsidRPr="00155A8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09EB" w:rsidRPr="00155A8A">
        <w:rPr>
          <w:rFonts w:ascii="Times New Roman" w:hAnsi="Times New Roman" w:cs="Times New Roman"/>
          <w:sz w:val="24"/>
          <w:szCs w:val="24"/>
        </w:rPr>
        <w:t>п</w:t>
      </w:r>
      <w:r w:rsidR="00C809EB" w:rsidRPr="00155A8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оставка </w:t>
      </w:r>
      <w:r w:rsidR="003B4BAF" w:rsidRPr="0094783B">
        <w:rPr>
          <w:rFonts w:ascii="Times New Roman" w:eastAsia="Times New Roman" w:hAnsi="Times New Roman"/>
          <w:sz w:val="24"/>
          <w:szCs w:val="24"/>
          <w:lang w:eastAsia="ru-RU"/>
        </w:rPr>
        <w:t>средств индивидуальной защиты</w:t>
      </w:r>
      <w:r w:rsidR="003B4BAF" w:rsidRPr="009478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4BAF" w:rsidRPr="0094783B">
        <w:rPr>
          <w:rFonts w:ascii="Times New Roman" w:eastAsia="Times New Roman" w:hAnsi="Times New Roman"/>
          <w:sz w:val="24"/>
          <w:szCs w:val="24"/>
          <w:lang w:eastAsia="ru-RU"/>
        </w:rPr>
        <w:t>для нужд ИПУ РАН</w:t>
      </w:r>
      <w:r w:rsidR="00914E61" w:rsidRPr="00155A8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155A8A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</w:t>
      </w:r>
      <w:r w:rsidRPr="00155A8A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 w:rsidRPr="00155A8A">
        <w:rPr>
          <w:rFonts w:ascii="Times New Roman" w:hAnsi="Times New Roman" w:cs="Times New Roman"/>
          <w:b/>
          <w:sz w:val="24"/>
          <w:szCs w:val="24"/>
        </w:rPr>
        <w:t>; о</w:t>
      </w:r>
      <w:r w:rsidRPr="00155A8A"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155A8A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155A8A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155A8A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155A8A">
        <w:rPr>
          <w:rFonts w:ascii="Times New Roman" w:hAnsi="Times New Roman" w:cs="Times New Roman"/>
          <w:sz w:val="24"/>
          <w:szCs w:val="24"/>
        </w:rPr>
        <w:t>ю</w:t>
      </w:r>
      <w:r w:rsidRPr="00155A8A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155A8A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42728" w:rsidRPr="00155A8A">
        <w:rPr>
          <w:rFonts w:ascii="Times New Roman" w:hAnsi="Times New Roman" w:cs="Times New Roman"/>
          <w:sz w:val="24"/>
          <w:szCs w:val="24"/>
        </w:rPr>
        <w:t>№</w:t>
      </w:r>
      <w:r w:rsidR="00C40BAA" w:rsidRPr="00155A8A">
        <w:rPr>
          <w:rFonts w:ascii="Times New Roman" w:hAnsi="Times New Roman" w:cs="Times New Roman"/>
          <w:sz w:val="24"/>
          <w:szCs w:val="24"/>
        </w:rPr>
        <w:t>1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155A8A">
        <w:rPr>
          <w:rFonts w:ascii="Times New Roman" w:hAnsi="Times New Roman" w:cs="Times New Roman"/>
          <w:sz w:val="24"/>
          <w:szCs w:val="24"/>
        </w:rPr>
        <w:t>и</w:t>
      </w:r>
      <w:r w:rsidR="001A194E" w:rsidRPr="00155A8A">
        <w:rPr>
          <w:rFonts w:ascii="Times New Roman" w:hAnsi="Times New Roman" w:cs="Times New Roman"/>
          <w:sz w:val="24"/>
          <w:szCs w:val="24"/>
        </w:rPr>
        <w:t xml:space="preserve"> п</w:t>
      </w:r>
      <w:r w:rsidRPr="00155A8A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</w:t>
      </w:r>
      <w:r w:rsidR="00B82221" w:rsidRPr="00155A8A">
        <w:rPr>
          <w:rFonts w:ascii="Times New Roman" w:hAnsi="Times New Roman" w:cs="Times New Roman"/>
          <w:sz w:val="24"/>
          <w:szCs w:val="24"/>
        </w:rPr>
        <w:t>П</w:t>
      </w:r>
      <w:r w:rsidR="00E42728" w:rsidRPr="00155A8A">
        <w:rPr>
          <w:rFonts w:ascii="Times New Roman" w:hAnsi="Times New Roman" w:cs="Times New Roman"/>
          <w:sz w:val="24"/>
          <w:szCs w:val="24"/>
        </w:rPr>
        <w:t>риложение №</w:t>
      </w:r>
      <w:r w:rsidR="006A5E69" w:rsidRPr="00155A8A">
        <w:rPr>
          <w:rFonts w:ascii="Times New Roman" w:hAnsi="Times New Roman" w:cs="Times New Roman"/>
          <w:sz w:val="24"/>
          <w:szCs w:val="24"/>
        </w:rPr>
        <w:t>3)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155A8A">
        <w:rPr>
          <w:rFonts w:ascii="Times New Roman" w:hAnsi="Times New Roman" w:cs="Times New Roman"/>
          <w:sz w:val="24"/>
          <w:szCs w:val="24"/>
        </w:rPr>
        <w:t>и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Pr="00155A8A">
        <w:rPr>
          <w:b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Pr="00155A8A" w:rsidRDefault="00745AD6" w:rsidP="00935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работы, оказания услуги</w:t>
      </w:r>
      <w:r w:rsidR="006C02D4" w:rsidRPr="00155A8A">
        <w:rPr>
          <w:rFonts w:ascii="Times New Roman" w:hAnsi="Times New Roman" w:cs="Times New Roman"/>
          <w:sz w:val="24"/>
          <w:szCs w:val="24"/>
        </w:rPr>
        <w:t>:</w:t>
      </w:r>
      <w:r w:rsidR="00016491" w:rsidRPr="00155A8A">
        <w:t xml:space="preserve">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в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течение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14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четырнадцать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2F549D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календарных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дней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>с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 даты заключения договора.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14672C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5F">
        <w:rPr>
          <w:rFonts w:ascii="Times New Roman" w:hAnsi="Times New Roman" w:cs="Times New Roman"/>
          <w:b/>
          <w:sz w:val="24"/>
          <w:szCs w:val="24"/>
        </w:rPr>
        <w:t>6.</w:t>
      </w:r>
      <w:r w:rsidRPr="009B265F">
        <w:rPr>
          <w:rFonts w:ascii="Times New Roman" w:hAnsi="Times New Roman" w:cs="Times New Roman"/>
          <w:sz w:val="24"/>
          <w:szCs w:val="24"/>
        </w:rPr>
        <w:t xml:space="preserve"> </w:t>
      </w:r>
      <w:r w:rsidRPr="009B265F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</w:t>
      </w:r>
      <w:r w:rsidR="001046C7" w:rsidRPr="009B265F">
        <w:rPr>
          <w:rFonts w:ascii="Times New Roman" w:hAnsi="Times New Roman" w:cs="Times New Roman"/>
          <w:b/>
          <w:sz w:val="24"/>
          <w:szCs w:val="24"/>
        </w:rPr>
        <w:t xml:space="preserve"> договора:</w:t>
      </w:r>
      <w:r w:rsidRPr="009B2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5F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182 580</w:t>
      </w:r>
      <w:r w:rsidR="000C2C9D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B265F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 восемьдесят две тысячи пятьсот восемьдесят</w:t>
      </w:r>
      <w:r w:rsidR="000C2C9D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рублей</w:t>
      </w:r>
      <w:r w:rsidR="00716B94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265F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716B94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B265F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Ноль</w:t>
      </w:r>
      <w:r w:rsidR="00716B94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копеек</w:t>
      </w:r>
      <w:r w:rsidR="000C2C9D" w:rsidRPr="00146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5516A" w:rsidRPr="0014672C">
        <w:rPr>
          <w:rFonts w:ascii="Times New Roman" w:hAnsi="Times New Roman" w:cs="Times New Roman"/>
          <w:b/>
          <w:sz w:val="24"/>
          <w:szCs w:val="24"/>
        </w:rPr>
        <w:t>включая НДС</w:t>
      </w:r>
      <w:r w:rsidR="00B128E6" w:rsidRPr="0014672C">
        <w:rPr>
          <w:rFonts w:ascii="Times New Roman" w:hAnsi="Times New Roman" w:cs="Times New Roman"/>
          <w:b/>
          <w:sz w:val="24"/>
          <w:szCs w:val="24"/>
        </w:rPr>
        <w:t xml:space="preserve"> 20%</w:t>
      </w:r>
      <w:r w:rsidR="00C809EB" w:rsidRPr="001467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09EB" w:rsidRPr="00155A8A" w:rsidRDefault="00C809E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Валюта, используемая для формирования цены договора и расчетов с поставщиком:</w:t>
      </w:r>
      <w:r w:rsidRPr="00155A8A"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российский рубль.    </w:t>
      </w:r>
    </w:p>
    <w:p w:rsidR="00D533BE" w:rsidRPr="00155A8A" w:rsidRDefault="003D4142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</w:t>
      </w:r>
      <w:r w:rsidR="0048535A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других обязательных платежей, в том числе </w:t>
      </w:r>
      <w:r w:rsidR="00CD6B58" w:rsidRPr="00155A8A">
        <w:rPr>
          <w:rFonts w:ascii="Times New Roman" w:eastAsia="Times New Roman" w:hAnsi="Times New Roman"/>
          <w:sz w:val="24"/>
          <w:szCs w:val="24"/>
          <w:lang w:eastAsia="ru-RU"/>
        </w:rPr>
        <w:t>иные расходы Поставщика, необходимые для исполнения настоящего Договора</w:t>
      </w:r>
      <w:r w:rsidR="00917C08" w:rsidRPr="00155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C8" w:rsidRPr="00155A8A" w:rsidRDefault="007D40C8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155A8A" w:rsidRDefault="003D4142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81B" w:rsidRPr="00155A8A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155A8A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Pr="00155A8A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Pr="00155A8A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48535A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)</w:t>
      </w:r>
      <w:r w:rsidR="0079150E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3) неприостановление деятельности участника закупки в порядке, предусмотренном Кодексом Российской Федерации об административных </w:t>
      </w:r>
      <w:r w:rsidRPr="00155A8A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иным обязательным платежам в бюджеты бюджетной системы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5A8A">
        <w:rPr>
          <w:rFonts w:ascii="Times New Roman" w:hAnsi="Times New Roman" w:cs="Times New Roman"/>
          <w:sz w:val="24"/>
          <w:szCs w:val="24"/>
        </w:rPr>
        <w:t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155A8A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371455" w:rsidRPr="00155A8A" w:rsidRDefault="003A67C9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7.2.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155A8A">
        <w:rPr>
          <w:rFonts w:ascii="Times New Roman" w:hAnsi="Times New Roman" w:cs="Times New Roman"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A8713F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7.3.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измеряемые требования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155A8A" w:rsidRDefault="00C95DC6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услуг по договорам, заключенным с заказчиком, за последние 2 года, предшествующие дате размещения извещения о закупке в единой информационной системе (</w:t>
      </w:r>
      <w:r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155A8A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155A8A" w:rsidRDefault="00747782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155A8A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услугах) (Приложение № 2 к Извещению).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Ценовое предложение (Приложение № 5 к Извещению).</w:t>
      </w:r>
    </w:p>
    <w:p w:rsidR="00D03641" w:rsidRPr="00155A8A" w:rsidRDefault="002355D9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155A8A">
        <w:rPr>
          <w:rFonts w:ascii="Times New Roman" w:eastAsia="Calibri" w:hAnsi="Times New Roman"/>
          <w:sz w:val="24"/>
          <w:szCs w:val="24"/>
        </w:rPr>
        <w:t xml:space="preserve">го извещения, </w:t>
      </w:r>
      <w:r w:rsidR="001340DC" w:rsidRPr="00155A8A">
        <w:rPr>
          <w:rFonts w:ascii="Times New Roman" w:eastAsia="Calibri" w:hAnsi="Times New Roman"/>
          <w:sz w:val="24"/>
          <w:szCs w:val="24"/>
        </w:rPr>
        <w:t>ус</w:t>
      </w:r>
      <w:r w:rsidRPr="00155A8A">
        <w:rPr>
          <w:rFonts w:ascii="Times New Roman" w:eastAsia="Calibri" w:hAnsi="Times New Roman"/>
          <w:sz w:val="24"/>
          <w:szCs w:val="24"/>
        </w:rPr>
        <w:t xml:space="preserve">тановленного </w:t>
      </w:r>
      <w:r w:rsidR="001340DC"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>одпунктом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 1 </w:t>
      </w:r>
      <w:r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 xml:space="preserve">ункта </w:t>
      </w:r>
      <w:r w:rsidR="001340DC" w:rsidRPr="00155A8A">
        <w:rPr>
          <w:rFonts w:ascii="Times New Roman" w:eastAsia="Calibri" w:hAnsi="Times New Roman"/>
          <w:sz w:val="24"/>
          <w:szCs w:val="24"/>
        </w:rPr>
        <w:t>10.1</w:t>
      </w:r>
      <w:r w:rsidRPr="00155A8A">
        <w:rPr>
          <w:rFonts w:ascii="Times New Roman" w:eastAsia="Calibri" w:hAnsi="Times New Roman"/>
          <w:sz w:val="24"/>
          <w:szCs w:val="24"/>
        </w:rPr>
        <w:t>:</w:t>
      </w:r>
    </w:p>
    <w:p w:rsidR="002355D9" w:rsidRPr="00155A8A" w:rsidRDefault="00D03641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-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непредставления документов и информации, предусмотренных извещением о проведении запроса котировок </w:t>
      </w:r>
      <w:r w:rsidR="002D0818" w:rsidRPr="00155A8A">
        <w:rPr>
          <w:rFonts w:ascii="Times New Roman" w:eastAsia="Calibri" w:hAnsi="Times New Roman"/>
          <w:sz w:val="24"/>
          <w:szCs w:val="24"/>
        </w:rPr>
        <w:t xml:space="preserve"> </w:t>
      </w:r>
      <w:r w:rsidR="001340DC" w:rsidRPr="00155A8A">
        <w:rPr>
          <w:rFonts w:ascii="Times New Roman" w:eastAsia="Calibri" w:hAnsi="Times New Roman"/>
          <w:sz w:val="24"/>
          <w:szCs w:val="24"/>
        </w:rPr>
        <w:t>в электронной форме</w:t>
      </w:r>
      <w:r w:rsidR="002355D9" w:rsidRPr="00155A8A">
        <w:rPr>
          <w:rFonts w:ascii="Times New Roman" w:eastAsia="Calibri" w:hAnsi="Times New Roman"/>
          <w:sz w:val="24"/>
          <w:szCs w:val="24"/>
        </w:rPr>
        <w:t>.</w:t>
      </w:r>
    </w:p>
    <w:p w:rsidR="002634CC" w:rsidRPr="00155A8A" w:rsidRDefault="0068617A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орядок, дата начала, дата и время окончания срока подачи заявок на участие в запросе котировок в электронной форме</w:t>
      </w:r>
      <w:r w:rsidR="002634CC"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155A8A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155A8A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5A8A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155A8A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A21385">
        <w:rPr>
          <w:rFonts w:ascii="Times New Roman" w:hAnsi="Times New Roman" w:cs="Times New Roman"/>
          <w:sz w:val="24"/>
          <w:szCs w:val="24"/>
        </w:rPr>
        <w:t>03</w:t>
      </w:r>
      <w:r w:rsidR="00FE7849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9B265F">
        <w:rPr>
          <w:rFonts w:ascii="Times New Roman" w:hAnsi="Times New Roman" w:cs="Times New Roman"/>
          <w:sz w:val="24"/>
          <w:szCs w:val="24"/>
        </w:rPr>
        <w:t>сентября</w:t>
      </w:r>
      <w:r w:rsidR="009E12E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201</w:t>
      </w:r>
      <w:r w:rsidR="00E52B3D" w:rsidRPr="00155A8A">
        <w:rPr>
          <w:rFonts w:ascii="Times New Roman" w:hAnsi="Times New Roman" w:cs="Times New Roman"/>
          <w:sz w:val="24"/>
          <w:szCs w:val="24"/>
        </w:rPr>
        <w:t>9</w:t>
      </w:r>
      <w:r w:rsidRPr="00155A8A">
        <w:rPr>
          <w:rFonts w:ascii="Times New Roman" w:hAnsi="Times New Roman" w:cs="Times New Roman"/>
          <w:sz w:val="24"/>
          <w:szCs w:val="24"/>
        </w:rPr>
        <w:t>г.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155A8A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>: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DC3448">
        <w:rPr>
          <w:rFonts w:ascii="Times New Roman" w:hAnsi="Times New Roman" w:cs="Times New Roman"/>
          <w:sz w:val="24"/>
          <w:szCs w:val="24"/>
        </w:rPr>
        <w:t>16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9B265F">
        <w:rPr>
          <w:rFonts w:ascii="Times New Roman" w:hAnsi="Times New Roman" w:cs="Times New Roman"/>
          <w:sz w:val="24"/>
          <w:szCs w:val="24"/>
        </w:rPr>
        <w:t>сентября</w:t>
      </w:r>
      <w:r w:rsidR="001046C7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2019г. </w:t>
      </w:r>
      <w:r w:rsidRPr="00155A8A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155A8A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A586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</w:t>
      </w:r>
      <w:r w:rsidR="00790661" w:rsidRPr="00155A8A">
        <w:rPr>
          <w:rFonts w:ascii="Times New Roman" w:hAnsi="Times New Roman" w:cs="Times New Roman"/>
          <w:sz w:val="24"/>
          <w:szCs w:val="24"/>
        </w:rPr>
        <w:lastRenderedPageBreak/>
        <w:t>площадки разъяснения положений извещения о проведении запроса котировок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с указанием предмета запроса, но без указания участника закупки, от которого поступил указанный запрос, если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155A8A" w:rsidRDefault="00047CC4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155A8A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155A8A" w:rsidRDefault="00790661" w:rsidP="00E7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155A8A" w:rsidRDefault="00D95AA0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047CC4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Pr="00155A8A" w:rsidRDefault="00681F0F" w:rsidP="0068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="00B56DEE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DC3448">
        <w:rPr>
          <w:rFonts w:ascii="Times New Roman" w:hAnsi="Times New Roman" w:cs="Times New Roman"/>
          <w:b/>
          <w:sz w:val="24"/>
          <w:szCs w:val="24"/>
        </w:rPr>
        <w:t>17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B265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FF7433" w:rsidRPr="00155A8A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155A8A">
        <w:rPr>
          <w:rFonts w:ascii="Times New Roman" w:hAnsi="Times New Roman"/>
          <w:sz w:val="24"/>
        </w:rPr>
        <w:t xml:space="preserve">Процедура открытия доступа к заявкам осуществляется автоматически посредством функционала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. Оператор </w:t>
      </w:r>
      <w:r w:rsidR="00DE010D" w:rsidRPr="00155A8A">
        <w:rPr>
          <w:rFonts w:ascii="Times New Roman" w:hAnsi="Times New Roman"/>
          <w:sz w:val="24"/>
        </w:rPr>
        <w:t xml:space="preserve">электронной площадки </w:t>
      </w:r>
      <w:r w:rsidRPr="00155A8A">
        <w:rPr>
          <w:rFonts w:ascii="Times New Roman" w:hAnsi="Times New Roman"/>
          <w:sz w:val="24"/>
        </w:rPr>
        <w:t xml:space="preserve">предоставляет Заказчику доступ одновременно ко всем поданным заявкам в полном объеме, включая документы (в статусе «поставщика»), направленные оператором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 вместе с заявкой</w:t>
      </w:r>
      <w:r w:rsidR="00DE010D" w:rsidRPr="00155A8A">
        <w:rPr>
          <w:rFonts w:ascii="Times New Roman" w:hAnsi="Times New Roman"/>
          <w:sz w:val="24"/>
        </w:rPr>
        <w:t>.</w:t>
      </w:r>
    </w:p>
    <w:p w:rsidR="003B4D9D" w:rsidRPr="00155A8A" w:rsidRDefault="004B4C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>есоответстви</w:t>
      </w:r>
      <w:r w:rsidRPr="00155A8A"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непоступление до даты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 w:rsidRPr="00155A8A">
        <w:rPr>
          <w:rFonts w:ascii="Times New Roman" w:hAnsi="Times New Roman" w:cs="Times New Roman"/>
          <w:sz w:val="24"/>
          <w:szCs w:val="24"/>
        </w:rPr>
        <w:t xml:space="preserve">ния заявки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450" w:rsidRPr="00155A8A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155A8A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155A8A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 w:rsidRPr="00155A8A">
        <w:rPr>
          <w:rFonts w:ascii="Times New Roman" w:hAnsi="Times New Roman" w:cs="Times New Roman"/>
          <w:sz w:val="24"/>
          <w:szCs w:val="24"/>
        </w:rPr>
        <w:t>)</w:t>
      </w:r>
    </w:p>
    <w:p w:rsidR="009B6573" w:rsidRPr="00155A8A" w:rsidRDefault="004810C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155A8A">
        <w:rPr>
          <w:rFonts w:ascii="Times New Roman" w:hAnsi="Times New Roman" w:cs="Times New Roman"/>
          <w:sz w:val="24"/>
          <w:szCs w:val="24"/>
        </w:rPr>
        <w:t>о</w:t>
      </w:r>
      <w:r w:rsidRPr="00155A8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155A8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155A8A" w:rsidRDefault="009B6573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9B6573" w:rsidRPr="00155A8A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протокола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E72444" w:rsidRPr="00155A8A" w:rsidRDefault="0050765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155A8A">
        <w:rPr>
          <w:rFonts w:ascii="Times New Roman" w:hAnsi="Times New Roman" w:cs="Times New Roman"/>
          <w:b/>
          <w:sz w:val="24"/>
          <w:szCs w:val="24"/>
        </w:rPr>
        <w:t xml:space="preserve">Подведение итогов запроса котировок в электронной форме: </w:t>
      </w:r>
    </w:p>
    <w:p w:rsidR="002B6247" w:rsidRPr="00155A8A" w:rsidRDefault="002B624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DC3448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Pr="00155A8A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5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Pr="00155A8A" w:rsidRDefault="005D7C3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сделавший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Pr="00155A8A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других.</w:t>
      </w:r>
    </w:p>
    <w:p w:rsidR="0062123C" w:rsidRPr="00155A8A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</w:t>
      </w:r>
      <w:r w:rsidR="005865BE" w:rsidRPr="00155A8A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55A8A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155A8A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: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155A8A">
        <w:rPr>
          <w:rFonts w:ascii="Times New Roman" w:hAnsi="Times New Roman" w:cs="Times New Roman"/>
        </w:rPr>
        <w:t xml:space="preserve"> </w:t>
      </w:r>
      <w:r w:rsidR="00E8543F" w:rsidRPr="00155A8A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Ф</w:t>
      </w:r>
      <w:r w:rsidRPr="00155A8A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68BC" w:rsidRPr="00155A8A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155A8A">
        <w:rPr>
          <w:rFonts w:ascii="Times New Roman" w:hAnsi="Times New Roman" w:cs="Times New Roman"/>
          <w:sz w:val="24"/>
          <w:szCs w:val="24"/>
        </w:rPr>
        <w:t>ением №</w:t>
      </w:r>
      <w:r w:rsidR="00744F21" w:rsidRPr="00155A8A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155A8A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155A8A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155A8A">
        <w:rPr>
          <w:rFonts w:ascii="Times New Roman" w:hAnsi="Times New Roman" w:cs="Times New Roman"/>
          <w:sz w:val="24"/>
          <w:szCs w:val="24"/>
        </w:rPr>
        <w:t>)</w:t>
      </w:r>
      <w:r w:rsidR="006F118F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155A8A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155A8A">
        <w:rPr>
          <w:rFonts w:ascii="Times New Roman" w:hAnsi="Times New Roman" w:cs="Times New Roman"/>
          <w:sz w:val="24"/>
          <w:szCs w:val="24"/>
        </w:rPr>
        <w:t>):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15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155A8A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 w:rsidRPr="00155A8A">
        <w:rPr>
          <w:rFonts w:ascii="Times New Roman" w:hAnsi="Times New Roman" w:cs="Times New Roman"/>
          <w:sz w:val="24"/>
          <w:szCs w:val="24"/>
        </w:rPr>
        <w:t>я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16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У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155A8A" w:rsidRDefault="00FE4934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 w:rsidRPr="00155A8A">
        <w:rPr>
          <w:rFonts w:ascii="Times New Roman" w:hAnsi="Times New Roman" w:cs="Times New Roman"/>
          <w:sz w:val="24"/>
          <w:szCs w:val="24"/>
        </w:rPr>
        <w:t>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155A8A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б) </w:t>
      </w:r>
      <w:r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 w:rsidRPr="00155A8A">
        <w:rPr>
          <w:rFonts w:ascii="Times New Roman" w:hAnsi="Times New Roman" w:cs="Times New Roman"/>
          <w:sz w:val="24"/>
          <w:szCs w:val="24"/>
        </w:rPr>
        <w:t>. Т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>в) Д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155A8A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155A8A" w:rsidRDefault="0035281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(для юридических лиц и индивидуальных предпринимателей), на основании документов, удостоверяющи</w:t>
      </w:r>
      <w:r w:rsidRPr="00155A8A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155A8A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155A8A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155A8A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е) </w:t>
      </w:r>
      <w:r w:rsidR="006845D4" w:rsidRPr="00155A8A">
        <w:rPr>
          <w:rFonts w:ascii="Times New Roman" w:hAnsi="Times New Roman" w:cs="Times New Roman"/>
          <w:sz w:val="24"/>
          <w:szCs w:val="24"/>
        </w:rPr>
        <w:t>Положение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155A8A">
        <w:rPr>
          <w:rFonts w:ascii="Times New Roman" w:hAnsi="Times New Roman" w:cs="Times New Roman"/>
          <w:sz w:val="24"/>
          <w:szCs w:val="24"/>
        </w:rPr>
        <w:t>договора,</w:t>
      </w:r>
      <w:r w:rsidRPr="00155A8A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ж) П</w:t>
      </w:r>
      <w:r w:rsidR="00D4445B" w:rsidRPr="00155A8A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155A8A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B8622D" w:rsidRPr="00155A8A" w:rsidRDefault="003A5A5C" w:rsidP="00E724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17.</w:t>
      </w:r>
      <w:r w:rsidRPr="00155A8A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155A8A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155A8A" w:rsidRDefault="003A5A5C" w:rsidP="00906D08">
      <w:pPr>
        <w:spacing w:after="0" w:line="240" w:lineRule="auto"/>
        <w:ind w:firstLine="708"/>
        <w:jc w:val="both"/>
        <w:rPr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18. Срок оплаты </w:t>
      </w:r>
      <w:r w:rsidRPr="00155A8A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155A8A">
        <w:rPr>
          <w:rFonts w:ascii="Times New Roman" w:hAnsi="Times New Roman" w:cs="Times New Roman"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155A8A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155A8A" w:rsidRDefault="00E8284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19. Иные сведения, оп</w:t>
      </w:r>
      <w:r w:rsidR="00AB553D" w:rsidRPr="00155A8A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155A8A" w:rsidRDefault="007B5DD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155A8A">
        <w:rPr>
          <w:rFonts w:ascii="Times New Roman" w:hAnsi="Times New Roman" w:cs="Times New Roman"/>
          <w:sz w:val="24"/>
          <w:szCs w:val="24"/>
        </w:rPr>
        <w:t xml:space="preserve"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и участником закупки при заключении договора осуществляется в трехдневный срок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155A8A">
        <w:rPr>
          <w:rFonts w:ascii="Times New Roman" w:hAnsi="Times New Roman" w:cs="Times New Roman"/>
          <w:sz w:val="24"/>
          <w:szCs w:val="24"/>
        </w:rPr>
        <w:t>.</w:t>
      </w:r>
    </w:p>
    <w:p w:rsidR="00217B07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155A8A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155A8A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Договор с Победителем заключается не ранее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десят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двадцат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>дней с д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 w:rsidRPr="00155A8A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F04671" w:rsidRPr="00155A8A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5A8A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676C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155A8A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155A8A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424" w:rsidRPr="00155A8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47506F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5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155A8A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6</w:t>
      </w:r>
      <w:r w:rsidR="00DB1F7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155A8A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Pr="00155A8A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а) </w:t>
      </w:r>
      <w:r w:rsidR="00CE662E" w:rsidRPr="00155A8A">
        <w:rPr>
          <w:rFonts w:ascii="Times New Roman" w:hAnsi="Times New Roman" w:cs="Times New Roman"/>
          <w:sz w:val="24"/>
          <w:szCs w:val="24"/>
        </w:rPr>
        <w:t>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55A8A">
        <w:rPr>
          <w:rFonts w:ascii="Times New Roman" w:hAnsi="Times New Roman" w:cs="Times New Roman"/>
          <w:sz w:val="24"/>
          <w:szCs w:val="24"/>
        </w:rPr>
        <w:t xml:space="preserve">В случае если такая заявка соответствует требованиям и условиям, предусмотренным извещением о проведении запроса котировок в электронной форме, участник закупки признается победителем запроса котировок в электронной форме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947" w:rsidRPr="00155A8A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Pr="00155A8A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</w:t>
      </w:r>
      <w:r w:rsidR="005F2000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155A8A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155A8A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Pr="00155A8A" w:rsidRDefault="0057459A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7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930175" w:rsidRPr="00155A8A">
        <w:rPr>
          <w:rFonts w:ascii="Times New Roman" w:hAnsi="Times New Roman" w:cs="Times New Roman"/>
          <w:b/>
          <w:sz w:val="24"/>
          <w:szCs w:val="24"/>
        </w:rPr>
        <w:t>Закупка признается безрезультативной в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155A8A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C9E" w:rsidRPr="00155A8A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 w:rsidRPr="00155A8A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Pr="00155A8A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155A8A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8284D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 -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96BCB" w:rsidRPr="00155A8A">
        <w:rPr>
          <w:rFonts w:ascii="Times New Roman" w:hAnsi="Times New Roman" w:cs="Times New Roman"/>
          <w:sz w:val="24"/>
          <w:szCs w:val="24"/>
        </w:rPr>
        <w:t>3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6D3BBA" w:rsidRPr="00155A8A">
        <w:rPr>
          <w:rFonts w:ascii="Times New Roman" w:hAnsi="Times New Roman" w:cs="Times New Roman"/>
          <w:sz w:val="24"/>
          <w:szCs w:val="24"/>
        </w:rPr>
        <w:t>;</w:t>
      </w:r>
    </w:p>
    <w:p w:rsidR="006D3BBA" w:rsidRPr="00155A8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Pr="00155A8A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6A" w:rsidRDefault="0005146A" w:rsidP="0022436B">
      <w:pPr>
        <w:spacing w:after="0" w:line="240" w:lineRule="auto"/>
      </w:pPr>
      <w:r>
        <w:separator/>
      </w:r>
    </w:p>
  </w:endnote>
  <w:end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6A" w:rsidRDefault="0005146A" w:rsidP="0022436B">
      <w:pPr>
        <w:spacing w:after="0" w:line="240" w:lineRule="auto"/>
      </w:pPr>
      <w:r>
        <w:separator/>
      </w:r>
    </w:p>
  </w:footnote>
  <w:foot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146A"/>
    <w:rsid w:val="00051C03"/>
    <w:rsid w:val="00053603"/>
    <w:rsid w:val="000615AB"/>
    <w:rsid w:val="000618F6"/>
    <w:rsid w:val="00092E2B"/>
    <w:rsid w:val="00094685"/>
    <w:rsid w:val="000A1AC6"/>
    <w:rsid w:val="000A2BB2"/>
    <w:rsid w:val="000A37D9"/>
    <w:rsid w:val="000C08AF"/>
    <w:rsid w:val="000C2C9D"/>
    <w:rsid w:val="000D08BE"/>
    <w:rsid w:val="000D2ABD"/>
    <w:rsid w:val="000F2728"/>
    <w:rsid w:val="000F5A44"/>
    <w:rsid w:val="00101B60"/>
    <w:rsid w:val="001046C7"/>
    <w:rsid w:val="001332AD"/>
    <w:rsid w:val="001340DC"/>
    <w:rsid w:val="00136000"/>
    <w:rsid w:val="00140157"/>
    <w:rsid w:val="00143D04"/>
    <w:rsid w:val="0014672C"/>
    <w:rsid w:val="00146DF7"/>
    <w:rsid w:val="00155A8A"/>
    <w:rsid w:val="00170350"/>
    <w:rsid w:val="001868EC"/>
    <w:rsid w:val="001958E0"/>
    <w:rsid w:val="001A194E"/>
    <w:rsid w:val="001A2453"/>
    <w:rsid w:val="001A587E"/>
    <w:rsid w:val="001B08B7"/>
    <w:rsid w:val="001B6A49"/>
    <w:rsid w:val="001E43EC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C0BB1"/>
    <w:rsid w:val="002D0818"/>
    <w:rsid w:val="002E327F"/>
    <w:rsid w:val="002F549D"/>
    <w:rsid w:val="00310170"/>
    <w:rsid w:val="00317EC0"/>
    <w:rsid w:val="00323221"/>
    <w:rsid w:val="00324340"/>
    <w:rsid w:val="0033425B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BAF"/>
    <w:rsid w:val="003B4D9D"/>
    <w:rsid w:val="003B6770"/>
    <w:rsid w:val="003C7604"/>
    <w:rsid w:val="003D4142"/>
    <w:rsid w:val="003E1790"/>
    <w:rsid w:val="003E64BA"/>
    <w:rsid w:val="00407A05"/>
    <w:rsid w:val="00414998"/>
    <w:rsid w:val="004417F6"/>
    <w:rsid w:val="00442D84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0067"/>
    <w:rsid w:val="004810C7"/>
    <w:rsid w:val="0048535A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41006"/>
    <w:rsid w:val="00571B97"/>
    <w:rsid w:val="00573C18"/>
    <w:rsid w:val="0057459A"/>
    <w:rsid w:val="00574EA0"/>
    <w:rsid w:val="0058091F"/>
    <w:rsid w:val="00585663"/>
    <w:rsid w:val="005865BE"/>
    <w:rsid w:val="005A2090"/>
    <w:rsid w:val="005A341D"/>
    <w:rsid w:val="005A6E26"/>
    <w:rsid w:val="005B4E8C"/>
    <w:rsid w:val="005B6C9E"/>
    <w:rsid w:val="005B7E93"/>
    <w:rsid w:val="005C0802"/>
    <w:rsid w:val="005C4D15"/>
    <w:rsid w:val="005C5B5C"/>
    <w:rsid w:val="005D0869"/>
    <w:rsid w:val="005D25D0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057B"/>
    <w:rsid w:val="00641EE9"/>
    <w:rsid w:val="00663A1A"/>
    <w:rsid w:val="006653BD"/>
    <w:rsid w:val="00675255"/>
    <w:rsid w:val="00681F0F"/>
    <w:rsid w:val="006845D4"/>
    <w:rsid w:val="0068617A"/>
    <w:rsid w:val="00693971"/>
    <w:rsid w:val="00694F13"/>
    <w:rsid w:val="006A5E69"/>
    <w:rsid w:val="006B17BA"/>
    <w:rsid w:val="006B26DE"/>
    <w:rsid w:val="006C02D4"/>
    <w:rsid w:val="006C799B"/>
    <w:rsid w:val="006D3BBA"/>
    <w:rsid w:val="006E783C"/>
    <w:rsid w:val="006F118F"/>
    <w:rsid w:val="00711184"/>
    <w:rsid w:val="00716B94"/>
    <w:rsid w:val="00720F0F"/>
    <w:rsid w:val="007261BC"/>
    <w:rsid w:val="00734AC5"/>
    <w:rsid w:val="00741731"/>
    <w:rsid w:val="00744F21"/>
    <w:rsid w:val="00745AD6"/>
    <w:rsid w:val="00747782"/>
    <w:rsid w:val="00753C5D"/>
    <w:rsid w:val="0075550A"/>
    <w:rsid w:val="007568BC"/>
    <w:rsid w:val="00757D68"/>
    <w:rsid w:val="0076069A"/>
    <w:rsid w:val="00765122"/>
    <w:rsid w:val="00772E3C"/>
    <w:rsid w:val="00775B80"/>
    <w:rsid w:val="00777E4E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30175"/>
    <w:rsid w:val="009352C7"/>
    <w:rsid w:val="00951405"/>
    <w:rsid w:val="00960F2D"/>
    <w:rsid w:val="00974450"/>
    <w:rsid w:val="00985C79"/>
    <w:rsid w:val="009B265F"/>
    <w:rsid w:val="009B6573"/>
    <w:rsid w:val="009C18DB"/>
    <w:rsid w:val="009C2BCA"/>
    <w:rsid w:val="009C5FDA"/>
    <w:rsid w:val="009D591E"/>
    <w:rsid w:val="009D6B05"/>
    <w:rsid w:val="009D7EBD"/>
    <w:rsid w:val="009E12E9"/>
    <w:rsid w:val="00A0743B"/>
    <w:rsid w:val="00A10104"/>
    <w:rsid w:val="00A14AF3"/>
    <w:rsid w:val="00A21385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F6474"/>
    <w:rsid w:val="00B031F6"/>
    <w:rsid w:val="00B07AA3"/>
    <w:rsid w:val="00B114F0"/>
    <w:rsid w:val="00B128E6"/>
    <w:rsid w:val="00B166FE"/>
    <w:rsid w:val="00B174CD"/>
    <w:rsid w:val="00B2781B"/>
    <w:rsid w:val="00B30BF0"/>
    <w:rsid w:val="00B41944"/>
    <w:rsid w:val="00B43581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B1F58"/>
    <w:rsid w:val="00BD5DF4"/>
    <w:rsid w:val="00BE5403"/>
    <w:rsid w:val="00BE72E0"/>
    <w:rsid w:val="00BF1161"/>
    <w:rsid w:val="00C01F0B"/>
    <w:rsid w:val="00C03424"/>
    <w:rsid w:val="00C20DD5"/>
    <w:rsid w:val="00C2253A"/>
    <w:rsid w:val="00C22824"/>
    <w:rsid w:val="00C235CD"/>
    <w:rsid w:val="00C273F0"/>
    <w:rsid w:val="00C3509F"/>
    <w:rsid w:val="00C40BAA"/>
    <w:rsid w:val="00C42833"/>
    <w:rsid w:val="00C6105A"/>
    <w:rsid w:val="00C61442"/>
    <w:rsid w:val="00C809EB"/>
    <w:rsid w:val="00C821B8"/>
    <w:rsid w:val="00C85CE8"/>
    <w:rsid w:val="00C87E48"/>
    <w:rsid w:val="00C9425C"/>
    <w:rsid w:val="00C95DC6"/>
    <w:rsid w:val="00CA146A"/>
    <w:rsid w:val="00CD6B58"/>
    <w:rsid w:val="00CE662E"/>
    <w:rsid w:val="00CF401C"/>
    <w:rsid w:val="00D01BFB"/>
    <w:rsid w:val="00D03641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5949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170"/>
    <w:rsid w:val="00DA18A2"/>
    <w:rsid w:val="00DA5864"/>
    <w:rsid w:val="00DA5A19"/>
    <w:rsid w:val="00DB1387"/>
    <w:rsid w:val="00DB1F79"/>
    <w:rsid w:val="00DB219D"/>
    <w:rsid w:val="00DB665C"/>
    <w:rsid w:val="00DC26A6"/>
    <w:rsid w:val="00DC3448"/>
    <w:rsid w:val="00DD2DF9"/>
    <w:rsid w:val="00DD5EC6"/>
    <w:rsid w:val="00DE010D"/>
    <w:rsid w:val="00DF3A32"/>
    <w:rsid w:val="00DF5927"/>
    <w:rsid w:val="00E00CF7"/>
    <w:rsid w:val="00E00D04"/>
    <w:rsid w:val="00E17F14"/>
    <w:rsid w:val="00E2702B"/>
    <w:rsid w:val="00E408BA"/>
    <w:rsid w:val="00E40E71"/>
    <w:rsid w:val="00E42728"/>
    <w:rsid w:val="00E439EB"/>
    <w:rsid w:val="00E469B2"/>
    <w:rsid w:val="00E52B3D"/>
    <w:rsid w:val="00E72444"/>
    <w:rsid w:val="00E8284D"/>
    <w:rsid w:val="00E8543F"/>
    <w:rsid w:val="00E96568"/>
    <w:rsid w:val="00E96939"/>
    <w:rsid w:val="00EA3D0D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0137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2D503-BCB6-4545-A470-9BBFD3B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AF5D-2079-4BFC-8D46-7A8F854F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2019-09-09T09:12:00Z</cp:lastPrinted>
  <dcterms:created xsi:type="dcterms:W3CDTF">2019-01-16T12:28:00Z</dcterms:created>
  <dcterms:modified xsi:type="dcterms:W3CDTF">2019-09-09T09:14:00Z</dcterms:modified>
</cp:coreProperties>
</file>