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3C5CA9"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по </w:t>
      </w:r>
      <w:r w:rsidR="003C5CA9">
        <w:rPr>
          <w:rFonts w:ascii="Times New Roman" w:eastAsia="Times New Roman" w:hAnsi="Times New Roman"/>
          <w:bCs/>
          <w:sz w:val="24"/>
          <w:szCs w:val="24"/>
          <w:lang w:eastAsia="ru-RU"/>
        </w:rPr>
        <w:t>информатизации и развитию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 xml:space="preserve">.В. </w:t>
      </w:r>
      <w:r w:rsidR="003C5CA9">
        <w:rPr>
          <w:rFonts w:ascii="Times New Roman" w:eastAsia="Times New Roman" w:hAnsi="Times New Roman"/>
          <w:b/>
          <w:bCs/>
          <w:sz w:val="24"/>
          <w:szCs w:val="24"/>
          <w:lang w:eastAsia="ru-RU"/>
        </w:rPr>
        <w:t>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CE5CC1">
        <w:rPr>
          <w:rFonts w:ascii="Times New Roman" w:eastAsia="Times New Roman" w:hAnsi="Times New Roman"/>
          <w:sz w:val="24"/>
          <w:szCs w:val="24"/>
          <w:lang w:eastAsia="ru-RU"/>
        </w:rPr>
        <w:t>__________</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w:t>
      </w:r>
      <w:r w:rsidR="00D85508">
        <w:rPr>
          <w:rFonts w:ascii="Times New Roman" w:hAnsi="Times New Roman"/>
          <w:bCs/>
          <w:spacing w:val="-1"/>
          <w:sz w:val="24"/>
          <w:szCs w:val="24"/>
        </w:rPr>
        <w:t>4</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4125AA" w:rsidRDefault="00C32100" w:rsidP="004125AA">
      <w:pPr>
        <w:suppressAutoHyphens/>
        <w:jc w:val="center"/>
        <w:rPr>
          <w:rFonts w:ascii="Times New Roman" w:hAnsi="Times New Roman"/>
          <w:b/>
        </w:rPr>
      </w:pPr>
      <w:r w:rsidRPr="004125AA">
        <w:rPr>
          <w:rFonts w:ascii="Times New Roman" w:hAnsi="Times New Roman"/>
          <w:b/>
          <w:bCs/>
          <w:spacing w:val="-1"/>
        </w:rPr>
        <w:t>Н</w:t>
      </w:r>
      <w:r w:rsidR="00A142A4" w:rsidRPr="004125AA">
        <w:rPr>
          <w:rFonts w:ascii="Times New Roman" w:hAnsi="Times New Roman"/>
          <w:b/>
          <w:bCs/>
          <w:spacing w:val="-1"/>
        </w:rPr>
        <w:t>а</w:t>
      </w:r>
      <w:r w:rsidR="000731B0" w:rsidRPr="004125AA">
        <w:rPr>
          <w:rFonts w:ascii="Times New Roman" w:hAnsi="Times New Roman"/>
          <w:b/>
          <w:bCs/>
          <w:spacing w:val="-1"/>
        </w:rPr>
        <w:t xml:space="preserve"> в</w:t>
      </w:r>
      <w:r w:rsidRPr="004125AA">
        <w:rPr>
          <w:rFonts w:ascii="Times New Roman" w:hAnsi="Times New Roman"/>
          <w:b/>
        </w:rPr>
        <w:t xml:space="preserve">ыполнение работ </w:t>
      </w:r>
      <w:r w:rsidR="004125AA" w:rsidRPr="004125AA">
        <w:rPr>
          <w:rFonts w:ascii="Times New Roman" w:hAnsi="Times New Roman"/>
          <w:b/>
        </w:rPr>
        <w:t>по</w:t>
      </w:r>
      <w:r w:rsidR="008A1CA3" w:rsidRPr="008A1CA3">
        <w:rPr>
          <w:rFonts w:ascii="Times New Roman" w:hAnsi="Times New Roman"/>
          <w:b/>
        </w:rPr>
        <w:t xml:space="preserve"> </w:t>
      </w:r>
      <w:r w:rsidR="008A1CA3">
        <w:rPr>
          <w:rFonts w:ascii="Times New Roman" w:hAnsi="Times New Roman"/>
          <w:b/>
        </w:rPr>
        <w:t>текущему</w:t>
      </w:r>
      <w:r w:rsidR="004125AA" w:rsidRPr="004125AA">
        <w:rPr>
          <w:rFonts w:ascii="Times New Roman" w:hAnsi="Times New Roman"/>
          <w:b/>
        </w:rPr>
        <w:t xml:space="preserve"> ремонту кровли ЛПК 4-й блок</w:t>
      </w: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Pr="009A7FF3" w:rsidRDefault="00C32100" w:rsidP="001D4866">
      <w:pPr>
        <w:shd w:val="clear" w:color="auto" w:fill="FFFFFF"/>
        <w:tabs>
          <w:tab w:val="left" w:leader="dot" w:pos="9259"/>
        </w:tabs>
        <w:spacing w:after="0" w:line="240" w:lineRule="auto"/>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588"/>
        <w:gridCol w:w="661"/>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ТЕРМИНЫ И ОПРЕДЕЛЕНИЯ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УСЛОВИЯ ПРОВЕДЕНИЯ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2</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ПОЛОЖЕНИЯ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3</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ДОКУМЕНТАЦИЯ ОБ АУКЦИОНЕ В ЭЛЕКТРОННОЙ ФОРМЕ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4</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ПОДГОТОВКА ЗАЯВКИ НА УЧАСТИЕ В ОТКРЫТОМ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5</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ПОДАЧА ЗАЯВОК НА УЧАСТИЕ В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6</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7</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 xml:space="preserve">ЗАКЛЮЧЕНИЕ </w:t>
            </w:r>
            <w:r w:rsidR="00EA35EB">
              <w:rPr>
                <w:rFonts w:ascii="Times New Roman" w:hAnsi="Times New Roman"/>
                <w:sz w:val="24"/>
                <w:szCs w:val="24"/>
                <w:lang w:eastAsia="ru-RU"/>
              </w:rPr>
              <w:t>ДОГОВОР</w:t>
            </w:r>
            <w:r w:rsidRPr="00D679A1">
              <w:rPr>
                <w:rFonts w:ascii="Times New Roman" w:hAnsi="Times New Roman"/>
                <w:sz w:val="24"/>
                <w:szCs w:val="24"/>
                <w:lang w:eastAsia="ru-RU"/>
              </w:rPr>
              <w:t>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8</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ИНФОРМАЦИОННАЯ КАРТА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9</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IV</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 xml:space="preserve">ОБРАЗЦЫ ФОРМ ДОКУМЕНТОВ ДЛЯ </w:t>
            </w:r>
            <w:proofErr w:type="gramStart"/>
            <w:r w:rsidRPr="00D679A1">
              <w:rPr>
                <w:rFonts w:ascii="Times New Roman" w:hAnsi="Times New Roman"/>
                <w:sz w:val="24"/>
                <w:szCs w:val="24"/>
                <w:lang w:eastAsia="ru-RU"/>
              </w:rPr>
              <w:t>ЗАПОЛНЕНИЯ  УЧАСТНИКАМ</w:t>
            </w:r>
            <w:proofErr w:type="gramEnd"/>
            <w:r w:rsidRPr="00D679A1">
              <w:rPr>
                <w:rFonts w:ascii="Times New Roman" w:hAnsi="Times New Roman"/>
                <w:sz w:val="24"/>
                <w:szCs w:val="24"/>
                <w:lang w:eastAsia="ru-RU"/>
              </w:rPr>
              <w:t xml:space="preserve">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 xml:space="preserve">ПРОЕКТ </w:t>
            </w:r>
            <w:r w:rsidR="00EA35EB">
              <w:rPr>
                <w:rFonts w:ascii="Times New Roman" w:hAnsi="Times New Roman"/>
                <w:sz w:val="24"/>
                <w:szCs w:val="24"/>
                <w:lang w:eastAsia="ru-RU"/>
              </w:rPr>
              <w:t>ДОГОВОР</w:t>
            </w:r>
            <w:r w:rsidRPr="00D679A1">
              <w:rPr>
                <w:rFonts w:ascii="Times New Roman" w:hAnsi="Times New Roman"/>
                <w:sz w:val="24"/>
                <w:szCs w:val="24"/>
                <w:lang w:eastAsia="ru-RU"/>
              </w:rPr>
              <w:t>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ТЕХНИЧЕСКАЯ ЧАСТЬ ДОКУМЕНТАЦИИ ОБ АУКЦИОНЕ</w:t>
            </w:r>
          </w:p>
        </w:tc>
        <w:tc>
          <w:tcPr>
            <w:tcW w:w="671" w:type="dxa"/>
          </w:tcPr>
          <w:p w:rsidR="00725D43" w:rsidRPr="00D679A1" w:rsidRDefault="00725D43" w:rsidP="00725D43">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 xml:space="preserve">ОБОСНОВАНИЯ НАЧАЛЬНОЙ (МАКСИМАЛЬНОЙ) ЦЕНЫ </w:t>
            </w:r>
            <w:r w:rsidR="00EA35EB">
              <w:rPr>
                <w:rFonts w:ascii="Times New Roman" w:hAnsi="Times New Roman"/>
                <w:sz w:val="24"/>
                <w:szCs w:val="24"/>
                <w:lang w:eastAsia="ru-RU"/>
              </w:rPr>
              <w:t>ДОГОВОР</w:t>
            </w:r>
            <w:r w:rsidRPr="00D679A1">
              <w:rPr>
                <w:rFonts w:ascii="Times New Roman" w:hAnsi="Times New Roman"/>
                <w:sz w:val="24"/>
                <w:szCs w:val="24"/>
                <w:lang w:eastAsia="ru-RU"/>
              </w:rPr>
              <w:t>А</w:t>
            </w:r>
          </w:p>
        </w:tc>
        <w:tc>
          <w:tcPr>
            <w:tcW w:w="671" w:type="dxa"/>
          </w:tcPr>
          <w:p w:rsidR="00725D43" w:rsidRPr="00D679A1"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EA35EB" w:rsidP="009A7FF3">
      <w:pPr>
        <w:pStyle w:val="a"/>
        <w:numPr>
          <w:ilvl w:val="0"/>
          <w:numId w:val="0"/>
        </w:numPr>
        <w:spacing w:before="0"/>
        <w:ind w:firstLine="851"/>
        <w:rPr>
          <w:rFonts w:ascii="Times New Roman" w:hAnsi="Times New Roman"/>
          <w:sz w:val="24"/>
          <w:szCs w:val="24"/>
        </w:rPr>
      </w:pPr>
      <w:r>
        <w:rPr>
          <w:rFonts w:ascii="Times New Roman" w:hAnsi="Times New Roman"/>
          <w:b/>
          <w:sz w:val="24"/>
          <w:szCs w:val="24"/>
        </w:rPr>
        <w:t>Договор</w:t>
      </w:r>
      <w:r w:rsidR="009A7FF3"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w:t>
      </w:r>
      <w:r>
        <w:rPr>
          <w:rFonts w:ascii="Times New Roman" w:hAnsi="Times New Roman"/>
          <w:sz w:val="24"/>
          <w:szCs w:val="24"/>
        </w:rPr>
        <w:t>Договор</w:t>
      </w:r>
      <w:r w:rsidR="009A7FF3" w:rsidRPr="009A7FF3">
        <w:rPr>
          <w:rFonts w:ascii="Times New Roman" w:hAnsi="Times New Roman"/>
          <w:sz w:val="24"/>
          <w:szCs w:val="24"/>
        </w:rPr>
        <w:t>»,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w:t>
      </w:r>
      <w:r w:rsidR="00EA35EB">
        <w:rPr>
          <w:rFonts w:ascii="Times New Roman" w:hAnsi="Times New Roman"/>
          <w:sz w:val="24"/>
          <w:szCs w:val="24"/>
        </w:rPr>
        <w:t>Договор</w:t>
      </w:r>
      <w:r w:rsidRPr="009A7FF3">
        <w:rPr>
          <w:rFonts w:ascii="Times New Roman" w:hAnsi="Times New Roman"/>
          <w:sz w:val="24"/>
          <w:szCs w:val="24"/>
        </w:rPr>
        <w:t>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w:t>
      </w:r>
      <w:proofErr w:type="gramStart"/>
      <w:r w:rsidRPr="009A7FF3">
        <w:rPr>
          <w:rFonts w:ascii="Times New Roman" w:hAnsi="Times New Roman"/>
          <w:sz w:val="24"/>
          <w:szCs w:val="24"/>
        </w:rPr>
        <w:t>в базах</w:t>
      </w:r>
      <w:proofErr w:type="gramEnd"/>
      <w:r w:rsidRPr="009A7FF3">
        <w:rPr>
          <w:rFonts w:ascii="Times New Roman" w:hAnsi="Times New Roman"/>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w:t>
      </w:r>
      <w:r w:rsidR="00EA35EB">
        <w:rPr>
          <w:rFonts w:ascii="Times New Roman" w:hAnsi="Times New Roman"/>
          <w:sz w:val="24"/>
          <w:szCs w:val="24"/>
        </w:rPr>
        <w:t>Договор</w:t>
      </w:r>
      <w:r w:rsidRPr="009A7FF3">
        <w:rPr>
          <w:rFonts w:ascii="Times New Roman" w:hAnsi="Times New Roman"/>
          <w:sz w:val="24"/>
          <w:szCs w:val="24"/>
        </w:rPr>
        <w:t>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w:t>
      </w:r>
      <w:r w:rsidR="00EA35EB">
        <w:rPr>
          <w:rFonts w:ascii="Times New Roman" w:eastAsiaTheme="minorHAnsi" w:hAnsi="Times New Roman"/>
          <w:sz w:val="24"/>
          <w:szCs w:val="24"/>
          <w:lang w:eastAsia="en-US"/>
        </w:rPr>
        <w:t>Договор</w:t>
      </w:r>
      <w:r w:rsidRPr="009A7FF3">
        <w:rPr>
          <w:rFonts w:ascii="Times New Roman" w:eastAsiaTheme="minorHAnsi" w:hAnsi="Times New Roman"/>
          <w:sz w:val="24"/>
          <w:szCs w:val="24"/>
          <w:lang w:eastAsia="en-US"/>
        </w:rPr>
        <w:t>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w:t>
      </w:r>
      <w:r w:rsidR="00EA35EB">
        <w:rPr>
          <w:rFonts w:ascii="Times New Roman" w:hAnsi="Times New Roman"/>
          <w:b/>
          <w:sz w:val="24"/>
          <w:szCs w:val="24"/>
        </w:rPr>
        <w:t>Договор</w:t>
      </w:r>
      <w:r w:rsidRPr="009A7FF3">
        <w:rPr>
          <w:rFonts w:ascii="Times New Roman" w:hAnsi="Times New Roman"/>
          <w:b/>
          <w:sz w:val="24"/>
          <w:szCs w:val="24"/>
        </w:rPr>
        <w:t xml:space="preserve">а </w:t>
      </w:r>
      <w:r w:rsidRPr="009A7FF3">
        <w:rPr>
          <w:rFonts w:ascii="Times New Roman" w:hAnsi="Times New Roman"/>
          <w:sz w:val="24"/>
          <w:szCs w:val="24"/>
        </w:rPr>
        <w:t xml:space="preserve">– предельно допустимая цена </w:t>
      </w:r>
      <w:r w:rsidR="00EA35EB">
        <w:rPr>
          <w:rFonts w:ascii="Times New Roman" w:hAnsi="Times New Roman"/>
          <w:sz w:val="24"/>
          <w:szCs w:val="24"/>
        </w:rPr>
        <w:t>Договор</w:t>
      </w:r>
      <w:r w:rsidRPr="009A7FF3">
        <w:rPr>
          <w:rFonts w:ascii="Times New Roman" w:hAnsi="Times New Roman"/>
          <w:sz w:val="24"/>
          <w:szCs w:val="24"/>
        </w:rPr>
        <w:t xml:space="preserve">а, выше размера которой не может быть заключен </w:t>
      </w:r>
      <w:r w:rsidR="00EA35EB">
        <w:rPr>
          <w:rFonts w:ascii="Times New Roman" w:hAnsi="Times New Roman"/>
          <w:sz w:val="24"/>
          <w:szCs w:val="24"/>
        </w:rPr>
        <w:t>Договор</w:t>
      </w:r>
      <w:r w:rsidRPr="009A7FF3">
        <w:rPr>
          <w:rFonts w:ascii="Times New Roman" w:hAnsi="Times New Roman"/>
          <w:sz w:val="24"/>
          <w:szCs w:val="24"/>
        </w:rPr>
        <w:t xml:space="preserve"> по итогам проведения закупки.</w:t>
      </w:r>
    </w:p>
    <w:p w:rsidR="00961080" w:rsidRPr="001142D0" w:rsidRDefault="00961080" w:rsidP="00961080">
      <w:pPr>
        <w:pStyle w:val="ConsPlusNormal"/>
        <w:ind w:firstLine="708"/>
        <w:jc w:val="both"/>
        <w:rPr>
          <w:rFonts w:ascii="Times New Roman" w:hAnsi="Times New Roman" w:cs="Times New Roman"/>
          <w:sz w:val="24"/>
          <w:szCs w:val="24"/>
        </w:rPr>
      </w:pPr>
      <w:r w:rsidRPr="009A7FF3">
        <w:rPr>
          <w:rFonts w:ascii="Times New Roman" w:hAnsi="Times New Roman"/>
          <w:b/>
          <w:sz w:val="24"/>
          <w:szCs w:val="24"/>
        </w:rPr>
        <w:t>Открытый аукцион</w:t>
      </w:r>
      <w:r w:rsidRPr="009A7FF3">
        <w:rPr>
          <w:rFonts w:ascii="Times New Roman" w:hAnsi="Times New Roman"/>
          <w:sz w:val="24"/>
          <w:szCs w:val="24"/>
        </w:rPr>
        <w:t xml:space="preserve"> – </w:t>
      </w:r>
      <w:r w:rsidRPr="001142D0">
        <w:rPr>
          <w:rFonts w:ascii="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функционирования электронной площадки; торги, победителем которых признается лицо, предложившее наиболее низкую цену </w:t>
      </w:r>
      <w:r w:rsidR="00EA35EB">
        <w:rPr>
          <w:rFonts w:ascii="Times New Roman" w:hAnsi="Times New Roman"/>
          <w:sz w:val="24"/>
          <w:szCs w:val="24"/>
        </w:rPr>
        <w:t>Договор</w:t>
      </w:r>
      <w:r w:rsidRPr="009A7FF3">
        <w:rPr>
          <w:rFonts w:ascii="Times New Roman" w:hAnsi="Times New Roman"/>
          <w:sz w:val="24"/>
          <w:szCs w:val="24"/>
        </w:rPr>
        <w:t>а</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w:t>
      </w:r>
      <w:r w:rsidR="00EA35EB">
        <w:rPr>
          <w:rFonts w:ascii="Times New Roman" w:hAnsi="Times New Roman"/>
          <w:sz w:val="24"/>
          <w:szCs w:val="24"/>
        </w:rPr>
        <w:t>Договор</w:t>
      </w:r>
      <w:r w:rsidRPr="009A7FF3">
        <w:rPr>
          <w:rFonts w:ascii="Times New Roman" w:hAnsi="Times New Roman"/>
          <w:sz w:val="24"/>
          <w:szCs w:val="24"/>
        </w:rPr>
        <w:t xml:space="preserve">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w:t>
      </w:r>
      <w:r w:rsidR="00EA35EB">
        <w:rPr>
          <w:rFonts w:ascii="Times New Roman" w:hAnsi="Times New Roman"/>
          <w:sz w:val="24"/>
          <w:szCs w:val="24"/>
        </w:rPr>
        <w:t>Договор</w:t>
      </w:r>
      <w:r w:rsidRPr="009A7FF3">
        <w:rPr>
          <w:rFonts w:ascii="Times New Roman" w:hAnsi="Times New Roman"/>
          <w:sz w:val="24"/>
          <w:szCs w:val="24"/>
        </w:rPr>
        <w:t>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w:t>
      </w:r>
      <w:r w:rsidR="00EA35EB">
        <w:rPr>
          <w:rFonts w:ascii="Times New Roman" w:hAnsi="Times New Roman"/>
          <w:sz w:val="24"/>
          <w:szCs w:val="24"/>
        </w:rPr>
        <w:t>Договор</w:t>
      </w:r>
      <w:r w:rsidRPr="009A7FF3">
        <w:rPr>
          <w:rFonts w:ascii="Times New Roman" w:hAnsi="Times New Roman"/>
          <w:sz w:val="24"/>
          <w:szCs w:val="24"/>
        </w:rPr>
        <w:t xml:space="preserve">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w:t>
      </w:r>
      <w:r w:rsidRPr="009A7FF3">
        <w:rPr>
          <w:rFonts w:ascii="Times New Roman" w:hAnsi="Times New Roman"/>
          <w:sz w:val="24"/>
          <w:szCs w:val="24"/>
        </w:rPr>
        <w:lastRenderedPageBreak/>
        <w:t>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9A7FF3">
        <w:rPr>
          <w:rFonts w:ascii="Times New Roman" w:hAnsi="Times New Roman"/>
          <w:sz w:val="24"/>
          <w:szCs w:val="24"/>
        </w:rPr>
        <w:t>ключ проверки</w:t>
      </w:r>
      <w:proofErr w:type="gramEnd"/>
      <w:r w:rsidRPr="009A7FF3">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w:t>
      </w:r>
      <w:r w:rsidR="00EA35EB">
        <w:rPr>
          <w:rFonts w:ascii="Times New Roman" w:hAnsi="Times New Roman"/>
          <w:sz w:val="24"/>
          <w:szCs w:val="24"/>
        </w:rPr>
        <w:t>Договор</w:t>
      </w:r>
      <w:r w:rsidRPr="009A7FF3">
        <w:rPr>
          <w:rFonts w:ascii="Times New Roman" w:hAnsi="Times New Roman"/>
          <w:sz w:val="24"/>
          <w:szCs w:val="24"/>
        </w:rPr>
        <w:t>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w:t>
      </w:r>
      <w:r w:rsidR="00EA35EB">
        <w:rPr>
          <w:rFonts w:ascii="Times New Roman" w:eastAsia="Times New Roman" w:hAnsi="Times New Roman"/>
          <w:sz w:val="24"/>
          <w:szCs w:val="24"/>
          <w:lang w:eastAsia="ar-SA"/>
        </w:rPr>
        <w:t>Договор</w:t>
      </w:r>
      <w:r w:rsidRPr="00DC6386">
        <w:rPr>
          <w:rFonts w:ascii="Times New Roman" w:eastAsia="Times New Roman" w:hAnsi="Times New Roman"/>
          <w:sz w:val="24"/>
          <w:szCs w:val="24"/>
          <w:lang w:eastAsia="ar-SA"/>
        </w:rPr>
        <w:t xml:space="preserve">а на </w:t>
      </w:r>
    </w:p>
    <w:p w:rsidR="00812DB2" w:rsidRDefault="000731B0" w:rsidP="00A142A4">
      <w:pPr>
        <w:pBdr>
          <w:bottom w:val="single" w:sz="12" w:space="1" w:color="auto"/>
        </w:pBdr>
        <w:spacing w:before="120" w:after="0" w:line="240" w:lineRule="auto"/>
        <w:ind w:left="-113"/>
        <w:jc w:val="center"/>
        <w:rPr>
          <w:rFonts w:ascii="Times New Roman" w:hAnsi="Times New Roman"/>
          <w:b/>
          <w:bCs/>
          <w:spacing w:val="-1"/>
          <w:sz w:val="24"/>
          <w:szCs w:val="24"/>
        </w:rPr>
      </w:pPr>
      <w:r>
        <w:rPr>
          <w:rFonts w:ascii="Times New Roman" w:hAnsi="Times New Roman"/>
          <w:b/>
          <w:bCs/>
          <w:spacing w:val="-1"/>
          <w:sz w:val="24"/>
          <w:szCs w:val="24"/>
        </w:rPr>
        <w:t>выполнение работ по</w:t>
      </w:r>
      <w:r w:rsidR="004125AA" w:rsidRPr="004125AA">
        <w:rPr>
          <w:rFonts w:ascii="Times New Roman" w:hAnsi="Times New Roman"/>
          <w:sz w:val="24"/>
          <w:szCs w:val="24"/>
        </w:rPr>
        <w:t xml:space="preserve"> </w:t>
      </w:r>
      <w:r w:rsidR="00F07ADF" w:rsidRPr="003A4F48">
        <w:rPr>
          <w:rFonts w:ascii="Times New Roman" w:hAnsi="Times New Roman"/>
          <w:b/>
          <w:sz w:val="24"/>
          <w:szCs w:val="24"/>
        </w:rPr>
        <w:t>текущему</w:t>
      </w:r>
      <w:r w:rsidR="00F07ADF">
        <w:rPr>
          <w:rFonts w:ascii="Times New Roman" w:hAnsi="Times New Roman"/>
          <w:sz w:val="24"/>
          <w:szCs w:val="24"/>
        </w:rPr>
        <w:t xml:space="preserve"> </w:t>
      </w:r>
      <w:r w:rsidR="004125AA" w:rsidRPr="004125AA">
        <w:rPr>
          <w:rFonts w:ascii="Times New Roman" w:hAnsi="Times New Roman"/>
          <w:b/>
          <w:sz w:val="24"/>
          <w:szCs w:val="24"/>
        </w:rPr>
        <w:t>ремонту кровли ЛПК 4-й блок</w:t>
      </w:r>
      <w:r>
        <w:rPr>
          <w:rFonts w:ascii="Times New Roman" w:hAnsi="Times New Roman"/>
          <w:b/>
          <w:bCs/>
          <w:spacing w:val="-1"/>
          <w:sz w:val="24"/>
          <w:szCs w:val="24"/>
        </w:rPr>
        <w:t xml:space="preserve"> </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proofErr w:type="spellStart"/>
      <w:r w:rsidRPr="00DC6386">
        <w:rPr>
          <w:rFonts w:ascii="Times New Roman" w:eastAsia="Times New Roman" w:hAnsi="Times New Roman"/>
          <w:sz w:val="24"/>
          <w:szCs w:val="24"/>
          <w:lang w:val="en-US" w:eastAsia="ar-SA"/>
        </w:rPr>
        <w:t>kontrakt</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ipu</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ru</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УФК по </w:t>
      </w:r>
      <w:proofErr w:type="spellStart"/>
      <w:r w:rsidRPr="00DC6386">
        <w:rPr>
          <w:rFonts w:ascii="Times New Roman" w:eastAsia="Times New Roman" w:hAnsi="Times New Roman"/>
          <w:sz w:val="24"/>
          <w:szCs w:val="24"/>
          <w:lang w:eastAsia="ar-SA"/>
        </w:rPr>
        <w:t>г.Москве</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lastRenderedPageBreak/>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 xml:space="preserve">Начальная (максимальная) цена </w:t>
      </w:r>
      <w:r w:rsidR="00EA35EB">
        <w:rPr>
          <w:rFonts w:ascii="Times New Roman" w:hAnsi="Times New Roman"/>
          <w:b/>
          <w:sz w:val="24"/>
          <w:szCs w:val="24"/>
        </w:rPr>
        <w:t>Договор</w:t>
      </w:r>
      <w:r w:rsidRPr="00DC6386">
        <w:rPr>
          <w:rFonts w:ascii="Times New Roman" w:hAnsi="Times New Roman"/>
          <w:b/>
          <w:sz w:val="24"/>
          <w:szCs w:val="24"/>
        </w:rPr>
        <w:t>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w:t>
      </w:r>
      <w:r w:rsidR="00EA35EB">
        <w:rPr>
          <w:rFonts w:ascii="Times New Roman" w:hAnsi="Times New Roman"/>
          <w:sz w:val="24"/>
          <w:szCs w:val="24"/>
        </w:rPr>
        <w:t>Договор</w:t>
      </w:r>
      <w:r w:rsidRPr="00DC6386">
        <w:rPr>
          <w:rFonts w:ascii="Times New Roman" w:hAnsi="Times New Roman"/>
          <w:sz w:val="24"/>
          <w:szCs w:val="24"/>
        </w:rPr>
        <w:t xml:space="preserve">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w:t>
      </w:r>
      <w:r w:rsidR="00EA35EB">
        <w:rPr>
          <w:rFonts w:ascii="Times New Roman" w:hAnsi="Times New Roman"/>
          <w:sz w:val="24"/>
          <w:szCs w:val="24"/>
        </w:rPr>
        <w:t>Договор</w:t>
      </w:r>
      <w:r w:rsidRPr="00DC6386">
        <w:rPr>
          <w:rFonts w:ascii="Times New Roman" w:hAnsi="Times New Roman"/>
          <w:sz w:val="24"/>
          <w:szCs w:val="24"/>
        </w:rPr>
        <w:t xml:space="preserve">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w:t>
      </w:r>
      <w:r w:rsidR="00EA35EB">
        <w:rPr>
          <w:rFonts w:ascii="Times New Roman" w:hAnsi="Times New Roman"/>
          <w:sz w:val="24"/>
          <w:szCs w:val="24"/>
        </w:rPr>
        <w:t>Договор</w:t>
      </w:r>
      <w:r w:rsidRPr="00C77340">
        <w:rPr>
          <w:rFonts w:ascii="Times New Roman" w:hAnsi="Times New Roman"/>
          <w:sz w:val="24"/>
          <w:szCs w:val="24"/>
        </w:rPr>
        <w:t xml:space="preserve">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w:t>
      </w:r>
      <w:r w:rsidR="00EA35EB">
        <w:rPr>
          <w:rFonts w:ascii="Times New Roman" w:hAnsi="Times New Roman"/>
          <w:sz w:val="24"/>
          <w:szCs w:val="24"/>
        </w:rPr>
        <w:t>Договор</w:t>
      </w:r>
      <w:r w:rsidRPr="00C77340">
        <w:rPr>
          <w:rFonts w:ascii="Times New Roman" w:hAnsi="Times New Roman"/>
          <w:sz w:val="24"/>
          <w:szCs w:val="24"/>
        </w:rPr>
        <w:t xml:space="preserve">а, транспортные, накладные расходы, другие обязательные платежи, связанные с исполнением </w:t>
      </w:r>
      <w:r w:rsidR="00EA35EB">
        <w:rPr>
          <w:rFonts w:ascii="Times New Roman" w:hAnsi="Times New Roman"/>
          <w:sz w:val="24"/>
          <w:szCs w:val="24"/>
        </w:rPr>
        <w:t>Договор</w:t>
      </w:r>
      <w:r w:rsidRPr="00C77340">
        <w:rPr>
          <w:rFonts w:ascii="Times New Roman" w:hAnsi="Times New Roman"/>
          <w:sz w:val="24"/>
          <w:szCs w:val="24"/>
        </w:rPr>
        <w:t>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w:t>
      </w:r>
      <w:r w:rsidR="00EA35EB">
        <w:rPr>
          <w:rFonts w:ascii="Times New Roman" w:hAnsi="Times New Roman"/>
          <w:sz w:val="24"/>
          <w:szCs w:val="24"/>
        </w:rPr>
        <w:t>Договор</w:t>
      </w:r>
      <w:r w:rsidRPr="00C77340">
        <w:rPr>
          <w:rFonts w:ascii="Times New Roman" w:hAnsi="Times New Roman"/>
          <w:sz w:val="24"/>
          <w:szCs w:val="24"/>
        </w:rPr>
        <w:t xml:space="preserve">а и расчеты с </w:t>
      </w:r>
      <w:proofErr w:type="spellStart"/>
      <w:r w:rsidR="00EA096B">
        <w:rPr>
          <w:rFonts w:ascii="Times New Roman" w:hAnsi="Times New Roman"/>
          <w:sz w:val="24"/>
          <w:szCs w:val="24"/>
        </w:rPr>
        <w:t>Исполнителм</w:t>
      </w:r>
      <w:proofErr w:type="spellEnd"/>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w:t>
      </w:r>
      <w:r w:rsidR="00EA35EB">
        <w:rPr>
          <w:rFonts w:ascii="Times New Roman" w:hAnsi="Times New Roman"/>
          <w:sz w:val="24"/>
          <w:szCs w:val="24"/>
        </w:rPr>
        <w:t>ДОГОВОР</w:t>
      </w:r>
      <w:r w:rsidRPr="00DC6386">
        <w:rPr>
          <w:rFonts w:ascii="Times New Roman" w:hAnsi="Times New Roman"/>
          <w:sz w:val="24"/>
          <w:szCs w:val="24"/>
        </w:rPr>
        <w:t>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 xml:space="preserve">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w:t>
      </w:r>
      <w:r w:rsidR="00EA35EB">
        <w:rPr>
          <w:rFonts w:ascii="Times New Roman" w:hAnsi="Times New Roman"/>
          <w:sz w:val="24"/>
          <w:szCs w:val="24"/>
        </w:rPr>
        <w:t>Договор</w:t>
      </w:r>
      <w:r w:rsidRPr="00DC6386">
        <w:rPr>
          <w:rFonts w:ascii="Times New Roman" w:hAnsi="Times New Roman"/>
          <w:sz w:val="24"/>
          <w:szCs w:val="24"/>
        </w:rPr>
        <w:t>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w:t>
      </w:r>
      <w:r w:rsidRPr="00DC6386">
        <w:rPr>
          <w:rFonts w:ascii="Times New Roman" w:hAnsi="Times New Roman"/>
          <w:sz w:val="24"/>
          <w:szCs w:val="24"/>
        </w:rPr>
        <w:lastRenderedPageBreak/>
        <w:t>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2.7.4.6. Обладание участниками закупок исключительными правами на объекты интеллектуальной собственности, если в связи с исполнением </w:t>
      </w:r>
      <w:r w:rsidR="00EA35EB">
        <w:rPr>
          <w:rFonts w:ascii="Times New Roman" w:hAnsi="Times New Roman"/>
          <w:sz w:val="24"/>
          <w:szCs w:val="24"/>
        </w:rPr>
        <w:t>Договор</w:t>
      </w:r>
      <w:r w:rsidRPr="00DC6386">
        <w:rPr>
          <w:rFonts w:ascii="Times New Roman" w:hAnsi="Times New Roman"/>
          <w:sz w:val="24"/>
          <w:szCs w:val="24"/>
        </w:rPr>
        <w:t>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 xml:space="preserve">Привлечение соисполнителей (субподрядчиков) к исполнению </w:t>
      </w:r>
      <w:r w:rsidR="00EA35EB">
        <w:rPr>
          <w:rFonts w:ascii="Times New Roman" w:hAnsi="Times New Roman"/>
          <w:b/>
          <w:sz w:val="24"/>
          <w:szCs w:val="24"/>
        </w:rPr>
        <w:t>Договор</w:t>
      </w:r>
      <w:r w:rsidRPr="00DC6386">
        <w:rPr>
          <w:rFonts w:ascii="Times New Roman" w:hAnsi="Times New Roman"/>
          <w:b/>
          <w:sz w:val="24"/>
          <w:szCs w:val="24"/>
        </w:rPr>
        <w:t>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w:t>
      </w:r>
      <w:r w:rsidR="00EA35EB">
        <w:rPr>
          <w:rFonts w:ascii="Times New Roman" w:hAnsi="Times New Roman"/>
          <w:sz w:val="24"/>
          <w:szCs w:val="24"/>
        </w:rPr>
        <w:t>Договор</w:t>
      </w:r>
      <w:r w:rsidRPr="00DC6386">
        <w:rPr>
          <w:rFonts w:ascii="Times New Roman" w:hAnsi="Times New Roman"/>
          <w:sz w:val="24"/>
          <w:szCs w:val="24"/>
        </w:rPr>
        <w:t xml:space="preserve">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w:t>
      </w:r>
      <w:r w:rsidR="00EA35EB">
        <w:rPr>
          <w:rFonts w:ascii="Times New Roman" w:hAnsi="Times New Roman"/>
          <w:sz w:val="24"/>
          <w:szCs w:val="24"/>
        </w:rPr>
        <w:t>ДОГОВОР</w:t>
      </w:r>
      <w:r w:rsidRPr="00DC6386">
        <w:rPr>
          <w:rFonts w:ascii="Times New Roman" w:hAnsi="Times New Roman"/>
          <w:sz w:val="24"/>
          <w:szCs w:val="24"/>
        </w:rPr>
        <w:t>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DC6386">
        <w:rPr>
          <w:rFonts w:ascii="Times New Roman" w:hAnsi="Times New Roman"/>
          <w:sz w:val="24"/>
          <w:szCs w:val="24"/>
        </w:rPr>
        <w:t>cоисполнителей</w:t>
      </w:r>
      <w:proofErr w:type="spellEnd"/>
      <w:r w:rsidRPr="00DC6386">
        <w:rPr>
          <w:rFonts w:ascii="Times New Roman" w:hAnsi="Times New Roman"/>
          <w:sz w:val="24"/>
          <w:szCs w:val="24"/>
        </w:rPr>
        <w:t xml:space="preserve">), независимо от выполняемого ими объема поставок, работ, услуг, </w:t>
      </w:r>
      <w:r w:rsidRPr="00DC6386">
        <w:rPr>
          <w:rFonts w:ascii="Times New Roman" w:hAnsi="Times New Roman"/>
          <w:sz w:val="24"/>
          <w:szCs w:val="24"/>
        </w:rPr>
        <w:lastRenderedPageBreak/>
        <w:t>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 xml:space="preserve">Расходы на участие в аукционе и при заключении </w:t>
      </w:r>
      <w:r w:rsidR="00EA35EB">
        <w:rPr>
          <w:rFonts w:ascii="Times New Roman" w:hAnsi="Times New Roman"/>
          <w:b/>
          <w:sz w:val="24"/>
          <w:szCs w:val="24"/>
        </w:rPr>
        <w:t>Договор</w:t>
      </w:r>
      <w:r w:rsidRPr="00DC6386">
        <w:rPr>
          <w:rFonts w:ascii="Times New Roman" w:hAnsi="Times New Roman"/>
          <w:b/>
          <w:sz w:val="24"/>
          <w:szCs w:val="24"/>
        </w:rPr>
        <w:t>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 xml:space="preserve">участием в аукционе и заключением </w:t>
      </w:r>
      <w:r w:rsidR="00EA35EB">
        <w:rPr>
          <w:rFonts w:ascii="Times New Roman" w:hAnsi="Times New Roman"/>
          <w:sz w:val="24"/>
          <w:szCs w:val="24"/>
        </w:rPr>
        <w:t>Договор</w:t>
      </w:r>
      <w:r w:rsidR="006A069C" w:rsidRPr="006A069C">
        <w:rPr>
          <w:rFonts w:ascii="Times New Roman" w:hAnsi="Times New Roman"/>
          <w:sz w:val="24"/>
          <w:szCs w:val="24"/>
        </w:rPr>
        <w:t>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w:t>
      </w:r>
      <w:r w:rsidR="00EA35EB">
        <w:rPr>
          <w:rFonts w:ascii="Times New Roman" w:hAnsi="Times New Roman"/>
          <w:sz w:val="24"/>
          <w:szCs w:val="24"/>
        </w:rPr>
        <w:t>Договор</w:t>
      </w:r>
      <w:r w:rsidRPr="00DC6386">
        <w:rPr>
          <w:rFonts w:ascii="Times New Roman" w:hAnsi="Times New Roman"/>
          <w:sz w:val="24"/>
          <w:szCs w:val="24"/>
        </w:rPr>
        <w:t>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w:t>
      </w:r>
      <w:r w:rsidRPr="00DC6386">
        <w:rPr>
          <w:rFonts w:ascii="Times New Roman" w:hAnsi="Times New Roman"/>
          <w:sz w:val="24"/>
          <w:szCs w:val="24"/>
        </w:rPr>
        <w:lastRenderedPageBreak/>
        <w:t>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w:t>
      </w:r>
      <w:proofErr w:type="gramStart"/>
      <w:r w:rsidRPr="00DC6386">
        <w:rPr>
          <w:rFonts w:ascii="Times New Roman" w:hAnsi="Times New Roman"/>
          <w:sz w:val="24"/>
          <w:szCs w:val="24"/>
        </w:rPr>
        <w:t>ним  в</w:t>
      </w:r>
      <w:proofErr w:type="gramEnd"/>
      <w:r w:rsidRPr="00DC6386">
        <w:rPr>
          <w:rFonts w:ascii="Times New Roman" w:hAnsi="Times New Roman"/>
          <w:sz w:val="24"/>
          <w:szCs w:val="24"/>
        </w:rPr>
        <w:t xml:space="preserve">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w:t>
      </w:r>
      <w:proofErr w:type="spellStart"/>
      <w:r w:rsidRPr="00DC6386">
        <w:rPr>
          <w:rFonts w:ascii="Times New Roman" w:hAnsi="Times New Roman"/>
          <w:color w:val="000000"/>
          <w:sz w:val="24"/>
          <w:szCs w:val="24"/>
        </w:rPr>
        <w:t>непредоставление</w:t>
      </w:r>
      <w:proofErr w:type="spellEnd"/>
      <w:r w:rsidRPr="00DC6386">
        <w:rPr>
          <w:rFonts w:ascii="Times New Roman" w:hAnsi="Times New Roman"/>
          <w:color w:val="000000"/>
          <w:sz w:val="24"/>
          <w:szCs w:val="24"/>
        </w:rPr>
        <w:t xml:space="preserve">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б) несоответствие сведений, предусмотренных пунктом </w:t>
      </w:r>
      <w:proofErr w:type="gramStart"/>
      <w:r w:rsidRPr="00DC6386">
        <w:rPr>
          <w:rFonts w:ascii="Times New Roman" w:hAnsi="Times New Roman"/>
          <w:color w:val="000000"/>
          <w:sz w:val="24"/>
          <w:szCs w:val="24"/>
        </w:rPr>
        <w:t>3  части</w:t>
      </w:r>
      <w:proofErr w:type="gramEnd"/>
      <w:r w:rsidRPr="00DC6386">
        <w:rPr>
          <w:rFonts w:ascii="Times New Roman" w:hAnsi="Times New Roman"/>
          <w:color w:val="000000"/>
          <w:sz w:val="24"/>
          <w:szCs w:val="24"/>
        </w:rPr>
        <w:t xml:space="preserve">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 xml:space="preserve">Заказчик, аукционная комиссия отстраняет участника закупки от участия в аукционе на любом этапе его проведения вплоть до заключения </w:t>
      </w:r>
      <w:r w:rsidR="00EA35EB">
        <w:rPr>
          <w:rFonts w:ascii="Times New Roman" w:hAnsi="Times New Roman"/>
          <w:sz w:val="24"/>
          <w:szCs w:val="24"/>
        </w:rPr>
        <w:t>Договор</w:t>
      </w:r>
      <w:r w:rsidRPr="00DC6386">
        <w:rPr>
          <w:rFonts w:ascii="Times New Roman" w:hAnsi="Times New Roman"/>
          <w:sz w:val="24"/>
          <w:szCs w:val="24"/>
        </w:rPr>
        <w:t>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w:t>
      </w:r>
      <w:proofErr w:type="gramStart"/>
      <w:r w:rsidRPr="00AC07DB">
        <w:rPr>
          <w:rFonts w:ascii="Times New Roman" w:hAnsi="Times New Roman"/>
          <w:sz w:val="24"/>
          <w:szCs w:val="24"/>
        </w:rPr>
        <w:t>подразделов</w:t>
      </w:r>
      <w:proofErr w:type="gramEnd"/>
      <w:r w:rsidRPr="00AC07DB">
        <w:rPr>
          <w:rFonts w:ascii="Times New Roman" w:hAnsi="Times New Roman"/>
          <w:sz w:val="24"/>
          <w:szCs w:val="24"/>
        </w:rPr>
        <w:t xml:space="preserve">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lastRenderedPageBreak/>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F07ADF" w:rsidRPr="00AC07DB" w:rsidRDefault="00F07ADF" w:rsidP="00F07ADF">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lastRenderedPageBreak/>
        <w:t>3.4.</w:t>
      </w:r>
      <w:r w:rsidRPr="00AC07DB">
        <w:rPr>
          <w:rFonts w:ascii="Times New Roman" w:hAnsi="Times New Roman"/>
          <w:b/>
          <w:sz w:val="24"/>
          <w:szCs w:val="24"/>
        </w:rPr>
        <w:tab/>
        <w:t>Отказ от проведения аукциона</w:t>
      </w:r>
    </w:p>
    <w:p w:rsidR="00961080" w:rsidRPr="00944506" w:rsidRDefault="00961080" w:rsidP="00961080">
      <w:pPr>
        <w:pStyle w:val="ConsPlusNormal"/>
        <w:spacing w:before="220"/>
        <w:ind w:firstLine="540"/>
        <w:jc w:val="both"/>
        <w:rPr>
          <w:rFonts w:ascii="Times New Roman" w:hAnsi="Times New Roman" w:cs="Times New Roman"/>
          <w:sz w:val="24"/>
          <w:szCs w:val="24"/>
        </w:rPr>
      </w:pPr>
      <w:r w:rsidRPr="00AC07DB">
        <w:rPr>
          <w:rFonts w:ascii="Times New Roman" w:hAnsi="Times New Roman"/>
          <w:sz w:val="24"/>
          <w:szCs w:val="24"/>
        </w:rPr>
        <w:t>3.4.1.</w:t>
      </w:r>
      <w:r w:rsidRPr="00AC07DB">
        <w:rPr>
          <w:rFonts w:ascii="Times New Roman" w:hAnsi="Times New Roman"/>
          <w:sz w:val="24"/>
          <w:szCs w:val="24"/>
        </w:rPr>
        <w:tab/>
      </w:r>
      <w:r w:rsidRPr="0094450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4"/>
          <w:szCs w:val="24"/>
        </w:rPr>
        <w:t xml:space="preserve"> </w:t>
      </w:r>
      <w:r w:rsidRPr="00944506">
        <w:rPr>
          <w:rFonts w:ascii="Times New Roman" w:hAnsi="Times New Roman" w:cs="Times New Roman"/>
          <w:sz w:val="24"/>
          <w:szCs w:val="24"/>
        </w:rPr>
        <w:t>По истечении срока отмены конкурентной закупки в соответствии с</w:t>
      </w:r>
      <w:r>
        <w:rPr>
          <w:rFonts w:ascii="Times New Roman" w:hAnsi="Times New Roman" w:cs="Times New Roman"/>
          <w:sz w:val="24"/>
          <w:szCs w:val="24"/>
        </w:rPr>
        <w:t xml:space="preserve"> частью 5 статьи 3.2. Закона</w:t>
      </w:r>
      <w:r w:rsidRPr="00944506">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FA05E0">
        <w:rPr>
          <w:rFonts w:ascii="Times New Roman" w:hAnsi="Times New Roman" w:cs="Times New Roman"/>
          <w:sz w:val="24"/>
          <w:szCs w:val="24"/>
        </w:rPr>
        <w:t>непреодолимой силы</w:t>
      </w:r>
      <w:r w:rsidRPr="00944506">
        <w:rPr>
          <w:rFonts w:ascii="Times New Roman" w:hAnsi="Times New Roman" w:cs="Times New Roman"/>
          <w:sz w:val="24"/>
          <w:szCs w:val="24"/>
        </w:rPr>
        <w:t xml:space="preserve"> в соответствии с гражданским законодательством.</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w:t>
      </w:r>
      <w:r w:rsidRPr="00AC07DB">
        <w:rPr>
          <w:rFonts w:ascii="Times New Roman" w:hAnsi="Times New Roman"/>
          <w:sz w:val="24"/>
          <w:szCs w:val="24"/>
        </w:rPr>
        <w:lastRenderedPageBreak/>
        <w:t xml:space="preserve">Федерации, должен быть проставлен </w:t>
      </w:r>
      <w:proofErr w:type="spellStart"/>
      <w:r w:rsidRPr="00AC07DB">
        <w:rPr>
          <w:rFonts w:ascii="Times New Roman" w:hAnsi="Times New Roman"/>
          <w:sz w:val="24"/>
          <w:szCs w:val="24"/>
        </w:rPr>
        <w:t>апостиль</w:t>
      </w:r>
      <w:proofErr w:type="spellEnd"/>
      <w:r w:rsidRPr="00AC07D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4.4.3. Документы, подтверждающие обладание участником исключительными правами на объекты интеллектуальной собственности, если в связи с исполнением </w:t>
      </w:r>
      <w:r w:rsidR="00EA35EB">
        <w:rPr>
          <w:rFonts w:ascii="Times New Roman" w:hAnsi="Times New Roman"/>
          <w:sz w:val="24"/>
          <w:szCs w:val="24"/>
        </w:rPr>
        <w:t>Договор</w:t>
      </w:r>
      <w:r w:rsidRPr="00093BFC">
        <w:rPr>
          <w:rFonts w:ascii="Times New Roman" w:hAnsi="Times New Roman"/>
          <w:sz w:val="24"/>
          <w:szCs w:val="24"/>
        </w:rPr>
        <w:t>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w:t>
      </w:r>
      <w:r w:rsidRPr="00093BFC">
        <w:rPr>
          <w:rFonts w:ascii="Times New Roman" w:hAnsi="Times New Roman"/>
          <w:sz w:val="24"/>
          <w:szCs w:val="24"/>
        </w:rPr>
        <w:lastRenderedPageBreak/>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093BFC">
        <w:rPr>
          <w:rFonts w:ascii="Times New Roman" w:hAnsi="Times New Roman"/>
          <w:sz w:val="24"/>
          <w:szCs w:val="24"/>
        </w:rPr>
        <w:t>AdobeAcrobatPro</w:t>
      </w:r>
      <w:proofErr w:type="spellEnd"/>
      <w:r w:rsidRPr="00093BFC">
        <w:rPr>
          <w:rFonts w:ascii="Times New Roman" w:hAnsi="Times New Roman"/>
          <w:sz w:val="24"/>
          <w:szCs w:val="24"/>
        </w:rPr>
        <w:t xml:space="preserve">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EA35EB">
        <w:rPr>
          <w:rFonts w:ascii="Times New Roman" w:hAnsi="Times New Roman"/>
          <w:sz w:val="24"/>
          <w:szCs w:val="24"/>
        </w:rPr>
        <w:t>Договор</w:t>
      </w:r>
      <w:r w:rsidRPr="00093BFC">
        <w:rPr>
          <w:rFonts w:ascii="Times New Roman" w:hAnsi="Times New Roman"/>
          <w:sz w:val="24"/>
          <w:szCs w:val="24"/>
        </w:rPr>
        <w:t xml:space="preserve">а, или внесение денежных средств в качестве обеспечения заявки на участие в аукционе, обеспечения исполнения </w:t>
      </w:r>
      <w:r w:rsidR="00EA35EB">
        <w:rPr>
          <w:rFonts w:ascii="Times New Roman" w:hAnsi="Times New Roman"/>
          <w:sz w:val="24"/>
          <w:szCs w:val="24"/>
        </w:rPr>
        <w:t>Договор</w:t>
      </w:r>
      <w:r w:rsidRPr="00093BFC">
        <w:rPr>
          <w:rFonts w:ascii="Times New Roman" w:hAnsi="Times New Roman"/>
          <w:sz w:val="24"/>
          <w:szCs w:val="24"/>
        </w:rPr>
        <w:t xml:space="preserve">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w:t>
      </w:r>
      <w:r w:rsidR="00EA35EB">
        <w:rPr>
          <w:rFonts w:ascii="Times New Roman" w:hAnsi="Times New Roman"/>
          <w:sz w:val="24"/>
          <w:szCs w:val="24"/>
        </w:rPr>
        <w:t>Договор</w:t>
      </w:r>
      <w:r w:rsidRPr="00093BFC">
        <w:rPr>
          <w:rFonts w:ascii="Times New Roman" w:hAnsi="Times New Roman"/>
          <w:sz w:val="24"/>
          <w:szCs w:val="24"/>
        </w:rPr>
        <w:t>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В случае если для данного участника поставка товаров, выполнение работ, оказание услуг, являющиеся предметом </w:t>
      </w:r>
      <w:r w:rsidR="00EA35EB">
        <w:rPr>
          <w:rFonts w:ascii="Times New Roman" w:hAnsi="Times New Roman"/>
          <w:sz w:val="24"/>
          <w:szCs w:val="24"/>
        </w:rPr>
        <w:t>Договор</w:t>
      </w:r>
      <w:r w:rsidRPr="00093BFC">
        <w:rPr>
          <w:rFonts w:ascii="Times New Roman" w:hAnsi="Times New Roman"/>
          <w:sz w:val="24"/>
          <w:szCs w:val="24"/>
        </w:rPr>
        <w:t xml:space="preserve">а, или внесение денежных средств в качестве обеспечения заявки на участие в процедуре закупки, обеспечения исполнения </w:t>
      </w:r>
      <w:r w:rsidR="00EA35EB">
        <w:rPr>
          <w:rFonts w:ascii="Times New Roman" w:hAnsi="Times New Roman"/>
          <w:sz w:val="24"/>
          <w:szCs w:val="24"/>
        </w:rPr>
        <w:t>Договор</w:t>
      </w:r>
      <w:r w:rsidRPr="00093BFC">
        <w:rPr>
          <w:rFonts w:ascii="Times New Roman" w:hAnsi="Times New Roman"/>
          <w:sz w:val="24"/>
          <w:szCs w:val="24"/>
        </w:rPr>
        <w:t xml:space="preserve">а не </w:t>
      </w:r>
      <w:r w:rsidRPr="00093BFC">
        <w:rPr>
          <w:rFonts w:ascii="Times New Roman" w:hAnsi="Times New Roman"/>
          <w:sz w:val="24"/>
          <w:szCs w:val="24"/>
        </w:rPr>
        <w:lastRenderedPageBreak/>
        <w:t>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67E4D" w:rsidRDefault="00067E4D"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67E4D" w:rsidRDefault="00067E4D"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lastRenderedPageBreak/>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 xml:space="preserve">В случае уклонения участника открытого аукциона от заключения </w:t>
      </w:r>
      <w:r w:rsidR="00EA35EB">
        <w:rPr>
          <w:rFonts w:ascii="Times New Roman" w:hAnsi="Times New Roman"/>
          <w:color w:val="000000"/>
          <w:sz w:val="24"/>
          <w:szCs w:val="24"/>
        </w:rPr>
        <w:t>Договор</w:t>
      </w:r>
      <w:r w:rsidRPr="00AC07DB">
        <w:rPr>
          <w:rFonts w:ascii="Times New Roman" w:hAnsi="Times New Roman"/>
          <w:color w:val="000000"/>
          <w:sz w:val="24"/>
          <w:szCs w:val="24"/>
        </w:rPr>
        <w:t>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067E4D" w:rsidRDefault="00067E4D"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 xml:space="preserve">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w:t>
      </w:r>
      <w:r w:rsidRPr="00354C6E">
        <w:rPr>
          <w:rFonts w:ascii="Times New Roman" w:hAnsi="Times New Roman"/>
          <w:sz w:val="24"/>
          <w:szCs w:val="24"/>
        </w:rPr>
        <w:lastRenderedPageBreak/>
        <w:t>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w:t>
      </w:r>
      <w:r w:rsidRPr="00354C6E">
        <w:rPr>
          <w:rFonts w:ascii="Times New Roman" w:hAnsi="Times New Roman"/>
          <w:color w:val="000000"/>
          <w:sz w:val="24"/>
          <w:szCs w:val="24"/>
        </w:rPr>
        <w:lastRenderedPageBreak/>
        <w:t xml:space="preserve">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прилагаемого к документации об открытом аукционе, без подписи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заказчиком. Участник предоставляет Заказчику подписанный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в течение семи рабочих дней с даты направления ему проекта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 </w:t>
      </w:r>
      <w:r w:rsidRPr="00354C6E">
        <w:rPr>
          <w:rFonts w:ascii="Times New Roman" w:hAnsi="Times New Roman"/>
          <w:sz w:val="24"/>
          <w:szCs w:val="24"/>
        </w:rPr>
        <w:t xml:space="preserve">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r w:rsidRPr="00354C6E">
        <w:rPr>
          <w:rFonts w:ascii="Times New Roman" w:hAnsi="Times New Roman"/>
          <w:color w:val="000000"/>
          <w:sz w:val="24"/>
          <w:szCs w:val="24"/>
        </w:rPr>
        <w:t xml:space="preserve">Заключение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 участником, признанным единственным участником, осуществляется в соответствии с положениями части II "ОБЩИЕ УСЛОВИЯ ПРОВЕДЕНИЯ АУКЦИОНА". При этом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на условиях, предусмотренных настоящей документацией об аукционе, по начальной (максимальной)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указанной в извещении о проведении открытого аукциона, или по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согласованной с таким участником и не превышающей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Участник, признанный единственным участником открытого аукциона,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w:t>
      </w:r>
      <w:r w:rsidR="00EA35EB">
        <w:rPr>
          <w:rFonts w:ascii="Times New Roman" w:hAnsi="Times New Roman"/>
          <w:sz w:val="24"/>
          <w:szCs w:val="24"/>
        </w:rPr>
        <w:t>Договор</w:t>
      </w:r>
      <w:r w:rsidRPr="00354C6E">
        <w:rPr>
          <w:rFonts w:ascii="Times New Roman" w:hAnsi="Times New Roman"/>
          <w:sz w:val="24"/>
          <w:szCs w:val="24"/>
        </w:rPr>
        <w:t xml:space="preserve">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 xml:space="preserve">Аукцион проводится путем снижения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 xml:space="preserve">"Шаг аукциона" устанавливается в размере одного процента начальной (максимальной) цены </w:t>
      </w:r>
      <w:r w:rsidR="00EA35EB">
        <w:rPr>
          <w:rFonts w:ascii="Times New Roman" w:hAnsi="Times New Roman"/>
          <w:sz w:val="24"/>
          <w:szCs w:val="24"/>
        </w:rPr>
        <w:t>Договор</w:t>
      </w:r>
      <w:r w:rsidRPr="00354C6E">
        <w:rPr>
          <w:rFonts w:ascii="Times New Roman" w:hAnsi="Times New Roman"/>
          <w:sz w:val="24"/>
          <w:szCs w:val="24"/>
        </w:rPr>
        <w:t>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6.2.5.</w:t>
      </w:r>
      <w:r w:rsidRPr="00354C6E">
        <w:rPr>
          <w:rFonts w:ascii="Times New Roman" w:hAnsi="Times New Roman"/>
          <w:color w:val="000000"/>
          <w:sz w:val="24"/>
          <w:szCs w:val="24"/>
        </w:rPr>
        <w:tab/>
        <w:t xml:space="preserve">При проведении аукциона участники подают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предусматривающие снижение текущего минимального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 xml:space="preserve">При проведении аукциона любой участник также вправе подать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 xml:space="preserve">При проведении аукциона участники подают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Участник не вправе подавать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равное предложению или большее, чем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которые поданы таким участником ранее, а также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 xml:space="preserve">Участник не вправе подавать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ниже, чем текущее минимальное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 случае, если такое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 xml:space="preserve">При проведении аукциона устанавливается время приема предложений участников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составляющее десять минут от начала проведения аукциона до истечения срока подачи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 также десять минут после поступления последнего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Время, оставшееся до истечения срока подачи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или текущего минимального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 xml:space="preserve">Во время проведения аукциона оператор электронной площадки обязан отклонить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 xml:space="preserve">В случае если при проведении открытого аукциона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снижена до нуля, проводится открытый аукцион на право заключить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В этом случае открытый аукцион проводится путем повышения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Открытый аукцион проводится до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Участник не вправе подавать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w:t>
      </w:r>
      <w:proofErr w:type="gramStart"/>
      <w:r w:rsidRPr="00354C6E">
        <w:rPr>
          <w:rFonts w:ascii="Times New Roman" w:hAnsi="Times New Roman"/>
          <w:color w:val="000000"/>
          <w:sz w:val="24"/>
          <w:szCs w:val="24"/>
        </w:rPr>
        <w:t>В</w:t>
      </w:r>
      <w:proofErr w:type="gramEnd"/>
      <w:r w:rsidRPr="00354C6E">
        <w:rPr>
          <w:rFonts w:ascii="Times New Roman" w:hAnsi="Times New Roman"/>
          <w:color w:val="000000"/>
          <w:sz w:val="24"/>
          <w:szCs w:val="24"/>
        </w:rPr>
        <w:t xml:space="preserve"> случае проведения открытого аукциона на право заключить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до значения, превышающего соответствующее значение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размер обеспечения исполнения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установленный в документации об открытом аукционе, считается установленным от значения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все минимальные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сделанные участниками и ранжированные по мере убывания (в случае, предусмотренном пунктом 6.2.12, - по мере возрастания) с указанием порядковых номеров, </w:t>
      </w:r>
      <w:r w:rsidRPr="00354C6E">
        <w:rPr>
          <w:rFonts w:ascii="Times New Roman" w:hAnsi="Times New Roman"/>
          <w:color w:val="000000"/>
          <w:sz w:val="24"/>
          <w:szCs w:val="24"/>
        </w:rPr>
        <w:lastRenderedPageBreak/>
        <w:t xml:space="preserve">присвоенных заявкам на участие в аукционе, которые поданы участниками, сделавшими соответствующие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EA35EB">
        <w:rPr>
          <w:rFonts w:ascii="Times New Roman" w:hAnsi="Times New Roman"/>
          <w:color w:val="000000"/>
          <w:sz w:val="24"/>
          <w:szCs w:val="24"/>
        </w:rPr>
        <w:t>Договор</w:t>
      </w:r>
      <w:r w:rsidR="009A78B5" w:rsidRPr="00354C6E">
        <w:rPr>
          <w:rFonts w:ascii="Times New Roman" w:hAnsi="Times New Roman"/>
          <w:color w:val="000000"/>
          <w:sz w:val="24"/>
          <w:szCs w:val="24"/>
        </w:rPr>
        <w:t>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 xml:space="preserve">В случае если в течение десяти минут после начала проведения аукциона ни один из участников не подал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 xml:space="preserve">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 xml:space="preserve">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w:t>
      </w:r>
      <w:r w:rsidRPr="00354C6E">
        <w:rPr>
          <w:rFonts w:ascii="Times New Roman" w:hAnsi="Times New Roman"/>
          <w:color w:val="000000"/>
          <w:sz w:val="24"/>
          <w:szCs w:val="24"/>
        </w:rPr>
        <w:lastRenderedPageBreak/>
        <w:t>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 xml:space="preserve">низкую цену </w:t>
      </w:r>
      <w:r w:rsidR="00EA35EB">
        <w:rPr>
          <w:rFonts w:ascii="Times New Roman" w:hAnsi="Times New Roman"/>
          <w:color w:val="000000"/>
          <w:sz w:val="24"/>
          <w:szCs w:val="24"/>
        </w:rPr>
        <w:t>Договор</w:t>
      </w:r>
      <w:r w:rsidR="009A78B5" w:rsidRPr="00354C6E">
        <w:rPr>
          <w:rFonts w:ascii="Times New Roman" w:hAnsi="Times New Roman"/>
          <w:color w:val="000000"/>
          <w:sz w:val="24"/>
          <w:szCs w:val="24"/>
        </w:rPr>
        <w:t>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 xml:space="preserve">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прилагаемого к настоящей документации об аукционе, без подписи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заказчиком в течение трех рабочих дней со дня размещения на электронной площадке протокола о подведении итогов аукциона. При этом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на условиях, предусмотренных настоящей документацией об аукционе, по минимальной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предложенной указанным участником при проведении аукциона. Указанный участник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 xml:space="preserve">ЗАКЛЮЧЕНИЕ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 xml:space="preserve">7.1. Порядок заключения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 xml:space="preserve">По результатам аукциона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w:t>
      </w:r>
      <w:r w:rsidR="00EA35EB">
        <w:rPr>
          <w:rFonts w:ascii="Times New Roman" w:hAnsi="Times New Roman"/>
          <w:sz w:val="24"/>
          <w:szCs w:val="24"/>
        </w:rPr>
        <w:t>Договор</w:t>
      </w:r>
      <w:r w:rsidRPr="00354C6E">
        <w:rPr>
          <w:rFonts w:ascii="Times New Roman" w:hAnsi="Times New Roman"/>
          <w:sz w:val="24"/>
          <w:szCs w:val="24"/>
        </w:rPr>
        <w:t xml:space="preserve">а, который составляется путем включения цены </w:t>
      </w:r>
      <w:r w:rsidR="00EA35EB">
        <w:rPr>
          <w:rFonts w:ascii="Times New Roman" w:hAnsi="Times New Roman"/>
          <w:sz w:val="24"/>
          <w:szCs w:val="24"/>
        </w:rPr>
        <w:t>Договор</w:t>
      </w:r>
      <w:r w:rsidRPr="00354C6E">
        <w:rPr>
          <w:rFonts w:ascii="Times New Roman" w:hAnsi="Times New Roman"/>
          <w:sz w:val="24"/>
          <w:szCs w:val="24"/>
        </w:rPr>
        <w:t xml:space="preserve">а, предложенной победителем аукциона, в проект </w:t>
      </w:r>
      <w:r w:rsidR="00EA35EB">
        <w:rPr>
          <w:rFonts w:ascii="Times New Roman" w:hAnsi="Times New Roman"/>
          <w:sz w:val="24"/>
          <w:szCs w:val="24"/>
        </w:rPr>
        <w:t>Договор</w:t>
      </w:r>
      <w:r w:rsidRPr="00354C6E">
        <w:rPr>
          <w:rFonts w:ascii="Times New Roman" w:hAnsi="Times New Roman"/>
          <w:sz w:val="24"/>
          <w:szCs w:val="24"/>
        </w:rPr>
        <w:t xml:space="preserve">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w:t>
      </w:r>
      <w:r w:rsidR="00EA35EB">
        <w:rPr>
          <w:rFonts w:ascii="Times New Roman" w:hAnsi="Times New Roman"/>
          <w:sz w:val="24"/>
          <w:szCs w:val="24"/>
        </w:rPr>
        <w:t>Договор</w:t>
      </w:r>
      <w:r w:rsidRPr="00354C6E">
        <w:rPr>
          <w:rFonts w:ascii="Times New Roman" w:hAnsi="Times New Roman"/>
          <w:sz w:val="24"/>
          <w:szCs w:val="24"/>
        </w:rPr>
        <w:t xml:space="preserve">, а 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7.1.4. </w:t>
      </w:r>
      <w:r w:rsidR="00EA35EB">
        <w:rPr>
          <w:rFonts w:ascii="Times New Roman" w:hAnsi="Times New Roman"/>
          <w:sz w:val="24"/>
          <w:szCs w:val="24"/>
        </w:rPr>
        <w:t>Договор</w:t>
      </w:r>
      <w:r w:rsidRPr="00354C6E">
        <w:rPr>
          <w:rFonts w:ascii="Times New Roman" w:hAnsi="Times New Roman"/>
          <w:sz w:val="24"/>
          <w:szCs w:val="24"/>
        </w:rPr>
        <w:t xml:space="preserve">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7.1.5. В случае если победитель аукциона или участник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в срок, предусмотренный аукционной документацией, не представил Заказчику подписанный </w:t>
      </w:r>
      <w:r w:rsidR="00EA35EB">
        <w:rPr>
          <w:rFonts w:ascii="Times New Roman" w:hAnsi="Times New Roman"/>
          <w:sz w:val="24"/>
          <w:szCs w:val="24"/>
        </w:rPr>
        <w:t>Договор</w:t>
      </w:r>
      <w:r w:rsidRPr="00354C6E">
        <w:rPr>
          <w:rFonts w:ascii="Times New Roman" w:hAnsi="Times New Roman"/>
          <w:sz w:val="24"/>
          <w:szCs w:val="24"/>
        </w:rPr>
        <w:t xml:space="preserve">, а 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победитель аукциона или участник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признается уклонившимся от заключения </w:t>
      </w:r>
      <w:r w:rsidR="00EA35EB">
        <w:rPr>
          <w:rFonts w:ascii="Times New Roman" w:hAnsi="Times New Roman"/>
          <w:sz w:val="24"/>
          <w:szCs w:val="24"/>
        </w:rPr>
        <w:t>Договор</w:t>
      </w:r>
      <w:r w:rsidRPr="00354C6E">
        <w:rPr>
          <w:rFonts w:ascii="Times New Roman" w:hAnsi="Times New Roman"/>
          <w:sz w:val="24"/>
          <w:szCs w:val="24"/>
        </w:rPr>
        <w:t>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lastRenderedPageBreak/>
        <w:t xml:space="preserve">7.1.6. В случае, если победитель аукциона признан уклонившимся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Заказчик вправе обратиться в суд с требованием о понуждении победителя аукциона заключить </w:t>
      </w:r>
      <w:r w:rsidR="00EA35EB">
        <w:rPr>
          <w:rFonts w:ascii="Times New Roman" w:hAnsi="Times New Roman"/>
          <w:sz w:val="24"/>
          <w:szCs w:val="24"/>
        </w:rPr>
        <w:t>Договор</w:t>
      </w:r>
      <w:r w:rsidRPr="00354C6E">
        <w:rPr>
          <w:rFonts w:ascii="Times New Roman" w:hAnsi="Times New Roman"/>
          <w:sz w:val="24"/>
          <w:szCs w:val="24"/>
        </w:rPr>
        <w:t xml:space="preserve">, а также о возмещении убытков, причиненных уклонением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либо заключить </w:t>
      </w:r>
      <w:r w:rsidR="00EA35EB">
        <w:rPr>
          <w:rFonts w:ascii="Times New Roman" w:hAnsi="Times New Roman"/>
          <w:sz w:val="24"/>
          <w:szCs w:val="24"/>
        </w:rPr>
        <w:t>Договор</w:t>
      </w:r>
      <w:r w:rsidRPr="00354C6E">
        <w:rPr>
          <w:rFonts w:ascii="Times New Roman" w:hAnsi="Times New Roman"/>
          <w:sz w:val="24"/>
          <w:szCs w:val="24"/>
        </w:rPr>
        <w:t xml:space="preserve"> с участником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При этом заключение </w:t>
      </w:r>
      <w:r w:rsidR="00EA35EB">
        <w:rPr>
          <w:rFonts w:ascii="Times New Roman" w:hAnsi="Times New Roman"/>
          <w:sz w:val="24"/>
          <w:szCs w:val="24"/>
        </w:rPr>
        <w:t>Договор</w:t>
      </w:r>
      <w:r w:rsidRPr="00354C6E">
        <w:rPr>
          <w:rFonts w:ascii="Times New Roman" w:hAnsi="Times New Roman"/>
          <w:sz w:val="24"/>
          <w:szCs w:val="24"/>
        </w:rPr>
        <w:t xml:space="preserve">а для участника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является обязательным. В случае уклонения участника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Заказчик вправе обратиться в суд с требованием о понуждении такого участника аукциона заключить </w:t>
      </w:r>
      <w:r w:rsidR="00EA35EB">
        <w:rPr>
          <w:rFonts w:ascii="Times New Roman" w:hAnsi="Times New Roman"/>
          <w:sz w:val="24"/>
          <w:szCs w:val="24"/>
        </w:rPr>
        <w:t>Договор</w:t>
      </w:r>
      <w:r w:rsidRPr="00354C6E">
        <w:rPr>
          <w:rFonts w:ascii="Times New Roman" w:hAnsi="Times New Roman"/>
          <w:sz w:val="24"/>
          <w:szCs w:val="24"/>
        </w:rPr>
        <w:t xml:space="preserve">, а также о возмещении убытков, причиненных уклонением от заключения </w:t>
      </w:r>
      <w:r w:rsidR="00EA35EB">
        <w:rPr>
          <w:rFonts w:ascii="Times New Roman" w:hAnsi="Times New Roman"/>
          <w:sz w:val="24"/>
          <w:szCs w:val="24"/>
        </w:rPr>
        <w:t>Договор</w:t>
      </w:r>
      <w:r w:rsidRPr="00354C6E">
        <w:rPr>
          <w:rFonts w:ascii="Times New Roman" w:hAnsi="Times New Roman"/>
          <w:sz w:val="24"/>
          <w:szCs w:val="24"/>
        </w:rPr>
        <w:t>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7.1.7. </w:t>
      </w:r>
      <w:r w:rsidR="00EA35EB">
        <w:rPr>
          <w:rFonts w:ascii="Times New Roman" w:hAnsi="Times New Roman"/>
          <w:sz w:val="24"/>
          <w:szCs w:val="24"/>
        </w:rPr>
        <w:t>Договор</w:t>
      </w:r>
      <w:r w:rsidRPr="00354C6E">
        <w:rPr>
          <w:rFonts w:ascii="Times New Roman" w:hAnsi="Times New Roman"/>
          <w:sz w:val="24"/>
          <w:szCs w:val="24"/>
        </w:rPr>
        <w:t xml:space="preserve">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с участником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по цене, предложенной таким участником или иной согласованной с указанным участником аукциона цене </w:t>
      </w:r>
      <w:r w:rsidR="00EA35EB">
        <w:rPr>
          <w:rFonts w:ascii="Times New Roman" w:hAnsi="Times New Roman"/>
          <w:sz w:val="24"/>
          <w:szCs w:val="24"/>
        </w:rPr>
        <w:t>Договор</w:t>
      </w:r>
      <w:r w:rsidRPr="00354C6E">
        <w:rPr>
          <w:rFonts w:ascii="Times New Roman" w:hAnsi="Times New Roman"/>
          <w:sz w:val="24"/>
          <w:szCs w:val="24"/>
        </w:rPr>
        <w:t xml:space="preserve">а, не превышающей начальной (максимальной) цены </w:t>
      </w:r>
      <w:r w:rsidR="00EA35EB">
        <w:rPr>
          <w:rFonts w:ascii="Times New Roman" w:hAnsi="Times New Roman"/>
          <w:sz w:val="24"/>
          <w:szCs w:val="24"/>
        </w:rPr>
        <w:t>Договор</w:t>
      </w:r>
      <w:r w:rsidRPr="00354C6E">
        <w:rPr>
          <w:rFonts w:ascii="Times New Roman" w:hAnsi="Times New Roman"/>
          <w:sz w:val="24"/>
          <w:szCs w:val="24"/>
        </w:rPr>
        <w:t>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7.1.8.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r w:rsidR="00EA35EB">
        <w:rPr>
          <w:rFonts w:ascii="Times New Roman" w:hAnsi="Times New Roman"/>
          <w:sz w:val="24"/>
          <w:szCs w:val="24"/>
        </w:rPr>
        <w:t>Договор</w:t>
      </w:r>
      <w:r w:rsidRPr="00354C6E">
        <w:rPr>
          <w:rFonts w:ascii="Times New Roman" w:hAnsi="Times New Roman"/>
          <w:sz w:val="24"/>
          <w:szCs w:val="24"/>
        </w:rPr>
        <w:t xml:space="preserve"> заключается только после предоставления победителем аукциона или участником аукциона, с которым заключается </w:t>
      </w:r>
      <w:r w:rsidR="00EA35EB">
        <w:rPr>
          <w:rFonts w:ascii="Times New Roman" w:hAnsi="Times New Roman"/>
          <w:sz w:val="24"/>
          <w:szCs w:val="24"/>
        </w:rPr>
        <w:t>Договор</w:t>
      </w:r>
      <w:r w:rsidRPr="00354C6E">
        <w:rPr>
          <w:rFonts w:ascii="Times New Roman" w:hAnsi="Times New Roman"/>
          <w:sz w:val="24"/>
          <w:szCs w:val="24"/>
        </w:rPr>
        <w:t xml:space="preserve"> в случае уклонения победителя аукциона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 xml:space="preserve">Обеспечение исполнения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 в случае уклонения победителя Аукциона от заключения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 xml:space="preserve">Участник аукциона, которому заказчик направил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 xml:space="preserve">В случае перемены заказчика по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у права и обязанности заказчика по такому </w:t>
      </w:r>
      <w:r w:rsidR="00EA35EB">
        <w:rPr>
          <w:rFonts w:ascii="Times New Roman" w:hAnsi="Times New Roman"/>
          <w:color w:val="000000"/>
          <w:sz w:val="24"/>
          <w:szCs w:val="24"/>
        </w:rPr>
        <w:t>Договор</w:t>
      </w:r>
      <w:r w:rsidRPr="00354C6E">
        <w:rPr>
          <w:rFonts w:ascii="Times New Roman" w:hAnsi="Times New Roman"/>
          <w:color w:val="000000"/>
          <w:sz w:val="24"/>
          <w:szCs w:val="24"/>
        </w:rPr>
        <w:t>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p w:rsidR="000824CE" w:rsidRPr="00FA636F" w:rsidRDefault="000824CE"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0824CE">
        <w:trPr>
          <w:trHeight w:val="432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ipu</w:t>
              </w:r>
              <w:proofErr w:type="spellEnd"/>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ru</w:t>
              </w:r>
              <w:proofErr w:type="spellEnd"/>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46115D">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proofErr w:type="spellStart"/>
              <w:r w:rsidRPr="000B6D1A">
                <w:rPr>
                  <w:rFonts w:ascii="Times New Roman" w:hAnsi="Times New Roman"/>
                  <w:sz w:val="24"/>
                  <w:szCs w:val="24"/>
                  <w:lang w:val="en-US"/>
                </w:rPr>
                <w:t>ru</w:t>
              </w:r>
              <w:proofErr w:type="spellEnd"/>
            </w:hyperlink>
          </w:p>
          <w:p w:rsidR="0046115D" w:rsidRDefault="00FA636F" w:rsidP="006C6375">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F83EF1" w:rsidP="000B0F56">
            <w:pPr>
              <w:suppressAutoHyphens/>
              <w:spacing w:after="0" w:line="240" w:lineRule="auto"/>
              <w:rPr>
                <w:rFonts w:ascii="Times New Roman" w:hAnsi="Times New Roman"/>
                <w:sz w:val="24"/>
                <w:szCs w:val="24"/>
                <w:highlight w:val="yellow"/>
              </w:rPr>
            </w:pPr>
            <w:proofErr w:type="spellStart"/>
            <w:r>
              <w:rPr>
                <w:rFonts w:ascii="Times New Roman" w:hAnsi="Times New Roman"/>
                <w:sz w:val="24"/>
                <w:szCs w:val="24"/>
              </w:rPr>
              <w:t>Горяников</w:t>
            </w:r>
            <w:proofErr w:type="spellEnd"/>
            <w:r>
              <w:rPr>
                <w:rFonts w:ascii="Times New Roman" w:hAnsi="Times New Roman"/>
                <w:sz w:val="24"/>
                <w:szCs w:val="24"/>
              </w:rPr>
              <w:t xml:space="preserve"> С.Л.</w:t>
            </w:r>
            <w:r w:rsidR="000B6D1A" w:rsidRPr="005E4172">
              <w:rPr>
                <w:rFonts w:ascii="Times New Roman" w:hAnsi="Times New Roman"/>
                <w:sz w:val="24"/>
                <w:szCs w:val="24"/>
              </w:rPr>
              <w:t xml:space="preserve">, +7 (495) 334 </w:t>
            </w:r>
            <w:r w:rsidR="000B0F56">
              <w:rPr>
                <w:rFonts w:ascii="Times New Roman" w:hAnsi="Times New Roman"/>
                <w:sz w:val="24"/>
                <w:szCs w:val="24"/>
              </w:rPr>
              <w:t>92 89</w:t>
            </w:r>
          </w:p>
        </w:tc>
      </w:tr>
      <w:tr w:rsidR="00FA636F" w:rsidRPr="00FA636F" w:rsidTr="000824CE">
        <w:trPr>
          <w:trHeight w:val="167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5745F5" w:rsidRPr="00E2092D" w:rsidRDefault="00FA636F" w:rsidP="00FA636F">
            <w:pPr>
              <w:spacing w:after="0" w:line="240" w:lineRule="auto"/>
              <w:jc w:val="both"/>
              <w:rPr>
                <w:rFonts w:ascii="Times New Roman" w:hAnsi="Times New Roman"/>
                <w:b/>
                <w:bCs/>
                <w:spacing w:val="-1"/>
                <w:sz w:val="22"/>
                <w:szCs w:val="24"/>
              </w:rPr>
            </w:pPr>
            <w:r w:rsidRPr="00F16525">
              <w:rPr>
                <w:rFonts w:ascii="Times New Roman" w:hAnsi="Times New Roman"/>
                <w:b/>
                <w:sz w:val="24"/>
                <w:szCs w:val="24"/>
              </w:rPr>
              <w:t xml:space="preserve">Открытый аукцион в </w:t>
            </w:r>
            <w:r w:rsidRPr="00E2092D">
              <w:rPr>
                <w:rFonts w:ascii="Times New Roman" w:hAnsi="Times New Roman"/>
                <w:b/>
                <w:sz w:val="24"/>
                <w:szCs w:val="24"/>
              </w:rPr>
              <w:t>электронной форме</w:t>
            </w:r>
            <w:r w:rsidR="00F16525" w:rsidRPr="00E2092D">
              <w:rPr>
                <w:rFonts w:ascii="Times New Roman" w:hAnsi="Times New Roman"/>
                <w:b/>
                <w:sz w:val="24"/>
                <w:szCs w:val="24"/>
              </w:rPr>
              <w:t xml:space="preserve"> </w:t>
            </w:r>
            <w:r w:rsidR="005745F5" w:rsidRPr="00E2092D">
              <w:rPr>
                <w:rFonts w:ascii="Times New Roman" w:hAnsi="Times New Roman"/>
                <w:b/>
                <w:bCs/>
                <w:spacing w:val="-1"/>
                <w:sz w:val="24"/>
                <w:szCs w:val="24"/>
              </w:rPr>
              <w:t xml:space="preserve">на </w:t>
            </w:r>
            <w:r w:rsidR="00913138" w:rsidRPr="00102631">
              <w:rPr>
                <w:rFonts w:ascii="Times New Roman" w:hAnsi="Times New Roman"/>
                <w:b/>
                <w:sz w:val="24"/>
              </w:rPr>
              <w:t>выполнение работ по</w:t>
            </w:r>
            <w:r w:rsidR="00F421F0">
              <w:rPr>
                <w:rFonts w:ascii="Times New Roman" w:hAnsi="Times New Roman"/>
                <w:b/>
                <w:sz w:val="24"/>
              </w:rPr>
              <w:t xml:space="preserve"> текущему </w:t>
            </w:r>
            <w:r w:rsidR="00913138" w:rsidRPr="00102631">
              <w:rPr>
                <w:rFonts w:ascii="Times New Roman" w:hAnsi="Times New Roman"/>
                <w:b/>
                <w:sz w:val="24"/>
              </w:rPr>
              <w:t>ремонту кровли ЛПК 4-й блок</w:t>
            </w:r>
          </w:p>
          <w:p w:rsidR="00FA636F" w:rsidRPr="00E2092D" w:rsidRDefault="00FA636F" w:rsidP="00FA636F">
            <w:pPr>
              <w:spacing w:after="0" w:line="240" w:lineRule="auto"/>
              <w:jc w:val="both"/>
              <w:rPr>
                <w:rFonts w:ascii="Times New Roman" w:hAnsi="Times New Roman"/>
                <w:b/>
                <w:sz w:val="24"/>
                <w:szCs w:val="24"/>
              </w:rPr>
            </w:pPr>
            <w:r w:rsidRPr="00E2092D">
              <w:rPr>
                <w:rFonts w:ascii="Times New Roman" w:hAnsi="Times New Roman"/>
                <w:b/>
                <w:sz w:val="24"/>
                <w:szCs w:val="24"/>
              </w:rPr>
              <w:t>Лот № 1.</w:t>
            </w:r>
          </w:p>
          <w:p w:rsidR="00FA636F" w:rsidRPr="00FA636F" w:rsidRDefault="00FA636F" w:rsidP="00913138">
            <w:pPr>
              <w:spacing w:after="0" w:line="240" w:lineRule="auto"/>
              <w:jc w:val="both"/>
              <w:rPr>
                <w:rFonts w:ascii="Times New Roman" w:hAnsi="Times New Roman"/>
                <w:b/>
                <w:sz w:val="24"/>
                <w:szCs w:val="24"/>
              </w:rPr>
            </w:pPr>
            <w:r w:rsidRPr="00E2092D">
              <w:rPr>
                <w:rFonts w:ascii="Times New Roman" w:hAnsi="Times New Roman"/>
                <w:b/>
                <w:sz w:val="24"/>
                <w:szCs w:val="24"/>
              </w:rPr>
              <w:t xml:space="preserve">Предмет аукциона: </w:t>
            </w:r>
            <w:r w:rsidR="00102631" w:rsidRPr="00102631">
              <w:rPr>
                <w:rFonts w:ascii="Times New Roman" w:hAnsi="Times New Roman"/>
                <w:b/>
                <w:sz w:val="24"/>
              </w:rPr>
              <w:t>выполнение работ по ремонту кровли ЛПК 4-й блок</w:t>
            </w:r>
          </w:p>
        </w:tc>
      </w:tr>
      <w:tr w:rsidR="00FA636F" w:rsidRPr="00FA636F" w:rsidTr="000824CE">
        <w:trPr>
          <w:trHeight w:val="100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proofErr w:type="spellStart"/>
            <w:r w:rsidRPr="00FA636F">
              <w:rPr>
                <w:rFonts w:ascii="Times New Roman" w:hAnsi="Times New Roman"/>
                <w:sz w:val="24"/>
                <w:szCs w:val="24"/>
                <w:lang w:val="en-US"/>
              </w:rPr>
              <w:t>rts</w:t>
            </w:r>
            <w:proofErr w:type="spellEnd"/>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proofErr w:type="spellStart"/>
            <w:r w:rsidRPr="00FA636F">
              <w:rPr>
                <w:rFonts w:ascii="Times New Roman" w:hAnsi="Times New Roman"/>
                <w:sz w:val="24"/>
                <w:szCs w:val="24"/>
                <w:lang w:val="en-US"/>
              </w:rPr>
              <w:t>ru</w:t>
            </w:r>
            <w:proofErr w:type="spellEnd"/>
            <w:r w:rsidRPr="00FA636F">
              <w:rPr>
                <w:rFonts w:ascii="Times New Roman" w:hAnsi="Times New Roman"/>
                <w:sz w:val="24"/>
                <w:szCs w:val="24"/>
              </w:rPr>
              <w:t>/</w:t>
            </w:r>
          </w:p>
        </w:tc>
      </w:tr>
      <w:tr w:rsidR="00A4485D" w:rsidRPr="00FA636F" w:rsidTr="000824CE">
        <w:trPr>
          <w:trHeight w:val="1158"/>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0F70B1"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zakupki</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gov</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ru</w:t>
              </w:r>
              <w:proofErr w:type="spellEnd"/>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proofErr w:type="spellStart"/>
            <w:r w:rsidRPr="00AC7767">
              <w:rPr>
                <w:rFonts w:ascii="Times New Roman" w:hAnsi="Times New Roman"/>
                <w:b/>
                <w:sz w:val="24"/>
                <w:szCs w:val="24"/>
                <w:lang w:val="en-US"/>
              </w:rPr>
              <w:t>rts</w:t>
            </w:r>
            <w:proofErr w:type="spellEnd"/>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proofErr w:type="spellStart"/>
            <w:r w:rsidRPr="00AC7767">
              <w:rPr>
                <w:rFonts w:ascii="Times New Roman" w:hAnsi="Times New Roman"/>
                <w:b/>
                <w:sz w:val="24"/>
                <w:szCs w:val="24"/>
                <w:lang w:val="en-US"/>
              </w:rPr>
              <w:t>ru</w:t>
            </w:r>
            <w:proofErr w:type="spellEnd"/>
          </w:p>
        </w:tc>
      </w:tr>
      <w:tr w:rsidR="001F68D4" w:rsidRPr="00FA636F" w:rsidTr="000824CE">
        <w:trPr>
          <w:trHeight w:val="1311"/>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0F70B1"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a"/>
                  <w:rFonts w:ascii="Times New Roman" w:hAnsi="Times New Roman"/>
                  <w:b/>
                  <w:color w:val="auto"/>
                  <w:sz w:val="24"/>
                  <w:szCs w:val="24"/>
                  <w:u w:val="none"/>
                  <w:lang w:val="en-US"/>
                </w:rPr>
                <w:t>www</w:t>
              </w:r>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zakupki</w:t>
              </w:r>
              <w:proofErr w:type="spellEnd"/>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gov</w:t>
              </w:r>
              <w:proofErr w:type="spellEnd"/>
              <w:r w:rsidR="001F68D4" w:rsidRPr="0046115D">
                <w:rPr>
                  <w:rStyle w:val="affa"/>
                  <w:rFonts w:ascii="Times New Roman" w:hAnsi="Times New Roman"/>
                  <w:b/>
                  <w:color w:val="auto"/>
                  <w:sz w:val="24"/>
                  <w:szCs w:val="24"/>
                  <w:u w:val="none"/>
                </w:rPr>
                <w:t>.</w:t>
              </w:r>
              <w:proofErr w:type="spellStart"/>
              <w:r w:rsidR="001F68D4" w:rsidRPr="0046115D">
                <w:rPr>
                  <w:rStyle w:val="affa"/>
                  <w:rFonts w:ascii="Times New Roman" w:hAnsi="Times New Roman"/>
                  <w:b/>
                  <w:color w:val="auto"/>
                  <w:sz w:val="24"/>
                  <w:szCs w:val="24"/>
                  <w:u w:val="none"/>
                  <w:lang w:val="en-US"/>
                </w:rPr>
                <w:t>ru</w:t>
              </w:r>
              <w:proofErr w:type="spellEnd"/>
            </w:hyperlink>
          </w:p>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proofErr w:type="spellStart"/>
            <w:r w:rsidRPr="0046115D">
              <w:rPr>
                <w:rFonts w:ascii="Times New Roman" w:hAnsi="Times New Roman"/>
                <w:b/>
                <w:sz w:val="24"/>
                <w:szCs w:val="24"/>
                <w:lang w:val="en-US"/>
              </w:rPr>
              <w:t>rts</w:t>
            </w:r>
            <w:proofErr w:type="spellEnd"/>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proofErr w:type="spellStart"/>
            <w:r w:rsidRPr="0046115D">
              <w:rPr>
                <w:rFonts w:ascii="Times New Roman" w:hAnsi="Times New Roman"/>
                <w:b/>
                <w:sz w:val="24"/>
                <w:szCs w:val="24"/>
                <w:lang w:val="en-US"/>
              </w:rPr>
              <w:t>ru</w:t>
            </w:r>
            <w:proofErr w:type="spellEnd"/>
          </w:p>
        </w:tc>
      </w:tr>
      <w:tr w:rsidR="001F68D4" w:rsidRPr="00FA636F" w:rsidTr="000824CE">
        <w:trPr>
          <w:cantSplit/>
          <w:trHeight w:val="2032"/>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 xml:space="preserve">Предмет </w:t>
            </w:r>
            <w:r w:rsidR="00EA35EB">
              <w:rPr>
                <w:rFonts w:ascii="Times New Roman" w:hAnsi="Times New Roman"/>
                <w:sz w:val="24"/>
                <w:szCs w:val="24"/>
              </w:rPr>
              <w:t>Договор</w:t>
            </w:r>
            <w:r w:rsidRPr="0046115D">
              <w:rPr>
                <w:rFonts w:ascii="Times New Roman" w:hAnsi="Times New Roman"/>
                <w:sz w:val="24"/>
                <w:szCs w:val="24"/>
              </w:rPr>
              <w:t>а:</w:t>
            </w:r>
          </w:p>
          <w:p w:rsidR="001F68D4" w:rsidRPr="0046115D"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наименование поставляемых товаров, выполн</w:t>
            </w:r>
            <w:r w:rsidR="00DF4D07" w:rsidRPr="0046115D">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C24F5D">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46115D" w:rsidRDefault="001F68D4" w:rsidP="00C24F5D">
            <w:pPr>
              <w:spacing w:before="120" w:after="0" w:line="240" w:lineRule="auto"/>
              <w:jc w:val="both"/>
              <w:rPr>
                <w:rFonts w:ascii="Times New Roman" w:hAnsi="Times New Roman"/>
                <w:sz w:val="24"/>
                <w:szCs w:val="24"/>
              </w:rPr>
            </w:pPr>
            <w:r w:rsidRPr="0046115D">
              <w:rPr>
                <w:rFonts w:ascii="Times New Roman" w:hAnsi="Times New Roman"/>
                <w:sz w:val="24"/>
                <w:szCs w:val="24"/>
              </w:rPr>
              <w:t xml:space="preserve">Предмет </w:t>
            </w:r>
            <w:r w:rsidR="00EA35EB">
              <w:rPr>
                <w:rFonts w:ascii="Times New Roman" w:hAnsi="Times New Roman"/>
                <w:sz w:val="24"/>
                <w:szCs w:val="24"/>
              </w:rPr>
              <w:t>Договор</w:t>
            </w:r>
            <w:r w:rsidRPr="0046115D">
              <w:rPr>
                <w:rFonts w:ascii="Times New Roman" w:hAnsi="Times New Roman"/>
                <w:sz w:val="24"/>
                <w:szCs w:val="24"/>
              </w:rPr>
              <w:t xml:space="preserve">а: </w:t>
            </w:r>
            <w:r w:rsidR="00913138" w:rsidRPr="00102631">
              <w:rPr>
                <w:rFonts w:ascii="Times New Roman" w:hAnsi="Times New Roman"/>
                <w:b/>
                <w:sz w:val="24"/>
              </w:rPr>
              <w:t xml:space="preserve">выполнение работ по </w:t>
            </w:r>
            <w:r w:rsidR="00F421F0">
              <w:rPr>
                <w:rFonts w:ascii="Times New Roman" w:hAnsi="Times New Roman"/>
                <w:b/>
                <w:sz w:val="24"/>
              </w:rPr>
              <w:t xml:space="preserve">текущему </w:t>
            </w:r>
            <w:r w:rsidR="00913138" w:rsidRPr="00102631">
              <w:rPr>
                <w:rFonts w:ascii="Times New Roman" w:hAnsi="Times New Roman"/>
                <w:b/>
                <w:sz w:val="24"/>
              </w:rPr>
              <w:t>ремонту кровли ЛПК 4-й блок</w:t>
            </w:r>
          </w:p>
        </w:tc>
      </w:tr>
      <w:tr w:rsidR="001F68D4" w:rsidRPr="00FA636F" w:rsidTr="000824CE">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FA636F">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w:t>
            </w:r>
            <w:r w:rsidR="00EA35EB">
              <w:rPr>
                <w:rFonts w:ascii="Times New Roman" w:hAnsi="Times New Roman"/>
                <w:sz w:val="24"/>
                <w:szCs w:val="24"/>
              </w:rPr>
              <w:t>Договор</w:t>
            </w:r>
            <w:r w:rsidRPr="00E116CE">
              <w:rPr>
                <w:rFonts w:ascii="Times New Roman" w:hAnsi="Times New Roman"/>
                <w:sz w:val="24"/>
                <w:szCs w:val="24"/>
              </w:rPr>
              <w:t xml:space="preserve">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0824CE">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 xml:space="preserve">в соответствии с проектом </w:t>
            </w:r>
            <w:r w:rsidR="00EA35EB">
              <w:rPr>
                <w:rFonts w:ascii="Times New Roman" w:hAnsi="Times New Roman"/>
                <w:color w:val="0D0D0D"/>
                <w:sz w:val="24"/>
                <w:szCs w:val="24"/>
              </w:rPr>
              <w:t>Договор</w:t>
            </w:r>
            <w:r w:rsidR="00FA636F" w:rsidRPr="00E116CE">
              <w:rPr>
                <w:rFonts w:ascii="Times New Roman" w:hAnsi="Times New Roman"/>
                <w:color w:val="0D0D0D"/>
                <w:sz w:val="24"/>
                <w:szCs w:val="24"/>
              </w:rPr>
              <w:t>а и техническим заданием</w:t>
            </w:r>
          </w:p>
          <w:p w:rsidR="00FA636F" w:rsidRPr="00E116CE" w:rsidRDefault="00FA636F" w:rsidP="00FA636F">
            <w:pPr>
              <w:spacing w:after="0" w:line="240" w:lineRule="auto"/>
              <w:rPr>
                <w:rFonts w:ascii="Times New Roman" w:hAnsi="Times New Roman"/>
                <w:sz w:val="24"/>
                <w:szCs w:val="24"/>
              </w:rPr>
            </w:pPr>
          </w:p>
        </w:tc>
      </w:tr>
      <w:tr w:rsidR="00FA636F" w:rsidRPr="00FA636F" w:rsidTr="000824CE">
        <w:trPr>
          <w:trHeight w:val="3352"/>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Начальная (максимальная) цена </w:t>
            </w:r>
            <w:r w:rsidR="00EA35EB">
              <w:rPr>
                <w:rFonts w:ascii="Times New Roman" w:hAnsi="Times New Roman"/>
                <w:sz w:val="24"/>
                <w:szCs w:val="24"/>
              </w:rPr>
              <w:t>Договор</w:t>
            </w:r>
            <w:r w:rsidRPr="00FA636F">
              <w:rPr>
                <w:rFonts w:ascii="Times New Roman" w:hAnsi="Times New Roman"/>
                <w:sz w:val="24"/>
                <w:szCs w:val="24"/>
              </w:rPr>
              <w:t xml:space="preserve">а (НМЦД), порядок формирования цены </w:t>
            </w:r>
            <w:r w:rsidR="00EA35EB">
              <w:rPr>
                <w:rFonts w:ascii="Times New Roman" w:hAnsi="Times New Roman"/>
                <w:sz w:val="24"/>
                <w:szCs w:val="24"/>
              </w:rPr>
              <w:t>Договор</w:t>
            </w:r>
            <w:r w:rsidRPr="00FA636F">
              <w:rPr>
                <w:rFonts w:ascii="Times New Roman" w:hAnsi="Times New Roman"/>
                <w:sz w:val="24"/>
                <w:szCs w:val="24"/>
              </w:rPr>
              <w:t>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E116CE">
              <w:rPr>
                <w:rFonts w:ascii="Times New Roman" w:hAnsi="Times New Roman"/>
                <w:color w:val="0D0D0D"/>
                <w:sz w:val="24"/>
                <w:szCs w:val="24"/>
              </w:rPr>
              <w:t xml:space="preserve">Лот №1 </w:t>
            </w:r>
            <w:r w:rsidRPr="00C10E0E">
              <w:rPr>
                <w:rFonts w:ascii="Times New Roman" w:hAnsi="Times New Roman"/>
                <w:color w:val="0D0D0D"/>
                <w:sz w:val="24"/>
                <w:szCs w:val="24"/>
              </w:rPr>
              <w:t xml:space="preserve">– </w:t>
            </w:r>
            <w:r w:rsidR="004B7D5F" w:rsidRPr="004B7D5F">
              <w:rPr>
                <w:rFonts w:ascii="Times New Roman" w:eastAsia="Times New Roman" w:hAnsi="Times New Roman"/>
                <w:b/>
                <w:sz w:val="24"/>
                <w:szCs w:val="24"/>
                <w:lang w:eastAsia="ru-RU"/>
              </w:rPr>
              <w:t>660 110</w:t>
            </w:r>
            <w:r w:rsidR="00E2092D" w:rsidRPr="00C10E0E">
              <w:rPr>
                <w:rFonts w:ascii="Times New Roman" w:hAnsi="Times New Roman"/>
                <w:b/>
                <w:color w:val="0D0D0D"/>
                <w:sz w:val="22"/>
                <w:szCs w:val="24"/>
              </w:rPr>
              <w:t xml:space="preserve"> </w:t>
            </w:r>
            <w:r w:rsidR="00AC7767" w:rsidRPr="00C10E0E">
              <w:rPr>
                <w:rFonts w:ascii="Times New Roman" w:hAnsi="Times New Roman"/>
                <w:b/>
                <w:color w:val="0D0D0D"/>
                <w:sz w:val="24"/>
                <w:szCs w:val="24"/>
              </w:rPr>
              <w:t>(</w:t>
            </w:r>
            <w:r w:rsidR="004B7D5F">
              <w:rPr>
                <w:rFonts w:ascii="Times New Roman" w:hAnsi="Times New Roman"/>
                <w:b/>
                <w:color w:val="0D0D0D"/>
                <w:sz w:val="24"/>
                <w:szCs w:val="24"/>
              </w:rPr>
              <w:t>шестьсот шестьдесят тысяч сто десять</w:t>
            </w:r>
            <w:r w:rsidR="00AC7767" w:rsidRPr="00C10E0E">
              <w:rPr>
                <w:rFonts w:ascii="Times New Roman" w:hAnsi="Times New Roman"/>
                <w:b/>
                <w:color w:val="0D0D0D"/>
                <w:sz w:val="24"/>
                <w:szCs w:val="24"/>
              </w:rPr>
              <w:t>) рубл</w:t>
            </w:r>
            <w:r w:rsidR="004B7D5F">
              <w:rPr>
                <w:rFonts w:ascii="Times New Roman" w:hAnsi="Times New Roman"/>
                <w:b/>
                <w:color w:val="0D0D0D"/>
                <w:sz w:val="24"/>
                <w:szCs w:val="24"/>
              </w:rPr>
              <w:t>ей</w:t>
            </w:r>
            <w:r w:rsidR="00AC7767" w:rsidRPr="00C10E0E">
              <w:rPr>
                <w:rFonts w:ascii="Times New Roman" w:hAnsi="Times New Roman"/>
                <w:b/>
                <w:color w:val="0D0D0D"/>
                <w:sz w:val="24"/>
                <w:szCs w:val="24"/>
              </w:rPr>
              <w:t xml:space="preserve"> </w:t>
            </w:r>
            <w:r w:rsidR="004B7D5F">
              <w:rPr>
                <w:rFonts w:ascii="Times New Roman" w:hAnsi="Times New Roman"/>
                <w:b/>
                <w:color w:val="0D0D0D"/>
                <w:sz w:val="24"/>
                <w:szCs w:val="24"/>
              </w:rPr>
              <w:t>28</w:t>
            </w:r>
            <w:r w:rsidR="00C64DFF" w:rsidRPr="00C10E0E">
              <w:rPr>
                <w:rFonts w:ascii="Times New Roman" w:hAnsi="Times New Roman"/>
                <w:b/>
                <w:color w:val="0D0D0D"/>
                <w:sz w:val="24"/>
                <w:szCs w:val="24"/>
              </w:rPr>
              <w:t xml:space="preserve"> к</w:t>
            </w:r>
            <w:r w:rsidR="00AC7767" w:rsidRPr="00C10E0E">
              <w:rPr>
                <w:rFonts w:ascii="Times New Roman" w:hAnsi="Times New Roman"/>
                <w:b/>
                <w:color w:val="0D0D0D"/>
                <w:sz w:val="24"/>
                <w:szCs w:val="24"/>
              </w:rPr>
              <w:t>опе</w:t>
            </w:r>
            <w:r w:rsidR="00E2092D" w:rsidRPr="00C10E0E">
              <w:rPr>
                <w:rFonts w:ascii="Times New Roman" w:hAnsi="Times New Roman"/>
                <w:b/>
                <w:color w:val="0D0D0D"/>
                <w:sz w:val="24"/>
                <w:szCs w:val="24"/>
              </w:rPr>
              <w:t>е</w:t>
            </w:r>
            <w:r w:rsidR="00C64DFF" w:rsidRPr="00C10E0E">
              <w:rPr>
                <w:rFonts w:ascii="Times New Roman" w:hAnsi="Times New Roman"/>
                <w:b/>
                <w:color w:val="0D0D0D"/>
                <w:sz w:val="24"/>
                <w:szCs w:val="24"/>
              </w:rPr>
              <w:t>к</w:t>
            </w:r>
            <w:r w:rsidR="00FE44F1" w:rsidRPr="00C10E0E">
              <w:rPr>
                <w:rFonts w:ascii="Times New Roman" w:hAnsi="Times New Roman"/>
                <w:b/>
                <w:color w:val="0D0D0D"/>
                <w:sz w:val="24"/>
                <w:szCs w:val="24"/>
              </w:rPr>
              <w:t>. (с учетом НДС)</w:t>
            </w:r>
          </w:p>
          <w:p w:rsidR="004E736F" w:rsidRPr="00A61A16" w:rsidRDefault="005873B8" w:rsidP="00D46A12">
            <w:pPr>
              <w:spacing w:after="0" w:line="240" w:lineRule="auto"/>
              <w:jc w:val="both"/>
              <w:rPr>
                <w:rFonts w:ascii="Times New Roman" w:hAnsi="Times New Roman"/>
                <w:color w:val="0D0D0D"/>
                <w:sz w:val="24"/>
                <w:szCs w:val="24"/>
              </w:rPr>
            </w:pPr>
            <w:r w:rsidRPr="00A61A16">
              <w:rPr>
                <w:rFonts w:ascii="Times New Roman" w:hAnsi="Times New Roman"/>
                <w:color w:val="0D0D0D"/>
                <w:sz w:val="24"/>
                <w:szCs w:val="24"/>
              </w:rPr>
              <w:t xml:space="preserve">     </w:t>
            </w:r>
            <w:r w:rsidR="00FA636F" w:rsidRPr="00D46A12">
              <w:rPr>
                <w:rFonts w:ascii="Times New Roman" w:hAnsi="Times New Roman"/>
                <w:color w:val="0D0D0D"/>
                <w:sz w:val="24"/>
                <w:szCs w:val="24"/>
              </w:rPr>
              <w:t xml:space="preserve">Начальная (максимальная) цена </w:t>
            </w:r>
            <w:r w:rsidR="00EA35EB">
              <w:rPr>
                <w:rFonts w:ascii="Times New Roman" w:hAnsi="Times New Roman"/>
                <w:color w:val="0D0D0D"/>
                <w:sz w:val="24"/>
                <w:szCs w:val="24"/>
              </w:rPr>
              <w:t>Договор</w:t>
            </w:r>
            <w:r w:rsidR="00FA636F" w:rsidRPr="00D46A12">
              <w:rPr>
                <w:rFonts w:ascii="Times New Roman" w:hAnsi="Times New Roman"/>
                <w:color w:val="0D0D0D"/>
                <w:sz w:val="24"/>
                <w:szCs w:val="24"/>
              </w:rPr>
              <w:t xml:space="preserve">а включает в себя </w:t>
            </w:r>
            <w:r w:rsidR="00D46A12" w:rsidRPr="00D46A12">
              <w:rPr>
                <w:rFonts w:ascii="Times New Roman" w:eastAsia="Times New Roman" w:hAnsi="Times New Roman"/>
                <w:sz w:val="24"/>
                <w:szCs w:val="24"/>
                <w:lang w:eastAsia="ru-RU"/>
              </w:rPr>
              <w:t>стоимость</w:t>
            </w:r>
            <w:r w:rsidR="00D46A12" w:rsidRPr="006F6FD8">
              <w:rPr>
                <w:rFonts w:ascii="Times New Roman" w:eastAsia="Times New Roman" w:hAnsi="Times New Roman"/>
                <w:sz w:val="24"/>
                <w:szCs w:val="24"/>
                <w:lang w:eastAsia="ru-RU"/>
              </w:rPr>
              <w:t xml:space="preserve">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w:t>
            </w:r>
            <w:r w:rsidR="00EA35EB">
              <w:rPr>
                <w:rFonts w:ascii="Times New Roman" w:eastAsia="Times New Roman" w:hAnsi="Times New Roman"/>
                <w:sz w:val="24"/>
                <w:szCs w:val="24"/>
                <w:lang w:eastAsia="ru-RU"/>
              </w:rPr>
              <w:t>Договор</w:t>
            </w:r>
            <w:r w:rsidR="00D46A12">
              <w:rPr>
                <w:rFonts w:ascii="Times New Roman" w:eastAsia="Times New Roman" w:hAnsi="Times New Roman"/>
                <w:sz w:val="24"/>
                <w:szCs w:val="24"/>
                <w:lang w:eastAsia="ru-RU"/>
              </w:rPr>
              <w:t>а</w:t>
            </w:r>
          </w:p>
        </w:tc>
      </w:tr>
      <w:tr w:rsidR="00FA636F" w:rsidRPr="00FA636F" w:rsidTr="000824CE">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 xml:space="preserve">Обоснование начальной (максимальной) цены </w:t>
            </w:r>
            <w:r w:rsidR="00EA35EB">
              <w:rPr>
                <w:rFonts w:ascii="Times New Roman" w:hAnsi="Times New Roman"/>
                <w:color w:val="0D0D0D"/>
                <w:sz w:val="24"/>
                <w:szCs w:val="24"/>
              </w:rPr>
              <w:t>Договор</w:t>
            </w:r>
            <w:r w:rsidRPr="00FA636F">
              <w:rPr>
                <w:rFonts w:ascii="Times New Roman" w:hAnsi="Times New Roman"/>
                <w:color w:val="0D0D0D"/>
                <w:sz w:val="24"/>
                <w:szCs w:val="24"/>
              </w:rPr>
              <w:t>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 xml:space="preserve">Указано в части VII Обоснование начальной (максимальной) цены </w:t>
            </w:r>
            <w:r w:rsidR="00EA35EB">
              <w:rPr>
                <w:rFonts w:ascii="Times New Roman" w:hAnsi="Times New Roman"/>
                <w:color w:val="0D0D0D"/>
                <w:sz w:val="24"/>
                <w:szCs w:val="24"/>
              </w:rPr>
              <w:t>Договор</w:t>
            </w:r>
            <w:r w:rsidRPr="00FA636F">
              <w:rPr>
                <w:rFonts w:ascii="Times New Roman" w:hAnsi="Times New Roman"/>
                <w:color w:val="0D0D0D"/>
                <w:sz w:val="24"/>
                <w:szCs w:val="24"/>
              </w:rPr>
              <w:t>а</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Величина понижения начальной цены </w:t>
            </w:r>
            <w:r w:rsidR="00EA35EB">
              <w:rPr>
                <w:rFonts w:ascii="Times New Roman" w:hAnsi="Times New Roman"/>
                <w:sz w:val="24"/>
                <w:szCs w:val="24"/>
              </w:rPr>
              <w:t>Договор</w:t>
            </w:r>
            <w:r w:rsidRPr="00FA636F">
              <w:rPr>
                <w:rFonts w:ascii="Times New Roman" w:hAnsi="Times New Roman"/>
                <w:sz w:val="24"/>
                <w:szCs w:val="24"/>
              </w:rPr>
              <w:t>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2C64DD">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FA636F">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w:t>
            </w:r>
            <w:r w:rsidR="00EA35EB">
              <w:rPr>
                <w:rFonts w:ascii="Times New Roman" w:hAnsi="Times New Roman"/>
                <w:color w:val="0D0D0D"/>
                <w:sz w:val="24"/>
                <w:szCs w:val="24"/>
              </w:rPr>
              <w:t>Договор</w:t>
            </w:r>
            <w:r w:rsidR="00FA636F" w:rsidRPr="00121BB9">
              <w:rPr>
                <w:rFonts w:ascii="Times New Roman" w:hAnsi="Times New Roman"/>
                <w:color w:val="0D0D0D"/>
                <w:sz w:val="24"/>
                <w:szCs w:val="24"/>
              </w:rPr>
              <w:t>а</w:t>
            </w:r>
          </w:p>
          <w:p w:rsidR="00FA636F" w:rsidRPr="00121BB9" w:rsidRDefault="00FA636F" w:rsidP="00FA636F">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1. соответствие участников закупки требованиям, устанавливаемым в соответствии с законодательством </w:t>
            </w:r>
            <w:r w:rsidRPr="00121BB9">
              <w:rPr>
                <w:rFonts w:ascii="Times New Roman" w:hAnsi="Times New Roman"/>
                <w:sz w:val="24"/>
                <w:szCs w:val="24"/>
              </w:rPr>
              <w:lastRenderedPageBreak/>
              <w:t>Российской Федерации к лицам, осуществляющим поставки товаров, выполнение работ, оказание услуг, являющихся предметом закупки;</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E8755B">
            <w:pPr>
              <w:spacing w:after="0"/>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121BB9">
            <w:pPr>
              <w:spacing w:after="0"/>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55B" w:rsidRPr="00121BB9" w:rsidRDefault="00121BB9"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lastRenderedPageBreak/>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C38BF" w:rsidRPr="00FC38BF" w:rsidRDefault="00FA636F" w:rsidP="00FC38BF">
            <w:pPr>
              <w:suppressAutoHyphens/>
              <w:spacing w:before="120" w:after="0" w:line="240" w:lineRule="auto"/>
              <w:jc w:val="both"/>
              <w:outlineLvl w:val="4"/>
              <w:rPr>
                <w:rFonts w:ascii="Times New Roman" w:eastAsia="Times New Roman" w:hAnsi="Times New Roman"/>
                <w:sz w:val="24"/>
                <w:szCs w:val="24"/>
                <w:lang w:eastAsia="ru-RU"/>
              </w:rPr>
            </w:pPr>
            <w:r w:rsidRPr="005A13D7">
              <w:rPr>
                <w:rFonts w:ascii="Times New Roman" w:eastAsia="Times New Roman" w:hAnsi="Times New Roman"/>
                <w:sz w:val="24"/>
                <w:szCs w:val="24"/>
                <w:lang w:eastAsia="ru-RU"/>
              </w:rPr>
              <w:t xml:space="preserve">Участником настоящей закупки может быть </w:t>
            </w:r>
            <w:r w:rsidR="00FC38BF" w:rsidRPr="00E90602">
              <w:rPr>
                <w:rFonts w:ascii="Times New Roman" w:hAnsi="Times New Roman"/>
                <w:sz w:val="24"/>
              </w:rPr>
              <w:t xml:space="preserve">любое лицо, в том числе </w:t>
            </w:r>
            <w:r w:rsidRPr="005A13D7">
              <w:rPr>
                <w:rFonts w:ascii="Times New Roman" w:eastAsia="Times New Roman" w:hAnsi="Times New Roman"/>
                <w:b/>
                <w:sz w:val="24"/>
                <w:szCs w:val="24"/>
                <w:lang w:eastAsia="ru-RU"/>
              </w:rPr>
              <w:t>субъект малого и среднего предпринимательства</w:t>
            </w:r>
            <w:r w:rsidRPr="005A13D7">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Привлечение соисполнителей (субподрядчиков) к исполнению </w:t>
            </w:r>
            <w:r w:rsidR="00EA35EB">
              <w:rPr>
                <w:rFonts w:ascii="Times New Roman" w:hAnsi="Times New Roman"/>
                <w:sz w:val="24"/>
                <w:szCs w:val="24"/>
              </w:rPr>
              <w:t>Договор</w:t>
            </w:r>
            <w:r w:rsidRPr="00FA636F">
              <w:rPr>
                <w:rFonts w:ascii="Times New Roman" w:hAnsi="Times New Roman"/>
                <w:sz w:val="24"/>
                <w:szCs w:val="24"/>
              </w:rPr>
              <w:t>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8067B0" w:rsidRDefault="00FA636F" w:rsidP="00FA636F">
            <w:pPr>
              <w:spacing w:after="0" w:line="240" w:lineRule="auto"/>
              <w:rPr>
                <w:rFonts w:ascii="Times New Roman" w:hAnsi="Times New Roman"/>
                <w:sz w:val="24"/>
                <w:szCs w:val="24"/>
              </w:rPr>
            </w:pPr>
            <w:r w:rsidRPr="008067B0">
              <w:rPr>
                <w:rFonts w:ascii="Times New Roman" w:hAnsi="Times New Roman"/>
                <w:color w:val="0D0D0D"/>
                <w:sz w:val="24"/>
                <w:szCs w:val="24"/>
              </w:rPr>
              <w:t xml:space="preserve">в соответствии с проектом </w:t>
            </w:r>
            <w:r w:rsidR="00EA35EB" w:rsidRPr="008067B0">
              <w:rPr>
                <w:rFonts w:ascii="Times New Roman" w:hAnsi="Times New Roman"/>
                <w:color w:val="0D0D0D"/>
                <w:sz w:val="24"/>
                <w:szCs w:val="24"/>
              </w:rPr>
              <w:t>Договор</w:t>
            </w:r>
            <w:r w:rsidRPr="008067B0">
              <w:rPr>
                <w:rFonts w:ascii="Times New Roman" w:hAnsi="Times New Roman"/>
                <w:color w:val="0D0D0D"/>
                <w:sz w:val="24"/>
                <w:szCs w:val="24"/>
              </w:rPr>
              <w:t>а</w:t>
            </w:r>
            <w:r w:rsidRPr="008067B0">
              <w:rPr>
                <w:rFonts w:ascii="Times New Roman" w:hAnsi="Times New Roman"/>
                <w:color w:val="0D0D0D"/>
                <w:sz w:val="24"/>
                <w:szCs w:val="24"/>
              </w:rPr>
              <w:br/>
            </w:r>
          </w:p>
          <w:p w:rsidR="00FA636F" w:rsidRPr="008067B0"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8067B0" w:rsidRDefault="00FA636F" w:rsidP="006C6375">
            <w:pPr>
              <w:tabs>
                <w:tab w:val="left" w:pos="708"/>
              </w:tabs>
              <w:autoSpaceDE w:val="0"/>
              <w:autoSpaceDN w:val="0"/>
              <w:spacing w:after="0" w:line="240" w:lineRule="auto"/>
              <w:jc w:val="both"/>
              <w:outlineLvl w:val="3"/>
              <w:rPr>
                <w:rFonts w:ascii="Times New Roman" w:hAnsi="Times New Roman"/>
                <w:b/>
                <w:sz w:val="24"/>
                <w:szCs w:val="24"/>
              </w:rPr>
            </w:pPr>
            <w:r w:rsidRPr="008067B0">
              <w:rPr>
                <w:rFonts w:ascii="Times New Roman" w:hAnsi="Times New Roman"/>
                <w:sz w:val="24"/>
                <w:szCs w:val="24"/>
              </w:rPr>
              <w:t>Дата начала предоставления разъяснений положений документации об аукционе</w:t>
            </w:r>
            <w:r w:rsidR="00564423" w:rsidRPr="008067B0">
              <w:rPr>
                <w:rFonts w:ascii="Times New Roman" w:hAnsi="Times New Roman"/>
                <w:b/>
                <w:sz w:val="24"/>
                <w:szCs w:val="24"/>
              </w:rPr>
              <w:t>:</w:t>
            </w:r>
            <w:r w:rsidR="00F5554C" w:rsidRPr="008067B0">
              <w:rPr>
                <w:rFonts w:ascii="Times New Roman" w:hAnsi="Times New Roman"/>
                <w:b/>
                <w:sz w:val="24"/>
                <w:szCs w:val="24"/>
              </w:rPr>
              <w:t xml:space="preserve"> </w:t>
            </w:r>
            <w:r w:rsidRPr="008067B0">
              <w:rPr>
                <w:rFonts w:ascii="Times New Roman" w:hAnsi="Times New Roman"/>
                <w:b/>
                <w:sz w:val="24"/>
                <w:szCs w:val="24"/>
              </w:rPr>
              <w:t>«</w:t>
            </w:r>
            <w:r w:rsidR="000F70B1" w:rsidRPr="008067B0">
              <w:rPr>
                <w:rFonts w:ascii="Times New Roman" w:hAnsi="Times New Roman"/>
                <w:b/>
                <w:sz w:val="24"/>
                <w:szCs w:val="24"/>
              </w:rPr>
              <w:t>03</w:t>
            </w:r>
            <w:r w:rsidRPr="008067B0">
              <w:rPr>
                <w:rFonts w:ascii="Times New Roman" w:hAnsi="Times New Roman"/>
                <w:b/>
                <w:sz w:val="24"/>
                <w:szCs w:val="24"/>
              </w:rPr>
              <w:t>»</w:t>
            </w:r>
            <w:r w:rsidR="0040439C" w:rsidRPr="008067B0">
              <w:rPr>
                <w:rFonts w:ascii="Times New Roman" w:hAnsi="Times New Roman"/>
                <w:b/>
                <w:sz w:val="24"/>
                <w:szCs w:val="24"/>
              </w:rPr>
              <w:t xml:space="preserve"> </w:t>
            </w:r>
            <w:r w:rsidR="00F421F0" w:rsidRPr="008067B0">
              <w:rPr>
                <w:rFonts w:ascii="Times New Roman" w:hAnsi="Times New Roman"/>
                <w:b/>
                <w:sz w:val="24"/>
                <w:szCs w:val="24"/>
              </w:rPr>
              <w:t>августа</w:t>
            </w:r>
            <w:r w:rsidR="005530AF" w:rsidRPr="008067B0">
              <w:rPr>
                <w:rFonts w:ascii="Times New Roman" w:hAnsi="Times New Roman"/>
                <w:b/>
                <w:sz w:val="24"/>
                <w:szCs w:val="24"/>
              </w:rPr>
              <w:t xml:space="preserve"> </w:t>
            </w:r>
            <w:r w:rsidRPr="008067B0">
              <w:rPr>
                <w:rFonts w:ascii="Times New Roman" w:hAnsi="Times New Roman"/>
                <w:b/>
                <w:sz w:val="24"/>
                <w:szCs w:val="24"/>
              </w:rPr>
              <w:t>201</w:t>
            </w:r>
            <w:r w:rsidR="006C6375" w:rsidRPr="008067B0">
              <w:rPr>
                <w:rFonts w:ascii="Times New Roman" w:hAnsi="Times New Roman"/>
                <w:b/>
                <w:sz w:val="24"/>
                <w:szCs w:val="24"/>
              </w:rPr>
              <w:t>8</w:t>
            </w:r>
            <w:r w:rsidRPr="008067B0">
              <w:rPr>
                <w:rFonts w:ascii="Times New Roman" w:hAnsi="Times New Roman"/>
                <w:b/>
                <w:sz w:val="24"/>
                <w:szCs w:val="24"/>
              </w:rPr>
              <w:t xml:space="preserve"> г.;</w:t>
            </w:r>
          </w:p>
          <w:p w:rsidR="00FA636F" w:rsidRPr="008067B0" w:rsidRDefault="00FA636F" w:rsidP="00FA636F">
            <w:pPr>
              <w:autoSpaceDE w:val="0"/>
              <w:autoSpaceDN w:val="0"/>
              <w:spacing w:after="0" w:line="240" w:lineRule="auto"/>
              <w:jc w:val="both"/>
              <w:rPr>
                <w:rFonts w:ascii="Times New Roman" w:hAnsi="Times New Roman"/>
                <w:b/>
                <w:sz w:val="24"/>
                <w:szCs w:val="24"/>
              </w:rPr>
            </w:pPr>
            <w:r w:rsidRPr="008067B0">
              <w:rPr>
                <w:rFonts w:ascii="Times New Roman" w:hAnsi="Times New Roman"/>
                <w:sz w:val="24"/>
                <w:szCs w:val="24"/>
              </w:rPr>
              <w:t xml:space="preserve">дата окончания предоставления разъяснений положений документации об аукционе: </w:t>
            </w:r>
            <w:r w:rsidR="006C6375" w:rsidRPr="008067B0">
              <w:rPr>
                <w:rFonts w:ascii="Times New Roman" w:hAnsi="Times New Roman"/>
                <w:b/>
                <w:sz w:val="24"/>
                <w:szCs w:val="24"/>
              </w:rPr>
              <w:t>«</w:t>
            </w:r>
            <w:r w:rsidR="008067B0" w:rsidRPr="008067B0">
              <w:rPr>
                <w:rFonts w:ascii="Times New Roman" w:hAnsi="Times New Roman"/>
                <w:b/>
                <w:sz w:val="24"/>
                <w:szCs w:val="24"/>
              </w:rPr>
              <w:t>22</w:t>
            </w:r>
            <w:r w:rsidR="006C6375" w:rsidRPr="008067B0">
              <w:rPr>
                <w:rFonts w:ascii="Times New Roman" w:hAnsi="Times New Roman"/>
                <w:b/>
                <w:sz w:val="24"/>
                <w:szCs w:val="24"/>
              </w:rPr>
              <w:t xml:space="preserve">» </w:t>
            </w:r>
            <w:r w:rsidR="00F421F0" w:rsidRPr="008067B0">
              <w:rPr>
                <w:rFonts w:ascii="Times New Roman" w:hAnsi="Times New Roman"/>
                <w:b/>
                <w:sz w:val="24"/>
                <w:szCs w:val="24"/>
              </w:rPr>
              <w:t xml:space="preserve">августа </w:t>
            </w:r>
            <w:r w:rsidR="006C6375" w:rsidRPr="008067B0">
              <w:rPr>
                <w:rFonts w:ascii="Times New Roman" w:hAnsi="Times New Roman"/>
                <w:b/>
                <w:sz w:val="24"/>
                <w:szCs w:val="24"/>
              </w:rPr>
              <w:t>2018 г</w:t>
            </w:r>
            <w:r w:rsidRPr="008067B0">
              <w:rPr>
                <w:rFonts w:ascii="Times New Roman" w:hAnsi="Times New Roman"/>
                <w:b/>
                <w:sz w:val="24"/>
                <w:szCs w:val="24"/>
              </w:rPr>
              <w:t>.;</w:t>
            </w:r>
          </w:p>
          <w:p w:rsidR="001F68D4" w:rsidRPr="008067B0" w:rsidRDefault="001F68D4" w:rsidP="00FA636F">
            <w:pPr>
              <w:autoSpaceDE w:val="0"/>
              <w:autoSpaceDN w:val="0"/>
              <w:spacing w:after="0" w:line="240" w:lineRule="auto"/>
              <w:jc w:val="both"/>
              <w:rPr>
                <w:rFonts w:ascii="Times New Roman" w:hAnsi="Times New Roman"/>
                <w:sz w:val="24"/>
                <w:szCs w:val="24"/>
              </w:rPr>
            </w:pPr>
          </w:p>
          <w:p w:rsidR="00A9658C" w:rsidRPr="008067B0"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8067B0">
              <w:rPr>
                <w:rFonts w:ascii="Times New Roman" w:hAnsi="Times New Roman"/>
                <w:sz w:val="24"/>
                <w:szCs w:val="24"/>
              </w:rPr>
              <w:t xml:space="preserve">Заявки со всеми необходимыми документами подаются в форме электронного документа оператору Электронной торговой площадки: </w:t>
            </w:r>
            <w:r w:rsidRPr="008067B0">
              <w:rPr>
                <w:rFonts w:ascii="Times New Roman" w:hAnsi="Times New Roman"/>
                <w:b/>
                <w:sz w:val="24"/>
                <w:szCs w:val="24"/>
              </w:rPr>
              <w:t xml:space="preserve">ООО "РТС-тендер" </w:t>
            </w:r>
          </w:p>
          <w:p w:rsidR="001F68D4" w:rsidRPr="008067B0" w:rsidRDefault="00A9658C" w:rsidP="00A9658C">
            <w:pPr>
              <w:autoSpaceDE w:val="0"/>
              <w:autoSpaceDN w:val="0"/>
              <w:spacing w:after="0" w:line="240" w:lineRule="auto"/>
              <w:jc w:val="both"/>
              <w:rPr>
                <w:rFonts w:ascii="Times New Roman" w:hAnsi="Times New Roman"/>
                <w:sz w:val="24"/>
                <w:szCs w:val="24"/>
              </w:rPr>
            </w:pPr>
            <w:r w:rsidRPr="008067B0">
              <w:rPr>
                <w:rFonts w:ascii="Times New Roman" w:hAnsi="Times New Roman"/>
                <w:sz w:val="24"/>
                <w:szCs w:val="24"/>
              </w:rPr>
              <w:t xml:space="preserve">Адрес электронной площадки в сети Интернет </w:t>
            </w:r>
            <w:r w:rsidRPr="008067B0">
              <w:rPr>
                <w:rFonts w:ascii="Times New Roman" w:hAnsi="Times New Roman"/>
                <w:b/>
                <w:sz w:val="24"/>
                <w:szCs w:val="24"/>
              </w:rPr>
              <w:t>https://</w:t>
            </w:r>
            <w:proofErr w:type="spellStart"/>
            <w:r w:rsidRPr="008067B0">
              <w:rPr>
                <w:rFonts w:ascii="Times New Roman" w:hAnsi="Times New Roman"/>
                <w:b/>
                <w:sz w:val="24"/>
                <w:szCs w:val="24"/>
                <w:lang w:val="en-US"/>
              </w:rPr>
              <w:t>rts</w:t>
            </w:r>
            <w:proofErr w:type="spellEnd"/>
            <w:r w:rsidRPr="008067B0">
              <w:rPr>
                <w:rFonts w:ascii="Times New Roman" w:hAnsi="Times New Roman"/>
                <w:b/>
                <w:sz w:val="24"/>
                <w:szCs w:val="24"/>
              </w:rPr>
              <w:t>-</w:t>
            </w:r>
            <w:r w:rsidRPr="008067B0">
              <w:rPr>
                <w:rFonts w:ascii="Times New Roman" w:hAnsi="Times New Roman"/>
                <w:b/>
                <w:sz w:val="24"/>
                <w:szCs w:val="24"/>
                <w:lang w:val="en-US"/>
              </w:rPr>
              <w:t>tender</w:t>
            </w:r>
            <w:r w:rsidRPr="008067B0">
              <w:rPr>
                <w:rFonts w:ascii="Times New Roman" w:hAnsi="Times New Roman"/>
                <w:b/>
                <w:sz w:val="24"/>
                <w:szCs w:val="24"/>
              </w:rPr>
              <w:t>.</w:t>
            </w:r>
            <w:proofErr w:type="spellStart"/>
            <w:r w:rsidRPr="008067B0">
              <w:rPr>
                <w:rFonts w:ascii="Times New Roman" w:hAnsi="Times New Roman"/>
                <w:b/>
                <w:sz w:val="24"/>
                <w:szCs w:val="24"/>
                <w:lang w:val="en-US"/>
              </w:rPr>
              <w:t>ru</w:t>
            </w:r>
            <w:proofErr w:type="spellEnd"/>
            <w:r w:rsidRPr="008067B0">
              <w:rPr>
                <w:rFonts w:ascii="Times New Roman" w:hAnsi="Times New Roman"/>
                <w:b/>
                <w:sz w:val="24"/>
                <w:szCs w:val="24"/>
              </w:rPr>
              <w:t>/</w:t>
            </w:r>
            <w:bookmarkStart w:id="17" w:name="_GoBack"/>
            <w:bookmarkEnd w:id="17"/>
          </w:p>
        </w:tc>
      </w:tr>
      <w:tr w:rsidR="00A9658C"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w:t>
            </w:r>
            <w:r w:rsidR="000824CE">
              <w:rPr>
                <w:rFonts w:ascii="Times New Roman" w:hAnsi="Times New Roman"/>
                <w:b/>
                <w:sz w:val="24"/>
                <w:szCs w:val="24"/>
              </w:rPr>
              <w:t>«</w:t>
            </w:r>
            <w:r w:rsidRPr="004E736F">
              <w:rPr>
                <w:rFonts w:ascii="Times New Roman" w:hAnsi="Times New Roman"/>
                <w:b/>
                <w:sz w:val="24"/>
                <w:szCs w:val="24"/>
              </w:rPr>
              <w:t>РТС-тендер</w:t>
            </w:r>
            <w:r w:rsidR="000824CE">
              <w:rPr>
                <w:rFonts w:ascii="Times New Roman" w:hAnsi="Times New Roman"/>
                <w:b/>
                <w:sz w:val="24"/>
                <w:szCs w:val="24"/>
              </w:rPr>
              <w:t>»</w:t>
            </w:r>
            <w:r w:rsidRPr="004E736F">
              <w:rPr>
                <w:rFonts w:ascii="Times New Roman" w:hAnsi="Times New Roman"/>
                <w:b/>
                <w:sz w:val="24"/>
                <w:szCs w:val="24"/>
              </w:rPr>
              <w:t xml:space="preserve"> </w:t>
            </w:r>
          </w:p>
          <w:p w:rsidR="00A9658C" w:rsidRPr="00680BA9" w:rsidRDefault="00A9658C" w:rsidP="00680BA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00680BA9">
              <w:rPr>
                <w:rFonts w:ascii="Times New Roman" w:hAnsi="Times New Roman"/>
                <w:b/>
                <w:sz w:val="24"/>
                <w:szCs w:val="24"/>
              </w:rPr>
              <w:t>/</w:t>
            </w:r>
          </w:p>
        </w:tc>
      </w:tr>
      <w:tr w:rsidR="00292A21"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w:t>
            </w:r>
            <w:proofErr w:type="gramStart"/>
            <w:r w:rsidRPr="00292A21">
              <w:rPr>
                <w:rFonts w:ascii="Times New Roman" w:hAnsi="Times New Roman"/>
                <w:sz w:val="24"/>
                <w:szCs w:val="24"/>
              </w:rPr>
              <w:t xml:space="preserve">форме  </w:t>
            </w:r>
            <w:r w:rsidR="0076251F">
              <w:rPr>
                <w:rFonts w:ascii="Times New Roman" w:hAnsi="Times New Roman"/>
                <w:sz w:val="24"/>
                <w:szCs w:val="24"/>
              </w:rPr>
              <w:t>р</w:t>
            </w:r>
            <w:r w:rsidRPr="00292A21">
              <w:rPr>
                <w:rFonts w:ascii="Times New Roman" w:hAnsi="Times New Roman"/>
                <w:sz w:val="24"/>
                <w:szCs w:val="24"/>
              </w:rPr>
              <w:t>аздела</w:t>
            </w:r>
            <w:proofErr w:type="gramEnd"/>
            <w:r w:rsidRPr="00292A21">
              <w:rPr>
                <w:rFonts w:ascii="Times New Roman" w:hAnsi="Times New Roman"/>
                <w:sz w:val="24"/>
                <w:szCs w:val="24"/>
              </w:rPr>
              <w:t xml:space="preserve"> </w:t>
            </w:r>
            <w:r w:rsidR="0076251F" w:rsidRPr="0076251F">
              <w:rPr>
                <w:rFonts w:ascii="Times New Roman" w:hAnsi="Times New Roman"/>
                <w:sz w:val="24"/>
                <w:szCs w:val="24"/>
              </w:rPr>
              <w:t xml:space="preserve">IV ОБРАЗЦЫ ФОРМ И ДОКУМЕНТОВ ДЛЯ </w:t>
            </w:r>
            <w:r w:rsidR="0076251F" w:rsidRPr="0076251F">
              <w:rPr>
                <w:rFonts w:ascii="Times New Roman" w:hAnsi="Times New Roman"/>
                <w:sz w:val="24"/>
                <w:szCs w:val="24"/>
              </w:rPr>
              <w:lastRenderedPageBreak/>
              <w:t>ЗАПОЛНЕНИЯ УЧАСТНИКАМИ ЗАКУПКИ</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ED33A4">
            <w:pPr>
              <w:spacing w:after="0" w:line="240" w:lineRule="auto"/>
              <w:jc w:val="both"/>
              <w:rPr>
                <w:rFonts w:ascii="Times New Roman" w:hAnsi="Times New Roman"/>
                <w:b/>
                <w:i/>
                <w:sz w:val="24"/>
                <w:szCs w:val="24"/>
              </w:rPr>
            </w:pPr>
            <w:r w:rsidRPr="00292A21">
              <w:rPr>
                <w:rFonts w:ascii="Times New Roman" w:hAnsi="Times New Roman"/>
                <w:b/>
                <w:i/>
                <w:sz w:val="24"/>
                <w:szCs w:val="24"/>
              </w:rPr>
              <w:t xml:space="preserve">/Документы, прилагаемые к заявке, </w:t>
            </w:r>
            <w:proofErr w:type="gramStart"/>
            <w:r w:rsidRPr="00292A21">
              <w:rPr>
                <w:rFonts w:ascii="Times New Roman" w:hAnsi="Times New Roman"/>
                <w:b/>
                <w:i/>
                <w:sz w:val="24"/>
                <w:szCs w:val="24"/>
              </w:rPr>
              <w:t>выданные  федеральными</w:t>
            </w:r>
            <w:proofErr w:type="gramEnd"/>
            <w:r w:rsidRPr="00292A21">
              <w:rPr>
                <w:rFonts w:ascii="Times New Roman" w:hAnsi="Times New Roman"/>
                <w:b/>
                <w:i/>
                <w:sz w:val="24"/>
                <w:szCs w:val="24"/>
              </w:rPr>
              <w:t xml:space="preserve">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ED33A4">
            <w:pPr>
              <w:spacing w:after="0" w:line="240" w:lineRule="auto"/>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w:t>
            </w:r>
            <w:r w:rsidRPr="00292A21">
              <w:rPr>
                <w:rFonts w:ascii="Times New Roman" w:hAnsi="Times New Roman"/>
                <w:sz w:val="24"/>
                <w:szCs w:val="24"/>
              </w:rPr>
              <w:lastRenderedPageBreak/>
              <w:t xml:space="preserve">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w:t>
            </w:r>
            <w:proofErr w:type="gramStart"/>
            <w:r w:rsidRPr="00292A21">
              <w:rPr>
                <w:rFonts w:ascii="Times New Roman" w:hAnsi="Times New Roman"/>
                <w:sz w:val="24"/>
                <w:szCs w:val="24"/>
              </w:rPr>
              <w:t>по форме</w:t>
            </w:r>
            <w:proofErr w:type="gramEnd"/>
            <w:r w:rsidRPr="00292A21">
              <w:rPr>
                <w:rFonts w:ascii="Times New Roman" w:hAnsi="Times New Roman"/>
                <w:sz w:val="24"/>
                <w:szCs w:val="24"/>
              </w:rPr>
              <w:t xml:space="preserve">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0824CE">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325974" w:rsidRDefault="006C6375" w:rsidP="00325974">
            <w:pPr>
              <w:autoSpaceDE w:val="0"/>
              <w:autoSpaceDN w:val="0"/>
              <w:spacing w:after="0" w:line="240" w:lineRule="auto"/>
              <w:rPr>
                <w:rFonts w:ascii="Times New Roman" w:hAnsi="Times New Roman"/>
                <w:b/>
                <w:color w:val="FF0000"/>
                <w:sz w:val="24"/>
                <w:szCs w:val="24"/>
              </w:rPr>
            </w:pPr>
            <w:r w:rsidRPr="00325974">
              <w:rPr>
                <w:rFonts w:ascii="Times New Roman" w:hAnsi="Times New Roman"/>
                <w:b/>
                <w:sz w:val="24"/>
                <w:szCs w:val="24"/>
              </w:rPr>
              <w:t>«</w:t>
            </w:r>
            <w:r w:rsidR="00325974" w:rsidRPr="00325974">
              <w:rPr>
                <w:rFonts w:ascii="Times New Roman" w:hAnsi="Times New Roman"/>
                <w:b/>
                <w:sz w:val="24"/>
                <w:szCs w:val="24"/>
              </w:rPr>
              <w:t>28</w:t>
            </w:r>
            <w:r w:rsidRPr="00325974">
              <w:rPr>
                <w:rFonts w:ascii="Times New Roman" w:hAnsi="Times New Roman"/>
                <w:b/>
                <w:sz w:val="24"/>
                <w:szCs w:val="24"/>
              </w:rPr>
              <w:t xml:space="preserve">» </w:t>
            </w:r>
            <w:r w:rsidR="009F325B" w:rsidRPr="00325974">
              <w:rPr>
                <w:rFonts w:ascii="Times New Roman" w:hAnsi="Times New Roman"/>
                <w:b/>
                <w:sz w:val="24"/>
                <w:szCs w:val="24"/>
              </w:rPr>
              <w:t>августа</w:t>
            </w:r>
            <w:r w:rsidRPr="00325974">
              <w:rPr>
                <w:rFonts w:ascii="Times New Roman" w:hAnsi="Times New Roman"/>
                <w:b/>
                <w:sz w:val="24"/>
                <w:szCs w:val="24"/>
              </w:rPr>
              <w:t xml:space="preserve"> 2018 г. </w:t>
            </w:r>
            <w:r w:rsidR="00FA636F" w:rsidRPr="00325974">
              <w:rPr>
                <w:rFonts w:ascii="Times New Roman" w:hAnsi="Times New Roman"/>
                <w:b/>
                <w:sz w:val="24"/>
                <w:szCs w:val="24"/>
              </w:rPr>
              <w:t xml:space="preserve">в </w:t>
            </w:r>
            <w:r w:rsidR="00EB310B" w:rsidRPr="00325974">
              <w:rPr>
                <w:rFonts w:ascii="Times New Roman" w:hAnsi="Times New Roman"/>
                <w:b/>
                <w:sz w:val="24"/>
                <w:szCs w:val="24"/>
              </w:rPr>
              <w:t>23</w:t>
            </w:r>
            <w:r w:rsidR="00FA636F" w:rsidRPr="00325974">
              <w:rPr>
                <w:rFonts w:ascii="Times New Roman" w:hAnsi="Times New Roman"/>
                <w:b/>
                <w:sz w:val="24"/>
                <w:szCs w:val="24"/>
              </w:rPr>
              <w:t>:</w:t>
            </w:r>
            <w:r w:rsidR="00EB310B" w:rsidRPr="00325974">
              <w:rPr>
                <w:rFonts w:ascii="Times New Roman" w:hAnsi="Times New Roman"/>
                <w:b/>
                <w:sz w:val="24"/>
                <w:szCs w:val="24"/>
              </w:rPr>
              <w:t>59</w:t>
            </w:r>
          </w:p>
        </w:tc>
      </w:tr>
      <w:tr w:rsidR="00FA636F" w:rsidRPr="00FA636F" w:rsidTr="000824CE">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20" w:colFirst="0" w:colLast="0"/>
            <w:r w:rsidRPr="00FA636F">
              <w:rPr>
                <w:rFonts w:ascii="Times New Roman" w:hAnsi="Times New Roman"/>
                <w:b/>
                <w:bCs/>
                <w:sz w:val="24"/>
                <w:szCs w:val="24"/>
              </w:rPr>
              <w:lastRenderedPageBreak/>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325974" w:rsidRDefault="006C6375" w:rsidP="00C56AE1">
            <w:pPr>
              <w:spacing w:after="0" w:line="240" w:lineRule="auto"/>
              <w:rPr>
                <w:rFonts w:ascii="Times New Roman" w:hAnsi="Times New Roman"/>
                <w:b/>
                <w:sz w:val="24"/>
                <w:szCs w:val="24"/>
              </w:rPr>
            </w:pPr>
            <w:r w:rsidRPr="00325974">
              <w:rPr>
                <w:rFonts w:ascii="Times New Roman" w:hAnsi="Times New Roman"/>
                <w:b/>
                <w:sz w:val="24"/>
                <w:szCs w:val="24"/>
              </w:rPr>
              <w:t>«</w:t>
            </w:r>
            <w:r w:rsidR="00325974" w:rsidRPr="00325974">
              <w:rPr>
                <w:rFonts w:ascii="Times New Roman" w:hAnsi="Times New Roman"/>
                <w:b/>
                <w:sz w:val="24"/>
                <w:szCs w:val="24"/>
              </w:rPr>
              <w:t>29</w:t>
            </w:r>
            <w:r w:rsidRPr="00325974">
              <w:rPr>
                <w:rFonts w:ascii="Times New Roman" w:hAnsi="Times New Roman"/>
                <w:b/>
                <w:sz w:val="24"/>
                <w:szCs w:val="24"/>
              </w:rPr>
              <w:t xml:space="preserve">» </w:t>
            </w:r>
            <w:r w:rsidR="009F325B" w:rsidRPr="00325974">
              <w:rPr>
                <w:rFonts w:ascii="Times New Roman" w:hAnsi="Times New Roman"/>
                <w:b/>
                <w:sz w:val="24"/>
                <w:szCs w:val="24"/>
              </w:rPr>
              <w:t xml:space="preserve">августа </w:t>
            </w:r>
            <w:r w:rsidRPr="00325974">
              <w:rPr>
                <w:rFonts w:ascii="Times New Roman" w:hAnsi="Times New Roman"/>
                <w:b/>
                <w:sz w:val="24"/>
                <w:szCs w:val="24"/>
              </w:rPr>
              <w:t>2018 г.</w:t>
            </w:r>
            <w:r w:rsidR="001A7BD9" w:rsidRPr="00325974">
              <w:rPr>
                <w:rFonts w:ascii="Times New Roman" w:hAnsi="Times New Roman"/>
                <w:b/>
                <w:sz w:val="24"/>
                <w:szCs w:val="24"/>
              </w:rPr>
              <w:t xml:space="preserve"> в 1</w:t>
            </w:r>
            <w:r w:rsidR="00D13577" w:rsidRPr="00325974">
              <w:rPr>
                <w:rFonts w:ascii="Times New Roman" w:hAnsi="Times New Roman"/>
                <w:b/>
                <w:sz w:val="24"/>
                <w:szCs w:val="24"/>
              </w:rPr>
              <w:t>5</w:t>
            </w:r>
            <w:r w:rsidR="001A7BD9" w:rsidRPr="00325974">
              <w:rPr>
                <w:rFonts w:ascii="Times New Roman" w:hAnsi="Times New Roman"/>
                <w:b/>
                <w:sz w:val="24"/>
                <w:szCs w:val="24"/>
              </w:rPr>
              <w:t>:00:00</w:t>
            </w:r>
          </w:p>
          <w:p w:rsidR="00FA636F" w:rsidRPr="00325974" w:rsidRDefault="00FA636F" w:rsidP="00C56AE1">
            <w:pPr>
              <w:spacing w:after="0" w:line="240" w:lineRule="auto"/>
              <w:rPr>
                <w:rFonts w:ascii="Times New Roman" w:hAnsi="Times New Roman"/>
                <w:sz w:val="24"/>
                <w:szCs w:val="24"/>
              </w:rPr>
            </w:pPr>
            <w:r w:rsidRPr="00325974">
              <w:rPr>
                <w:rFonts w:ascii="Times New Roman" w:hAnsi="Times New Roman"/>
                <w:sz w:val="24"/>
                <w:szCs w:val="24"/>
              </w:rPr>
              <w:t xml:space="preserve">Рассмотрение заявок проводится по адресу: </w:t>
            </w:r>
            <w:r w:rsidRPr="00325974">
              <w:rPr>
                <w:rFonts w:ascii="Times New Roman" w:hAnsi="Times New Roman"/>
                <w:bCs/>
                <w:spacing w:val="-6"/>
                <w:sz w:val="24"/>
                <w:szCs w:val="24"/>
              </w:rPr>
              <w:t xml:space="preserve">по адресу: </w:t>
            </w:r>
            <w:r w:rsidRPr="00325974">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0824CE">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22905" w:colFirst="0" w:colLast="0"/>
            <w:bookmarkEnd w:id="18"/>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325974" w:rsidRDefault="006C6375" w:rsidP="00FA636F">
            <w:pPr>
              <w:spacing w:after="0" w:line="240" w:lineRule="auto"/>
              <w:rPr>
                <w:rFonts w:ascii="Times New Roman" w:hAnsi="Times New Roman"/>
                <w:b/>
                <w:sz w:val="24"/>
                <w:szCs w:val="24"/>
              </w:rPr>
            </w:pPr>
            <w:r w:rsidRPr="00325974">
              <w:rPr>
                <w:rFonts w:ascii="Times New Roman" w:hAnsi="Times New Roman"/>
                <w:b/>
                <w:sz w:val="24"/>
                <w:szCs w:val="24"/>
              </w:rPr>
              <w:t>«</w:t>
            </w:r>
            <w:r w:rsidR="00325974" w:rsidRPr="00325974">
              <w:rPr>
                <w:rFonts w:ascii="Times New Roman" w:hAnsi="Times New Roman"/>
                <w:b/>
                <w:sz w:val="24"/>
                <w:szCs w:val="24"/>
              </w:rPr>
              <w:t>31</w:t>
            </w:r>
            <w:r w:rsidRPr="00325974">
              <w:rPr>
                <w:rFonts w:ascii="Times New Roman" w:hAnsi="Times New Roman"/>
                <w:b/>
                <w:sz w:val="24"/>
                <w:szCs w:val="24"/>
              </w:rPr>
              <w:t>»</w:t>
            </w:r>
            <w:r w:rsidR="00AC01BE" w:rsidRPr="00325974">
              <w:rPr>
                <w:rFonts w:ascii="Times New Roman" w:hAnsi="Times New Roman"/>
                <w:b/>
                <w:sz w:val="24"/>
                <w:szCs w:val="24"/>
              </w:rPr>
              <w:t xml:space="preserve"> </w:t>
            </w:r>
            <w:r w:rsidR="009F325B" w:rsidRPr="00325974">
              <w:rPr>
                <w:rFonts w:ascii="Times New Roman" w:hAnsi="Times New Roman"/>
                <w:b/>
                <w:sz w:val="24"/>
                <w:szCs w:val="24"/>
              </w:rPr>
              <w:t xml:space="preserve">августа </w:t>
            </w:r>
            <w:r w:rsidRPr="00325974">
              <w:rPr>
                <w:rFonts w:ascii="Times New Roman" w:hAnsi="Times New Roman"/>
                <w:b/>
                <w:sz w:val="24"/>
                <w:szCs w:val="24"/>
              </w:rPr>
              <w:t>2018 г.</w:t>
            </w:r>
            <w:r w:rsidR="00FA636F" w:rsidRPr="00325974">
              <w:rPr>
                <w:rFonts w:ascii="Times New Roman" w:hAnsi="Times New Roman"/>
                <w:b/>
                <w:sz w:val="24"/>
                <w:szCs w:val="24"/>
              </w:rPr>
              <w:t xml:space="preserve"> в </w:t>
            </w:r>
            <w:r w:rsidR="004759C3" w:rsidRPr="00325974">
              <w:rPr>
                <w:rFonts w:ascii="Times New Roman" w:hAnsi="Times New Roman"/>
                <w:b/>
                <w:sz w:val="24"/>
                <w:szCs w:val="24"/>
              </w:rPr>
              <w:t>1</w:t>
            </w:r>
            <w:r w:rsidR="00121D3A" w:rsidRPr="00325974">
              <w:rPr>
                <w:rFonts w:ascii="Times New Roman" w:hAnsi="Times New Roman"/>
                <w:b/>
                <w:sz w:val="24"/>
                <w:szCs w:val="24"/>
              </w:rPr>
              <w:t>0</w:t>
            </w:r>
            <w:r w:rsidR="00FA636F" w:rsidRPr="00325974">
              <w:rPr>
                <w:rFonts w:ascii="Times New Roman" w:hAnsi="Times New Roman"/>
                <w:b/>
                <w:sz w:val="24"/>
                <w:szCs w:val="24"/>
              </w:rPr>
              <w:t>:00:00</w:t>
            </w:r>
          </w:p>
          <w:p w:rsidR="00A9658C" w:rsidRPr="00325974"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325974">
              <w:rPr>
                <w:rFonts w:ascii="Times New Roman" w:hAnsi="Times New Roman"/>
                <w:sz w:val="24"/>
                <w:szCs w:val="24"/>
              </w:rPr>
              <w:t xml:space="preserve">ООО "РТС-тендер" </w:t>
            </w:r>
          </w:p>
          <w:p w:rsidR="004E736F" w:rsidRPr="00325974" w:rsidRDefault="00A9658C" w:rsidP="00A9658C">
            <w:pPr>
              <w:spacing w:after="0" w:line="240" w:lineRule="auto"/>
              <w:rPr>
                <w:rFonts w:ascii="Times New Roman" w:hAnsi="Times New Roman"/>
                <w:b/>
                <w:sz w:val="24"/>
                <w:szCs w:val="24"/>
              </w:rPr>
            </w:pPr>
            <w:r w:rsidRPr="00325974">
              <w:rPr>
                <w:rFonts w:ascii="Times New Roman" w:hAnsi="Times New Roman"/>
                <w:sz w:val="24"/>
                <w:szCs w:val="24"/>
              </w:rPr>
              <w:t xml:space="preserve">Адрес электронной площадки в сети Интернет </w:t>
            </w:r>
            <w:hyperlink r:id="rId17" w:history="1">
              <w:r w:rsidR="004E736F" w:rsidRPr="00325974">
                <w:rPr>
                  <w:rStyle w:val="affa"/>
                  <w:rFonts w:ascii="Times New Roman" w:hAnsi="Times New Roman"/>
                  <w:b/>
                  <w:color w:val="auto"/>
                  <w:sz w:val="24"/>
                  <w:szCs w:val="24"/>
                  <w:u w:val="none"/>
                </w:rPr>
                <w:t>https://</w:t>
              </w:r>
              <w:proofErr w:type="spellStart"/>
              <w:r w:rsidR="004E736F" w:rsidRPr="00325974">
                <w:rPr>
                  <w:rStyle w:val="affa"/>
                  <w:rFonts w:ascii="Times New Roman" w:hAnsi="Times New Roman"/>
                  <w:b/>
                  <w:color w:val="auto"/>
                  <w:sz w:val="24"/>
                  <w:szCs w:val="24"/>
                  <w:u w:val="none"/>
                  <w:lang w:val="en-US"/>
                </w:rPr>
                <w:t>rts</w:t>
              </w:r>
              <w:proofErr w:type="spellEnd"/>
              <w:r w:rsidR="004E736F" w:rsidRPr="00325974">
                <w:rPr>
                  <w:rStyle w:val="affa"/>
                  <w:rFonts w:ascii="Times New Roman" w:hAnsi="Times New Roman"/>
                  <w:b/>
                  <w:color w:val="auto"/>
                  <w:sz w:val="24"/>
                  <w:szCs w:val="24"/>
                  <w:u w:val="none"/>
                </w:rPr>
                <w:t>-</w:t>
              </w:r>
              <w:r w:rsidR="004E736F" w:rsidRPr="00325974">
                <w:rPr>
                  <w:rStyle w:val="affa"/>
                  <w:rFonts w:ascii="Times New Roman" w:hAnsi="Times New Roman"/>
                  <w:b/>
                  <w:color w:val="auto"/>
                  <w:sz w:val="24"/>
                  <w:szCs w:val="24"/>
                  <w:u w:val="none"/>
                  <w:lang w:val="en-US"/>
                </w:rPr>
                <w:t>tender</w:t>
              </w:r>
              <w:r w:rsidR="004E736F" w:rsidRPr="00325974">
                <w:rPr>
                  <w:rStyle w:val="affa"/>
                  <w:rFonts w:ascii="Times New Roman" w:hAnsi="Times New Roman"/>
                  <w:b/>
                  <w:color w:val="auto"/>
                  <w:sz w:val="24"/>
                  <w:szCs w:val="24"/>
                  <w:u w:val="none"/>
                </w:rPr>
                <w:t>.</w:t>
              </w:r>
              <w:proofErr w:type="spellStart"/>
              <w:r w:rsidR="004E736F" w:rsidRPr="00325974">
                <w:rPr>
                  <w:rStyle w:val="affa"/>
                  <w:rFonts w:ascii="Times New Roman" w:hAnsi="Times New Roman"/>
                  <w:b/>
                  <w:color w:val="auto"/>
                  <w:sz w:val="24"/>
                  <w:szCs w:val="24"/>
                  <w:u w:val="none"/>
                  <w:lang w:val="en-US"/>
                </w:rPr>
                <w:t>ru</w:t>
              </w:r>
              <w:proofErr w:type="spellEnd"/>
              <w:r w:rsidR="004E736F" w:rsidRPr="00325974">
                <w:rPr>
                  <w:rStyle w:val="affa"/>
                  <w:rFonts w:ascii="Times New Roman" w:hAnsi="Times New Roman"/>
                  <w:b/>
                  <w:color w:val="auto"/>
                  <w:sz w:val="24"/>
                  <w:szCs w:val="24"/>
                  <w:u w:val="none"/>
                </w:rPr>
                <w:t>/</w:t>
              </w:r>
            </w:hyperlink>
          </w:p>
        </w:tc>
      </w:tr>
      <w:bookmarkEnd w:id="19"/>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4E736F" w:rsidRPr="0061311B" w:rsidRDefault="00961080" w:rsidP="00236A63">
            <w:pPr>
              <w:spacing w:after="0" w:line="240" w:lineRule="auto"/>
              <w:jc w:val="both"/>
              <w:rPr>
                <w:rFonts w:ascii="Times New Roman" w:hAnsi="Times New Roman"/>
                <w:b/>
                <w:sz w:val="24"/>
                <w:szCs w:val="24"/>
              </w:rPr>
            </w:pPr>
            <w:r>
              <w:rPr>
                <w:rFonts w:ascii="Times New Roman" w:hAnsi="Times New Roman"/>
                <w:sz w:val="24"/>
                <w:szCs w:val="24"/>
              </w:rPr>
              <w:t>Не требуется</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Обеспечение исполнения </w:t>
            </w:r>
            <w:r w:rsidR="00EA35EB">
              <w:rPr>
                <w:rFonts w:ascii="Times New Roman" w:hAnsi="Times New Roman"/>
                <w:sz w:val="24"/>
                <w:szCs w:val="24"/>
              </w:rPr>
              <w:t>Договор</w:t>
            </w:r>
            <w:r w:rsidRPr="00FA636F">
              <w:rPr>
                <w:rFonts w:ascii="Times New Roman" w:hAnsi="Times New Roman"/>
                <w:sz w:val="24"/>
                <w:szCs w:val="24"/>
              </w:rPr>
              <w:t>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3B54C7" w:rsidP="00FA636F">
            <w:pPr>
              <w:suppressAutoHyphens/>
              <w:spacing w:after="0" w:line="240" w:lineRule="auto"/>
              <w:jc w:val="both"/>
              <w:rPr>
                <w:rFonts w:ascii="Times New Roman" w:hAnsi="Times New Roman"/>
                <w:sz w:val="24"/>
                <w:szCs w:val="24"/>
              </w:rPr>
            </w:pPr>
            <w:r>
              <w:rPr>
                <w:rFonts w:ascii="Times New Roman" w:eastAsia="Times New Roman" w:hAnsi="Times New Roman"/>
                <w:color w:val="0D0D0D"/>
                <w:sz w:val="24"/>
                <w:szCs w:val="24"/>
                <w:lang w:eastAsia="ru-RU"/>
              </w:rPr>
              <w:t>Не требуется</w:t>
            </w:r>
          </w:p>
        </w:tc>
      </w:tr>
      <w:tr w:rsidR="00A9658C" w:rsidRPr="00FA636F" w:rsidTr="000824CE">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xml:space="preserve"> Изучив документацию об аукционе на право заключения вышеупомянутого </w:t>
      </w:r>
      <w:r w:rsidR="00EA35EB">
        <w:rPr>
          <w:rFonts w:ascii="Times New Roman" w:hAnsi="Times New Roman"/>
          <w:sz w:val="24"/>
          <w:szCs w:val="24"/>
        </w:rPr>
        <w:t>Договор</w:t>
      </w:r>
      <w:r w:rsidRPr="00FA636F">
        <w:rPr>
          <w:rFonts w:ascii="Times New Roman" w:hAnsi="Times New Roman"/>
          <w:sz w:val="24"/>
          <w:szCs w:val="24"/>
        </w:rPr>
        <w:t>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w:t>
      </w:r>
      <w:r w:rsidR="00EA35EB">
        <w:rPr>
          <w:rFonts w:ascii="Times New Roman" w:hAnsi="Times New Roman"/>
          <w:sz w:val="24"/>
          <w:szCs w:val="24"/>
        </w:rPr>
        <w:t>Договор</w:t>
      </w:r>
      <w:r w:rsidRPr="00FA636F">
        <w:rPr>
          <w:rFonts w:ascii="Times New Roman" w:hAnsi="Times New Roman"/>
          <w:sz w:val="24"/>
          <w:szCs w:val="24"/>
        </w:rPr>
        <w:t xml:space="preserve">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w:t>
      </w:r>
      <w:r w:rsidR="00EA35EB">
        <w:rPr>
          <w:rFonts w:ascii="Times New Roman" w:hAnsi="Times New Roman"/>
          <w:sz w:val="24"/>
          <w:szCs w:val="24"/>
        </w:rPr>
        <w:t>Договор</w:t>
      </w:r>
      <w:r w:rsidRPr="00FA636F">
        <w:rPr>
          <w:rFonts w:ascii="Times New Roman" w:hAnsi="Times New Roman"/>
          <w:sz w:val="24"/>
          <w:szCs w:val="24"/>
        </w:rPr>
        <w:t xml:space="preserve">,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w:t>
      </w:r>
      <w:r w:rsidR="00EA35EB">
        <w:rPr>
          <w:rFonts w:ascii="Times New Roman" w:hAnsi="Times New Roman"/>
          <w:sz w:val="24"/>
          <w:szCs w:val="24"/>
        </w:rPr>
        <w:t>Договор</w:t>
      </w:r>
      <w:r w:rsidRPr="00FA636F">
        <w:rPr>
          <w:rFonts w:ascii="Times New Roman" w:hAnsi="Times New Roman"/>
          <w:sz w:val="24"/>
          <w:szCs w:val="24"/>
        </w:rPr>
        <w:t xml:space="preserve">.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w:t>
      </w:r>
      <w:r w:rsidRPr="00FA636F">
        <w:rPr>
          <w:rFonts w:ascii="Times New Roman" w:hAnsi="Times New Roman"/>
          <w:spacing w:val="-4"/>
          <w:sz w:val="24"/>
          <w:szCs w:val="24"/>
        </w:rPr>
        <w:lastRenderedPageBreak/>
        <w:t>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xml:space="preserve"> В случае если по итогам аукциона Заказчик предложит нам заключить </w:t>
      </w:r>
      <w:r w:rsidR="00EA35EB">
        <w:rPr>
          <w:rFonts w:ascii="Times New Roman" w:hAnsi="Times New Roman"/>
          <w:sz w:val="24"/>
          <w:szCs w:val="24"/>
        </w:rPr>
        <w:t>Договор</w:t>
      </w:r>
      <w:r w:rsidRPr="00FA636F">
        <w:rPr>
          <w:rFonts w:ascii="Times New Roman" w:hAnsi="Times New Roman"/>
          <w:sz w:val="24"/>
          <w:szCs w:val="24"/>
        </w:rPr>
        <w:t xml:space="preserve">, мы берем на себя обязательства подписать </w:t>
      </w:r>
      <w:r w:rsidR="00EA35EB">
        <w:rPr>
          <w:rFonts w:ascii="Times New Roman" w:hAnsi="Times New Roman"/>
          <w:sz w:val="24"/>
          <w:szCs w:val="24"/>
        </w:rPr>
        <w:t>Договор</w:t>
      </w:r>
      <w:r w:rsidRPr="00FA636F">
        <w:rPr>
          <w:rFonts w:ascii="Times New Roman" w:hAnsi="Times New Roman"/>
          <w:sz w:val="24"/>
          <w:szCs w:val="24"/>
        </w:rPr>
        <w:t xml:space="preserve"> с (наименование государственного заказчика) на выполнение работ, оказание услуг (указать наименование предмета государственного </w:t>
      </w:r>
      <w:r w:rsidR="00EA35EB">
        <w:rPr>
          <w:rFonts w:ascii="Times New Roman" w:hAnsi="Times New Roman"/>
          <w:sz w:val="24"/>
          <w:szCs w:val="24"/>
        </w:rPr>
        <w:t>Договор</w:t>
      </w:r>
      <w:r w:rsidRPr="00FA636F">
        <w:rPr>
          <w:rFonts w:ascii="Times New Roman" w:hAnsi="Times New Roman"/>
          <w:sz w:val="24"/>
          <w:szCs w:val="24"/>
        </w:rPr>
        <w:t>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xml:space="preserve"> В случае если мы будем участником аукциона, который сделал предпоследнее предложение о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а победитель аукциона будет признан уклонившимся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мы обязуемся подписать данный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на оказание услуг в соответствии с требованиями документации об аукционе и нашим предложением о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на оказание услуг в соответствии с требованиями документации об аукционе по начальной (максимальной)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или по согласованной с Заказчиком цене, не превышающей начальную (максимальную) цену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xml:space="preserve"> Мы согласны с тем, что в случае, если мы победим на аукционе или будет принято решение о заключении с нами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в установленных случаях, и нашего уклонения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xml:space="preserve"> В случае присуждения нам права заключить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в период с даты получения протокола аукциона и проекта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и до подписания официального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настоящая заявка на участие в аукционе будет носить характер предварительного заключенного нами и Заказчиком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Настоящим организация/физическое лицо, сведения </w:t>
            </w:r>
            <w:proofErr w:type="gramStart"/>
            <w:r w:rsidRPr="00FA636F">
              <w:rPr>
                <w:rFonts w:ascii="Times New Roman" w:hAnsi="Times New Roman"/>
                <w:sz w:val="24"/>
                <w:szCs w:val="24"/>
              </w:rPr>
              <w:t>о  которой</w:t>
            </w:r>
            <w:proofErr w:type="gramEnd"/>
            <w:r w:rsidRPr="00FA636F">
              <w:rPr>
                <w:rFonts w:ascii="Times New Roman" w:hAnsi="Times New Roman"/>
                <w:sz w:val="24"/>
                <w:szCs w:val="24"/>
              </w:rPr>
              <w:t>(ом)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во второй части заявки на участие в аукционе </w:t>
            </w:r>
            <w:proofErr w:type="gramStart"/>
            <w:r w:rsidRPr="00FA636F">
              <w:rPr>
                <w:rFonts w:ascii="Times New Roman" w:hAnsi="Times New Roman"/>
                <w:sz w:val="24"/>
                <w:szCs w:val="24"/>
              </w:rPr>
              <w:t>в  электронной</w:t>
            </w:r>
            <w:proofErr w:type="gramEnd"/>
            <w:r w:rsidRPr="00FA636F">
              <w:rPr>
                <w:rFonts w:ascii="Times New Roman" w:hAnsi="Times New Roman"/>
                <w:sz w:val="24"/>
                <w:szCs w:val="24"/>
              </w:rPr>
              <w:t xml:space="preserve">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 xml:space="preserve">(указывается наименование аукциона </w:t>
            </w:r>
            <w:proofErr w:type="gramStart"/>
            <w:r w:rsidRPr="00FA636F">
              <w:rPr>
                <w:rFonts w:ascii="Times New Roman" w:hAnsi="Times New Roman"/>
                <w:sz w:val="16"/>
                <w:szCs w:val="16"/>
              </w:rPr>
              <w:t>в  электронной</w:t>
            </w:r>
            <w:proofErr w:type="gramEnd"/>
            <w:r w:rsidRPr="00FA636F">
              <w:rPr>
                <w:rFonts w:ascii="Times New Roman" w:hAnsi="Times New Roman"/>
                <w:sz w:val="16"/>
                <w:szCs w:val="16"/>
              </w:rPr>
              <w:t xml:space="preserve">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FA636F">
              <w:rPr>
                <w:rFonts w:ascii="Times New Roman" w:hAnsi="Times New Roman"/>
                <w:sz w:val="24"/>
                <w:szCs w:val="24"/>
              </w:rPr>
              <w:lastRenderedPageBreak/>
              <w:t>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EA35EB">
              <w:rPr>
                <w:rFonts w:ascii="Times New Roman" w:hAnsi="Times New Roman"/>
                <w:bCs/>
                <w:iCs/>
                <w:sz w:val="24"/>
                <w:szCs w:val="24"/>
              </w:rPr>
              <w:t>Договор</w:t>
            </w:r>
            <w:r w:rsidRPr="00FA636F">
              <w:rPr>
                <w:rFonts w:ascii="Times New Roman" w:hAnsi="Times New Roman"/>
                <w:bCs/>
                <w:iCs/>
                <w:sz w:val="24"/>
                <w:szCs w:val="24"/>
              </w:rPr>
              <w:t xml:space="preserve">а заказчик приобретает права на такие результаты, за исключением случаев заключения </w:t>
            </w:r>
            <w:r w:rsidR="00EA35EB">
              <w:rPr>
                <w:rFonts w:ascii="Times New Roman" w:hAnsi="Times New Roman"/>
                <w:bCs/>
                <w:iCs/>
                <w:sz w:val="24"/>
                <w:szCs w:val="24"/>
              </w:rPr>
              <w:t>Договор</w:t>
            </w:r>
            <w:r w:rsidRPr="00FA636F">
              <w:rPr>
                <w:rFonts w:ascii="Times New Roman" w:hAnsi="Times New Roman"/>
                <w:bCs/>
                <w:iCs/>
                <w:sz w:val="24"/>
                <w:szCs w:val="24"/>
              </w:rPr>
              <w:t>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w:t>
      </w:r>
      <w:r w:rsidRPr="001F5ABD">
        <w:rPr>
          <w:rFonts w:ascii="Times New Roman" w:eastAsia="Times New Roman" w:hAnsi="Times New Roman"/>
          <w:sz w:val="24"/>
          <w:szCs w:val="24"/>
          <w:lang w:eastAsia="ru-RU"/>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A35EB">
        <w:rPr>
          <w:rFonts w:ascii="Times New Roman" w:eastAsia="Times New Roman" w:hAnsi="Times New Roman"/>
          <w:sz w:val="24"/>
          <w:szCs w:val="24"/>
          <w:lang w:eastAsia="ru-RU"/>
        </w:rPr>
        <w:t>Договор</w:t>
      </w:r>
      <w:r w:rsidRPr="001F5ABD">
        <w:rPr>
          <w:rFonts w:ascii="Times New Roman" w:eastAsia="Times New Roman" w:hAnsi="Times New Roman"/>
          <w:sz w:val="24"/>
          <w:szCs w:val="24"/>
          <w:lang w:eastAsia="ru-RU"/>
        </w:rPr>
        <w:t xml:space="preserve"> или предоставление обеспечения заявки на участие в аукционе, обеспечения исполнения </w:t>
      </w:r>
      <w:r w:rsidR="00EA35EB">
        <w:rPr>
          <w:rFonts w:ascii="Times New Roman" w:eastAsia="Times New Roman" w:hAnsi="Times New Roman"/>
          <w:sz w:val="24"/>
          <w:szCs w:val="24"/>
          <w:lang w:eastAsia="ru-RU"/>
        </w:rPr>
        <w:t>Договор</w:t>
      </w:r>
      <w:r w:rsidRPr="001F5ABD">
        <w:rPr>
          <w:rFonts w:ascii="Times New Roman" w:eastAsia="Times New Roman" w:hAnsi="Times New Roman"/>
          <w:sz w:val="24"/>
          <w:szCs w:val="24"/>
          <w:lang w:eastAsia="ru-RU"/>
        </w:rPr>
        <w:t xml:space="preserve">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lastRenderedPageBreak/>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29"/>
        <w:gridCol w:w="7298"/>
        <w:gridCol w:w="1656"/>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Учредители (</w:t>
            </w:r>
            <w:proofErr w:type="gramStart"/>
            <w:r w:rsidRPr="00FA636F">
              <w:rPr>
                <w:rFonts w:ascii="Times New Roman" w:hAnsi="Times New Roman"/>
                <w:color w:val="000000"/>
                <w:spacing w:val="-2"/>
                <w:sz w:val="22"/>
                <w:szCs w:val="22"/>
              </w:rPr>
              <w:t>Ф.И.О. ,</w:t>
            </w:r>
            <w:proofErr w:type="gramEnd"/>
            <w:r w:rsidRPr="00FA636F">
              <w:rPr>
                <w:rFonts w:ascii="Times New Roman" w:hAnsi="Times New Roman"/>
                <w:color w:val="000000"/>
                <w:spacing w:val="-2"/>
                <w:sz w:val="22"/>
                <w:szCs w:val="22"/>
              </w:rPr>
              <w:t xml:space="preserve">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w:t>
            </w:r>
            <w:proofErr w:type="spellStart"/>
            <w:r w:rsidRPr="00FA636F">
              <w:rPr>
                <w:rFonts w:ascii="Times New Roman" w:hAnsi="Times New Roman"/>
                <w:color w:val="000000"/>
                <w:spacing w:val="-2"/>
                <w:sz w:val="22"/>
                <w:szCs w:val="22"/>
              </w:rPr>
              <w:t>физ.лиц</w:t>
            </w:r>
            <w:proofErr w:type="spellEnd"/>
            <w:r w:rsidRPr="00FA636F">
              <w:rPr>
                <w:rFonts w:ascii="Times New Roman" w:hAnsi="Times New Roman"/>
                <w:color w:val="000000"/>
                <w:spacing w:val="-2"/>
                <w:sz w:val="22"/>
                <w:szCs w:val="22"/>
              </w:rPr>
              <w:t xml:space="preserve">,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 xml:space="preserve">Сведения о выданных Участнику закупки лицензиях, Свидетельствах, необходимых для выполнения обязательств по </w:t>
            </w:r>
            <w:r w:rsidR="00EA35EB">
              <w:rPr>
                <w:rFonts w:ascii="Times New Roman" w:eastAsia="Arial Unicode MS" w:hAnsi="Times New Roman"/>
                <w:color w:val="000000"/>
                <w:kern w:val="28"/>
                <w:sz w:val="22"/>
                <w:szCs w:val="22"/>
              </w:rPr>
              <w:t>Договор</w:t>
            </w:r>
            <w:r w:rsidRPr="00FA636F">
              <w:rPr>
                <w:rFonts w:ascii="Times New Roman" w:eastAsia="Arial Unicode MS" w:hAnsi="Times New Roman"/>
                <w:color w:val="000000"/>
                <w:kern w:val="28"/>
                <w:sz w:val="22"/>
                <w:szCs w:val="22"/>
              </w:rPr>
              <w:t>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w:t>
      </w:r>
      <w:proofErr w:type="spellStart"/>
      <w:r w:rsidRPr="00FA636F">
        <w:rPr>
          <w:rFonts w:ascii="Times New Roman" w:eastAsia="Arial Unicode MS" w:hAnsi="Times New Roman"/>
          <w:color w:val="000000"/>
          <w:sz w:val="24"/>
          <w:szCs w:val="24"/>
          <w:u w:color="000000"/>
        </w:rPr>
        <w:t>кор</w:t>
      </w:r>
      <w:proofErr w:type="spellEnd"/>
      <w:r w:rsidRPr="00FA636F">
        <w:rPr>
          <w:rFonts w:ascii="Times New Roman" w:eastAsia="Arial Unicode MS" w:hAnsi="Times New Roman"/>
          <w:color w:val="000000"/>
          <w:sz w:val="24"/>
          <w:szCs w:val="24"/>
          <w:u w:color="000000"/>
        </w:rPr>
        <w:t>.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 xml:space="preserve">на право заключения </w:t>
      </w:r>
      <w:r w:rsidR="00EA35EB">
        <w:rPr>
          <w:rFonts w:ascii="Times New Roman" w:hAnsi="Times New Roman"/>
          <w:sz w:val="24"/>
          <w:szCs w:val="24"/>
        </w:rPr>
        <w:t>Договор</w:t>
      </w:r>
      <w:r w:rsidRPr="00FA636F">
        <w:rPr>
          <w:rFonts w:ascii="Times New Roman" w:hAnsi="Times New Roman"/>
          <w:sz w:val="24"/>
          <w:szCs w:val="24"/>
        </w:rPr>
        <w:t>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73"/>
        <w:gridCol w:w="1980"/>
        <w:gridCol w:w="3394"/>
        <w:gridCol w:w="3600"/>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0824CE" w:rsidRDefault="000824CE" w:rsidP="006A4A95">
      <w:pPr>
        <w:suppressAutoHyphens/>
        <w:spacing w:before="120" w:after="0" w:line="240" w:lineRule="auto"/>
        <w:jc w:val="center"/>
        <w:rPr>
          <w:rFonts w:ascii="Times New Roman" w:eastAsia="Times New Roman" w:hAnsi="Times New Roman"/>
          <w:b/>
          <w:lang w:eastAsia="ru-RU"/>
        </w:rPr>
      </w:pPr>
    </w:p>
    <w:p w:rsidR="000824CE" w:rsidRDefault="000824CE"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ИНН/</w:t>
      </w:r>
      <w:proofErr w:type="gramStart"/>
      <w:r w:rsidRPr="006A4A95">
        <w:rPr>
          <w:rFonts w:ascii="Times New Roman" w:eastAsia="Times New Roman" w:hAnsi="Times New Roman"/>
          <w:sz w:val="24"/>
          <w:szCs w:val="24"/>
          <w:lang w:eastAsia="ru-RU"/>
        </w:rPr>
        <w:t xml:space="preserve">КПП: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3. </w:t>
      </w:r>
      <w:proofErr w:type="gramStart"/>
      <w:r w:rsidRPr="006A4A95">
        <w:rPr>
          <w:rFonts w:ascii="Times New Roman" w:eastAsia="Times New Roman" w:hAnsi="Times New Roman"/>
          <w:sz w:val="24"/>
          <w:szCs w:val="24"/>
          <w:lang w:eastAsia="ru-RU"/>
        </w:rPr>
        <w:t xml:space="preserve">ОГРН: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A4A95">
              <w:rPr>
                <w:rFonts w:ascii="Times New Roman" w:eastAsia="Times New Roman" w:hAnsi="Times New Roman"/>
                <w:sz w:val="22"/>
                <w:szCs w:val="22"/>
                <w:lang w:eastAsia="ru-RU"/>
              </w:rPr>
              <w:t>Сколково</w:t>
            </w:r>
            <w:proofErr w:type="spellEnd"/>
            <w:r w:rsidRPr="006A4A95">
              <w:rPr>
                <w:rFonts w:ascii="Times New Roman" w:eastAsia="Times New Roman" w:hAnsi="Times New Roman"/>
                <w:sz w:val="22"/>
                <w:szCs w:val="22"/>
                <w:lang w:eastAsia="ru-RU"/>
              </w:rPr>
              <w:t>”</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количество </w:t>
            </w:r>
            <w:proofErr w:type="gramStart"/>
            <w:r w:rsidRPr="006A4A95">
              <w:rPr>
                <w:rFonts w:ascii="Times New Roman" w:eastAsia="Times New Roman" w:hAnsi="Times New Roman"/>
                <w:sz w:val="22"/>
                <w:szCs w:val="22"/>
                <w:lang w:eastAsia="ru-RU"/>
              </w:rPr>
              <w:t>человек</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до 15 – </w:t>
            </w:r>
            <w:proofErr w:type="spellStart"/>
            <w:r w:rsidRPr="006A4A95">
              <w:rPr>
                <w:rFonts w:ascii="Times New Roman" w:eastAsia="Times New Roman" w:hAnsi="Times New Roman"/>
                <w:sz w:val="22"/>
                <w:szCs w:val="22"/>
                <w:lang w:eastAsia="ru-RU"/>
              </w:rPr>
              <w:t>микропред</w:t>
            </w:r>
            <w:r w:rsidRPr="006A4A95">
              <w:rPr>
                <w:rFonts w:ascii="Times New Roman" w:eastAsia="Times New Roman" w:hAnsi="Times New Roman"/>
                <w:sz w:val="22"/>
                <w:szCs w:val="22"/>
                <w:lang w:eastAsia="ru-RU"/>
              </w:rPr>
              <w:softHyphen/>
              <w:t>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в млн. </w:t>
            </w:r>
            <w:proofErr w:type="gramStart"/>
            <w:r w:rsidRPr="006A4A95">
              <w:rPr>
                <w:rFonts w:ascii="Times New Roman" w:eastAsia="Times New Roman" w:hAnsi="Times New Roman"/>
                <w:sz w:val="22"/>
                <w:szCs w:val="22"/>
                <w:lang w:eastAsia="ru-RU"/>
              </w:rPr>
              <w:t>рублей</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120 в год – </w:t>
            </w:r>
            <w:proofErr w:type="spellStart"/>
            <w:r w:rsidRPr="006A4A95">
              <w:rPr>
                <w:rFonts w:ascii="Times New Roman" w:eastAsia="Times New Roman" w:hAnsi="Times New Roman"/>
                <w:sz w:val="22"/>
                <w:szCs w:val="22"/>
                <w:lang w:eastAsia="ru-RU"/>
              </w:rPr>
              <w:t>микро</w:t>
            </w:r>
            <w:r w:rsidRPr="006A4A95">
              <w:rPr>
                <w:rFonts w:ascii="Times New Roman" w:eastAsia="Times New Roman" w:hAnsi="Times New Roman"/>
                <w:sz w:val="22"/>
                <w:szCs w:val="22"/>
                <w:lang w:eastAsia="ru-RU"/>
              </w:rPr>
              <w:softHyphen/>
              <w:t>предприятие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w:t>
            </w:r>
            <w:r w:rsidR="00EA35EB">
              <w:rPr>
                <w:rFonts w:ascii="Times New Roman" w:eastAsia="Times New Roman" w:hAnsi="Times New Roman"/>
                <w:sz w:val="22"/>
                <w:szCs w:val="22"/>
                <w:lang w:eastAsia="ru-RU"/>
              </w:rPr>
              <w:t>Договор</w:t>
            </w:r>
            <w:r w:rsidRPr="006A4A95">
              <w:rPr>
                <w:rFonts w:ascii="Times New Roman" w:eastAsia="Times New Roman" w:hAnsi="Times New Roman"/>
                <w:sz w:val="22"/>
                <w:szCs w:val="22"/>
                <w:lang w:eastAsia="ru-RU"/>
              </w:rPr>
              <w:t>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w:t>
            </w:r>
            <w:r w:rsidR="00EA35EB">
              <w:rPr>
                <w:rFonts w:ascii="Times New Roman" w:eastAsia="Times New Roman" w:hAnsi="Times New Roman"/>
                <w:sz w:val="22"/>
                <w:szCs w:val="22"/>
                <w:lang w:eastAsia="ru-RU"/>
              </w:rPr>
              <w:t>Договор</w:t>
            </w:r>
            <w:r w:rsidRPr="006A4A95">
              <w:rPr>
                <w:rFonts w:ascii="Times New Roman" w:eastAsia="Times New Roman" w:hAnsi="Times New Roman"/>
                <w:sz w:val="22"/>
                <w:szCs w:val="22"/>
                <w:lang w:eastAsia="ru-RU"/>
              </w:rPr>
              <w:t>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820"/>
        <w:gridCol w:w="1959"/>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proofErr w:type="gramStart"/>
      <w:r w:rsidRPr="000722F2">
        <w:rPr>
          <w:rFonts w:ascii="Times New Roman" w:hAnsi="Times New Roman"/>
          <w:sz w:val="24"/>
          <w:szCs w:val="24"/>
        </w:rPr>
        <w:t>Руководитель  Организации</w:t>
      </w:r>
      <w:proofErr w:type="gramEnd"/>
      <w:r w:rsidRPr="000722F2">
        <w:rPr>
          <w:rFonts w:ascii="Times New Roman" w:hAnsi="Times New Roman"/>
          <w:sz w:val="24"/>
          <w:szCs w:val="24"/>
        </w:rPr>
        <w:t xml:space="preserve">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w:t>
      </w:r>
      <w:proofErr w:type="gramStart"/>
      <w:r w:rsidRPr="000722F2">
        <w:rPr>
          <w:rFonts w:ascii="Times New Roman" w:hAnsi="Times New Roman"/>
          <w:sz w:val="24"/>
          <w:szCs w:val="24"/>
          <w:vertAlign w:val="superscript"/>
        </w:rPr>
        <w:t xml:space="preserve">подпись)   </w:t>
      </w:r>
      <w:proofErr w:type="gramEnd"/>
      <w:r w:rsidRPr="000722F2">
        <w:rPr>
          <w:rFonts w:ascii="Times New Roman" w:hAnsi="Times New Roman"/>
          <w:sz w:val="24"/>
          <w:szCs w:val="24"/>
          <w:vertAlign w:val="superscript"/>
        </w:rPr>
        <w:t xml:space="preserve">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AC7767">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 xml:space="preserve">.ПРОЕКТ </w:t>
      </w:r>
      <w:r w:rsidR="00EA35EB">
        <w:rPr>
          <w:rFonts w:ascii="Times New Roman" w:eastAsiaTheme="majorEastAsia" w:hAnsi="Times New Roman"/>
          <w:sz w:val="24"/>
          <w:szCs w:val="24"/>
        </w:rPr>
        <w:t>ДОГОВОР</w:t>
      </w:r>
      <w:r w:rsidRPr="00FA636F">
        <w:rPr>
          <w:rFonts w:ascii="Times New Roman" w:eastAsiaTheme="majorEastAsia" w:hAnsi="Times New Roman"/>
          <w:sz w:val="24"/>
          <w:szCs w:val="24"/>
        </w:rPr>
        <w:t>А</w:t>
      </w:r>
    </w:p>
    <w:p w:rsidR="00D87AB6" w:rsidRDefault="00D87AB6" w:rsidP="00FD0061">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E37CC0" w:rsidRDefault="00EA35EB" w:rsidP="00960A4A">
      <w:pPr>
        <w:keepNext/>
        <w:spacing w:after="0" w:line="240" w:lineRule="auto"/>
        <w:jc w:val="center"/>
        <w:outlineLvl w:val="0"/>
        <w:rPr>
          <w:rFonts w:ascii="Times New Roman" w:eastAsia="Times New Roman" w:hAnsi="Times New Roman"/>
          <w:bCs/>
          <w:snapToGrid w:val="0"/>
          <w:sz w:val="24"/>
          <w:szCs w:val="24"/>
        </w:rPr>
      </w:pPr>
      <w:r>
        <w:rPr>
          <w:rFonts w:ascii="Times New Roman" w:eastAsia="Times New Roman" w:hAnsi="Times New Roman"/>
          <w:bCs/>
          <w:snapToGrid w:val="0"/>
          <w:sz w:val="24"/>
          <w:szCs w:val="24"/>
        </w:rPr>
        <w:t>Договор</w:t>
      </w:r>
      <w:r w:rsidR="009569F4" w:rsidRPr="00E37CC0">
        <w:rPr>
          <w:rFonts w:ascii="Times New Roman" w:eastAsia="Times New Roman" w:hAnsi="Times New Roman"/>
          <w:bCs/>
          <w:snapToGrid w:val="0"/>
          <w:sz w:val="24"/>
          <w:szCs w:val="24"/>
        </w:rPr>
        <w:t xml:space="preserve"> № _____________</w:t>
      </w:r>
    </w:p>
    <w:p w:rsidR="009569F4" w:rsidRDefault="009569F4" w:rsidP="00960A4A">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eastAsia="x-none"/>
        </w:rPr>
      </w:pPr>
      <w:r w:rsidRPr="00E37CC0">
        <w:rPr>
          <w:rFonts w:ascii="Times New Roman" w:eastAsia="Times New Roman" w:hAnsi="Times New Roman"/>
          <w:bCs/>
          <w:color w:val="000000"/>
          <w:sz w:val="24"/>
          <w:szCs w:val="24"/>
          <w:lang w:val="x-none" w:eastAsia="x-none"/>
        </w:rPr>
        <w:t xml:space="preserve">на </w:t>
      </w:r>
      <w:r w:rsidR="00500E29" w:rsidRPr="00500E29">
        <w:rPr>
          <w:rFonts w:ascii="Times New Roman" w:hAnsi="Times New Roman"/>
          <w:sz w:val="24"/>
        </w:rPr>
        <w:t xml:space="preserve">выполнение работ по </w:t>
      </w:r>
      <w:r w:rsidR="009F325B">
        <w:rPr>
          <w:rFonts w:ascii="Times New Roman" w:hAnsi="Times New Roman"/>
          <w:sz w:val="24"/>
        </w:rPr>
        <w:t xml:space="preserve">текущему </w:t>
      </w:r>
      <w:r w:rsidR="00500E29" w:rsidRPr="00500E29">
        <w:rPr>
          <w:rFonts w:ascii="Times New Roman" w:hAnsi="Times New Roman"/>
          <w:sz w:val="24"/>
        </w:rPr>
        <w:t>ремонту кровли ЛПК 4-й блок</w:t>
      </w:r>
      <w:r w:rsidRPr="00500E29">
        <w:rPr>
          <w:rFonts w:ascii="Times New Roman" w:eastAsia="Times New Roman" w:hAnsi="Times New Roman"/>
          <w:bCs/>
          <w:color w:val="000000"/>
          <w:sz w:val="24"/>
          <w:szCs w:val="24"/>
          <w:lang w:val="x-none" w:eastAsia="x-none"/>
        </w:rPr>
        <w:tab/>
      </w:r>
    </w:p>
    <w:p w:rsidR="00960A4A" w:rsidRPr="00960A4A" w:rsidRDefault="00960A4A" w:rsidP="00960A4A">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eastAsia="x-none"/>
        </w:rPr>
      </w:pPr>
    </w:p>
    <w:p w:rsidR="009569F4" w:rsidRPr="00E37CC0" w:rsidRDefault="009569F4" w:rsidP="00FD0061">
      <w:pPr>
        <w:spacing w:after="0" w:line="240" w:lineRule="auto"/>
        <w:ind w:left="360"/>
        <w:contextualSpacing/>
        <w:jc w:val="both"/>
        <w:rPr>
          <w:rFonts w:ascii="Times New Roman" w:eastAsia="Times New Roman" w:hAnsi="Times New Roman"/>
          <w:sz w:val="24"/>
          <w:szCs w:val="24"/>
          <w:lang w:val="x-none" w:eastAsia="x-none"/>
        </w:rPr>
      </w:pPr>
      <w:r w:rsidRPr="00E37CC0">
        <w:rPr>
          <w:rFonts w:ascii="Times New Roman" w:eastAsia="Times New Roman" w:hAnsi="Times New Roman"/>
          <w:sz w:val="24"/>
          <w:szCs w:val="24"/>
          <w:lang w:val="x-none" w:eastAsia="x-none"/>
        </w:rPr>
        <w:t>г. Москва</w:t>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00960A4A">
        <w:rPr>
          <w:rFonts w:ascii="Times New Roman" w:eastAsia="Times New Roman" w:hAnsi="Times New Roman"/>
          <w:sz w:val="24"/>
          <w:szCs w:val="24"/>
          <w:lang w:eastAsia="x-none"/>
        </w:rPr>
        <w:t xml:space="preserve">                    </w:t>
      </w:r>
      <w:r w:rsidRPr="00E37CC0">
        <w:rPr>
          <w:rFonts w:ascii="Times New Roman" w:eastAsia="Times New Roman" w:hAnsi="Times New Roman"/>
          <w:sz w:val="24"/>
          <w:szCs w:val="24"/>
          <w:lang w:val="x-none" w:eastAsia="x-none"/>
        </w:rPr>
        <w:t xml:space="preserve">        «____» ____________ 201</w:t>
      </w:r>
      <w:r w:rsidR="00DA4C18" w:rsidRPr="00E37CC0">
        <w:rPr>
          <w:rFonts w:ascii="Times New Roman" w:eastAsia="Times New Roman" w:hAnsi="Times New Roman"/>
          <w:sz w:val="24"/>
          <w:szCs w:val="24"/>
          <w:lang w:eastAsia="x-none"/>
        </w:rPr>
        <w:t>8</w:t>
      </w:r>
      <w:r w:rsidRPr="00E37CC0">
        <w:rPr>
          <w:rFonts w:ascii="Times New Roman" w:eastAsia="Times New Roman" w:hAnsi="Times New Roman"/>
          <w:sz w:val="24"/>
          <w:szCs w:val="24"/>
          <w:lang w:val="x-none" w:eastAsia="x-none"/>
        </w:rPr>
        <w:t xml:space="preserve"> г.</w:t>
      </w:r>
    </w:p>
    <w:p w:rsidR="009569F4" w:rsidRPr="00E37CC0" w:rsidRDefault="009569F4" w:rsidP="00FD0061">
      <w:pPr>
        <w:suppressAutoHyphens/>
        <w:spacing w:after="0" w:line="240" w:lineRule="auto"/>
        <w:ind w:left="360"/>
        <w:contextualSpacing/>
        <w:jc w:val="both"/>
        <w:rPr>
          <w:rFonts w:ascii="Times New Roman" w:eastAsia="Times New Roman" w:hAnsi="Times New Roman"/>
          <w:sz w:val="24"/>
          <w:szCs w:val="24"/>
          <w:lang w:val="x-none" w:eastAsia="ar-SA"/>
        </w:rPr>
      </w:pPr>
    </w:p>
    <w:p w:rsidR="00DA4C18" w:rsidRPr="00E37CC0" w:rsidRDefault="00DA4C18" w:rsidP="00FD006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E37CC0">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E37CC0">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E37CC0">
        <w:rPr>
          <w:rFonts w:ascii="Times New Roman" w:eastAsia="Times New Roman" w:hAnsi="Times New Roman"/>
          <w:b/>
          <w:kern w:val="1"/>
          <w:sz w:val="24"/>
          <w:szCs w:val="24"/>
          <w:lang w:eastAsia="ar-SA"/>
        </w:rPr>
        <w:t>__________</w:t>
      </w:r>
      <w:r w:rsidRPr="00E37CC0">
        <w:rPr>
          <w:rFonts w:ascii="Times New Roman" w:eastAsia="Times New Roman" w:hAnsi="Times New Roman"/>
          <w:kern w:val="1"/>
          <w:sz w:val="24"/>
          <w:szCs w:val="24"/>
          <w:lang w:eastAsia="ar-SA"/>
        </w:rPr>
        <w:t>, именуемое в дальнейшем «</w:t>
      </w:r>
      <w:r w:rsidR="006B11B9" w:rsidRPr="00E37CC0">
        <w:rPr>
          <w:rFonts w:ascii="Times New Roman" w:eastAsia="Times New Roman" w:hAnsi="Times New Roman"/>
          <w:kern w:val="1"/>
          <w:sz w:val="24"/>
          <w:szCs w:val="24"/>
          <w:lang w:eastAsia="ar-SA"/>
        </w:rPr>
        <w:t>Подрядчик</w:t>
      </w:r>
      <w:r w:rsidRPr="00E37CC0">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w:t>
      </w:r>
      <w:r w:rsidR="00686ED8">
        <w:rPr>
          <w:rFonts w:ascii="Times New Roman" w:eastAsia="Times New Roman" w:hAnsi="Times New Roman"/>
          <w:kern w:val="1"/>
          <w:sz w:val="24"/>
          <w:szCs w:val="24"/>
          <w:lang w:eastAsia="ar-SA"/>
        </w:rPr>
        <w:t>к</w:t>
      </w:r>
      <w:r w:rsidRPr="00E37CC0">
        <w:rPr>
          <w:rFonts w:ascii="Times New Roman" w:eastAsia="Times New Roman" w:hAnsi="Times New Roman"/>
          <w:kern w:val="1"/>
          <w:sz w:val="24"/>
          <w:szCs w:val="24"/>
          <w:lang w:eastAsia="ar-SA"/>
        </w:rPr>
        <w:t xml:space="preserve">одекса Российской Федерации, Федерального закона от 18.07.2011 № 223-ФЗ «О закупках товаров, работ, услуг отдельными видами юридических лиц», </w:t>
      </w:r>
      <w:r w:rsidRPr="00E37CC0">
        <w:rPr>
          <w:rFonts w:ascii="Times New Roman" w:eastAsia="Times New Roman" w:hAnsi="Times New Roman"/>
          <w:kern w:val="1"/>
          <w:sz w:val="24"/>
          <w:szCs w:val="24"/>
          <w:lang w:eastAsia="ru-RU"/>
        </w:rPr>
        <w:t xml:space="preserve">на основании результатов определения </w:t>
      </w:r>
      <w:r w:rsidR="00EF1C13" w:rsidRPr="00E37CC0">
        <w:rPr>
          <w:rFonts w:ascii="Times New Roman" w:eastAsia="Times New Roman" w:hAnsi="Times New Roman"/>
          <w:kern w:val="1"/>
          <w:sz w:val="24"/>
          <w:szCs w:val="24"/>
          <w:lang w:eastAsia="ru-RU"/>
        </w:rPr>
        <w:t xml:space="preserve">подрядчика </w:t>
      </w:r>
      <w:r w:rsidR="0073562D" w:rsidRPr="00E37CC0">
        <w:rPr>
          <w:rFonts w:ascii="Times New Roman" w:eastAsia="Times New Roman" w:hAnsi="Times New Roman"/>
          <w:kern w:val="1"/>
          <w:sz w:val="24"/>
          <w:szCs w:val="24"/>
          <w:lang w:eastAsia="ru-RU"/>
        </w:rPr>
        <w:t>(</w:t>
      </w:r>
      <w:r w:rsidR="00EF1C13" w:rsidRPr="00E37CC0">
        <w:rPr>
          <w:rFonts w:ascii="Times New Roman" w:eastAsia="Times New Roman" w:hAnsi="Times New Roman"/>
          <w:kern w:val="1"/>
          <w:sz w:val="24"/>
          <w:szCs w:val="24"/>
          <w:lang w:eastAsia="ru-RU"/>
        </w:rPr>
        <w:t>поставщика</w:t>
      </w:r>
      <w:r w:rsidR="0073562D" w:rsidRPr="00E37CC0">
        <w:rPr>
          <w:rFonts w:ascii="Times New Roman" w:eastAsia="Times New Roman" w:hAnsi="Times New Roman"/>
          <w:kern w:val="1"/>
          <w:sz w:val="24"/>
          <w:szCs w:val="24"/>
          <w:lang w:eastAsia="ru-RU"/>
        </w:rPr>
        <w:t xml:space="preserve">, исполнителя) </w:t>
      </w:r>
      <w:r w:rsidRPr="00E37CC0">
        <w:rPr>
          <w:rFonts w:ascii="Times New Roman" w:eastAsia="Times New Roman" w:hAnsi="Times New Roman"/>
          <w:kern w:val="1"/>
          <w:sz w:val="24"/>
          <w:szCs w:val="24"/>
          <w:lang w:eastAsia="ru-RU"/>
        </w:rPr>
        <w:t xml:space="preserve">путем проведения </w:t>
      </w:r>
      <w:r w:rsidR="00416CF3" w:rsidRPr="00E37CC0">
        <w:rPr>
          <w:rFonts w:ascii="Times New Roman" w:eastAsia="Times New Roman" w:hAnsi="Times New Roman"/>
          <w:kern w:val="1"/>
          <w:sz w:val="24"/>
          <w:szCs w:val="24"/>
          <w:lang w:eastAsia="ru-RU"/>
        </w:rPr>
        <w:t>аукциона</w:t>
      </w:r>
      <w:r w:rsidRPr="00E37CC0">
        <w:rPr>
          <w:rFonts w:ascii="Times New Roman" w:eastAsia="Times New Roman" w:hAnsi="Times New Roman"/>
          <w:kern w:val="1"/>
          <w:sz w:val="24"/>
          <w:szCs w:val="24"/>
          <w:lang w:eastAsia="ru-RU"/>
        </w:rPr>
        <w:t xml:space="preserve"> в электронной форме, </w:t>
      </w:r>
      <w:r w:rsidRPr="00E37CC0">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E37CC0">
        <w:rPr>
          <w:rFonts w:ascii="Times New Roman" w:eastAsia="Times New Roman" w:hAnsi="Times New Roman"/>
          <w:kern w:val="1"/>
          <w:sz w:val="24"/>
          <w:szCs w:val="24"/>
          <w:lang w:eastAsia="ru-RU"/>
        </w:rPr>
        <w:t xml:space="preserve">отраженные в Протоколе №___ от «___»________ 201_ г. заседания Единой закупочной комиссии, заключили настоящий </w:t>
      </w:r>
      <w:r w:rsidR="00EA35EB">
        <w:rPr>
          <w:rFonts w:ascii="Times New Roman" w:eastAsia="Times New Roman" w:hAnsi="Times New Roman"/>
          <w:kern w:val="1"/>
          <w:sz w:val="24"/>
          <w:szCs w:val="24"/>
          <w:lang w:eastAsia="ru-RU"/>
        </w:rPr>
        <w:t>Договор</w:t>
      </w:r>
      <w:r w:rsidRPr="00E37CC0">
        <w:rPr>
          <w:rFonts w:ascii="Times New Roman" w:eastAsia="Times New Roman" w:hAnsi="Times New Roman"/>
          <w:kern w:val="1"/>
          <w:sz w:val="24"/>
          <w:szCs w:val="24"/>
          <w:lang w:eastAsia="ru-RU"/>
        </w:rPr>
        <w:t xml:space="preserve"> (далее - </w:t>
      </w:r>
      <w:r w:rsidR="00EA35EB">
        <w:rPr>
          <w:rFonts w:ascii="Times New Roman" w:eastAsia="Times New Roman" w:hAnsi="Times New Roman"/>
          <w:kern w:val="1"/>
          <w:sz w:val="24"/>
          <w:szCs w:val="24"/>
          <w:lang w:eastAsia="ru-RU"/>
        </w:rPr>
        <w:t>Договор</w:t>
      </w:r>
      <w:r w:rsidRPr="00E37CC0">
        <w:rPr>
          <w:rFonts w:ascii="Times New Roman" w:eastAsia="Times New Roman" w:hAnsi="Times New Roman"/>
          <w:kern w:val="1"/>
          <w:sz w:val="24"/>
          <w:szCs w:val="24"/>
          <w:lang w:eastAsia="ru-RU"/>
        </w:rPr>
        <w:t>) о нижеследующем</w:t>
      </w:r>
      <w:r w:rsidRPr="00E37CC0">
        <w:rPr>
          <w:rFonts w:ascii="Times New Roman" w:eastAsia="Times New Roman" w:hAnsi="Times New Roman"/>
          <w:kern w:val="1"/>
          <w:sz w:val="24"/>
          <w:szCs w:val="24"/>
          <w:lang w:eastAsia="ar-SA"/>
        </w:rPr>
        <w:t>:</w:t>
      </w:r>
    </w:p>
    <w:p w:rsidR="009569F4" w:rsidRPr="00E37CC0" w:rsidRDefault="009569F4" w:rsidP="00FD0061">
      <w:pPr>
        <w:suppressAutoHyphens/>
        <w:spacing w:after="0" w:line="240" w:lineRule="auto"/>
        <w:ind w:firstLine="851"/>
        <w:jc w:val="both"/>
        <w:rPr>
          <w:rFonts w:ascii="Times New Roman" w:eastAsia="Times New Roman" w:hAnsi="Times New Roman"/>
          <w:sz w:val="24"/>
          <w:szCs w:val="24"/>
          <w:lang w:eastAsia="ru-RU"/>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 xml:space="preserve">ПРЕДМЕТ </w:t>
      </w:r>
      <w:r w:rsidR="00EA35EB">
        <w:rPr>
          <w:rFonts w:ascii="Times New Roman" w:eastAsia="Times New Roman" w:hAnsi="Times New Roman"/>
          <w:b/>
          <w:bCs/>
          <w:snapToGrid w:val="0"/>
          <w:sz w:val="24"/>
          <w:szCs w:val="24"/>
        </w:rPr>
        <w:t>ДОГОВОР</w:t>
      </w:r>
      <w:r w:rsidRPr="00E37CC0">
        <w:rPr>
          <w:rFonts w:ascii="Times New Roman" w:eastAsia="Times New Roman" w:hAnsi="Times New Roman"/>
          <w:b/>
          <w:bCs/>
          <w:snapToGrid w:val="0"/>
          <w:sz w:val="24"/>
          <w:szCs w:val="24"/>
        </w:rPr>
        <w:t>А</w:t>
      </w:r>
    </w:p>
    <w:p w:rsidR="00586022" w:rsidRPr="00960A4A" w:rsidRDefault="00586022" w:rsidP="00FD0061">
      <w:pPr>
        <w:spacing w:after="0" w:line="240" w:lineRule="auto"/>
        <w:ind w:left="360"/>
        <w:rPr>
          <w:rFonts w:ascii="Times New Roman" w:eastAsia="Times New Roman" w:hAnsi="Times New Roman"/>
          <w:b/>
          <w:bCs/>
          <w:snapToGrid w:val="0"/>
          <w:sz w:val="16"/>
          <w:szCs w:val="16"/>
        </w:rPr>
      </w:pPr>
    </w:p>
    <w:p w:rsidR="00FC722D" w:rsidRPr="00E37CC0" w:rsidRDefault="00FC722D" w:rsidP="00FD0061">
      <w:pPr>
        <w:pStyle w:val="af2"/>
        <w:keepNext/>
        <w:autoSpaceDE w:val="0"/>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1.1. </w:t>
      </w:r>
      <w:r w:rsidR="005766FC">
        <w:rPr>
          <w:rFonts w:ascii="Times New Roman" w:eastAsia="Times New Roman" w:hAnsi="Times New Roman"/>
          <w:sz w:val="24"/>
          <w:szCs w:val="24"/>
          <w:lang w:eastAsia="ru-RU"/>
        </w:rPr>
        <w:t>Исполнитель принимает на себя обязательства выполнить</w:t>
      </w:r>
      <w:r w:rsidR="00470023" w:rsidRPr="00E37CC0">
        <w:rPr>
          <w:rFonts w:ascii="Times New Roman" w:hAnsi="Times New Roman"/>
          <w:sz w:val="24"/>
        </w:rPr>
        <w:t xml:space="preserve"> работ</w:t>
      </w:r>
      <w:r w:rsidR="005766FC">
        <w:rPr>
          <w:rFonts w:ascii="Times New Roman" w:hAnsi="Times New Roman"/>
          <w:sz w:val="24"/>
        </w:rPr>
        <w:t>ы</w:t>
      </w:r>
      <w:r w:rsidR="00470023" w:rsidRPr="00E37CC0">
        <w:rPr>
          <w:rFonts w:ascii="Times New Roman" w:hAnsi="Times New Roman"/>
          <w:sz w:val="24"/>
        </w:rPr>
        <w:t xml:space="preserve"> </w:t>
      </w:r>
      <w:r w:rsidR="00500E29" w:rsidRPr="00500E29">
        <w:rPr>
          <w:rFonts w:ascii="Times New Roman" w:hAnsi="Times New Roman"/>
          <w:sz w:val="24"/>
        </w:rPr>
        <w:t>по</w:t>
      </w:r>
      <w:r w:rsidR="009F325B">
        <w:rPr>
          <w:rFonts w:ascii="Times New Roman" w:hAnsi="Times New Roman"/>
          <w:sz w:val="24"/>
        </w:rPr>
        <w:t xml:space="preserve"> текущему</w:t>
      </w:r>
      <w:r w:rsidR="00500E29" w:rsidRPr="00500E29">
        <w:rPr>
          <w:rFonts w:ascii="Times New Roman" w:hAnsi="Times New Roman"/>
          <w:sz w:val="24"/>
        </w:rPr>
        <w:t xml:space="preserve"> ремонту кровли ЛПК 4-й блок</w:t>
      </w:r>
      <w:r w:rsidR="00500E29">
        <w:rPr>
          <w:rFonts w:ascii="Times New Roman" w:eastAsia="Times New Roman" w:hAnsi="Times New Roman"/>
          <w:sz w:val="24"/>
          <w:szCs w:val="24"/>
          <w:lang w:eastAsia="ru-RU"/>
        </w:rPr>
        <w:t xml:space="preserve"> </w:t>
      </w:r>
      <w:r w:rsidR="005766FC">
        <w:rPr>
          <w:rFonts w:ascii="Times New Roman" w:eastAsia="Times New Roman" w:hAnsi="Times New Roman"/>
          <w:sz w:val="24"/>
          <w:szCs w:val="24"/>
          <w:lang w:eastAsia="ru-RU"/>
        </w:rPr>
        <w:t xml:space="preserve">(далее – Работа) в соответствии </w:t>
      </w:r>
      <w:r w:rsidRPr="00E37CC0">
        <w:rPr>
          <w:rFonts w:ascii="Times New Roman" w:eastAsia="Times New Roman" w:hAnsi="Times New Roman"/>
          <w:sz w:val="24"/>
          <w:szCs w:val="24"/>
          <w:lang w:eastAsia="ru-RU"/>
        </w:rPr>
        <w:t xml:space="preserve">с Техническим заданием (приложение № 1 к настоящему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у</w:t>
      </w:r>
      <w:r w:rsidRPr="00E37CC0">
        <w:rPr>
          <w:rFonts w:ascii="Times New Roman" w:eastAsia="Times New Roman" w:hAnsi="Times New Roman"/>
          <w:sz w:val="24"/>
          <w:szCs w:val="24"/>
          <w:lang w:eastAsia="ru-RU"/>
        </w:rPr>
        <w:t>)</w:t>
      </w:r>
      <w:r w:rsidR="00673C70">
        <w:rPr>
          <w:rFonts w:ascii="Times New Roman" w:eastAsia="Times New Roman" w:hAnsi="Times New Roman"/>
          <w:sz w:val="24"/>
          <w:szCs w:val="24"/>
          <w:lang w:eastAsia="ru-RU"/>
        </w:rPr>
        <w:t xml:space="preserve"> и локальной сметой (приложение № 1 к Техническому заданию)</w:t>
      </w:r>
      <w:r w:rsidRPr="00E37CC0">
        <w:rPr>
          <w:rFonts w:ascii="Times New Roman" w:eastAsia="Times New Roman" w:hAnsi="Times New Roman"/>
          <w:sz w:val="24"/>
          <w:szCs w:val="24"/>
          <w:lang w:eastAsia="ru-RU"/>
        </w:rPr>
        <w:t>, являющ</w:t>
      </w:r>
      <w:r w:rsidR="00673C70">
        <w:rPr>
          <w:rFonts w:ascii="Times New Roman" w:eastAsia="Times New Roman" w:hAnsi="Times New Roman"/>
          <w:sz w:val="24"/>
          <w:szCs w:val="24"/>
          <w:lang w:eastAsia="ru-RU"/>
        </w:rPr>
        <w:t>и</w:t>
      </w:r>
      <w:r w:rsidR="005766FC">
        <w:rPr>
          <w:rFonts w:ascii="Times New Roman" w:eastAsia="Times New Roman" w:hAnsi="Times New Roman"/>
          <w:sz w:val="24"/>
          <w:szCs w:val="24"/>
          <w:lang w:eastAsia="ru-RU"/>
        </w:rPr>
        <w:t>мися</w:t>
      </w:r>
      <w:r w:rsidRPr="00E37CC0">
        <w:rPr>
          <w:rFonts w:ascii="Times New Roman" w:eastAsia="Times New Roman" w:hAnsi="Times New Roman"/>
          <w:sz w:val="24"/>
          <w:szCs w:val="24"/>
          <w:lang w:eastAsia="ru-RU"/>
        </w:rPr>
        <w:t xml:space="preserve"> неотъемлемой частью</w:t>
      </w:r>
      <w:r w:rsidR="005766FC">
        <w:rPr>
          <w:rFonts w:ascii="Times New Roman" w:eastAsia="Times New Roman" w:hAnsi="Times New Roman"/>
          <w:sz w:val="24"/>
          <w:szCs w:val="24"/>
          <w:lang w:eastAsia="ru-RU"/>
        </w:rPr>
        <w:t xml:space="preserve"> настоящего</w:t>
      </w:r>
      <w:r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а</w:t>
      </w:r>
      <w:r w:rsidR="005766FC">
        <w:rPr>
          <w:rFonts w:ascii="Times New Roman" w:eastAsia="Times New Roman" w:hAnsi="Times New Roman"/>
          <w:sz w:val="24"/>
          <w:szCs w:val="24"/>
          <w:lang w:eastAsia="ru-RU"/>
        </w:rPr>
        <w:t>,</w:t>
      </w:r>
      <w:r w:rsidR="007907B5">
        <w:rPr>
          <w:rFonts w:ascii="Times New Roman" w:eastAsia="Times New Roman" w:hAnsi="Times New Roman"/>
          <w:sz w:val="24"/>
          <w:szCs w:val="24"/>
          <w:lang w:eastAsia="ru-RU"/>
        </w:rPr>
        <w:t xml:space="preserve"> и передать качественно выполненные Работы в полном объеме Заказчику</w:t>
      </w:r>
      <w:r w:rsidRPr="00E37CC0">
        <w:rPr>
          <w:rFonts w:ascii="Times New Roman" w:eastAsia="Times New Roman" w:hAnsi="Times New Roman"/>
          <w:sz w:val="24"/>
          <w:szCs w:val="24"/>
          <w:lang w:eastAsia="ru-RU"/>
        </w:rPr>
        <w:t xml:space="preserve">, а Заказчик обязуется принять и оплатить его в порядке и на условиях, предусмотренных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ом</w:t>
      </w:r>
      <w:r w:rsidRPr="00E37CC0">
        <w:rPr>
          <w:rFonts w:ascii="Times New Roman" w:eastAsia="Times New Roman" w:hAnsi="Times New Roman"/>
          <w:sz w:val="24"/>
          <w:szCs w:val="24"/>
          <w:lang w:eastAsia="ru-RU"/>
        </w:rPr>
        <w:t>.</w:t>
      </w:r>
    </w:p>
    <w:p w:rsidR="000F67FF" w:rsidRDefault="000F67FF" w:rsidP="00FD0061">
      <w:pPr>
        <w:tabs>
          <w:tab w:val="left" w:pos="993"/>
        </w:tabs>
        <w:spacing w:after="0" w:line="240" w:lineRule="auto"/>
        <w:ind w:firstLine="567"/>
        <w:jc w:val="both"/>
        <w:rPr>
          <w:rFonts w:ascii="Times New Roman" w:eastAsia="Times New Roman" w:hAnsi="Times New Roman"/>
          <w:sz w:val="24"/>
          <w:szCs w:val="24"/>
          <w:lang w:eastAsia="ru-RU"/>
        </w:rPr>
      </w:pPr>
      <w:r w:rsidRPr="000F67FF">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0F67FF">
        <w:rPr>
          <w:rFonts w:ascii="Times New Roman" w:eastAsia="Times New Roman" w:hAnsi="Times New Roman"/>
          <w:sz w:val="24"/>
          <w:szCs w:val="24"/>
          <w:lang w:eastAsia="ru-RU"/>
        </w:rPr>
        <w:t xml:space="preserve">. Работы выполняются </w:t>
      </w:r>
      <w:r>
        <w:rPr>
          <w:rFonts w:ascii="Times New Roman" w:eastAsia="Times New Roman" w:hAnsi="Times New Roman"/>
          <w:sz w:val="24"/>
          <w:szCs w:val="24"/>
          <w:lang w:eastAsia="ru-RU"/>
        </w:rPr>
        <w:t>Подрядчиком</w:t>
      </w:r>
      <w:r w:rsidRPr="000F67FF">
        <w:rPr>
          <w:rFonts w:ascii="Times New Roman" w:eastAsia="Times New Roman" w:hAnsi="Times New Roman"/>
          <w:sz w:val="24"/>
          <w:szCs w:val="24"/>
          <w:lang w:eastAsia="ru-RU"/>
        </w:rPr>
        <w:t xml:space="preserve"> из собственных материалов, собственными силами, </w:t>
      </w:r>
      <w:r w:rsidR="003202CC">
        <w:rPr>
          <w:rFonts w:ascii="Times New Roman" w:eastAsia="Times New Roman" w:hAnsi="Times New Roman"/>
          <w:sz w:val="24"/>
          <w:szCs w:val="24"/>
          <w:lang w:eastAsia="ru-RU"/>
        </w:rPr>
        <w:t xml:space="preserve">на условиях, в порядке и </w:t>
      </w:r>
      <w:r w:rsidRPr="000F67FF">
        <w:rPr>
          <w:rFonts w:ascii="Times New Roman" w:eastAsia="Times New Roman" w:hAnsi="Times New Roman"/>
          <w:sz w:val="24"/>
          <w:szCs w:val="24"/>
          <w:lang w:eastAsia="ru-RU"/>
        </w:rPr>
        <w:t>сроки, определяемы</w:t>
      </w:r>
      <w:r w:rsidR="003202CC">
        <w:rPr>
          <w:rFonts w:ascii="Times New Roman" w:eastAsia="Times New Roman" w:hAnsi="Times New Roman"/>
          <w:sz w:val="24"/>
          <w:szCs w:val="24"/>
          <w:lang w:eastAsia="ru-RU"/>
        </w:rPr>
        <w:t>е</w:t>
      </w:r>
      <w:r w:rsidRPr="000F67FF">
        <w:rPr>
          <w:rFonts w:ascii="Times New Roman" w:eastAsia="Times New Roman" w:hAnsi="Times New Roman"/>
          <w:sz w:val="24"/>
          <w:szCs w:val="24"/>
          <w:lang w:eastAsia="ru-RU"/>
        </w:rPr>
        <w:t xml:space="preserve"> настоящим </w:t>
      </w:r>
      <w:r w:rsidR="00EA35EB">
        <w:rPr>
          <w:rFonts w:ascii="Times New Roman" w:eastAsia="Times New Roman" w:hAnsi="Times New Roman"/>
          <w:sz w:val="24"/>
          <w:szCs w:val="24"/>
          <w:lang w:eastAsia="ru-RU"/>
        </w:rPr>
        <w:t>Договор</w:t>
      </w:r>
      <w:r w:rsidRPr="000F67FF">
        <w:rPr>
          <w:rFonts w:ascii="Times New Roman" w:eastAsia="Times New Roman" w:hAnsi="Times New Roman"/>
          <w:sz w:val="24"/>
          <w:szCs w:val="24"/>
          <w:lang w:eastAsia="ru-RU"/>
        </w:rPr>
        <w:t>ом</w:t>
      </w:r>
      <w:r w:rsidR="003202CC">
        <w:rPr>
          <w:rFonts w:ascii="Times New Roman" w:eastAsia="Times New Roman" w:hAnsi="Times New Roman"/>
          <w:sz w:val="24"/>
          <w:szCs w:val="24"/>
          <w:lang w:eastAsia="ru-RU"/>
        </w:rPr>
        <w:t xml:space="preserve"> и Техническим заданием</w:t>
      </w:r>
      <w:r w:rsidRPr="000F67FF">
        <w:rPr>
          <w:rFonts w:ascii="Times New Roman" w:eastAsia="Times New Roman" w:hAnsi="Times New Roman"/>
          <w:sz w:val="24"/>
          <w:szCs w:val="24"/>
          <w:lang w:eastAsia="ru-RU"/>
        </w:rPr>
        <w:t>.</w:t>
      </w:r>
    </w:p>
    <w:p w:rsidR="00491B6B" w:rsidRDefault="00FC722D" w:rsidP="00FD0061">
      <w:pPr>
        <w:pStyle w:val="af2"/>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1.</w:t>
      </w:r>
      <w:r w:rsidR="003B078E" w:rsidRPr="00E37CC0">
        <w:rPr>
          <w:rFonts w:ascii="Times New Roman" w:eastAsia="Times New Roman" w:hAnsi="Times New Roman"/>
          <w:sz w:val="24"/>
          <w:szCs w:val="24"/>
          <w:lang w:eastAsia="ru-RU"/>
        </w:rPr>
        <w:t>3</w:t>
      </w:r>
      <w:r w:rsidRPr="00E37CC0">
        <w:rPr>
          <w:rFonts w:ascii="Times New Roman" w:eastAsia="Times New Roman" w:hAnsi="Times New Roman"/>
          <w:sz w:val="24"/>
          <w:szCs w:val="24"/>
          <w:lang w:eastAsia="ru-RU"/>
        </w:rPr>
        <w:t xml:space="preserve">. </w:t>
      </w:r>
      <w:r w:rsidR="00491B6B" w:rsidRPr="00491B6B">
        <w:rPr>
          <w:rFonts w:ascii="Times New Roman" w:eastAsia="Times New Roman" w:hAnsi="Times New Roman"/>
          <w:sz w:val="24"/>
          <w:szCs w:val="24"/>
          <w:lang w:eastAsia="ru-RU"/>
        </w:rPr>
        <w:t xml:space="preserve">Работы, предусмотренные настоящим </w:t>
      </w:r>
      <w:r w:rsidR="00EA35EB">
        <w:rPr>
          <w:rFonts w:ascii="Times New Roman" w:eastAsia="Times New Roman" w:hAnsi="Times New Roman"/>
          <w:sz w:val="24"/>
          <w:szCs w:val="24"/>
          <w:lang w:eastAsia="ru-RU"/>
        </w:rPr>
        <w:t>Договор</w:t>
      </w:r>
      <w:r w:rsidR="00491B6B">
        <w:rPr>
          <w:rFonts w:ascii="Times New Roman" w:eastAsia="Times New Roman" w:hAnsi="Times New Roman"/>
          <w:sz w:val="24"/>
          <w:szCs w:val="24"/>
          <w:lang w:eastAsia="ru-RU"/>
        </w:rPr>
        <w:t>ом</w:t>
      </w:r>
      <w:r w:rsidR="00491B6B" w:rsidRPr="00491B6B">
        <w:rPr>
          <w:rFonts w:ascii="Times New Roman" w:eastAsia="Times New Roman" w:hAnsi="Times New Roman"/>
          <w:sz w:val="24"/>
          <w:szCs w:val="24"/>
          <w:lang w:eastAsia="ru-RU"/>
        </w:rPr>
        <w:t>, должны быть выполнены в полном объеме, качественно, в срок, в соответствии с действующими строительными нормами и правилами, материалами, имеющими сертификат качества (в случае наличия установленных обязательных требований, принятых в соответствии с законодательством Р</w:t>
      </w:r>
      <w:r w:rsidR="00491B6B">
        <w:rPr>
          <w:rFonts w:ascii="Times New Roman" w:eastAsia="Times New Roman" w:hAnsi="Times New Roman"/>
          <w:sz w:val="24"/>
          <w:szCs w:val="24"/>
          <w:lang w:eastAsia="ru-RU"/>
        </w:rPr>
        <w:t xml:space="preserve">оссийской </w:t>
      </w:r>
      <w:r w:rsidR="00491B6B" w:rsidRPr="00491B6B">
        <w:rPr>
          <w:rFonts w:ascii="Times New Roman" w:eastAsia="Times New Roman" w:hAnsi="Times New Roman"/>
          <w:sz w:val="24"/>
          <w:szCs w:val="24"/>
          <w:lang w:eastAsia="ru-RU"/>
        </w:rPr>
        <w:t>Ф</w:t>
      </w:r>
      <w:r w:rsidR="00491B6B">
        <w:rPr>
          <w:rFonts w:ascii="Times New Roman" w:eastAsia="Times New Roman" w:hAnsi="Times New Roman"/>
          <w:sz w:val="24"/>
          <w:szCs w:val="24"/>
          <w:lang w:eastAsia="ru-RU"/>
        </w:rPr>
        <w:t>едерации</w:t>
      </w:r>
      <w:r w:rsidR="00491B6B" w:rsidRPr="00491B6B">
        <w:rPr>
          <w:rFonts w:ascii="Times New Roman" w:eastAsia="Times New Roman" w:hAnsi="Times New Roman"/>
          <w:sz w:val="24"/>
          <w:szCs w:val="24"/>
          <w:lang w:eastAsia="ru-RU"/>
        </w:rPr>
        <w:t>).</w:t>
      </w:r>
    </w:p>
    <w:p w:rsidR="00FC722D" w:rsidRPr="00E37CC0" w:rsidRDefault="00491B6B" w:rsidP="00FD0061">
      <w:pPr>
        <w:pStyle w:val="af2"/>
        <w:spacing w:after="0" w:line="240" w:lineRule="auto"/>
        <w:ind w:left="0" w:firstLine="567"/>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1.4. </w:t>
      </w:r>
      <w:r w:rsidR="00FC722D" w:rsidRPr="00E37CC0">
        <w:rPr>
          <w:rFonts w:ascii="Times New Roman" w:eastAsia="Times New Roman" w:hAnsi="Times New Roman"/>
          <w:sz w:val="24"/>
          <w:szCs w:val="24"/>
          <w:lang w:eastAsia="ru-RU"/>
        </w:rPr>
        <w:t>Место выполнения Работ: г. Москва</w:t>
      </w:r>
      <w:r w:rsidR="0070459C" w:rsidRPr="00E37CC0">
        <w:rPr>
          <w:rFonts w:ascii="Times New Roman" w:eastAsia="Times New Roman" w:hAnsi="Times New Roman"/>
          <w:sz w:val="24"/>
          <w:szCs w:val="24"/>
          <w:lang w:eastAsia="ru-RU"/>
        </w:rPr>
        <w:t>, ул. Профсоюзная, д. 65</w:t>
      </w:r>
      <w:r w:rsidR="00FC722D" w:rsidRPr="00E37CC0">
        <w:rPr>
          <w:rFonts w:ascii="Times New Roman" w:eastAsia="Times New Roman" w:hAnsi="Times New Roman"/>
          <w:sz w:val="24"/>
          <w:szCs w:val="24"/>
          <w:lang w:eastAsia="ru-RU"/>
        </w:rPr>
        <w:t>.</w:t>
      </w:r>
    </w:p>
    <w:p w:rsidR="00360F73" w:rsidRPr="00E37CC0" w:rsidRDefault="00360F73" w:rsidP="00FD0061">
      <w:pPr>
        <w:tabs>
          <w:tab w:val="left" w:pos="720"/>
          <w:tab w:val="num" w:pos="792"/>
        </w:tabs>
        <w:spacing w:after="0" w:line="240" w:lineRule="auto"/>
        <w:ind w:left="567"/>
        <w:jc w:val="both"/>
        <w:rPr>
          <w:rFonts w:ascii="Times New Roman" w:eastAsia="Times New Roman" w:hAnsi="Times New Roman"/>
          <w:snapToGrid w:val="0"/>
          <w:color w:val="000000"/>
          <w:sz w:val="24"/>
          <w:szCs w:val="24"/>
        </w:rPr>
      </w:pPr>
    </w:p>
    <w:p w:rsidR="00360F73" w:rsidRDefault="00360F73"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СТОИМОСТЬ УСЛУГ И ПОРЯДОК РАСЧЕТОВ</w:t>
      </w:r>
    </w:p>
    <w:p w:rsidR="00586022" w:rsidRPr="00E37CC0" w:rsidRDefault="00586022" w:rsidP="00FD0061">
      <w:pPr>
        <w:spacing w:after="0" w:line="240" w:lineRule="auto"/>
        <w:ind w:left="360"/>
        <w:rPr>
          <w:rFonts w:ascii="Times New Roman" w:eastAsia="Times New Roman" w:hAnsi="Times New Roman"/>
          <w:b/>
          <w:bCs/>
          <w:snapToGrid w:val="0"/>
          <w:sz w:val="24"/>
          <w:szCs w:val="24"/>
        </w:rPr>
      </w:pPr>
    </w:p>
    <w:p w:rsidR="00492B94" w:rsidRDefault="001E2A37" w:rsidP="00FD0061">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val="ru" w:eastAsia="ru-RU"/>
        </w:rPr>
        <w:t xml:space="preserve">Цена настоящего Договора </w:t>
      </w:r>
      <w:r w:rsidRPr="001E2A37">
        <w:rPr>
          <w:rFonts w:ascii="Times New Roman" w:eastAsia="Times New Roman" w:hAnsi="Times New Roman"/>
          <w:sz w:val="24"/>
          <w:szCs w:val="24"/>
          <w:lang w:eastAsia="ru-RU"/>
        </w:rPr>
        <w:t xml:space="preserve">не может изменяться в ходе исполнения договора кроме случаев, специально определенных законодательством и договором, </w:t>
      </w:r>
      <w:r w:rsidRPr="001E2A37">
        <w:rPr>
          <w:rFonts w:ascii="Times New Roman" w:eastAsia="Times New Roman" w:hAnsi="Times New Roman"/>
          <w:sz w:val="24"/>
          <w:szCs w:val="24"/>
          <w:lang w:val="ru" w:eastAsia="ru-RU"/>
        </w:rPr>
        <w:t xml:space="preserve">устанавливается в соответствии с </w:t>
      </w:r>
      <w:proofErr w:type="spellStart"/>
      <w:r w:rsidRPr="001E2A37">
        <w:rPr>
          <w:rFonts w:ascii="Times New Roman" w:eastAsia="Times New Roman" w:hAnsi="Times New Roman"/>
          <w:sz w:val="24"/>
          <w:szCs w:val="24"/>
          <w:lang w:val="ru" w:eastAsia="ru-RU"/>
        </w:rPr>
        <w:t>Локальн</w:t>
      </w:r>
      <w:proofErr w:type="spellEnd"/>
      <w:r w:rsidRPr="001E2A37">
        <w:rPr>
          <w:rFonts w:ascii="Times New Roman" w:eastAsia="Times New Roman" w:hAnsi="Times New Roman"/>
          <w:sz w:val="24"/>
          <w:szCs w:val="24"/>
          <w:lang w:eastAsia="ru-RU"/>
        </w:rPr>
        <w:t>ой</w:t>
      </w:r>
      <w:r w:rsidRPr="001E2A37">
        <w:rPr>
          <w:rFonts w:ascii="Times New Roman" w:eastAsia="Times New Roman" w:hAnsi="Times New Roman"/>
          <w:sz w:val="24"/>
          <w:szCs w:val="24"/>
          <w:lang w:val="ru" w:eastAsia="ru-RU"/>
        </w:rPr>
        <w:t xml:space="preserve"> смет</w:t>
      </w:r>
      <w:r w:rsidRPr="001E2A37">
        <w:rPr>
          <w:rFonts w:ascii="Times New Roman" w:eastAsia="Times New Roman" w:hAnsi="Times New Roman"/>
          <w:sz w:val="24"/>
          <w:szCs w:val="24"/>
          <w:lang w:eastAsia="ru-RU"/>
        </w:rPr>
        <w:t>ой</w:t>
      </w:r>
      <w:r w:rsidRPr="001E2A37">
        <w:rPr>
          <w:rFonts w:ascii="Times New Roman" w:eastAsia="Times New Roman" w:hAnsi="Times New Roman"/>
          <w:sz w:val="24"/>
          <w:szCs w:val="24"/>
          <w:lang w:val="ru" w:eastAsia="ru-RU"/>
        </w:rPr>
        <w:t xml:space="preserve"> </w:t>
      </w:r>
      <w:r w:rsidRPr="001E2A37">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val="ru" w:eastAsia="ru-RU"/>
        </w:rPr>
        <w:t>и составляет</w:t>
      </w:r>
      <w:r w:rsidR="00360F73" w:rsidRPr="00E37CC0">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_________</w:t>
      </w:r>
      <w:r w:rsidR="00360F73" w:rsidRPr="00E37CC0">
        <w:rPr>
          <w:rFonts w:ascii="Times New Roman" w:eastAsia="Times New Roman" w:hAnsi="Times New Roman"/>
          <w:sz w:val="24"/>
          <w:szCs w:val="24"/>
          <w:lang w:eastAsia="ru-RU"/>
        </w:rPr>
        <w:t xml:space="preserve"> (____________) руб. ___ коп, включая НДС 18% - ___________________ руб. </w:t>
      </w:r>
      <w:r w:rsidR="00360F73" w:rsidRPr="00F32D76">
        <w:rPr>
          <w:rFonts w:ascii="Times New Roman" w:eastAsia="Times New Roman" w:hAnsi="Times New Roman"/>
          <w:sz w:val="24"/>
          <w:szCs w:val="24"/>
          <w:lang w:eastAsia="ru-RU"/>
        </w:rPr>
        <w:t>___ коп.</w:t>
      </w:r>
    </w:p>
    <w:p w:rsidR="001E2A37" w:rsidRPr="005E49D1" w:rsidRDefault="001E2A37" w:rsidP="001E2A37">
      <w:pPr>
        <w:numPr>
          <w:ilvl w:val="1"/>
          <w:numId w:val="30"/>
        </w:numPr>
        <w:tabs>
          <w:tab w:val="left" w:pos="1276"/>
        </w:tabs>
        <w:autoSpaceDE w:val="0"/>
        <w:autoSpaceDN w:val="0"/>
        <w:adjustRightInd w:val="0"/>
        <w:spacing w:after="0" w:line="240" w:lineRule="auto"/>
        <w:ind w:hanging="225"/>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Цена настоящего Договора включает:</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 xml:space="preserve">оплату Подрядчиком налогов, сборов и других платежей, гарантийных обязательств, </w:t>
      </w:r>
      <w:proofErr w:type="gramStart"/>
      <w:r w:rsidRPr="005E49D1">
        <w:rPr>
          <w:rFonts w:ascii="Times New Roman" w:eastAsia="Times New Roman" w:hAnsi="Times New Roman"/>
          <w:sz w:val="24"/>
          <w:szCs w:val="24"/>
          <w:lang w:eastAsia="ru-RU"/>
        </w:rPr>
        <w:t>страхования,  предусмотренных</w:t>
      </w:r>
      <w:proofErr w:type="gramEnd"/>
      <w:r w:rsidRPr="005E49D1">
        <w:rPr>
          <w:rFonts w:ascii="Times New Roman" w:eastAsia="Times New Roman" w:hAnsi="Times New Roman"/>
          <w:sz w:val="24"/>
          <w:szCs w:val="24"/>
          <w:lang w:eastAsia="ru-RU"/>
        </w:rPr>
        <w:t xml:space="preserve"> действующим законодательством Российской Федерации и Договором;</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-согласования и разрешения с необходимыми техническими службами и заинтересованными лицами;</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 xml:space="preserve">затраты, связанные с мобилизацией строительной техники и персонала Подрядчика, закупкой и доставкой материалов, изделий, конструкций и оборудования, </w:t>
      </w:r>
      <w:r w:rsidRPr="005E49D1">
        <w:rPr>
          <w:rFonts w:ascii="Times New Roman" w:eastAsia="Times New Roman" w:hAnsi="Times New Roman"/>
          <w:sz w:val="24"/>
          <w:szCs w:val="24"/>
          <w:lang w:eastAsia="ru-RU"/>
        </w:rPr>
        <w:lastRenderedPageBreak/>
        <w:t>необходимых для производства работ, и их демобилизацией после окончания работ, или в случае прекращения действия настоящего Договора;</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на вывоз мусора и утилизацию отходов, транспортные расходы, содержание и уборку строительной площадки;</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 затраты, связанные с восстановлением/компенсацией имущества Заказчика в случаях, установленных п.3.4.15 договора;</w:t>
      </w:r>
    </w:p>
    <w:p w:rsidR="00492B94" w:rsidRDefault="001E2A37" w:rsidP="001E2A37">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напрямую не упомянутые, но необходимые для завершения работ по настоящему Договору</w:t>
      </w:r>
      <w:r w:rsidR="00492B94" w:rsidRPr="00492B94">
        <w:rPr>
          <w:rFonts w:ascii="Times New Roman" w:eastAsia="Times New Roman" w:hAnsi="Times New Roman"/>
          <w:sz w:val="24"/>
          <w:szCs w:val="24"/>
          <w:lang w:eastAsia="ru-RU"/>
        </w:rPr>
        <w:t>.</w:t>
      </w:r>
    </w:p>
    <w:p w:rsidR="00360F73" w:rsidRPr="00492B94" w:rsidRDefault="00360F73" w:rsidP="00FD0061">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92B94">
        <w:rPr>
          <w:rFonts w:ascii="Times New Roman" w:eastAsia="Times New Roman" w:hAnsi="Times New Roman"/>
          <w:sz w:val="24"/>
          <w:szCs w:val="24"/>
          <w:lang w:eastAsia="ru-RU"/>
        </w:rPr>
        <w:t xml:space="preserve">Оплата по </w:t>
      </w:r>
      <w:r w:rsidR="00EA35EB">
        <w:rPr>
          <w:rFonts w:ascii="Times New Roman" w:eastAsia="Times New Roman" w:hAnsi="Times New Roman"/>
          <w:sz w:val="24"/>
          <w:szCs w:val="24"/>
          <w:lang w:eastAsia="ru-RU"/>
        </w:rPr>
        <w:t>Договор</w:t>
      </w:r>
      <w:r w:rsidRPr="00492B94">
        <w:rPr>
          <w:rFonts w:ascii="Times New Roman" w:eastAsia="Times New Roman" w:hAnsi="Times New Roman"/>
          <w:sz w:val="24"/>
          <w:szCs w:val="24"/>
          <w:lang w:eastAsia="ru-RU"/>
        </w:rPr>
        <w:t>у производится в следующем порядке:</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Авансовые платежи по настоящему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 не предусмотрены.</w:t>
      </w:r>
    </w:p>
    <w:p w:rsidR="00B72249"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351216" w:rsidRPr="00E37CC0">
        <w:rPr>
          <w:rFonts w:ascii="Times New Roman" w:eastAsia="Times New Roman" w:hAnsi="Times New Roman"/>
          <w:sz w:val="24"/>
          <w:szCs w:val="24"/>
          <w:lang w:eastAsia="ru-RU"/>
        </w:rPr>
        <w:t>я</w:t>
      </w:r>
      <w:r w:rsidRPr="00E37CC0">
        <w:rPr>
          <w:rFonts w:ascii="Times New Roman" w:eastAsia="Times New Roman" w:hAnsi="Times New Roman"/>
          <w:sz w:val="24"/>
          <w:szCs w:val="24"/>
          <w:lang w:eastAsia="ru-RU"/>
        </w:rPr>
        <w:t xml:space="preserve"> денежных средств на расчетный счет </w:t>
      </w:r>
      <w:r w:rsidR="009B1891" w:rsidRPr="00E37CC0">
        <w:rPr>
          <w:rFonts w:ascii="Times New Roman" w:eastAsia="Times New Roman" w:hAnsi="Times New Roman"/>
          <w:sz w:val="24"/>
          <w:szCs w:val="24"/>
          <w:lang w:eastAsia="ru-RU"/>
        </w:rPr>
        <w:t>Подрядчика.</w:t>
      </w:r>
    </w:p>
    <w:p w:rsidR="009B1891" w:rsidRPr="00E37CC0" w:rsidRDefault="009B1891"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Оплата производится Заказчиком по факту </w:t>
      </w:r>
      <w:r w:rsidR="00E8490F">
        <w:rPr>
          <w:rFonts w:ascii="Times New Roman" w:eastAsia="Times New Roman" w:hAnsi="Times New Roman"/>
          <w:sz w:val="24"/>
          <w:szCs w:val="24"/>
          <w:lang w:eastAsia="ru-RU"/>
        </w:rPr>
        <w:t xml:space="preserve">надлежащего </w:t>
      </w:r>
      <w:r w:rsidRPr="00E37CC0">
        <w:rPr>
          <w:rFonts w:ascii="Times New Roman" w:eastAsia="Times New Roman" w:hAnsi="Times New Roman"/>
          <w:sz w:val="24"/>
          <w:szCs w:val="24"/>
          <w:lang w:eastAsia="ru-RU"/>
        </w:rPr>
        <w:t xml:space="preserve">выполнения Работ в течение </w:t>
      </w:r>
      <w:r w:rsidR="004C0B9B">
        <w:rPr>
          <w:rFonts w:ascii="Times New Roman" w:eastAsia="Times New Roman" w:hAnsi="Times New Roman"/>
          <w:sz w:val="24"/>
          <w:szCs w:val="24"/>
          <w:lang w:eastAsia="ru-RU"/>
        </w:rPr>
        <w:t>30</w:t>
      </w:r>
      <w:r w:rsidRPr="00E37CC0">
        <w:rPr>
          <w:rFonts w:ascii="Times New Roman" w:eastAsia="Times New Roman" w:hAnsi="Times New Roman"/>
          <w:sz w:val="24"/>
          <w:szCs w:val="24"/>
          <w:lang w:eastAsia="ru-RU"/>
        </w:rPr>
        <w:t xml:space="preserve"> (</w:t>
      </w:r>
      <w:r w:rsidR="004C0B9B">
        <w:rPr>
          <w:rFonts w:ascii="Times New Roman" w:eastAsia="Times New Roman" w:hAnsi="Times New Roman"/>
          <w:sz w:val="24"/>
          <w:szCs w:val="24"/>
          <w:lang w:eastAsia="ru-RU"/>
        </w:rPr>
        <w:t>тридцати</w:t>
      </w:r>
      <w:r w:rsidRPr="00E37CC0">
        <w:rPr>
          <w:rFonts w:ascii="Times New Roman" w:eastAsia="Times New Roman" w:hAnsi="Times New Roman"/>
          <w:sz w:val="24"/>
          <w:szCs w:val="24"/>
          <w:lang w:eastAsia="ru-RU"/>
        </w:rPr>
        <w:t xml:space="preserve">) </w:t>
      </w:r>
      <w:r w:rsidR="004C0B9B">
        <w:rPr>
          <w:rFonts w:ascii="Times New Roman" w:eastAsia="Times New Roman" w:hAnsi="Times New Roman"/>
          <w:sz w:val="24"/>
          <w:szCs w:val="24"/>
          <w:lang w:eastAsia="ru-RU"/>
        </w:rPr>
        <w:t>календарных</w:t>
      </w:r>
      <w:r w:rsidRPr="00E37CC0">
        <w:rPr>
          <w:rFonts w:ascii="Times New Roman" w:eastAsia="Times New Roman" w:hAnsi="Times New Roman"/>
          <w:sz w:val="24"/>
          <w:szCs w:val="24"/>
          <w:lang w:eastAsia="ru-RU"/>
        </w:rPr>
        <w:t xml:space="preserve"> дней с момента подписания Сторонами Акта о приемке выполненных работ (форма КС-2), Справки о стоимости выполненных работ и затрат (форма КС-3), и предоставления Подрядчиком финансово-отчетных документов, оформленных согласно действующему законо</w:t>
      </w:r>
      <w:r w:rsidR="00AB7AD0" w:rsidRPr="00E37CC0">
        <w:rPr>
          <w:rFonts w:ascii="Times New Roman" w:eastAsia="Times New Roman" w:hAnsi="Times New Roman"/>
          <w:sz w:val="24"/>
          <w:szCs w:val="24"/>
          <w:lang w:eastAsia="ru-RU"/>
        </w:rPr>
        <w:t>дательству Российской Федерации</w:t>
      </w:r>
      <w:r w:rsidRPr="00E37CC0">
        <w:rPr>
          <w:rFonts w:ascii="Times New Roman" w:eastAsia="Times New Roman" w:hAnsi="Times New Roman"/>
          <w:sz w:val="24"/>
          <w:szCs w:val="24"/>
          <w:lang w:eastAsia="ru-RU"/>
        </w:rPr>
        <w:t>. Расчеты осуществляются при отсутствии замечаний по качеству, в том числе замечаний к содержанию и оформлению сопроводительных документов.</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Оплата производится в валюте Российской Федерации.</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В случае изменения юридического адреса и/или платежных реквизитов </w:t>
      </w:r>
      <w:r w:rsidR="00491BCF" w:rsidRPr="00E37CC0">
        <w:rPr>
          <w:rFonts w:ascii="Times New Roman" w:eastAsia="Times New Roman" w:hAnsi="Times New Roman"/>
          <w:sz w:val="24"/>
          <w:szCs w:val="24"/>
          <w:lang w:eastAsia="ru-RU"/>
        </w:rPr>
        <w:t>Подрядчика</w:t>
      </w:r>
      <w:r w:rsidRPr="00E37CC0">
        <w:rPr>
          <w:rFonts w:ascii="Times New Roman" w:eastAsia="Times New Roman" w:hAnsi="Times New Roman"/>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е расчетный счет </w:t>
      </w:r>
      <w:r w:rsidR="00491BCF" w:rsidRPr="00E37CC0">
        <w:rPr>
          <w:rFonts w:ascii="Times New Roman" w:eastAsia="Times New Roman" w:hAnsi="Times New Roman"/>
          <w:sz w:val="24"/>
          <w:szCs w:val="24"/>
          <w:lang w:eastAsia="ru-RU"/>
        </w:rPr>
        <w:t>Подрядчика</w:t>
      </w:r>
      <w:r w:rsidR="0079466C" w:rsidRPr="00E37CC0">
        <w:rPr>
          <w:rFonts w:ascii="Times New Roman" w:eastAsia="Times New Roman" w:hAnsi="Times New Roman"/>
          <w:sz w:val="24"/>
          <w:szCs w:val="24"/>
          <w:lang w:eastAsia="ar-SA"/>
        </w:rPr>
        <w:t>,</w:t>
      </w:r>
      <w:r w:rsidRPr="00E37CC0">
        <w:rPr>
          <w:rFonts w:ascii="Times New Roman" w:eastAsia="Times New Roman" w:hAnsi="Times New Roman"/>
          <w:sz w:val="24"/>
          <w:szCs w:val="24"/>
          <w:lang w:eastAsia="ar-SA"/>
        </w:rPr>
        <w:t xml:space="preserve"> несет </w:t>
      </w:r>
      <w:r w:rsidR="00491BCF" w:rsidRPr="00E37CC0">
        <w:rPr>
          <w:rFonts w:ascii="Times New Roman" w:eastAsia="Times New Roman" w:hAnsi="Times New Roman"/>
          <w:sz w:val="24"/>
          <w:szCs w:val="24"/>
          <w:lang w:eastAsia="ru-RU"/>
        </w:rPr>
        <w:t>Подрядчик</w:t>
      </w:r>
      <w:r w:rsidRPr="00E37CC0">
        <w:rPr>
          <w:rFonts w:ascii="Times New Roman" w:eastAsia="Times New Roman" w:hAnsi="Times New Roman"/>
          <w:sz w:val="24"/>
          <w:szCs w:val="24"/>
          <w:lang w:eastAsia="ar-SA"/>
        </w:rPr>
        <w:t>.</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60F73" w:rsidRPr="00E37CC0" w:rsidRDefault="0079466C"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В случаях</w:t>
      </w:r>
      <w:r w:rsidR="00360F73" w:rsidRPr="00E37CC0">
        <w:rPr>
          <w:rFonts w:ascii="Times New Roman" w:eastAsia="Times New Roman" w:hAnsi="Times New Roman"/>
          <w:sz w:val="24"/>
          <w:szCs w:val="24"/>
          <w:lang w:eastAsia="ar-SA"/>
        </w:rPr>
        <w:t xml:space="preserve"> начисления Заказчиком </w:t>
      </w:r>
      <w:r w:rsidR="00491BCF" w:rsidRPr="00E37CC0">
        <w:rPr>
          <w:rFonts w:ascii="Times New Roman" w:eastAsia="Times New Roman" w:hAnsi="Times New Roman"/>
          <w:sz w:val="24"/>
          <w:szCs w:val="24"/>
          <w:lang w:eastAsia="ru-RU"/>
        </w:rPr>
        <w:t xml:space="preserve">Подрядчику </w:t>
      </w:r>
      <w:r w:rsidR="00360F73" w:rsidRPr="00E37CC0">
        <w:rPr>
          <w:rFonts w:ascii="Times New Roman" w:eastAsia="Times New Roman" w:hAnsi="Times New Roman"/>
          <w:sz w:val="24"/>
          <w:szCs w:val="24"/>
          <w:lang w:eastAsia="ar-SA"/>
        </w:rPr>
        <w:t xml:space="preserve">неустойки (штрафа, пени) и (или) предъявления требования о возмещении убытков, оплата услуг производится в течение </w:t>
      </w:r>
      <w:r w:rsidR="00360F73" w:rsidRPr="00E37CC0">
        <w:rPr>
          <w:rFonts w:ascii="Times New Roman" w:eastAsia="Times New Roman" w:hAnsi="Times New Roman"/>
          <w:b/>
          <w:sz w:val="24"/>
          <w:szCs w:val="24"/>
          <w:lang w:eastAsia="ar-SA"/>
        </w:rPr>
        <w:t>10 (десяти) рабочих дней</w:t>
      </w:r>
      <w:r w:rsidR="00360F73" w:rsidRPr="00E37CC0">
        <w:rPr>
          <w:rFonts w:ascii="Times New Roman" w:eastAsia="Times New Roman" w:hAnsi="Times New Roman"/>
          <w:sz w:val="24"/>
          <w:szCs w:val="24"/>
          <w:lang w:eastAsia="ar-SA"/>
        </w:rPr>
        <w:t xml:space="preserve"> со дня поступления Заказчику от </w:t>
      </w:r>
      <w:r w:rsidR="00491BCF" w:rsidRPr="00E37CC0">
        <w:rPr>
          <w:rFonts w:ascii="Times New Roman" w:eastAsia="Times New Roman" w:hAnsi="Times New Roman"/>
          <w:sz w:val="24"/>
          <w:szCs w:val="24"/>
          <w:lang w:eastAsia="ru-RU"/>
        </w:rPr>
        <w:t>Подрядчика</w:t>
      </w:r>
      <w:r w:rsidR="00491BCF" w:rsidRPr="00E37CC0">
        <w:rPr>
          <w:rFonts w:ascii="Times New Roman" w:eastAsia="Times New Roman" w:hAnsi="Times New Roman"/>
          <w:sz w:val="24"/>
          <w:szCs w:val="24"/>
          <w:lang w:eastAsia="ar-SA"/>
        </w:rPr>
        <w:t xml:space="preserve"> </w:t>
      </w:r>
      <w:r w:rsidR="00360F73" w:rsidRPr="00E37CC0">
        <w:rPr>
          <w:rFonts w:ascii="Times New Roman" w:eastAsia="Times New Roman" w:hAnsi="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00491BCF" w:rsidRPr="00E37CC0">
        <w:rPr>
          <w:rFonts w:ascii="Times New Roman" w:eastAsia="Times New Roman" w:hAnsi="Times New Roman"/>
          <w:sz w:val="24"/>
          <w:szCs w:val="24"/>
          <w:lang w:eastAsia="ru-RU"/>
        </w:rPr>
        <w:t xml:space="preserve">Подрядчиком </w:t>
      </w:r>
      <w:r w:rsidR="00360F73" w:rsidRPr="00E37CC0">
        <w:rPr>
          <w:rFonts w:ascii="Times New Roman" w:eastAsia="Times New Roman" w:hAnsi="Times New Roman"/>
          <w:sz w:val="24"/>
          <w:szCs w:val="24"/>
          <w:lang w:eastAsia="ar-SA"/>
        </w:rPr>
        <w:t xml:space="preserve">убытков, согласно предъявленным Заказчиком требованиям, на основании подписанных Заказчиком актов </w:t>
      </w:r>
      <w:r w:rsidR="00AB7AD0" w:rsidRPr="00E37CC0">
        <w:rPr>
          <w:rFonts w:ascii="Times New Roman" w:eastAsia="Times New Roman" w:hAnsi="Times New Roman"/>
          <w:sz w:val="24"/>
          <w:szCs w:val="24"/>
          <w:lang w:eastAsia="ru-RU"/>
        </w:rPr>
        <w:t>о приемке выполненных работ</w:t>
      </w:r>
      <w:r w:rsidR="00360F73" w:rsidRPr="00E37CC0">
        <w:rPr>
          <w:rFonts w:ascii="Times New Roman" w:eastAsia="Times New Roman" w:hAnsi="Times New Roman"/>
          <w:sz w:val="24"/>
          <w:szCs w:val="24"/>
          <w:lang w:eastAsia="ar-SA"/>
        </w:rPr>
        <w:t xml:space="preserve"> услуг и представленных </w:t>
      </w:r>
      <w:r w:rsidR="00491BCF" w:rsidRPr="00E37CC0">
        <w:rPr>
          <w:rFonts w:ascii="Times New Roman" w:eastAsia="Times New Roman" w:hAnsi="Times New Roman"/>
          <w:sz w:val="24"/>
          <w:szCs w:val="24"/>
          <w:lang w:eastAsia="ru-RU"/>
        </w:rPr>
        <w:t xml:space="preserve">Подрядчиком </w:t>
      </w:r>
      <w:r w:rsidR="00360F73" w:rsidRPr="00E37CC0">
        <w:rPr>
          <w:rFonts w:ascii="Times New Roman" w:eastAsia="Times New Roman" w:hAnsi="Times New Roman"/>
          <w:sz w:val="24"/>
          <w:szCs w:val="24"/>
          <w:lang w:eastAsia="ar-SA"/>
        </w:rPr>
        <w:t>отчетных документов.</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Заказчик вправе производить оплату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у за вычетом соответствующего размера неустойки (штрафа, пени) или вправе вернуть обеспечение исполнения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а (при его наличии)</w:t>
      </w:r>
      <w:r w:rsidR="0079466C" w:rsidRPr="00E37CC0">
        <w:rPr>
          <w:rFonts w:ascii="Times New Roman" w:eastAsia="Times New Roman" w:hAnsi="Times New Roman"/>
          <w:sz w:val="24"/>
          <w:szCs w:val="24"/>
          <w:lang w:eastAsia="ar-SA"/>
        </w:rPr>
        <w:t>,</w:t>
      </w:r>
      <w:r w:rsidRPr="00E37CC0">
        <w:rPr>
          <w:rFonts w:ascii="Times New Roman" w:eastAsia="Times New Roman" w:hAnsi="Times New Roman"/>
          <w:sz w:val="24"/>
          <w:szCs w:val="24"/>
          <w:lang w:eastAsia="ar-SA"/>
        </w:rPr>
        <w:t xml:space="preserve"> уменьшенное на размер начисленных штрафов, пеней.</w:t>
      </w:r>
    </w:p>
    <w:p w:rsidR="009569F4" w:rsidRPr="00E37CC0" w:rsidRDefault="009569F4" w:rsidP="00FD0061">
      <w:pPr>
        <w:tabs>
          <w:tab w:val="left" w:pos="540"/>
        </w:tabs>
        <w:spacing w:after="0" w:line="240" w:lineRule="auto"/>
        <w:jc w:val="both"/>
        <w:rPr>
          <w:rFonts w:ascii="Times New Roman" w:eastAsia="Times New Roman" w:hAnsi="Times New Roman"/>
          <w:bCs/>
          <w:snapToGrid w:val="0"/>
          <w:sz w:val="24"/>
          <w:szCs w:val="24"/>
          <w:lang w:eastAsia="ru-RU"/>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ПРАВА И ОБЯЗАННОСТИ СТОРОН</w:t>
      </w:r>
    </w:p>
    <w:p w:rsidR="00586022" w:rsidRPr="00E37CC0" w:rsidRDefault="00586022" w:rsidP="00FD0061">
      <w:pPr>
        <w:spacing w:after="0" w:line="240" w:lineRule="auto"/>
        <w:ind w:left="360"/>
        <w:rPr>
          <w:rFonts w:ascii="Times New Roman" w:eastAsia="Times New Roman" w:hAnsi="Times New Roman"/>
          <w:b/>
          <w:bCs/>
          <w:snapToGrid w:val="0"/>
          <w:sz w:val="24"/>
          <w:szCs w:val="24"/>
        </w:rPr>
      </w:pP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 </w:t>
      </w:r>
      <w:r w:rsidRPr="001807D0">
        <w:rPr>
          <w:rFonts w:ascii="Times New Roman" w:eastAsia="Times New Roman" w:hAnsi="Times New Roman"/>
          <w:b/>
          <w:sz w:val="24"/>
          <w:szCs w:val="24"/>
          <w:lang w:eastAsia="ru-RU"/>
        </w:rPr>
        <w:t>Заказчик вправе</w:t>
      </w:r>
      <w:r w:rsidRPr="001807D0">
        <w:rPr>
          <w:rFonts w:ascii="Times New Roman" w:eastAsia="Times New Roman" w:hAnsi="Times New Roman"/>
          <w:sz w:val="24"/>
          <w:szCs w:val="24"/>
          <w:lang w:eastAsia="ru-RU"/>
        </w:rPr>
        <w:t>:</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.1.1. Требовать от </w:t>
      </w:r>
      <w:r>
        <w:rPr>
          <w:rFonts w:ascii="Times New Roman" w:eastAsia="Times New Roman" w:hAnsi="Times New Roman"/>
          <w:sz w:val="24"/>
          <w:szCs w:val="24"/>
          <w:lang w:eastAsia="ru-RU"/>
        </w:rPr>
        <w:t>Подрядчика</w:t>
      </w:r>
      <w:r w:rsidRPr="001807D0">
        <w:rPr>
          <w:rFonts w:ascii="Times New Roman" w:eastAsia="Times New Roman" w:hAnsi="Times New Roman"/>
          <w:sz w:val="24"/>
          <w:szCs w:val="24"/>
          <w:lang w:eastAsia="ru-RU"/>
        </w:rPr>
        <w:t xml:space="preserve"> качественного выполнения работ, </w:t>
      </w:r>
      <w:r>
        <w:rPr>
          <w:rFonts w:ascii="Times New Roman" w:eastAsia="Times New Roman" w:hAnsi="Times New Roman"/>
          <w:sz w:val="24"/>
          <w:szCs w:val="24"/>
          <w:lang w:eastAsia="ru-RU"/>
        </w:rPr>
        <w:t xml:space="preserve">предусмотренных настоящим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ом, а также требовать своевременного устранения выявленных недостатков.</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.1.2. В любое время проверять ход и качество работ, выполняемых </w:t>
      </w:r>
      <w:r>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.1.3. Для проверки соответствия качества выполненных </w:t>
      </w:r>
      <w:r>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работ привлекать независимых экспертов.</w:t>
      </w:r>
      <w:r w:rsidR="002E3E7B">
        <w:rPr>
          <w:rFonts w:ascii="Times New Roman" w:eastAsia="Times New Roman" w:hAnsi="Times New Roman"/>
          <w:sz w:val="24"/>
          <w:szCs w:val="24"/>
          <w:lang w:eastAsia="ru-RU"/>
        </w:rPr>
        <w:t xml:space="preserve"> </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.1.4. При возникновении необходимости произвести комиссионное обследование качеств</w:t>
      </w:r>
      <w:r w:rsidR="00872072">
        <w:rPr>
          <w:rFonts w:ascii="Times New Roman" w:eastAsia="Times New Roman" w:hAnsi="Times New Roman"/>
          <w:sz w:val="24"/>
          <w:szCs w:val="24"/>
          <w:lang w:eastAsia="ru-RU"/>
        </w:rPr>
        <w:t>а выполняемых/выполненных работ,</w:t>
      </w:r>
      <w:r w:rsidRPr="001807D0">
        <w:rPr>
          <w:rFonts w:ascii="Times New Roman" w:eastAsia="Times New Roman" w:hAnsi="Times New Roman"/>
          <w:sz w:val="24"/>
          <w:szCs w:val="24"/>
          <w:lang w:eastAsia="ru-RU"/>
        </w:rPr>
        <w:t xml:space="preserve"> </w:t>
      </w:r>
      <w:r w:rsidR="00872072">
        <w:rPr>
          <w:rFonts w:ascii="Times New Roman" w:eastAsia="Times New Roman" w:hAnsi="Times New Roman"/>
          <w:sz w:val="24"/>
          <w:szCs w:val="24"/>
          <w:lang w:eastAsia="ru-RU"/>
        </w:rPr>
        <w:t>з</w:t>
      </w:r>
      <w:r w:rsidRPr="001807D0">
        <w:rPr>
          <w:rFonts w:ascii="Times New Roman" w:eastAsia="Times New Roman" w:hAnsi="Times New Roman"/>
          <w:sz w:val="24"/>
          <w:szCs w:val="24"/>
          <w:lang w:eastAsia="ru-RU"/>
        </w:rPr>
        <w:t xml:space="preserve">аказчик формирует состав комиссии из числа представителей организаций, компетентных в вопросах производства и оценки качества данного вида работ. </w:t>
      </w:r>
    </w:p>
    <w:p w:rsidR="001807D0" w:rsidRPr="001807D0" w:rsidRDefault="002E3E7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.1.5. Производить любые измерения, испытания, отборы образцов для контроля качества работ, выполненных по настоящему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у. </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По результатам проверок комиссии составляется акт проверки объемов и качества выполненных работ, в котором указываются сроки устранения замечаний.</w:t>
      </w:r>
    </w:p>
    <w:p w:rsidR="001807D0" w:rsidRPr="001807D0" w:rsidRDefault="002E3E7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1807D0" w:rsidRPr="001807D0">
        <w:rPr>
          <w:rFonts w:ascii="Times New Roman" w:eastAsia="Times New Roman" w:hAnsi="Times New Roman"/>
          <w:sz w:val="24"/>
          <w:szCs w:val="24"/>
          <w:lang w:eastAsia="ru-RU"/>
        </w:rPr>
        <w:t xml:space="preserve">.1.6. Заказчик имеет право отдавать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распоряжения, связанные с производством работ, в том числе:</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 о запрещении применения технологий, материалов, конструкций, не обеспечивающих установленный настоящим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 xml:space="preserve">ом и нормативными документами (в </w:t>
      </w:r>
      <w:proofErr w:type="spellStart"/>
      <w:r w:rsidRPr="001807D0">
        <w:rPr>
          <w:rFonts w:ascii="Times New Roman" w:eastAsia="Times New Roman" w:hAnsi="Times New Roman"/>
          <w:sz w:val="24"/>
          <w:szCs w:val="24"/>
          <w:lang w:eastAsia="ru-RU"/>
        </w:rPr>
        <w:t>т.ч</w:t>
      </w:r>
      <w:proofErr w:type="spellEnd"/>
      <w:r w:rsidRPr="001807D0">
        <w:rPr>
          <w:rFonts w:ascii="Times New Roman" w:eastAsia="Times New Roman" w:hAnsi="Times New Roman"/>
          <w:sz w:val="24"/>
          <w:szCs w:val="24"/>
          <w:lang w:eastAsia="ru-RU"/>
        </w:rPr>
        <w:t>. СНиП, ГОСТ, ВСН) уровень качества выполняемых работ.</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 о полном или частичном приостановлении работ на периоды времени, которые считает необходимыми, в том числе по причине невыполнения </w:t>
      </w:r>
      <w:r w:rsidR="00184176">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распоряжений Заказчика в установленные им сроки, при наступлении неблагоприятных погодных условий или обстоятельств непреодолимой силы.</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Кроме того, Заказчик вправе отдавать распоряжения о приостановлении </w:t>
      </w:r>
      <w:r w:rsidR="00184176">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работ до установленного им срока в случае, если:</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а) дальнейшее выполнение работ может угрожать безопасности, либо при выполнении работ не соблюдаются требования обеспечения норм экологической безопасности и других норм, обеспечивающих безопасность проведения работ;</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б) дальнейшее выполнение работ может привести к снижению качества и эксплуатационной надежности покрытия из-за нарушения </w:t>
      </w:r>
      <w:r w:rsidR="00784E75">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технологии производства работ или применения некачественных материалов и оборудования.</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Все издержки, вызванные приостановлением работ по вине </w:t>
      </w:r>
      <w:r w:rsidR="00784E75">
        <w:rPr>
          <w:rFonts w:ascii="Times New Roman" w:eastAsia="Times New Roman" w:hAnsi="Times New Roman"/>
          <w:sz w:val="24"/>
          <w:szCs w:val="24"/>
          <w:lang w:eastAsia="ru-RU"/>
        </w:rPr>
        <w:t>Подрядчика</w:t>
      </w:r>
      <w:r w:rsidRPr="001807D0">
        <w:rPr>
          <w:rFonts w:ascii="Times New Roman" w:eastAsia="Times New Roman" w:hAnsi="Times New Roman"/>
          <w:sz w:val="24"/>
          <w:szCs w:val="24"/>
          <w:lang w:eastAsia="ru-RU"/>
        </w:rPr>
        <w:t xml:space="preserve"> по указанным выше причинам, несет </w:t>
      </w:r>
      <w:r w:rsidR="00784E75">
        <w:rPr>
          <w:rFonts w:ascii="Times New Roman" w:eastAsia="Times New Roman" w:hAnsi="Times New Roman"/>
          <w:sz w:val="24"/>
          <w:szCs w:val="24"/>
          <w:lang w:eastAsia="ru-RU"/>
        </w:rPr>
        <w:t>Подрядчик</w:t>
      </w:r>
      <w:r w:rsidRPr="001807D0">
        <w:rPr>
          <w:rFonts w:ascii="Times New Roman" w:eastAsia="Times New Roman" w:hAnsi="Times New Roman"/>
          <w:sz w:val="24"/>
          <w:szCs w:val="24"/>
          <w:lang w:eastAsia="ru-RU"/>
        </w:rPr>
        <w:t xml:space="preserve">. При этом сроки приостановления работ в таких случаях не могут служить основанием для продления срока завершения работ по настоящему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у.</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.1.7. Распоряжения отдаются Заказчиком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в устной либо письменной форме с указанием даты подписания и срока исполнения. </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.1.8. Отказаться от исполнения </w:t>
      </w:r>
      <w:r w:rsidR="00EA35EB">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а</w:t>
      </w:r>
      <w:r w:rsidR="001807D0" w:rsidRPr="001807D0">
        <w:rPr>
          <w:rFonts w:ascii="Times New Roman" w:eastAsia="Times New Roman" w:hAnsi="Times New Roman"/>
          <w:sz w:val="24"/>
          <w:szCs w:val="24"/>
          <w:lang w:eastAsia="ru-RU"/>
        </w:rPr>
        <w:t xml:space="preserve"> и потребовать возмещения убытков, если </w:t>
      </w:r>
      <w:r>
        <w:rPr>
          <w:rFonts w:ascii="Times New Roman" w:eastAsia="Times New Roman" w:hAnsi="Times New Roman"/>
          <w:sz w:val="24"/>
          <w:szCs w:val="24"/>
          <w:lang w:eastAsia="ru-RU"/>
        </w:rPr>
        <w:t>Подрядчик</w:t>
      </w:r>
      <w:r w:rsidR="001807D0" w:rsidRPr="001807D0">
        <w:rPr>
          <w:rFonts w:ascii="Times New Roman" w:eastAsia="Times New Roman" w:hAnsi="Times New Roman"/>
          <w:sz w:val="24"/>
          <w:szCs w:val="24"/>
          <w:lang w:eastAsia="ru-RU"/>
        </w:rPr>
        <w:t xml:space="preserve"> не приступает своевременно к работам или выполняет ее настолько медленно, что окончание ее к сроку становится явно невозможным.</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.1.9. Если во время выполнения работ станет очевидным, что заявленные работы не будут выполнены надлежащим образом, Заказчик вправе назначить </w:t>
      </w:r>
      <w:r w:rsidR="00904618">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разумный срок для устранения недостатков и при неисполнении </w:t>
      </w:r>
      <w:proofErr w:type="gramStart"/>
      <w:r w:rsidR="00904618">
        <w:rPr>
          <w:rFonts w:ascii="Times New Roman" w:eastAsia="Times New Roman" w:hAnsi="Times New Roman"/>
          <w:sz w:val="24"/>
          <w:szCs w:val="24"/>
          <w:lang w:eastAsia="ru-RU"/>
        </w:rPr>
        <w:t xml:space="preserve">Подрядчиком </w:t>
      </w:r>
      <w:r w:rsidR="001807D0" w:rsidRPr="001807D0">
        <w:rPr>
          <w:rFonts w:ascii="Times New Roman" w:eastAsia="Times New Roman" w:hAnsi="Times New Roman"/>
          <w:sz w:val="24"/>
          <w:szCs w:val="24"/>
          <w:lang w:eastAsia="ru-RU"/>
        </w:rPr>
        <w:t xml:space="preserve"> в</w:t>
      </w:r>
      <w:proofErr w:type="gramEnd"/>
      <w:r w:rsidR="001807D0" w:rsidRPr="001807D0">
        <w:rPr>
          <w:rFonts w:ascii="Times New Roman" w:eastAsia="Times New Roman" w:hAnsi="Times New Roman"/>
          <w:sz w:val="24"/>
          <w:szCs w:val="24"/>
          <w:lang w:eastAsia="ru-RU"/>
        </w:rPr>
        <w:t xml:space="preserve"> назначенный срок этого требования отказаться от исполнения настоящего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уплатив </w:t>
      </w:r>
      <w:r w:rsidR="00904618">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w:t>
      </w:r>
    </w:p>
    <w:p w:rsidR="00464415" w:rsidRDefault="0090461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.1.10. В случае досрочного исполнения </w:t>
      </w:r>
      <w:r>
        <w:rPr>
          <w:rFonts w:ascii="Times New Roman" w:eastAsia="Times New Roman" w:hAnsi="Times New Roman"/>
          <w:sz w:val="24"/>
          <w:szCs w:val="24"/>
          <w:lang w:eastAsia="ru-RU"/>
        </w:rPr>
        <w:t>Подрядчиком</w:t>
      </w:r>
      <w:r w:rsidR="001807D0" w:rsidRPr="001807D0">
        <w:rPr>
          <w:rFonts w:ascii="Times New Roman" w:eastAsia="Times New Roman" w:hAnsi="Times New Roman"/>
          <w:sz w:val="24"/>
          <w:szCs w:val="24"/>
          <w:lang w:eastAsia="ru-RU"/>
        </w:rPr>
        <w:t xml:space="preserve"> обязательств по настоящему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у принять и оплатить работы в соответствии с установленным в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е порядком.</w:t>
      </w:r>
    </w:p>
    <w:p w:rsidR="00464415" w:rsidRPr="00E37CC0" w:rsidRDefault="0046441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E37CC0">
        <w:rPr>
          <w:rFonts w:ascii="Times New Roman" w:eastAsia="Times New Roman" w:hAnsi="Times New Roman"/>
          <w:sz w:val="24"/>
          <w:szCs w:val="24"/>
        </w:rPr>
        <w:t>3.</w:t>
      </w:r>
      <w:r>
        <w:rPr>
          <w:rFonts w:ascii="Times New Roman" w:eastAsia="Times New Roman" w:hAnsi="Times New Roman"/>
          <w:sz w:val="24"/>
          <w:szCs w:val="24"/>
        </w:rPr>
        <w:t>1</w:t>
      </w:r>
      <w:r w:rsidRPr="00E37CC0">
        <w:rPr>
          <w:rFonts w:ascii="Times New Roman" w:eastAsia="Times New Roman" w:hAnsi="Times New Roman"/>
          <w:sz w:val="24"/>
          <w:szCs w:val="24"/>
        </w:rPr>
        <w:t>.</w:t>
      </w:r>
      <w:r>
        <w:rPr>
          <w:rFonts w:ascii="Times New Roman" w:eastAsia="Times New Roman" w:hAnsi="Times New Roman"/>
          <w:sz w:val="24"/>
          <w:szCs w:val="24"/>
        </w:rPr>
        <w:t>11.</w:t>
      </w:r>
      <w:r w:rsidRPr="00E37CC0">
        <w:rPr>
          <w:rFonts w:ascii="Times New Roman" w:eastAsia="Times New Roman" w:hAnsi="Times New Roman"/>
          <w:sz w:val="24"/>
          <w:szCs w:val="24"/>
        </w:rPr>
        <w:t xml:space="preserve"> Пользоваться иными правами, установленными </w:t>
      </w:r>
      <w:r>
        <w:rPr>
          <w:rFonts w:ascii="Times New Roman" w:eastAsia="Times New Roman" w:hAnsi="Times New Roman"/>
          <w:sz w:val="24"/>
          <w:szCs w:val="24"/>
        </w:rPr>
        <w:t>Договор</w:t>
      </w:r>
      <w:r w:rsidRPr="00E37CC0">
        <w:rPr>
          <w:rFonts w:ascii="Times New Roman" w:eastAsia="Times New Roman" w:hAnsi="Times New Roman"/>
          <w:sz w:val="24"/>
          <w:szCs w:val="24"/>
        </w:rPr>
        <w:t>ом и законодательством Российской Федерации.</w:t>
      </w:r>
    </w:p>
    <w:p w:rsidR="001807D0" w:rsidRPr="001807D0" w:rsidRDefault="0090461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.2. </w:t>
      </w:r>
      <w:r w:rsidR="001807D0" w:rsidRPr="001807D0">
        <w:rPr>
          <w:rFonts w:ascii="Times New Roman" w:eastAsia="Times New Roman" w:hAnsi="Times New Roman"/>
          <w:b/>
          <w:sz w:val="24"/>
          <w:szCs w:val="24"/>
          <w:lang w:eastAsia="ru-RU"/>
        </w:rPr>
        <w:t>Заказчик обязуется</w:t>
      </w:r>
      <w:r w:rsidR="001807D0" w:rsidRPr="001807D0">
        <w:rPr>
          <w:rFonts w:ascii="Times New Roman" w:eastAsia="Times New Roman" w:hAnsi="Times New Roman"/>
          <w:sz w:val="24"/>
          <w:szCs w:val="24"/>
          <w:lang w:eastAsia="ru-RU"/>
        </w:rPr>
        <w:t xml:space="preserve">: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.2.1. Осуществлять в течение всего периода выполнения работ контроль за ходом и качеством выполнения работ, соответствием установленной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ом цене, а также качеством материалов, не вмешиваясь при этом в оперативно-хозяйственную деятельность </w:t>
      </w:r>
      <w:r>
        <w:rPr>
          <w:rFonts w:ascii="Times New Roman" w:eastAsia="Times New Roman" w:hAnsi="Times New Roman"/>
          <w:sz w:val="24"/>
          <w:szCs w:val="24"/>
          <w:lang w:eastAsia="ru-RU"/>
        </w:rPr>
        <w:t>Подрядчика</w:t>
      </w:r>
      <w:r w:rsidR="001807D0" w:rsidRPr="001807D0">
        <w:rPr>
          <w:rFonts w:ascii="Times New Roman" w:eastAsia="Times New Roman" w:hAnsi="Times New Roman"/>
          <w:sz w:val="24"/>
          <w:szCs w:val="24"/>
          <w:lang w:eastAsia="ru-RU"/>
        </w:rPr>
        <w:t>.</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1807D0" w:rsidRPr="001807D0">
        <w:rPr>
          <w:rFonts w:ascii="Times New Roman" w:eastAsia="Times New Roman" w:hAnsi="Times New Roman"/>
          <w:bCs/>
          <w:sz w:val="24"/>
          <w:szCs w:val="24"/>
          <w:lang w:eastAsia="ru-RU"/>
        </w:rPr>
        <w:t>.2.2. П</w:t>
      </w:r>
      <w:r w:rsidR="001807D0" w:rsidRPr="001807D0">
        <w:rPr>
          <w:rFonts w:ascii="Times New Roman" w:eastAsia="Times New Roman" w:hAnsi="Times New Roman"/>
          <w:sz w:val="24"/>
          <w:szCs w:val="24"/>
          <w:lang w:eastAsia="ru-RU"/>
        </w:rPr>
        <w:t xml:space="preserve">ринять результаты работ и в течение 5 (пяти) рабочих дней со дня получения акта сдачи-приемки и справки о стоимости выполненных работ и затрат, направить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подписанный акт сдачи-приемки (в одном экземпляре) или письменный мотивированный отказ от приемки результатов всех или части работ.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1807D0" w:rsidRPr="001807D0">
        <w:rPr>
          <w:rFonts w:ascii="Times New Roman" w:eastAsia="Times New Roman" w:hAnsi="Times New Roman"/>
          <w:bCs/>
          <w:sz w:val="24"/>
          <w:szCs w:val="24"/>
          <w:lang w:eastAsia="ru-RU"/>
        </w:rPr>
        <w:t xml:space="preserve">.2.3. Оплатить выполненные работы </w:t>
      </w:r>
      <w:r>
        <w:rPr>
          <w:rFonts w:ascii="Times New Roman" w:eastAsia="Times New Roman" w:hAnsi="Times New Roman"/>
          <w:bCs/>
          <w:sz w:val="24"/>
          <w:szCs w:val="24"/>
          <w:lang w:eastAsia="ru-RU"/>
        </w:rPr>
        <w:t>Подрядчика</w:t>
      </w:r>
      <w:r w:rsidR="001807D0" w:rsidRPr="001807D0">
        <w:rPr>
          <w:rFonts w:ascii="Times New Roman" w:eastAsia="Times New Roman" w:hAnsi="Times New Roman"/>
          <w:bCs/>
          <w:sz w:val="24"/>
          <w:szCs w:val="24"/>
          <w:lang w:eastAsia="ru-RU"/>
        </w:rPr>
        <w:t xml:space="preserve"> в соответствии с условиями настоящего </w:t>
      </w:r>
      <w:r>
        <w:rPr>
          <w:rFonts w:ascii="Times New Roman" w:eastAsia="Times New Roman" w:hAnsi="Times New Roman"/>
          <w:bCs/>
          <w:sz w:val="24"/>
          <w:szCs w:val="24"/>
          <w:lang w:eastAsia="ru-RU"/>
        </w:rPr>
        <w:t>Договор</w:t>
      </w:r>
      <w:r w:rsidR="001807D0" w:rsidRPr="001807D0">
        <w:rPr>
          <w:rFonts w:ascii="Times New Roman" w:eastAsia="Times New Roman" w:hAnsi="Times New Roman"/>
          <w:bCs/>
          <w:sz w:val="24"/>
          <w:szCs w:val="24"/>
          <w:lang w:eastAsia="ru-RU"/>
        </w:rPr>
        <w:t>а.</w:t>
      </w:r>
      <w:r w:rsidR="001807D0" w:rsidRPr="001807D0">
        <w:rPr>
          <w:rFonts w:ascii="Times New Roman" w:eastAsia="Times New Roman" w:hAnsi="Times New Roman"/>
          <w:sz w:val="24"/>
          <w:szCs w:val="24"/>
          <w:lang w:eastAsia="ru-RU"/>
        </w:rPr>
        <w:t xml:space="preserve">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.3. </w:t>
      </w:r>
      <w:r w:rsidR="00844610">
        <w:rPr>
          <w:rFonts w:ascii="Times New Roman" w:eastAsia="Times New Roman" w:hAnsi="Times New Roman"/>
          <w:b/>
          <w:bCs/>
          <w:sz w:val="24"/>
          <w:szCs w:val="24"/>
          <w:lang w:eastAsia="ru-RU"/>
        </w:rPr>
        <w:t>Подрядчик</w:t>
      </w:r>
      <w:r w:rsidR="001807D0" w:rsidRPr="001807D0">
        <w:rPr>
          <w:rFonts w:ascii="Times New Roman" w:eastAsia="Times New Roman" w:hAnsi="Times New Roman"/>
          <w:b/>
          <w:bCs/>
          <w:sz w:val="24"/>
          <w:szCs w:val="24"/>
          <w:lang w:eastAsia="ru-RU"/>
        </w:rPr>
        <w:t xml:space="preserve"> </w:t>
      </w:r>
      <w:r w:rsidR="001807D0" w:rsidRPr="001807D0">
        <w:rPr>
          <w:rFonts w:ascii="Times New Roman" w:eastAsia="Times New Roman" w:hAnsi="Times New Roman"/>
          <w:b/>
          <w:sz w:val="24"/>
          <w:szCs w:val="24"/>
          <w:lang w:eastAsia="ru-RU"/>
        </w:rPr>
        <w:t>вправе</w:t>
      </w:r>
      <w:r w:rsidR="001807D0" w:rsidRPr="001807D0">
        <w:rPr>
          <w:rFonts w:ascii="Times New Roman" w:eastAsia="Times New Roman" w:hAnsi="Times New Roman"/>
          <w:sz w:val="24"/>
          <w:szCs w:val="24"/>
          <w:lang w:eastAsia="ru-RU"/>
        </w:rPr>
        <w:t>:</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.3.1. Требовать своевременной оплаты работ в соответствии с п. 2.3. настоящего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а.</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.3.2. Завершить выполнение работ и сдать результат работ в более короткие </w:t>
      </w:r>
      <w:proofErr w:type="gramStart"/>
      <w:r w:rsidR="001807D0" w:rsidRPr="001807D0">
        <w:rPr>
          <w:rFonts w:ascii="Times New Roman" w:eastAsia="Times New Roman" w:hAnsi="Times New Roman"/>
          <w:sz w:val="24"/>
          <w:szCs w:val="24"/>
          <w:lang w:eastAsia="ru-RU"/>
        </w:rPr>
        <w:t>сроки,  установленные</w:t>
      </w:r>
      <w:proofErr w:type="gramEnd"/>
      <w:r w:rsidR="001807D0" w:rsidRPr="001807D0">
        <w:rPr>
          <w:rFonts w:ascii="Times New Roman" w:eastAsia="Times New Roman" w:hAnsi="Times New Roman"/>
          <w:sz w:val="24"/>
          <w:szCs w:val="24"/>
          <w:lang w:eastAsia="ru-RU"/>
        </w:rPr>
        <w:t xml:space="preserve"> настоящим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.3.3. Участвовать в проведении Заказчиком контроля над выполнением работ.</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 </w:t>
      </w:r>
      <w:r w:rsidR="00844610">
        <w:rPr>
          <w:rFonts w:ascii="Times New Roman" w:eastAsia="Times New Roman" w:hAnsi="Times New Roman"/>
          <w:b/>
          <w:sz w:val="24"/>
          <w:szCs w:val="24"/>
          <w:lang w:eastAsia="ru-RU"/>
        </w:rPr>
        <w:t>Подрядчик</w:t>
      </w:r>
      <w:r w:rsidR="001807D0" w:rsidRPr="001807D0">
        <w:rPr>
          <w:rFonts w:ascii="Times New Roman" w:eastAsia="Times New Roman" w:hAnsi="Times New Roman"/>
          <w:b/>
          <w:sz w:val="24"/>
          <w:szCs w:val="24"/>
          <w:lang w:eastAsia="ru-RU"/>
        </w:rPr>
        <w:t xml:space="preserve"> обязуется:</w:t>
      </w:r>
    </w:p>
    <w:p w:rsidR="00AC0244"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1807D0" w:rsidRPr="001807D0">
        <w:rPr>
          <w:rFonts w:ascii="Times New Roman" w:eastAsia="Times New Roman" w:hAnsi="Times New Roman"/>
          <w:sz w:val="24"/>
          <w:szCs w:val="24"/>
          <w:lang w:eastAsia="ru-RU"/>
        </w:rPr>
        <w:t xml:space="preserve">.4.1. </w:t>
      </w:r>
      <w:r w:rsidR="00AC0244" w:rsidRPr="00E37CC0">
        <w:rPr>
          <w:rFonts w:ascii="Times New Roman" w:eastAsia="Times New Roman" w:hAnsi="Times New Roman"/>
          <w:sz w:val="24"/>
          <w:szCs w:val="24"/>
          <w:lang w:eastAsia="ru-RU"/>
        </w:rPr>
        <w:t>Предоставить локальную смету (приложение № 1 к Техническому заданию) на основании цены, сформированной в результате проведения процедуры электронного аукциона.</w:t>
      </w:r>
    </w:p>
    <w:p w:rsidR="001807D0" w:rsidRPr="001807D0" w:rsidRDefault="00AC0244"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 </w:t>
      </w:r>
      <w:r w:rsidR="001807D0" w:rsidRPr="001807D0">
        <w:rPr>
          <w:rFonts w:ascii="Times New Roman" w:eastAsia="Times New Roman" w:hAnsi="Times New Roman"/>
          <w:bCs/>
          <w:sz w:val="24"/>
          <w:szCs w:val="24"/>
          <w:lang w:eastAsia="ru-RU"/>
        </w:rPr>
        <w:t>В</w:t>
      </w:r>
      <w:r w:rsidR="001807D0" w:rsidRPr="001807D0">
        <w:rPr>
          <w:rFonts w:ascii="Times New Roman" w:eastAsia="Times New Roman" w:hAnsi="Times New Roman"/>
          <w:sz w:val="24"/>
          <w:szCs w:val="24"/>
          <w:lang w:eastAsia="ru-RU"/>
        </w:rPr>
        <w:t xml:space="preserve">ыполнить работы качественно,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и условиями, предусмотренными настоящим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AC0244">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 В двухдневный срок с момента подписания настоящего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назначить представителя Исполнителя, ответственного за ход работ по настоящему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у, уведомив об этом Заказчика.</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AC0244">
        <w:rPr>
          <w:rFonts w:ascii="Times New Roman" w:eastAsia="Times New Roman" w:hAnsi="Times New Roman"/>
          <w:sz w:val="24"/>
          <w:szCs w:val="24"/>
          <w:lang w:eastAsia="ru-RU"/>
        </w:rPr>
        <w:t>4.</w:t>
      </w:r>
      <w:r w:rsidR="001807D0" w:rsidRPr="001807D0">
        <w:rPr>
          <w:rFonts w:ascii="Times New Roman" w:eastAsia="Times New Roman" w:hAnsi="Times New Roman"/>
          <w:sz w:val="24"/>
          <w:szCs w:val="24"/>
          <w:lang w:eastAsia="ru-RU"/>
        </w:rPr>
        <w:t xml:space="preserve"> П</w:t>
      </w:r>
      <w:r w:rsidR="001807D0" w:rsidRPr="001807D0">
        <w:rPr>
          <w:rFonts w:ascii="Times New Roman" w:eastAsia="Times New Roman" w:hAnsi="Times New Roman"/>
          <w:bCs/>
          <w:sz w:val="24"/>
          <w:szCs w:val="24"/>
          <w:lang w:eastAsia="ru-RU"/>
        </w:rPr>
        <w:t>ри производстве работ обеспечить выполнение необходимых мероприятий по технике безопасности, пожарной безопасности и охране окружающей природной среды, а также устанавливать необходимые ограждения, знаки и указатели в целях обеспечения безопасного выполнения работ, безопасного движения транспорта и пешеходов.</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.4.5. В процессе выполнения работ и до момента их завершения вести производственно-техническую документацию: общие журналы работ, акты освидетельствования скрытых работ, журналы лабораторного контроля, паспорта и сертификаты на применяемые материалы.</w:t>
      </w:r>
    </w:p>
    <w:p w:rsid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.4.6. </w:t>
      </w:r>
      <w:r w:rsidR="00811DBF" w:rsidRPr="00E37CC0">
        <w:rPr>
          <w:rFonts w:ascii="Times New Roman" w:eastAsia="Times New Roman" w:hAnsi="Times New Roman"/>
          <w:sz w:val="24"/>
          <w:szCs w:val="24"/>
          <w:lang w:eastAsia="ru-RU"/>
        </w:rPr>
        <w:t>Поставить на Объект механизмы, оборудование, транспортные средства, инструменты, приборы, инвентарь, строительные материалы, изделия, конструкции, необходимые для выполнения работ</w:t>
      </w:r>
      <w:r w:rsidR="00811DBF">
        <w:rPr>
          <w:rFonts w:ascii="Times New Roman" w:eastAsia="Times New Roman" w:hAnsi="Times New Roman"/>
          <w:sz w:val="24"/>
          <w:szCs w:val="24"/>
          <w:lang w:eastAsia="ru-RU"/>
        </w:rPr>
        <w:t>.</w:t>
      </w:r>
      <w:r w:rsidR="00811DBF" w:rsidRPr="001807D0">
        <w:rPr>
          <w:rFonts w:ascii="Times New Roman" w:eastAsia="Times New Roman" w:hAnsi="Times New Roman"/>
          <w:sz w:val="24"/>
          <w:szCs w:val="24"/>
          <w:lang w:eastAsia="ru-RU"/>
        </w:rPr>
        <w:t xml:space="preserve"> </w:t>
      </w:r>
      <w:r w:rsidR="001807D0" w:rsidRPr="001807D0">
        <w:rPr>
          <w:rFonts w:ascii="Times New Roman" w:eastAsia="Times New Roman" w:hAnsi="Times New Roman"/>
          <w:sz w:val="24"/>
          <w:szCs w:val="24"/>
          <w:lang w:eastAsia="ru-RU"/>
        </w:rPr>
        <w:t>Все поставляемые для выполнения работ материалы должны соответствовать требованиям ГОСТов, ТУ и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в составе исполнительной документации при оформлении отчетов, за выполненные работы с использованием этих материалов.</w:t>
      </w:r>
    </w:p>
    <w:p w:rsidR="007A5EA6" w:rsidRPr="001807D0" w:rsidRDefault="007A5EA6"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Выполнять скрытые работы в присутствии Заказчика или его представителей.</w:t>
      </w:r>
    </w:p>
    <w:p w:rsidR="00811DBF" w:rsidRPr="00E37CC0" w:rsidRDefault="00DA3088"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.4.8. </w:t>
      </w:r>
      <w:r w:rsidR="00811DBF" w:rsidRPr="00E37CC0">
        <w:rPr>
          <w:rFonts w:ascii="Times New Roman" w:eastAsia="Times New Roman" w:hAnsi="Times New Roman"/>
          <w:sz w:val="24"/>
          <w:szCs w:val="24"/>
          <w:lang w:eastAsia="ru-RU"/>
        </w:rPr>
        <w:t>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1807D0" w:rsidRPr="001807D0" w:rsidRDefault="00811DBF"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3.4.9. </w:t>
      </w:r>
      <w:r w:rsidR="001807D0" w:rsidRPr="001807D0">
        <w:rPr>
          <w:rFonts w:ascii="Times New Roman" w:eastAsia="Times New Roman" w:hAnsi="Times New Roman"/>
          <w:sz w:val="24"/>
          <w:szCs w:val="24"/>
          <w:lang w:eastAsia="ru-RU"/>
        </w:rPr>
        <w:t>Обеспечить представителям Заказчика, возможность контроля и надзора за ходом выполнения работ, представлять по их требованию отчеты о ходе выполнения работ.</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10</w:t>
      </w:r>
      <w:r w:rsidR="001807D0" w:rsidRPr="001807D0">
        <w:rPr>
          <w:rFonts w:ascii="Times New Roman" w:eastAsia="Times New Roman" w:hAnsi="Times New Roman"/>
          <w:sz w:val="24"/>
          <w:szCs w:val="24"/>
          <w:lang w:eastAsia="ru-RU"/>
        </w:rPr>
        <w:t>. Учитывать указания представителя Заказчика по поводу выполнения работ. При получении от Заказчика сообщения о невыполнении или некачественном выполнении работ, устранить за свой счет отмеченные недостатки в согласованный Сторонами срок, но не более 2</w:t>
      </w:r>
      <w:r w:rsidR="005773AD">
        <w:rPr>
          <w:rFonts w:ascii="Times New Roman" w:eastAsia="Times New Roman" w:hAnsi="Times New Roman"/>
          <w:sz w:val="24"/>
          <w:szCs w:val="24"/>
          <w:lang w:eastAsia="ru-RU"/>
        </w:rPr>
        <w:t xml:space="preserve"> (двух)</w:t>
      </w:r>
      <w:r w:rsidR="001807D0" w:rsidRPr="001807D0">
        <w:rPr>
          <w:rFonts w:ascii="Times New Roman" w:eastAsia="Times New Roman" w:hAnsi="Times New Roman"/>
          <w:sz w:val="24"/>
          <w:szCs w:val="24"/>
          <w:lang w:eastAsia="ru-RU"/>
        </w:rPr>
        <w:t xml:space="preserve"> дней после сообщения.</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11</w:t>
      </w:r>
      <w:r w:rsidR="001807D0" w:rsidRPr="001807D0">
        <w:rPr>
          <w:rFonts w:ascii="Times New Roman" w:eastAsia="Times New Roman" w:hAnsi="Times New Roman"/>
          <w:sz w:val="24"/>
          <w:szCs w:val="24"/>
          <w:lang w:eastAsia="ru-RU"/>
        </w:rPr>
        <w:t xml:space="preserve">. Незамедлительно (в срок не позднее 1 дня после выявления обстоятельств), устно и письменно информировать Заказчика об обнаружении не зависящих от </w:t>
      </w:r>
      <w:r>
        <w:rPr>
          <w:rFonts w:ascii="Times New Roman" w:eastAsia="Times New Roman" w:hAnsi="Times New Roman"/>
          <w:sz w:val="24"/>
          <w:szCs w:val="24"/>
          <w:lang w:eastAsia="ru-RU"/>
        </w:rPr>
        <w:t>Подрядчика</w:t>
      </w:r>
      <w:r w:rsidR="001807D0" w:rsidRPr="001807D0">
        <w:rPr>
          <w:rFonts w:ascii="Times New Roman" w:eastAsia="Times New Roman" w:hAnsi="Times New Roman"/>
          <w:sz w:val="24"/>
          <w:szCs w:val="24"/>
          <w:lang w:eastAsia="ru-RU"/>
        </w:rPr>
        <w:t xml:space="preserve"> обстоятельств, препятствующих выполнению работ.</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12</w:t>
      </w:r>
      <w:r w:rsidR="001807D0" w:rsidRPr="001807D0">
        <w:rPr>
          <w:rFonts w:ascii="Times New Roman" w:eastAsia="Times New Roman" w:hAnsi="Times New Roman"/>
          <w:sz w:val="24"/>
          <w:szCs w:val="24"/>
          <w:lang w:eastAsia="ru-RU"/>
        </w:rPr>
        <w:t>. В случае возникновения необходимости в проведении дополнительных объемов работ</w:t>
      </w:r>
      <w:r>
        <w:rPr>
          <w:rFonts w:ascii="Times New Roman" w:eastAsia="Times New Roman" w:hAnsi="Times New Roman"/>
          <w:sz w:val="24"/>
          <w:szCs w:val="24"/>
          <w:lang w:eastAsia="ru-RU"/>
        </w:rPr>
        <w:t xml:space="preserve"> предупредить об этом Заказчика.</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13</w:t>
      </w:r>
      <w:r w:rsidR="001807D0" w:rsidRPr="001807D0">
        <w:rPr>
          <w:rFonts w:ascii="Times New Roman" w:eastAsia="Times New Roman" w:hAnsi="Times New Roman"/>
          <w:sz w:val="24"/>
          <w:szCs w:val="24"/>
          <w:lang w:eastAsia="ru-RU"/>
        </w:rPr>
        <w:t>. Обеспечить уборку и вывоз образовавшегося строительного мусора в результате выполнения работ.</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14</w:t>
      </w:r>
      <w:r w:rsidR="001807D0" w:rsidRPr="001807D0">
        <w:rPr>
          <w:rFonts w:ascii="Times New Roman" w:eastAsia="Times New Roman" w:hAnsi="Times New Roman"/>
          <w:sz w:val="24"/>
          <w:szCs w:val="24"/>
          <w:lang w:eastAsia="ru-RU"/>
        </w:rPr>
        <w:t>. Обеспечивать своими силами сохранность материалов и оборудования.</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15</w:t>
      </w:r>
      <w:r w:rsidR="001807D0" w:rsidRPr="001807D0">
        <w:rPr>
          <w:rFonts w:ascii="Times New Roman" w:eastAsia="Times New Roman" w:hAnsi="Times New Roman"/>
          <w:sz w:val="24"/>
          <w:szCs w:val="24"/>
          <w:lang w:eastAsia="ru-RU"/>
        </w:rPr>
        <w:t xml:space="preserve">. </w:t>
      </w:r>
      <w:r w:rsidR="003F0C4A" w:rsidRPr="00E37CC0">
        <w:rPr>
          <w:rFonts w:ascii="Times New Roman" w:eastAsia="Times New Roman" w:hAnsi="Times New Roman"/>
          <w:sz w:val="24"/>
          <w:szCs w:val="24"/>
          <w:lang w:eastAsia="ru-RU"/>
        </w:rPr>
        <w:t>Нести ответственность за случайное уничтожение и/или повреждение имущества Заказчика</w:t>
      </w:r>
      <w:r w:rsidR="003F0C4A">
        <w:rPr>
          <w:rFonts w:ascii="Times New Roman" w:eastAsia="Times New Roman" w:hAnsi="Times New Roman"/>
          <w:sz w:val="24"/>
          <w:szCs w:val="24"/>
          <w:lang w:eastAsia="ru-RU"/>
        </w:rPr>
        <w:t>, а также к</w:t>
      </w:r>
      <w:r w:rsidR="001807D0" w:rsidRPr="001807D0">
        <w:rPr>
          <w:rFonts w:ascii="Times New Roman" w:eastAsia="Times New Roman" w:hAnsi="Times New Roman"/>
          <w:sz w:val="24"/>
          <w:szCs w:val="24"/>
          <w:lang w:eastAsia="ru-RU"/>
        </w:rPr>
        <w:t xml:space="preserve">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w:t>
      </w:r>
      <w:r w:rsidR="00190F57">
        <w:rPr>
          <w:rFonts w:ascii="Times New Roman" w:eastAsia="Times New Roman" w:hAnsi="Times New Roman"/>
          <w:sz w:val="24"/>
          <w:szCs w:val="24"/>
          <w:lang w:eastAsia="ru-RU"/>
        </w:rPr>
        <w:t>Подрядчиком</w:t>
      </w:r>
      <w:r w:rsidR="001807D0" w:rsidRPr="001807D0">
        <w:rPr>
          <w:rFonts w:ascii="Times New Roman" w:eastAsia="Times New Roman" w:hAnsi="Times New Roman"/>
          <w:sz w:val="24"/>
          <w:szCs w:val="24"/>
          <w:lang w:eastAsia="ru-RU"/>
        </w:rPr>
        <w:t xml:space="preserve"> работ в соответствии с настоящим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 или вследствие нарушения имущественных или иных прав.</w:t>
      </w:r>
    </w:p>
    <w:p w:rsidR="003F0C4A" w:rsidRDefault="00190F57"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16</w:t>
      </w:r>
      <w:r w:rsidR="001807D0" w:rsidRPr="001807D0">
        <w:rPr>
          <w:rFonts w:ascii="Times New Roman" w:eastAsia="Times New Roman" w:hAnsi="Times New Roman"/>
          <w:sz w:val="24"/>
          <w:szCs w:val="24"/>
          <w:lang w:eastAsia="ru-RU"/>
        </w:rPr>
        <w:t xml:space="preserve">. </w:t>
      </w:r>
      <w:r w:rsidR="003F0C4A" w:rsidRPr="00E37CC0">
        <w:rPr>
          <w:rFonts w:ascii="Times New Roman" w:eastAsia="Times New Roman" w:hAnsi="Times New Roman"/>
          <w:sz w:val="24"/>
          <w:szCs w:val="24"/>
          <w:lang w:eastAsia="ru-RU"/>
        </w:rPr>
        <w:t>Нести ответственность перед Заказчиком за неисполнение или ненадлежащее исполнение работ субподрядными организациями в случае их привлечения</w:t>
      </w:r>
      <w:r w:rsidR="003F0C4A" w:rsidRPr="001807D0">
        <w:rPr>
          <w:rFonts w:ascii="Times New Roman" w:eastAsia="Times New Roman" w:hAnsi="Times New Roman"/>
          <w:sz w:val="24"/>
          <w:szCs w:val="24"/>
          <w:lang w:eastAsia="ru-RU"/>
        </w:rPr>
        <w:t xml:space="preserve"> </w:t>
      </w:r>
    </w:p>
    <w:p w:rsidR="001807D0" w:rsidRDefault="003F0C4A"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3.4.17. </w:t>
      </w:r>
      <w:r w:rsidR="00B778CA" w:rsidRPr="00BA0379">
        <w:rPr>
          <w:rFonts w:ascii="Times New Roman" w:eastAsia="Times New Roman" w:hAnsi="Times New Roman"/>
          <w:sz w:val="24"/>
          <w:szCs w:val="24"/>
          <w:lang w:eastAsia="ru-RU"/>
        </w:rPr>
        <w:t>Не позднее 2 (двух) рабочих дней после завершения</w:t>
      </w:r>
      <w:r w:rsidR="001807D0" w:rsidRPr="00BA0379">
        <w:rPr>
          <w:rFonts w:ascii="Times New Roman" w:eastAsia="Times New Roman" w:hAnsi="Times New Roman"/>
          <w:sz w:val="24"/>
          <w:szCs w:val="24"/>
          <w:lang w:eastAsia="ru-RU"/>
        </w:rPr>
        <w:t xml:space="preserve"> работ предоставить</w:t>
      </w:r>
      <w:r w:rsidR="00B778CA" w:rsidRPr="00BA0379">
        <w:rPr>
          <w:rFonts w:ascii="Times New Roman" w:eastAsia="Times New Roman" w:hAnsi="Times New Roman"/>
          <w:sz w:val="24"/>
          <w:szCs w:val="24"/>
          <w:lang w:eastAsia="ru-RU"/>
        </w:rPr>
        <w:t xml:space="preserve"> Заказчику</w:t>
      </w:r>
      <w:r w:rsidR="001807D0" w:rsidRPr="00BA0379">
        <w:rPr>
          <w:rFonts w:ascii="Times New Roman" w:eastAsia="Times New Roman" w:hAnsi="Times New Roman"/>
          <w:sz w:val="24"/>
          <w:szCs w:val="24"/>
          <w:lang w:eastAsia="ru-RU"/>
        </w:rPr>
        <w:t xml:space="preserve"> </w:t>
      </w:r>
      <w:r w:rsidR="00B778CA" w:rsidRPr="00BA0379">
        <w:rPr>
          <w:rFonts w:ascii="Times New Roman" w:eastAsia="Times New Roman" w:hAnsi="Times New Roman"/>
          <w:sz w:val="24"/>
          <w:szCs w:val="24"/>
          <w:lang w:eastAsia="ru-RU"/>
        </w:rPr>
        <w:t>счет, счет-фактуру</w:t>
      </w:r>
      <w:r w:rsidR="0007114B" w:rsidRPr="00BA0379">
        <w:rPr>
          <w:rFonts w:ascii="Times New Roman" w:eastAsia="Times New Roman" w:hAnsi="Times New Roman"/>
          <w:sz w:val="24"/>
          <w:szCs w:val="24"/>
          <w:lang w:eastAsia="ru-RU"/>
        </w:rPr>
        <w:t xml:space="preserve"> (при наличии)</w:t>
      </w:r>
      <w:r w:rsidR="00B778CA" w:rsidRPr="00BA0379">
        <w:rPr>
          <w:rFonts w:ascii="Times New Roman" w:eastAsia="Times New Roman" w:hAnsi="Times New Roman"/>
          <w:sz w:val="24"/>
          <w:szCs w:val="24"/>
          <w:lang w:eastAsia="ru-RU"/>
        </w:rPr>
        <w:t xml:space="preserve"> и </w:t>
      </w:r>
      <w:r w:rsidR="00663700" w:rsidRPr="00BA0379">
        <w:rPr>
          <w:rFonts w:ascii="Times New Roman" w:eastAsia="Times New Roman" w:hAnsi="Times New Roman"/>
          <w:sz w:val="24"/>
          <w:szCs w:val="24"/>
          <w:lang w:eastAsia="ru-RU"/>
        </w:rPr>
        <w:t>комплект отчетной документации</w:t>
      </w:r>
      <w:r w:rsidR="00E74AF3" w:rsidRPr="00BA0379">
        <w:rPr>
          <w:rFonts w:ascii="Times New Roman" w:eastAsia="Times New Roman" w:hAnsi="Times New Roman"/>
          <w:sz w:val="24"/>
          <w:szCs w:val="24"/>
          <w:lang w:eastAsia="ru-RU"/>
        </w:rPr>
        <w:t xml:space="preserve">, указанной в п. </w:t>
      </w:r>
      <w:proofErr w:type="gramStart"/>
      <w:r w:rsidR="00BA0379" w:rsidRPr="00BA0379">
        <w:rPr>
          <w:rFonts w:ascii="Times New Roman" w:eastAsia="Times New Roman" w:hAnsi="Times New Roman"/>
          <w:sz w:val="24"/>
          <w:szCs w:val="24"/>
          <w:lang w:eastAsia="ru-RU"/>
        </w:rPr>
        <w:t>9.1</w:t>
      </w:r>
      <w:r w:rsidR="00BA0379">
        <w:rPr>
          <w:rFonts w:ascii="Times New Roman" w:eastAsia="Times New Roman" w:hAnsi="Times New Roman"/>
          <w:sz w:val="24"/>
          <w:szCs w:val="24"/>
          <w:lang w:eastAsia="ru-RU"/>
        </w:rPr>
        <w:t>.</w:t>
      </w:r>
      <w:r w:rsidR="00BA0379" w:rsidRPr="00BA0379">
        <w:rPr>
          <w:rFonts w:ascii="Times New Roman" w:eastAsia="Times New Roman" w:hAnsi="Times New Roman"/>
          <w:sz w:val="24"/>
          <w:szCs w:val="24"/>
          <w:lang w:eastAsia="ru-RU"/>
        </w:rPr>
        <w:t>,</w:t>
      </w:r>
      <w:proofErr w:type="gramEnd"/>
      <w:r w:rsidR="00BA0379" w:rsidRPr="00BA0379">
        <w:rPr>
          <w:rFonts w:ascii="Times New Roman" w:eastAsia="Times New Roman" w:hAnsi="Times New Roman"/>
          <w:sz w:val="24"/>
          <w:szCs w:val="24"/>
          <w:lang w:eastAsia="ru-RU"/>
        </w:rPr>
        <w:t xml:space="preserve"> 9.2</w:t>
      </w:r>
      <w:r w:rsidR="00DE7E73" w:rsidRPr="00BA0379">
        <w:rPr>
          <w:rFonts w:ascii="Times New Roman" w:eastAsia="Times New Roman" w:hAnsi="Times New Roman"/>
          <w:sz w:val="24"/>
          <w:szCs w:val="24"/>
          <w:lang w:eastAsia="ru-RU"/>
        </w:rPr>
        <w:t>.</w:t>
      </w:r>
      <w:r w:rsidR="00E74AF3" w:rsidRPr="00BA0379">
        <w:rPr>
          <w:rFonts w:ascii="Times New Roman" w:eastAsia="Times New Roman" w:hAnsi="Times New Roman"/>
          <w:sz w:val="24"/>
          <w:szCs w:val="24"/>
          <w:lang w:eastAsia="ru-RU"/>
        </w:rPr>
        <w:t xml:space="preserve"> Технического</w:t>
      </w:r>
      <w:r w:rsidR="00E74AF3">
        <w:rPr>
          <w:rFonts w:ascii="Times New Roman" w:eastAsia="Times New Roman" w:hAnsi="Times New Roman"/>
          <w:sz w:val="24"/>
          <w:szCs w:val="24"/>
          <w:lang w:eastAsia="ru-RU"/>
        </w:rPr>
        <w:t xml:space="preserve"> задания</w:t>
      </w:r>
      <w:r w:rsidR="001807D0" w:rsidRPr="001807D0">
        <w:rPr>
          <w:rFonts w:ascii="Times New Roman" w:eastAsia="Times New Roman" w:hAnsi="Times New Roman"/>
          <w:sz w:val="24"/>
          <w:szCs w:val="24"/>
          <w:lang w:eastAsia="ru-RU"/>
        </w:rPr>
        <w:t>.</w:t>
      </w:r>
    </w:p>
    <w:p w:rsidR="00D44B93" w:rsidRPr="001807D0" w:rsidRDefault="00D44B93"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4B93">
        <w:rPr>
          <w:rFonts w:ascii="Times New Roman" w:eastAsia="Times New Roman" w:hAnsi="Times New Roman"/>
          <w:sz w:val="24"/>
          <w:szCs w:val="24"/>
          <w:lang w:eastAsia="ru-RU"/>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w:t>
      </w:r>
      <w:r w:rsidRPr="00D44B93">
        <w:rPr>
          <w:rFonts w:ascii="Times New Roman" w:eastAsia="Times New Roman" w:hAnsi="Times New Roman"/>
          <w:sz w:val="24"/>
          <w:szCs w:val="24"/>
          <w:lang w:eastAsia="ru-RU"/>
        </w:rPr>
        <w:lastRenderedPageBreak/>
        <w:t xml:space="preserve">счета указывается ссылка на настоящий Договор с указанием номера и </w:t>
      </w:r>
      <w:proofErr w:type="gramStart"/>
      <w:r w:rsidRPr="00D44B93">
        <w:rPr>
          <w:rFonts w:ascii="Times New Roman" w:eastAsia="Times New Roman" w:hAnsi="Times New Roman"/>
          <w:sz w:val="24"/>
          <w:szCs w:val="24"/>
          <w:lang w:eastAsia="ru-RU"/>
        </w:rPr>
        <w:t>даты</w:t>
      </w:r>
      <w:proofErr w:type="gramEnd"/>
      <w:r w:rsidRPr="00D44B93">
        <w:rPr>
          <w:rFonts w:ascii="Times New Roman" w:eastAsia="Times New Roman" w:hAnsi="Times New Roman"/>
          <w:sz w:val="24"/>
          <w:szCs w:val="24"/>
          <w:lang w:eastAsia="ru-RU"/>
        </w:rPr>
        <w:t xml:space="preserve"> и его заключения. Предмет счета, цена (стоимость) поставленного товара, указанные в счете, должны строго соответствовать Техническому заданию и/или спецификации</w:t>
      </w:r>
    </w:p>
    <w:p w:rsidR="001807D0" w:rsidRPr="001807D0" w:rsidRDefault="00190F57"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w:t>
      </w:r>
      <w:r w:rsidR="003F0C4A">
        <w:rPr>
          <w:rFonts w:ascii="Times New Roman" w:eastAsia="Times New Roman" w:hAnsi="Times New Roman"/>
          <w:sz w:val="24"/>
          <w:szCs w:val="24"/>
          <w:lang w:eastAsia="ru-RU"/>
        </w:rPr>
        <w:t>8</w:t>
      </w:r>
      <w:r w:rsidR="001807D0" w:rsidRPr="001807D0">
        <w:rPr>
          <w:rFonts w:ascii="Times New Roman" w:eastAsia="Times New Roman" w:hAnsi="Times New Roman"/>
          <w:sz w:val="24"/>
          <w:szCs w:val="24"/>
          <w:lang w:eastAsia="ru-RU"/>
        </w:rPr>
        <w:t>. Обеспечить своевременное устранение недоделок и дефектов, выявленных при приемке работ и в течение гарантийного срока эксплуатации объекта. Безвозмездно и своевременно исправить по требованию Заказчика все выявленные недостатки и дефекты, выявленные при приемке работ и в течение гарантийного срока.</w:t>
      </w:r>
      <w:r w:rsidR="00C551DC">
        <w:rPr>
          <w:rFonts w:ascii="Times New Roman" w:eastAsia="Times New Roman" w:hAnsi="Times New Roman"/>
          <w:sz w:val="24"/>
          <w:szCs w:val="24"/>
          <w:lang w:eastAsia="ru-RU"/>
        </w:rPr>
        <w:t xml:space="preserve"> </w:t>
      </w:r>
      <w:r w:rsidR="00C551DC" w:rsidRPr="00C551DC">
        <w:rPr>
          <w:rFonts w:ascii="Times New Roman" w:eastAsia="Times New Roman" w:hAnsi="Times New Roman"/>
          <w:sz w:val="24"/>
          <w:szCs w:val="24"/>
          <w:lang w:eastAsia="ru-RU"/>
        </w:rPr>
        <w:t>При этом гарантийный срок продлевается на период устранения недостатков. При не устранении Подрядчиком недостатков в установленный Заказчиком срок Заказчик имеет право устранить эти недостатки своими силами за счет Подрядчика</w:t>
      </w:r>
      <w:r w:rsidR="00C551DC">
        <w:rPr>
          <w:rFonts w:ascii="Times New Roman" w:eastAsia="Times New Roman" w:hAnsi="Times New Roman"/>
          <w:sz w:val="24"/>
          <w:szCs w:val="24"/>
          <w:lang w:eastAsia="ru-RU"/>
        </w:rPr>
        <w:t>.</w:t>
      </w:r>
    </w:p>
    <w:p w:rsidR="005B23DC" w:rsidRPr="00E37CC0" w:rsidRDefault="005B23DC"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3.4.</w:t>
      </w:r>
      <w:r w:rsidR="0033358E">
        <w:rPr>
          <w:rFonts w:ascii="Times New Roman" w:eastAsia="Times New Roman" w:hAnsi="Times New Roman"/>
          <w:sz w:val="24"/>
          <w:szCs w:val="24"/>
          <w:lang w:eastAsia="ru-RU"/>
        </w:rPr>
        <w:t>19</w:t>
      </w:r>
      <w:r w:rsidRPr="00E37CC0">
        <w:rPr>
          <w:rFonts w:ascii="Times New Roman" w:eastAsia="Times New Roman" w:hAnsi="Times New Roman"/>
          <w:sz w:val="24"/>
          <w:szCs w:val="24"/>
          <w:lang w:eastAsia="ru-RU"/>
        </w:rPr>
        <w:t>. Вывезти в течение 2 (Двух) дней со дня подписания Акта о приемке выполненных работ механизмы, оборудование, транспортные средства, инструменты, приборы, инвентарь, строительные материалы, изделия, конструкции и другое имущество Подрядчика.</w:t>
      </w:r>
    </w:p>
    <w:p w:rsidR="005B23DC" w:rsidRDefault="005B23DC"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3.4.</w:t>
      </w:r>
      <w:r w:rsidR="0033358E">
        <w:rPr>
          <w:rFonts w:ascii="Times New Roman" w:eastAsia="Times New Roman" w:hAnsi="Times New Roman"/>
          <w:sz w:val="24"/>
          <w:szCs w:val="24"/>
          <w:lang w:eastAsia="ru-RU"/>
        </w:rPr>
        <w:t>20</w:t>
      </w:r>
      <w:r w:rsidRPr="00E37CC0">
        <w:rPr>
          <w:rFonts w:ascii="Times New Roman" w:eastAsia="Times New Roman" w:hAnsi="Times New Roman"/>
          <w:sz w:val="24"/>
          <w:szCs w:val="24"/>
          <w:lang w:eastAsia="ru-RU"/>
        </w:rPr>
        <w:t>. Перед началом работ согласовать с Заказчиком материал по качеству.</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3.4.21. </w:t>
      </w:r>
      <w:r w:rsidRPr="001E2A37">
        <w:rPr>
          <w:rFonts w:ascii="Times New Roman" w:eastAsia="Times New Roman" w:hAnsi="Times New Roman"/>
          <w:sz w:val="24"/>
          <w:szCs w:val="24"/>
          <w:lang w:eastAsia="ru-RU"/>
        </w:rPr>
        <w:t>По окончании работ Подрядчик обязуется передать заказчику ведомость смонтированного оборудования и Правил эксплуатации и технического обслуживания на смонтированные противопожарные системы.</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3.4.22. </w:t>
      </w:r>
      <w:r w:rsidRPr="001E2A37">
        <w:rPr>
          <w:rFonts w:ascii="Times New Roman" w:eastAsia="Times New Roman" w:hAnsi="Times New Roman"/>
          <w:sz w:val="24"/>
          <w:szCs w:val="24"/>
          <w:lang w:eastAsia="ru-RU"/>
        </w:rPr>
        <w:t>Подрядчик обязуется предоставить информацию о смене режима налогообложения или освобождения от обязанностей налогоплательщика НДС.</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3.4.23. </w:t>
      </w:r>
      <w:r w:rsidRPr="001E2A37">
        <w:rPr>
          <w:rFonts w:ascii="Times New Roman" w:eastAsia="Times New Roman" w:hAnsi="Times New Roman"/>
          <w:sz w:val="24"/>
          <w:szCs w:val="24"/>
          <w:lang w:eastAsia="ru-RU"/>
        </w:rPr>
        <w:t xml:space="preserve">Подрядчик в порядке ст. 406.1 Гражданского кодекса РФ обязан возместить Заказчику в полном размере имущественные потери, которые Заказчик понес или неизбежно понесет, </w:t>
      </w:r>
      <w:proofErr w:type="gramStart"/>
      <w:r w:rsidRPr="001E2A37">
        <w:rPr>
          <w:rFonts w:ascii="Times New Roman" w:eastAsia="Times New Roman" w:hAnsi="Times New Roman"/>
          <w:sz w:val="24"/>
          <w:szCs w:val="24"/>
          <w:lang w:eastAsia="ru-RU"/>
        </w:rPr>
        <w:t>в следующих</w:t>
      </w:r>
      <w:proofErr w:type="gramEnd"/>
      <w:r w:rsidRPr="001E2A37">
        <w:rPr>
          <w:rFonts w:ascii="Times New Roman" w:eastAsia="Times New Roman" w:hAnsi="Times New Roman"/>
          <w:sz w:val="24"/>
          <w:szCs w:val="24"/>
          <w:lang w:eastAsia="ru-RU"/>
        </w:rPr>
        <w:t xml:space="preserve"> не связанных с нарушением Подрядчиком условий настоящего Договора случаях:</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1) предъявление Заказчику органами, осуществляющими государственный (муниципальный) контроль (надзор), или иными лицами каких-либо требований, жалоб, претензий, исков или начисление Заказчику каких-либо обязательных к уплате платежей, если они прямо или косвенно вытекают из настоящего Договора и связаны с действиями или бездействием Подрядчика или с его юридическим статусом; в данном случае под имущественными потерями понимаются расходы Заказчика, которые оно произвело или должно будет произвести при наступлении указанных в настоящем пункте обстоятельств, включая, но не ограничиваясь, уплату налогов, иных обязательных платежей, штрафов, судебных расходов, судебных и внесудебных выплат;</w:t>
      </w:r>
    </w:p>
    <w:p w:rsidR="001E2A37" w:rsidRPr="00E37CC0"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 xml:space="preserve">2) потери возмещаются Подрядчиком в течение 20 (двадцати) </w:t>
      </w:r>
      <w:proofErr w:type="gramStart"/>
      <w:r w:rsidRPr="001E2A37">
        <w:rPr>
          <w:rFonts w:ascii="Times New Roman" w:eastAsia="Times New Roman" w:hAnsi="Times New Roman"/>
          <w:sz w:val="24"/>
          <w:szCs w:val="24"/>
          <w:lang w:eastAsia="ru-RU"/>
        </w:rPr>
        <w:t>календарных  дней</w:t>
      </w:r>
      <w:proofErr w:type="gramEnd"/>
      <w:r w:rsidRPr="001E2A37">
        <w:rPr>
          <w:rFonts w:ascii="Times New Roman" w:eastAsia="Times New Roman" w:hAnsi="Times New Roman"/>
          <w:sz w:val="24"/>
          <w:szCs w:val="24"/>
          <w:lang w:eastAsia="ru-RU"/>
        </w:rPr>
        <w:t xml:space="preserve"> с даты получения от Заказчика соответствующего требования</w:t>
      </w:r>
    </w:p>
    <w:p w:rsidR="00572B14" w:rsidRPr="00E37CC0" w:rsidRDefault="00572B14" w:rsidP="00FD0061">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E37CC0">
        <w:rPr>
          <w:rFonts w:ascii="Times New Roman" w:eastAsia="Times New Roman" w:hAnsi="Times New Roman"/>
          <w:color w:val="000000"/>
          <w:sz w:val="24"/>
          <w:szCs w:val="24"/>
        </w:rPr>
        <w:t>3.4.</w:t>
      </w:r>
      <w:r w:rsidR="0020765A">
        <w:rPr>
          <w:rFonts w:ascii="Times New Roman" w:eastAsia="Times New Roman" w:hAnsi="Times New Roman"/>
          <w:color w:val="000000"/>
          <w:sz w:val="24"/>
          <w:szCs w:val="24"/>
        </w:rPr>
        <w:t>2</w:t>
      </w:r>
      <w:r w:rsidR="001E2A37">
        <w:rPr>
          <w:rFonts w:ascii="Times New Roman" w:eastAsia="Times New Roman" w:hAnsi="Times New Roman"/>
          <w:color w:val="000000"/>
          <w:sz w:val="24"/>
          <w:szCs w:val="24"/>
        </w:rPr>
        <w:t>4</w:t>
      </w:r>
      <w:r w:rsidRPr="00E37CC0">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EA35EB">
        <w:rPr>
          <w:rFonts w:ascii="Times New Roman" w:eastAsia="Times New Roman" w:hAnsi="Times New Roman"/>
          <w:color w:val="000000"/>
          <w:sz w:val="24"/>
          <w:szCs w:val="24"/>
        </w:rPr>
        <w:t>Договор</w:t>
      </w:r>
      <w:r w:rsidRPr="00E37CC0">
        <w:rPr>
          <w:rFonts w:ascii="Times New Roman" w:eastAsia="Times New Roman" w:hAnsi="Times New Roman"/>
          <w:color w:val="000000"/>
          <w:sz w:val="24"/>
          <w:szCs w:val="24"/>
        </w:rPr>
        <w:t>у.</w:t>
      </w:r>
    </w:p>
    <w:p w:rsidR="005B23DC" w:rsidRPr="00DF1688" w:rsidRDefault="005B23DC"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E37CC0">
        <w:rPr>
          <w:rFonts w:ascii="Times New Roman" w:eastAsia="Times New Roman" w:hAnsi="Times New Roman"/>
          <w:sz w:val="24"/>
          <w:szCs w:val="24"/>
        </w:rPr>
        <w:t>3.4.</w:t>
      </w:r>
      <w:r w:rsidR="0020765A">
        <w:rPr>
          <w:rFonts w:ascii="Times New Roman" w:eastAsia="Times New Roman" w:hAnsi="Times New Roman"/>
          <w:sz w:val="24"/>
          <w:szCs w:val="24"/>
        </w:rPr>
        <w:t>2</w:t>
      </w:r>
      <w:r w:rsidR="001E2A37">
        <w:rPr>
          <w:rFonts w:ascii="Times New Roman" w:eastAsia="Times New Roman" w:hAnsi="Times New Roman"/>
          <w:sz w:val="24"/>
          <w:szCs w:val="24"/>
        </w:rPr>
        <w:t>5</w:t>
      </w:r>
      <w:r w:rsidRPr="00E37CC0">
        <w:rPr>
          <w:rFonts w:ascii="Times New Roman" w:eastAsia="Times New Roman" w:hAnsi="Times New Roman"/>
          <w:sz w:val="24"/>
          <w:szCs w:val="24"/>
        </w:rPr>
        <w:t xml:space="preserve">. Исполнять иные обязанности, предусмотренные законодательством Российской Федерации и условиями </w:t>
      </w:r>
      <w:r w:rsidR="00EA35EB">
        <w:rPr>
          <w:rFonts w:ascii="Times New Roman" w:eastAsia="Times New Roman" w:hAnsi="Times New Roman"/>
          <w:sz w:val="24"/>
          <w:szCs w:val="24"/>
        </w:rPr>
        <w:t>Договор</w:t>
      </w:r>
      <w:r w:rsidRPr="00E37CC0">
        <w:rPr>
          <w:rFonts w:ascii="Times New Roman" w:eastAsia="Times New Roman" w:hAnsi="Times New Roman"/>
          <w:sz w:val="24"/>
          <w:szCs w:val="24"/>
        </w:rPr>
        <w:t>а.</w:t>
      </w:r>
    </w:p>
    <w:p w:rsidR="005B23DC" w:rsidRPr="009569F4" w:rsidRDefault="005B23DC" w:rsidP="00FD0061">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 xml:space="preserve">ПОРЯДОК И СРОКИ ВЫПОЛНЕНИЯ </w:t>
      </w:r>
      <w:r w:rsidR="009F1FEB">
        <w:rPr>
          <w:rFonts w:ascii="Times New Roman" w:eastAsia="Times New Roman" w:hAnsi="Times New Roman"/>
          <w:b/>
          <w:bCs/>
          <w:snapToGrid w:val="0"/>
          <w:sz w:val="24"/>
          <w:szCs w:val="24"/>
        </w:rPr>
        <w:t>РАБОТ</w:t>
      </w:r>
    </w:p>
    <w:p w:rsidR="00586022" w:rsidRDefault="00586022" w:rsidP="00FD0061">
      <w:pPr>
        <w:spacing w:after="0" w:line="240" w:lineRule="auto"/>
        <w:ind w:left="360"/>
        <w:rPr>
          <w:rFonts w:ascii="Times New Roman" w:eastAsia="Times New Roman" w:hAnsi="Times New Roman"/>
          <w:b/>
          <w:bCs/>
          <w:snapToGrid w:val="0"/>
          <w:sz w:val="24"/>
          <w:szCs w:val="24"/>
        </w:rPr>
      </w:pPr>
    </w:p>
    <w:p w:rsidR="001E2A37" w:rsidRPr="005E49D1" w:rsidRDefault="00982386" w:rsidP="001E2A37">
      <w:pPr>
        <w:pStyle w:val="af2"/>
        <w:numPr>
          <w:ilvl w:val="1"/>
          <w:numId w:val="30"/>
        </w:numPr>
        <w:spacing w:after="0" w:line="240" w:lineRule="auto"/>
        <w:jc w:val="both"/>
        <w:rPr>
          <w:rFonts w:ascii="Times New Roman" w:eastAsia="Times New Roman" w:hAnsi="Times New Roman"/>
          <w:sz w:val="24"/>
          <w:szCs w:val="24"/>
          <w:lang w:eastAsia="ru-RU"/>
        </w:rPr>
      </w:pPr>
      <w:r w:rsidRPr="00982386">
        <w:rPr>
          <w:rFonts w:ascii="Times New Roman" w:eastAsia="Times New Roman" w:hAnsi="Times New Roman"/>
          <w:sz w:val="24"/>
          <w:szCs w:val="24"/>
          <w:lang w:eastAsia="ru-RU"/>
        </w:rPr>
        <w:t> </w:t>
      </w:r>
      <w:r w:rsidR="001E2A37" w:rsidRPr="005E49D1">
        <w:rPr>
          <w:rFonts w:ascii="Times New Roman" w:eastAsia="Times New Roman" w:hAnsi="Times New Roman"/>
          <w:sz w:val="24"/>
          <w:szCs w:val="24"/>
          <w:lang w:eastAsia="ru-RU"/>
        </w:rPr>
        <w:t xml:space="preserve">Работы, указанные в п. 2.1 настоящего Договора, выполняются в сроки:  </w:t>
      </w:r>
    </w:p>
    <w:p w:rsidR="001E2A37" w:rsidRPr="005E49D1" w:rsidRDefault="001E2A37" w:rsidP="001E2A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Pr="005E49D1">
        <w:rPr>
          <w:rFonts w:ascii="Times New Roman" w:eastAsia="Times New Roman" w:hAnsi="Times New Roman"/>
          <w:sz w:val="24"/>
          <w:szCs w:val="24"/>
          <w:lang w:eastAsia="ru-RU"/>
        </w:rPr>
        <w:t>ачало работ: не позднее 5 (пяти) рабочих дней с момента</w:t>
      </w:r>
      <w:r>
        <w:rPr>
          <w:rFonts w:ascii="Times New Roman" w:eastAsia="Times New Roman" w:hAnsi="Times New Roman"/>
          <w:sz w:val="24"/>
          <w:szCs w:val="24"/>
          <w:lang w:eastAsia="ru-RU"/>
        </w:rPr>
        <w:t xml:space="preserve"> подписания настоящего Договора;</w:t>
      </w:r>
    </w:p>
    <w:p w:rsidR="00536431" w:rsidRPr="001E2A37" w:rsidRDefault="001E2A37" w:rsidP="001E2A37">
      <w:pPr>
        <w:spacing w:after="0" w:line="240" w:lineRule="auto"/>
        <w:ind w:firstLine="360"/>
        <w:jc w:val="both"/>
        <w:rPr>
          <w:rFonts w:ascii="Times New Roman" w:eastAsia="Times New Roman" w:hAnsi="Times New Roman"/>
          <w:color w:val="000000"/>
          <w:sz w:val="24"/>
          <w:szCs w:val="24"/>
          <w:lang w:eastAsia="ru-RU"/>
        </w:rPr>
      </w:pPr>
      <w:r w:rsidRPr="001E2A37">
        <w:rPr>
          <w:rFonts w:ascii="Times New Roman" w:eastAsia="Times New Roman" w:hAnsi="Times New Roman"/>
          <w:sz w:val="24"/>
          <w:szCs w:val="24"/>
          <w:lang w:eastAsia="ru-RU"/>
        </w:rPr>
        <w:t>-</w:t>
      </w:r>
      <w:r w:rsidR="001500A7">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eastAsia="ru-RU"/>
        </w:rPr>
        <w:t>окончание работ: не позднее 30 рабочих дней с момента подписания настоящего Договора.</w:t>
      </w:r>
    </w:p>
    <w:p w:rsidR="00536431" w:rsidRPr="00BA0379" w:rsidRDefault="00536431"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982386">
        <w:rPr>
          <w:rFonts w:ascii="Times New Roman" w:eastAsia="Times New Roman" w:hAnsi="Times New Roman"/>
          <w:sz w:val="24"/>
          <w:szCs w:val="24"/>
          <w:lang w:eastAsia="ru-RU"/>
        </w:rPr>
        <w:t xml:space="preserve">Сдача и приемка результатов работ проводятся в сроки, </w:t>
      </w:r>
      <w:r w:rsidRPr="00BA0379">
        <w:rPr>
          <w:rFonts w:ascii="Times New Roman" w:eastAsia="Times New Roman" w:hAnsi="Times New Roman"/>
          <w:sz w:val="24"/>
          <w:szCs w:val="24"/>
          <w:lang w:eastAsia="ru-RU"/>
        </w:rPr>
        <w:t xml:space="preserve">установленные настоящим Договором по месту выполнения работ и путем проверки соответствия условиям Договора представленной Подрядчиком исполнительной и отчетной документации, указанной в п. </w:t>
      </w:r>
      <w:proofErr w:type="gramStart"/>
      <w:r w:rsidR="00BA0379" w:rsidRPr="00BA0379">
        <w:rPr>
          <w:rFonts w:ascii="Times New Roman" w:eastAsia="Times New Roman" w:hAnsi="Times New Roman"/>
          <w:sz w:val="24"/>
          <w:szCs w:val="24"/>
          <w:lang w:eastAsia="ru-RU"/>
        </w:rPr>
        <w:t>9.1.,</w:t>
      </w:r>
      <w:proofErr w:type="gramEnd"/>
      <w:r w:rsidR="00BA0379" w:rsidRPr="00BA0379">
        <w:rPr>
          <w:rFonts w:ascii="Times New Roman" w:eastAsia="Times New Roman" w:hAnsi="Times New Roman"/>
          <w:sz w:val="24"/>
          <w:szCs w:val="24"/>
          <w:lang w:eastAsia="ru-RU"/>
        </w:rPr>
        <w:t xml:space="preserve"> 9.2</w:t>
      </w:r>
      <w:r w:rsidRPr="00BA0379">
        <w:rPr>
          <w:rFonts w:ascii="Times New Roman" w:eastAsia="Times New Roman" w:hAnsi="Times New Roman"/>
          <w:sz w:val="24"/>
          <w:szCs w:val="24"/>
          <w:lang w:eastAsia="ru-RU"/>
        </w:rPr>
        <w:t>.</w:t>
      </w:r>
      <w:r w:rsidR="009A22C7"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Технического задания.</w:t>
      </w:r>
    </w:p>
    <w:p w:rsidR="00AA20AF" w:rsidRPr="00AA20AF" w:rsidRDefault="00AA20AF"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BA0379">
        <w:rPr>
          <w:rFonts w:ascii="Times New Roman" w:eastAsia="Times New Roman" w:hAnsi="Times New Roman"/>
          <w:sz w:val="24"/>
          <w:szCs w:val="24"/>
          <w:lang w:eastAsia="ru-RU"/>
        </w:rPr>
        <w:t xml:space="preserve">По окончании выполнения работ в течение </w:t>
      </w:r>
      <w:r w:rsidR="00FB484B" w:rsidRPr="00BA0379">
        <w:rPr>
          <w:rFonts w:ascii="Times New Roman" w:eastAsia="Times New Roman" w:hAnsi="Times New Roman"/>
          <w:sz w:val="24"/>
          <w:szCs w:val="24"/>
          <w:lang w:eastAsia="ru-RU"/>
        </w:rPr>
        <w:t>2</w:t>
      </w:r>
      <w:r w:rsidR="00D80E3A"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w:t>
      </w:r>
      <w:r w:rsidR="00FB484B" w:rsidRPr="00BA0379">
        <w:rPr>
          <w:rFonts w:ascii="Times New Roman" w:eastAsia="Times New Roman" w:hAnsi="Times New Roman"/>
          <w:sz w:val="24"/>
          <w:szCs w:val="24"/>
          <w:lang w:eastAsia="ru-RU"/>
        </w:rPr>
        <w:t>двух</w:t>
      </w:r>
      <w:r w:rsidRPr="00BA0379">
        <w:rPr>
          <w:rFonts w:ascii="Times New Roman" w:eastAsia="Times New Roman" w:hAnsi="Times New Roman"/>
          <w:sz w:val="24"/>
          <w:szCs w:val="24"/>
          <w:lang w:eastAsia="ru-RU"/>
        </w:rPr>
        <w:t>)</w:t>
      </w:r>
      <w:r w:rsidR="00D80E3A"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 xml:space="preserve">рабочих дней </w:t>
      </w:r>
      <w:r w:rsidRPr="00BA0379">
        <w:rPr>
          <w:rFonts w:ascii="Times New Roman" w:eastAsia="Times New Roman" w:hAnsi="Times New Roman"/>
          <w:color w:val="000000"/>
          <w:sz w:val="24"/>
          <w:szCs w:val="24"/>
          <w:lang w:eastAsia="ru-RU"/>
        </w:rPr>
        <w:t>Подрядчик</w:t>
      </w:r>
      <w:r w:rsidRPr="00BA0379">
        <w:rPr>
          <w:rFonts w:ascii="Times New Roman" w:eastAsia="Times New Roman" w:hAnsi="Times New Roman"/>
          <w:sz w:val="24"/>
          <w:szCs w:val="24"/>
          <w:lang w:eastAsia="ru-RU"/>
        </w:rPr>
        <w:t xml:space="preserve"> в письменной форме извещает Заказчика об окончании выполнения работ и готовности</w:t>
      </w:r>
      <w:r w:rsidRPr="00982386">
        <w:rPr>
          <w:rFonts w:ascii="Times New Roman" w:eastAsia="Times New Roman" w:hAnsi="Times New Roman"/>
          <w:sz w:val="24"/>
          <w:szCs w:val="24"/>
          <w:lang w:eastAsia="ru-RU"/>
        </w:rPr>
        <w:t xml:space="preserve"> предоставления к сдаче Заказчику результата надлежаще выполненных работ</w:t>
      </w:r>
      <w:r w:rsidR="00FB484B">
        <w:rPr>
          <w:rFonts w:ascii="Times New Roman" w:eastAsia="Times New Roman" w:hAnsi="Times New Roman"/>
          <w:sz w:val="24"/>
          <w:szCs w:val="24"/>
          <w:lang w:eastAsia="ru-RU"/>
        </w:rPr>
        <w:t xml:space="preserve"> с </w:t>
      </w:r>
      <w:r w:rsidR="00FB484B">
        <w:rPr>
          <w:rFonts w:ascii="Times New Roman" w:eastAsia="Times New Roman" w:hAnsi="Times New Roman"/>
          <w:sz w:val="24"/>
          <w:szCs w:val="24"/>
          <w:lang w:eastAsia="ru-RU"/>
        </w:rPr>
        <w:lastRenderedPageBreak/>
        <w:t xml:space="preserve">одновременным предоставлением </w:t>
      </w:r>
      <w:r w:rsidR="00376A8C">
        <w:rPr>
          <w:rFonts w:ascii="Times New Roman" w:eastAsia="Times New Roman" w:hAnsi="Times New Roman"/>
          <w:sz w:val="24"/>
          <w:szCs w:val="24"/>
          <w:lang w:eastAsia="ru-RU"/>
        </w:rPr>
        <w:t xml:space="preserve">комплекта отчетной документации, указанной в п. </w:t>
      </w:r>
      <w:r w:rsidR="00D80E3A">
        <w:rPr>
          <w:rFonts w:ascii="Times New Roman" w:eastAsia="Times New Roman" w:hAnsi="Times New Roman"/>
          <w:sz w:val="24"/>
          <w:szCs w:val="24"/>
          <w:lang w:eastAsia="ru-RU"/>
        </w:rPr>
        <w:t>3.4.17 настоящего Договора</w:t>
      </w:r>
      <w:r>
        <w:rPr>
          <w:rFonts w:ascii="Times New Roman" w:eastAsia="Times New Roman" w:hAnsi="Times New Roman"/>
          <w:sz w:val="24"/>
          <w:szCs w:val="24"/>
          <w:lang w:eastAsia="ru-RU"/>
        </w:rPr>
        <w:t>.</w:t>
      </w:r>
    </w:p>
    <w:p w:rsidR="00BF2A12" w:rsidRPr="00996E87"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996E87">
        <w:rPr>
          <w:rFonts w:ascii="Times New Roman" w:eastAsia="Times New Roman" w:hAnsi="Times New Roman"/>
          <w:sz w:val="24"/>
          <w:szCs w:val="24"/>
          <w:lang w:eastAsia="ru-RU"/>
        </w:rPr>
        <w:t>Заказчик обязуется в соответствии с действующим законодательством Российской Федерации в течение 2 (</w:t>
      </w:r>
      <w:r w:rsidR="00AA20AF" w:rsidRPr="00996E87">
        <w:rPr>
          <w:rFonts w:ascii="Times New Roman" w:eastAsia="Times New Roman" w:hAnsi="Times New Roman"/>
          <w:sz w:val="24"/>
          <w:szCs w:val="24"/>
          <w:lang w:eastAsia="ru-RU"/>
        </w:rPr>
        <w:t>д</w:t>
      </w:r>
      <w:r w:rsidRPr="00996E87">
        <w:rPr>
          <w:rFonts w:ascii="Times New Roman" w:eastAsia="Times New Roman" w:hAnsi="Times New Roman"/>
          <w:sz w:val="24"/>
          <w:szCs w:val="24"/>
          <w:lang w:eastAsia="ru-RU"/>
        </w:rPr>
        <w:t>вух) рабочих дней после получения уведомления Подрядчика направить комиссию по приемке выполненных Подрядчиком работ</w:t>
      </w:r>
      <w:r w:rsidR="00872072">
        <w:rPr>
          <w:rFonts w:ascii="Times New Roman" w:eastAsia="Times New Roman" w:hAnsi="Times New Roman"/>
          <w:sz w:val="24"/>
          <w:szCs w:val="24"/>
          <w:lang w:eastAsia="ru-RU"/>
        </w:rPr>
        <w:t xml:space="preserve"> (далее - Комиссия)</w:t>
      </w:r>
      <w:r w:rsidRPr="00996E87">
        <w:rPr>
          <w:rFonts w:ascii="Times New Roman" w:eastAsia="Times New Roman" w:hAnsi="Times New Roman"/>
          <w:sz w:val="24"/>
          <w:szCs w:val="24"/>
          <w:lang w:eastAsia="ru-RU"/>
        </w:rPr>
        <w:t xml:space="preserve"> по месту производства работ. Срок проверки комиссии по месту выполнения работ составляет не более </w:t>
      </w:r>
      <w:r w:rsidR="00072256" w:rsidRPr="00996E87">
        <w:rPr>
          <w:rFonts w:ascii="Times New Roman" w:eastAsia="Times New Roman" w:hAnsi="Times New Roman"/>
          <w:sz w:val="24"/>
          <w:szCs w:val="24"/>
          <w:lang w:eastAsia="ru-RU"/>
        </w:rPr>
        <w:t>3</w:t>
      </w:r>
      <w:r w:rsidRPr="00996E87">
        <w:rPr>
          <w:rFonts w:ascii="Times New Roman" w:eastAsia="Times New Roman" w:hAnsi="Times New Roman"/>
          <w:sz w:val="24"/>
          <w:szCs w:val="24"/>
          <w:lang w:eastAsia="ru-RU"/>
        </w:rPr>
        <w:t xml:space="preserve"> (</w:t>
      </w:r>
      <w:r w:rsidR="00072256" w:rsidRPr="00996E87">
        <w:rPr>
          <w:rFonts w:ascii="Times New Roman" w:eastAsia="Times New Roman" w:hAnsi="Times New Roman"/>
          <w:sz w:val="24"/>
          <w:szCs w:val="24"/>
          <w:lang w:eastAsia="ru-RU"/>
        </w:rPr>
        <w:t>трех</w:t>
      </w:r>
      <w:r w:rsidRPr="00996E87">
        <w:rPr>
          <w:rFonts w:ascii="Times New Roman" w:eastAsia="Times New Roman" w:hAnsi="Times New Roman"/>
          <w:sz w:val="24"/>
          <w:szCs w:val="24"/>
          <w:lang w:eastAsia="ru-RU"/>
        </w:rPr>
        <w:t xml:space="preserve">) рабочих дней и может быть продлен в случае привлечения к приемке результатов работ экспертных организаций, но не более чем на </w:t>
      </w:r>
      <w:r w:rsidR="00C51A0B">
        <w:rPr>
          <w:rFonts w:ascii="Times New Roman" w:eastAsia="Times New Roman" w:hAnsi="Times New Roman"/>
          <w:sz w:val="24"/>
          <w:szCs w:val="24"/>
          <w:lang w:eastAsia="ru-RU"/>
        </w:rPr>
        <w:t>15</w:t>
      </w:r>
      <w:r w:rsidRPr="00996E87">
        <w:rPr>
          <w:rFonts w:ascii="Times New Roman" w:eastAsia="Times New Roman" w:hAnsi="Times New Roman"/>
          <w:sz w:val="24"/>
          <w:szCs w:val="24"/>
          <w:lang w:eastAsia="ru-RU"/>
        </w:rPr>
        <w:t> (</w:t>
      </w:r>
      <w:r w:rsidR="00C51A0B">
        <w:rPr>
          <w:rFonts w:ascii="Times New Roman" w:eastAsia="Times New Roman" w:hAnsi="Times New Roman"/>
          <w:sz w:val="24"/>
          <w:szCs w:val="24"/>
          <w:lang w:eastAsia="ru-RU"/>
        </w:rPr>
        <w:t>пятнадцать</w:t>
      </w:r>
      <w:r w:rsidRPr="00996E87">
        <w:rPr>
          <w:rFonts w:ascii="Times New Roman" w:eastAsia="Times New Roman" w:hAnsi="Times New Roman"/>
          <w:sz w:val="24"/>
          <w:szCs w:val="24"/>
          <w:lang w:eastAsia="ru-RU"/>
        </w:rPr>
        <w:t>) рабочих дней.</w:t>
      </w:r>
    </w:p>
    <w:p w:rsidR="008255D3" w:rsidRPr="008255D3"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BF2A12">
        <w:rPr>
          <w:rFonts w:ascii="Times New Roman" w:eastAsia="Times New Roman" w:hAnsi="Times New Roman"/>
          <w:sz w:val="24"/>
          <w:szCs w:val="24"/>
          <w:lang w:eastAsia="ru-RU"/>
        </w:rPr>
        <w:t xml:space="preserve">По результатам проверки по месту выполнения работ </w:t>
      </w:r>
      <w:r w:rsidR="00872072">
        <w:rPr>
          <w:rFonts w:ascii="Times New Roman" w:eastAsia="Times New Roman" w:hAnsi="Times New Roman"/>
          <w:sz w:val="24"/>
          <w:szCs w:val="24"/>
          <w:lang w:eastAsia="ru-RU"/>
        </w:rPr>
        <w:t>К</w:t>
      </w:r>
      <w:r w:rsidRPr="00BF2A12">
        <w:rPr>
          <w:rFonts w:ascii="Times New Roman" w:eastAsia="Times New Roman" w:hAnsi="Times New Roman"/>
          <w:sz w:val="24"/>
          <w:szCs w:val="24"/>
          <w:lang w:eastAsia="ru-RU"/>
        </w:rPr>
        <w:t xml:space="preserve">омиссия составляет Акт соответствия выполненных Подрядчиком работ условиям </w:t>
      </w:r>
      <w:r w:rsidR="008255D3">
        <w:rPr>
          <w:rFonts w:ascii="Times New Roman" w:eastAsia="Times New Roman" w:hAnsi="Times New Roman"/>
          <w:sz w:val="24"/>
          <w:szCs w:val="24"/>
          <w:lang w:eastAsia="ru-RU"/>
        </w:rPr>
        <w:t>Договора</w:t>
      </w:r>
      <w:r w:rsidRPr="00BF2A12">
        <w:rPr>
          <w:rFonts w:ascii="Times New Roman" w:eastAsia="Times New Roman" w:hAnsi="Times New Roman"/>
          <w:sz w:val="24"/>
          <w:szCs w:val="24"/>
          <w:lang w:eastAsia="ru-RU"/>
        </w:rPr>
        <w:t>. Пр</w:t>
      </w:r>
      <w:r w:rsidR="008255D3">
        <w:rPr>
          <w:rFonts w:ascii="Times New Roman" w:eastAsia="Times New Roman" w:hAnsi="Times New Roman"/>
          <w:sz w:val="24"/>
          <w:szCs w:val="24"/>
          <w:lang w:eastAsia="ru-RU"/>
        </w:rPr>
        <w:t>и наличии у комиссии замечаний</w:t>
      </w:r>
      <w:r w:rsidRPr="00BF2A12">
        <w:rPr>
          <w:rFonts w:ascii="Times New Roman" w:eastAsia="Times New Roman" w:hAnsi="Times New Roman"/>
          <w:sz w:val="24"/>
          <w:szCs w:val="24"/>
          <w:lang w:eastAsia="ru-RU"/>
        </w:rPr>
        <w:t xml:space="preserve"> составляется Акт об устранении выявленных недостатков с указанием сроков их устранения.</w:t>
      </w:r>
    </w:p>
    <w:p w:rsidR="008255D3" w:rsidRPr="008255D3"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8255D3">
        <w:rPr>
          <w:rFonts w:ascii="Times New Roman" w:eastAsia="Times New Roman" w:hAnsi="Times New Roman"/>
          <w:sz w:val="24"/>
          <w:szCs w:val="24"/>
          <w:lang w:eastAsia="ru-RU"/>
        </w:rPr>
        <w:t>После проверки результатов работ по месту их выполнения Комиссия в течение 5 (</w:t>
      </w:r>
      <w:r w:rsidR="008255D3">
        <w:rPr>
          <w:rFonts w:ascii="Times New Roman" w:eastAsia="Times New Roman" w:hAnsi="Times New Roman"/>
          <w:sz w:val="24"/>
          <w:szCs w:val="24"/>
          <w:lang w:eastAsia="ru-RU"/>
        </w:rPr>
        <w:t>п</w:t>
      </w:r>
      <w:r w:rsidRPr="008255D3">
        <w:rPr>
          <w:rFonts w:ascii="Times New Roman" w:eastAsia="Times New Roman" w:hAnsi="Times New Roman"/>
          <w:sz w:val="24"/>
          <w:szCs w:val="24"/>
          <w:lang w:eastAsia="ru-RU"/>
        </w:rPr>
        <w:t xml:space="preserve">яти) рабочих дней осуществляет проверку исполнительной и отчетной документации, предоставленной Подрядчиком на соответствие условиям </w:t>
      </w:r>
      <w:r w:rsidR="008255D3">
        <w:rPr>
          <w:rFonts w:ascii="Times New Roman" w:eastAsia="Times New Roman" w:hAnsi="Times New Roman"/>
          <w:sz w:val="24"/>
          <w:szCs w:val="24"/>
          <w:lang w:eastAsia="ru-RU"/>
        </w:rPr>
        <w:t>Договора</w:t>
      </w:r>
      <w:r w:rsidRPr="008255D3">
        <w:rPr>
          <w:rFonts w:ascii="Times New Roman" w:eastAsia="Times New Roman" w:hAnsi="Times New Roman"/>
          <w:sz w:val="24"/>
          <w:szCs w:val="24"/>
          <w:lang w:eastAsia="ru-RU"/>
        </w:rPr>
        <w:t xml:space="preserve"> и фактическому результату работ.</w:t>
      </w:r>
    </w:p>
    <w:p w:rsidR="00F46345" w:rsidRPr="00F46345" w:rsidRDefault="00F46345"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F46345">
        <w:rPr>
          <w:rFonts w:ascii="Times New Roman" w:eastAsia="Times New Roman" w:hAnsi="Times New Roman"/>
          <w:sz w:val="24"/>
          <w:szCs w:val="24"/>
          <w:lang w:eastAsia="ru-RU"/>
        </w:rPr>
        <w:t xml:space="preserve">В </w:t>
      </w:r>
      <w:r w:rsidR="00982386" w:rsidRPr="00F46345">
        <w:rPr>
          <w:rFonts w:ascii="Times New Roman" w:eastAsia="Times New Roman" w:hAnsi="Times New Roman"/>
          <w:sz w:val="24"/>
          <w:szCs w:val="24"/>
          <w:lang w:eastAsia="ru-RU"/>
        </w:rPr>
        <w:t xml:space="preserve">случае выявления несоответствия результатов выполненных работ условиям настоящего </w:t>
      </w:r>
      <w:r>
        <w:rPr>
          <w:rFonts w:ascii="Times New Roman" w:eastAsia="Times New Roman" w:hAnsi="Times New Roman"/>
          <w:sz w:val="24"/>
          <w:szCs w:val="24"/>
          <w:lang w:eastAsia="ru-RU"/>
        </w:rPr>
        <w:t>Договора</w:t>
      </w:r>
      <w:r w:rsidR="00982386" w:rsidRPr="00F46345">
        <w:rPr>
          <w:rFonts w:ascii="Times New Roman" w:eastAsia="Times New Roman" w:hAnsi="Times New Roman"/>
          <w:sz w:val="24"/>
          <w:szCs w:val="24"/>
          <w:lang w:eastAsia="ru-RU"/>
        </w:rPr>
        <w:t xml:space="preserve">, </w:t>
      </w:r>
      <w:r w:rsidR="00982386" w:rsidRPr="00F46345">
        <w:rPr>
          <w:rFonts w:ascii="Times New Roman" w:eastAsia="Times New Roman" w:hAnsi="Times New Roman"/>
          <w:color w:val="000000"/>
          <w:sz w:val="24"/>
          <w:szCs w:val="24"/>
          <w:lang w:eastAsia="ru-RU"/>
        </w:rPr>
        <w:t xml:space="preserve">а также при выявлении некачественного выполнения Подрядчиком работ, </w:t>
      </w:r>
      <w:r w:rsidR="00982386" w:rsidRPr="00F46345">
        <w:rPr>
          <w:rFonts w:ascii="Times New Roman" w:eastAsia="Times New Roman" w:hAnsi="Times New Roman"/>
          <w:sz w:val="24"/>
          <w:szCs w:val="24"/>
          <w:lang w:eastAsia="ru-RU"/>
        </w:rPr>
        <w:t xml:space="preserve">Заказчиком в течение 5 (Пяти) рабочих дней направляется Подрядчику в письменной форме мотивированный отказ от подписания </w:t>
      </w:r>
      <w:r w:rsidR="00B86944" w:rsidRPr="00B86944">
        <w:rPr>
          <w:rFonts w:ascii="Times New Roman" w:eastAsia="Times New Roman" w:hAnsi="Times New Roman"/>
          <w:sz w:val="24"/>
          <w:szCs w:val="24"/>
          <w:lang w:eastAsia="ru-RU"/>
        </w:rPr>
        <w:t>Акт</w:t>
      </w:r>
      <w:r w:rsidR="00B86944">
        <w:rPr>
          <w:rFonts w:ascii="Times New Roman" w:eastAsia="Times New Roman" w:hAnsi="Times New Roman"/>
          <w:sz w:val="24"/>
          <w:szCs w:val="24"/>
          <w:lang w:eastAsia="ru-RU"/>
        </w:rPr>
        <w:t>а</w:t>
      </w:r>
      <w:r w:rsidR="00B86944" w:rsidRPr="00B86944">
        <w:rPr>
          <w:rFonts w:ascii="Times New Roman" w:eastAsia="Times New Roman" w:hAnsi="Times New Roman"/>
          <w:sz w:val="24"/>
          <w:szCs w:val="24"/>
          <w:lang w:eastAsia="ru-RU"/>
        </w:rPr>
        <w:t xml:space="preserve"> </w:t>
      </w:r>
      <w:r w:rsidR="00B80384">
        <w:rPr>
          <w:rFonts w:ascii="Times New Roman" w:eastAsia="Times New Roman" w:hAnsi="Times New Roman"/>
          <w:sz w:val="24"/>
          <w:szCs w:val="24"/>
          <w:lang w:eastAsia="ru-RU"/>
        </w:rPr>
        <w:t>о прием</w:t>
      </w:r>
      <w:r w:rsidR="00B86944" w:rsidRPr="00B86944">
        <w:rPr>
          <w:rFonts w:ascii="Times New Roman" w:eastAsia="Times New Roman" w:hAnsi="Times New Roman"/>
          <w:sz w:val="24"/>
          <w:szCs w:val="24"/>
          <w:lang w:eastAsia="ru-RU"/>
        </w:rPr>
        <w:t>к</w:t>
      </w:r>
      <w:r w:rsidR="00B80384">
        <w:rPr>
          <w:rFonts w:ascii="Times New Roman" w:eastAsia="Times New Roman" w:hAnsi="Times New Roman"/>
          <w:sz w:val="24"/>
          <w:szCs w:val="24"/>
          <w:lang w:eastAsia="ru-RU"/>
        </w:rPr>
        <w:t>е</w:t>
      </w:r>
      <w:r w:rsidR="00B86944" w:rsidRPr="00B86944">
        <w:rPr>
          <w:rFonts w:ascii="Times New Roman" w:eastAsia="Times New Roman" w:hAnsi="Times New Roman"/>
          <w:sz w:val="24"/>
          <w:szCs w:val="24"/>
          <w:lang w:eastAsia="ru-RU"/>
        </w:rPr>
        <w:t xml:space="preserve"> выполненных работ </w:t>
      </w:r>
      <w:r w:rsidR="00CF3189">
        <w:rPr>
          <w:rFonts w:ascii="Times New Roman" w:eastAsia="Times New Roman" w:hAnsi="Times New Roman"/>
          <w:sz w:val="24"/>
          <w:szCs w:val="24"/>
          <w:lang w:eastAsia="ru-RU"/>
        </w:rPr>
        <w:t>по форме</w:t>
      </w:r>
      <w:r w:rsidR="00C51A0B">
        <w:rPr>
          <w:rFonts w:ascii="Times New Roman" w:eastAsia="Times New Roman" w:hAnsi="Times New Roman"/>
          <w:sz w:val="24"/>
          <w:szCs w:val="24"/>
          <w:lang w:eastAsia="ru-RU"/>
        </w:rPr>
        <w:t xml:space="preserve"> КС-</w:t>
      </w:r>
      <w:r w:rsidR="00B86944" w:rsidRPr="00B86944">
        <w:rPr>
          <w:rFonts w:ascii="Times New Roman" w:eastAsia="Times New Roman" w:hAnsi="Times New Roman"/>
          <w:sz w:val="24"/>
          <w:szCs w:val="24"/>
          <w:lang w:eastAsia="ru-RU"/>
        </w:rPr>
        <w:t>2, справки о стоимости выполненных работ и затрат по форме КС-3</w:t>
      </w:r>
      <w:r w:rsidR="00982386" w:rsidRPr="00F46345">
        <w:rPr>
          <w:rFonts w:ascii="Times New Roman" w:eastAsia="Times New Roman" w:hAnsi="Times New Roman"/>
          <w:sz w:val="24"/>
          <w:szCs w:val="24"/>
          <w:lang w:eastAsia="ru-RU"/>
        </w:rPr>
        <w:t xml:space="preserve">, после чего Заказчик составляет двусторонний Акт устранения недостатков, </w:t>
      </w:r>
      <w:r w:rsidR="00982386" w:rsidRPr="00F46345">
        <w:rPr>
          <w:rFonts w:ascii="Times New Roman" w:eastAsia="Times New Roman" w:hAnsi="Times New Roman"/>
          <w:color w:val="000000"/>
          <w:sz w:val="24"/>
          <w:szCs w:val="24"/>
          <w:lang w:eastAsia="ru-RU"/>
        </w:rPr>
        <w:t>в котором указываются выявленные недостатки и сроки их исправлений, и направляет его Подрядчику</w:t>
      </w:r>
      <w:r w:rsidR="00982386" w:rsidRPr="00F46345">
        <w:rPr>
          <w:rFonts w:ascii="Times New Roman" w:eastAsia="Times New Roman" w:hAnsi="Times New Roman"/>
          <w:sz w:val="24"/>
          <w:szCs w:val="24"/>
          <w:lang w:eastAsia="ru-RU"/>
        </w:rPr>
        <w:t>.</w:t>
      </w:r>
    </w:p>
    <w:p w:rsidR="00982386" w:rsidRPr="00F46345"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F46345">
        <w:rPr>
          <w:rFonts w:ascii="Times New Roman" w:eastAsia="Times New Roman" w:hAnsi="Times New Roman"/>
          <w:sz w:val="24"/>
          <w:szCs w:val="24"/>
          <w:lang w:eastAsia="ru-RU"/>
        </w:rPr>
        <w:t>Подрядчик обязан устранить выявленные недостатки за свой счет в сроки, указанные в Акте устранения недостатков, либо, в случае, если в Акте устранения недостатков срок не указан, в срок, не превышающий 5 (Пять) календарных дней с момента выявления Заказчиком недостатков (составлени</w:t>
      </w:r>
      <w:r w:rsidR="00C57469">
        <w:rPr>
          <w:rFonts w:ascii="Times New Roman" w:eastAsia="Times New Roman" w:hAnsi="Times New Roman"/>
          <w:sz w:val="24"/>
          <w:szCs w:val="24"/>
          <w:lang w:eastAsia="ru-RU"/>
        </w:rPr>
        <w:t>я</w:t>
      </w:r>
      <w:r w:rsidRPr="00F46345">
        <w:rPr>
          <w:rFonts w:ascii="Times New Roman" w:eastAsia="Times New Roman" w:hAnsi="Times New Roman"/>
          <w:sz w:val="24"/>
          <w:szCs w:val="24"/>
          <w:lang w:eastAsia="ru-RU"/>
        </w:rPr>
        <w:t xml:space="preserve"> Заказчиком Акта устранения недостатков). После устранения недостатков Подрядчик извещает Заказчика о факте устранения недостатков и Стороны подписывают Акт устранения недостатков. При устранении недостатков Подрядчиком и подписании Сторонами Акта устранения недостатков, Стороны подписывают Акт о приемке выполненных работ</w:t>
      </w:r>
      <w:r w:rsidR="006846CB">
        <w:rPr>
          <w:rFonts w:ascii="Times New Roman" w:eastAsia="Times New Roman" w:hAnsi="Times New Roman"/>
          <w:sz w:val="24"/>
          <w:szCs w:val="24"/>
          <w:lang w:eastAsia="ru-RU"/>
        </w:rPr>
        <w:t xml:space="preserve"> по форме КС-2</w:t>
      </w:r>
      <w:r w:rsidR="00996E87">
        <w:rPr>
          <w:rFonts w:ascii="Times New Roman" w:eastAsia="Times New Roman" w:hAnsi="Times New Roman"/>
          <w:sz w:val="24"/>
          <w:szCs w:val="24"/>
          <w:lang w:eastAsia="ru-RU"/>
        </w:rPr>
        <w:t xml:space="preserve">, </w:t>
      </w:r>
      <w:r w:rsidR="00996E87" w:rsidRPr="00B86944">
        <w:rPr>
          <w:rFonts w:ascii="Times New Roman" w:eastAsia="Times New Roman" w:hAnsi="Times New Roman"/>
          <w:sz w:val="24"/>
          <w:szCs w:val="24"/>
          <w:lang w:eastAsia="ru-RU"/>
        </w:rPr>
        <w:t>справк</w:t>
      </w:r>
      <w:r w:rsidR="00996E87">
        <w:rPr>
          <w:rFonts w:ascii="Times New Roman" w:eastAsia="Times New Roman" w:hAnsi="Times New Roman"/>
          <w:sz w:val="24"/>
          <w:szCs w:val="24"/>
          <w:lang w:eastAsia="ru-RU"/>
        </w:rPr>
        <w:t>у</w:t>
      </w:r>
      <w:r w:rsidR="00996E87" w:rsidRPr="00B86944">
        <w:rPr>
          <w:rFonts w:ascii="Times New Roman" w:eastAsia="Times New Roman" w:hAnsi="Times New Roman"/>
          <w:sz w:val="24"/>
          <w:szCs w:val="24"/>
          <w:lang w:eastAsia="ru-RU"/>
        </w:rPr>
        <w:t xml:space="preserve"> о стоимости выполненных работ и затрат по форме КС-3</w:t>
      </w:r>
    </w:p>
    <w:p w:rsidR="00705BC1" w:rsidRDefault="00705BC1" w:rsidP="00FD0061">
      <w:pPr>
        <w:pStyle w:val="af2"/>
        <w:widowControl w:val="0"/>
        <w:numPr>
          <w:ilvl w:val="1"/>
          <w:numId w:val="30"/>
        </w:numPr>
        <w:tabs>
          <w:tab w:val="clear" w:pos="792"/>
          <w:tab w:val="left" w:pos="0"/>
          <w:tab w:val="left" w:pos="426"/>
          <w:tab w:val="num" w:pos="993"/>
        </w:tabs>
        <w:suppressAutoHyphens/>
        <w:spacing w:after="0" w:line="240" w:lineRule="auto"/>
        <w:ind w:left="0" w:firstLine="567"/>
        <w:jc w:val="both"/>
        <w:rPr>
          <w:rFonts w:ascii="Times New Roman" w:eastAsia="Times New Roman" w:hAnsi="Times New Roman"/>
          <w:sz w:val="24"/>
          <w:szCs w:val="24"/>
          <w:lang w:eastAsia="ru-RU"/>
        </w:rPr>
      </w:pPr>
      <w:r w:rsidRPr="00D50137">
        <w:rPr>
          <w:rFonts w:ascii="Times New Roman" w:eastAsia="Times New Roman" w:hAnsi="Times New Roman"/>
          <w:sz w:val="24"/>
          <w:szCs w:val="24"/>
          <w:lang w:eastAsia="ru-RU"/>
        </w:rPr>
        <w:t xml:space="preserve">В случае если Подрядчик при повторном предъявлении результатов работ по </w:t>
      </w:r>
      <w:r w:rsidR="00EA35EB">
        <w:rPr>
          <w:rFonts w:ascii="Times New Roman" w:eastAsia="Times New Roman" w:hAnsi="Times New Roman"/>
          <w:sz w:val="24"/>
          <w:szCs w:val="24"/>
          <w:lang w:eastAsia="ru-RU"/>
        </w:rPr>
        <w:t>Договор</w:t>
      </w:r>
      <w:r w:rsidR="008413B9">
        <w:rPr>
          <w:rFonts w:ascii="Times New Roman" w:eastAsia="Times New Roman" w:hAnsi="Times New Roman"/>
          <w:sz w:val="24"/>
          <w:szCs w:val="24"/>
          <w:lang w:eastAsia="ru-RU"/>
        </w:rPr>
        <w:t>у</w:t>
      </w:r>
      <w:r w:rsidRPr="00D50137">
        <w:rPr>
          <w:rFonts w:ascii="Times New Roman" w:eastAsia="Times New Roman" w:hAnsi="Times New Roman"/>
          <w:sz w:val="24"/>
          <w:szCs w:val="24"/>
          <w:lang w:eastAsia="ru-RU"/>
        </w:rPr>
        <w:t xml:space="preserve"> к приемке не устраняет указанные Заказчиком недостатки либо устраняет их не в полном объеме, Заказчик имеет право направить Подрядчику мотивированный отказ от приемки одних и тех же работ неоднократно, или направить Подрядчику односторонний отказ от выполнения </w:t>
      </w:r>
      <w:r w:rsidR="00EA35EB">
        <w:rPr>
          <w:rFonts w:ascii="Times New Roman" w:eastAsia="Times New Roman" w:hAnsi="Times New Roman"/>
          <w:sz w:val="24"/>
          <w:szCs w:val="24"/>
          <w:lang w:eastAsia="ru-RU"/>
        </w:rPr>
        <w:t>Договор</w:t>
      </w:r>
      <w:r w:rsidR="008413B9">
        <w:rPr>
          <w:rFonts w:ascii="Times New Roman" w:eastAsia="Times New Roman" w:hAnsi="Times New Roman"/>
          <w:sz w:val="24"/>
          <w:szCs w:val="24"/>
          <w:lang w:eastAsia="ru-RU"/>
        </w:rPr>
        <w:t>а</w:t>
      </w:r>
      <w:r w:rsidRPr="00D50137">
        <w:rPr>
          <w:rFonts w:ascii="Times New Roman" w:eastAsia="Times New Roman" w:hAnsi="Times New Roman"/>
          <w:sz w:val="24"/>
          <w:szCs w:val="24"/>
          <w:lang w:eastAsia="ru-RU"/>
        </w:rPr>
        <w:t xml:space="preserve"> в порядке, определенном законодательством Российской Федерации.  </w:t>
      </w:r>
    </w:p>
    <w:p w:rsidR="00FB157E" w:rsidRDefault="00FB157E" w:rsidP="00FD0061">
      <w:pPr>
        <w:pStyle w:val="af2"/>
        <w:widowControl w:val="0"/>
        <w:numPr>
          <w:ilvl w:val="1"/>
          <w:numId w:val="30"/>
        </w:numPr>
        <w:tabs>
          <w:tab w:val="clear" w:pos="792"/>
          <w:tab w:val="left" w:pos="0"/>
          <w:tab w:val="left" w:pos="426"/>
          <w:tab w:val="num" w:pos="993"/>
        </w:tabs>
        <w:suppressAutoHyphens/>
        <w:spacing w:after="0" w:line="240" w:lineRule="auto"/>
        <w:ind w:left="0" w:firstLine="567"/>
        <w:jc w:val="both"/>
        <w:rPr>
          <w:rFonts w:ascii="Times New Roman" w:eastAsia="Times New Roman" w:hAnsi="Times New Roman"/>
          <w:sz w:val="24"/>
          <w:szCs w:val="24"/>
          <w:lang w:eastAsia="ru-RU"/>
        </w:rPr>
      </w:pPr>
      <w:r w:rsidRPr="00FB157E">
        <w:rPr>
          <w:rFonts w:ascii="Times New Roman" w:eastAsia="Times New Roman" w:hAnsi="Times New Roman"/>
          <w:sz w:val="24"/>
          <w:szCs w:val="24"/>
          <w:lang w:eastAsia="ru-RU"/>
        </w:rPr>
        <w:t>Подписанные Сторонами Акт о приемке выполненных работ по форме КС</w:t>
      </w:r>
      <w:r>
        <w:rPr>
          <w:rFonts w:ascii="Times New Roman" w:eastAsia="Times New Roman" w:hAnsi="Times New Roman"/>
          <w:sz w:val="24"/>
          <w:szCs w:val="24"/>
          <w:lang w:eastAsia="ru-RU"/>
        </w:rPr>
        <w:t>-</w:t>
      </w:r>
      <w:r w:rsidRPr="00FB157E">
        <w:rPr>
          <w:rFonts w:ascii="Times New Roman" w:eastAsia="Times New Roman" w:hAnsi="Times New Roman"/>
          <w:sz w:val="24"/>
          <w:szCs w:val="24"/>
          <w:lang w:eastAsia="ru-RU"/>
        </w:rPr>
        <w:t>2, справка о стоимости выполненных работ и затрат по форме КС-3</w:t>
      </w:r>
      <w:r w:rsidR="0007114B">
        <w:rPr>
          <w:rFonts w:ascii="Times New Roman" w:eastAsia="Times New Roman" w:hAnsi="Times New Roman"/>
          <w:sz w:val="24"/>
          <w:szCs w:val="24"/>
          <w:lang w:eastAsia="ru-RU"/>
        </w:rPr>
        <w:t>, и предоставленные Подрядчиком надлежащим образом оформленных счета и счета-фактуры (при наличии)</w:t>
      </w:r>
      <w:r w:rsidRPr="00FB157E">
        <w:rPr>
          <w:rFonts w:ascii="Times New Roman" w:eastAsia="Times New Roman" w:hAnsi="Times New Roman"/>
          <w:sz w:val="24"/>
          <w:szCs w:val="24"/>
          <w:lang w:eastAsia="ru-RU"/>
        </w:rPr>
        <w:t xml:space="preserve"> являются основанием для </w:t>
      </w:r>
      <w:r w:rsidR="008D604C">
        <w:rPr>
          <w:rFonts w:ascii="Times New Roman" w:eastAsia="Times New Roman" w:hAnsi="Times New Roman"/>
          <w:sz w:val="24"/>
          <w:szCs w:val="24"/>
          <w:lang w:eastAsia="ru-RU"/>
        </w:rPr>
        <w:t xml:space="preserve">проведения </w:t>
      </w:r>
      <w:r w:rsidRPr="00FB157E">
        <w:rPr>
          <w:rFonts w:ascii="Times New Roman" w:eastAsia="Times New Roman" w:hAnsi="Times New Roman"/>
          <w:sz w:val="24"/>
          <w:szCs w:val="24"/>
          <w:lang w:eastAsia="ru-RU"/>
        </w:rPr>
        <w:t>расчетов за выполненный объем работ по настоящему Договору</w:t>
      </w:r>
      <w:r w:rsidR="008D604C">
        <w:rPr>
          <w:rFonts w:ascii="Times New Roman" w:eastAsia="Times New Roman" w:hAnsi="Times New Roman"/>
          <w:sz w:val="24"/>
          <w:szCs w:val="24"/>
          <w:lang w:eastAsia="ru-RU"/>
        </w:rPr>
        <w:t>.</w:t>
      </w:r>
    </w:p>
    <w:p w:rsidR="00705BC1" w:rsidRPr="00D50137" w:rsidRDefault="00705BC1" w:rsidP="00FD0061">
      <w:pPr>
        <w:pStyle w:val="af2"/>
        <w:widowControl w:val="0"/>
        <w:tabs>
          <w:tab w:val="left" w:pos="0"/>
          <w:tab w:val="left" w:pos="426"/>
        </w:tabs>
        <w:suppressAutoHyphens/>
        <w:spacing w:after="0" w:line="240" w:lineRule="auto"/>
        <w:ind w:left="360"/>
        <w:jc w:val="both"/>
        <w:rPr>
          <w:rFonts w:ascii="Times New Roman" w:eastAsia="Times New Roman" w:hAnsi="Times New Roman"/>
          <w:sz w:val="24"/>
          <w:szCs w:val="24"/>
          <w:lang w:eastAsia="ru-RU"/>
        </w:rPr>
      </w:pPr>
    </w:p>
    <w:p w:rsidR="00523427" w:rsidRDefault="00523427" w:rsidP="00960A4A">
      <w:pPr>
        <w:widowControl w:val="0"/>
        <w:numPr>
          <w:ilvl w:val="0"/>
          <w:numId w:val="41"/>
        </w:numPr>
        <w:suppressLineNumbers/>
        <w:suppressAutoHyphens/>
        <w:spacing w:after="0" w:line="240" w:lineRule="auto"/>
        <w:ind w:left="0" w:firstLine="284"/>
        <w:jc w:val="center"/>
        <w:rPr>
          <w:rFonts w:ascii="Times New Roman" w:eastAsia="Times New Roman" w:hAnsi="Times New Roman"/>
          <w:b/>
          <w:bCs/>
          <w:kern w:val="1"/>
          <w:sz w:val="24"/>
          <w:szCs w:val="24"/>
          <w:lang w:eastAsia="ar-SA"/>
        </w:rPr>
      </w:pPr>
      <w:r w:rsidRPr="00E37CC0">
        <w:rPr>
          <w:rFonts w:ascii="Times New Roman" w:eastAsia="Times New Roman" w:hAnsi="Times New Roman"/>
          <w:b/>
          <w:bCs/>
          <w:kern w:val="1"/>
          <w:sz w:val="24"/>
          <w:szCs w:val="24"/>
          <w:lang w:eastAsia="ar-SA"/>
        </w:rPr>
        <w:t>ГАРАНТИИ</w:t>
      </w:r>
    </w:p>
    <w:p w:rsidR="00586022" w:rsidRPr="00E37CC0" w:rsidRDefault="00586022" w:rsidP="00FD0061">
      <w:pPr>
        <w:widowControl w:val="0"/>
        <w:suppressLineNumbers/>
        <w:suppressAutoHyphens/>
        <w:spacing w:after="0" w:line="240" w:lineRule="auto"/>
        <w:ind w:left="927"/>
        <w:rPr>
          <w:rFonts w:ascii="Times New Roman" w:eastAsia="Times New Roman" w:hAnsi="Times New Roman"/>
          <w:b/>
          <w:bCs/>
          <w:kern w:val="1"/>
          <w:sz w:val="24"/>
          <w:szCs w:val="24"/>
          <w:lang w:eastAsia="ar-SA"/>
        </w:rPr>
      </w:pPr>
    </w:p>
    <w:p w:rsidR="00D74AB1" w:rsidRPr="00D74AB1" w:rsidRDefault="003459F8"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23427" w:rsidRPr="00E37CC0">
        <w:rPr>
          <w:rFonts w:ascii="Times New Roman" w:eastAsia="Times New Roman" w:hAnsi="Times New Roman"/>
          <w:sz w:val="24"/>
          <w:szCs w:val="24"/>
          <w:lang w:eastAsia="ru-RU"/>
        </w:rPr>
        <w:t xml:space="preserve">.1. </w:t>
      </w:r>
      <w:r w:rsidR="009574CC">
        <w:rPr>
          <w:rFonts w:ascii="Times New Roman" w:eastAsia="Times New Roman" w:hAnsi="Times New Roman"/>
          <w:sz w:val="24"/>
          <w:szCs w:val="24"/>
          <w:lang w:eastAsia="ru-RU"/>
        </w:rPr>
        <w:t>Подрядчик</w:t>
      </w:r>
      <w:r w:rsidR="00D74AB1" w:rsidRPr="00D74AB1">
        <w:rPr>
          <w:rFonts w:ascii="Times New Roman" w:eastAsia="Times New Roman" w:hAnsi="Times New Roman"/>
          <w:sz w:val="24"/>
          <w:szCs w:val="24"/>
          <w:lang w:eastAsia="ru-RU"/>
        </w:rPr>
        <w:t xml:space="preserve"> предоставляет гарантию качества выполненных работ и использованных материалов на срок </w:t>
      </w:r>
      <w:r>
        <w:rPr>
          <w:rFonts w:ascii="Times New Roman" w:eastAsia="Times New Roman" w:hAnsi="Times New Roman"/>
          <w:sz w:val="24"/>
          <w:szCs w:val="24"/>
          <w:lang w:eastAsia="ru-RU"/>
        </w:rPr>
        <w:t>24</w:t>
      </w:r>
      <w:r w:rsidR="00D74AB1" w:rsidRPr="00D74AB1">
        <w:rPr>
          <w:rFonts w:ascii="Times New Roman" w:eastAsia="Times New Roman" w:hAnsi="Times New Roman"/>
          <w:sz w:val="24"/>
          <w:szCs w:val="24"/>
          <w:lang w:eastAsia="ru-RU"/>
        </w:rPr>
        <w:t xml:space="preserve"> месяц</w:t>
      </w:r>
      <w:r>
        <w:rPr>
          <w:rFonts w:ascii="Times New Roman" w:eastAsia="Times New Roman" w:hAnsi="Times New Roman"/>
          <w:sz w:val="24"/>
          <w:szCs w:val="24"/>
          <w:lang w:eastAsia="ru-RU"/>
        </w:rPr>
        <w:t>а</w:t>
      </w:r>
      <w:r w:rsidR="00D74AB1" w:rsidRPr="00D74AB1">
        <w:rPr>
          <w:rFonts w:ascii="Times New Roman" w:eastAsia="Times New Roman" w:hAnsi="Times New Roman"/>
          <w:sz w:val="24"/>
          <w:szCs w:val="24"/>
          <w:lang w:eastAsia="ru-RU"/>
        </w:rPr>
        <w:t xml:space="preserve"> со дня подписания сторонами </w:t>
      </w:r>
      <w:r w:rsidR="009574CC">
        <w:rPr>
          <w:rFonts w:ascii="Times New Roman" w:eastAsia="Times New Roman" w:hAnsi="Times New Roman"/>
          <w:sz w:val="24"/>
          <w:szCs w:val="24"/>
          <w:lang w:eastAsia="ru-RU"/>
        </w:rPr>
        <w:t>А</w:t>
      </w:r>
      <w:r w:rsidR="00D74AB1" w:rsidRPr="00D74AB1">
        <w:rPr>
          <w:rFonts w:ascii="Times New Roman" w:eastAsia="Times New Roman" w:hAnsi="Times New Roman"/>
          <w:sz w:val="24"/>
          <w:szCs w:val="24"/>
          <w:lang w:eastAsia="ru-RU"/>
        </w:rPr>
        <w:t xml:space="preserve">кта </w:t>
      </w:r>
      <w:r w:rsidR="009574CC">
        <w:rPr>
          <w:rFonts w:ascii="Times New Roman" w:eastAsia="Times New Roman" w:hAnsi="Times New Roman"/>
          <w:sz w:val="24"/>
          <w:szCs w:val="24"/>
          <w:lang w:eastAsia="ru-RU"/>
        </w:rPr>
        <w:t>о приемке</w:t>
      </w:r>
      <w:r w:rsidR="00D74AB1" w:rsidRPr="00D74AB1">
        <w:rPr>
          <w:rFonts w:ascii="Times New Roman" w:eastAsia="Times New Roman" w:hAnsi="Times New Roman"/>
          <w:sz w:val="24"/>
          <w:szCs w:val="24"/>
          <w:lang w:eastAsia="ru-RU"/>
        </w:rPr>
        <w:t xml:space="preserve"> выполненных работ по форме КС-2. Гарантии качества распространяются на все работы, выполненные </w:t>
      </w:r>
      <w:r w:rsidR="00057DA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w:t>
      </w:r>
    </w:p>
    <w:p w:rsidR="00D74AB1" w:rsidRP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4AB1" w:rsidRPr="00D74AB1">
        <w:rPr>
          <w:rFonts w:ascii="Times New Roman" w:eastAsia="Times New Roman" w:hAnsi="Times New Roman"/>
          <w:sz w:val="24"/>
          <w:szCs w:val="24"/>
          <w:lang w:eastAsia="ru-RU"/>
        </w:rPr>
        <w:t>.2. Если в период гарантийного срока обнаружатся недостатки и дефекты, которые не позволят продолжить нормальную эксплуатацию покрытий до их устранения, то гарантийный срок продлевается, соответственно, на период устранения дефектов.</w:t>
      </w:r>
    </w:p>
    <w:p w:rsidR="00D74AB1" w:rsidRP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D74AB1" w:rsidRPr="00D74AB1">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3</w:t>
      </w:r>
      <w:r w:rsidR="00D74AB1" w:rsidRPr="00D74AB1">
        <w:rPr>
          <w:rFonts w:ascii="Times New Roman" w:eastAsia="Times New Roman" w:hAnsi="Times New Roman"/>
          <w:sz w:val="24"/>
          <w:szCs w:val="24"/>
          <w:lang w:eastAsia="ru-RU"/>
        </w:rPr>
        <w:t xml:space="preserve">. Наличие недостатков и дефектов, а также сроки их устранения фиксируются двусторонним актом Заказчика и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При отказе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от составления или подписания акта обнаруженных дефектов Заказчик составляет односторонний акт с привлечением независимых организаций, компетентных в вопросах производства работ, предусмотренных настоящим договором, все расходы по привлечению которых возмещаются </w:t>
      </w:r>
      <w:r w:rsidR="004825B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 xml:space="preserve"> в полном объеме.</w:t>
      </w:r>
    </w:p>
    <w:p w:rsid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4AB1" w:rsidRPr="00D74AB1">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4</w:t>
      </w:r>
      <w:r w:rsidR="00D74AB1" w:rsidRPr="00D74AB1">
        <w:rPr>
          <w:rFonts w:ascii="Times New Roman" w:eastAsia="Times New Roman" w:hAnsi="Times New Roman"/>
          <w:sz w:val="24"/>
          <w:szCs w:val="24"/>
          <w:lang w:eastAsia="ru-RU"/>
        </w:rPr>
        <w:t xml:space="preserve">. Если </w:t>
      </w:r>
      <w:r w:rsidR="004825B9">
        <w:rPr>
          <w:rFonts w:ascii="Times New Roman" w:eastAsia="Times New Roman" w:hAnsi="Times New Roman"/>
          <w:sz w:val="24"/>
          <w:szCs w:val="24"/>
          <w:lang w:eastAsia="ru-RU"/>
        </w:rPr>
        <w:t>Подрядчик</w:t>
      </w:r>
      <w:r w:rsidR="00D74AB1" w:rsidRPr="00D74AB1">
        <w:rPr>
          <w:rFonts w:ascii="Times New Roman" w:eastAsia="Times New Roman" w:hAnsi="Times New Roman"/>
          <w:sz w:val="24"/>
          <w:szCs w:val="24"/>
          <w:lang w:eastAsia="ru-RU"/>
        </w:rPr>
        <w:t xml:space="preserve">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с последующим возмещением </w:t>
      </w:r>
      <w:r w:rsidR="004825B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 xml:space="preserve"> по настоящему договору всех расходов.</w:t>
      </w:r>
    </w:p>
    <w:p w:rsidR="00523427" w:rsidRPr="00E37CC0"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A1C82">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5</w:t>
      </w:r>
      <w:r w:rsidR="00523427" w:rsidRPr="00E37CC0">
        <w:rPr>
          <w:rFonts w:ascii="Times New Roman" w:eastAsia="Times New Roman" w:hAnsi="Times New Roman"/>
          <w:sz w:val="24"/>
          <w:szCs w:val="24"/>
          <w:lang w:eastAsia="ru-RU"/>
        </w:rPr>
        <w:t xml:space="preserve">. В течение гарантийного срока Подрядчик обязан обеспечить прибытие специалиста по требованию Заказчика в течение 1 (одного) рабочего дня. </w:t>
      </w:r>
    </w:p>
    <w:p w:rsidR="00523427" w:rsidRPr="00E37CC0" w:rsidRDefault="00523427" w:rsidP="00FD0061">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Default="009569F4" w:rsidP="001F56E5">
      <w:pPr>
        <w:numPr>
          <w:ilvl w:val="0"/>
          <w:numId w:val="36"/>
        </w:numPr>
        <w:suppressAutoHyphens/>
        <w:spacing w:after="0" w:line="240" w:lineRule="auto"/>
        <w:contextualSpacing/>
        <w:jc w:val="center"/>
        <w:rPr>
          <w:rFonts w:ascii="Times New Roman" w:eastAsia="Times New Roman" w:hAnsi="Times New Roman"/>
          <w:b/>
          <w:sz w:val="24"/>
          <w:szCs w:val="24"/>
          <w:lang w:eastAsia="ar-SA"/>
        </w:rPr>
      </w:pPr>
      <w:r w:rsidRPr="00E37CC0">
        <w:rPr>
          <w:rFonts w:ascii="Times New Roman" w:eastAsia="Times New Roman" w:hAnsi="Times New Roman"/>
          <w:b/>
          <w:sz w:val="24"/>
          <w:szCs w:val="24"/>
          <w:lang w:eastAsia="ar-SA"/>
        </w:rPr>
        <w:t>ОТВЕТСТВЕННОСТЬ СТОРОН</w:t>
      </w:r>
    </w:p>
    <w:p w:rsidR="00586022" w:rsidRPr="00E37CC0" w:rsidRDefault="00586022" w:rsidP="00FD0061">
      <w:pPr>
        <w:suppressAutoHyphens/>
        <w:spacing w:after="0" w:line="240" w:lineRule="auto"/>
        <w:ind w:left="360"/>
        <w:contextualSpacing/>
        <w:rPr>
          <w:rFonts w:ascii="Times New Roman" w:eastAsia="Times New Roman" w:hAnsi="Times New Roman"/>
          <w:b/>
          <w:sz w:val="24"/>
          <w:szCs w:val="24"/>
          <w:lang w:eastAsia="ar-SA"/>
        </w:rPr>
      </w:pPr>
    </w:p>
    <w:p w:rsidR="00375722" w:rsidRPr="00E37CC0" w:rsidRDefault="001F56E5" w:rsidP="00FD0061">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 xml:space="preserve">.1. За просрочку срока </w:t>
      </w:r>
      <w:r w:rsidR="00375722" w:rsidRPr="00E37CC0">
        <w:rPr>
          <w:rFonts w:ascii="Times New Roman" w:hAnsi="Times New Roman"/>
          <w:bCs/>
          <w:color w:val="000000"/>
          <w:sz w:val="24"/>
          <w:szCs w:val="24"/>
        </w:rPr>
        <w:t>выполнения работ</w:t>
      </w:r>
      <w:r w:rsidR="00375722" w:rsidRPr="00E37CC0">
        <w:rPr>
          <w:rFonts w:ascii="Times New Roman" w:eastAsia="Times New Roman" w:hAnsi="Times New Roman"/>
          <w:sz w:val="24"/>
          <w:szCs w:val="24"/>
          <w:lang w:eastAsia="ru-RU"/>
        </w:rPr>
        <w:t xml:space="preserve">, указанного в </w:t>
      </w:r>
      <w:proofErr w:type="spellStart"/>
      <w:r w:rsidR="00375722" w:rsidRPr="00E37CC0">
        <w:rPr>
          <w:rFonts w:ascii="Times New Roman" w:eastAsia="Times New Roman" w:hAnsi="Times New Roman"/>
          <w:sz w:val="24"/>
          <w:szCs w:val="24"/>
          <w:lang w:eastAsia="ru-RU"/>
        </w:rPr>
        <w:t>пп</w:t>
      </w:r>
      <w:proofErr w:type="spellEnd"/>
      <w:r w:rsidR="00375722" w:rsidRPr="00E37CC0">
        <w:rPr>
          <w:rFonts w:ascii="Times New Roman" w:eastAsia="Times New Roman" w:hAnsi="Times New Roman"/>
          <w:sz w:val="24"/>
          <w:szCs w:val="24"/>
          <w:lang w:eastAsia="ru-RU"/>
        </w:rPr>
        <w:t>. 4.1</w:t>
      </w:r>
      <w:r w:rsidR="00872072">
        <w:rPr>
          <w:rFonts w:ascii="Times New Roman" w:eastAsia="Times New Roman" w:hAnsi="Times New Roman"/>
          <w:sz w:val="24"/>
          <w:szCs w:val="24"/>
          <w:lang w:eastAsia="ru-RU"/>
        </w:rPr>
        <w:t>, 4,8</w:t>
      </w:r>
      <w:r w:rsidR="00375722"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равно как срока исполнения Подрядчиком</w:t>
      </w:r>
      <w:r w:rsidR="00E72202">
        <w:rPr>
          <w:rFonts w:ascii="Times New Roman" w:eastAsia="Times New Roman" w:hAnsi="Times New Roman"/>
          <w:sz w:val="24"/>
          <w:szCs w:val="24"/>
          <w:lang w:eastAsia="ru-RU"/>
        </w:rPr>
        <w:t xml:space="preserve"> гарантийных обязательств</w:t>
      </w:r>
      <w:r w:rsidR="00375722" w:rsidRPr="00E37CC0">
        <w:rPr>
          <w:rFonts w:ascii="Times New Roman" w:eastAsia="Times New Roman" w:hAnsi="Times New Roman"/>
          <w:sz w:val="24"/>
          <w:szCs w:val="24"/>
          <w:lang w:eastAsia="ru-RU"/>
        </w:rPr>
        <w:t xml:space="preserve">, Заказчик вправе потребовать от Подрядчика выплаты неустойки в размере 0,1% (ноль целых одна десятая процента) от общей стоимости Работ за каждый день просрочки. </w:t>
      </w:r>
    </w:p>
    <w:p w:rsidR="00375722" w:rsidRDefault="001F56E5" w:rsidP="00FD0061">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 xml:space="preserve">.2. За просрочку срока оплаты выполненных работ, установленного </w:t>
      </w:r>
      <w:proofErr w:type="spellStart"/>
      <w:r w:rsidR="00375722" w:rsidRPr="00E37CC0">
        <w:rPr>
          <w:rFonts w:ascii="Times New Roman" w:eastAsia="Times New Roman" w:hAnsi="Times New Roman"/>
          <w:sz w:val="24"/>
          <w:szCs w:val="24"/>
          <w:lang w:eastAsia="ru-RU"/>
        </w:rPr>
        <w:t>пп</w:t>
      </w:r>
      <w:proofErr w:type="spellEnd"/>
      <w:r w:rsidR="00375722" w:rsidRPr="00E37CC0">
        <w:rPr>
          <w:rFonts w:ascii="Times New Roman" w:eastAsia="Times New Roman" w:hAnsi="Times New Roman"/>
          <w:sz w:val="24"/>
          <w:szCs w:val="24"/>
          <w:lang w:eastAsia="ru-RU"/>
        </w:rPr>
        <w:t>. 2.3.</w:t>
      </w:r>
      <w:r w:rsidR="00FE5C7F" w:rsidRPr="00E37CC0">
        <w:rPr>
          <w:rFonts w:ascii="Times New Roman" w:eastAsia="Times New Roman" w:hAnsi="Times New Roman"/>
          <w:sz w:val="24"/>
          <w:szCs w:val="24"/>
          <w:lang w:eastAsia="ru-RU"/>
        </w:rPr>
        <w:t>3</w:t>
      </w:r>
      <w:r w:rsidR="00375722"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Подрядчик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E21D22" w:rsidRPr="00E37CC0" w:rsidRDefault="001F56E5" w:rsidP="00FD0061">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21D22">
        <w:rPr>
          <w:rFonts w:ascii="Times New Roman" w:eastAsia="Times New Roman" w:hAnsi="Times New Roman"/>
          <w:sz w:val="24"/>
          <w:szCs w:val="24"/>
          <w:lang w:eastAsia="ru-RU"/>
        </w:rPr>
        <w:t xml:space="preserve">.3. </w:t>
      </w:r>
      <w:r w:rsidR="00E21D22" w:rsidRPr="00E21D22">
        <w:rPr>
          <w:rFonts w:ascii="Times New Roman" w:eastAsia="Times New Roman" w:hAnsi="Times New Roman"/>
          <w:sz w:val="24"/>
          <w:szCs w:val="24"/>
          <w:lang w:eastAsia="ru-RU"/>
        </w:rPr>
        <w:t xml:space="preserve">За каждый факт неисполнения или ненадлежащего исполнения Исполнителем своих обязательств по настоящему </w:t>
      </w:r>
      <w:r w:rsidR="00F21E8F">
        <w:rPr>
          <w:rFonts w:ascii="Times New Roman" w:eastAsia="Times New Roman" w:hAnsi="Times New Roman"/>
          <w:sz w:val="24"/>
          <w:szCs w:val="24"/>
          <w:lang w:eastAsia="ru-RU"/>
        </w:rPr>
        <w:t>Договору</w:t>
      </w:r>
      <w:r w:rsidR="00E21D22" w:rsidRPr="00E21D22">
        <w:rPr>
          <w:rFonts w:ascii="Times New Roman" w:eastAsia="Times New Roman" w:hAnsi="Times New Roman"/>
          <w:sz w:val="24"/>
          <w:szCs w:val="24"/>
          <w:lang w:eastAsia="ru-RU"/>
        </w:rPr>
        <w:t xml:space="preserve">, за исключением просрочки исполнения обязательств (в том числе гарантийного обязательства), он выплачивает Заказчику штраф в размере </w:t>
      </w:r>
      <w:r w:rsidR="00DF727B">
        <w:rPr>
          <w:rFonts w:ascii="Times New Roman" w:eastAsia="Times New Roman" w:hAnsi="Times New Roman"/>
          <w:sz w:val="24"/>
          <w:szCs w:val="24"/>
          <w:lang w:eastAsia="ru-RU"/>
        </w:rPr>
        <w:t>5</w:t>
      </w:r>
      <w:r w:rsidR="00E21D22" w:rsidRPr="00E21D22">
        <w:rPr>
          <w:rFonts w:ascii="Times New Roman" w:eastAsia="Times New Roman" w:hAnsi="Times New Roman"/>
          <w:sz w:val="24"/>
          <w:szCs w:val="24"/>
          <w:lang w:val="en-US" w:eastAsia="ru-RU"/>
        </w:rPr>
        <w:t> </w:t>
      </w:r>
      <w:r w:rsidR="00E21D22" w:rsidRPr="00E21D22">
        <w:rPr>
          <w:rFonts w:ascii="Times New Roman" w:eastAsia="Times New Roman" w:hAnsi="Times New Roman"/>
          <w:sz w:val="24"/>
          <w:szCs w:val="24"/>
          <w:lang w:eastAsia="ru-RU"/>
        </w:rPr>
        <w:t>(</w:t>
      </w:r>
      <w:r w:rsidR="00DF727B">
        <w:rPr>
          <w:rFonts w:ascii="Times New Roman" w:eastAsia="Times New Roman" w:hAnsi="Times New Roman"/>
          <w:sz w:val="24"/>
          <w:szCs w:val="24"/>
          <w:lang w:eastAsia="ru-RU"/>
        </w:rPr>
        <w:t>пять</w:t>
      </w:r>
      <w:r w:rsidR="00E21D22" w:rsidRPr="00E21D22">
        <w:rPr>
          <w:rFonts w:ascii="Times New Roman" w:eastAsia="Times New Roman" w:hAnsi="Times New Roman"/>
          <w:sz w:val="24"/>
          <w:szCs w:val="24"/>
          <w:lang w:eastAsia="ru-RU"/>
        </w:rPr>
        <w:t xml:space="preserve">) процентов цены </w:t>
      </w:r>
      <w:r w:rsidR="00F21E8F">
        <w:rPr>
          <w:rFonts w:ascii="Times New Roman" w:eastAsia="Times New Roman" w:hAnsi="Times New Roman"/>
          <w:sz w:val="24"/>
          <w:szCs w:val="24"/>
          <w:lang w:eastAsia="ru-RU"/>
        </w:rPr>
        <w:t>Договора</w:t>
      </w:r>
      <w:r w:rsidR="00E21D22" w:rsidRPr="00E21D22">
        <w:rPr>
          <w:rFonts w:ascii="Times New Roman" w:eastAsia="Times New Roman" w:hAnsi="Times New Roman"/>
          <w:sz w:val="24"/>
          <w:szCs w:val="24"/>
          <w:lang w:eastAsia="ru-RU"/>
        </w:rPr>
        <w:t>, что составляет ____________ (_________) рублей</w:t>
      </w:r>
    </w:p>
    <w:p w:rsidR="00375722" w:rsidRPr="00E37CC0" w:rsidRDefault="001F56E5" w:rsidP="00FD0061">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4</w:t>
      </w:r>
      <w:r w:rsidR="00375722" w:rsidRPr="00E37CC0">
        <w:rPr>
          <w:rFonts w:ascii="Times New Roman" w:eastAsia="Times New Roman" w:hAnsi="Times New Roman"/>
          <w:sz w:val="24"/>
          <w:szCs w:val="24"/>
          <w:lang w:eastAsia="ru-RU"/>
        </w:rPr>
        <w:t xml:space="preserve">. Все штрафные санкции по настоящему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у, исчисляемые с момента соответствующего неисполнения/ненадлежащего исполнения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375722" w:rsidRPr="00E37CC0" w:rsidRDefault="001F56E5" w:rsidP="00FD0061">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5</w:t>
      </w:r>
      <w:r w:rsidR="00375722" w:rsidRPr="00E37CC0">
        <w:rPr>
          <w:rFonts w:ascii="Times New Roman" w:eastAsia="Times New Roman" w:hAnsi="Times New Roman"/>
          <w:sz w:val="24"/>
          <w:szCs w:val="24"/>
          <w:lang w:eastAsia="ru-RU"/>
        </w:rPr>
        <w:t xml:space="preserve">. В случае неисполнения Подрядчиком своих обязательств по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у, Заказчик вправе требовать вместо исполнения обязательства в натуре, расторжения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а и возмещения причиненных документально подтвержденных убытков. </w:t>
      </w:r>
    </w:p>
    <w:p w:rsidR="00375722" w:rsidRDefault="001F56E5" w:rsidP="00FD0061">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 xml:space="preserve">. Убытки (реальный ущерб), понесенные любой из Сторон вследствие неисполнения/ненадлежащего исполнения другой Стороной своих обязательств по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у, могут быть взысканы с виновной Стороны сверх всех предусмотренных штрафов и неустоек.</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 </w:t>
      </w:r>
      <w:r w:rsidRPr="001E2A37">
        <w:rPr>
          <w:rFonts w:ascii="Times New Roman" w:eastAsia="Times New Roman" w:hAnsi="Times New Roman"/>
          <w:sz w:val="24"/>
          <w:szCs w:val="24"/>
          <w:lang w:eastAsia="ru-RU"/>
        </w:rPr>
        <w:t>Подрядчик несет ответственность перед Заказчиком за:</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а) потерю или нанесение ущерба Объекту в период выполнения работ;</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б) причинение увечий или смерть людей при осуществлении работ на объекте;</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в) нанесение ущерба любому имуществу в результате выполнения работ на Объекте, а также исков, судебных разбирательств, убытков, затрат и других расходов, возникающих в связи с выполнением подрядных работ.</w:t>
      </w:r>
    </w:p>
    <w:p w:rsidR="001E2A37" w:rsidRPr="00E37CC0" w:rsidRDefault="001E2A37" w:rsidP="001E2A37">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w:t>
      </w:r>
      <w:r w:rsidRPr="001E2A37">
        <w:rPr>
          <w:rFonts w:ascii="Times New Roman" w:eastAsia="Times New Roman" w:hAnsi="Times New Roman"/>
          <w:sz w:val="24"/>
          <w:szCs w:val="24"/>
          <w:lang w:eastAsia="ru-RU"/>
        </w:rPr>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9569F4" w:rsidRPr="00E37CC0" w:rsidRDefault="009569F4" w:rsidP="00FD0061">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1F56E5" w:rsidRDefault="009569F4" w:rsidP="001E2A37">
      <w:pPr>
        <w:numPr>
          <w:ilvl w:val="0"/>
          <w:numId w:val="36"/>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E37CC0">
        <w:rPr>
          <w:rFonts w:ascii="Times New Roman" w:eastAsia="Times New Roman" w:hAnsi="Times New Roman"/>
          <w:b/>
          <w:sz w:val="24"/>
          <w:szCs w:val="24"/>
          <w:lang w:eastAsia="ar-SA"/>
        </w:rPr>
        <w:t xml:space="preserve"> ОБСТОЯТЕЛЬСТВА НЕПРЕОДОЛИМОЙ СИЛЫ</w:t>
      </w:r>
    </w:p>
    <w:p w:rsidR="001E2A37" w:rsidRPr="001E2A37" w:rsidRDefault="001E2A37" w:rsidP="00960A4A">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contextualSpacing/>
        <w:rPr>
          <w:rFonts w:ascii="Times New Roman" w:eastAsia="Times New Roman" w:hAnsi="Times New Roman"/>
          <w:b/>
          <w:sz w:val="24"/>
          <w:szCs w:val="24"/>
          <w:lang w:eastAsia="ar-SA"/>
        </w:rPr>
      </w:pPr>
    </w:p>
    <w:p w:rsidR="009569F4" w:rsidRPr="00E37CC0" w:rsidRDefault="009569F4" w:rsidP="001F56E5">
      <w:pPr>
        <w:numPr>
          <w:ilvl w:val="1"/>
          <w:numId w:val="38"/>
        </w:numPr>
        <w:tabs>
          <w:tab w:val="left" w:pos="0"/>
          <w:tab w:val="left" w:pos="540"/>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w:t>
      </w:r>
      <w:r w:rsidRPr="00E37CC0">
        <w:rPr>
          <w:rFonts w:ascii="Times New Roman" w:eastAsia="Times New Roman" w:hAnsi="Times New Roman"/>
          <w:sz w:val="24"/>
          <w:szCs w:val="24"/>
          <w:lang w:eastAsia="ar-SA"/>
        </w:rPr>
        <w:lastRenderedPageBreak/>
        <w:t xml:space="preserve">властей, и если эти обстоятельства непосредственно повлияли на исполнение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9A6973" w:rsidRPr="00E37CC0">
        <w:rPr>
          <w:rFonts w:ascii="Times New Roman" w:eastAsia="Times New Roman" w:hAnsi="Times New Roman"/>
          <w:sz w:val="24"/>
          <w:szCs w:val="24"/>
          <w:lang w:eastAsia="ar-SA"/>
        </w:rPr>
        <w:t xml:space="preserve"> об этих обстоятельствах лишает</w:t>
      </w:r>
      <w:r w:rsidRPr="00E37CC0">
        <w:rPr>
          <w:rFonts w:ascii="Times New Roman" w:eastAsia="Times New Roman" w:hAnsi="Times New Roman"/>
          <w:sz w:val="24"/>
          <w:szCs w:val="24"/>
          <w:lang w:eastAsia="ar-SA"/>
        </w:rPr>
        <w:t xml:space="preserve"> соответствующую сторону права ссылается на них в будущем.</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Обязанность доказать наличие обстоятельств непре</w:t>
      </w:r>
      <w:r w:rsidR="009A6973" w:rsidRPr="00E37CC0">
        <w:rPr>
          <w:rFonts w:ascii="Times New Roman" w:eastAsia="Times New Roman" w:hAnsi="Times New Roman"/>
          <w:sz w:val="24"/>
          <w:szCs w:val="24"/>
          <w:lang w:eastAsia="ar-SA"/>
        </w:rPr>
        <w:t xml:space="preserve">одолимой силы лежит на Стороне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а, не выполнившей свои обязательства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sidR="009A6973" w:rsidRPr="00E37CC0">
        <w:rPr>
          <w:rFonts w:ascii="Times New Roman" w:eastAsia="Times New Roman" w:hAnsi="Times New Roman"/>
          <w:sz w:val="24"/>
          <w:szCs w:val="24"/>
          <w:lang w:eastAsia="ar-SA"/>
        </w:rPr>
        <w:t>С</w:t>
      </w:r>
      <w:r w:rsidRPr="00E37CC0">
        <w:rPr>
          <w:rFonts w:ascii="Times New Roman" w:eastAsia="Times New Roman" w:hAnsi="Times New Roman"/>
          <w:sz w:val="24"/>
          <w:szCs w:val="24"/>
          <w:lang w:eastAsia="ar-SA"/>
        </w:rPr>
        <w:t xml:space="preserve">тороны вправе расторгнуть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9569F4" w:rsidRDefault="009569F4" w:rsidP="00FD006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1E7B79" w:rsidRDefault="001F56E5" w:rsidP="001E2A3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1E7B79" w:rsidRPr="00E37CC0">
        <w:rPr>
          <w:rFonts w:ascii="Times New Roman" w:eastAsia="Times New Roman" w:hAnsi="Times New Roman"/>
          <w:b/>
          <w:bCs/>
          <w:sz w:val="24"/>
          <w:szCs w:val="24"/>
          <w:lang w:eastAsia="ru-RU"/>
        </w:rPr>
        <w:t>. КОНФИДЕНЦИАЛЬНОСТЬ</w:t>
      </w:r>
    </w:p>
    <w:p w:rsidR="001E2A37" w:rsidRPr="00E37CC0" w:rsidRDefault="001E2A37" w:rsidP="00FD0061">
      <w:pPr>
        <w:spacing w:after="0" w:line="240" w:lineRule="auto"/>
        <w:ind w:left="709"/>
        <w:jc w:val="center"/>
        <w:rPr>
          <w:rFonts w:ascii="Times New Roman" w:eastAsia="Times New Roman" w:hAnsi="Times New Roman"/>
          <w:b/>
          <w:bCs/>
          <w:sz w:val="24"/>
          <w:szCs w:val="24"/>
          <w:lang w:eastAsia="ru-RU"/>
        </w:rPr>
      </w:pP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.1. В течение всего срока действия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 xml:space="preserve">а и после его окончания Стороны гарантируют обеспечение конфиденциальности сведений (информации), связанных с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ом и его исполнением.</w:t>
      </w: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8.1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001E7B79" w:rsidRPr="00E37CC0">
        <w:rPr>
          <w:rFonts w:ascii="Times New Roman" w:eastAsia="Times New Roman" w:hAnsi="Times New Roman"/>
          <w:sz w:val="24"/>
          <w:szCs w:val="24"/>
          <w:lang w:eastAsia="ru-RU"/>
        </w:rPr>
        <w:t>п.п</w:t>
      </w:r>
      <w:proofErr w:type="spellEnd"/>
      <w:r w:rsidR="001E7B79" w:rsidRPr="00E37CC0">
        <w:rPr>
          <w:rFonts w:ascii="Times New Roman" w:eastAsia="Times New Roman" w:hAnsi="Times New Roman"/>
          <w:sz w:val="24"/>
          <w:szCs w:val="24"/>
          <w:lang w:eastAsia="ru-RU"/>
        </w:rPr>
        <w:t xml:space="preserve">. </w:t>
      </w:r>
      <w:r w:rsidR="00A5792A">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.1 и </w:t>
      </w:r>
      <w:r w:rsidR="00A5792A">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.2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а.</w:t>
      </w:r>
    </w:p>
    <w:p w:rsidR="001E7B79" w:rsidRPr="00E37CC0" w:rsidRDefault="001E7B79" w:rsidP="00FD006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Default="00EE48FE" w:rsidP="00A5792A">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9569F4" w:rsidRPr="00E37CC0">
        <w:rPr>
          <w:rFonts w:ascii="Times New Roman" w:eastAsia="Times New Roman" w:hAnsi="Times New Roman"/>
          <w:b/>
          <w:sz w:val="24"/>
          <w:szCs w:val="24"/>
          <w:lang w:eastAsia="ar-SA"/>
        </w:rPr>
        <w:t>ПОРЯДОК РАЗРЕШЕНИЯ СПОРОВ</w:t>
      </w:r>
    </w:p>
    <w:p w:rsidR="00586022" w:rsidRPr="00E37CC0" w:rsidRDefault="00586022" w:rsidP="00FD0061">
      <w:pPr>
        <w:suppressAutoHyphens/>
        <w:spacing w:after="0" w:line="240" w:lineRule="auto"/>
        <w:ind w:left="360"/>
        <w:contextualSpacing/>
        <w:rPr>
          <w:rFonts w:ascii="Times New Roman" w:eastAsia="Times New Roman" w:hAnsi="Times New Roman"/>
          <w:b/>
          <w:sz w:val="24"/>
          <w:szCs w:val="24"/>
          <w:lang w:eastAsia="ar-SA"/>
        </w:rPr>
      </w:pP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Споры, возникающие при исполнении настоящего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r w:rsidR="001147AB" w:rsidRPr="00E37CC0">
        <w:rPr>
          <w:rFonts w:ascii="Times New Roman" w:eastAsia="Times New Roman" w:hAnsi="Times New Roman"/>
          <w:sz w:val="24"/>
          <w:szCs w:val="24"/>
          <w:lang w:eastAsia="ru-RU"/>
        </w:rPr>
        <w:t>Стороной,</w:t>
      </w:r>
      <w:r w:rsidRPr="00E37CC0">
        <w:rPr>
          <w:rFonts w:ascii="Times New Roman" w:eastAsia="Times New Roman" w:hAnsi="Times New Roman"/>
          <w:sz w:val="24"/>
          <w:szCs w:val="24"/>
          <w:lang w:eastAsia="ru-RU"/>
        </w:rPr>
        <w:t xml:space="preserve"> получившей ее не позднее 10 (десяти) рабочих дней с момента ее получения.</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b/>
          <w:sz w:val="24"/>
          <w:szCs w:val="24"/>
          <w:lang w:eastAsia="ru-RU"/>
        </w:rPr>
      </w:pPr>
      <w:r w:rsidRPr="00E37CC0">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9569F4" w:rsidRPr="00E37CC0" w:rsidRDefault="009569F4" w:rsidP="00FD0061">
      <w:pPr>
        <w:spacing w:after="0" w:line="240" w:lineRule="auto"/>
        <w:ind w:left="567"/>
        <w:jc w:val="both"/>
        <w:rPr>
          <w:rFonts w:ascii="Times New Roman" w:eastAsia="Times New Roman" w:hAnsi="Times New Roman"/>
          <w:b/>
          <w:sz w:val="24"/>
          <w:szCs w:val="24"/>
          <w:lang w:eastAsia="ru-RU"/>
        </w:rPr>
      </w:pPr>
    </w:p>
    <w:p w:rsidR="009569F4" w:rsidRDefault="009569F4" w:rsidP="00FD0061">
      <w:pPr>
        <w:widowControl w:val="0"/>
        <w:numPr>
          <w:ilvl w:val="0"/>
          <w:numId w:val="40"/>
        </w:numPr>
        <w:autoSpaceDE w:val="0"/>
        <w:autoSpaceDN w:val="0"/>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 xml:space="preserve">ПОРЯДОК РАСТОРЖЕНИЯ </w:t>
      </w:r>
      <w:r w:rsidR="00EA35EB">
        <w:rPr>
          <w:rFonts w:ascii="Times New Roman" w:eastAsia="Times New Roman" w:hAnsi="Times New Roman"/>
          <w:b/>
          <w:sz w:val="24"/>
          <w:szCs w:val="24"/>
          <w:lang w:eastAsia="ru-RU"/>
        </w:rPr>
        <w:t>ДОГОВОР</w:t>
      </w:r>
      <w:r w:rsidRPr="00E37CC0">
        <w:rPr>
          <w:rFonts w:ascii="Times New Roman" w:eastAsia="Times New Roman" w:hAnsi="Times New Roman"/>
          <w:b/>
          <w:sz w:val="24"/>
          <w:szCs w:val="24"/>
          <w:lang w:eastAsia="ru-RU"/>
        </w:rPr>
        <w:t>А</w:t>
      </w:r>
    </w:p>
    <w:p w:rsidR="00586022" w:rsidRPr="00E37CC0" w:rsidRDefault="00586022" w:rsidP="00FD0061">
      <w:pPr>
        <w:widowControl w:val="0"/>
        <w:autoSpaceDE w:val="0"/>
        <w:autoSpaceDN w:val="0"/>
        <w:spacing w:after="0" w:line="240" w:lineRule="auto"/>
        <w:ind w:left="360"/>
        <w:rPr>
          <w:rFonts w:ascii="Times New Roman" w:eastAsia="Times New Roman" w:hAnsi="Times New Roman"/>
          <w:b/>
          <w:sz w:val="24"/>
          <w:szCs w:val="24"/>
          <w:lang w:eastAsia="ru-RU"/>
        </w:rPr>
      </w:pPr>
    </w:p>
    <w:p w:rsidR="00D70EC2" w:rsidRPr="00E37CC0" w:rsidRDefault="00A5792A" w:rsidP="00960A4A">
      <w:pPr>
        <w:widowControl w:val="0"/>
        <w:suppressLineNumbers/>
        <w:suppressAutoHyphens/>
        <w:spacing w:after="0" w:line="240" w:lineRule="auto"/>
        <w:ind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 xml:space="preserve">.1. Досрочное расторжение настоящего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может иметь место в случаях, предусмотренных действующим законодательством Российской Федерации. </w:t>
      </w:r>
    </w:p>
    <w:p w:rsidR="00D70EC2" w:rsidRPr="00E37CC0"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 xml:space="preserve">.1.1. Настоящий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w:t>
      </w:r>
    </w:p>
    <w:p w:rsidR="00D70EC2" w:rsidRPr="00E37CC0"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.2.</w:t>
      </w:r>
      <w:r w:rsidR="00D70EC2" w:rsidRPr="00E37CC0">
        <w:rPr>
          <w:rFonts w:ascii="Times New Roman" w:eastAsia="Times New Roman" w:hAnsi="Times New Roman"/>
          <w:spacing w:val="2"/>
          <w:kern w:val="1"/>
          <w:sz w:val="24"/>
          <w:szCs w:val="24"/>
          <w:lang w:eastAsia="ar-SA"/>
        </w:rPr>
        <w:tab/>
        <w:t xml:space="preserve">Сторона, которой направлено предложение о расторжении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а по соглашению Сторон, должна дать письменный ответ по его существу не позднее 10 рабочих дней с момента его получения.</w:t>
      </w:r>
      <w:r w:rsidR="00D70EC2" w:rsidRPr="00E37CC0">
        <w:rPr>
          <w:rFonts w:ascii="Times New Roman" w:eastAsia="Times New Roman" w:hAnsi="Times New Roman"/>
          <w:spacing w:val="2"/>
          <w:kern w:val="1"/>
          <w:sz w:val="24"/>
          <w:szCs w:val="24"/>
          <w:lang w:eastAsia="ar-SA"/>
        </w:rPr>
        <w:tab/>
      </w:r>
    </w:p>
    <w:p w:rsidR="00D70EC2"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.3.</w:t>
      </w:r>
      <w:r w:rsidR="00D70EC2" w:rsidRPr="00E37CC0">
        <w:rPr>
          <w:rFonts w:ascii="Times New Roman" w:eastAsia="Times New Roman" w:hAnsi="Times New Roman"/>
          <w:spacing w:val="2"/>
          <w:kern w:val="1"/>
          <w:sz w:val="24"/>
          <w:szCs w:val="24"/>
          <w:lang w:eastAsia="ar-SA"/>
        </w:rPr>
        <w:tab/>
        <w:t xml:space="preserve">Расторжение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производится Сторонами путем подписания соответствующего соглашения, либо направления уведомления в случае расторжения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в одностороннем порядке от исполнения его условий в соответствии с действующим законодательством Российской Федерации, либо условиями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а.</w:t>
      </w:r>
    </w:p>
    <w:p w:rsidR="00960A4A" w:rsidRPr="00E37CC0" w:rsidRDefault="00960A4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 xml:space="preserve">10.4. </w:t>
      </w:r>
      <w:r w:rsidRPr="00960A4A">
        <w:rPr>
          <w:rFonts w:ascii="Times New Roman" w:eastAsia="Times New Roman" w:hAnsi="Times New Roman"/>
          <w:spacing w:val="2"/>
          <w:kern w:val="1"/>
          <w:sz w:val="24"/>
          <w:szCs w:val="24"/>
          <w:lang w:eastAsia="ar-SA"/>
        </w:rPr>
        <w:t xml:space="preserve">В случае, когда направленное Подрядчику уведомление об одностороннем отказе от исполнения Договора вернется к Заказчику с отметкой почтового отделения об отсутствии адресата по адресу, указанному в разделе 20 настоящего Договора, или с </w:t>
      </w:r>
      <w:r w:rsidRPr="00960A4A">
        <w:rPr>
          <w:rFonts w:ascii="Times New Roman" w:eastAsia="Times New Roman" w:hAnsi="Times New Roman"/>
          <w:spacing w:val="2"/>
          <w:kern w:val="1"/>
          <w:sz w:val="24"/>
          <w:szCs w:val="24"/>
          <w:lang w:eastAsia="ar-SA"/>
        </w:rPr>
        <w:lastRenderedPageBreak/>
        <w:t>отметкой «истек срок хранения», то датой расторжения настоящего Договора будет считаться дата направления Заказчиком Подрядчику уведомления о расторжении Договора.</w:t>
      </w:r>
    </w:p>
    <w:p w:rsidR="009569F4" w:rsidRPr="00E37CC0" w:rsidRDefault="009569F4" w:rsidP="00FD0061">
      <w:pPr>
        <w:spacing w:after="0" w:line="240" w:lineRule="auto"/>
        <w:ind w:left="2013" w:right="-5"/>
        <w:jc w:val="both"/>
        <w:rPr>
          <w:rFonts w:ascii="Times New Roman" w:eastAsia="Times New Roman" w:hAnsi="Times New Roman"/>
          <w:b/>
          <w:spacing w:val="2"/>
          <w:sz w:val="24"/>
          <w:szCs w:val="24"/>
          <w:lang w:eastAsia="ru-RU"/>
        </w:rPr>
      </w:pPr>
    </w:p>
    <w:p w:rsidR="009569F4" w:rsidRPr="00586022" w:rsidRDefault="009569F4" w:rsidP="00960A4A">
      <w:pPr>
        <w:numPr>
          <w:ilvl w:val="0"/>
          <w:numId w:val="40"/>
        </w:numPr>
        <w:spacing w:after="0" w:line="240" w:lineRule="auto"/>
        <w:ind w:left="0" w:firstLine="0"/>
        <w:jc w:val="center"/>
        <w:rPr>
          <w:rFonts w:ascii="Times New Roman" w:eastAsia="Times New Roman" w:hAnsi="Times New Roman"/>
          <w:sz w:val="24"/>
          <w:szCs w:val="24"/>
          <w:lang w:eastAsia="ru-RU"/>
        </w:rPr>
      </w:pPr>
      <w:r w:rsidRPr="00E37CC0">
        <w:rPr>
          <w:rFonts w:ascii="Times New Roman" w:eastAsia="Times New Roman" w:hAnsi="Times New Roman"/>
          <w:b/>
          <w:sz w:val="24"/>
          <w:szCs w:val="24"/>
          <w:lang w:eastAsia="ru-RU"/>
        </w:rPr>
        <w:t xml:space="preserve">СРОК ДЕЙСТВИЯ </w:t>
      </w:r>
      <w:r w:rsidR="00EA35EB">
        <w:rPr>
          <w:rFonts w:ascii="Times New Roman" w:eastAsia="Times New Roman" w:hAnsi="Times New Roman"/>
          <w:b/>
          <w:sz w:val="24"/>
          <w:szCs w:val="24"/>
          <w:lang w:eastAsia="ru-RU"/>
        </w:rPr>
        <w:t>ДОГОВОР</w:t>
      </w:r>
      <w:r w:rsidRPr="00E37CC0">
        <w:rPr>
          <w:rFonts w:ascii="Times New Roman" w:eastAsia="Times New Roman" w:hAnsi="Times New Roman"/>
          <w:b/>
          <w:sz w:val="24"/>
          <w:szCs w:val="24"/>
          <w:lang w:eastAsia="ru-RU"/>
        </w:rPr>
        <w:t>А</w:t>
      </w:r>
    </w:p>
    <w:p w:rsidR="00586022" w:rsidRPr="00960A4A" w:rsidRDefault="00586022" w:rsidP="00FD0061">
      <w:pPr>
        <w:spacing w:after="0" w:line="240" w:lineRule="auto"/>
        <w:ind w:left="567"/>
        <w:rPr>
          <w:rFonts w:ascii="Times New Roman" w:eastAsia="Times New Roman" w:hAnsi="Times New Roman"/>
          <w:sz w:val="16"/>
          <w:szCs w:val="16"/>
          <w:lang w:eastAsia="ru-RU"/>
        </w:rPr>
      </w:pPr>
    </w:p>
    <w:p w:rsidR="009569F4" w:rsidRPr="00E37CC0" w:rsidRDefault="00EA35EB" w:rsidP="00FD0061">
      <w:pPr>
        <w:pStyle w:val="af2"/>
        <w:numPr>
          <w:ilvl w:val="1"/>
          <w:numId w:val="40"/>
        </w:numPr>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Договор</w:t>
      </w:r>
      <w:r w:rsidR="009569F4" w:rsidRPr="00E37CC0">
        <w:rPr>
          <w:rFonts w:ascii="Times New Roman" w:eastAsia="Times New Roman" w:hAnsi="Times New Roman"/>
          <w:sz w:val="24"/>
          <w:szCs w:val="24"/>
          <w:lang w:eastAsia="ru-RU"/>
        </w:rPr>
        <w:t xml:space="preserve"> вступает в силу с даты подписания его Сторонами действует до полного исполнения Сторонами в</w:t>
      </w:r>
      <w:r w:rsidR="008E1CD3" w:rsidRPr="00E37CC0">
        <w:rPr>
          <w:rFonts w:ascii="Times New Roman" w:eastAsia="Times New Roman" w:hAnsi="Times New Roman"/>
          <w:sz w:val="24"/>
          <w:szCs w:val="24"/>
          <w:lang w:eastAsia="ru-RU"/>
        </w:rPr>
        <w:t xml:space="preserve">сех взятых на себя обязательств, но не позднее </w:t>
      </w:r>
      <w:r w:rsidR="00224AAC">
        <w:rPr>
          <w:rFonts w:ascii="Times New Roman" w:eastAsia="Times New Roman" w:hAnsi="Times New Roman"/>
          <w:sz w:val="24"/>
          <w:szCs w:val="24"/>
          <w:lang w:eastAsia="ru-RU"/>
        </w:rPr>
        <w:t>31</w:t>
      </w:r>
      <w:r w:rsidR="008E1CD3" w:rsidRPr="00E37CC0">
        <w:rPr>
          <w:rFonts w:ascii="Times New Roman" w:eastAsia="Times New Roman" w:hAnsi="Times New Roman"/>
          <w:sz w:val="24"/>
          <w:szCs w:val="24"/>
          <w:lang w:eastAsia="ru-RU"/>
        </w:rPr>
        <w:t>.</w:t>
      </w:r>
      <w:r w:rsidR="00814142">
        <w:rPr>
          <w:rFonts w:ascii="Times New Roman" w:eastAsia="Times New Roman" w:hAnsi="Times New Roman"/>
          <w:sz w:val="24"/>
          <w:szCs w:val="24"/>
          <w:lang w:eastAsia="ru-RU"/>
        </w:rPr>
        <w:t>10</w:t>
      </w:r>
      <w:r w:rsidR="008E1CD3" w:rsidRPr="00E37CC0">
        <w:rPr>
          <w:rFonts w:ascii="Times New Roman" w:eastAsia="Times New Roman" w:hAnsi="Times New Roman"/>
          <w:sz w:val="24"/>
          <w:szCs w:val="24"/>
          <w:lang w:eastAsia="ru-RU"/>
        </w:rPr>
        <w:t>.2018.</w:t>
      </w:r>
    </w:p>
    <w:p w:rsidR="009569F4" w:rsidRPr="00E37CC0" w:rsidRDefault="009569F4" w:rsidP="00FD0061">
      <w:pPr>
        <w:spacing w:after="0" w:line="240" w:lineRule="auto"/>
        <w:ind w:left="567"/>
        <w:jc w:val="both"/>
        <w:rPr>
          <w:rFonts w:ascii="Times New Roman" w:eastAsia="Times New Roman" w:hAnsi="Times New Roman"/>
          <w:b/>
          <w:sz w:val="24"/>
          <w:szCs w:val="24"/>
          <w:lang w:eastAsia="ru-RU"/>
        </w:rPr>
      </w:pPr>
    </w:p>
    <w:p w:rsidR="009569F4" w:rsidRDefault="009569F4" w:rsidP="00FD0061">
      <w:pPr>
        <w:numPr>
          <w:ilvl w:val="0"/>
          <w:numId w:val="40"/>
        </w:numPr>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АНТИКОРРУПЦИОННАЯ ОГОВОРКА</w:t>
      </w:r>
    </w:p>
    <w:p w:rsidR="00586022" w:rsidRPr="00960A4A" w:rsidRDefault="00586022" w:rsidP="00FD0061">
      <w:pPr>
        <w:spacing w:after="0" w:line="240" w:lineRule="auto"/>
        <w:ind w:left="360"/>
        <w:rPr>
          <w:rFonts w:ascii="Times New Roman" w:eastAsia="Times New Roman" w:hAnsi="Times New Roman"/>
          <w:b/>
          <w:sz w:val="16"/>
          <w:szCs w:val="16"/>
          <w:lang w:eastAsia="ru-RU"/>
        </w:rPr>
      </w:pPr>
    </w:p>
    <w:p w:rsidR="00AF3767" w:rsidRPr="00E37CC0" w:rsidRDefault="00AF3767" w:rsidP="00FD0061">
      <w:pPr>
        <w:widowControl w:val="0"/>
        <w:numPr>
          <w:ilvl w:val="1"/>
          <w:numId w:val="40"/>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E37CC0">
        <w:rPr>
          <w:rFonts w:ascii="Times New Roman" w:eastAsia="Times New Roman" w:hAnsi="Times New Roman"/>
          <w:kern w:val="1"/>
          <w:sz w:val="24"/>
          <w:szCs w:val="24"/>
          <w:lang w:eastAsia="ar-SA"/>
        </w:rPr>
        <w:t xml:space="preserve">При исполнении своих обязательств по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3767" w:rsidRPr="00E37CC0" w:rsidRDefault="00AF3767" w:rsidP="00FD0061">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E37CC0">
        <w:rPr>
          <w:rFonts w:ascii="Times New Roman" w:eastAsia="Times New Roman" w:hAnsi="Times New Roman"/>
          <w:kern w:val="1"/>
          <w:sz w:val="24"/>
          <w:szCs w:val="24"/>
          <w:lang w:eastAsia="ar-SA"/>
        </w:rPr>
        <w:t xml:space="preserve">При исполнении своих обязательств по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 xml:space="preserve">у, Стороны, их аффилированные лица, работники или посредники не осуществляют действия, квалифицируемые применимым для целей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3767" w:rsidRPr="00E37CC0" w:rsidRDefault="00A5792A" w:rsidP="00FD006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F3767" w:rsidRPr="00E37CC0" w:rsidRDefault="00A5792A" w:rsidP="00FD006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.1. настоящего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а, и/или неполучения другой Стороной в установленный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E37CC0" w:rsidRDefault="009569F4" w:rsidP="00FD0061">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Default="009569F4" w:rsidP="00FD0061">
      <w:pPr>
        <w:keepNext/>
        <w:numPr>
          <w:ilvl w:val="0"/>
          <w:numId w:val="40"/>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ЗАКЛЮЧИТЕЛЬНЫЕ ПОЛОЖЕНИЯ</w:t>
      </w:r>
    </w:p>
    <w:p w:rsidR="00586022" w:rsidRPr="00E37CC0" w:rsidRDefault="00586022" w:rsidP="00FD0061">
      <w:pPr>
        <w:keepNext/>
        <w:tabs>
          <w:tab w:val="left" w:pos="1276"/>
        </w:tabs>
        <w:autoSpaceDE w:val="0"/>
        <w:autoSpaceDN w:val="0"/>
        <w:adjustRightInd w:val="0"/>
        <w:spacing w:after="0" w:line="240" w:lineRule="auto"/>
        <w:ind w:left="360"/>
        <w:rPr>
          <w:rFonts w:ascii="Times New Roman" w:eastAsia="Times New Roman" w:hAnsi="Times New Roman"/>
          <w:b/>
          <w:sz w:val="24"/>
          <w:szCs w:val="24"/>
          <w:lang w:eastAsia="ru-RU"/>
        </w:rPr>
      </w:pPr>
    </w:p>
    <w:p w:rsidR="0071474D" w:rsidRDefault="0071474D" w:rsidP="00FD0061">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37CC0">
        <w:rPr>
          <w:rFonts w:ascii="Times New Roman" w:eastAsia="Times New Roman" w:hAnsi="Times New Roman"/>
          <w:kern w:val="1"/>
          <w:sz w:val="24"/>
          <w:szCs w:val="24"/>
          <w:lang w:eastAsia="ar-SA"/>
        </w:rPr>
        <w:t xml:space="preserve">Все уведомления Сторон, связанные с исполнением настоящего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 xml:space="preserve">а, направляются в письменной форме по почте заказным письмом с уведомлением по юридическому адресу Стороны, указанному в настоящем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960A4A" w:rsidRPr="00960A4A"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 xml:space="preserve">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w:t>
      </w:r>
      <w:r w:rsidRPr="00960A4A">
        <w:rPr>
          <w:rFonts w:ascii="Times New Roman" w:eastAsia="Times New Roman" w:hAnsi="Times New Roman"/>
          <w:kern w:val="1"/>
          <w:sz w:val="24"/>
          <w:szCs w:val="24"/>
          <w:lang w:eastAsia="ar-SA"/>
        </w:rPr>
        <w:lastRenderedPageBreak/>
        <w:t>силу этих изменений (в случае реорганизации или ликвидации – в течение 1 (одного) рабочего дня с даты принятия соответствующего решения об этом).</w:t>
      </w:r>
    </w:p>
    <w:p w:rsidR="00960A4A" w:rsidRPr="00960A4A"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60A4A" w:rsidRPr="00E37CC0"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ab/>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569F4" w:rsidRPr="00E37CC0" w:rsidRDefault="009569F4" w:rsidP="00960A4A">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Все изменения и дополнения к настоящему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Настоящий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Во всем, что не предусмотрено настоящим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ом, Стороны руководствуются действующим законодательством Российской Федерации.</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Все приложения 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у дополняют его положения и являются его неотъемлемой частью. В случае противоречия положений настоящего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а и приложений к нему, условия, изложенные в приложениях 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у, имеют приоритет.</w:t>
      </w:r>
    </w:p>
    <w:p w:rsidR="00301C58" w:rsidRDefault="009569F4" w:rsidP="00FD0061">
      <w:pPr>
        <w:numPr>
          <w:ilvl w:val="1"/>
          <w:numId w:val="40"/>
        </w:numPr>
        <w:spacing w:after="0" w:line="240" w:lineRule="auto"/>
        <w:ind w:left="0" w:firstLine="567"/>
        <w:jc w:val="both"/>
        <w:rPr>
          <w:rFonts w:ascii="Times New Roman" w:eastAsia="Times New Roman" w:hAnsi="Times New Roman"/>
          <w:i/>
          <w:sz w:val="24"/>
          <w:szCs w:val="24"/>
          <w:lang w:eastAsia="ru-RU"/>
        </w:rPr>
      </w:pPr>
      <w:r w:rsidRPr="00E37CC0">
        <w:rPr>
          <w:rFonts w:ascii="Times New Roman" w:eastAsia="Times New Roman" w:hAnsi="Times New Roman"/>
          <w:sz w:val="24"/>
          <w:szCs w:val="24"/>
          <w:lang w:eastAsia="ru-RU"/>
        </w:rPr>
        <w:t xml:space="preserve">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у прилагаются: </w:t>
      </w:r>
    </w:p>
    <w:p w:rsidR="00205455" w:rsidRDefault="009569F4" w:rsidP="009B3AA0">
      <w:pPr>
        <w:spacing w:after="0" w:line="240" w:lineRule="auto"/>
        <w:ind w:firstLine="567"/>
        <w:jc w:val="both"/>
        <w:rPr>
          <w:rFonts w:ascii="Times New Roman" w:eastAsia="Times New Roman" w:hAnsi="Times New Roman"/>
          <w:sz w:val="24"/>
          <w:szCs w:val="24"/>
          <w:lang w:eastAsia="ru-RU"/>
        </w:rPr>
      </w:pPr>
      <w:r w:rsidRPr="00301C58">
        <w:rPr>
          <w:rFonts w:ascii="Times New Roman" w:eastAsia="Times New Roman" w:hAnsi="Times New Roman"/>
          <w:sz w:val="24"/>
          <w:szCs w:val="24"/>
          <w:lang w:eastAsia="ru-RU"/>
        </w:rPr>
        <w:t>- Техническое зад</w:t>
      </w:r>
      <w:r w:rsidR="0056414F" w:rsidRPr="00301C58">
        <w:rPr>
          <w:rFonts w:ascii="Times New Roman" w:eastAsia="Times New Roman" w:hAnsi="Times New Roman"/>
          <w:sz w:val="24"/>
          <w:szCs w:val="24"/>
          <w:lang w:eastAsia="ru-RU"/>
        </w:rPr>
        <w:t>ание (Приложение №</w:t>
      </w:r>
      <w:r w:rsidR="00301C58" w:rsidRPr="00301C58">
        <w:rPr>
          <w:rFonts w:ascii="Times New Roman" w:eastAsia="Times New Roman" w:hAnsi="Times New Roman"/>
          <w:sz w:val="24"/>
          <w:szCs w:val="24"/>
          <w:lang w:eastAsia="ru-RU"/>
        </w:rPr>
        <w:t xml:space="preserve"> 1</w:t>
      </w:r>
      <w:r w:rsidR="0056414F" w:rsidRPr="00301C58">
        <w:rPr>
          <w:rFonts w:ascii="Times New Roman" w:eastAsia="Times New Roman" w:hAnsi="Times New Roman"/>
          <w:sz w:val="24"/>
          <w:szCs w:val="24"/>
          <w:lang w:eastAsia="ru-RU"/>
        </w:rPr>
        <w:t>)</w:t>
      </w:r>
      <w:r w:rsidR="009B3AA0">
        <w:rPr>
          <w:rFonts w:ascii="Times New Roman" w:eastAsia="Times New Roman" w:hAnsi="Times New Roman"/>
          <w:sz w:val="24"/>
          <w:szCs w:val="24"/>
          <w:lang w:eastAsia="ru-RU"/>
        </w:rPr>
        <w:t>.</w:t>
      </w:r>
    </w:p>
    <w:p w:rsidR="00205455" w:rsidRDefault="00205455" w:rsidP="00205455">
      <w:pPr>
        <w:spacing w:after="0" w:line="240" w:lineRule="auto"/>
        <w:ind w:firstLine="567"/>
        <w:jc w:val="both"/>
        <w:rPr>
          <w:rFonts w:ascii="Times New Roman" w:eastAsia="Times New Roman" w:hAnsi="Times New Roman"/>
          <w:sz w:val="24"/>
          <w:szCs w:val="24"/>
          <w:lang w:eastAsia="ru-RU"/>
        </w:rPr>
      </w:pPr>
    </w:p>
    <w:p w:rsidR="009569F4" w:rsidRPr="00C83E5D" w:rsidRDefault="009569F4" w:rsidP="00FD0061">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p w:rsidR="00C83E5D" w:rsidRPr="00586022" w:rsidRDefault="00C83E5D" w:rsidP="00FD0061">
      <w:pPr>
        <w:suppressAutoHyphens/>
        <w:spacing w:after="0" w:line="240" w:lineRule="auto"/>
        <w:ind w:left="360"/>
        <w:contextualSpacing/>
        <w:rPr>
          <w:rFonts w:ascii="Times New Roman" w:eastAsia="Times New Roman" w:hAnsi="Times New Roman"/>
          <w:sz w:val="24"/>
          <w:szCs w:val="24"/>
          <w:lang w:eastAsia="ar-SA"/>
        </w:rPr>
      </w:pPr>
    </w:p>
    <w:p w:rsidR="00586022" w:rsidRPr="009569F4" w:rsidRDefault="00586022" w:rsidP="00FD0061">
      <w:pPr>
        <w:suppressAutoHyphens/>
        <w:spacing w:after="0" w:line="240" w:lineRule="auto"/>
        <w:ind w:left="360"/>
        <w:contextualSpacing/>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60A4A">
            <w:pPr>
              <w:snapToGrid w:val="0"/>
              <w:spacing w:after="0" w:line="240" w:lineRule="auto"/>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FD0061">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Фактический адрес: 117997, </w:t>
            </w:r>
            <w:r w:rsidR="00D44B93">
              <w:rPr>
                <w:rFonts w:ascii="Times New Roman" w:eastAsia="Times New Roman" w:hAnsi="Times New Roman"/>
                <w:sz w:val="24"/>
                <w:szCs w:val="24"/>
                <w:lang w:eastAsia="ru-RU"/>
              </w:rPr>
              <w:t xml:space="preserve">ГСП-7, </w:t>
            </w:r>
            <w:r w:rsidRPr="009569F4">
              <w:rPr>
                <w:rFonts w:ascii="Times New Roman" w:eastAsia="Times New Roman" w:hAnsi="Times New Roman"/>
                <w:sz w:val="24"/>
                <w:szCs w:val="24"/>
                <w:lang w:eastAsia="ru-RU"/>
              </w:rPr>
              <w:t>г. Москва, ул. Профсоюзная, д.65</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ОКПО 00229530, ОКВЭД </w:t>
            </w:r>
            <w:r w:rsidR="00EF1C13">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r w:rsidR="00EF1C13">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1827C6" w:rsidRDefault="001827C6" w:rsidP="00FD0061">
            <w:pPr>
              <w:spacing w:after="0" w:line="240" w:lineRule="auto"/>
              <w:jc w:val="both"/>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Эл.адрес</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dan@ipu.ru</w:t>
            </w:r>
          </w:p>
          <w:p w:rsidR="009569F4" w:rsidRPr="009569F4" w:rsidRDefault="009569F4" w:rsidP="00FD0061">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FD0061">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60A4A" w:rsidP="00960A4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Подрядчик</w:t>
            </w:r>
            <w:r w:rsidR="009569F4" w:rsidRPr="009569F4">
              <w:rPr>
                <w:rFonts w:ascii="Times New Roman" w:eastAsia="Times New Roman" w:hAnsi="Times New Roman"/>
                <w:b/>
                <w:bCs/>
                <w:sz w:val="24"/>
                <w:szCs w:val="24"/>
                <w:lang w:eastAsia="ru-RU"/>
              </w:rPr>
              <w:t>:</w:t>
            </w:r>
          </w:p>
        </w:tc>
      </w:tr>
      <w:tr w:rsidR="009569F4" w:rsidRPr="009569F4" w:rsidTr="00AD7086">
        <w:trPr>
          <w:trHeight w:val="80"/>
        </w:trPr>
        <w:tc>
          <w:tcPr>
            <w:tcW w:w="5069" w:type="dxa"/>
            <w:gridSpan w:val="2"/>
            <w:shd w:val="clear" w:color="auto" w:fill="auto"/>
          </w:tcPr>
          <w:p w:rsidR="009569F4" w:rsidRPr="009569F4" w:rsidRDefault="009569F4" w:rsidP="00FD0061">
            <w:pPr>
              <w:snapToGrid w:val="0"/>
              <w:spacing w:after="0" w:line="240" w:lineRule="auto"/>
              <w:jc w:val="both"/>
              <w:rPr>
                <w:rFonts w:ascii="Times New Roman" w:eastAsia="Times New Roman" w:hAnsi="Times New Roman"/>
                <w:b/>
                <w:bCs/>
                <w:sz w:val="24"/>
                <w:szCs w:val="24"/>
                <w:lang w:eastAsia="ru-RU"/>
              </w:rPr>
            </w:pPr>
          </w:p>
          <w:p w:rsidR="00024E26" w:rsidRPr="00024E26" w:rsidRDefault="00E47018" w:rsidP="00FD0061">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FD0061">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FD0061">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FD0061">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FD0061">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FD0061">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9569F4">
        <w:rPr>
          <w:rFonts w:ascii="Times New Roman" w:eastAsia="Times New Roman" w:hAnsi="Times New Roman"/>
          <w:bCs/>
          <w:sz w:val="24"/>
          <w:szCs w:val="24"/>
          <w:lang w:eastAsia="ru-RU"/>
        </w:rPr>
        <w:t>м.п</w:t>
      </w:r>
      <w:proofErr w:type="spellEnd"/>
      <w:r w:rsidRPr="009569F4">
        <w:rPr>
          <w:rFonts w:ascii="Times New Roman" w:eastAsia="Times New Roman" w:hAnsi="Times New Roman"/>
          <w:bCs/>
          <w:sz w:val="24"/>
          <w:szCs w:val="24"/>
          <w:lang w:eastAsia="ru-RU"/>
        </w:rPr>
        <w:t xml:space="preserve">.                                                                                  </w:t>
      </w:r>
      <w:proofErr w:type="spellStart"/>
      <w:r w:rsidRPr="009569F4">
        <w:rPr>
          <w:rFonts w:ascii="Times New Roman" w:eastAsia="Times New Roman" w:hAnsi="Times New Roman"/>
          <w:bCs/>
          <w:sz w:val="24"/>
          <w:szCs w:val="24"/>
          <w:lang w:eastAsia="ru-RU"/>
        </w:rPr>
        <w:t>м.п</w:t>
      </w:r>
      <w:proofErr w:type="spellEnd"/>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400462">
        <w:rPr>
          <w:rFonts w:ascii="Times New Roman" w:eastAsia="Calibri" w:hAnsi="Times New Roman"/>
          <w:sz w:val="24"/>
          <w:szCs w:val="24"/>
        </w:rPr>
        <w:t xml:space="preserve"> </w:t>
      </w:r>
      <w:r w:rsidRPr="00706205">
        <w:rPr>
          <w:rFonts w:ascii="Times New Roman" w:eastAsia="Calibri" w:hAnsi="Times New Roman"/>
          <w:sz w:val="24"/>
          <w:szCs w:val="24"/>
        </w:rPr>
        <w:t>1</w:t>
      </w: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sidR="00EA35EB">
        <w:rPr>
          <w:rFonts w:ascii="Times New Roman" w:eastAsia="Calibri" w:hAnsi="Times New Roman"/>
          <w:sz w:val="24"/>
          <w:szCs w:val="24"/>
        </w:rPr>
        <w:t>Договор</w:t>
      </w:r>
      <w:r>
        <w:rPr>
          <w:rFonts w:ascii="Times New Roman" w:eastAsia="Calibri" w:hAnsi="Times New Roman"/>
          <w:sz w:val="24"/>
          <w:szCs w:val="24"/>
        </w:rPr>
        <w:t>у</w:t>
      </w:r>
      <w:r w:rsidRPr="00706205">
        <w:rPr>
          <w:rFonts w:ascii="Times New Roman" w:eastAsia="Calibri" w:hAnsi="Times New Roman"/>
          <w:sz w:val="24"/>
          <w:szCs w:val="24"/>
        </w:rPr>
        <w:t xml:space="preserve"> от «__» _____201_ г.</w:t>
      </w: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966859" w:rsidRDefault="00966859" w:rsidP="00FD0061">
      <w:pPr>
        <w:pStyle w:val="afffff9"/>
        <w:ind w:firstLine="709"/>
        <w:jc w:val="right"/>
        <w:rPr>
          <w:sz w:val="22"/>
          <w:szCs w:val="22"/>
          <w:lang w:val="ru-RU"/>
        </w:rPr>
      </w:pPr>
    </w:p>
    <w:p w:rsidR="009B3AA0" w:rsidRPr="009B3AA0" w:rsidRDefault="009B3AA0" w:rsidP="009B3AA0">
      <w:pPr>
        <w:suppressAutoHyphens/>
        <w:spacing w:after="60" w:line="240" w:lineRule="auto"/>
        <w:jc w:val="center"/>
        <w:rPr>
          <w:rFonts w:ascii="Times New Roman" w:eastAsia="Times New Roman" w:hAnsi="Times New Roman"/>
          <w:sz w:val="24"/>
          <w:szCs w:val="24"/>
          <w:highlight w:val="yellow"/>
          <w:lang w:eastAsia="ar-SA"/>
        </w:rPr>
      </w:pPr>
      <w:r w:rsidRPr="009B3AA0">
        <w:rPr>
          <w:rFonts w:ascii="Times New Roman" w:eastAsia="Times New Roman" w:hAnsi="Times New Roman"/>
          <w:b/>
          <w:sz w:val="24"/>
          <w:szCs w:val="24"/>
          <w:lang w:eastAsia="ar-SA"/>
        </w:rPr>
        <w:t>ТЕХНИЧЕСКОЕ ЗАДАНИЕ</w:t>
      </w:r>
    </w:p>
    <w:p w:rsidR="009B3AA0" w:rsidRPr="009B3AA0" w:rsidRDefault="009B3AA0" w:rsidP="009B3AA0">
      <w:pPr>
        <w:spacing w:after="60" w:line="240" w:lineRule="auto"/>
        <w:jc w:val="center"/>
        <w:rPr>
          <w:rFonts w:ascii="Times New Roman" w:eastAsia="Times New Roman" w:hAnsi="Times New Roman"/>
          <w:b/>
          <w:bCs/>
          <w:sz w:val="24"/>
          <w:szCs w:val="22"/>
          <w:lang w:eastAsia="ru-RU"/>
        </w:rPr>
      </w:pPr>
      <w:r w:rsidRPr="009B3AA0">
        <w:rPr>
          <w:rFonts w:ascii="Times New Roman" w:eastAsia="Times New Roman" w:hAnsi="Times New Roman"/>
          <w:b/>
          <w:bCs/>
          <w:kern w:val="1"/>
          <w:sz w:val="24"/>
          <w:szCs w:val="24"/>
          <w:lang w:eastAsia="ar-SA"/>
        </w:rPr>
        <w:t>на выполнение работ по</w:t>
      </w:r>
      <w:r w:rsidR="002E31A9">
        <w:rPr>
          <w:rFonts w:ascii="Times New Roman" w:eastAsia="Times New Roman" w:hAnsi="Times New Roman"/>
          <w:b/>
          <w:bCs/>
          <w:kern w:val="1"/>
          <w:sz w:val="24"/>
          <w:szCs w:val="24"/>
          <w:lang w:eastAsia="ar-SA"/>
        </w:rPr>
        <w:t xml:space="preserve"> текущему</w:t>
      </w:r>
      <w:r w:rsidRPr="009B3AA0">
        <w:rPr>
          <w:rFonts w:ascii="Times New Roman" w:eastAsia="Times New Roman" w:hAnsi="Times New Roman"/>
          <w:b/>
          <w:bCs/>
          <w:kern w:val="1"/>
          <w:sz w:val="24"/>
          <w:szCs w:val="24"/>
          <w:lang w:eastAsia="ar-SA"/>
        </w:rPr>
        <w:t xml:space="preserve"> </w:t>
      </w:r>
      <w:r w:rsidRPr="009B3AA0">
        <w:rPr>
          <w:rFonts w:ascii="Times New Roman" w:eastAsia="Times New Roman" w:hAnsi="Times New Roman"/>
          <w:b/>
          <w:sz w:val="24"/>
          <w:szCs w:val="24"/>
          <w:lang w:eastAsia="ru-RU"/>
        </w:rPr>
        <w:t>ремонту кровли ЛПК 4-й блок</w:t>
      </w:r>
    </w:p>
    <w:p w:rsidR="009B3AA0" w:rsidRPr="009B3AA0" w:rsidRDefault="009B3AA0" w:rsidP="009B3AA0">
      <w:pPr>
        <w:suppressAutoHyphens/>
        <w:spacing w:after="60" w:line="240" w:lineRule="auto"/>
        <w:jc w:val="both"/>
        <w:rPr>
          <w:rFonts w:ascii="Times New Roman" w:eastAsia="Times New Roman" w:hAnsi="Times New Roman"/>
          <w:b/>
          <w:sz w:val="24"/>
          <w:szCs w:val="24"/>
          <w:lang w:eastAsia="ru-RU"/>
        </w:rPr>
      </w:pPr>
    </w:p>
    <w:p w:rsidR="009B3AA0" w:rsidRPr="009B3AA0" w:rsidRDefault="009B3AA0" w:rsidP="009B3AA0">
      <w:pPr>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1.Объект закупки:</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Cs/>
          <w:kern w:val="1"/>
          <w:sz w:val="24"/>
          <w:szCs w:val="24"/>
          <w:lang w:eastAsia="ar-SA"/>
        </w:rPr>
        <w:t xml:space="preserve">выполнение работ по </w:t>
      </w:r>
      <w:r w:rsidR="002E31A9">
        <w:rPr>
          <w:rFonts w:ascii="Times New Roman" w:eastAsia="Times New Roman" w:hAnsi="Times New Roman"/>
          <w:bCs/>
          <w:kern w:val="1"/>
          <w:sz w:val="24"/>
          <w:szCs w:val="24"/>
          <w:lang w:eastAsia="ar-SA"/>
        </w:rPr>
        <w:t xml:space="preserve">текущему </w:t>
      </w:r>
      <w:r w:rsidRPr="009B3AA0">
        <w:rPr>
          <w:rFonts w:ascii="Times New Roman" w:eastAsia="Times New Roman" w:hAnsi="Times New Roman"/>
          <w:sz w:val="24"/>
          <w:szCs w:val="24"/>
          <w:lang w:eastAsia="ru-RU"/>
        </w:rPr>
        <w:t>ремонту кровли ЛПК 4-й блок</w:t>
      </w:r>
    </w:p>
    <w:p w:rsidR="009B3AA0" w:rsidRPr="009B3AA0" w:rsidRDefault="009B3AA0" w:rsidP="009B3AA0">
      <w:pPr>
        <w:spacing w:after="60" w:line="240" w:lineRule="auto"/>
        <w:jc w:val="both"/>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xml:space="preserve">2.Краткие характеристики выполняемых работ: </w:t>
      </w:r>
    </w:p>
    <w:p w:rsidR="009B3AA0" w:rsidRPr="009B3AA0" w:rsidRDefault="009B3AA0" w:rsidP="009B3AA0">
      <w:pPr>
        <w:spacing w:after="6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 xml:space="preserve">ОКПД </w:t>
      </w:r>
      <w:r w:rsidR="00E21349" w:rsidRPr="009B3AA0">
        <w:rPr>
          <w:rFonts w:ascii="Times New Roman" w:eastAsia="Times New Roman" w:hAnsi="Times New Roman"/>
          <w:bCs/>
          <w:color w:val="000000"/>
          <w:sz w:val="24"/>
          <w:szCs w:val="24"/>
          <w:shd w:val="clear" w:color="auto" w:fill="FFFFFF"/>
          <w:lang w:eastAsia="ru-RU"/>
        </w:rPr>
        <w:t>2: 43.91.1</w:t>
      </w:r>
      <w:r w:rsidRPr="009B3AA0">
        <w:rPr>
          <w:rFonts w:ascii="Times New Roman" w:eastAsia="Times New Roman" w:hAnsi="Times New Roman"/>
          <w:color w:val="000000"/>
          <w:sz w:val="24"/>
          <w:szCs w:val="24"/>
          <w:shd w:val="clear" w:color="auto" w:fill="FFFFFF"/>
          <w:lang w:eastAsia="ru-RU"/>
        </w:rPr>
        <w:t>. «Работы кровельные».</w:t>
      </w:r>
      <w:r w:rsidRPr="009B3AA0">
        <w:rPr>
          <w:rFonts w:ascii="Times New Roman" w:eastAsia="Times New Roman" w:hAnsi="Times New Roman"/>
          <w:color w:val="333333"/>
          <w:sz w:val="24"/>
          <w:szCs w:val="24"/>
          <w:shd w:val="clear" w:color="auto" w:fill="FFFFFF"/>
          <w:lang w:eastAsia="ru-RU"/>
        </w:rPr>
        <w:t xml:space="preserve"> </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Порядок и виды выполняемых работ в соответствии локальной сметой (приложение № 1), являющейся неотъемлемой частью настоящего технического задания. </w:t>
      </w:r>
    </w:p>
    <w:p w:rsidR="009B3AA0" w:rsidRPr="009B3AA0" w:rsidRDefault="009B3AA0" w:rsidP="009B3AA0">
      <w:pPr>
        <w:spacing w:after="60" w:line="240" w:lineRule="auto"/>
        <w:jc w:val="both"/>
        <w:rPr>
          <w:rFonts w:ascii="Times New Roman" w:eastAsia="Times New Roman" w:hAnsi="Times New Roman"/>
          <w:bCs/>
          <w:iCs/>
          <w:sz w:val="24"/>
          <w:szCs w:val="24"/>
          <w:lang w:eastAsia="ru-RU"/>
        </w:rPr>
      </w:pPr>
      <w:r w:rsidRPr="009B3AA0">
        <w:rPr>
          <w:rFonts w:ascii="Times New Roman" w:eastAsia="Times New Roman" w:hAnsi="Times New Roman"/>
          <w:bCs/>
          <w:iCs/>
          <w:sz w:val="24"/>
          <w:szCs w:val="24"/>
          <w:lang w:eastAsia="ru-RU"/>
        </w:rPr>
        <w:t>Площадь ремонтируемой поверхности 250 м</w:t>
      </w:r>
      <w:r w:rsidRPr="009B3AA0">
        <w:rPr>
          <w:rFonts w:ascii="Times New Roman" w:eastAsia="Times New Roman" w:hAnsi="Times New Roman"/>
          <w:bCs/>
          <w:iCs/>
          <w:sz w:val="24"/>
          <w:szCs w:val="24"/>
          <w:vertAlign w:val="superscript"/>
          <w:lang w:eastAsia="ru-RU"/>
        </w:rPr>
        <w:t>2</w:t>
      </w:r>
      <w:r w:rsidRPr="009B3AA0">
        <w:rPr>
          <w:rFonts w:ascii="Times New Roman" w:eastAsia="Times New Roman" w:hAnsi="Times New Roman"/>
          <w:bCs/>
          <w:iCs/>
          <w:sz w:val="24"/>
          <w:szCs w:val="24"/>
          <w:lang w:eastAsia="ru-RU"/>
        </w:rPr>
        <w:t>, с разборкой кровельного пирога, ремонтом существующей стяжки, гидроизоляцией и укладкой кровельных материалов на битумной основе.</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bCs/>
          <w:iCs/>
          <w:sz w:val="24"/>
          <w:szCs w:val="24"/>
          <w:lang w:eastAsia="ru-RU"/>
        </w:rPr>
        <w:t>3.</w:t>
      </w:r>
      <w:r w:rsidRPr="009B3AA0">
        <w:rPr>
          <w:rFonts w:ascii="Times New Roman" w:eastAsia="Times New Roman" w:hAnsi="Times New Roman"/>
          <w:b/>
          <w:sz w:val="24"/>
          <w:szCs w:val="24"/>
          <w:lang w:eastAsia="ru-RU"/>
        </w:rPr>
        <w:t xml:space="preserve"> Количество поставляемого товара, выполняемых работ и услуг для каждой позиции и вида, номенклатуры или ассортимента: </w:t>
      </w:r>
      <w:r w:rsidRPr="009B3AA0">
        <w:rPr>
          <w:rFonts w:ascii="Times New Roman" w:eastAsia="Times New Roman" w:hAnsi="Times New Roman"/>
          <w:sz w:val="24"/>
          <w:szCs w:val="24"/>
          <w:lang w:eastAsia="ru-RU"/>
        </w:rPr>
        <w:t>в соответствии с локальной сметой (приложение №1) являющейся неотъемлемой частью настоящего Технического задания.</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 Общие требования к Подрядчику</w:t>
      </w:r>
      <w:r w:rsidRPr="009B3AA0">
        <w:rPr>
          <w:rFonts w:ascii="Times New Roman" w:eastAsia="Times New Roman" w:hAnsi="Times New Roman"/>
          <w:sz w:val="24"/>
          <w:szCs w:val="24"/>
          <w:lang w:eastAsia="ru-RU"/>
        </w:rPr>
        <w:t>:</w:t>
      </w:r>
    </w:p>
    <w:p w:rsidR="009B3AA0" w:rsidRPr="009B3AA0" w:rsidRDefault="009B3AA0" w:rsidP="008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4.1</w:t>
      </w:r>
      <w:r w:rsidRPr="009B3AA0">
        <w:rPr>
          <w:rFonts w:ascii="Times New Roman" w:eastAsia="Times New Roman"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4.2</w:t>
      </w:r>
      <w:r w:rsidRPr="009B3AA0">
        <w:rPr>
          <w:rFonts w:ascii="Times New Roman" w:eastAsia="Times New Roman" w:hAnsi="Times New Roman"/>
          <w:sz w:val="24"/>
          <w:szCs w:val="24"/>
          <w:lang w:eastAsia="ru-RU"/>
        </w:rPr>
        <w:t xml:space="preserve"> Подрядчик должен иметь при необходимости соответствующую разрешительную документацию на выполнение работ, являющихся предметом технического задания, если таковые требования.</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4.3</w:t>
      </w:r>
      <w:r w:rsidRPr="009B3AA0">
        <w:rPr>
          <w:rFonts w:ascii="Times New Roman" w:eastAsia="Times New Roman"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4.4</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Строго соблюдать сроки выполнения работ, предусмотренные Договором.</w:t>
      </w:r>
      <w:r w:rsidRPr="009B3AA0">
        <w:rPr>
          <w:rFonts w:ascii="Times New Roman" w:eastAsia="Times New Roman" w:hAnsi="Times New Roman"/>
          <w:sz w:val="24"/>
          <w:szCs w:val="24"/>
          <w:lang w:eastAsia="ru-RU"/>
        </w:rPr>
        <w:t xml:space="preserve"> Иметь необходимые специализированные материалы, принадлежности, механизмы и оборудование для проведения заявленных работ.</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4.5 </w:t>
      </w:r>
      <w:r w:rsidRPr="009B3AA0">
        <w:rPr>
          <w:rFonts w:ascii="Times New Roman" w:eastAsia="Times New Roman" w:hAnsi="Times New Roman"/>
          <w:sz w:val="24"/>
          <w:szCs w:val="24"/>
          <w:lang w:eastAsia="ru-RU"/>
        </w:rPr>
        <w:t>В</w:t>
      </w:r>
      <w:r w:rsidRPr="009B3AA0">
        <w:rPr>
          <w:rFonts w:ascii="Times New Roman" w:eastAsia="Times New Roman" w:hAnsi="Times New Roman"/>
          <w:color w:val="000000"/>
          <w:sz w:val="24"/>
          <w:szCs w:val="24"/>
          <w:lang w:eastAsia="ru-RU"/>
        </w:rPr>
        <w:t>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4.6</w:t>
      </w:r>
      <w:r w:rsidRPr="009B3AA0">
        <w:rPr>
          <w:rFonts w:ascii="Times New Roman" w:eastAsia="Times New Roman" w:hAnsi="Times New Roman"/>
          <w:color w:val="000000"/>
          <w:sz w:val="24"/>
          <w:szCs w:val="24"/>
          <w:lang w:eastAsia="ru-RU"/>
        </w:rPr>
        <w:t xml:space="preserve"> Организовать доставку материала и оборудования необходимого для выполнения работ своими силами и средствами до места выполнения работ.</w:t>
      </w:r>
    </w:p>
    <w:p w:rsidR="009B3AA0" w:rsidRPr="009B3AA0" w:rsidRDefault="00E21349"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4.7</w:t>
      </w:r>
      <w:r w:rsidRPr="009B3AA0">
        <w:rPr>
          <w:rFonts w:ascii="Times New Roman" w:eastAsia="Times New Roman" w:hAnsi="Times New Roman"/>
          <w:color w:val="000000"/>
          <w:sz w:val="24"/>
          <w:szCs w:val="24"/>
          <w:lang w:eastAsia="ru-RU"/>
        </w:rPr>
        <w:t xml:space="preserve"> Производить</w:t>
      </w:r>
      <w:r w:rsidR="009B3AA0"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color w:val="000000"/>
          <w:sz w:val="24"/>
          <w:szCs w:val="24"/>
          <w:lang w:eastAsia="ru-RU"/>
        </w:rPr>
        <w:t>работы в</w:t>
      </w:r>
      <w:r w:rsidR="009B3AA0" w:rsidRPr="009B3AA0">
        <w:rPr>
          <w:rFonts w:ascii="Times New Roman" w:eastAsia="Times New Roman" w:hAnsi="Times New Roman"/>
          <w:color w:val="000000"/>
          <w:sz w:val="24"/>
          <w:szCs w:val="24"/>
          <w:lang w:eastAsia="ru-RU"/>
        </w:rPr>
        <w:t xml:space="preserve"> соответствии с графиком работы Института. Выполнение работ не должно препятствовать или создавать неудобства в работе Института или представлять угрозу для сотрудников.</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4.8 </w:t>
      </w:r>
      <w:r w:rsidRPr="009B3AA0">
        <w:rPr>
          <w:rFonts w:ascii="Times New Roman" w:eastAsia="Times New Roman" w:hAnsi="Times New Roman"/>
          <w:color w:val="000000"/>
          <w:sz w:val="24"/>
          <w:szCs w:val="24"/>
          <w:lang w:eastAsia="ru-RU"/>
        </w:rPr>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Договором работ, которые представляет Заказчику до начала производства работ при открытии объекта к производству работ.</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4.9 </w:t>
      </w:r>
      <w:r w:rsidRPr="009B3AA0">
        <w:rPr>
          <w:rFonts w:ascii="Times New Roman" w:eastAsia="Times New Roman" w:hAnsi="Times New Roman"/>
          <w:color w:val="000000"/>
          <w:sz w:val="24"/>
          <w:szCs w:val="24"/>
          <w:lang w:eastAsia="ru-RU"/>
        </w:rPr>
        <w:t>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 же обеспечить наличие у рабочих бригады и предъявление представителю Заказчика до начала производства работ следующих оригинальных документов:</w:t>
      </w:r>
      <w:r w:rsidRPr="009B3AA0">
        <w:rPr>
          <w:rFonts w:ascii="Times New Roman" w:eastAsia="Times New Roman" w:hAnsi="Times New Roman"/>
          <w:color w:val="000000"/>
          <w:sz w:val="24"/>
          <w:szCs w:val="24"/>
          <w:lang w:eastAsia="ru-RU"/>
        </w:rPr>
        <w:b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настоящий договор, печать, подпись;</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lastRenderedPageBreak/>
        <w:t>- наряд (задание, распоряжение на работы), наряд-допуск на работы повышенной опасности (на высоте, огневые, в лифтах, в электроустановках и другие);</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Оригиналы документов, которые не могут быть оставлены у Заказчика (личные документы и т.п.</w:t>
      </w:r>
      <w:r w:rsidR="00E21349" w:rsidRPr="009B3AA0">
        <w:rPr>
          <w:rFonts w:ascii="Times New Roman" w:eastAsia="Times New Roman" w:hAnsi="Times New Roman"/>
          <w:color w:val="000000"/>
          <w:sz w:val="24"/>
          <w:szCs w:val="24"/>
          <w:lang w:eastAsia="ru-RU"/>
        </w:rPr>
        <w:t>), представляются</w:t>
      </w:r>
      <w:r w:rsidRPr="009B3AA0">
        <w:rPr>
          <w:rFonts w:ascii="Times New Roman" w:eastAsia="Times New Roman" w:hAnsi="Times New Roman"/>
          <w:color w:val="000000"/>
          <w:sz w:val="24"/>
          <w:szCs w:val="24"/>
          <w:lang w:eastAsia="ru-RU"/>
        </w:rPr>
        <w:t xml:space="preserve">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960A4A" w:rsidRPr="00960A4A" w:rsidRDefault="00960A4A" w:rsidP="00960A4A">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4.10 </w:t>
      </w:r>
      <w:r w:rsidRPr="00960A4A">
        <w:rPr>
          <w:rFonts w:ascii="Times New Roman" w:eastAsia="Times New Roman" w:hAnsi="Times New Roman"/>
          <w:color w:val="000000"/>
          <w:sz w:val="24"/>
          <w:szCs w:val="24"/>
          <w:lang w:val="ru" w:eastAsia="ru-RU"/>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960A4A" w:rsidRPr="00960A4A" w:rsidRDefault="00960A4A" w:rsidP="00960A4A">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4.11 </w:t>
      </w:r>
      <w:r w:rsidRPr="00960A4A">
        <w:rPr>
          <w:rFonts w:ascii="Times New Roman" w:eastAsia="Times New Roman" w:hAnsi="Times New Roman"/>
          <w:color w:val="000000"/>
          <w:sz w:val="24"/>
          <w:szCs w:val="24"/>
          <w:lang w:val="ru" w:eastAsia="ru-RU"/>
        </w:rPr>
        <w:t>В случае повреждения отделки иных помещений или инженерных систем</w:t>
      </w:r>
      <w:r>
        <w:rPr>
          <w:rFonts w:ascii="Times New Roman" w:eastAsia="Times New Roman" w:hAnsi="Times New Roman"/>
          <w:color w:val="000000"/>
          <w:sz w:val="24"/>
          <w:szCs w:val="24"/>
          <w:lang w:val="ru" w:eastAsia="ru-RU"/>
        </w:rPr>
        <w:t xml:space="preserve"> (конструкций)</w:t>
      </w:r>
      <w:r w:rsidRPr="00960A4A">
        <w:rPr>
          <w:rFonts w:ascii="Times New Roman" w:eastAsia="Times New Roman" w:hAnsi="Times New Roman"/>
          <w:color w:val="000000"/>
          <w:sz w:val="24"/>
          <w:szCs w:val="24"/>
          <w:lang w:val="ru" w:eastAsia="ru-RU"/>
        </w:rPr>
        <w:t xml:space="preserve">, произошедших по причине производимых </w:t>
      </w:r>
      <w:r w:rsidRPr="00960A4A">
        <w:rPr>
          <w:rFonts w:ascii="Times New Roman" w:eastAsia="Times New Roman" w:hAnsi="Times New Roman"/>
          <w:color w:val="000000"/>
          <w:sz w:val="24"/>
          <w:szCs w:val="24"/>
          <w:lang w:eastAsia="ru-RU"/>
        </w:rPr>
        <w:t>Подрядчиком /</w:t>
      </w:r>
      <w:r w:rsidRPr="00960A4A">
        <w:rPr>
          <w:rFonts w:ascii="Times New Roman" w:eastAsia="Times New Roman" w:hAnsi="Times New Roman"/>
          <w:color w:val="000000"/>
          <w:sz w:val="24"/>
          <w:szCs w:val="24"/>
          <w:lang w:val="ru" w:eastAsia="ru-RU"/>
        </w:rPr>
        <w:t>подрядной организацией работ – все работы по восстановлению берет на себя подрядная организация</w:t>
      </w:r>
      <w:r w:rsidRPr="00960A4A">
        <w:rPr>
          <w:rFonts w:ascii="Times New Roman" w:eastAsia="Times New Roman" w:hAnsi="Times New Roman"/>
          <w:color w:val="000000"/>
          <w:sz w:val="24"/>
          <w:szCs w:val="24"/>
          <w:lang w:eastAsia="ru-RU"/>
        </w:rPr>
        <w:t>/Подрядчик</w:t>
      </w:r>
      <w:r w:rsidRPr="00960A4A">
        <w:rPr>
          <w:rFonts w:ascii="Times New Roman" w:eastAsia="Times New Roman" w:hAnsi="Times New Roman"/>
          <w:color w:val="000000"/>
          <w:sz w:val="24"/>
          <w:szCs w:val="24"/>
          <w:lang w:val="ru" w:eastAsia="ru-RU"/>
        </w:rPr>
        <w:t>.</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sidR="00960A4A">
        <w:rPr>
          <w:rFonts w:ascii="Times New Roman" w:eastAsia="Times New Roman" w:hAnsi="Times New Roman"/>
          <w:b/>
          <w:color w:val="000000"/>
          <w:sz w:val="24"/>
          <w:szCs w:val="24"/>
          <w:lang w:eastAsia="ru-RU"/>
        </w:rPr>
        <w:t>2</w:t>
      </w:r>
      <w:r w:rsidRPr="009B3AA0">
        <w:rPr>
          <w:rFonts w:ascii="Times New Roman" w:eastAsia="Times New Roman" w:hAnsi="Times New Roman"/>
          <w:color w:val="000000"/>
          <w:sz w:val="24"/>
          <w:szCs w:val="24"/>
          <w:lang w:eastAsia="ru-RU"/>
        </w:rPr>
        <w:t xml:space="preserve">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sidR="00960A4A">
        <w:rPr>
          <w:rFonts w:ascii="Times New Roman" w:eastAsia="Times New Roman" w:hAnsi="Times New Roman"/>
          <w:b/>
          <w:color w:val="000000"/>
          <w:sz w:val="24"/>
          <w:szCs w:val="24"/>
          <w:lang w:eastAsia="ru-RU"/>
        </w:rPr>
        <w:t>3</w:t>
      </w:r>
      <w:r w:rsidRPr="009B3AA0">
        <w:rPr>
          <w:rFonts w:ascii="Times New Roman" w:eastAsia="Times New Roman" w:hAnsi="Times New Roman"/>
          <w:color w:val="000000"/>
          <w:sz w:val="24"/>
          <w:szCs w:val="24"/>
          <w:lang w:eastAsia="ru-RU"/>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5. Требования к безопасности проведения работ</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5.1 </w:t>
      </w:r>
      <w:r w:rsidRPr="009B3AA0">
        <w:rPr>
          <w:rFonts w:ascii="Times New Roman" w:eastAsia="Times New Roman" w:hAnsi="Times New Roman"/>
          <w:sz w:val="24"/>
          <w:szCs w:val="24"/>
          <w:lang w:eastAsia="ru-RU"/>
        </w:rPr>
        <w:t xml:space="preserve">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9B3AA0">
        <w:rPr>
          <w:rFonts w:ascii="Times New Roman" w:eastAsia="Times New Roman" w:hAnsi="Times New Roman"/>
          <w:color w:val="000000"/>
          <w:sz w:val="24"/>
          <w:szCs w:val="24"/>
          <w:lang w:eastAsia="ru-RU"/>
        </w:rPr>
        <w:t xml:space="preserve">соблюдать все требования к безопасности выполняемых работ </w:t>
      </w:r>
      <w:r w:rsidR="00E21349" w:rsidRPr="009B3AA0">
        <w:rPr>
          <w:rFonts w:ascii="Times New Roman" w:eastAsia="Times New Roman" w:hAnsi="Times New Roman"/>
          <w:color w:val="000000"/>
          <w:sz w:val="24"/>
          <w:szCs w:val="24"/>
          <w:lang w:eastAsia="ru-RU"/>
        </w:rPr>
        <w:t>в соответствии</w:t>
      </w:r>
      <w:r w:rsidRPr="009B3AA0">
        <w:rPr>
          <w:rFonts w:ascii="Times New Roman" w:eastAsia="Times New Roman" w:hAnsi="Times New Roman"/>
          <w:color w:val="000000"/>
          <w:sz w:val="24"/>
          <w:szCs w:val="24"/>
          <w:lang w:eastAsia="ru-RU"/>
        </w:rPr>
        <w:t xml:space="preserve">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w:t>
      </w:r>
      <w:r w:rsidR="00E21349" w:rsidRPr="009B3AA0">
        <w:rPr>
          <w:rFonts w:ascii="Times New Roman" w:eastAsia="Times New Roman" w:hAnsi="Times New Roman"/>
          <w:color w:val="000000"/>
          <w:sz w:val="24"/>
          <w:szCs w:val="24"/>
          <w:lang w:eastAsia="ru-RU"/>
        </w:rPr>
        <w:t>работам.</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5.2</w:t>
      </w:r>
      <w:r w:rsidRPr="009B3AA0">
        <w:rPr>
          <w:rFonts w:ascii="Times New Roman" w:eastAsia="Times New Roman" w:hAnsi="Times New Roman"/>
          <w:sz w:val="24"/>
          <w:szCs w:val="24"/>
          <w:lang w:eastAsia="ru-RU"/>
        </w:rPr>
        <w:t xml:space="preserve">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 52-ФЗ от 30.03.1999г. «О санитарно-эпидемиологическом благополучии населения». </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5.3</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Хранение излишнего количества ГСМ и баллонов с жидким газом на объекте не допускается. Подрядчик обязан подвозить их по мере необходимости.</w:t>
      </w:r>
    </w:p>
    <w:p w:rsidR="009B3AA0" w:rsidRPr="009B3AA0" w:rsidRDefault="009B3AA0" w:rsidP="009B3AA0">
      <w:pPr>
        <w:spacing w:after="6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6.</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6.1.</w:t>
      </w:r>
      <w:r w:rsidRPr="009B3AA0">
        <w:rPr>
          <w:rFonts w:ascii="Times New Roman" w:eastAsia="Times New Roman" w:hAnsi="Times New Roman"/>
          <w:color w:val="000000"/>
          <w:sz w:val="24"/>
          <w:szCs w:val="24"/>
          <w:lang w:eastAsia="ru-RU"/>
        </w:rPr>
        <w:t xml:space="preserve"> Все выполняемые работы и оборудование должны соответствовать требованиям нормативно-технических документов:</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Градостроительный кодекс Российской Федерации (Федеральный Закон от 29.12.2004 № 190-ФЗ);</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9B3AA0">
        <w:rPr>
          <w:rFonts w:ascii="Times New Roman" w:eastAsia="Times New Roman" w:hAnsi="Times New Roman"/>
          <w:color w:val="000000"/>
          <w:sz w:val="24"/>
          <w:szCs w:val="24"/>
          <w:lang w:eastAsia="ru-RU"/>
        </w:rPr>
        <w:t>»;</w:t>
      </w:r>
      <w:r w:rsidRPr="009B3AA0">
        <w:rPr>
          <w:rFonts w:ascii="Times New Roman" w:eastAsia="Times New Roman" w:hAnsi="Times New Roman"/>
          <w:color w:val="000000"/>
          <w:sz w:val="24"/>
          <w:szCs w:val="24"/>
          <w:lang w:eastAsia="ru-RU"/>
        </w:rPr>
        <w:br/>
        <w:t>-</w:t>
      </w:r>
      <w:proofErr w:type="gramEnd"/>
      <w:r w:rsidRPr="009B3AA0">
        <w:rPr>
          <w:rFonts w:ascii="Times New Roman" w:eastAsia="Times New Roman" w:hAnsi="Times New Roman"/>
          <w:color w:val="000000"/>
          <w:sz w:val="24"/>
          <w:szCs w:val="24"/>
          <w:lang w:eastAsia="ru-RU"/>
        </w:rPr>
        <w:t xml:space="preserve"> Федеральный закон №123-ФЗ «Технический регламент о требованиях пожарной безопасности»</w:t>
      </w:r>
      <w:r w:rsidRPr="009B3AA0">
        <w:rPr>
          <w:rFonts w:ascii="Times New Roman" w:eastAsia="Times New Roman" w:hAnsi="Times New Roman"/>
          <w:color w:val="000000"/>
          <w:sz w:val="24"/>
          <w:szCs w:val="24"/>
          <w:lang w:eastAsia="ru-RU"/>
        </w:rPr>
        <w:br/>
        <w:t xml:space="preserve">- Постановление Правительства Российской Федерации от 25 апреля </w:t>
      </w:r>
      <w:smartTag w:uri="urn:schemas-microsoft-com:office:smarttags" w:element="metricconverter">
        <w:smartTagPr>
          <w:attr w:name="ProductID" w:val="2012 г"/>
        </w:smartTagPr>
        <w:r w:rsidRPr="009B3AA0">
          <w:rPr>
            <w:rFonts w:ascii="Times New Roman" w:eastAsia="Times New Roman" w:hAnsi="Times New Roman"/>
            <w:color w:val="000000"/>
            <w:sz w:val="24"/>
            <w:szCs w:val="24"/>
            <w:lang w:eastAsia="ru-RU"/>
          </w:rPr>
          <w:t>2012 г</w:t>
        </w:r>
      </w:smartTag>
      <w:r w:rsidRPr="009B3AA0">
        <w:rPr>
          <w:rFonts w:ascii="Times New Roman" w:eastAsia="Times New Roman" w:hAnsi="Times New Roman"/>
          <w:color w:val="000000"/>
          <w:sz w:val="24"/>
          <w:szCs w:val="24"/>
          <w:lang w:eastAsia="ru-RU"/>
        </w:rPr>
        <w:t>. №390 «О противопожарном режиме»;</w:t>
      </w:r>
    </w:p>
    <w:p w:rsidR="00E21349"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xml:space="preserve">- </w:t>
      </w:r>
      <w:proofErr w:type="spellStart"/>
      <w:r w:rsidRPr="009B3AA0">
        <w:rPr>
          <w:rFonts w:ascii="Times New Roman" w:eastAsia="Times New Roman" w:hAnsi="Times New Roman"/>
          <w:color w:val="000000"/>
          <w:sz w:val="24"/>
          <w:szCs w:val="24"/>
          <w:lang w:eastAsia="ru-RU"/>
        </w:rPr>
        <w:t>СниП</w:t>
      </w:r>
      <w:proofErr w:type="spellEnd"/>
      <w:r w:rsidRPr="009B3AA0">
        <w:rPr>
          <w:rFonts w:ascii="Times New Roman" w:eastAsia="Times New Roman" w:hAnsi="Times New Roman"/>
          <w:color w:val="000000"/>
          <w:sz w:val="24"/>
          <w:szCs w:val="24"/>
          <w:lang w:eastAsia="ru-RU"/>
        </w:rPr>
        <w:t xml:space="preserve"> 12-03-2001 – «Безопасность труда в строительстве Часть 1. Общие требования</w:t>
      </w:r>
      <w:r w:rsidR="00E21349" w:rsidRPr="009B3AA0">
        <w:rPr>
          <w:rFonts w:ascii="Times New Roman" w:eastAsia="Times New Roman" w:hAnsi="Times New Roman"/>
          <w:color w:val="000000"/>
          <w:sz w:val="24"/>
          <w:szCs w:val="24"/>
          <w:lang w:eastAsia="ru-RU"/>
        </w:rPr>
        <w:t>»;</w:t>
      </w:r>
    </w:p>
    <w:p w:rsidR="009B3AA0" w:rsidRPr="009B3AA0" w:rsidRDefault="00E21349"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w:t>
      </w:r>
      <w:r w:rsidR="009B3AA0" w:rsidRPr="009B3AA0">
        <w:rPr>
          <w:rFonts w:ascii="Times New Roman" w:eastAsia="Times New Roman" w:hAnsi="Times New Roman"/>
          <w:color w:val="000000"/>
          <w:sz w:val="24"/>
          <w:szCs w:val="24"/>
          <w:lang w:eastAsia="ru-RU"/>
        </w:rPr>
        <w:t xml:space="preserve"> </w:t>
      </w:r>
      <w:proofErr w:type="spellStart"/>
      <w:r w:rsidR="009B3AA0" w:rsidRPr="009B3AA0">
        <w:rPr>
          <w:rFonts w:ascii="Times New Roman" w:eastAsia="Times New Roman" w:hAnsi="Times New Roman"/>
          <w:color w:val="000000"/>
          <w:sz w:val="24"/>
          <w:szCs w:val="24"/>
          <w:lang w:eastAsia="ru-RU"/>
        </w:rPr>
        <w:t>СниП</w:t>
      </w:r>
      <w:proofErr w:type="spellEnd"/>
      <w:r w:rsidR="009B3AA0" w:rsidRPr="009B3AA0">
        <w:rPr>
          <w:rFonts w:ascii="Times New Roman" w:eastAsia="Times New Roman" w:hAnsi="Times New Roman"/>
          <w:color w:val="000000"/>
          <w:sz w:val="24"/>
          <w:szCs w:val="24"/>
          <w:lang w:eastAsia="ru-RU"/>
        </w:rPr>
        <w:t xml:space="preserve"> 3.01.04-87 - «Приемка в эксплуатацию законченных строительством объектов. Основные положения»;</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xml:space="preserve">- </w:t>
      </w:r>
      <w:proofErr w:type="spellStart"/>
      <w:r w:rsidRPr="009B3AA0">
        <w:rPr>
          <w:rFonts w:ascii="Times New Roman" w:eastAsia="Times New Roman" w:hAnsi="Times New Roman"/>
          <w:color w:val="000000"/>
          <w:sz w:val="24"/>
          <w:szCs w:val="24"/>
          <w:lang w:eastAsia="ru-RU"/>
        </w:rPr>
        <w:t>СниП</w:t>
      </w:r>
      <w:proofErr w:type="spellEnd"/>
      <w:r w:rsidRPr="009B3AA0">
        <w:rPr>
          <w:rFonts w:ascii="Times New Roman" w:eastAsia="Times New Roman" w:hAnsi="Times New Roman"/>
          <w:color w:val="000000"/>
          <w:sz w:val="24"/>
          <w:szCs w:val="24"/>
          <w:lang w:eastAsia="ru-RU"/>
        </w:rPr>
        <w:t xml:space="preserve"> 12-01-2004 – «Организация строительства».</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7. Общие требования к проведению работ.</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7.1.</w:t>
      </w:r>
      <w:r w:rsidRPr="009B3AA0">
        <w:rPr>
          <w:rFonts w:ascii="Times New Roman" w:eastAsia="Times New Roman" w:hAnsi="Times New Roman"/>
          <w:sz w:val="24"/>
          <w:szCs w:val="24"/>
          <w:lang w:eastAsia="ru-RU"/>
        </w:rPr>
        <w:t xml:space="preserve"> Способ укладки рулонных материалов – наплавление, в 2слоя.</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lastRenderedPageBreak/>
        <w:t>7.2.</w:t>
      </w:r>
      <w:r w:rsidRPr="009B3AA0">
        <w:rPr>
          <w:rFonts w:ascii="Times New Roman" w:eastAsia="Times New Roman" w:hAnsi="Times New Roman"/>
          <w:sz w:val="24"/>
          <w:szCs w:val="24"/>
          <w:lang w:eastAsia="ru-RU"/>
        </w:rPr>
        <w:t xml:space="preserve"> Наплавление </w:t>
      </w:r>
      <w:r w:rsidR="00E21349" w:rsidRPr="009B3AA0">
        <w:rPr>
          <w:rFonts w:ascii="Times New Roman" w:eastAsia="Times New Roman" w:hAnsi="Times New Roman"/>
          <w:sz w:val="24"/>
          <w:szCs w:val="24"/>
          <w:lang w:eastAsia="ru-RU"/>
        </w:rPr>
        <w:t>полотнищ должно</w:t>
      </w:r>
      <w:r w:rsidRPr="009B3AA0">
        <w:rPr>
          <w:rFonts w:ascii="Times New Roman" w:eastAsia="Times New Roman" w:hAnsi="Times New Roman"/>
          <w:sz w:val="24"/>
          <w:szCs w:val="24"/>
          <w:lang w:eastAsia="ru-RU"/>
        </w:rPr>
        <w:t xml:space="preserve"> производиться вдоль оси крыши.</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7.3.</w:t>
      </w:r>
      <w:r w:rsidRPr="009B3AA0">
        <w:rPr>
          <w:rFonts w:ascii="Times New Roman" w:eastAsia="Times New Roman" w:hAnsi="Times New Roman"/>
          <w:sz w:val="24"/>
          <w:szCs w:val="24"/>
          <w:lang w:eastAsia="ru-RU"/>
        </w:rPr>
        <w:t xml:space="preserve"> Устройство кровли в местах температурных (деформационных) швов в соответствии со СНиП </w:t>
      </w:r>
      <w:r w:rsidRPr="009B3AA0">
        <w:rPr>
          <w:rFonts w:ascii="Times New Roman" w:eastAsia="Times New Roman" w:hAnsi="Times New Roman"/>
          <w:sz w:val="24"/>
          <w:szCs w:val="24"/>
          <w:lang w:val="en-US" w:eastAsia="ru-RU"/>
        </w:rPr>
        <w:t>II</w:t>
      </w:r>
      <w:r w:rsidRPr="009B3AA0">
        <w:rPr>
          <w:rFonts w:ascii="Times New Roman" w:eastAsia="Times New Roman" w:hAnsi="Times New Roman"/>
          <w:sz w:val="24"/>
          <w:szCs w:val="24"/>
          <w:lang w:eastAsia="ru-RU"/>
        </w:rPr>
        <w:t>-26-76.</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7.4.</w:t>
      </w:r>
      <w:r w:rsidRPr="009B3AA0">
        <w:rPr>
          <w:rFonts w:ascii="Times New Roman" w:eastAsia="Times New Roman" w:hAnsi="Times New Roman"/>
          <w:sz w:val="24"/>
          <w:szCs w:val="24"/>
          <w:lang w:eastAsia="ru-RU"/>
        </w:rPr>
        <w:t xml:space="preserve"> Поверхность кровли не должна иметь вспучиваний </w:t>
      </w:r>
      <w:r w:rsidR="00E21349" w:rsidRPr="009B3AA0">
        <w:rPr>
          <w:rFonts w:ascii="Times New Roman" w:eastAsia="Times New Roman" w:hAnsi="Times New Roman"/>
          <w:sz w:val="24"/>
          <w:szCs w:val="24"/>
          <w:lang w:eastAsia="ru-RU"/>
        </w:rPr>
        <w:t>воздушных пузырей</w:t>
      </w:r>
      <w:r w:rsidRPr="009B3AA0">
        <w:rPr>
          <w:rFonts w:ascii="Times New Roman" w:eastAsia="Times New Roman" w:hAnsi="Times New Roman"/>
          <w:sz w:val="24"/>
          <w:szCs w:val="24"/>
          <w:lang w:eastAsia="ru-RU"/>
        </w:rPr>
        <w:t>.</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sz w:val="24"/>
          <w:szCs w:val="24"/>
          <w:lang w:eastAsia="ru-RU"/>
        </w:rPr>
        <w:t>7.5.</w:t>
      </w:r>
      <w:r w:rsidRPr="009B3AA0">
        <w:rPr>
          <w:rFonts w:ascii="Times New Roman" w:eastAsia="Times New Roman" w:hAnsi="Times New Roman"/>
          <w:sz w:val="24"/>
          <w:szCs w:val="24"/>
          <w:lang w:eastAsia="ru-RU"/>
        </w:rPr>
        <w:t xml:space="preserve"> Устройство примыкания в соответствии с Пособием к строительным </w:t>
      </w:r>
      <w:r w:rsidR="00E21349" w:rsidRPr="009B3AA0">
        <w:rPr>
          <w:rFonts w:ascii="Times New Roman" w:eastAsia="Times New Roman" w:hAnsi="Times New Roman"/>
          <w:sz w:val="24"/>
          <w:szCs w:val="24"/>
          <w:lang w:eastAsia="ru-RU"/>
        </w:rPr>
        <w:t>нормам «</w:t>
      </w:r>
      <w:r w:rsidRPr="009B3AA0">
        <w:rPr>
          <w:rFonts w:ascii="Times New Roman" w:eastAsia="Times New Roman" w:hAnsi="Times New Roman"/>
          <w:sz w:val="24"/>
          <w:szCs w:val="24"/>
          <w:lang w:eastAsia="ru-RU"/>
        </w:rPr>
        <w:t>Проектирование и ремонт кровель» (П1-03 к СНБ 5.08.01-2000) – примыкание кровли с выводом на парапет под металлический лист.</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7.6</w:t>
      </w:r>
      <w:r w:rsidRPr="009B3AA0">
        <w:rPr>
          <w:rFonts w:ascii="Times New Roman" w:eastAsia="Times New Roman" w:hAnsi="Times New Roman"/>
          <w:color w:val="000000"/>
          <w:sz w:val="24"/>
          <w:szCs w:val="24"/>
          <w:lang w:eastAsia="ru-RU"/>
        </w:rPr>
        <w:t xml:space="preserve">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(ГПР).</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7.7</w:t>
      </w:r>
      <w:r w:rsidRPr="009B3AA0">
        <w:rPr>
          <w:rFonts w:ascii="Times New Roman" w:eastAsia="Times New Roman" w:hAnsi="Times New Roman"/>
          <w:color w:val="000000"/>
          <w:sz w:val="24"/>
          <w:szCs w:val="24"/>
          <w:lang w:eastAsia="ru-RU"/>
        </w:rPr>
        <w:t xml:space="preserve">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7.8</w:t>
      </w:r>
      <w:r w:rsidRPr="009B3AA0">
        <w:rPr>
          <w:rFonts w:ascii="Times New Roman" w:eastAsia="Times New Roman" w:hAnsi="Times New Roman"/>
          <w:color w:val="000000"/>
          <w:sz w:val="24"/>
          <w:szCs w:val="24"/>
          <w:lang w:eastAsia="ru-RU"/>
        </w:rPr>
        <w:t xml:space="preserve"> Подрядчик должен обеспечить на объекте, в соответствии с каждым этапом,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7.9</w:t>
      </w:r>
      <w:r w:rsidRPr="009B3AA0">
        <w:rPr>
          <w:rFonts w:ascii="Times New Roman" w:eastAsia="Times New Roman" w:hAnsi="Times New Roman"/>
          <w:color w:val="000000"/>
          <w:sz w:val="24"/>
          <w:szCs w:val="24"/>
          <w:lang w:eastAsia="ru-RU"/>
        </w:rPr>
        <w:t xml:space="preserve"> Используемые материалы должны быть новые, ранее не бывшие в </w:t>
      </w:r>
      <w:r w:rsidR="00E21349" w:rsidRPr="009B3AA0">
        <w:rPr>
          <w:rFonts w:ascii="Times New Roman" w:eastAsia="Times New Roman" w:hAnsi="Times New Roman"/>
          <w:color w:val="000000"/>
          <w:sz w:val="24"/>
          <w:szCs w:val="24"/>
          <w:lang w:eastAsia="ru-RU"/>
        </w:rPr>
        <w:t>употреблении, не</w:t>
      </w:r>
      <w:r w:rsidRPr="009B3AA0">
        <w:rPr>
          <w:rFonts w:ascii="Times New Roman" w:eastAsia="Times New Roman" w:hAnsi="Times New Roman"/>
          <w:color w:val="000000"/>
          <w:sz w:val="24"/>
          <w:szCs w:val="24"/>
          <w:lang w:eastAsia="ru-RU"/>
        </w:rPr>
        <w:t xml:space="preserve"> должны находиться в залоге, под арестом или иным обременением.</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7.10</w:t>
      </w:r>
      <w:r w:rsidRPr="009B3AA0">
        <w:rPr>
          <w:rFonts w:ascii="Times New Roman" w:eastAsia="Times New Roman" w:hAnsi="Times New Roman"/>
          <w:color w:val="000000"/>
          <w:sz w:val="24"/>
          <w:szCs w:val="24"/>
          <w:lang w:eastAsia="ru-RU"/>
        </w:rPr>
        <w:t xml:space="preserve">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7.11</w:t>
      </w:r>
      <w:r w:rsidRPr="009B3AA0">
        <w:rPr>
          <w:rFonts w:ascii="Times New Roman" w:eastAsia="Times New Roman" w:hAnsi="Times New Roman"/>
          <w:color w:val="000000"/>
          <w:sz w:val="24"/>
          <w:szCs w:val="24"/>
          <w:lang w:eastAsia="ru-RU"/>
        </w:rPr>
        <w:t xml:space="preserve"> При проведении работ Подрядчик обязан использовать ограждающие конструкции.</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7.12 </w:t>
      </w:r>
      <w:r w:rsidRPr="009B3AA0">
        <w:rPr>
          <w:rFonts w:ascii="Times New Roman" w:eastAsia="Times New Roman" w:hAnsi="Times New Roman"/>
          <w:color w:val="000000"/>
          <w:sz w:val="24"/>
          <w:szCs w:val="24"/>
          <w:lang w:eastAsia="ru-RU"/>
        </w:rPr>
        <w:t>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Периодичность вывоза строительного мусора определяется Графиком производства работ. Вывоз строительного мусора производится силами и за счет средств Подрядчика.</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7.13 </w:t>
      </w:r>
      <w:r w:rsidRPr="009B3AA0">
        <w:rPr>
          <w:rFonts w:ascii="Times New Roman" w:eastAsia="Times New Roman" w:hAnsi="Times New Roman"/>
          <w:color w:val="000000"/>
          <w:sz w:val="24"/>
          <w:szCs w:val="24"/>
          <w:lang w:eastAsia="ru-RU"/>
        </w:rPr>
        <w:t xml:space="preserve">В случае необходимости произвести демонтаж установленного технологического оборудования Заказчика, обеспечив </w:t>
      </w:r>
      <w:r w:rsidR="00E21349" w:rsidRPr="009B3AA0">
        <w:rPr>
          <w:rFonts w:ascii="Times New Roman" w:eastAsia="Times New Roman" w:hAnsi="Times New Roman"/>
          <w:color w:val="000000"/>
          <w:sz w:val="24"/>
          <w:szCs w:val="24"/>
          <w:lang w:eastAsia="ru-RU"/>
        </w:rPr>
        <w:t>его сохранность</w:t>
      </w:r>
      <w:r w:rsidRPr="009B3AA0">
        <w:rPr>
          <w:rFonts w:ascii="Times New Roman" w:eastAsia="Times New Roman" w:hAnsi="Times New Roman"/>
          <w:color w:val="000000"/>
          <w:sz w:val="24"/>
          <w:szCs w:val="24"/>
          <w:lang w:eastAsia="ru-RU"/>
        </w:rPr>
        <w:t>. Вновь смонтировать все демонтированное в процессе производства работ технологическое оборудование, провести пусконаладочные работы и передать его Заказчику в исправном работоспособном состоянии.</w:t>
      </w:r>
    </w:p>
    <w:p w:rsidR="001500A7" w:rsidRDefault="009B3AA0" w:rsidP="00872072">
      <w:pPr>
        <w:spacing w:after="6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 xml:space="preserve">8. Сроки выполнения работ: </w:t>
      </w:r>
    </w:p>
    <w:p w:rsidR="00872072" w:rsidRPr="00872072" w:rsidRDefault="001500A7" w:rsidP="00872072">
      <w:pPr>
        <w:spacing w:after="6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872072" w:rsidRPr="00872072">
        <w:rPr>
          <w:rFonts w:ascii="Times New Roman" w:eastAsia="Times New Roman" w:hAnsi="Times New Roman"/>
          <w:color w:val="000000"/>
          <w:sz w:val="24"/>
          <w:szCs w:val="24"/>
          <w:lang w:eastAsia="ru-RU"/>
        </w:rPr>
        <w:t>начало работ: не позднее 5 (пяти) рабочих дней с момента подписания настоящего Договора;</w:t>
      </w:r>
    </w:p>
    <w:p w:rsidR="009B3AA0" w:rsidRPr="009B3AA0" w:rsidRDefault="00872072" w:rsidP="00872072">
      <w:pPr>
        <w:spacing w:after="60" w:line="240" w:lineRule="auto"/>
        <w:jc w:val="both"/>
        <w:rPr>
          <w:rFonts w:ascii="Times New Roman" w:eastAsia="Times New Roman" w:hAnsi="Times New Roman"/>
          <w:color w:val="000000"/>
          <w:sz w:val="24"/>
          <w:szCs w:val="24"/>
          <w:lang w:eastAsia="ru-RU"/>
        </w:rPr>
      </w:pPr>
      <w:r w:rsidRPr="00872072">
        <w:rPr>
          <w:rFonts w:ascii="Times New Roman" w:eastAsia="Times New Roman" w:hAnsi="Times New Roman"/>
          <w:color w:val="000000"/>
          <w:sz w:val="24"/>
          <w:szCs w:val="24"/>
          <w:lang w:eastAsia="ru-RU"/>
        </w:rPr>
        <w:t>-</w:t>
      </w:r>
      <w:r w:rsidR="001500A7">
        <w:rPr>
          <w:rFonts w:ascii="Times New Roman" w:eastAsia="Times New Roman" w:hAnsi="Times New Roman"/>
          <w:color w:val="000000"/>
          <w:sz w:val="24"/>
          <w:szCs w:val="24"/>
          <w:lang w:eastAsia="ru-RU"/>
        </w:rPr>
        <w:t xml:space="preserve"> </w:t>
      </w:r>
      <w:r w:rsidRPr="00872072">
        <w:rPr>
          <w:rFonts w:ascii="Times New Roman" w:eastAsia="Times New Roman" w:hAnsi="Times New Roman"/>
          <w:color w:val="000000"/>
          <w:sz w:val="24"/>
          <w:szCs w:val="24"/>
          <w:lang w:eastAsia="ru-RU"/>
        </w:rPr>
        <w:t>окончание работ: не позднее 30 рабочих дней с момента подписания настоящего Договора</w:t>
      </w:r>
      <w:r w:rsidR="009B3AA0" w:rsidRPr="009B3AA0">
        <w:rPr>
          <w:rFonts w:ascii="Times New Roman" w:eastAsia="Times New Roman" w:hAnsi="Times New Roman"/>
          <w:color w:val="000000"/>
          <w:sz w:val="24"/>
          <w:szCs w:val="24"/>
          <w:lang w:eastAsia="ru-RU"/>
        </w:rPr>
        <w:t>.</w:t>
      </w:r>
    </w:p>
    <w:p w:rsidR="009B3AA0" w:rsidRPr="009B3AA0" w:rsidRDefault="009B3AA0" w:rsidP="009B3AA0">
      <w:pPr>
        <w:spacing w:after="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9.</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Порядок сдачи и приемки результатов работ:</w:t>
      </w:r>
    </w:p>
    <w:p w:rsidR="009B3AA0" w:rsidRPr="009B3AA0" w:rsidRDefault="009B3AA0" w:rsidP="009B3AA0">
      <w:pPr>
        <w:spacing w:after="0" w:line="240" w:lineRule="auto"/>
        <w:jc w:val="both"/>
        <w:rPr>
          <w:rFonts w:ascii="Times New Roman" w:eastAsia="Times New Roman" w:hAnsi="Times New Roman"/>
          <w:b/>
          <w:bCs/>
          <w:color w:val="000000"/>
          <w:sz w:val="24"/>
          <w:szCs w:val="24"/>
          <w:lang w:eastAsia="ru-RU"/>
        </w:rPr>
      </w:pP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bCs/>
          <w:color w:val="000000"/>
          <w:sz w:val="24"/>
          <w:szCs w:val="24"/>
          <w:lang w:eastAsia="ru-RU"/>
        </w:rPr>
        <w:t xml:space="preserve">9.1 </w:t>
      </w:r>
      <w:r w:rsidRPr="009B3AA0">
        <w:rPr>
          <w:rFonts w:ascii="Times New Roman" w:eastAsia="Times New Roman" w:hAnsi="Times New Roman"/>
          <w:color w:val="000000"/>
          <w:sz w:val="24"/>
          <w:szCs w:val="24"/>
          <w:lang w:eastAsia="ru-RU"/>
        </w:rPr>
        <w:t>Приемка работ осуществляется путем подписания акта сдачи-приемки работ по Договору с перечнем документов в соответствии с Договором и настоящим Техническим заданием, составлением актов по форме КС-2, КС-3.</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9.2</w:t>
      </w:r>
      <w:r w:rsidRPr="009B3AA0">
        <w:rPr>
          <w:rFonts w:ascii="Times New Roman" w:eastAsia="Times New Roman" w:hAnsi="Times New Roman"/>
          <w:color w:val="000000"/>
          <w:sz w:val="24"/>
          <w:szCs w:val="24"/>
          <w:lang w:eastAsia="ru-RU"/>
        </w:rPr>
        <w:t xml:space="preserve"> По завершению выполнения работ, по требованию Заказчика, Подрядчик обязан предъявить следующие документы: материалы – </w:t>
      </w:r>
      <w:proofErr w:type="spellStart"/>
      <w:r w:rsidRPr="009B3AA0">
        <w:rPr>
          <w:rFonts w:ascii="Times New Roman" w:eastAsia="Times New Roman" w:hAnsi="Times New Roman"/>
          <w:color w:val="000000"/>
          <w:sz w:val="24"/>
          <w:szCs w:val="24"/>
          <w:lang w:eastAsia="ru-RU"/>
        </w:rPr>
        <w:t>фотофиксацию</w:t>
      </w:r>
      <w:proofErr w:type="spellEnd"/>
      <w:r w:rsidRPr="009B3AA0">
        <w:rPr>
          <w:rFonts w:ascii="Times New Roman" w:eastAsia="Times New Roman" w:hAnsi="Times New Roman"/>
          <w:color w:val="000000"/>
          <w:sz w:val="24"/>
          <w:szCs w:val="24"/>
          <w:lang w:eastAsia="ru-RU"/>
        </w:rPr>
        <w:t xml:space="preserve"> хода производства работ; </w:t>
      </w:r>
      <w:r w:rsidRPr="009B3AA0">
        <w:rPr>
          <w:rFonts w:ascii="Times New Roman" w:eastAsia="Times New Roman" w:hAnsi="Times New Roman"/>
          <w:color w:val="000000"/>
          <w:sz w:val="24"/>
          <w:szCs w:val="24"/>
          <w:lang w:eastAsia="ru-RU"/>
        </w:rPr>
        <w:lastRenderedPageBreak/>
        <w:t xml:space="preserve">пакет документов на вывоз мусора (договоры с лицензиями, талоны на мусор с указанием даты и тоннажа); акт скрытых работ; сертификаты на </w:t>
      </w:r>
      <w:r w:rsidR="00E21349" w:rsidRPr="009B3AA0">
        <w:rPr>
          <w:rFonts w:ascii="Times New Roman" w:eastAsia="Times New Roman" w:hAnsi="Times New Roman"/>
          <w:color w:val="000000"/>
          <w:sz w:val="24"/>
          <w:szCs w:val="24"/>
          <w:lang w:eastAsia="ru-RU"/>
        </w:rPr>
        <w:t>использованные материалы</w:t>
      </w:r>
      <w:r w:rsidRPr="009B3AA0">
        <w:rPr>
          <w:rFonts w:ascii="Times New Roman" w:eastAsia="Times New Roman" w:hAnsi="Times New Roman"/>
          <w:color w:val="000000"/>
          <w:sz w:val="24"/>
          <w:szCs w:val="24"/>
          <w:lang w:eastAsia="ru-RU"/>
        </w:rPr>
        <w:t>.</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9.3 </w:t>
      </w:r>
      <w:r w:rsidRPr="009B3AA0">
        <w:rPr>
          <w:rFonts w:ascii="Times New Roman" w:eastAsia="Times New Roman" w:hAnsi="Times New Roman"/>
          <w:sz w:val="24"/>
          <w:szCs w:val="24"/>
          <w:lang w:eastAsia="ru-RU"/>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9.4 </w:t>
      </w:r>
      <w:r w:rsidRPr="009B3AA0">
        <w:rPr>
          <w:rFonts w:ascii="Times New Roman" w:eastAsia="Times New Roman"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10. Гарантийные сроки:</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Гарантийный срок на выполненные работы должен быть не менее 24 (двадцати четырех) месяцев с момента подписания акта приёмки выполненных работ.</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sz w:val="24"/>
          <w:szCs w:val="24"/>
          <w:lang w:eastAsia="ru-RU"/>
        </w:rPr>
        <w:t>В соответствии с Договором.</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11. Порядок оплаты выполненных работ: </w:t>
      </w:r>
      <w:r w:rsidRPr="009B3AA0">
        <w:rPr>
          <w:rFonts w:ascii="Times New Roman" w:eastAsia="Times New Roman" w:hAnsi="Times New Roman"/>
          <w:color w:val="000000"/>
          <w:sz w:val="24"/>
          <w:szCs w:val="24"/>
          <w:lang w:eastAsia="ru-RU"/>
        </w:rPr>
        <w:t>в соответствии с условиями договора.</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12</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
          <w:sz w:val="24"/>
          <w:szCs w:val="24"/>
          <w:lang w:eastAsia="ru-RU"/>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9B3AA0">
        <w:rPr>
          <w:rFonts w:ascii="Times New Roman" w:eastAsia="Times New Roman" w:hAnsi="Times New Roman"/>
          <w:sz w:val="24"/>
          <w:szCs w:val="24"/>
          <w:lang w:eastAsia="ru-RU"/>
        </w:rPr>
        <w:t xml:space="preserve">В соответствии с Техническим заданием, Таблицей №1 «Сведения о качестве, технических характеристиках товара, его безопасности» и Договором. </w:t>
      </w:r>
    </w:p>
    <w:p w:rsidR="009B3AA0" w:rsidRPr="009B3AA0" w:rsidRDefault="009B3AA0" w:rsidP="009B3AA0">
      <w:pPr>
        <w:spacing w:after="60" w:line="240" w:lineRule="auto"/>
        <w:jc w:val="both"/>
        <w:rPr>
          <w:rFonts w:ascii="Times New Roman" w:eastAsia="Times New Roman" w:hAnsi="Times New Roman"/>
          <w:sz w:val="24"/>
          <w:szCs w:val="24"/>
          <w:lang w:eastAsia="ru-RU"/>
        </w:rPr>
      </w:pPr>
    </w:p>
    <w:p w:rsidR="009B3AA0" w:rsidRPr="009B3AA0" w:rsidRDefault="009B3AA0" w:rsidP="009B3AA0">
      <w:pPr>
        <w:spacing w:after="6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9B3AA0" w:rsidRPr="009B3AA0" w:rsidRDefault="009B3AA0" w:rsidP="009B3AA0">
      <w:pPr>
        <w:spacing w:before="150" w:after="150" w:line="240" w:lineRule="auto"/>
        <w:ind w:left="1070"/>
        <w:contextualSpacing/>
        <w:jc w:val="right"/>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7"/>
        <w:gridCol w:w="3543"/>
        <w:gridCol w:w="3261"/>
      </w:tblGrid>
      <w:tr w:rsidR="009B3AA0" w:rsidRPr="009B3AA0" w:rsidTr="00960A4A">
        <w:tc>
          <w:tcPr>
            <w:tcW w:w="675" w:type="dxa"/>
            <w:vMerge w:val="restart"/>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Наименование</w:t>
            </w:r>
          </w:p>
        </w:tc>
        <w:tc>
          <w:tcPr>
            <w:tcW w:w="6804" w:type="dxa"/>
            <w:gridSpan w:val="2"/>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i/>
                <w:sz w:val="24"/>
                <w:szCs w:val="24"/>
                <w:lang w:eastAsia="ru-RU"/>
              </w:rPr>
            </w:pPr>
            <w:r w:rsidRPr="009B3AA0">
              <w:rPr>
                <w:rFonts w:ascii="Times New Roman" w:eastAsia="Times New Roman" w:hAnsi="Times New Roman"/>
                <w:b/>
                <w:sz w:val="24"/>
                <w:szCs w:val="24"/>
                <w:lang w:eastAsia="ru-RU"/>
              </w:rPr>
              <w:t>Технические характеристики</w:t>
            </w:r>
          </w:p>
        </w:tc>
      </w:tr>
      <w:tr w:rsidR="009B3AA0" w:rsidRPr="009B3AA0" w:rsidTr="00960A4A">
        <w:tc>
          <w:tcPr>
            <w:tcW w:w="675" w:type="dxa"/>
            <w:vMerge/>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Требуемые параметры</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Требуемое значение</w:t>
            </w:r>
          </w:p>
        </w:tc>
      </w:tr>
      <w:tr w:rsidR="009B3AA0" w:rsidRPr="009B3AA0" w:rsidTr="00960A4A">
        <w:tc>
          <w:tcPr>
            <w:tcW w:w="675"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sz w:val="24"/>
                <w:szCs w:val="24"/>
                <w:lang w:eastAsia="ru-RU"/>
              </w:rPr>
            </w:pPr>
          </w:p>
        </w:tc>
        <w:tc>
          <w:tcPr>
            <w:tcW w:w="8931" w:type="dxa"/>
            <w:gridSpan w:val="3"/>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r>
      <w:tr w:rsidR="009B3AA0" w:rsidRPr="009B3AA0" w:rsidTr="00960A4A">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Битум</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22245-90</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Аморфное состояние битумов</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Марки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Среднемесячная температура наиболее холодного месяца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Глубина проникновения иглы, </w:t>
            </w:r>
            <w:r w:rsidRPr="009B3AA0">
              <w:rPr>
                <w:rFonts w:ascii="Times New Roman" w:eastAsia="Times New Roman" w:hAnsi="Times New Roman"/>
                <w:color w:val="000000"/>
                <w:sz w:val="24"/>
                <w:szCs w:val="24"/>
                <w:shd w:val="clear" w:color="auto" w:fill="FFFFFF"/>
                <w:lang w:eastAsia="ru-RU"/>
              </w:rPr>
              <w:t xml:space="preserve">0,1 мм: при </w:t>
            </w:r>
            <w:r w:rsidRPr="009B3AA0">
              <w:rPr>
                <w:rFonts w:ascii="Times New Roman" w:eastAsia="Times New Roman" w:hAnsi="Times New Roman"/>
                <w:color w:val="000000"/>
                <w:sz w:val="24"/>
                <w:szCs w:val="24"/>
                <w:shd w:val="clear" w:color="auto" w:fill="FFFFFF"/>
                <w:lang w:val="en-US" w:eastAsia="ru-RU"/>
              </w:rPr>
              <w:t>t</w:t>
            </w:r>
            <w:r w:rsidRPr="009B3AA0">
              <w:rPr>
                <w:rFonts w:ascii="Times New Roman" w:eastAsia="Times New Roman" w:hAnsi="Times New Roman"/>
                <w:color w:val="000000"/>
                <w:sz w:val="24"/>
                <w:szCs w:val="24"/>
                <w:shd w:val="clear" w:color="auto" w:fill="FFFFFF"/>
                <w:lang w:eastAsia="ru-RU"/>
              </w:rPr>
              <w:t xml:space="preserve"> 25º</w:t>
            </w:r>
            <w:r w:rsidRPr="009B3AA0">
              <w:rPr>
                <w:rFonts w:ascii="Times New Roman" w:eastAsia="Times New Roman" w:hAnsi="Times New Roman"/>
                <w:color w:val="000000"/>
                <w:sz w:val="24"/>
                <w:szCs w:val="24"/>
                <w:shd w:val="clear" w:color="auto" w:fill="FFFFFF"/>
                <w:lang w:val="en-US" w:eastAsia="ru-RU"/>
              </w:rPr>
              <w:t>C</w:t>
            </w:r>
            <w:r w:rsidRPr="009B3AA0">
              <w:rPr>
                <w:rFonts w:ascii="Times New Roman" w:eastAsia="Times New Roman" w:hAnsi="Times New Roman"/>
                <w:sz w:val="24"/>
                <w:szCs w:val="24"/>
                <w:lang w:eastAsia="ar-SA"/>
              </w:rPr>
              <w:t xml:space="preserve"> </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Вязкие</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БНД 130/200, БНД 90/130, БНД 200/300</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- 20º</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201-300, 131-200,  91-130</w:t>
            </w: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Цемент</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ГОСТ </w:t>
            </w:r>
            <w:r w:rsidRPr="009B3AA0">
              <w:rPr>
                <w:rFonts w:ascii="Arial" w:eastAsia="Times New Roman" w:hAnsi="Arial" w:cs="Arial"/>
                <w:color w:val="000000"/>
                <w:sz w:val="23"/>
                <w:szCs w:val="23"/>
                <w:shd w:val="clear" w:color="auto" w:fill="FFFFFF"/>
                <w:lang w:eastAsia="ru-RU"/>
              </w:rPr>
              <w:t>25328-82</w:t>
            </w: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Марка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Предел прочности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Начало схватывания должно наступать</w:t>
            </w:r>
          </w:p>
          <w:p w:rsidR="009B3AA0" w:rsidRPr="009B3AA0" w:rsidRDefault="009B3AA0" w:rsidP="009B3AA0">
            <w:pPr>
              <w:suppressAutoHyphens/>
              <w:spacing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Конец схватывания</w:t>
            </w:r>
          </w:p>
          <w:p w:rsidR="009B3AA0" w:rsidRPr="009B3AA0" w:rsidRDefault="009B3AA0" w:rsidP="009B3AA0">
            <w:pPr>
              <w:suppressAutoHyphens/>
              <w:spacing w:before="120" w:after="6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after="6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Содержание ангидрида серной кислоты SO(3) в цементе</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Содержание в цементе щелочных оксидов</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 500</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Ж 12</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менее 19,6 МПа (200 кгс/</w:t>
            </w:r>
            <w:proofErr w:type="spellStart"/>
            <w:r w:rsidRPr="009B3AA0">
              <w:rPr>
                <w:rFonts w:ascii="Times New Roman" w:eastAsia="Times New Roman" w:hAnsi="Times New Roman"/>
                <w:sz w:val="24"/>
                <w:szCs w:val="24"/>
                <w:lang w:eastAsia="ar-SA"/>
              </w:rPr>
              <w:t>кв.см</w:t>
            </w:r>
            <w:proofErr w:type="spellEnd"/>
            <w:r w:rsidRPr="009B3AA0">
              <w:rPr>
                <w:rFonts w:ascii="Times New Roman" w:eastAsia="Times New Roman" w:hAnsi="Times New Roman"/>
                <w:sz w:val="24"/>
                <w:szCs w:val="24"/>
                <w:lang w:eastAsia="ar-SA"/>
              </w:rPr>
              <w:t>)</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ранее 45 минут</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Не позднее 12 часов от начала </w:t>
            </w:r>
            <w:proofErr w:type="spellStart"/>
            <w:r w:rsidRPr="009B3AA0">
              <w:rPr>
                <w:rFonts w:ascii="Times New Roman" w:eastAsia="Times New Roman" w:hAnsi="Times New Roman"/>
                <w:sz w:val="24"/>
                <w:szCs w:val="24"/>
                <w:lang w:eastAsia="ar-SA"/>
              </w:rPr>
              <w:t>затворения</w:t>
            </w:r>
            <w:proofErr w:type="spellEnd"/>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1,5 и не более 3,5% массы цемента.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Не более 2% массы цемента. </w:t>
            </w: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pacing w:after="60" w:line="240" w:lineRule="auto"/>
              <w:jc w:val="both"/>
              <w:rPr>
                <w:rFonts w:ascii="Times New Roman" w:eastAsia="Times New Roman" w:hAnsi="Times New Roman"/>
                <w:b/>
                <w:i/>
                <w:color w:val="000000"/>
                <w:sz w:val="24"/>
                <w:szCs w:val="24"/>
                <w:shd w:val="clear" w:color="auto" w:fill="FFFFFF"/>
                <w:lang w:eastAsia="ru-RU"/>
              </w:rPr>
            </w:pPr>
            <w:r w:rsidRPr="009B3AA0">
              <w:rPr>
                <w:rFonts w:ascii="Times New Roman" w:eastAsia="Times New Roman" w:hAnsi="Times New Roman"/>
                <w:b/>
                <w:i/>
                <w:color w:val="000000"/>
                <w:sz w:val="24"/>
                <w:szCs w:val="24"/>
                <w:shd w:val="clear" w:color="auto" w:fill="FFFFFF"/>
                <w:lang w:eastAsia="ru-RU"/>
              </w:rPr>
              <w:t xml:space="preserve">Кровельный </w:t>
            </w:r>
            <w:proofErr w:type="spellStart"/>
            <w:r w:rsidRPr="009B3AA0">
              <w:rPr>
                <w:rFonts w:ascii="Times New Roman" w:eastAsia="Times New Roman" w:hAnsi="Times New Roman"/>
                <w:b/>
                <w:i/>
                <w:color w:val="000000"/>
                <w:sz w:val="24"/>
                <w:szCs w:val="24"/>
                <w:shd w:val="clear" w:color="auto" w:fill="FFFFFF"/>
                <w:lang w:eastAsia="ru-RU"/>
              </w:rPr>
              <w:t>стеклоизол</w:t>
            </w:r>
            <w:proofErr w:type="spellEnd"/>
            <w:r w:rsidRPr="009B3AA0">
              <w:rPr>
                <w:rFonts w:ascii="Times New Roman" w:eastAsia="Times New Roman" w:hAnsi="Times New Roman"/>
                <w:b/>
                <w:i/>
                <w:color w:val="000000"/>
                <w:sz w:val="24"/>
                <w:szCs w:val="24"/>
                <w:shd w:val="clear" w:color="auto" w:fill="FFFFFF"/>
                <w:lang w:eastAsia="ru-RU"/>
              </w:rPr>
              <w:t xml:space="preserve"> на основе стеклохолста ХКП</w:t>
            </w:r>
          </w:p>
          <w:p w:rsidR="009B3AA0" w:rsidRPr="009B3AA0" w:rsidRDefault="009B3AA0" w:rsidP="009B3AA0">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3AA0">
              <w:rPr>
                <w:rFonts w:ascii="Times New Roman" w:eastAsia="Times New Roman" w:hAnsi="Times New Roman"/>
                <w:bCs/>
                <w:color w:val="000000"/>
                <w:kern w:val="36"/>
                <w:sz w:val="24"/>
                <w:szCs w:val="24"/>
                <w:shd w:val="clear" w:color="auto" w:fill="FFFFFF"/>
                <w:lang w:eastAsia="ru-RU"/>
              </w:rPr>
              <w:t xml:space="preserve">ГОСТ </w:t>
            </w:r>
            <w:r w:rsidRPr="009B3AA0">
              <w:rPr>
                <w:rFonts w:ascii="Times New Roman" w:eastAsia="Times New Roman" w:hAnsi="Times New Roman"/>
                <w:bCs/>
                <w:color w:val="2D2D2D"/>
                <w:spacing w:val="2"/>
                <w:kern w:val="36"/>
                <w:sz w:val="24"/>
                <w:szCs w:val="24"/>
                <w:lang w:eastAsia="ru-RU"/>
              </w:rPr>
              <w:t>30547-97</w:t>
            </w:r>
          </w:p>
          <w:p w:rsidR="009B3AA0" w:rsidRPr="009B3AA0" w:rsidRDefault="009B3AA0" w:rsidP="009B3AA0">
            <w:pPr>
              <w:spacing w:after="6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lastRenderedPageBreak/>
              <w:t>Разрывная сила</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Температура гибкости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Теплостойкость</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37 кгс</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0º С,  на брусе 25мм</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85С</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60A4A"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Оцинкованная листовая сталь</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14918-80</w:t>
            </w:r>
          </w:p>
        </w:tc>
        <w:tc>
          <w:tcPr>
            <w:tcW w:w="3543" w:type="dxa"/>
            <w:tcBorders>
              <w:top w:val="single" w:sz="4" w:space="0" w:color="auto"/>
              <w:left w:val="single" w:sz="4" w:space="0" w:color="auto"/>
              <w:bottom w:val="single" w:sz="4" w:space="0" w:color="auto"/>
              <w:right w:val="single" w:sz="4" w:space="0" w:color="auto"/>
            </w:tcBorders>
            <w:vAlign w:val="bottom"/>
          </w:tcPr>
          <w:p w:rsidR="009B3AA0" w:rsidRPr="009B3AA0" w:rsidRDefault="009B3AA0" w:rsidP="009B3AA0">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 листа</w:t>
            </w:r>
          </w:p>
          <w:p w:rsidR="009B3AA0" w:rsidRPr="009B3AA0" w:rsidRDefault="009B3AA0" w:rsidP="009B3AA0">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p>
          <w:p w:rsidR="009B3AA0" w:rsidRPr="009B3AA0" w:rsidRDefault="009B3AA0" w:rsidP="009B3AA0">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Марка стали</w:t>
            </w:r>
          </w:p>
          <w:p w:rsidR="009B3AA0" w:rsidRPr="009B3AA0" w:rsidRDefault="009B3AA0" w:rsidP="009B3AA0">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bCs/>
                <w:color w:val="000000"/>
                <w:sz w:val="24"/>
                <w:szCs w:val="24"/>
                <w:shd w:val="clear" w:color="auto" w:fill="FFFFFF"/>
                <w:lang w:eastAsia="ru-RU"/>
              </w:rPr>
              <w:t xml:space="preserve">Толщина </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ОН, ВГ (общего назначения, весьма глубокой вытяжки)</w:t>
            </w:r>
          </w:p>
          <w:p w:rsidR="009B3AA0" w:rsidRPr="009B3AA0" w:rsidRDefault="009B3AA0" w:rsidP="009B3AA0">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08пс3сп</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333333"/>
                <w:sz w:val="24"/>
                <w:szCs w:val="24"/>
                <w:shd w:val="clear" w:color="auto" w:fill="FFFFFF"/>
                <w:lang w:eastAsia="ru-RU"/>
              </w:rPr>
              <w:t>0,5 мм</w:t>
            </w:r>
          </w:p>
        </w:tc>
      </w:tr>
    </w:tbl>
    <w:p w:rsidR="009B3AA0" w:rsidRPr="00960A4A" w:rsidRDefault="009B3AA0" w:rsidP="009B3AA0">
      <w:pPr>
        <w:shd w:val="clear" w:color="auto" w:fill="FFFFFF"/>
        <w:spacing w:before="50" w:after="50" w:line="240" w:lineRule="auto"/>
        <w:jc w:val="both"/>
        <w:rPr>
          <w:rFonts w:ascii="Times New Roman" w:eastAsia="Times New Roman" w:hAnsi="Times New Roman"/>
          <w:bCs/>
          <w:i/>
          <w:color w:val="2E2E2E"/>
          <w:sz w:val="24"/>
          <w:szCs w:val="24"/>
          <w:lang w:eastAsia="ru-RU"/>
        </w:rPr>
      </w:pPr>
      <w:r w:rsidRPr="00960A4A">
        <w:rPr>
          <w:rFonts w:ascii="Times New Roman" w:eastAsia="Times New Roman" w:hAnsi="Times New Roman"/>
          <w:bCs/>
          <w:i/>
          <w:color w:val="2E2E2E"/>
          <w:sz w:val="24"/>
          <w:szCs w:val="24"/>
          <w:lang w:eastAsia="ru-RU"/>
        </w:rPr>
        <w:t xml:space="preserve">В случае, если среди </w:t>
      </w:r>
      <w:r w:rsidR="00E21349" w:rsidRPr="00960A4A">
        <w:rPr>
          <w:rFonts w:ascii="Times New Roman" w:eastAsia="Times New Roman" w:hAnsi="Times New Roman"/>
          <w:bCs/>
          <w:i/>
          <w:color w:val="2E2E2E"/>
          <w:sz w:val="24"/>
          <w:szCs w:val="24"/>
          <w:lang w:eastAsia="ru-RU"/>
        </w:rPr>
        <w:t>указанных ГОСТов окажутся</w:t>
      </w:r>
      <w:r w:rsidRPr="00960A4A">
        <w:rPr>
          <w:rFonts w:ascii="Times New Roman" w:eastAsia="Times New Roman" w:hAnsi="Times New Roman"/>
          <w:bCs/>
          <w:i/>
          <w:color w:val="2E2E2E"/>
          <w:sz w:val="24"/>
          <w:szCs w:val="24"/>
          <w:lang w:eastAsia="ru-RU"/>
        </w:rPr>
        <w:t xml:space="preserve"> не действующие, то действуют ГОСТы, соответствующие настоящему времени. </w:t>
      </w:r>
    </w:p>
    <w:p w:rsidR="009B3AA0" w:rsidRDefault="009B3AA0" w:rsidP="00FD0061">
      <w:pPr>
        <w:pStyle w:val="afffff9"/>
        <w:ind w:firstLine="709"/>
        <w:jc w:val="right"/>
        <w:rPr>
          <w:sz w:val="22"/>
          <w:szCs w:val="22"/>
          <w:lang w:val="ru-RU"/>
        </w:rPr>
      </w:pPr>
    </w:p>
    <w:p w:rsidR="009B3AA0" w:rsidRDefault="009B3AA0" w:rsidP="00FD0061">
      <w:pPr>
        <w:pStyle w:val="afffff9"/>
        <w:ind w:firstLine="709"/>
        <w:jc w:val="right"/>
        <w:rPr>
          <w:sz w:val="22"/>
          <w:szCs w:val="22"/>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012E" w:rsidRPr="00706205" w:rsidTr="008E1CD3">
        <w:trPr>
          <w:trHeight w:val="1627"/>
        </w:trPr>
        <w:tc>
          <w:tcPr>
            <w:tcW w:w="4785" w:type="dxa"/>
            <w:gridSpan w:val="2"/>
            <w:shd w:val="clear" w:color="auto" w:fill="auto"/>
          </w:tcPr>
          <w:p w:rsidR="00AD012E" w:rsidRPr="00234F14" w:rsidRDefault="00AD012E" w:rsidP="00FD0061">
            <w:pPr>
              <w:snapToGrid w:val="0"/>
              <w:spacing w:after="0" w:line="240" w:lineRule="auto"/>
              <w:rPr>
                <w:rFonts w:ascii="Times New Roman" w:eastAsia="Calibri" w:hAnsi="Times New Roman"/>
                <w:b/>
                <w:sz w:val="24"/>
                <w:szCs w:val="24"/>
              </w:rPr>
            </w:pPr>
          </w:p>
          <w:p w:rsidR="00AD012E" w:rsidRPr="00706205" w:rsidRDefault="00AD012E" w:rsidP="00FD006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D012E" w:rsidRPr="007E25DC" w:rsidRDefault="00AD012E" w:rsidP="00FD006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D012E" w:rsidRPr="00706205" w:rsidRDefault="00AD012E" w:rsidP="00FD006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Default="00AD012E" w:rsidP="00FD0061">
            <w:pPr>
              <w:spacing w:after="0" w:line="240" w:lineRule="auto"/>
              <w:jc w:val="center"/>
              <w:rPr>
                <w:rFonts w:ascii="Times New Roman" w:eastAsia="Times New Roman" w:hAnsi="Times New Roman"/>
                <w:b/>
                <w:sz w:val="24"/>
                <w:szCs w:val="24"/>
                <w:lang w:eastAsia="ru-RU"/>
              </w:rPr>
            </w:pPr>
          </w:p>
          <w:p w:rsidR="00AD012E" w:rsidRPr="00706205" w:rsidRDefault="004E07F9" w:rsidP="00FD006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Подрядчик</w:t>
            </w:r>
            <w:r w:rsidR="00AD012E" w:rsidRPr="00706205">
              <w:rPr>
                <w:rFonts w:ascii="Times New Roman" w:eastAsia="Calibri" w:hAnsi="Times New Roman"/>
                <w:b/>
                <w:bCs/>
                <w:sz w:val="24"/>
                <w:szCs w:val="24"/>
              </w:rPr>
              <w:t>:</w:t>
            </w:r>
          </w:p>
        </w:tc>
      </w:tr>
      <w:tr w:rsidR="00AD012E" w:rsidRPr="00706205" w:rsidTr="008E1CD3">
        <w:trPr>
          <w:trHeight w:val="80"/>
        </w:trPr>
        <w:tc>
          <w:tcPr>
            <w:tcW w:w="4785" w:type="dxa"/>
            <w:gridSpan w:val="2"/>
            <w:shd w:val="clear" w:color="auto" w:fill="auto"/>
          </w:tcPr>
          <w:p w:rsidR="00AD012E" w:rsidRPr="00706205" w:rsidRDefault="00AD012E" w:rsidP="00FD0061">
            <w:pPr>
              <w:snapToGrid w:val="0"/>
              <w:spacing w:after="0" w:line="240" w:lineRule="auto"/>
              <w:jc w:val="both"/>
              <w:rPr>
                <w:rFonts w:ascii="Times New Roman" w:eastAsia="Calibri" w:hAnsi="Times New Roman"/>
                <w:b/>
                <w:bCs/>
                <w:sz w:val="24"/>
                <w:szCs w:val="24"/>
              </w:rPr>
            </w:pPr>
          </w:p>
          <w:p w:rsidR="00AD012E" w:rsidRPr="00706205" w:rsidRDefault="00AD012E" w:rsidP="00FD006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D012E" w:rsidRPr="00706205" w:rsidTr="008E1CD3">
        <w:trPr>
          <w:trHeight w:val="621"/>
        </w:trPr>
        <w:tc>
          <w:tcPr>
            <w:tcW w:w="2659" w:type="dxa"/>
            <w:tcBorders>
              <w:bottom w:val="single" w:sz="4" w:space="0" w:color="auto"/>
            </w:tcBorders>
            <w:shd w:val="clear" w:color="auto" w:fill="auto"/>
          </w:tcPr>
          <w:p w:rsidR="00AD012E" w:rsidRPr="00706205" w:rsidRDefault="00AD012E" w:rsidP="00FD006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012E" w:rsidRPr="00706205" w:rsidRDefault="00AD012E" w:rsidP="00FD006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D012E" w:rsidRPr="00706205" w:rsidRDefault="00AD012E" w:rsidP="00FD006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012E" w:rsidRPr="00706205" w:rsidRDefault="00AD012E" w:rsidP="00FD006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00B26" w:rsidRDefault="00A00B26" w:rsidP="006603C4">
      <w:pPr>
        <w:pStyle w:val="afffff9"/>
        <w:ind w:firstLine="709"/>
        <w:jc w:val="right"/>
        <w:rPr>
          <w:sz w:val="22"/>
          <w:szCs w:val="22"/>
          <w:lang w:val="ru-RU"/>
        </w:rPr>
        <w:sectPr w:rsidR="00A00B26" w:rsidSect="00917564">
          <w:footerReference w:type="default" r:id="rId27"/>
          <w:pgSz w:w="11906" w:h="16838" w:code="9"/>
          <w:pgMar w:top="567" w:right="851" w:bottom="567" w:left="1418" w:header="709" w:footer="709" w:gutter="0"/>
          <w:cols w:space="708"/>
          <w:titlePg/>
          <w:docGrid w:linePitch="360"/>
        </w:sectPr>
      </w:pPr>
    </w:p>
    <w:p w:rsidR="006603C4" w:rsidRPr="00D1510F" w:rsidRDefault="006603C4" w:rsidP="006603C4">
      <w:pPr>
        <w:pStyle w:val="afffff9"/>
        <w:ind w:firstLine="709"/>
        <w:jc w:val="right"/>
        <w:rPr>
          <w:sz w:val="22"/>
          <w:szCs w:val="22"/>
          <w:lang w:val="ru-RU"/>
        </w:rPr>
      </w:pPr>
      <w:r w:rsidRPr="00D1510F">
        <w:rPr>
          <w:sz w:val="22"/>
          <w:szCs w:val="22"/>
          <w:lang w:val="ru-RU"/>
        </w:rPr>
        <w:lastRenderedPageBreak/>
        <w:t>Приложение № 1</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к Техническому заданию</w:t>
      </w:r>
    </w:p>
    <w:p w:rsidR="006603C4" w:rsidRDefault="006603C4" w:rsidP="006603C4">
      <w:pPr>
        <w:pStyle w:val="afffff9"/>
        <w:ind w:firstLine="709"/>
        <w:jc w:val="right"/>
        <w:rPr>
          <w:sz w:val="26"/>
          <w:szCs w:val="26"/>
          <w:lang w:val="ru-RU"/>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1C4A51">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1C4A51">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Попра-вочные</w:t>
            </w:r>
            <w:proofErr w:type="spellEnd"/>
            <w:r w:rsidRPr="00020770">
              <w:rPr>
                <w:rFonts w:ascii="Arial" w:eastAsia="Times New Roman" w:hAnsi="Arial" w:cs="Arial"/>
                <w:sz w:val="20"/>
                <w:lang w:eastAsia="ru-RU"/>
              </w:rPr>
              <w:t xml:space="preserve">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xml:space="preserve">Пункт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proofErr w:type="spellStart"/>
            <w:r w:rsidRPr="00020770">
              <w:rPr>
                <w:rFonts w:ascii="Arial" w:eastAsia="Times New Roman" w:hAnsi="Arial" w:cs="Arial"/>
                <w:sz w:val="20"/>
                <w:lang w:eastAsia="ru-RU"/>
              </w:rPr>
              <w:t>Огрунтовка</w:t>
            </w:r>
            <w:proofErr w:type="spellEnd"/>
            <w:r w:rsidRPr="00020770">
              <w:rPr>
                <w:rFonts w:ascii="Arial" w:eastAsia="Times New Roman" w:hAnsi="Arial" w:cs="Arial"/>
                <w:sz w:val="20"/>
                <w:lang w:eastAsia="ru-RU"/>
              </w:rPr>
              <w:t xml:space="preserve">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плоских из наплавляемых материалов в два 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Смена обделок из листовой стали (поясков, </w:t>
            </w:r>
            <w:proofErr w:type="spellStart"/>
            <w:r w:rsidRPr="00020770">
              <w:rPr>
                <w:rFonts w:ascii="Arial" w:eastAsia="Times New Roman" w:hAnsi="Arial" w:cs="Arial"/>
                <w:sz w:val="20"/>
                <w:lang w:eastAsia="ru-RU"/>
              </w:rPr>
              <w:t>сандриков</w:t>
            </w:r>
            <w:proofErr w:type="spellEnd"/>
            <w:r w:rsidRPr="00020770">
              <w:rPr>
                <w:rFonts w:ascii="Arial" w:eastAsia="Times New Roman" w:hAnsi="Arial" w:cs="Arial"/>
                <w:sz w:val="20"/>
                <w:lang w:eastAsia="ru-RU"/>
              </w:rPr>
              <w:t>,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Устройство примыканий рулонных и мастичных кровель к стенам и парапетам высотой до 600 мм </w:t>
            </w:r>
            <w:r w:rsidRPr="00020770">
              <w:rPr>
                <w:rFonts w:ascii="Arial" w:eastAsia="Times New Roman" w:hAnsi="Arial" w:cs="Arial"/>
                <w:sz w:val="20"/>
                <w:lang w:eastAsia="ru-RU"/>
              </w:rPr>
              <w:lastRenderedPageBreak/>
              <w:t>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lastRenderedPageBreak/>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roofErr w:type="spellStart"/>
            <w:r w:rsidRPr="00020770">
              <w:rPr>
                <w:rFonts w:ascii="Arial" w:eastAsia="Times New Roman" w:hAnsi="Arial" w:cs="Arial"/>
                <w:i/>
                <w:iCs/>
                <w:sz w:val="20"/>
                <w:lang w:eastAsia="ru-RU"/>
              </w:rPr>
              <w:t>маш</w:t>
            </w:r>
            <w:proofErr w:type="spellEnd"/>
            <w:r w:rsidRPr="00020770">
              <w:rPr>
                <w:rFonts w:ascii="Arial" w:eastAsia="Times New Roman" w:hAnsi="Arial" w:cs="Arial"/>
                <w:i/>
                <w:iCs/>
                <w:sz w:val="20"/>
                <w:lang w:eastAsia="ru-RU"/>
              </w:rPr>
              <w:t>.-ч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оконных коробок в каменных стенах с выломкой 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F54202" w:rsidRDefault="00F54202" w:rsidP="006603C4">
      <w:pPr>
        <w:pStyle w:val="afffff9"/>
        <w:ind w:firstLine="709"/>
        <w:jc w:val="right"/>
        <w:rPr>
          <w:sz w:val="26"/>
          <w:szCs w:val="26"/>
          <w:lang w:val="ru-RU"/>
        </w:rPr>
      </w:pPr>
    </w:p>
    <w:p w:rsidR="00A00B26" w:rsidRDefault="00A00B26" w:rsidP="006603C4">
      <w:pPr>
        <w:pStyle w:val="afffff9"/>
        <w:ind w:firstLine="709"/>
        <w:jc w:val="right"/>
        <w:rPr>
          <w:sz w:val="22"/>
          <w:szCs w:val="22"/>
          <w:lang w:val="ru-RU"/>
        </w:rPr>
        <w:sectPr w:rsidR="00A00B26" w:rsidSect="00917564">
          <w:pgSz w:w="16838" w:h="11906" w:orient="landscape" w:code="9"/>
          <w:pgMar w:top="567" w:right="851" w:bottom="567" w:left="1418" w:header="709" w:footer="709" w:gutter="0"/>
          <w:cols w:space="708"/>
          <w:titlePg/>
          <w:docGrid w:linePitch="381"/>
        </w:sectPr>
      </w:pPr>
    </w:p>
    <w:p w:rsidR="00FA636F" w:rsidRPr="00FA636F" w:rsidRDefault="00FA636F" w:rsidP="001D0115">
      <w:pPr>
        <w:jc w:val="center"/>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462F8A" w:rsidRDefault="00462F8A" w:rsidP="00A14A05">
      <w:pPr>
        <w:pStyle w:val="afffff9"/>
        <w:ind w:firstLine="709"/>
        <w:jc w:val="right"/>
        <w:rPr>
          <w:sz w:val="22"/>
          <w:szCs w:val="22"/>
          <w:lang w:val="ru-RU"/>
        </w:rPr>
      </w:pPr>
    </w:p>
    <w:p w:rsidR="00190318" w:rsidRPr="009B3AA0" w:rsidRDefault="00190318" w:rsidP="00190318">
      <w:pPr>
        <w:suppressAutoHyphens/>
        <w:spacing w:after="60" w:line="240" w:lineRule="auto"/>
        <w:jc w:val="center"/>
        <w:rPr>
          <w:rFonts w:ascii="Times New Roman" w:eastAsia="Times New Roman" w:hAnsi="Times New Roman"/>
          <w:sz w:val="24"/>
          <w:szCs w:val="24"/>
          <w:highlight w:val="yellow"/>
          <w:lang w:eastAsia="ar-SA"/>
        </w:rPr>
      </w:pPr>
      <w:r w:rsidRPr="009B3AA0">
        <w:rPr>
          <w:rFonts w:ascii="Times New Roman" w:eastAsia="Times New Roman" w:hAnsi="Times New Roman"/>
          <w:b/>
          <w:sz w:val="24"/>
          <w:szCs w:val="24"/>
          <w:lang w:eastAsia="ar-SA"/>
        </w:rPr>
        <w:t>ТЕХНИЧЕСКОЕ ЗАДАНИЕ</w:t>
      </w:r>
    </w:p>
    <w:p w:rsidR="00190318" w:rsidRPr="009B3AA0" w:rsidRDefault="00190318" w:rsidP="00190318">
      <w:pPr>
        <w:spacing w:after="60" w:line="240" w:lineRule="auto"/>
        <w:jc w:val="center"/>
        <w:rPr>
          <w:rFonts w:ascii="Times New Roman" w:eastAsia="Times New Roman" w:hAnsi="Times New Roman"/>
          <w:b/>
          <w:bCs/>
          <w:sz w:val="24"/>
          <w:szCs w:val="22"/>
          <w:lang w:eastAsia="ru-RU"/>
        </w:rPr>
      </w:pPr>
      <w:r w:rsidRPr="009B3AA0">
        <w:rPr>
          <w:rFonts w:ascii="Times New Roman" w:eastAsia="Times New Roman" w:hAnsi="Times New Roman"/>
          <w:b/>
          <w:bCs/>
          <w:kern w:val="1"/>
          <w:sz w:val="24"/>
          <w:szCs w:val="24"/>
          <w:lang w:eastAsia="ar-SA"/>
        </w:rPr>
        <w:t xml:space="preserve">на выполнение работ по </w:t>
      </w:r>
      <w:r w:rsidR="003A4F48">
        <w:rPr>
          <w:rFonts w:ascii="Times New Roman" w:eastAsia="Times New Roman" w:hAnsi="Times New Roman"/>
          <w:b/>
          <w:bCs/>
          <w:kern w:val="1"/>
          <w:sz w:val="24"/>
          <w:szCs w:val="24"/>
          <w:lang w:eastAsia="ar-SA"/>
        </w:rPr>
        <w:t xml:space="preserve">текущему </w:t>
      </w:r>
      <w:r w:rsidRPr="009B3AA0">
        <w:rPr>
          <w:rFonts w:ascii="Times New Roman" w:eastAsia="Times New Roman" w:hAnsi="Times New Roman"/>
          <w:b/>
          <w:sz w:val="24"/>
          <w:szCs w:val="24"/>
          <w:lang w:eastAsia="ru-RU"/>
        </w:rPr>
        <w:t>ремонту кровли ЛПК 4-й блок</w:t>
      </w:r>
    </w:p>
    <w:p w:rsidR="00190318" w:rsidRPr="009B3AA0" w:rsidRDefault="00190318" w:rsidP="00190318">
      <w:pPr>
        <w:suppressAutoHyphens/>
        <w:spacing w:after="60" w:line="240" w:lineRule="auto"/>
        <w:jc w:val="both"/>
        <w:rPr>
          <w:rFonts w:ascii="Times New Roman" w:eastAsia="Times New Roman" w:hAnsi="Times New Roman"/>
          <w:b/>
          <w:sz w:val="24"/>
          <w:szCs w:val="24"/>
          <w:lang w:eastAsia="ru-RU"/>
        </w:rPr>
      </w:pPr>
    </w:p>
    <w:p w:rsidR="00190318" w:rsidRPr="009B3AA0" w:rsidRDefault="00190318" w:rsidP="00190318">
      <w:pPr>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1.Объект закупки:</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Cs/>
          <w:kern w:val="1"/>
          <w:sz w:val="24"/>
          <w:szCs w:val="24"/>
          <w:lang w:eastAsia="ar-SA"/>
        </w:rPr>
        <w:t xml:space="preserve">выполнение работ по </w:t>
      </w:r>
      <w:r w:rsidR="003A4F48">
        <w:rPr>
          <w:rFonts w:ascii="Times New Roman" w:eastAsia="Times New Roman" w:hAnsi="Times New Roman"/>
          <w:bCs/>
          <w:kern w:val="1"/>
          <w:sz w:val="24"/>
          <w:szCs w:val="24"/>
          <w:lang w:eastAsia="ar-SA"/>
        </w:rPr>
        <w:t xml:space="preserve">текущему </w:t>
      </w:r>
      <w:r w:rsidRPr="009B3AA0">
        <w:rPr>
          <w:rFonts w:ascii="Times New Roman" w:eastAsia="Times New Roman" w:hAnsi="Times New Roman"/>
          <w:sz w:val="24"/>
          <w:szCs w:val="24"/>
          <w:lang w:eastAsia="ru-RU"/>
        </w:rPr>
        <w:t>ремонту кровли ЛПК 4-й блок</w:t>
      </w:r>
    </w:p>
    <w:p w:rsidR="00190318" w:rsidRPr="009B3AA0" w:rsidRDefault="00190318" w:rsidP="00190318">
      <w:pPr>
        <w:spacing w:after="60" w:line="240" w:lineRule="auto"/>
        <w:jc w:val="both"/>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xml:space="preserve">2.Краткие характеристики выполняемых работ: </w:t>
      </w:r>
    </w:p>
    <w:p w:rsidR="00190318" w:rsidRPr="009B3AA0" w:rsidRDefault="00190318" w:rsidP="00190318">
      <w:pPr>
        <w:spacing w:after="6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ОКПД 2: 43.91.1</w:t>
      </w:r>
      <w:r w:rsidRPr="009B3AA0">
        <w:rPr>
          <w:rFonts w:ascii="Times New Roman" w:eastAsia="Times New Roman" w:hAnsi="Times New Roman"/>
          <w:color w:val="000000"/>
          <w:sz w:val="24"/>
          <w:szCs w:val="24"/>
          <w:shd w:val="clear" w:color="auto" w:fill="FFFFFF"/>
          <w:lang w:eastAsia="ru-RU"/>
        </w:rPr>
        <w:t>. «Работы кровельные».</w:t>
      </w:r>
      <w:r w:rsidRPr="009B3AA0">
        <w:rPr>
          <w:rFonts w:ascii="Times New Roman" w:eastAsia="Times New Roman" w:hAnsi="Times New Roman"/>
          <w:color w:val="333333"/>
          <w:sz w:val="24"/>
          <w:szCs w:val="24"/>
          <w:shd w:val="clear" w:color="auto" w:fill="FFFFFF"/>
          <w:lang w:eastAsia="ru-RU"/>
        </w:rPr>
        <w:t xml:space="preserve"> </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Порядок и виды выполняемых работ в соответствии локальной сметой (приложение № 1), являющейся неотъемлемой частью настоящего технического задания. </w:t>
      </w:r>
    </w:p>
    <w:p w:rsidR="00190318" w:rsidRPr="009B3AA0" w:rsidRDefault="00190318" w:rsidP="00190318">
      <w:pPr>
        <w:spacing w:after="60" w:line="240" w:lineRule="auto"/>
        <w:jc w:val="both"/>
        <w:rPr>
          <w:rFonts w:ascii="Times New Roman" w:eastAsia="Times New Roman" w:hAnsi="Times New Roman"/>
          <w:bCs/>
          <w:iCs/>
          <w:sz w:val="24"/>
          <w:szCs w:val="24"/>
          <w:lang w:eastAsia="ru-RU"/>
        </w:rPr>
      </w:pPr>
      <w:r w:rsidRPr="009B3AA0">
        <w:rPr>
          <w:rFonts w:ascii="Times New Roman" w:eastAsia="Times New Roman" w:hAnsi="Times New Roman"/>
          <w:bCs/>
          <w:iCs/>
          <w:sz w:val="24"/>
          <w:szCs w:val="24"/>
          <w:lang w:eastAsia="ru-RU"/>
        </w:rPr>
        <w:t>Площадь ремонтируемой поверхности 250 м</w:t>
      </w:r>
      <w:r w:rsidRPr="009B3AA0">
        <w:rPr>
          <w:rFonts w:ascii="Times New Roman" w:eastAsia="Times New Roman" w:hAnsi="Times New Roman"/>
          <w:bCs/>
          <w:iCs/>
          <w:sz w:val="24"/>
          <w:szCs w:val="24"/>
          <w:vertAlign w:val="superscript"/>
          <w:lang w:eastAsia="ru-RU"/>
        </w:rPr>
        <w:t>2</w:t>
      </w:r>
      <w:r w:rsidRPr="009B3AA0">
        <w:rPr>
          <w:rFonts w:ascii="Times New Roman" w:eastAsia="Times New Roman" w:hAnsi="Times New Roman"/>
          <w:bCs/>
          <w:iCs/>
          <w:sz w:val="24"/>
          <w:szCs w:val="24"/>
          <w:lang w:eastAsia="ru-RU"/>
        </w:rPr>
        <w:t>, с разборкой кровельного пирога, ремонтом существующей стяжки, гидроизоляцией и укладкой кровельных материалов на битумной основе.</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bCs/>
          <w:iCs/>
          <w:sz w:val="24"/>
          <w:szCs w:val="24"/>
          <w:lang w:eastAsia="ru-RU"/>
        </w:rPr>
        <w:t>3.</w:t>
      </w:r>
      <w:r w:rsidRPr="009B3AA0">
        <w:rPr>
          <w:rFonts w:ascii="Times New Roman" w:eastAsia="Times New Roman" w:hAnsi="Times New Roman"/>
          <w:b/>
          <w:sz w:val="24"/>
          <w:szCs w:val="24"/>
          <w:lang w:eastAsia="ru-RU"/>
        </w:rPr>
        <w:t xml:space="preserve"> Количество поставляемого товара, выполняемых работ и услуг для каждой позиции и вида, номенклатуры или ассортимента: </w:t>
      </w:r>
      <w:r w:rsidRPr="009B3AA0">
        <w:rPr>
          <w:rFonts w:ascii="Times New Roman" w:eastAsia="Times New Roman" w:hAnsi="Times New Roman"/>
          <w:sz w:val="24"/>
          <w:szCs w:val="24"/>
          <w:lang w:eastAsia="ru-RU"/>
        </w:rPr>
        <w:t>в соответствии с локальной сметой (приложение №1) являющейся неотъемлемой частью настоящего Технического задания.</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 Общие требования к Подрядчику</w:t>
      </w:r>
      <w:r w:rsidRPr="009B3AA0">
        <w:rPr>
          <w:rFonts w:ascii="Times New Roman" w:eastAsia="Times New Roman" w:hAnsi="Times New Roman"/>
          <w:sz w:val="24"/>
          <w:szCs w:val="24"/>
          <w:lang w:eastAsia="ru-RU"/>
        </w:rPr>
        <w:t>:</w:t>
      </w:r>
    </w:p>
    <w:p w:rsidR="00190318" w:rsidRPr="009B3AA0" w:rsidRDefault="00190318" w:rsidP="008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4.1</w:t>
      </w:r>
      <w:r w:rsidRPr="009B3AA0">
        <w:rPr>
          <w:rFonts w:ascii="Times New Roman" w:eastAsia="Times New Roman"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4.2</w:t>
      </w:r>
      <w:r w:rsidRPr="009B3AA0">
        <w:rPr>
          <w:rFonts w:ascii="Times New Roman" w:eastAsia="Times New Roman" w:hAnsi="Times New Roman"/>
          <w:sz w:val="24"/>
          <w:szCs w:val="24"/>
          <w:lang w:eastAsia="ru-RU"/>
        </w:rPr>
        <w:t xml:space="preserve"> Подрядчик должен иметь при необходимости соответствующую разрешительную документацию на выполнение работ, являющихся предметом технического задания, если таковые требования.</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4.3</w:t>
      </w:r>
      <w:r w:rsidRPr="009B3AA0">
        <w:rPr>
          <w:rFonts w:ascii="Times New Roman" w:eastAsia="Times New Roman"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4.4</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Строго соблюдать сроки выполнения работ, предусмотренные Договором.</w:t>
      </w:r>
      <w:r w:rsidRPr="009B3AA0">
        <w:rPr>
          <w:rFonts w:ascii="Times New Roman" w:eastAsia="Times New Roman" w:hAnsi="Times New Roman"/>
          <w:sz w:val="24"/>
          <w:szCs w:val="24"/>
          <w:lang w:eastAsia="ru-RU"/>
        </w:rPr>
        <w:t xml:space="preserve"> Иметь необходимые специализированные материалы, принадлежности, механизмы и оборудование для проведения заявленных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4.5 </w:t>
      </w:r>
      <w:r w:rsidRPr="009B3AA0">
        <w:rPr>
          <w:rFonts w:ascii="Times New Roman" w:eastAsia="Times New Roman" w:hAnsi="Times New Roman"/>
          <w:sz w:val="24"/>
          <w:szCs w:val="24"/>
          <w:lang w:eastAsia="ru-RU"/>
        </w:rPr>
        <w:t>В</w:t>
      </w:r>
      <w:r w:rsidRPr="009B3AA0">
        <w:rPr>
          <w:rFonts w:ascii="Times New Roman" w:eastAsia="Times New Roman" w:hAnsi="Times New Roman"/>
          <w:color w:val="000000"/>
          <w:sz w:val="24"/>
          <w:szCs w:val="24"/>
          <w:lang w:eastAsia="ru-RU"/>
        </w:rPr>
        <w:t>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4.6</w:t>
      </w:r>
      <w:r w:rsidRPr="009B3AA0">
        <w:rPr>
          <w:rFonts w:ascii="Times New Roman" w:eastAsia="Times New Roman" w:hAnsi="Times New Roman"/>
          <w:color w:val="000000"/>
          <w:sz w:val="24"/>
          <w:szCs w:val="24"/>
          <w:lang w:eastAsia="ru-RU"/>
        </w:rPr>
        <w:t xml:space="preserve"> Организовать доставку материала и оборудования необходимого для выполнения работ своими силами и средствами до места выполнения работ.</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4.7</w:t>
      </w:r>
      <w:r w:rsidRPr="009B3AA0">
        <w:rPr>
          <w:rFonts w:ascii="Times New Roman" w:eastAsia="Times New Roman" w:hAnsi="Times New Roman"/>
          <w:color w:val="000000"/>
          <w:sz w:val="24"/>
          <w:szCs w:val="24"/>
          <w:lang w:eastAsia="ru-RU"/>
        </w:rPr>
        <w:t xml:space="preserve"> Производить работы в соответствии с графиком работы Института. Выполнение работ не должно препятствовать или создавать неудобства в работе Института или представлять угрозу для сотрудников.</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4.8 </w:t>
      </w:r>
      <w:r w:rsidRPr="009B3AA0">
        <w:rPr>
          <w:rFonts w:ascii="Times New Roman" w:eastAsia="Times New Roman" w:hAnsi="Times New Roman"/>
          <w:color w:val="000000"/>
          <w:sz w:val="24"/>
          <w:szCs w:val="24"/>
          <w:lang w:eastAsia="ru-RU"/>
        </w:rPr>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Договором работ, которые представляет Заказчику до начала производства работ при открытии объекта к производству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4.9 </w:t>
      </w:r>
      <w:r w:rsidRPr="009B3AA0">
        <w:rPr>
          <w:rFonts w:ascii="Times New Roman" w:eastAsia="Times New Roman" w:hAnsi="Times New Roman"/>
          <w:color w:val="000000"/>
          <w:sz w:val="24"/>
          <w:szCs w:val="24"/>
          <w:lang w:eastAsia="ru-RU"/>
        </w:rPr>
        <w:t>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 же обеспечить наличие у рабочих бригады и предъявление представителю Заказчика до начала производства работ следующих оригинальных документов:</w:t>
      </w:r>
      <w:r w:rsidRPr="009B3AA0">
        <w:rPr>
          <w:rFonts w:ascii="Times New Roman" w:eastAsia="Times New Roman" w:hAnsi="Times New Roman"/>
          <w:color w:val="000000"/>
          <w:sz w:val="24"/>
          <w:szCs w:val="24"/>
          <w:lang w:eastAsia="ru-RU"/>
        </w:rPr>
        <w:b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настоящий договор, печать, подпись;</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наряд (задание, распоряжение на работы), наряд-допуск на работы повышенной опасности (на высоте, огневые, в лифтах, в электроустановках и другие);</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lastRenderedPageBreak/>
        <w:t>-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190318" w:rsidRPr="00960A4A" w:rsidRDefault="00190318" w:rsidP="00190318">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4.10 </w:t>
      </w:r>
      <w:r w:rsidRPr="00960A4A">
        <w:rPr>
          <w:rFonts w:ascii="Times New Roman" w:eastAsia="Times New Roman" w:hAnsi="Times New Roman"/>
          <w:color w:val="000000"/>
          <w:sz w:val="24"/>
          <w:szCs w:val="24"/>
          <w:lang w:val="ru" w:eastAsia="ru-RU"/>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190318" w:rsidRPr="00960A4A" w:rsidRDefault="00190318" w:rsidP="00190318">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4.11 </w:t>
      </w:r>
      <w:r w:rsidRPr="00960A4A">
        <w:rPr>
          <w:rFonts w:ascii="Times New Roman" w:eastAsia="Times New Roman" w:hAnsi="Times New Roman"/>
          <w:color w:val="000000"/>
          <w:sz w:val="24"/>
          <w:szCs w:val="24"/>
          <w:lang w:val="ru" w:eastAsia="ru-RU"/>
        </w:rPr>
        <w:t>В случае повреждения отделки иных помещений или инженерных систем</w:t>
      </w:r>
      <w:r>
        <w:rPr>
          <w:rFonts w:ascii="Times New Roman" w:eastAsia="Times New Roman" w:hAnsi="Times New Roman"/>
          <w:color w:val="000000"/>
          <w:sz w:val="24"/>
          <w:szCs w:val="24"/>
          <w:lang w:val="ru" w:eastAsia="ru-RU"/>
        </w:rPr>
        <w:t xml:space="preserve"> (конструкций)</w:t>
      </w:r>
      <w:r w:rsidRPr="00960A4A">
        <w:rPr>
          <w:rFonts w:ascii="Times New Roman" w:eastAsia="Times New Roman" w:hAnsi="Times New Roman"/>
          <w:color w:val="000000"/>
          <w:sz w:val="24"/>
          <w:szCs w:val="24"/>
          <w:lang w:val="ru" w:eastAsia="ru-RU"/>
        </w:rPr>
        <w:t xml:space="preserve">, произошедших по причине производимых </w:t>
      </w:r>
      <w:r w:rsidRPr="00960A4A">
        <w:rPr>
          <w:rFonts w:ascii="Times New Roman" w:eastAsia="Times New Roman" w:hAnsi="Times New Roman"/>
          <w:color w:val="000000"/>
          <w:sz w:val="24"/>
          <w:szCs w:val="24"/>
          <w:lang w:eastAsia="ru-RU"/>
        </w:rPr>
        <w:t>Подрядчиком /</w:t>
      </w:r>
      <w:r w:rsidRPr="00960A4A">
        <w:rPr>
          <w:rFonts w:ascii="Times New Roman" w:eastAsia="Times New Roman" w:hAnsi="Times New Roman"/>
          <w:color w:val="000000"/>
          <w:sz w:val="24"/>
          <w:szCs w:val="24"/>
          <w:lang w:val="ru" w:eastAsia="ru-RU"/>
        </w:rPr>
        <w:t>подрядной организацией работ – все работы по восстановлению берет на себя подрядная организация</w:t>
      </w:r>
      <w:r w:rsidRPr="00960A4A">
        <w:rPr>
          <w:rFonts w:ascii="Times New Roman" w:eastAsia="Times New Roman" w:hAnsi="Times New Roman"/>
          <w:color w:val="000000"/>
          <w:sz w:val="24"/>
          <w:szCs w:val="24"/>
          <w:lang w:eastAsia="ru-RU"/>
        </w:rPr>
        <w:t>/Подрядчик</w:t>
      </w:r>
      <w:r w:rsidRPr="00960A4A">
        <w:rPr>
          <w:rFonts w:ascii="Times New Roman" w:eastAsia="Times New Roman" w:hAnsi="Times New Roman"/>
          <w:color w:val="000000"/>
          <w:sz w:val="24"/>
          <w:szCs w:val="24"/>
          <w:lang w:val="ru" w:eastAsia="ru-RU"/>
        </w:rPr>
        <w:t>.</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Pr>
          <w:rFonts w:ascii="Times New Roman" w:eastAsia="Times New Roman" w:hAnsi="Times New Roman"/>
          <w:b/>
          <w:color w:val="000000"/>
          <w:sz w:val="24"/>
          <w:szCs w:val="24"/>
          <w:lang w:eastAsia="ru-RU"/>
        </w:rPr>
        <w:t>2</w:t>
      </w:r>
      <w:r w:rsidRPr="009B3AA0">
        <w:rPr>
          <w:rFonts w:ascii="Times New Roman" w:eastAsia="Times New Roman" w:hAnsi="Times New Roman"/>
          <w:color w:val="000000"/>
          <w:sz w:val="24"/>
          <w:szCs w:val="24"/>
          <w:lang w:eastAsia="ru-RU"/>
        </w:rPr>
        <w:t xml:space="preserve">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Pr>
          <w:rFonts w:ascii="Times New Roman" w:eastAsia="Times New Roman" w:hAnsi="Times New Roman"/>
          <w:b/>
          <w:color w:val="000000"/>
          <w:sz w:val="24"/>
          <w:szCs w:val="24"/>
          <w:lang w:eastAsia="ru-RU"/>
        </w:rPr>
        <w:t>3</w:t>
      </w:r>
      <w:r w:rsidRPr="009B3AA0">
        <w:rPr>
          <w:rFonts w:ascii="Times New Roman" w:eastAsia="Times New Roman" w:hAnsi="Times New Roman"/>
          <w:color w:val="000000"/>
          <w:sz w:val="24"/>
          <w:szCs w:val="24"/>
          <w:lang w:eastAsia="ru-RU"/>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5. Требования к безопасности проведения работ</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5.1 </w:t>
      </w:r>
      <w:r w:rsidRPr="009B3AA0">
        <w:rPr>
          <w:rFonts w:ascii="Times New Roman" w:eastAsia="Times New Roman" w:hAnsi="Times New Roman"/>
          <w:sz w:val="24"/>
          <w:szCs w:val="24"/>
          <w:lang w:eastAsia="ru-RU"/>
        </w:rPr>
        <w:t xml:space="preserve">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9B3AA0">
        <w:rPr>
          <w:rFonts w:ascii="Times New Roman" w:eastAsia="Times New Roman" w:hAnsi="Times New Roman"/>
          <w:color w:val="000000"/>
          <w:sz w:val="24"/>
          <w:szCs w:val="24"/>
          <w:lang w:eastAsia="ru-RU"/>
        </w:rPr>
        <w:t>соблюдать все требования к безопасности выполняемых работ в соответствии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5.2</w:t>
      </w:r>
      <w:r w:rsidRPr="009B3AA0">
        <w:rPr>
          <w:rFonts w:ascii="Times New Roman" w:eastAsia="Times New Roman" w:hAnsi="Times New Roman"/>
          <w:sz w:val="24"/>
          <w:szCs w:val="24"/>
          <w:lang w:eastAsia="ru-RU"/>
        </w:rPr>
        <w:t xml:space="preserve">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 52-ФЗ от 30.03.1999г. «О санитарно-эпидемиологическом благополучии населения». </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5.3</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Хранение излишнего количества ГСМ и баллонов с жидким газом на объекте не допускается. Подрядчик обязан подвозить их по мере необходимости.</w:t>
      </w:r>
    </w:p>
    <w:p w:rsidR="00190318" w:rsidRPr="009B3AA0" w:rsidRDefault="00190318" w:rsidP="00190318">
      <w:pPr>
        <w:spacing w:after="6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6.</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6.1.</w:t>
      </w:r>
      <w:r w:rsidRPr="009B3AA0">
        <w:rPr>
          <w:rFonts w:ascii="Times New Roman" w:eastAsia="Times New Roman" w:hAnsi="Times New Roman"/>
          <w:color w:val="000000"/>
          <w:sz w:val="24"/>
          <w:szCs w:val="24"/>
          <w:lang w:eastAsia="ru-RU"/>
        </w:rPr>
        <w:t xml:space="preserve"> Все выполняемые работы и оборудование должны соответствовать требованиям нормативно-технических документов:</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Градостроительный кодекс Российской Федерации (Федеральный Закон от 29.12.2004 № 190-ФЗ);</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B3AA0">
        <w:rPr>
          <w:rFonts w:ascii="Times New Roman" w:eastAsia="Times New Roman" w:hAnsi="Times New Roman"/>
          <w:color w:val="000000"/>
          <w:sz w:val="24"/>
          <w:szCs w:val="24"/>
          <w:lang w:eastAsia="ru-RU"/>
        </w:rPr>
        <w:br/>
        <w:t>- Федеральный закон №123-ФЗ «Технический регламент о требованиях пожарной безопасности»</w:t>
      </w:r>
      <w:r w:rsidRPr="009B3AA0">
        <w:rPr>
          <w:rFonts w:ascii="Times New Roman" w:eastAsia="Times New Roman" w:hAnsi="Times New Roman"/>
          <w:color w:val="000000"/>
          <w:sz w:val="24"/>
          <w:szCs w:val="24"/>
          <w:lang w:eastAsia="ru-RU"/>
        </w:rPr>
        <w:br/>
        <w:t xml:space="preserve">- Постановление Правительства Российской Федерации от 25 апреля </w:t>
      </w:r>
      <w:smartTag w:uri="urn:schemas-microsoft-com:office:smarttags" w:element="metricconverter">
        <w:smartTagPr>
          <w:attr w:name="ProductID" w:val="2012 г"/>
        </w:smartTagPr>
        <w:r w:rsidRPr="009B3AA0">
          <w:rPr>
            <w:rFonts w:ascii="Times New Roman" w:eastAsia="Times New Roman" w:hAnsi="Times New Roman"/>
            <w:color w:val="000000"/>
            <w:sz w:val="24"/>
            <w:szCs w:val="24"/>
            <w:lang w:eastAsia="ru-RU"/>
          </w:rPr>
          <w:t>2012 г</w:t>
        </w:r>
      </w:smartTag>
      <w:r w:rsidRPr="009B3AA0">
        <w:rPr>
          <w:rFonts w:ascii="Times New Roman" w:eastAsia="Times New Roman" w:hAnsi="Times New Roman"/>
          <w:color w:val="000000"/>
          <w:sz w:val="24"/>
          <w:szCs w:val="24"/>
          <w:lang w:eastAsia="ru-RU"/>
        </w:rPr>
        <w:t>. №390 «О противопожарном режиме»;</w:t>
      </w:r>
    </w:p>
    <w:p w:rsidR="00190318"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xml:space="preserve">- </w:t>
      </w:r>
      <w:proofErr w:type="spellStart"/>
      <w:r w:rsidRPr="009B3AA0">
        <w:rPr>
          <w:rFonts w:ascii="Times New Roman" w:eastAsia="Times New Roman" w:hAnsi="Times New Roman"/>
          <w:color w:val="000000"/>
          <w:sz w:val="24"/>
          <w:szCs w:val="24"/>
          <w:lang w:eastAsia="ru-RU"/>
        </w:rPr>
        <w:t>СниП</w:t>
      </w:r>
      <w:proofErr w:type="spellEnd"/>
      <w:r w:rsidRPr="009B3AA0">
        <w:rPr>
          <w:rFonts w:ascii="Times New Roman" w:eastAsia="Times New Roman" w:hAnsi="Times New Roman"/>
          <w:color w:val="000000"/>
          <w:sz w:val="24"/>
          <w:szCs w:val="24"/>
          <w:lang w:eastAsia="ru-RU"/>
        </w:rPr>
        <w:t xml:space="preserve"> 12-03-2001 – «Безопасность труда в строительстве Часть 1. Общие требования»;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xml:space="preserve">- </w:t>
      </w:r>
      <w:proofErr w:type="spellStart"/>
      <w:r w:rsidRPr="009B3AA0">
        <w:rPr>
          <w:rFonts w:ascii="Times New Roman" w:eastAsia="Times New Roman" w:hAnsi="Times New Roman"/>
          <w:color w:val="000000"/>
          <w:sz w:val="24"/>
          <w:szCs w:val="24"/>
          <w:lang w:eastAsia="ru-RU"/>
        </w:rPr>
        <w:t>СниП</w:t>
      </w:r>
      <w:proofErr w:type="spellEnd"/>
      <w:r w:rsidRPr="009B3AA0">
        <w:rPr>
          <w:rFonts w:ascii="Times New Roman" w:eastAsia="Times New Roman" w:hAnsi="Times New Roman"/>
          <w:color w:val="000000"/>
          <w:sz w:val="24"/>
          <w:szCs w:val="24"/>
          <w:lang w:eastAsia="ru-RU"/>
        </w:rPr>
        <w:t xml:space="preserve"> 3.01.04-87 - «Приемка в эксплуатацию законченных строительством объектов. Основные положения»;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xml:space="preserve">- </w:t>
      </w:r>
      <w:proofErr w:type="spellStart"/>
      <w:r w:rsidRPr="009B3AA0">
        <w:rPr>
          <w:rFonts w:ascii="Times New Roman" w:eastAsia="Times New Roman" w:hAnsi="Times New Roman"/>
          <w:color w:val="000000"/>
          <w:sz w:val="24"/>
          <w:szCs w:val="24"/>
          <w:lang w:eastAsia="ru-RU"/>
        </w:rPr>
        <w:t>СниП</w:t>
      </w:r>
      <w:proofErr w:type="spellEnd"/>
      <w:r w:rsidRPr="009B3AA0">
        <w:rPr>
          <w:rFonts w:ascii="Times New Roman" w:eastAsia="Times New Roman" w:hAnsi="Times New Roman"/>
          <w:color w:val="000000"/>
          <w:sz w:val="24"/>
          <w:szCs w:val="24"/>
          <w:lang w:eastAsia="ru-RU"/>
        </w:rPr>
        <w:t xml:space="preserve"> 12-01-2004 – «Организация строительства».</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7. Общие требования к проведению работ.</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7.1.</w:t>
      </w:r>
      <w:r w:rsidRPr="009B3AA0">
        <w:rPr>
          <w:rFonts w:ascii="Times New Roman" w:eastAsia="Times New Roman" w:hAnsi="Times New Roman"/>
          <w:sz w:val="24"/>
          <w:szCs w:val="24"/>
          <w:lang w:eastAsia="ru-RU"/>
        </w:rPr>
        <w:t xml:space="preserve"> Способ укладки рулонных материалов – наплавление, в 2слоя.</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7.2.</w:t>
      </w:r>
      <w:r w:rsidRPr="009B3AA0">
        <w:rPr>
          <w:rFonts w:ascii="Times New Roman" w:eastAsia="Times New Roman" w:hAnsi="Times New Roman"/>
          <w:sz w:val="24"/>
          <w:szCs w:val="24"/>
          <w:lang w:eastAsia="ru-RU"/>
        </w:rPr>
        <w:t xml:space="preserve"> Наплавление полотнищ должно производиться вдоль оси крыши.</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lastRenderedPageBreak/>
        <w:t>7.3.</w:t>
      </w:r>
      <w:r w:rsidRPr="009B3AA0">
        <w:rPr>
          <w:rFonts w:ascii="Times New Roman" w:eastAsia="Times New Roman" w:hAnsi="Times New Roman"/>
          <w:sz w:val="24"/>
          <w:szCs w:val="24"/>
          <w:lang w:eastAsia="ru-RU"/>
        </w:rPr>
        <w:t xml:space="preserve"> Устройство кровли в местах температурных (деформационных) швов в соответствии со СНиП </w:t>
      </w:r>
      <w:r w:rsidRPr="009B3AA0">
        <w:rPr>
          <w:rFonts w:ascii="Times New Roman" w:eastAsia="Times New Roman" w:hAnsi="Times New Roman"/>
          <w:sz w:val="24"/>
          <w:szCs w:val="24"/>
          <w:lang w:val="en-US" w:eastAsia="ru-RU"/>
        </w:rPr>
        <w:t>II</w:t>
      </w:r>
      <w:r w:rsidRPr="009B3AA0">
        <w:rPr>
          <w:rFonts w:ascii="Times New Roman" w:eastAsia="Times New Roman" w:hAnsi="Times New Roman"/>
          <w:sz w:val="24"/>
          <w:szCs w:val="24"/>
          <w:lang w:eastAsia="ru-RU"/>
        </w:rPr>
        <w:t>-26-76.</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7.4.</w:t>
      </w:r>
      <w:r w:rsidRPr="009B3AA0">
        <w:rPr>
          <w:rFonts w:ascii="Times New Roman" w:eastAsia="Times New Roman" w:hAnsi="Times New Roman"/>
          <w:sz w:val="24"/>
          <w:szCs w:val="24"/>
          <w:lang w:eastAsia="ru-RU"/>
        </w:rPr>
        <w:t xml:space="preserve"> Поверхность кровли не должна иметь вспучиваний воздушных пузырей.</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sz w:val="24"/>
          <w:szCs w:val="24"/>
          <w:lang w:eastAsia="ru-RU"/>
        </w:rPr>
        <w:t>7.5.</w:t>
      </w:r>
      <w:r w:rsidRPr="009B3AA0">
        <w:rPr>
          <w:rFonts w:ascii="Times New Roman" w:eastAsia="Times New Roman" w:hAnsi="Times New Roman"/>
          <w:sz w:val="24"/>
          <w:szCs w:val="24"/>
          <w:lang w:eastAsia="ru-RU"/>
        </w:rPr>
        <w:t xml:space="preserve"> Устройство примыкания в соответствии с Пособием к строительным нормам «Проектирование и ремонт кровель» (П1-03 к СНБ 5.08.01-2000) – примыкание кровли с выводом на парапет под металлический лист.</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7.6</w:t>
      </w:r>
      <w:r w:rsidRPr="009B3AA0">
        <w:rPr>
          <w:rFonts w:ascii="Times New Roman" w:eastAsia="Times New Roman" w:hAnsi="Times New Roman"/>
          <w:color w:val="000000"/>
          <w:sz w:val="24"/>
          <w:szCs w:val="24"/>
          <w:lang w:eastAsia="ru-RU"/>
        </w:rPr>
        <w:t xml:space="preserve">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(ГПР).</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7.7</w:t>
      </w:r>
      <w:r w:rsidRPr="009B3AA0">
        <w:rPr>
          <w:rFonts w:ascii="Times New Roman" w:eastAsia="Times New Roman" w:hAnsi="Times New Roman"/>
          <w:color w:val="000000"/>
          <w:sz w:val="24"/>
          <w:szCs w:val="24"/>
          <w:lang w:eastAsia="ru-RU"/>
        </w:rPr>
        <w:t xml:space="preserve">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7.8</w:t>
      </w:r>
      <w:r w:rsidRPr="009B3AA0">
        <w:rPr>
          <w:rFonts w:ascii="Times New Roman" w:eastAsia="Times New Roman" w:hAnsi="Times New Roman"/>
          <w:color w:val="000000"/>
          <w:sz w:val="24"/>
          <w:szCs w:val="24"/>
          <w:lang w:eastAsia="ru-RU"/>
        </w:rPr>
        <w:t xml:space="preserve"> Подрядчик должен обеспечить на объекте, в соответствии с каждым этапом,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7.9</w:t>
      </w:r>
      <w:r w:rsidRPr="009B3AA0">
        <w:rPr>
          <w:rFonts w:ascii="Times New Roman" w:eastAsia="Times New Roman" w:hAnsi="Times New Roman"/>
          <w:color w:val="000000"/>
          <w:sz w:val="24"/>
          <w:szCs w:val="24"/>
          <w:lang w:eastAsia="ru-RU"/>
        </w:rPr>
        <w:t xml:space="preserve"> Используемые материалы должны быть новые, ранее не бывшие в употреблении, не должны находиться в залоге, под арестом или иным обременением.</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7.10</w:t>
      </w:r>
      <w:r w:rsidRPr="009B3AA0">
        <w:rPr>
          <w:rFonts w:ascii="Times New Roman" w:eastAsia="Times New Roman" w:hAnsi="Times New Roman"/>
          <w:color w:val="000000"/>
          <w:sz w:val="24"/>
          <w:szCs w:val="24"/>
          <w:lang w:eastAsia="ru-RU"/>
        </w:rPr>
        <w:t xml:space="preserve">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7.11</w:t>
      </w:r>
      <w:r w:rsidRPr="009B3AA0">
        <w:rPr>
          <w:rFonts w:ascii="Times New Roman" w:eastAsia="Times New Roman" w:hAnsi="Times New Roman"/>
          <w:color w:val="000000"/>
          <w:sz w:val="24"/>
          <w:szCs w:val="24"/>
          <w:lang w:eastAsia="ru-RU"/>
        </w:rPr>
        <w:t xml:space="preserve"> При проведении работ Подрядчик обязан использовать ограждающие конструкции.</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7.12 </w:t>
      </w:r>
      <w:r w:rsidRPr="009B3AA0">
        <w:rPr>
          <w:rFonts w:ascii="Times New Roman" w:eastAsia="Times New Roman" w:hAnsi="Times New Roman"/>
          <w:color w:val="000000"/>
          <w:sz w:val="24"/>
          <w:szCs w:val="24"/>
          <w:lang w:eastAsia="ru-RU"/>
        </w:rPr>
        <w:t>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Периодичность вывоза строительного мусора определяется Графиком производства работ. Вывоз строительного мусора производится силами и за счет средств Подрядчика.</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7.13 </w:t>
      </w:r>
      <w:r w:rsidRPr="009B3AA0">
        <w:rPr>
          <w:rFonts w:ascii="Times New Roman" w:eastAsia="Times New Roman" w:hAnsi="Times New Roman"/>
          <w:color w:val="000000"/>
          <w:sz w:val="24"/>
          <w:szCs w:val="24"/>
          <w:lang w:eastAsia="ru-RU"/>
        </w:rPr>
        <w:t>В случае необходимости произвести демонтаж установленного технологического оборудования Заказчика, обеспечив его сохранность. Вновь смонтировать все демонтированное в процессе производства работ технологическое оборудование, провести пусконаладочные работы и передать его Заказчику в исправном работоспособном состоянии.</w:t>
      </w:r>
    </w:p>
    <w:p w:rsidR="001500A7" w:rsidRDefault="00190318" w:rsidP="001500A7">
      <w:pPr>
        <w:spacing w:after="6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8. Сроки выполнения работ:</w:t>
      </w:r>
    </w:p>
    <w:p w:rsidR="001500A7" w:rsidRPr="001500A7" w:rsidRDefault="001500A7" w:rsidP="001500A7">
      <w:pPr>
        <w:spacing w:after="60" w:line="240" w:lineRule="auto"/>
        <w:jc w:val="both"/>
        <w:rPr>
          <w:rFonts w:ascii="Times New Roman" w:eastAsia="Times New Roman" w:hAnsi="Times New Roman"/>
          <w:color w:val="000000"/>
          <w:sz w:val="24"/>
          <w:szCs w:val="24"/>
          <w:lang w:eastAsia="ru-RU"/>
        </w:rPr>
      </w:pPr>
      <w:r w:rsidRPr="001500A7">
        <w:rPr>
          <w:rFonts w:ascii="Times New Roman" w:eastAsia="Times New Roman" w:hAnsi="Times New Roman"/>
          <w:color w:val="000000"/>
          <w:sz w:val="24"/>
          <w:szCs w:val="24"/>
          <w:lang w:eastAsia="ru-RU"/>
        </w:rPr>
        <w:t>- начало работ: не позднее 5 (пяти) рабочих дней с момента подписания настоящего Договора;</w:t>
      </w:r>
    </w:p>
    <w:p w:rsidR="00190318" w:rsidRPr="009B3AA0" w:rsidRDefault="001500A7" w:rsidP="001500A7">
      <w:pPr>
        <w:spacing w:after="60" w:line="240" w:lineRule="auto"/>
        <w:jc w:val="both"/>
        <w:rPr>
          <w:rFonts w:ascii="Times New Roman" w:eastAsia="Times New Roman" w:hAnsi="Times New Roman"/>
          <w:color w:val="000000"/>
          <w:sz w:val="24"/>
          <w:szCs w:val="24"/>
          <w:lang w:eastAsia="ru-RU"/>
        </w:rPr>
      </w:pPr>
      <w:r w:rsidRPr="001500A7">
        <w:rPr>
          <w:rFonts w:ascii="Times New Roman" w:eastAsia="Times New Roman" w:hAnsi="Times New Roman"/>
          <w:color w:val="000000"/>
          <w:sz w:val="24"/>
          <w:szCs w:val="24"/>
          <w:lang w:eastAsia="ru-RU"/>
        </w:rPr>
        <w:t>- окончание работ: не позднее 30 рабочих дней с момента подписания настоящего Договора</w:t>
      </w:r>
    </w:p>
    <w:p w:rsidR="00190318" w:rsidRPr="009B3AA0" w:rsidRDefault="00190318" w:rsidP="00190318">
      <w:pPr>
        <w:spacing w:after="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9.</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Порядок сдачи и приемки результатов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bCs/>
          <w:color w:val="000000"/>
          <w:sz w:val="24"/>
          <w:szCs w:val="24"/>
          <w:lang w:eastAsia="ru-RU"/>
        </w:rPr>
        <w:t xml:space="preserve">9.1 </w:t>
      </w:r>
      <w:r w:rsidRPr="009B3AA0">
        <w:rPr>
          <w:rFonts w:ascii="Times New Roman" w:eastAsia="Times New Roman" w:hAnsi="Times New Roman"/>
          <w:color w:val="000000"/>
          <w:sz w:val="24"/>
          <w:szCs w:val="24"/>
          <w:lang w:eastAsia="ru-RU"/>
        </w:rPr>
        <w:t>Приемка работ осуществляется путем подписания акта сдачи-приемки работ по Договору с перечнем документов в соответствии с Договором и настоящим Техническим заданием, составлением актов по форме КС-2, КС-3.</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9.2</w:t>
      </w:r>
      <w:r w:rsidRPr="009B3AA0">
        <w:rPr>
          <w:rFonts w:ascii="Times New Roman" w:eastAsia="Times New Roman" w:hAnsi="Times New Roman"/>
          <w:color w:val="000000"/>
          <w:sz w:val="24"/>
          <w:szCs w:val="24"/>
          <w:lang w:eastAsia="ru-RU"/>
        </w:rPr>
        <w:t xml:space="preserve"> По завершению выполнения работ, по требованию Заказчика, Подрядчик обязан предъявить следующие документы: материалы – </w:t>
      </w:r>
      <w:proofErr w:type="spellStart"/>
      <w:r w:rsidRPr="009B3AA0">
        <w:rPr>
          <w:rFonts w:ascii="Times New Roman" w:eastAsia="Times New Roman" w:hAnsi="Times New Roman"/>
          <w:color w:val="000000"/>
          <w:sz w:val="24"/>
          <w:szCs w:val="24"/>
          <w:lang w:eastAsia="ru-RU"/>
        </w:rPr>
        <w:t>фотофиксацию</w:t>
      </w:r>
      <w:proofErr w:type="spellEnd"/>
      <w:r w:rsidRPr="009B3AA0">
        <w:rPr>
          <w:rFonts w:ascii="Times New Roman" w:eastAsia="Times New Roman" w:hAnsi="Times New Roman"/>
          <w:color w:val="000000"/>
          <w:sz w:val="24"/>
          <w:szCs w:val="24"/>
          <w:lang w:eastAsia="ru-RU"/>
        </w:rPr>
        <w:t xml:space="preserve"> хода производства работ; пакет документов на вывоз мусора (договоры с лицензиями, талоны на мусор с указанием даты и тоннажа); акт скрытых работ; сертификаты на использованные материалы.</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9.3 </w:t>
      </w:r>
      <w:r w:rsidRPr="009B3AA0">
        <w:rPr>
          <w:rFonts w:ascii="Times New Roman" w:eastAsia="Times New Roman" w:hAnsi="Times New Roman"/>
          <w:sz w:val="24"/>
          <w:szCs w:val="24"/>
          <w:lang w:eastAsia="ru-RU"/>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lastRenderedPageBreak/>
        <w:t xml:space="preserve">9.4 </w:t>
      </w:r>
      <w:r w:rsidRPr="009B3AA0">
        <w:rPr>
          <w:rFonts w:ascii="Times New Roman" w:eastAsia="Times New Roman"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10. Гарантийные сроки:</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Гарантийный срок на выполненные работы должен быть не менее 24 (двадцати четырех) месяцев с момента подписания акта приёмки выполненных работ.</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sz w:val="24"/>
          <w:szCs w:val="24"/>
          <w:lang w:eastAsia="ru-RU"/>
        </w:rPr>
        <w:t>В соответствии с Договором.</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11. Порядок оплаты выполненных работ: </w:t>
      </w:r>
      <w:r w:rsidRPr="009B3AA0">
        <w:rPr>
          <w:rFonts w:ascii="Times New Roman" w:eastAsia="Times New Roman" w:hAnsi="Times New Roman"/>
          <w:color w:val="000000"/>
          <w:sz w:val="24"/>
          <w:szCs w:val="24"/>
          <w:lang w:eastAsia="ru-RU"/>
        </w:rPr>
        <w:t>в соответствии с условиями договора.</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12</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
          <w:sz w:val="24"/>
          <w:szCs w:val="24"/>
          <w:lang w:eastAsia="ru-RU"/>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9B3AA0">
        <w:rPr>
          <w:rFonts w:ascii="Times New Roman" w:eastAsia="Times New Roman" w:hAnsi="Times New Roman"/>
          <w:sz w:val="24"/>
          <w:szCs w:val="24"/>
          <w:lang w:eastAsia="ru-RU"/>
        </w:rPr>
        <w:t xml:space="preserve">В соответствии с Техническим заданием, Таблицей №1 «Сведения о качестве, технических характеристиках товара, его безопасности» и Договором. </w:t>
      </w:r>
    </w:p>
    <w:p w:rsidR="00190318" w:rsidRPr="009B3AA0" w:rsidRDefault="00190318" w:rsidP="00190318">
      <w:pPr>
        <w:spacing w:after="60" w:line="240" w:lineRule="auto"/>
        <w:jc w:val="both"/>
        <w:rPr>
          <w:rFonts w:ascii="Times New Roman" w:eastAsia="Times New Roman" w:hAnsi="Times New Roman"/>
          <w:sz w:val="24"/>
          <w:szCs w:val="24"/>
          <w:lang w:eastAsia="ru-RU"/>
        </w:rPr>
      </w:pPr>
    </w:p>
    <w:p w:rsidR="00190318" w:rsidRPr="009B3AA0" w:rsidRDefault="00190318" w:rsidP="00190318">
      <w:pPr>
        <w:spacing w:after="6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190318" w:rsidRPr="009B3AA0" w:rsidRDefault="00190318" w:rsidP="00190318">
      <w:pPr>
        <w:spacing w:before="150" w:after="150" w:line="240" w:lineRule="auto"/>
        <w:ind w:left="1070"/>
        <w:contextualSpacing/>
        <w:jc w:val="right"/>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410"/>
        <w:gridCol w:w="3260"/>
        <w:gridCol w:w="3261"/>
      </w:tblGrid>
      <w:tr w:rsidR="00190318" w:rsidRPr="009B3AA0" w:rsidTr="00D23198">
        <w:tc>
          <w:tcPr>
            <w:tcW w:w="675" w:type="dxa"/>
            <w:vMerge w:val="restart"/>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Наименование</w:t>
            </w:r>
          </w:p>
        </w:tc>
        <w:tc>
          <w:tcPr>
            <w:tcW w:w="6521" w:type="dxa"/>
            <w:gridSpan w:val="2"/>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i/>
                <w:sz w:val="24"/>
                <w:szCs w:val="24"/>
                <w:lang w:eastAsia="ru-RU"/>
              </w:rPr>
            </w:pPr>
            <w:r w:rsidRPr="009B3AA0">
              <w:rPr>
                <w:rFonts w:ascii="Times New Roman" w:eastAsia="Times New Roman" w:hAnsi="Times New Roman"/>
                <w:b/>
                <w:sz w:val="24"/>
                <w:szCs w:val="24"/>
                <w:lang w:eastAsia="ru-RU"/>
              </w:rPr>
              <w:t>Технические характеристики</w:t>
            </w:r>
          </w:p>
        </w:tc>
      </w:tr>
      <w:tr w:rsidR="00190318" w:rsidRPr="009B3AA0" w:rsidTr="00D23198">
        <w:tc>
          <w:tcPr>
            <w:tcW w:w="675" w:type="dxa"/>
            <w:vMerge/>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Требуемые параметры</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Требуемое значение</w:t>
            </w:r>
          </w:p>
        </w:tc>
      </w:tr>
      <w:tr w:rsidR="00190318" w:rsidRPr="009B3AA0" w:rsidTr="008A1CA3">
        <w:tc>
          <w:tcPr>
            <w:tcW w:w="675"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sz w:val="24"/>
                <w:szCs w:val="24"/>
                <w:lang w:eastAsia="ru-RU"/>
              </w:rPr>
            </w:pPr>
          </w:p>
        </w:tc>
        <w:tc>
          <w:tcPr>
            <w:tcW w:w="8931" w:type="dxa"/>
            <w:gridSpan w:val="3"/>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r>
      <w:tr w:rsidR="00190318" w:rsidRPr="009B3AA0" w:rsidTr="00D23198">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Битум</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22245-90</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Аморфное состояние битумов</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Марки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Среднемесячная температура наиболее холодного месяца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Глубина проникновения иглы, </w:t>
            </w:r>
            <w:r w:rsidRPr="009B3AA0">
              <w:rPr>
                <w:rFonts w:ascii="Times New Roman" w:eastAsia="Times New Roman" w:hAnsi="Times New Roman"/>
                <w:color w:val="000000"/>
                <w:sz w:val="24"/>
                <w:szCs w:val="24"/>
                <w:shd w:val="clear" w:color="auto" w:fill="FFFFFF"/>
                <w:lang w:eastAsia="ru-RU"/>
              </w:rPr>
              <w:t xml:space="preserve">0,1 мм: при </w:t>
            </w:r>
            <w:r w:rsidRPr="009B3AA0">
              <w:rPr>
                <w:rFonts w:ascii="Times New Roman" w:eastAsia="Times New Roman" w:hAnsi="Times New Roman"/>
                <w:color w:val="000000"/>
                <w:sz w:val="24"/>
                <w:szCs w:val="24"/>
                <w:shd w:val="clear" w:color="auto" w:fill="FFFFFF"/>
                <w:lang w:val="en-US" w:eastAsia="ru-RU"/>
              </w:rPr>
              <w:t>t</w:t>
            </w:r>
            <w:r w:rsidRPr="009B3AA0">
              <w:rPr>
                <w:rFonts w:ascii="Times New Roman" w:eastAsia="Times New Roman" w:hAnsi="Times New Roman"/>
                <w:color w:val="000000"/>
                <w:sz w:val="24"/>
                <w:szCs w:val="24"/>
                <w:shd w:val="clear" w:color="auto" w:fill="FFFFFF"/>
                <w:lang w:eastAsia="ru-RU"/>
              </w:rPr>
              <w:t xml:space="preserve"> 25º</w:t>
            </w:r>
            <w:r w:rsidRPr="009B3AA0">
              <w:rPr>
                <w:rFonts w:ascii="Times New Roman" w:eastAsia="Times New Roman" w:hAnsi="Times New Roman"/>
                <w:color w:val="000000"/>
                <w:sz w:val="24"/>
                <w:szCs w:val="24"/>
                <w:shd w:val="clear" w:color="auto" w:fill="FFFFFF"/>
                <w:lang w:val="en-US" w:eastAsia="ru-RU"/>
              </w:rPr>
              <w:t>C</w:t>
            </w:r>
            <w:r w:rsidRPr="009B3AA0">
              <w:rPr>
                <w:rFonts w:ascii="Times New Roman" w:eastAsia="Times New Roman" w:hAnsi="Times New Roman"/>
                <w:sz w:val="24"/>
                <w:szCs w:val="24"/>
                <w:lang w:eastAsia="ar-SA"/>
              </w:rPr>
              <w:t xml:space="preserve"> </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Вязкие</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БНД 130/200, БНД 90/130, БНД 200/300</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- 20º</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201-300, 131-200,  91-130</w:t>
            </w: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Цемент</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ГОСТ </w:t>
            </w:r>
            <w:r w:rsidRPr="009B3AA0">
              <w:rPr>
                <w:rFonts w:ascii="Arial" w:eastAsia="Times New Roman" w:hAnsi="Arial" w:cs="Arial"/>
                <w:color w:val="000000"/>
                <w:sz w:val="23"/>
                <w:szCs w:val="23"/>
                <w:shd w:val="clear" w:color="auto" w:fill="FFFFFF"/>
                <w:lang w:eastAsia="ru-RU"/>
              </w:rPr>
              <w:t>25328-82</w:t>
            </w: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Марка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Предел прочности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Начало схватывания должно наступать</w:t>
            </w:r>
          </w:p>
          <w:p w:rsidR="00190318" w:rsidRPr="009B3AA0" w:rsidRDefault="00190318" w:rsidP="008A1CA3">
            <w:pPr>
              <w:suppressAutoHyphens/>
              <w:spacing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Конец схватывания</w:t>
            </w:r>
          </w:p>
          <w:p w:rsidR="00190318" w:rsidRPr="009B3AA0" w:rsidRDefault="00190318" w:rsidP="008A1CA3">
            <w:pPr>
              <w:suppressAutoHyphens/>
              <w:spacing w:before="120" w:after="6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after="6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Содержание ангидрида серной кислоты SO(3) в цементе</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Содержание в цементе щелочных оксидов</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 500</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Ж 12</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менее 19,6 МПа (200 кгс/</w:t>
            </w:r>
            <w:proofErr w:type="spellStart"/>
            <w:r w:rsidRPr="009B3AA0">
              <w:rPr>
                <w:rFonts w:ascii="Times New Roman" w:eastAsia="Times New Roman" w:hAnsi="Times New Roman"/>
                <w:sz w:val="24"/>
                <w:szCs w:val="24"/>
                <w:lang w:eastAsia="ar-SA"/>
              </w:rPr>
              <w:t>кв.см</w:t>
            </w:r>
            <w:proofErr w:type="spellEnd"/>
            <w:r w:rsidRPr="009B3AA0">
              <w:rPr>
                <w:rFonts w:ascii="Times New Roman" w:eastAsia="Times New Roman" w:hAnsi="Times New Roman"/>
                <w:sz w:val="24"/>
                <w:szCs w:val="24"/>
                <w:lang w:eastAsia="ar-SA"/>
              </w:rPr>
              <w:t>)</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ранее 45 минут</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Не позднее 12 часов от начала </w:t>
            </w:r>
            <w:proofErr w:type="spellStart"/>
            <w:r w:rsidRPr="009B3AA0">
              <w:rPr>
                <w:rFonts w:ascii="Times New Roman" w:eastAsia="Times New Roman" w:hAnsi="Times New Roman"/>
                <w:sz w:val="24"/>
                <w:szCs w:val="24"/>
                <w:lang w:eastAsia="ar-SA"/>
              </w:rPr>
              <w:t>затворения</w:t>
            </w:r>
            <w:proofErr w:type="spellEnd"/>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1,5 и не более 3,5% массы цемента.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Не более 2% массы цемента. </w:t>
            </w: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pacing w:after="60" w:line="240" w:lineRule="auto"/>
              <w:jc w:val="both"/>
              <w:rPr>
                <w:rFonts w:ascii="Times New Roman" w:eastAsia="Times New Roman" w:hAnsi="Times New Roman"/>
                <w:b/>
                <w:i/>
                <w:color w:val="000000"/>
                <w:sz w:val="24"/>
                <w:szCs w:val="24"/>
                <w:shd w:val="clear" w:color="auto" w:fill="FFFFFF"/>
                <w:lang w:eastAsia="ru-RU"/>
              </w:rPr>
            </w:pPr>
            <w:r w:rsidRPr="009B3AA0">
              <w:rPr>
                <w:rFonts w:ascii="Times New Roman" w:eastAsia="Times New Roman" w:hAnsi="Times New Roman"/>
                <w:b/>
                <w:i/>
                <w:color w:val="000000"/>
                <w:sz w:val="24"/>
                <w:szCs w:val="24"/>
                <w:shd w:val="clear" w:color="auto" w:fill="FFFFFF"/>
                <w:lang w:eastAsia="ru-RU"/>
              </w:rPr>
              <w:t xml:space="preserve">Кровельный </w:t>
            </w:r>
            <w:proofErr w:type="spellStart"/>
            <w:r w:rsidRPr="009B3AA0">
              <w:rPr>
                <w:rFonts w:ascii="Times New Roman" w:eastAsia="Times New Roman" w:hAnsi="Times New Roman"/>
                <w:b/>
                <w:i/>
                <w:color w:val="000000"/>
                <w:sz w:val="24"/>
                <w:szCs w:val="24"/>
                <w:shd w:val="clear" w:color="auto" w:fill="FFFFFF"/>
                <w:lang w:eastAsia="ru-RU"/>
              </w:rPr>
              <w:t>стеклоизол</w:t>
            </w:r>
            <w:proofErr w:type="spellEnd"/>
            <w:r w:rsidRPr="009B3AA0">
              <w:rPr>
                <w:rFonts w:ascii="Times New Roman" w:eastAsia="Times New Roman" w:hAnsi="Times New Roman"/>
                <w:b/>
                <w:i/>
                <w:color w:val="000000"/>
                <w:sz w:val="24"/>
                <w:szCs w:val="24"/>
                <w:shd w:val="clear" w:color="auto" w:fill="FFFFFF"/>
                <w:lang w:eastAsia="ru-RU"/>
              </w:rPr>
              <w:t xml:space="preserve"> на основе стеклохолста ХКП</w:t>
            </w:r>
          </w:p>
          <w:p w:rsidR="00190318" w:rsidRPr="009B3AA0" w:rsidRDefault="00190318" w:rsidP="008A1CA3">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3AA0">
              <w:rPr>
                <w:rFonts w:ascii="Times New Roman" w:eastAsia="Times New Roman" w:hAnsi="Times New Roman"/>
                <w:bCs/>
                <w:color w:val="000000"/>
                <w:kern w:val="36"/>
                <w:sz w:val="24"/>
                <w:szCs w:val="24"/>
                <w:shd w:val="clear" w:color="auto" w:fill="FFFFFF"/>
                <w:lang w:eastAsia="ru-RU"/>
              </w:rPr>
              <w:t xml:space="preserve">ГОСТ </w:t>
            </w:r>
            <w:r w:rsidRPr="009B3AA0">
              <w:rPr>
                <w:rFonts w:ascii="Times New Roman" w:eastAsia="Times New Roman" w:hAnsi="Times New Roman"/>
                <w:bCs/>
                <w:color w:val="2D2D2D"/>
                <w:spacing w:val="2"/>
                <w:kern w:val="36"/>
                <w:sz w:val="24"/>
                <w:szCs w:val="24"/>
                <w:lang w:eastAsia="ru-RU"/>
              </w:rPr>
              <w:t>30547-97</w:t>
            </w:r>
          </w:p>
          <w:p w:rsidR="00190318" w:rsidRPr="009B3AA0" w:rsidRDefault="00190318" w:rsidP="008A1CA3">
            <w:pPr>
              <w:spacing w:after="6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Разрывная сила</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Температура гибкости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Теплостойкость</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37 кгс</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0º С,  на брусе 25мм</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85С</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Оцинкованная листовая сталь</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14918-80</w:t>
            </w:r>
          </w:p>
        </w:tc>
        <w:tc>
          <w:tcPr>
            <w:tcW w:w="3260" w:type="dxa"/>
            <w:tcBorders>
              <w:top w:val="single" w:sz="4" w:space="0" w:color="auto"/>
              <w:left w:val="single" w:sz="4" w:space="0" w:color="auto"/>
              <w:bottom w:val="single" w:sz="4" w:space="0" w:color="auto"/>
              <w:right w:val="single" w:sz="4" w:space="0" w:color="auto"/>
            </w:tcBorders>
            <w:vAlign w:val="bottom"/>
          </w:tcPr>
          <w:p w:rsidR="00190318" w:rsidRPr="009B3AA0" w:rsidRDefault="00190318" w:rsidP="008A1CA3">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 листа</w:t>
            </w:r>
          </w:p>
          <w:p w:rsidR="00190318" w:rsidRPr="009B3AA0" w:rsidRDefault="00190318" w:rsidP="008A1CA3">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p>
          <w:p w:rsidR="00190318" w:rsidRPr="009B3AA0" w:rsidRDefault="00190318" w:rsidP="008A1CA3">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Марка стали</w:t>
            </w:r>
          </w:p>
          <w:p w:rsidR="00190318" w:rsidRPr="009B3AA0" w:rsidRDefault="00190318" w:rsidP="008A1CA3">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bCs/>
                <w:color w:val="000000"/>
                <w:sz w:val="24"/>
                <w:szCs w:val="24"/>
                <w:shd w:val="clear" w:color="auto" w:fill="FFFFFF"/>
                <w:lang w:eastAsia="ru-RU"/>
              </w:rPr>
              <w:t xml:space="preserve">Толщина </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ОН, ВГ (общего назначения, весьма глубокой вытяжки)</w:t>
            </w:r>
          </w:p>
          <w:p w:rsidR="00190318" w:rsidRPr="009B3AA0" w:rsidRDefault="00190318" w:rsidP="008A1CA3">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08пс3сп</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333333"/>
                <w:sz w:val="24"/>
                <w:szCs w:val="24"/>
                <w:shd w:val="clear" w:color="auto" w:fill="FFFFFF"/>
                <w:lang w:eastAsia="ru-RU"/>
              </w:rPr>
              <w:t>0,5 мм</w:t>
            </w:r>
          </w:p>
        </w:tc>
      </w:tr>
    </w:tbl>
    <w:p w:rsidR="00314015" w:rsidRPr="009B3AA0" w:rsidRDefault="00190318" w:rsidP="00314015">
      <w:pPr>
        <w:shd w:val="clear" w:color="auto" w:fill="FFFFFF"/>
        <w:spacing w:before="50" w:after="50" w:line="240" w:lineRule="auto"/>
        <w:jc w:val="both"/>
        <w:rPr>
          <w:rFonts w:ascii="Times New Roman" w:eastAsia="Times New Roman" w:hAnsi="Times New Roman"/>
          <w:bCs/>
          <w:i/>
          <w:color w:val="2E2E2E"/>
          <w:sz w:val="20"/>
          <w:szCs w:val="24"/>
          <w:lang w:eastAsia="ru-RU"/>
        </w:rPr>
      </w:pPr>
      <w:r w:rsidRPr="00960A4A">
        <w:rPr>
          <w:rFonts w:ascii="Times New Roman" w:eastAsia="Times New Roman" w:hAnsi="Times New Roman"/>
          <w:bCs/>
          <w:i/>
          <w:color w:val="2E2E2E"/>
          <w:sz w:val="24"/>
          <w:szCs w:val="24"/>
          <w:lang w:eastAsia="ru-RU"/>
        </w:rPr>
        <w:t>В случае, если среди указанных ГОСТов окажутся не действующие, то действуют ГОСТы, соответствующие настоящему времени.</w:t>
      </w:r>
      <w:r w:rsidR="00314015" w:rsidRPr="009B3AA0">
        <w:rPr>
          <w:rFonts w:ascii="Times New Roman" w:eastAsia="Times New Roman" w:hAnsi="Times New Roman"/>
          <w:bCs/>
          <w:i/>
          <w:color w:val="2E2E2E"/>
          <w:sz w:val="20"/>
          <w:szCs w:val="24"/>
          <w:lang w:eastAsia="ru-RU"/>
        </w:rPr>
        <w:t xml:space="preserve"> </w:t>
      </w:r>
    </w:p>
    <w:p w:rsidR="00462F8A" w:rsidRDefault="00462F8A" w:rsidP="00A14A05">
      <w:pPr>
        <w:pStyle w:val="afffff9"/>
        <w:ind w:firstLine="709"/>
        <w:jc w:val="right"/>
        <w:rPr>
          <w:sz w:val="22"/>
          <w:szCs w:val="22"/>
          <w:lang w:val="ru-RU"/>
        </w:rPr>
      </w:pPr>
    </w:p>
    <w:p w:rsidR="00462F8A" w:rsidRDefault="00462F8A" w:rsidP="00A14A05">
      <w:pPr>
        <w:pStyle w:val="afffff9"/>
        <w:ind w:firstLine="709"/>
        <w:jc w:val="right"/>
        <w:rPr>
          <w:sz w:val="22"/>
          <w:szCs w:val="22"/>
          <w:lang w:val="ru-RU"/>
        </w:rPr>
      </w:pPr>
    </w:p>
    <w:p w:rsidR="00462F8A" w:rsidRDefault="00462F8A" w:rsidP="00A14A05">
      <w:pPr>
        <w:pStyle w:val="afffff9"/>
        <w:ind w:firstLine="709"/>
        <w:jc w:val="right"/>
        <w:rPr>
          <w:sz w:val="22"/>
          <w:szCs w:val="22"/>
          <w:lang w:val="ru-RU"/>
        </w:rPr>
      </w:pPr>
    </w:p>
    <w:p w:rsidR="00553256" w:rsidRDefault="00553256" w:rsidP="00A14A05">
      <w:pPr>
        <w:pStyle w:val="afffff9"/>
        <w:ind w:firstLine="709"/>
        <w:jc w:val="right"/>
        <w:rPr>
          <w:sz w:val="22"/>
          <w:szCs w:val="22"/>
          <w:lang w:val="ru-RU"/>
        </w:rPr>
        <w:sectPr w:rsidR="00553256" w:rsidSect="00917564">
          <w:pgSz w:w="11906" w:h="16838" w:code="9"/>
          <w:pgMar w:top="567" w:right="851" w:bottom="567" w:left="1418" w:header="709" w:footer="709" w:gutter="0"/>
          <w:cols w:space="708"/>
          <w:titlePg/>
          <w:docGrid w:linePitch="381"/>
        </w:sectPr>
      </w:pPr>
    </w:p>
    <w:p w:rsidR="00462F8A" w:rsidRDefault="00462F8A" w:rsidP="00A14A05">
      <w:pPr>
        <w:pStyle w:val="afffff9"/>
        <w:ind w:firstLine="709"/>
        <w:jc w:val="right"/>
        <w:rPr>
          <w:sz w:val="22"/>
          <w:szCs w:val="22"/>
          <w:lang w:val="ru-RU"/>
        </w:rPr>
      </w:pPr>
    </w:p>
    <w:p w:rsidR="00A14A05" w:rsidRPr="00557B31" w:rsidRDefault="00A14A05" w:rsidP="00A14A05">
      <w:pPr>
        <w:pStyle w:val="afffff9"/>
        <w:ind w:firstLine="709"/>
        <w:jc w:val="right"/>
        <w:rPr>
          <w:sz w:val="22"/>
          <w:szCs w:val="22"/>
          <w:lang w:val="ru-RU"/>
        </w:rPr>
      </w:pPr>
      <w:r w:rsidRPr="00557B31">
        <w:rPr>
          <w:sz w:val="22"/>
          <w:szCs w:val="22"/>
          <w:lang w:val="ru-RU"/>
        </w:rPr>
        <w:t>Приложение № 1</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к Техническому заданию</w:t>
      </w:r>
    </w:p>
    <w:p w:rsidR="00A14A05" w:rsidRDefault="00A14A05" w:rsidP="00A14A05">
      <w:pPr>
        <w:pStyle w:val="afffff9"/>
        <w:ind w:firstLine="709"/>
        <w:jc w:val="right"/>
        <w:rPr>
          <w:sz w:val="26"/>
          <w:szCs w:val="26"/>
          <w:lang w:val="ru-RU"/>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1C4A51">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1C4A51">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Попра-вочные</w:t>
            </w:r>
            <w:proofErr w:type="spellEnd"/>
            <w:r w:rsidRPr="00020770">
              <w:rPr>
                <w:rFonts w:ascii="Arial" w:eastAsia="Times New Roman" w:hAnsi="Arial" w:cs="Arial"/>
                <w:sz w:val="20"/>
                <w:lang w:eastAsia="ru-RU"/>
              </w:rPr>
              <w:t xml:space="preserve">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xml:space="preserve">Пункт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proofErr w:type="spellStart"/>
            <w:r w:rsidRPr="00020770">
              <w:rPr>
                <w:rFonts w:ascii="Arial" w:eastAsia="Times New Roman" w:hAnsi="Arial" w:cs="Arial"/>
                <w:sz w:val="20"/>
                <w:lang w:eastAsia="ru-RU"/>
              </w:rPr>
              <w:t>Огрунтовка</w:t>
            </w:r>
            <w:proofErr w:type="spellEnd"/>
            <w:r w:rsidRPr="00020770">
              <w:rPr>
                <w:rFonts w:ascii="Arial" w:eastAsia="Times New Roman" w:hAnsi="Arial" w:cs="Arial"/>
                <w:sz w:val="20"/>
                <w:lang w:eastAsia="ru-RU"/>
              </w:rPr>
              <w:t xml:space="preserve">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плоских из наплавляемых материалов в два 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Смена обделок из листовой стали (поясков, </w:t>
            </w:r>
            <w:proofErr w:type="spellStart"/>
            <w:r w:rsidRPr="00020770">
              <w:rPr>
                <w:rFonts w:ascii="Arial" w:eastAsia="Times New Roman" w:hAnsi="Arial" w:cs="Arial"/>
                <w:sz w:val="20"/>
                <w:lang w:eastAsia="ru-RU"/>
              </w:rPr>
              <w:t>сандриков</w:t>
            </w:r>
            <w:proofErr w:type="spellEnd"/>
            <w:r w:rsidRPr="00020770">
              <w:rPr>
                <w:rFonts w:ascii="Arial" w:eastAsia="Times New Roman" w:hAnsi="Arial" w:cs="Arial"/>
                <w:sz w:val="20"/>
                <w:lang w:eastAsia="ru-RU"/>
              </w:rPr>
              <w:t>,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Устройство примыканий рулонных и мастичных кровель к стенам и парапетам </w:t>
            </w:r>
            <w:r w:rsidRPr="00020770">
              <w:rPr>
                <w:rFonts w:ascii="Arial" w:eastAsia="Times New Roman" w:hAnsi="Arial" w:cs="Arial"/>
                <w:sz w:val="20"/>
                <w:lang w:eastAsia="ru-RU"/>
              </w:rPr>
              <w:lastRenderedPageBreak/>
              <w:t>высотой до 600 мм 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lastRenderedPageBreak/>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roofErr w:type="spellStart"/>
            <w:r w:rsidRPr="00020770">
              <w:rPr>
                <w:rFonts w:ascii="Arial" w:eastAsia="Times New Roman" w:hAnsi="Arial" w:cs="Arial"/>
                <w:i/>
                <w:iCs/>
                <w:sz w:val="20"/>
                <w:lang w:eastAsia="ru-RU"/>
              </w:rPr>
              <w:t>маш</w:t>
            </w:r>
            <w:proofErr w:type="spellEnd"/>
            <w:r w:rsidRPr="00020770">
              <w:rPr>
                <w:rFonts w:ascii="Arial" w:eastAsia="Times New Roman" w:hAnsi="Arial" w:cs="Arial"/>
                <w:i/>
                <w:iCs/>
                <w:sz w:val="20"/>
                <w:lang w:eastAsia="ru-RU"/>
              </w:rPr>
              <w:t>.-ч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оконных коробок в каменных стенах с выломкой 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553256" w:rsidRDefault="00553256"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FA636F" w:rsidRDefault="00FA636F"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bookmarkStart w:id="20" w:name="_Toc417901491"/>
      <w:r w:rsidRPr="003B5FF7">
        <w:rPr>
          <w:rFonts w:ascii="Times New Roman" w:eastAsiaTheme="majorEastAsia" w:hAnsi="Times New Roman" w:cstheme="majorBidi"/>
          <w:sz w:val="24"/>
          <w:szCs w:val="24"/>
          <w:lang w:val="en-US" w:eastAsia="ru-RU"/>
        </w:rPr>
        <w:t>VII</w:t>
      </w:r>
      <w:r w:rsidRPr="003B5FF7">
        <w:rPr>
          <w:rFonts w:ascii="Times New Roman" w:eastAsiaTheme="majorEastAsia" w:hAnsi="Times New Roman" w:cstheme="majorBidi"/>
          <w:sz w:val="24"/>
          <w:szCs w:val="24"/>
          <w:lang w:eastAsia="ru-RU"/>
        </w:rPr>
        <w:t xml:space="preserve">. ОБОСНОВАНИЯ НАЧАЛЬНОЙ (МАКСИМАЛЬНОЙ) ЦЕНЫ </w:t>
      </w:r>
      <w:r w:rsidR="00EA35EB">
        <w:rPr>
          <w:rFonts w:ascii="Times New Roman" w:eastAsiaTheme="majorEastAsia" w:hAnsi="Times New Roman" w:cstheme="majorBidi"/>
          <w:sz w:val="24"/>
          <w:szCs w:val="24"/>
          <w:lang w:eastAsia="ru-RU"/>
        </w:rPr>
        <w:t>ДОГОВОР</w:t>
      </w:r>
      <w:r w:rsidRPr="003B5FF7">
        <w:rPr>
          <w:rFonts w:ascii="Times New Roman" w:eastAsiaTheme="majorEastAsia" w:hAnsi="Times New Roman" w:cstheme="majorBidi"/>
          <w:sz w:val="24"/>
          <w:szCs w:val="24"/>
          <w:lang w:eastAsia="ru-RU"/>
        </w:rPr>
        <w:t>А</w:t>
      </w:r>
      <w:bookmarkEnd w:id="20"/>
    </w:p>
    <w:p w:rsidR="00276337" w:rsidRPr="003B5FF7" w:rsidRDefault="00276337"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p>
    <w:bookmarkEnd w:id="14"/>
    <w:bookmarkEnd w:id="15"/>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386765">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386765">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386765" w:rsidP="00F54202">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386765" w:rsidP="00F54202">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Попра-вочные</w:t>
            </w:r>
            <w:proofErr w:type="spellEnd"/>
            <w:r w:rsidRPr="00020770">
              <w:rPr>
                <w:rFonts w:ascii="Arial" w:eastAsia="Times New Roman" w:hAnsi="Arial" w:cs="Arial"/>
                <w:sz w:val="20"/>
                <w:lang w:eastAsia="ru-RU"/>
              </w:rPr>
              <w:t xml:space="preserve">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xml:space="preserve">Пункт </w:t>
            </w: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proofErr w:type="spellStart"/>
            <w:r w:rsidRPr="00020770">
              <w:rPr>
                <w:rFonts w:ascii="Arial" w:eastAsia="Times New Roman" w:hAnsi="Arial" w:cs="Arial"/>
                <w:sz w:val="20"/>
                <w:lang w:eastAsia="ru-RU"/>
              </w:rPr>
              <w:t>Коэфф</w:t>
            </w:r>
            <w:proofErr w:type="spellEnd"/>
            <w:r w:rsidRPr="00020770">
              <w:rPr>
                <w:rFonts w:ascii="Arial" w:eastAsia="Times New Roman" w:hAnsi="Arial" w:cs="Arial"/>
                <w:sz w:val="20"/>
                <w:lang w:eastAsia="ru-RU"/>
              </w:rPr>
              <w:t>.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proofErr w:type="spellStart"/>
            <w:r w:rsidRPr="00020770">
              <w:rPr>
                <w:rFonts w:ascii="Arial" w:eastAsia="Times New Roman" w:hAnsi="Arial" w:cs="Arial"/>
                <w:sz w:val="20"/>
                <w:lang w:eastAsia="ru-RU"/>
              </w:rPr>
              <w:t>Огрунтовка</w:t>
            </w:r>
            <w:proofErr w:type="spellEnd"/>
            <w:r w:rsidRPr="00020770">
              <w:rPr>
                <w:rFonts w:ascii="Arial" w:eastAsia="Times New Roman" w:hAnsi="Arial" w:cs="Arial"/>
                <w:sz w:val="20"/>
                <w:lang w:eastAsia="ru-RU"/>
              </w:rPr>
              <w:t xml:space="preserve">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Устройство кровель плоских из наплавляемых материалов в два </w:t>
            </w:r>
            <w:r w:rsidRPr="00020770">
              <w:rPr>
                <w:rFonts w:ascii="Arial" w:eastAsia="Times New Roman" w:hAnsi="Arial" w:cs="Arial"/>
                <w:sz w:val="20"/>
                <w:lang w:eastAsia="ru-RU"/>
              </w:rPr>
              <w:lastRenderedPageBreak/>
              <w:t>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lastRenderedPageBreak/>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Смена обделок из листовой стали (поясков, </w:t>
            </w:r>
            <w:proofErr w:type="spellStart"/>
            <w:r w:rsidRPr="00020770">
              <w:rPr>
                <w:rFonts w:ascii="Arial" w:eastAsia="Times New Roman" w:hAnsi="Arial" w:cs="Arial"/>
                <w:sz w:val="20"/>
                <w:lang w:eastAsia="ru-RU"/>
              </w:rPr>
              <w:t>сандриков</w:t>
            </w:r>
            <w:proofErr w:type="spellEnd"/>
            <w:r w:rsidRPr="00020770">
              <w:rPr>
                <w:rFonts w:ascii="Arial" w:eastAsia="Times New Roman" w:hAnsi="Arial" w:cs="Arial"/>
                <w:sz w:val="20"/>
                <w:lang w:eastAsia="ru-RU"/>
              </w:rPr>
              <w:t>,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xml:space="preserve">. зарплата </w:t>
            </w:r>
            <w:r w:rsidRPr="00020770">
              <w:rPr>
                <w:rFonts w:ascii="Arial" w:eastAsia="Times New Roman" w:hAnsi="Arial" w:cs="Arial"/>
                <w:sz w:val="20"/>
                <w:lang w:eastAsia="ru-RU"/>
              </w:rPr>
              <w:lastRenderedPageBreak/>
              <w:t>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lastRenderedPageBreak/>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примыканий рулонных и мастичных кровель к стенам и парапетам высотой до 600 мм 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roofErr w:type="spellStart"/>
            <w:r w:rsidRPr="00020770">
              <w:rPr>
                <w:rFonts w:ascii="Arial" w:eastAsia="Times New Roman" w:hAnsi="Arial" w:cs="Arial"/>
                <w:i/>
                <w:iCs/>
                <w:sz w:val="20"/>
                <w:lang w:eastAsia="ru-RU"/>
              </w:rPr>
              <w:t>маш</w:t>
            </w:r>
            <w:proofErr w:type="spellEnd"/>
            <w:r w:rsidRPr="00020770">
              <w:rPr>
                <w:rFonts w:ascii="Arial" w:eastAsia="Times New Roman" w:hAnsi="Arial" w:cs="Arial"/>
                <w:i/>
                <w:iCs/>
                <w:sz w:val="20"/>
                <w:lang w:eastAsia="ru-RU"/>
              </w:rPr>
              <w:t>.-ч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Демонтаж оконных коробок в каменных стенах с выломкой </w:t>
            </w:r>
            <w:r w:rsidRPr="00020770">
              <w:rPr>
                <w:rFonts w:ascii="Arial" w:eastAsia="Times New Roman" w:hAnsi="Arial" w:cs="Arial"/>
                <w:sz w:val="20"/>
                <w:lang w:eastAsia="ru-RU"/>
              </w:rPr>
              <w:lastRenderedPageBreak/>
              <w:t>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lastRenderedPageBreak/>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в </w:t>
            </w:r>
            <w:proofErr w:type="spellStart"/>
            <w:r w:rsidRPr="00020770">
              <w:rPr>
                <w:rFonts w:ascii="Arial" w:eastAsia="Times New Roman" w:hAnsi="Arial" w:cs="Arial"/>
                <w:sz w:val="20"/>
                <w:lang w:eastAsia="ru-RU"/>
              </w:rPr>
              <w:t>т.ч</w:t>
            </w:r>
            <w:proofErr w:type="spellEnd"/>
            <w:r w:rsidRPr="00020770">
              <w:rPr>
                <w:rFonts w:ascii="Arial" w:eastAsia="Times New Roman" w:hAnsi="Arial" w:cs="Arial"/>
                <w:sz w:val="20"/>
                <w:lang w:eastAsia="ru-RU"/>
              </w:rPr>
              <w:t>.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Резерв средств на непредвиденные работы и затраты (МДС 82-35.2004 п. 4.96, </w:t>
            </w:r>
            <w:proofErr w:type="spellStart"/>
            <w:r w:rsidRPr="00020770">
              <w:rPr>
                <w:rFonts w:ascii="Arial" w:eastAsia="Times New Roman" w:hAnsi="Arial" w:cs="Arial"/>
                <w:sz w:val="20"/>
                <w:lang w:eastAsia="ru-RU"/>
              </w:rPr>
              <w:t>п.п</w:t>
            </w:r>
            <w:proofErr w:type="spellEnd"/>
            <w:r w:rsidRPr="00020770">
              <w:rPr>
                <w:rFonts w:ascii="Arial" w:eastAsia="Times New Roman" w:hAnsi="Arial" w:cs="Arial"/>
                <w:sz w:val="20"/>
                <w:lang w:eastAsia="ru-RU"/>
              </w:rPr>
              <w:t>.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930627" w:rsidRDefault="00930627" w:rsidP="009D27A1">
      <w:pPr>
        <w:suppressAutoHyphens/>
        <w:spacing w:after="0" w:line="240" w:lineRule="auto"/>
        <w:ind w:right="-2"/>
        <w:rPr>
          <w:rFonts w:ascii="Times New Roman" w:eastAsia="Times New Roman" w:hAnsi="Times New Roman"/>
          <w:sz w:val="24"/>
          <w:szCs w:val="24"/>
          <w:lang w:eastAsia="ar-SA"/>
        </w:rPr>
      </w:pPr>
    </w:p>
    <w:sectPr w:rsidR="00930627" w:rsidSect="00917564">
      <w:pgSz w:w="16838" w:h="11906" w:orient="landscape" w:code="9"/>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B1" w:rsidRDefault="000F70B1" w:rsidP="00BE4551">
      <w:pPr>
        <w:spacing w:after="0" w:line="240" w:lineRule="auto"/>
      </w:pPr>
      <w:r>
        <w:separator/>
      </w:r>
    </w:p>
  </w:endnote>
  <w:endnote w:type="continuationSeparator" w:id="0">
    <w:p w:rsidR="000F70B1" w:rsidRDefault="000F70B1" w:rsidP="00BE4551">
      <w:pPr>
        <w:spacing w:after="0" w:line="240" w:lineRule="auto"/>
      </w:pPr>
      <w:r>
        <w:continuationSeparator/>
      </w:r>
    </w:p>
  </w:endnote>
  <w:endnote w:type="continuationNotice" w:id="1">
    <w:p w:rsidR="000F70B1" w:rsidRDefault="000F7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B1" w:rsidRPr="00960A4A" w:rsidRDefault="000F70B1" w:rsidP="00960A4A">
    <w:pPr>
      <w:pStyle w:val="aff5"/>
      <w:tabs>
        <w:tab w:val="center" w:pos="4818"/>
        <w:tab w:val="right" w:pos="9637"/>
      </w:tabs>
      <w:jc w:val="right"/>
      <w:rPr>
        <w:rFonts w:ascii="Arial" w:hAnsi="Arial" w:cs="Arial"/>
        <w:sz w:val="24"/>
        <w:szCs w:val="24"/>
      </w:rPr>
    </w:pPr>
    <w:r>
      <w:rPr>
        <w:rFonts w:ascii="Arial" w:hAnsi="Arial" w:cs="Arial"/>
        <w:bCs/>
        <w:sz w:val="24"/>
        <w:szCs w:val="24"/>
      </w:rPr>
      <w:tab/>
    </w:r>
    <w:r>
      <w:rPr>
        <w:rFonts w:ascii="Arial" w:hAnsi="Arial" w:cs="Arial"/>
        <w:bCs/>
        <w:sz w:val="24"/>
        <w:szCs w:val="24"/>
      </w:rPr>
      <w:tab/>
    </w:r>
    <w:r w:rsidRPr="00960A4A">
      <w:rPr>
        <w:rFonts w:ascii="Arial" w:hAnsi="Arial" w:cs="Arial"/>
        <w:bCs/>
        <w:sz w:val="24"/>
        <w:szCs w:val="24"/>
      </w:rPr>
      <w:fldChar w:fldCharType="begin"/>
    </w:r>
    <w:r w:rsidRPr="00960A4A">
      <w:rPr>
        <w:rFonts w:ascii="Arial" w:hAnsi="Arial" w:cs="Arial"/>
        <w:bCs/>
        <w:sz w:val="24"/>
        <w:szCs w:val="24"/>
      </w:rPr>
      <w:instrText>PAGE</w:instrText>
    </w:r>
    <w:r w:rsidRPr="00960A4A">
      <w:rPr>
        <w:rFonts w:ascii="Arial" w:hAnsi="Arial" w:cs="Arial"/>
        <w:bCs/>
        <w:sz w:val="24"/>
        <w:szCs w:val="24"/>
      </w:rPr>
      <w:fldChar w:fldCharType="separate"/>
    </w:r>
    <w:r w:rsidR="008067B0">
      <w:rPr>
        <w:rFonts w:ascii="Arial" w:hAnsi="Arial" w:cs="Arial"/>
        <w:bCs/>
        <w:noProof/>
        <w:sz w:val="24"/>
        <w:szCs w:val="24"/>
      </w:rPr>
      <w:t>68</w:t>
    </w:r>
    <w:r w:rsidRPr="00960A4A">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B1" w:rsidRDefault="000F70B1" w:rsidP="00BE4551">
      <w:pPr>
        <w:spacing w:after="0" w:line="240" w:lineRule="auto"/>
      </w:pPr>
      <w:r>
        <w:separator/>
      </w:r>
    </w:p>
  </w:footnote>
  <w:footnote w:type="continuationSeparator" w:id="0">
    <w:p w:rsidR="000F70B1" w:rsidRDefault="000F70B1" w:rsidP="00BE4551">
      <w:pPr>
        <w:spacing w:after="0" w:line="240" w:lineRule="auto"/>
      </w:pPr>
      <w:r>
        <w:continuationSeparator/>
      </w:r>
    </w:p>
  </w:footnote>
  <w:footnote w:type="continuationNotice" w:id="1">
    <w:p w:rsidR="000F70B1" w:rsidRDefault="000F70B1">
      <w:pPr>
        <w:spacing w:after="0" w:line="240" w:lineRule="auto"/>
      </w:pPr>
    </w:p>
  </w:footnote>
  <w:footnote w:id="2">
    <w:p w:rsidR="000F70B1" w:rsidRPr="005C4269" w:rsidRDefault="000F70B1"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BBD69D8"/>
    <w:multiLevelType w:val="multilevel"/>
    <w:tmpl w:val="AAECA5D4"/>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33D23FD"/>
    <w:multiLevelType w:val="multilevel"/>
    <w:tmpl w:val="AB00A67E"/>
    <w:lvl w:ilvl="0">
      <w:start w:val="4"/>
      <w:numFmt w:val="decimal"/>
      <w:lvlText w:val="%1."/>
      <w:lvlJc w:val="left"/>
      <w:pPr>
        <w:ind w:left="1069" w:hanging="360"/>
      </w:pPr>
      <w:rPr>
        <w:rFonts w:hint="default"/>
      </w:rPr>
    </w:lvl>
    <w:lvl w:ilvl="1">
      <w:start w:val="1"/>
      <w:numFmt w:val="decimal"/>
      <w:isLgl/>
      <w:lvlText w:val="%1.%2."/>
      <w:lvlJc w:val="left"/>
      <w:pPr>
        <w:ind w:left="1159" w:hanging="45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4">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1">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9B215F5"/>
    <w:multiLevelType w:val="multilevel"/>
    <w:tmpl w:val="311E9F4A"/>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FD41AFD"/>
    <w:multiLevelType w:val="multilevel"/>
    <w:tmpl w:val="EA44DAC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8C744FF"/>
    <w:multiLevelType w:val="hybridMultilevel"/>
    <w:tmpl w:val="47EA44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E3210C3"/>
    <w:multiLevelType w:val="multilevel"/>
    <w:tmpl w:val="54A0F1B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6"/>
  </w:num>
  <w:num w:numId="4">
    <w:abstractNumId w:val="37"/>
  </w:num>
  <w:num w:numId="5">
    <w:abstractNumId w:val="25"/>
  </w:num>
  <w:num w:numId="6">
    <w:abstractNumId w:val="32"/>
  </w:num>
  <w:num w:numId="7">
    <w:abstractNumId w:val="41"/>
  </w:num>
  <w:num w:numId="8">
    <w:abstractNumId w:val="8"/>
  </w:num>
  <w:num w:numId="9">
    <w:abstractNumId w:val="26"/>
  </w:num>
  <w:num w:numId="10">
    <w:abstractNumId w:val="6"/>
  </w:num>
  <w:num w:numId="11">
    <w:abstractNumId w:val="27"/>
  </w:num>
  <w:num w:numId="12">
    <w:abstractNumId w:val="15"/>
  </w:num>
  <w:num w:numId="13">
    <w:abstractNumId w:val="12"/>
  </w:num>
  <w:num w:numId="14">
    <w:abstractNumId w:val="31"/>
  </w:num>
  <w:num w:numId="15">
    <w:abstractNumId w:val="0"/>
  </w:num>
  <w:num w:numId="16">
    <w:abstractNumId w:val="34"/>
  </w:num>
  <w:num w:numId="17">
    <w:abstractNumId w:val="1"/>
  </w:num>
  <w:num w:numId="18">
    <w:abstractNumId w:val="2"/>
  </w:num>
  <w:num w:numId="19">
    <w:abstractNumId w:val="3"/>
  </w:num>
  <w:num w:numId="20">
    <w:abstractNumId w:val="4"/>
  </w:num>
  <w:num w:numId="21">
    <w:abstractNumId w:val="5"/>
  </w:num>
  <w:num w:numId="22">
    <w:abstractNumId w:val="20"/>
  </w:num>
  <w:num w:numId="23">
    <w:abstractNumId w:val="30"/>
  </w:num>
  <w:num w:numId="24">
    <w:abstractNumId w:val="19"/>
  </w:num>
  <w:num w:numId="25">
    <w:abstractNumId w:val="17"/>
  </w:num>
  <w:num w:numId="26">
    <w:abstractNumId w:val="23"/>
  </w:num>
  <w:num w:numId="27">
    <w:abstractNumId w:val="24"/>
  </w:num>
  <w:num w:numId="28">
    <w:abstractNumId w:val="40"/>
  </w:num>
  <w:num w:numId="29">
    <w:abstractNumId w:val="29"/>
  </w:num>
  <w:num w:numId="30">
    <w:abstractNumId w:val="35"/>
  </w:num>
  <w:num w:numId="31">
    <w:abstractNumId w:val="7"/>
  </w:num>
  <w:num w:numId="32">
    <w:abstractNumId w:val="21"/>
  </w:num>
  <w:num w:numId="33">
    <w:abstractNumId w:val="18"/>
  </w:num>
  <w:num w:numId="34">
    <w:abstractNumId w:val="28"/>
  </w:num>
  <w:num w:numId="35">
    <w:abstractNumId w:val="9"/>
  </w:num>
  <w:num w:numId="36">
    <w:abstractNumId w:val="22"/>
  </w:num>
  <w:num w:numId="37">
    <w:abstractNumId w:val="14"/>
  </w:num>
  <w:num w:numId="38">
    <w:abstractNumId w:val="11"/>
  </w:num>
  <w:num w:numId="39">
    <w:abstractNumId w:val="33"/>
  </w:num>
  <w:num w:numId="40">
    <w:abstractNumId w:val="42"/>
  </w:num>
  <w:num w:numId="41">
    <w:abstractNumId w:val="10"/>
  </w:num>
  <w:num w:numId="42">
    <w:abstractNumId w:val="13"/>
  </w:num>
  <w:num w:numId="4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1C47"/>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1AD"/>
    <w:rsid w:val="000564E1"/>
    <w:rsid w:val="00056814"/>
    <w:rsid w:val="000569E8"/>
    <w:rsid w:val="00056FAC"/>
    <w:rsid w:val="0005748B"/>
    <w:rsid w:val="00057D1A"/>
    <w:rsid w:val="00057D87"/>
    <w:rsid w:val="00057DA9"/>
    <w:rsid w:val="000608E1"/>
    <w:rsid w:val="00060D68"/>
    <w:rsid w:val="000610EE"/>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060"/>
    <w:rsid w:val="0006542B"/>
    <w:rsid w:val="00065B88"/>
    <w:rsid w:val="000662A9"/>
    <w:rsid w:val="0006678E"/>
    <w:rsid w:val="00066E8F"/>
    <w:rsid w:val="000671C3"/>
    <w:rsid w:val="000673B7"/>
    <w:rsid w:val="00067956"/>
    <w:rsid w:val="00067D31"/>
    <w:rsid w:val="00067E4D"/>
    <w:rsid w:val="00067EAE"/>
    <w:rsid w:val="00070816"/>
    <w:rsid w:val="00070C9A"/>
    <w:rsid w:val="00070E4D"/>
    <w:rsid w:val="0007105B"/>
    <w:rsid w:val="0007114B"/>
    <w:rsid w:val="00071C7E"/>
    <w:rsid w:val="00071DC4"/>
    <w:rsid w:val="00071FCF"/>
    <w:rsid w:val="00072256"/>
    <w:rsid w:val="000722F2"/>
    <w:rsid w:val="00072A29"/>
    <w:rsid w:val="00072A5E"/>
    <w:rsid w:val="00072E9A"/>
    <w:rsid w:val="000731B0"/>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4CE"/>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CE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0F56"/>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2B5"/>
    <w:rsid w:val="000B73FE"/>
    <w:rsid w:val="000B7437"/>
    <w:rsid w:val="000B76D8"/>
    <w:rsid w:val="000B7919"/>
    <w:rsid w:val="000B7D9D"/>
    <w:rsid w:val="000C007F"/>
    <w:rsid w:val="000C0081"/>
    <w:rsid w:val="000C03CE"/>
    <w:rsid w:val="000C05AE"/>
    <w:rsid w:val="000C0B8C"/>
    <w:rsid w:val="000C0BE5"/>
    <w:rsid w:val="000C0C10"/>
    <w:rsid w:val="000C0DEE"/>
    <w:rsid w:val="000C1290"/>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C7C38"/>
    <w:rsid w:val="000D0388"/>
    <w:rsid w:val="000D1A96"/>
    <w:rsid w:val="000D2ED5"/>
    <w:rsid w:val="000D3C01"/>
    <w:rsid w:val="000D3D99"/>
    <w:rsid w:val="000D41CE"/>
    <w:rsid w:val="000D42C0"/>
    <w:rsid w:val="000D4592"/>
    <w:rsid w:val="000D4B17"/>
    <w:rsid w:val="000D4EAF"/>
    <w:rsid w:val="000D5164"/>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A47"/>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7FF"/>
    <w:rsid w:val="000F6F15"/>
    <w:rsid w:val="000F6F2A"/>
    <w:rsid w:val="000F70B1"/>
    <w:rsid w:val="000F7BBF"/>
    <w:rsid w:val="00100159"/>
    <w:rsid w:val="001002AB"/>
    <w:rsid w:val="0010031F"/>
    <w:rsid w:val="00100712"/>
    <w:rsid w:val="0010072B"/>
    <w:rsid w:val="0010097A"/>
    <w:rsid w:val="00100BDB"/>
    <w:rsid w:val="00100E0C"/>
    <w:rsid w:val="0010105A"/>
    <w:rsid w:val="001016A3"/>
    <w:rsid w:val="001019AA"/>
    <w:rsid w:val="00101CC3"/>
    <w:rsid w:val="00101E2D"/>
    <w:rsid w:val="00101EC7"/>
    <w:rsid w:val="0010210C"/>
    <w:rsid w:val="00102382"/>
    <w:rsid w:val="00102399"/>
    <w:rsid w:val="00102631"/>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3DF6"/>
    <w:rsid w:val="001140B6"/>
    <w:rsid w:val="001147AB"/>
    <w:rsid w:val="00114F4B"/>
    <w:rsid w:val="001155CE"/>
    <w:rsid w:val="00115F2D"/>
    <w:rsid w:val="001167F4"/>
    <w:rsid w:val="0011680C"/>
    <w:rsid w:val="00116FE3"/>
    <w:rsid w:val="00117580"/>
    <w:rsid w:val="00117660"/>
    <w:rsid w:val="00117813"/>
    <w:rsid w:val="0011794C"/>
    <w:rsid w:val="00117F8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B05"/>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0A7"/>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3D"/>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07D0"/>
    <w:rsid w:val="00181094"/>
    <w:rsid w:val="001810C6"/>
    <w:rsid w:val="001812DA"/>
    <w:rsid w:val="001817AC"/>
    <w:rsid w:val="00181AFB"/>
    <w:rsid w:val="00181B0A"/>
    <w:rsid w:val="00181C49"/>
    <w:rsid w:val="0018205F"/>
    <w:rsid w:val="00182157"/>
    <w:rsid w:val="0018241F"/>
    <w:rsid w:val="001827C6"/>
    <w:rsid w:val="00182B46"/>
    <w:rsid w:val="00182BA3"/>
    <w:rsid w:val="00183006"/>
    <w:rsid w:val="00183E65"/>
    <w:rsid w:val="00183F41"/>
    <w:rsid w:val="0018405B"/>
    <w:rsid w:val="00184176"/>
    <w:rsid w:val="00184A84"/>
    <w:rsid w:val="00184C09"/>
    <w:rsid w:val="00184E32"/>
    <w:rsid w:val="00184F44"/>
    <w:rsid w:val="001855B6"/>
    <w:rsid w:val="0018573F"/>
    <w:rsid w:val="00185A36"/>
    <w:rsid w:val="00185CC0"/>
    <w:rsid w:val="00186B67"/>
    <w:rsid w:val="001874E9"/>
    <w:rsid w:val="00187731"/>
    <w:rsid w:val="001901EC"/>
    <w:rsid w:val="0019020F"/>
    <w:rsid w:val="001902F8"/>
    <w:rsid w:val="00190318"/>
    <w:rsid w:val="00190342"/>
    <w:rsid w:val="001905B4"/>
    <w:rsid w:val="0019076D"/>
    <w:rsid w:val="00190E7B"/>
    <w:rsid w:val="00190F57"/>
    <w:rsid w:val="001912FB"/>
    <w:rsid w:val="0019148C"/>
    <w:rsid w:val="00191C17"/>
    <w:rsid w:val="00191EE3"/>
    <w:rsid w:val="00192327"/>
    <w:rsid w:val="001935F7"/>
    <w:rsid w:val="00193DB8"/>
    <w:rsid w:val="00193EFC"/>
    <w:rsid w:val="001951EA"/>
    <w:rsid w:val="001951FE"/>
    <w:rsid w:val="00195524"/>
    <w:rsid w:val="00195983"/>
    <w:rsid w:val="00195C2B"/>
    <w:rsid w:val="00195FDF"/>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51"/>
    <w:rsid w:val="001C4AA9"/>
    <w:rsid w:val="001C4F1A"/>
    <w:rsid w:val="001C50B3"/>
    <w:rsid w:val="001C5398"/>
    <w:rsid w:val="001C55B0"/>
    <w:rsid w:val="001C5790"/>
    <w:rsid w:val="001C5A41"/>
    <w:rsid w:val="001C5C7F"/>
    <w:rsid w:val="001C651F"/>
    <w:rsid w:val="001C6811"/>
    <w:rsid w:val="001C746B"/>
    <w:rsid w:val="001D000F"/>
    <w:rsid w:val="001D0115"/>
    <w:rsid w:val="001D069E"/>
    <w:rsid w:val="001D09F3"/>
    <w:rsid w:val="001D0FBB"/>
    <w:rsid w:val="001D111A"/>
    <w:rsid w:val="001D1602"/>
    <w:rsid w:val="001D21B5"/>
    <w:rsid w:val="001D255C"/>
    <w:rsid w:val="001D28D4"/>
    <w:rsid w:val="001D2AA7"/>
    <w:rsid w:val="001D2E79"/>
    <w:rsid w:val="001D2F45"/>
    <w:rsid w:val="001D307D"/>
    <w:rsid w:val="001D3147"/>
    <w:rsid w:val="001D33B9"/>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0F"/>
    <w:rsid w:val="001E044C"/>
    <w:rsid w:val="001E0B46"/>
    <w:rsid w:val="001E0C20"/>
    <w:rsid w:val="001E1106"/>
    <w:rsid w:val="001E13D1"/>
    <w:rsid w:val="001E16D9"/>
    <w:rsid w:val="001E195E"/>
    <w:rsid w:val="001E1FBE"/>
    <w:rsid w:val="001E22FC"/>
    <w:rsid w:val="001E2579"/>
    <w:rsid w:val="001E2739"/>
    <w:rsid w:val="001E27CC"/>
    <w:rsid w:val="001E2A37"/>
    <w:rsid w:val="001E3598"/>
    <w:rsid w:val="001E400E"/>
    <w:rsid w:val="001E4068"/>
    <w:rsid w:val="001E43C4"/>
    <w:rsid w:val="001E4C4A"/>
    <w:rsid w:val="001E5113"/>
    <w:rsid w:val="001E55F1"/>
    <w:rsid w:val="001E569B"/>
    <w:rsid w:val="001E5C2A"/>
    <w:rsid w:val="001E5F4C"/>
    <w:rsid w:val="001E6666"/>
    <w:rsid w:val="001E6D7F"/>
    <w:rsid w:val="001E7B6B"/>
    <w:rsid w:val="001E7B79"/>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F5C"/>
    <w:rsid w:val="001F2F97"/>
    <w:rsid w:val="001F3181"/>
    <w:rsid w:val="001F439E"/>
    <w:rsid w:val="001F5171"/>
    <w:rsid w:val="001F5480"/>
    <w:rsid w:val="001F551E"/>
    <w:rsid w:val="001F5583"/>
    <w:rsid w:val="001F56E5"/>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A30"/>
    <w:rsid w:val="00202B48"/>
    <w:rsid w:val="00202F37"/>
    <w:rsid w:val="00203790"/>
    <w:rsid w:val="00203807"/>
    <w:rsid w:val="00204563"/>
    <w:rsid w:val="00204916"/>
    <w:rsid w:val="00204B8F"/>
    <w:rsid w:val="00204F1C"/>
    <w:rsid w:val="00204F1F"/>
    <w:rsid w:val="00205075"/>
    <w:rsid w:val="00205455"/>
    <w:rsid w:val="00205752"/>
    <w:rsid w:val="00205E85"/>
    <w:rsid w:val="00205F6C"/>
    <w:rsid w:val="002061D2"/>
    <w:rsid w:val="00206E60"/>
    <w:rsid w:val="00207237"/>
    <w:rsid w:val="002073FA"/>
    <w:rsid w:val="0020765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652"/>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4AAC"/>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2C61"/>
    <w:rsid w:val="00233167"/>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A6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04"/>
    <w:rsid w:val="00246AF7"/>
    <w:rsid w:val="00250816"/>
    <w:rsid w:val="00250B07"/>
    <w:rsid w:val="00250E55"/>
    <w:rsid w:val="00251513"/>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2A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27B"/>
    <w:rsid w:val="00271373"/>
    <w:rsid w:val="002714A3"/>
    <w:rsid w:val="00271EE2"/>
    <w:rsid w:val="00271F56"/>
    <w:rsid w:val="00272F83"/>
    <w:rsid w:val="00273075"/>
    <w:rsid w:val="00273236"/>
    <w:rsid w:val="00273DC1"/>
    <w:rsid w:val="00274439"/>
    <w:rsid w:val="00274C87"/>
    <w:rsid w:val="00274CF9"/>
    <w:rsid w:val="0027529A"/>
    <w:rsid w:val="002755C9"/>
    <w:rsid w:val="0027607F"/>
    <w:rsid w:val="00276259"/>
    <w:rsid w:val="00276337"/>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878BC"/>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CFC"/>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DF9"/>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1A9"/>
    <w:rsid w:val="002E3E7B"/>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61A"/>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2F7DF2"/>
    <w:rsid w:val="003002A7"/>
    <w:rsid w:val="003003E4"/>
    <w:rsid w:val="00301C58"/>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015"/>
    <w:rsid w:val="0031423E"/>
    <w:rsid w:val="00314462"/>
    <w:rsid w:val="0031499C"/>
    <w:rsid w:val="003157A1"/>
    <w:rsid w:val="00315BAB"/>
    <w:rsid w:val="00315D06"/>
    <w:rsid w:val="00316220"/>
    <w:rsid w:val="00316CE3"/>
    <w:rsid w:val="003171A2"/>
    <w:rsid w:val="00317288"/>
    <w:rsid w:val="003177C2"/>
    <w:rsid w:val="00317804"/>
    <w:rsid w:val="003178FB"/>
    <w:rsid w:val="00317FC7"/>
    <w:rsid w:val="00320152"/>
    <w:rsid w:val="003202CC"/>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974"/>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58E"/>
    <w:rsid w:val="003336A9"/>
    <w:rsid w:val="003338D1"/>
    <w:rsid w:val="003341FA"/>
    <w:rsid w:val="00334C39"/>
    <w:rsid w:val="0033525E"/>
    <w:rsid w:val="003355E3"/>
    <w:rsid w:val="00335A27"/>
    <w:rsid w:val="00335D24"/>
    <w:rsid w:val="003360FB"/>
    <w:rsid w:val="003366A3"/>
    <w:rsid w:val="00336BE6"/>
    <w:rsid w:val="00336E85"/>
    <w:rsid w:val="0033719D"/>
    <w:rsid w:val="0033724F"/>
    <w:rsid w:val="00337B5E"/>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9F8"/>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722"/>
    <w:rsid w:val="0037595F"/>
    <w:rsid w:val="003759A5"/>
    <w:rsid w:val="00375B09"/>
    <w:rsid w:val="00375F5D"/>
    <w:rsid w:val="0037648B"/>
    <w:rsid w:val="003764A7"/>
    <w:rsid w:val="003764C7"/>
    <w:rsid w:val="00376A8C"/>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765"/>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70F"/>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48"/>
    <w:rsid w:val="003A4FC1"/>
    <w:rsid w:val="003A513E"/>
    <w:rsid w:val="003A547E"/>
    <w:rsid w:val="003A56B8"/>
    <w:rsid w:val="003A5826"/>
    <w:rsid w:val="003A5BEC"/>
    <w:rsid w:val="003A5CB2"/>
    <w:rsid w:val="003A5DAE"/>
    <w:rsid w:val="003A63D4"/>
    <w:rsid w:val="003A6609"/>
    <w:rsid w:val="003A6D93"/>
    <w:rsid w:val="003A7394"/>
    <w:rsid w:val="003A752D"/>
    <w:rsid w:val="003A7E9C"/>
    <w:rsid w:val="003B05DC"/>
    <w:rsid w:val="003B06F7"/>
    <w:rsid w:val="003B078E"/>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4C7"/>
    <w:rsid w:val="003B579C"/>
    <w:rsid w:val="003B585D"/>
    <w:rsid w:val="003B58EA"/>
    <w:rsid w:val="003B5BBD"/>
    <w:rsid w:val="003B5CE8"/>
    <w:rsid w:val="003B5D9D"/>
    <w:rsid w:val="003B5FF7"/>
    <w:rsid w:val="003B61B6"/>
    <w:rsid w:val="003B628E"/>
    <w:rsid w:val="003B6E05"/>
    <w:rsid w:val="003B6FA4"/>
    <w:rsid w:val="003B727B"/>
    <w:rsid w:val="003B730C"/>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553"/>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939"/>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C4A"/>
    <w:rsid w:val="003F0E1A"/>
    <w:rsid w:val="003F120F"/>
    <w:rsid w:val="003F14D0"/>
    <w:rsid w:val="003F1B26"/>
    <w:rsid w:val="003F2736"/>
    <w:rsid w:val="003F2FF6"/>
    <w:rsid w:val="003F3112"/>
    <w:rsid w:val="003F3322"/>
    <w:rsid w:val="003F3422"/>
    <w:rsid w:val="003F411E"/>
    <w:rsid w:val="003F4FA1"/>
    <w:rsid w:val="003F53D7"/>
    <w:rsid w:val="003F58A4"/>
    <w:rsid w:val="003F6668"/>
    <w:rsid w:val="003F66FD"/>
    <w:rsid w:val="003F68B4"/>
    <w:rsid w:val="003F690F"/>
    <w:rsid w:val="003F6A25"/>
    <w:rsid w:val="003F6D9A"/>
    <w:rsid w:val="003F74AD"/>
    <w:rsid w:val="003F76A6"/>
    <w:rsid w:val="003F7DE1"/>
    <w:rsid w:val="004002FE"/>
    <w:rsid w:val="00400462"/>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5AA"/>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60C"/>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2C65"/>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57B6A"/>
    <w:rsid w:val="00457BA2"/>
    <w:rsid w:val="004601DD"/>
    <w:rsid w:val="00461152"/>
    <w:rsid w:val="0046115D"/>
    <w:rsid w:val="00461381"/>
    <w:rsid w:val="004614A0"/>
    <w:rsid w:val="00461604"/>
    <w:rsid w:val="0046188A"/>
    <w:rsid w:val="0046252C"/>
    <w:rsid w:val="0046294A"/>
    <w:rsid w:val="00462AF9"/>
    <w:rsid w:val="00462D59"/>
    <w:rsid w:val="00462F8A"/>
    <w:rsid w:val="00463909"/>
    <w:rsid w:val="00463C21"/>
    <w:rsid w:val="00464415"/>
    <w:rsid w:val="0046443C"/>
    <w:rsid w:val="0046494C"/>
    <w:rsid w:val="00464BDF"/>
    <w:rsid w:val="00464E12"/>
    <w:rsid w:val="0046513B"/>
    <w:rsid w:val="0046564F"/>
    <w:rsid w:val="00465B1E"/>
    <w:rsid w:val="00465F7A"/>
    <w:rsid w:val="00466123"/>
    <w:rsid w:val="00466185"/>
    <w:rsid w:val="00466398"/>
    <w:rsid w:val="00466865"/>
    <w:rsid w:val="004669BA"/>
    <w:rsid w:val="00466ACE"/>
    <w:rsid w:val="00466CCE"/>
    <w:rsid w:val="00466E60"/>
    <w:rsid w:val="004671F5"/>
    <w:rsid w:val="00470023"/>
    <w:rsid w:val="00470D28"/>
    <w:rsid w:val="004713E2"/>
    <w:rsid w:val="004714D2"/>
    <w:rsid w:val="00471831"/>
    <w:rsid w:val="00471934"/>
    <w:rsid w:val="00471C9D"/>
    <w:rsid w:val="00471FC5"/>
    <w:rsid w:val="00472343"/>
    <w:rsid w:val="004725C9"/>
    <w:rsid w:val="00472E64"/>
    <w:rsid w:val="0047353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579"/>
    <w:rsid w:val="00480B33"/>
    <w:rsid w:val="00480C14"/>
    <w:rsid w:val="00480C5A"/>
    <w:rsid w:val="00480C81"/>
    <w:rsid w:val="00480D59"/>
    <w:rsid w:val="0048100B"/>
    <w:rsid w:val="00481C9D"/>
    <w:rsid w:val="00481DAB"/>
    <w:rsid w:val="00482387"/>
    <w:rsid w:val="004823A6"/>
    <w:rsid w:val="00482437"/>
    <w:rsid w:val="004825B9"/>
    <w:rsid w:val="004827DB"/>
    <w:rsid w:val="00482C29"/>
    <w:rsid w:val="00482CB1"/>
    <w:rsid w:val="00483D4E"/>
    <w:rsid w:val="00484068"/>
    <w:rsid w:val="00484A2C"/>
    <w:rsid w:val="00484D7C"/>
    <w:rsid w:val="004852B9"/>
    <w:rsid w:val="004853BB"/>
    <w:rsid w:val="004857C0"/>
    <w:rsid w:val="00485BBB"/>
    <w:rsid w:val="00485D51"/>
    <w:rsid w:val="0048633E"/>
    <w:rsid w:val="00486452"/>
    <w:rsid w:val="00487142"/>
    <w:rsid w:val="00487782"/>
    <w:rsid w:val="00490107"/>
    <w:rsid w:val="00490B6F"/>
    <w:rsid w:val="00491B6B"/>
    <w:rsid w:val="00491BCF"/>
    <w:rsid w:val="00492B94"/>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3C"/>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5F"/>
    <w:rsid w:val="004B7DB1"/>
    <w:rsid w:val="004C00F7"/>
    <w:rsid w:val="004C03B3"/>
    <w:rsid w:val="004C0681"/>
    <w:rsid w:val="004C0AF8"/>
    <w:rsid w:val="004C0B9B"/>
    <w:rsid w:val="004C0CBA"/>
    <w:rsid w:val="004C0E33"/>
    <w:rsid w:val="004C1665"/>
    <w:rsid w:val="004C19C3"/>
    <w:rsid w:val="004C1A53"/>
    <w:rsid w:val="004C1A98"/>
    <w:rsid w:val="004C26C7"/>
    <w:rsid w:val="004C2DD5"/>
    <w:rsid w:val="004C2E6E"/>
    <w:rsid w:val="004C300D"/>
    <w:rsid w:val="004C3247"/>
    <w:rsid w:val="004C3DED"/>
    <w:rsid w:val="004C3F37"/>
    <w:rsid w:val="004C4156"/>
    <w:rsid w:val="004C458A"/>
    <w:rsid w:val="004C47CA"/>
    <w:rsid w:val="004C4ED9"/>
    <w:rsid w:val="004C5211"/>
    <w:rsid w:val="004C54AA"/>
    <w:rsid w:val="004C54CA"/>
    <w:rsid w:val="004C56A7"/>
    <w:rsid w:val="004C5729"/>
    <w:rsid w:val="004C5965"/>
    <w:rsid w:val="004C6050"/>
    <w:rsid w:val="004C614B"/>
    <w:rsid w:val="004C66E3"/>
    <w:rsid w:val="004C66FF"/>
    <w:rsid w:val="004C6E01"/>
    <w:rsid w:val="004C709A"/>
    <w:rsid w:val="004C7211"/>
    <w:rsid w:val="004C76B7"/>
    <w:rsid w:val="004D00DC"/>
    <w:rsid w:val="004D03A2"/>
    <w:rsid w:val="004D0678"/>
    <w:rsid w:val="004D074B"/>
    <w:rsid w:val="004D0E25"/>
    <w:rsid w:val="004D1533"/>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43F"/>
    <w:rsid w:val="004D553B"/>
    <w:rsid w:val="004D5971"/>
    <w:rsid w:val="004D5DC9"/>
    <w:rsid w:val="004D6378"/>
    <w:rsid w:val="004D6815"/>
    <w:rsid w:val="004D7727"/>
    <w:rsid w:val="004D775C"/>
    <w:rsid w:val="004D7D52"/>
    <w:rsid w:val="004D7F35"/>
    <w:rsid w:val="004E0041"/>
    <w:rsid w:val="004E0144"/>
    <w:rsid w:val="004E02FC"/>
    <w:rsid w:val="004E05CF"/>
    <w:rsid w:val="004E07F9"/>
    <w:rsid w:val="004E0810"/>
    <w:rsid w:val="004E0D77"/>
    <w:rsid w:val="004E0F17"/>
    <w:rsid w:val="004E13B8"/>
    <w:rsid w:val="004E1472"/>
    <w:rsid w:val="004E1799"/>
    <w:rsid w:val="004E19BB"/>
    <w:rsid w:val="004E1A05"/>
    <w:rsid w:val="004E239C"/>
    <w:rsid w:val="004E244A"/>
    <w:rsid w:val="004E2618"/>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DE6"/>
    <w:rsid w:val="004F2E62"/>
    <w:rsid w:val="004F2F91"/>
    <w:rsid w:val="004F3EE8"/>
    <w:rsid w:val="004F3FD7"/>
    <w:rsid w:val="004F45B6"/>
    <w:rsid w:val="004F472B"/>
    <w:rsid w:val="004F4AB2"/>
    <w:rsid w:val="004F4D3E"/>
    <w:rsid w:val="004F50D0"/>
    <w:rsid w:val="004F5287"/>
    <w:rsid w:val="004F53CC"/>
    <w:rsid w:val="004F584F"/>
    <w:rsid w:val="004F5A17"/>
    <w:rsid w:val="004F5A92"/>
    <w:rsid w:val="004F5CAE"/>
    <w:rsid w:val="004F5D24"/>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0E29"/>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6B8F"/>
    <w:rsid w:val="00506DDC"/>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427"/>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43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442"/>
    <w:rsid w:val="0054259A"/>
    <w:rsid w:val="0054297E"/>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82B"/>
    <w:rsid w:val="005469B6"/>
    <w:rsid w:val="00546A9F"/>
    <w:rsid w:val="00546B6F"/>
    <w:rsid w:val="00546D34"/>
    <w:rsid w:val="00546FBA"/>
    <w:rsid w:val="00547973"/>
    <w:rsid w:val="00547BE0"/>
    <w:rsid w:val="00547EBA"/>
    <w:rsid w:val="00547F56"/>
    <w:rsid w:val="00547FAB"/>
    <w:rsid w:val="00551021"/>
    <w:rsid w:val="00551537"/>
    <w:rsid w:val="00551851"/>
    <w:rsid w:val="00551854"/>
    <w:rsid w:val="00551B55"/>
    <w:rsid w:val="00552DC1"/>
    <w:rsid w:val="00552EA6"/>
    <w:rsid w:val="005530AF"/>
    <w:rsid w:val="0055325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BD5"/>
    <w:rsid w:val="00565F4D"/>
    <w:rsid w:val="00566409"/>
    <w:rsid w:val="0056640D"/>
    <w:rsid w:val="005679CB"/>
    <w:rsid w:val="00567E47"/>
    <w:rsid w:val="0057039C"/>
    <w:rsid w:val="0057120F"/>
    <w:rsid w:val="00571883"/>
    <w:rsid w:val="0057199D"/>
    <w:rsid w:val="005725BF"/>
    <w:rsid w:val="0057274F"/>
    <w:rsid w:val="00572B14"/>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6FC"/>
    <w:rsid w:val="00576EE7"/>
    <w:rsid w:val="005773AD"/>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022"/>
    <w:rsid w:val="00586865"/>
    <w:rsid w:val="00587370"/>
    <w:rsid w:val="005873B8"/>
    <w:rsid w:val="0058760F"/>
    <w:rsid w:val="00590133"/>
    <w:rsid w:val="005910E1"/>
    <w:rsid w:val="0059143F"/>
    <w:rsid w:val="00591AA2"/>
    <w:rsid w:val="00591E2D"/>
    <w:rsid w:val="00591E6F"/>
    <w:rsid w:val="0059207D"/>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3D7"/>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3DC"/>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838"/>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8EE"/>
    <w:rsid w:val="005C7B2C"/>
    <w:rsid w:val="005C7D44"/>
    <w:rsid w:val="005D04D2"/>
    <w:rsid w:val="005D0A4C"/>
    <w:rsid w:val="005D0B21"/>
    <w:rsid w:val="005D10CF"/>
    <w:rsid w:val="005D1376"/>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6C3"/>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0C4"/>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2DC6"/>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A7"/>
    <w:rsid w:val="006548F0"/>
    <w:rsid w:val="00654AB6"/>
    <w:rsid w:val="00654D1B"/>
    <w:rsid w:val="0065516E"/>
    <w:rsid w:val="0065530C"/>
    <w:rsid w:val="00655803"/>
    <w:rsid w:val="00656A64"/>
    <w:rsid w:val="00656C87"/>
    <w:rsid w:val="00656F1B"/>
    <w:rsid w:val="0065738C"/>
    <w:rsid w:val="0065761C"/>
    <w:rsid w:val="00657BC9"/>
    <w:rsid w:val="006601E1"/>
    <w:rsid w:val="006603A4"/>
    <w:rsid w:val="006603C4"/>
    <w:rsid w:val="00660A85"/>
    <w:rsid w:val="00660F9E"/>
    <w:rsid w:val="006618C4"/>
    <w:rsid w:val="00661903"/>
    <w:rsid w:val="0066258A"/>
    <w:rsid w:val="00662E8F"/>
    <w:rsid w:val="006630BD"/>
    <w:rsid w:val="00663639"/>
    <w:rsid w:val="00663700"/>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3C7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6CB"/>
    <w:rsid w:val="0068497D"/>
    <w:rsid w:val="00684EA0"/>
    <w:rsid w:val="0068514E"/>
    <w:rsid w:val="0068556B"/>
    <w:rsid w:val="006859C6"/>
    <w:rsid w:val="00685D02"/>
    <w:rsid w:val="00685F0D"/>
    <w:rsid w:val="00686A41"/>
    <w:rsid w:val="00686ED8"/>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CD4"/>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B0255"/>
    <w:rsid w:val="006B0404"/>
    <w:rsid w:val="006B0BC4"/>
    <w:rsid w:val="006B0EC3"/>
    <w:rsid w:val="006B0F14"/>
    <w:rsid w:val="006B1022"/>
    <w:rsid w:val="006B11B9"/>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AC"/>
    <w:rsid w:val="006C68DB"/>
    <w:rsid w:val="006C7AF2"/>
    <w:rsid w:val="006C7BFE"/>
    <w:rsid w:val="006C7E92"/>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1D9D"/>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10F"/>
    <w:rsid w:val="006F43C8"/>
    <w:rsid w:val="006F4C41"/>
    <w:rsid w:val="006F4D3E"/>
    <w:rsid w:val="006F5A25"/>
    <w:rsid w:val="006F5B22"/>
    <w:rsid w:val="006F60AA"/>
    <w:rsid w:val="006F620A"/>
    <w:rsid w:val="006F62D3"/>
    <w:rsid w:val="006F62EC"/>
    <w:rsid w:val="006F65FD"/>
    <w:rsid w:val="006F67A2"/>
    <w:rsid w:val="006F6DD6"/>
    <w:rsid w:val="006F6DED"/>
    <w:rsid w:val="006F6FD8"/>
    <w:rsid w:val="006F6FE5"/>
    <w:rsid w:val="006F72A3"/>
    <w:rsid w:val="006F7BC3"/>
    <w:rsid w:val="006F7C15"/>
    <w:rsid w:val="00700697"/>
    <w:rsid w:val="00700734"/>
    <w:rsid w:val="00700A5C"/>
    <w:rsid w:val="00700CBC"/>
    <w:rsid w:val="007013A9"/>
    <w:rsid w:val="007017C5"/>
    <w:rsid w:val="00701CA6"/>
    <w:rsid w:val="00702AF7"/>
    <w:rsid w:val="007030A0"/>
    <w:rsid w:val="007030C2"/>
    <w:rsid w:val="007031EF"/>
    <w:rsid w:val="007031FD"/>
    <w:rsid w:val="00703AE0"/>
    <w:rsid w:val="0070408B"/>
    <w:rsid w:val="00704429"/>
    <w:rsid w:val="0070452A"/>
    <w:rsid w:val="0070459C"/>
    <w:rsid w:val="00704634"/>
    <w:rsid w:val="00704E69"/>
    <w:rsid w:val="00704F08"/>
    <w:rsid w:val="00705472"/>
    <w:rsid w:val="00705BC1"/>
    <w:rsid w:val="00705BF8"/>
    <w:rsid w:val="007060E6"/>
    <w:rsid w:val="00706574"/>
    <w:rsid w:val="0070660F"/>
    <w:rsid w:val="00706917"/>
    <w:rsid w:val="00707045"/>
    <w:rsid w:val="007075D0"/>
    <w:rsid w:val="00707730"/>
    <w:rsid w:val="00707858"/>
    <w:rsid w:val="0070789C"/>
    <w:rsid w:val="007106DA"/>
    <w:rsid w:val="00710E87"/>
    <w:rsid w:val="00710FE4"/>
    <w:rsid w:val="00711172"/>
    <w:rsid w:val="0071119A"/>
    <w:rsid w:val="00711264"/>
    <w:rsid w:val="00711DC3"/>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74D"/>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1ED8"/>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7A3"/>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5F4"/>
    <w:rsid w:val="00783787"/>
    <w:rsid w:val="00783E93"/>
    <w:rsid w:val="00784213"/>
    <w:rsid w:val="00784C16"/>
    <w:rsid w:val="00784D0C"/>
    <w:rsid w:val="00784E5E"/>
    <w:rsid w:val="00784E75"/>
    <w:rsid w:val="0078579F"/>
    <w:rsid w:val="00785F94"/>
    <w:rsid w:val="00786195"/>
    <w:rsid w:val="007869A6"/>
    <w:rsid w:val="007869F4"/>
    <w:rsid w:val="0078750C"/>
    <w:rsid w:val="007875A7"/>
    <w:rsid w:val="00787BE2"/>
    <w:rsid w:val="00790135"/>
    <w:rsid w:val="007907A3"/>
    <w:rsid w:val="007907B5"/>
    <w:rsid w:val="00790857"/>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DF1"/>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5EA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190"/>
    <w:rsid w:val="007E481B"/>
    <w:rsid w:val="007E4936"/>
    <w:rsid w:val="007E49B5"/>
    <w:rsid w:val="007E4BA8"/>
    <w:rsid w:val="007E4E3E"/>
    <w:rsid w:val="007E4F15"/>
    <w:rsid w:val="007E509A"/>
    <w:rsid w:val="007E510E"/>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83D"/>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AA"/>
    <w:rsid w:val="008050B4"/>
    <w:rsid w:val="008056EC"/>
    <w:rsid w:val="008057D0"/>
    <w:rsid w:val="00805D44"/>
    <w:rsid w:val="0080614E"/>
    <w:rsid w:val="0080625E"/>
    <w:rsid w:val="00806555"/>
    <w:rsid w:val="008067B0"/>
    <w:rsid w:val="00806FBA"/>
    <w:rsid w:val="008079B6"/>
    <w:rsid w:val="00807BD8"/>
    <w:rsid w:val="008107E6"/>
    <w:rsid w:val="008108D1"/>
    <w:rsid w:val="00810C56"/>
    <w:rsid w:val="00810FB0"/>
    <w:rsid w:val="00811964"/>
    <w:rsid w:val="00811D69"/>
    <w:rsid w:val="00811DBF"/>
    <w:rsid w:val="00812328"/>
    <w:rsid w:val="008126C2"/>
    <w:rsid w:val="00812B39"/>
    <w:rsid w:val="00812B9E"/>
    <w:rsid w:val="00812DB2"/>
    <w:rsid w:val="00812E1F"/>
    <w:rsid w:val="00813D5B"/>
    <w:rsid w:val="00814059"/>
    <w:rsid w:val="00814142"/>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5D3"/>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903"/>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3B9"/>
    <w:rsid w:val="0084178A"/>
    <w:rsid w:val="00841A87"/>
    <w:rsid w:val="008424CA"/>
    <w:rsid w:val="008425BC"/>
    <w:rsid w:val="00842820"/>
    <w:rsid w:val="00842A13"/>
    <w:rsid w:val="00843175"/>
    <w:rsid w:val="00843603"/>
    <w:rsid w:val="00843754"/>
    <w:rsid w:val="00843B79"/>
    <w:rsid w:val="00843D73"/>
    <w:rsid w:val="00844610"/>
    <w:rsid w:val="008454DB"/>
    <w:rsid w:val="00845644"/>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7F"/>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072"/>
    <w:rsid w:val="00872284"/>
    <w:rsid w:val="00872548"/>
    <w:rsid w:val="008727B7"/>
    <w:rsid w:val="008729E4"/>
    <w:rsid w:val="008731CF"/>
    <w:rsid w:val="00873940"/>
    <w:rsid w:val="00873F8A"/>
    <w:rsid w:val="00874357"/>
    <w:rsid w:val="008747F4"/>
    <w:rsid w:val="00874A3F"/>
    <w:rsid w:val="00874BCC"/>
    <w:rsid w:val="00875439"/>
    <w:rsid w:val="0087594B"/>
    <w:rsid w:val="00875D33"/>
    <w:rsid w:val="00875DBE"/>
    <w:rsid w:val="00875EFC"/>
    <w:rsid w:val="00876072"/>
    <w:rsid w:val="008762BB"/>
    <w:rsid w:val="00876AA2"/>
    <w:rsid w:val="008773DC"/>
    <w:rsid w:val="00877449"/>
    <w:rsid w:val="008779E6"/>
    <w:rsid w:val="00880119"/>
    <w:rsid w:val="00880FAE"/>
    <w:rsid w:val="00881355"/>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195"/>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72F"/>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1CA3"/>
    <w:rsid w:val="008A2207"/>
    <w:rsid w:val="008A25BC"/>
    <w:rsid w:val="008A29D4"/>
    <w:rsid w:val="008A2B7B"/>
    <w:rsid w:val="008A2EFE"/>
    <w:rsid w:val="008A3066"/>
    <w:rsid w:val="008A3432"/>
    <w:rsid w:val="008A37AC"/>
    <w:rsid w:val="008A3A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2D0"/>
    <w:rsid w:val="008C080F"/>
    <w:rsid w:val="008C1216"/>
    <w:rsid w:val="008C1637"/>
    <w:rsid w:val="008C1704"/>
    <w:rsid w:val="008C1D51"/>
    <w:rsid w:val="008C221E"/>
    <w:rsid w:val="008C2481"/>
    <w:rsid w:val="008C338B"/>
    <w:rsid w:val="008C376E"/>
    <w:rsid w:val="008C384B"/>
    <w:rsid w:val="008C3CC2"/>
    <w:rsid w:val="008C3D6B"/>
    <w:rsid w:val="008C3F7D"/>
    <w:rsid w:val="008C45C0"/>
    <w:rsid w:val="008C477F"/>
    <w:rsid w:val="008C4F3C"/>
    <w:rsid w:val="008C5125"/>
    <w:rsid w:val="008C51DD"/>
    <w:rsid w:val="008C57F0"/>
    <w:rsid w:val="008C5921"/>
    <w:rsid w:val="008C5D27"/>
    <w:rsid w:val="008C5EA4"/>
    <w:rsid w:val="008C627E"/>
    <w:rsid w:val="008C67B6"/>
    <w:rsid w:val="008C6E61"/>
    <w:rsid w:val="008C6F43"/>
    <w:rsid w:val="008D00D0"/>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77C"/>
    <w:rsid w:val="008D4244"/>
    <w:rsid w:val="008D4B55"/>
    <w:rsid w:val="008D4B60"/>
    <w:rsid w:val="008D4C7E"/>
    <w:rsid w:val="008D4EA4"/>
    <w:rsid w:val="008D4EFE"/>
    <w:rsid w:val="008D5840"/>
    <w:rsid w:val="008D59AD"/>
    <w:rsid w:val="008D5B6A"/>
    <w:rsid w:val="008D604C"/>
    <w:rsid w:val="008D67CE"/>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86"/>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18"/>
    <w:rsid w:val="00904622"/>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138"/>
    <w:rsid w:val="00913478"/>
    <w:rsid w:val="00913543"/>
    <w:rsid w:val="00913775"/>
    <w:rsid w:val="00913F87"/>
    <w:rsid w:val="009146D6"/>
    <w:rsid w:val="00914F13"/>
    <w:rsid w:val="00915C6B"/>
    <w:rsid w:val="00915EDB"/>
    <w:rsid w:val="00915F2B"/>
    <w:rsid w:val="009161B0"/>
    <w:rsid w:val="009162E3"/>
    <w:rsid w:val="00916552"/>
    <w:rsid w:val="00917564"/>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590"/>
    <w:rsid w:val="00925B73"/>
    <w:rsid w:val="00925BCF"/>
    <w:rsid w:val="0092635F"/>
    <w:rsid w:val="00926417"/>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6C83"/>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4CC"/>
    <w:rsid w:val="009577C2"/>
    <w:rsid w:val="00957D1D"/>
    <w:rsid w:val="00957E3E"/>
    <w:rsid w:val="00957F69"/>
    <w:rsid w:val="009600D8"/>
    <w:rsid w:val="009602B9"/>
    <w:rsid w:val="009604FB"/>
    <w:rsid w:val="00960A4A"/>
    <w:rsid w:val="00960F43"/>
    <w:rsid w:val="0096108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386"/>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E87"/>
    <w:rsid w:val="00996F1F"/>
    <w:rsid w:val="0099749B"/>
    <w:rsid w:val="009974A7"/>
    <w:rsid w:val="00997CC2"/>
    <w:rsid w:val="009A036A"/>
    <w:rsid w:val="009A1714"/>
    <w:rsid w:val="009A180B"/>
    <w:rsid w:val="009A22C7"/>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F82"/>
    <w:rsid w:val="009B1561"/>
    <w:rsid w:val="009B1638"/>
    <w:rsid w:val="009B1891"/>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3AA0"/>
    <w:rsid w:val="009B4237"/>
    <w:rsid w:val="009B43D8"/>
    <w:rsid w:val="009B4431"/>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1CB"/>
    <w:rsid w:val="009B7615"/>
    <w:rsid w:val="009B794A"/>
    <w:rsid w:val="009C0110"/>
    <w:rsid w:val="009C0266"/>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C7AB9"/>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1FEB"/>
    <w:rsid w:val="009F2935"/>
    <w:rsid w:val="009F2A7D"/>
    <w:rsid w:val="009F30FB"/>
    <w:rsid w:val="009F325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0B26"/>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9A9"/>
    <w:rsid w:val="00A11A62"/>
    <w:rsid w:val="00A11D01"/>
    <w:rsid w:val="00A11E83"/>
    <w:rsid w:val="00A11F0E"/>
    <w:rsid w:val="00A124DF"/>
    <w:rsid w:val="00A12CA5"/>
    <w:rsid w:val="00A12F18"/>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3D21"/>
    <w:rsid w:val="00A5424C"/>
    <w:rsid w:val="00A54CB8"/>
    <w:rsid w:val="00A54FF1"/>
    <w:rsid w:val="00A550AC"/>
    <w:rsid w:val="00A551BA"/>
    <w:rsid w:val="00A55C43"/>
    <w:rsid w:val="00A55EE3"/>
    <w:rsid w:val="00A56188"/>
    <w:rsid w:val="00A56982"/>
    <w:rsid w:val="00A56B98"/>
    <w:rsid w:val="00A56E45"/>
    <w:rsid w:val="00A5792A"/>
    <w:rsid w:val="00A600A4"/>
    <w:rsid w:val="00A60A19"/>
    <w:rsid w:val="00A6108F"/>
    <w:rsid w:val="00A61A16"/>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3B8"/>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191"/>
    <w:rsid w:val="00A77233"/>
    <w:rsid w:val="00A773EE"/>
    <w:rsid w:val="00A774C2"/>
    <w:rsid w:val="00A778DD"/>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4256"/>
    <w:rsid w:val="00A945D2"/>
    <w:rsid w:val="00A9486A"/>
    <w:rsid w:val="00A94F55"/>
    <w:rsid w:val="00A95030"/>
    <w:rsid w:val="00A952DF"/>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567"/>
    <w:rsid w:val="00AA1608"/>
    <w:rsid w:val="00AA1BAB"/>
    <w:rsid w:val="00AA1D25"/>
    <w:rsid w:val="00AA1DD9"/>
    <w:rsid w:val="00AA20AF"/>
    <w:rsid w:val="00AA25E7"/>
    <w:rsid w:val="00AA28B2"/>
    <w:rsid w:val="00AA2C28"/>
    <w:rsid w:val="00AA2D0B"/>
    <w:rsid w:val="00AA2E46"/>
    <w:rsid w:val="00AA31DF"/>
    <w:rsid w:val="00AA33EF"/>
    <w:rsid w:val="00AA3598"/>
    <w:rsid w:val="00AA3A9F"/>
    <w:rsid w:val="00AA3DCF"/>
    <w:rsid w:val="00AA4324"/>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7D4"/>
    <w:rsid w:val="00AB7AD0"/>
    <w:rsid w:val="00AB7E00"/>
    <w:rsid w:val="00AC01BE"/>
    <w:rsid w:val="00AC0244"/>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59C5"/>
    <w:rsid w:val="00AC65ED"/>
    <w:rsid w:val="00AC705F"/>
    <w:rsid w:val="00AC7614"/>
    <w:rsid w:val="00AC7767"/>
    <w:rsid w:val="00AC7A3C"/>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767"/>
    <w:rsid w:val="00AF3BB2"/>
    <w:rsid w:val="00AF3FCA"/>
    <w:rsid w:val="00AF424F"/>
    <w:rsid w:val="00AF4594"/>
    <w:rsid w:val="00AF4DDE"/>
    <w:rsid w:val="00AF4F04"/>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1E4A"/>
    <w:rsid w:val="00B12270"/>
    <w:rsid w:val="00B12720"/>
    <w:rsid w:val="00B128D0"/>
    <w:rsid w:val="00B12B8D"/>
    <w:rsid w:val="00B12CAD"/>
    <w:rsid w:val="00B12E9A"/>
    <w:rsid w:val="00B13082"/>
    <w:rsid w:val="00B135F9"/>
    <w:rsid w:val="00B1371A"/>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3CFE"/>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29A"/>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B03"/>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6AD9"/>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249"/>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8CA"/>
    <w:rsid w:val="00B77E58"/>
    <w:rsid w:val="00B801C2"/>
    <w:rsid w:val="00B80332"/>
    <w:rsid w:val="00B80384"/>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601"/>
    <w:rsid w:val="00B83B9F"/>
    <w:rsid w:val="00B83C5F"/>
    <w:rsid w:val="00B840F5"/>
    <w:rsid w:val="00B84D68"/>
    <w:rsid w:val="00B84E6C"/>
    <w:rsid w:val="00B8599A"/>
    <w:rsid w:val="00B8658C"/>
    <w:rsid w:val="00B86944"/>
    <w:rsid w:val="00B86E9F"/>
    <w:rsid w:val="00B87141"/>
    <w:rsid w:val="00B873EC"/>
    <w:rsid w:val="00B87982"/>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379"/>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1"/>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A12"/>
    <w:rsid w:val="00BF2C80"/>
    <w:rsid w:val="00BF3102"/>
    <w:rsid w:val="00BF312C"/>
    <w:rsid w:val="00BF3961"/>
    <w:rsid w:val="00BF4D18"/>
    <w:rsid w:val="00BF4EB0"/>
    <w:rsid w:val="00BF50FE"/>
    <w:rsid w:val="00BF566E"/>
    <w:rsid w:val="00BF6780"/>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0E"/>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E80"/>
    <w:rsid w:val="00C25EB2"/>
    <w:rsid w:val="00C2605B"/>
    <w:rsid w:val="00C2686B"/>
    <w:rsid w:val="00C26B84"/>
    <w:rsid w:val="00C26E2F"/>
    <w:rsid w:val="00C2709C"/>
    <w:rsid w:val="00C27569"/>
    <w:rsid w:val="00C27756"/>
    <w:rsid w:val="00C27D47"/>
    <w:rsid w:val="00C27F42"/>
    <w:rsid w:val="00C3064B"/>
    <w:rsid w:val="00C306E5"/>
    <w:rsid w:val="00C3089C"/>
    <w:rsid w:val="00C309BC"/>
    <w:rsid w:val="00C30D0C"/>
    <w:rsid w:val="00C30F2C"/>
    <w:rsid w:val="00C30F8E"/>
    <w:rsid w:val="00C3136E"/>
    <w:rsid w:val="00C32000"/>
    <w:rsid w:val="00C321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1A0B"/>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1DC"/>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469"/>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3E5D"/>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499"/>
    <w:rsid w:val="00C93600"/>
    <w:rsid w:val="00C9366F"/>
    <w:rsid w:val="00C939EE"/>
    <w:rsid w:val="00C93DE8"/>
    <w:rsid w:val="00C944C4"/>
    <w:rsid w:val="00C94A41"/>
    <w:rsid w:val="00C954B9"/>
    <w:rsid w:val="00C95E54"/>
    <w:rsid w:val="00C9680D"/>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0E3"/>
    <w:rsid w:val="00CB55BD"/>
    <w:rsid w:val="00CB56BD"/>
    <w:rsid w:val="00CB5979"/>
    <w:rsid w:val="00CB5D2C"/>
    <w:rsid w:val="00CB5D56"/>
    <w:rsid w:val="00CB5D6B"/>
    <w:rsid w:val="00CB6373"/>
    <w:rsid w:val="00CB67E5"/>
    <w:rsid w:val="00CB6A63"/>
    <w:rsid w:val="00CB6C4F"/>
    <w:rsid w:val="00CB6FD1"/>
    <w:rsid w:val="00CB75A4"/>
    <w:rsid w:val="00CB7CC8"/>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55B"/>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CC1"/>
    <w:rsid w:val="00CE5E28"/>
    <w:rsid w:val="00CE6127"/>
    <w:rsid w:val="00CE61A3"/>
    <w:rsid w:val="00CE6602"/>
    <w:rsid w:val="00CF0C9C"/>
    <w:rsid w:val="00CF1D26"/>
    <w:rsid w:val="00CF3034"/>
    <w:rsid w:val="00CF3189"/>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0E"/>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6C43"/>
    <w:rsid w:val="00D0707A"/>
    <w:rsid w:val="00D072D0"/>
    <w:rsid w:val="00D0756A"/>
    <w:rsid w:val="00D0790E"/>
    <w:rsid w:val="00D07A89"/>
    <w:rsid w:val="00D07B29"/>
    <w:rsid w:val="00D07BC7"/>
    <w:rsid w:val="00D07DD9"/>
    <w:rsid w:val="00D110CD"/>
    <w:rsid w:val="00D1114D"/>
    <w:rsid w:val="00D11410"/>
    <w:rsid w:val="00D11515"/>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0CCF"/>
    <w:rsid w:val="00D21293"/>
    <w:rsid w:val="00D21606"/>
    <w:rsid w:val="00D21748"/>
    <w:rsid w:val="00D219F4"/>
    <w:rsid w:val="00D2222E"/>
    <w:rsid w:val="00D22417"/>
    <w:rsid w:val="00D22C12"/>
    <w:rsid w:val="00D22E79"/>
    <w:rsid w:val="00D22F05"/>
    <w:rsid w:val="00D23198"/>
    <w:rsid w:val="00D2362D"/>
    <w:rsid w:val="00D2406B"/>
    <w:rsid w:val="00D24524"/>
    <w:rsid w:val="00D24649"/>
    <w:rsid w:val="00D24675"/>
    <w:rsid w:val="00D254D0"/>
    <w:rsid w:val="00D260A9"/>
    <w:rsid w:val="00D261D2"/>
    <w:rsid w:val="00D265BC"/>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37C38"/>
    <w:rsid w:val="00D40160"/>
    <w:rsid w:val="00D40311"/>
    <w:rsid w:val="00D40AA2"/>
    <w:rsid w:val="00D412C3"/>
    <w:rsid w:val="00D4172A"/>
    <w:rsid w:val="00D4206A"/>
    <w:rsid w:val="00D42361"/>
    <w:rsid w:val="00D423FC"/>
    <w:rsid w:val="00D4248F"/>
    <w:rsid w:val="00D42B12"/>
    <w:rsid w:val="00D43540"/>
    <w:rsid w:val="00D43C10"/>
    <w:rsid w:val="00D43E72"/>
    <w:rsid w:val="00D43FD9"/>
    <w:rsid w:val="00D44110"/>
    <w:rsid w:val="00D443CB"/>
    <w:rsid w:val="00D445E6"/>
    <w:rsid w:val="00D44772"/>
    <w:rsid w:val="00D44B93"/>
    <w:rsid w:val="00D44F03"/>
    <w:rsid w:val="00D4500D"/>
    <w:rsid w:val="00D45263"/>
    <w:rsid w:val="00D4530C"/>
    <w:rsid w:val="00D45B04"/>
    <w:rsid w:val="00D4612D"/>
    <w:rsid w:val="00D46407"/>
    <w:rsid w:val="00D46451"/>
    <w:rsid w:val="00D46586"/>
    <w:rsid w:val="00D46892"/>
    <w:rsid w:val="00D46A12"/>
    <w:rsid w:val="00D46F52"/>
    <w:rsid w:val="00D47016"/>
    <w:rsid w:val="00D478B9"/>
    <w:rsid w:val="00D47E8A"/>
    <w:rsid w:val="00D5028A"/>
    <w:rsid w:val="00D502E0"/>
    <w:rsid w:val="00D50480"/>
    <w:rsid w:val="00D50B1B"/>
    <w:rsid w:val="00D50F91"/>
    <w:rsid w:val="00D5107C"/>
    <w:rsid w:val="00D513E2"/>
    <w:rsid w:val="00D515D4"/>
    <w:rsid w:val="00D5181B"/>
    <w:rsid w:val="00D51B72"/>
    <w:rsid w:val="00D52506"/>
    <w:rsid w:val="00D52795"/>
    <w:rsid w:val="00D527CE"/>
    <w:rsid w:val="00D5289C"/>
    <w:rsid w:val="00D529CA"/>
    <w:rsid w:val="00D52E47"/>
    <w:rsid w:val="00D538B2"/>
    <w:rsid w:val="00D53C37"/>
    <w:rsid w:val="00D53F02"/>
    <w:rsid w:val="00D5468B"/>
    <w:rsid w:val="00D54CA2"/>
    <w:rsid w:val="00D54EB9"/>
    <w:rsid w:val="00D55639"/>
    <w:rsid w:val="00D5572D"/>
    <w:rsid w:val="00D559FD"/>
    <w:rsid w:val="00D56174"/>
    <w:rsid w:val="00D56551"/>
    <w:rsid w:val="00D56646"/>
    <w:rsid w:val="00D56814"/>
    <w:rsid w:val="00D570A1"/>
    <w:rsid w:val="00D571CB"/>
    <w:rsid w:val="00D572E6"/>
    <w:rsid w:val="00D57B0C"/>
    <w:rsid w:val="00D57B53"/>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A65"/>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BA7"/>
    <w:rsid w:val="00D70D08"/>
    <w:rsid w:val="00D70EC2"/>
    <w:rsid w:val="00D70FA6"/>
    <w:rsid w:val="00D71576"/>
    <w:rsid w:val="00D71A54"/>
    <w:rsid w:val="00D720CE"/>
    <w:rsid w:val="00D723E9"/>
    <w:rsid w:val="00D72825"/>
    <w:rsid w:val="00D72C0F"/>
    <w:rsid w:val="00D72FC7"/>
    <w:rsid w:val="00D732D6"/>
    <w:rsid w:val="00D73305"/>
    <w:rsid w:val="00D73407"/>
    <w:rsid w:val="00D74109"/>
    <w:rsid w:val="00D74123"/>
    <w:rsid w:val="00D7453B"/>
    <w:rsid w:val="00D74AB1"/>
    <w:rsid w:val="00D74D84"/>
    <w:rsid w:val="00D74EA1"/>
    <w:rsid w:val="00D74F15"/>
    <w:rsid w:val="00D76BE1"/>
    <w:rsid w:val="00D77256"/>
    <w:rsid w:val="00D77DCB"/>
    <w:rsid w:val="00D803DC"/>
    <w:rsid w:val="00D8050B"/>
    <w:rsid w:val="00D80AB8"/>
    <w:rsid w:val="00D80E3A"/>
    <w:rsid w:val="00D80E78"/>
    <w:rsid w:val="00D817B1"/>
    <w:rsid w:val="00D818F3"/>
    <w:rsid w:val="00D81B3C"/>
    <w:rsid w:val="00D81D80"/>
    <w:rsid w:val="00D81EA3"/>
    <w:rsid w:val="00D820D5"/>
    <w:rsid w:val="00D82205"/>
    <w:rsid w:val="00D82635"/>
    <w:rsid w:val="00D82986"/>
    <w:rsid w:val="00D83140"/>
    <w:rsid w:val="00D83819"/>
    <w:rsid w:val="00D83826"/>
    <w:rsid w:val="00D83AEF"/>
    <w:rsid w:val="00D83F74"/>
    <w:rsid w:val="00D843DC"/>
    <w:rsid w:val="00D84580"/>
    <w:rsid w:val="00D8477D"/>
    <w:rsid w:val="00D8489C"/>
    <w:rsid w:val="00D84B34"/>
    <w:rsid w:val="00D84C42"/>
    <w:rsid w:val="00D84D75"/>
    <w:rsid w:val="00D85508"/>
    <w:rsid w:val="00D85DFE"/>
    <w:rsid w:val="00D862B9"/>
    <w:rsid w:val="00D863C0"/>
    <w:rsid w:val="00D87AB6"/>
    <w:rsid w:val="00D9022C"/>
    <w:rsid w:val="00D909CE"/>
    <w:rsid w:val="00D9143D"/>
    <w:rsid w:val="00D915A7"/>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088"/>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50"/>
    <w:rsid w:val="00DB7393"/>
    <w:rsid w:val="00DB74AA"/>
    <w:rsid w:val="00DB74E3"/>
    <w:rsid w:val="00DB78F7"/>
    <w:rsid w:val="00DB7902"/>
    <w:rsid w:val="00DC019F"/>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5F1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1B"/>
    <w:rsid w:val="00DE323E"/>
    <w:rsid w:val="00DE33C8"/>
    <w:rsid w:val="00DE3E06"/>
    <w:rsid w:val="00DE42D5"/>
    <w:rsid w:val="00DE46D0"/>
    <w:rsid w:val="00DE5172"/>
    <w:rsid w:val="00DE5BB1"/>
    <w:rsid w:val="00DE625C"/>
    <w:rsid w:val="00DE672C"/>
    <w:rsid w:val="00DE694A"/>
    <w:rsid w:val="00DE7050"/>
    <w:rsid w:val="00DE7986"/>
    <w:rsid w:val="00DE7C35"/>
    <w:rsid w:val="00DE7E73"/>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27B"/>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722"/>
    <w:rsid w:val="00E0592D"/>
    <w:rsid w:val="00E05C2D"/>
    <w:rsid w:val="00E0647B"/>
    <w:rsid w:val="00E0656F"/>
    <w:rsid w:val="00E068D3"/>
    <w:rsid w:val="00E06CE2"/>
    <w:rsid w:val="00E06F9A"/>
    <w:rsid w:val="00E07BE2"/>
    <w:rsid w:val="00E07F3E"/>
    <w:rsid w:val="00E10D96"/>
    <w:rsid w:val="00E112E3"/>
    <w:rsid w:val="00E116CE"/>
    <w:rsid w:val="00E118F9"/>
    <w:rsid w:val="00E1192F"/>
    <w:rsid w:val="00E11F56"/>
    <w:rsid w:val="00E121AC"/>
    <w:rsid w:val="00E12C33"/>
    <w:rsid w:val="00E1317A"/>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092D"/>
    <w:rsid w:val="00E21108"/>
    <w:rsid w:val="00E21349"/>
    <w:rsid w:val="00E214B0"/>
    <w:rsid w:val="00E21A33"/>
    <w:rsid w:val="00E21CF9"/>
    <w:rsid w:val="00E21D22"/>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B1F"/>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6F68"/>
    <w:rsid w:val="00E371D9"/>
    <w:rsid w:val="00E37CC0"/>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040"/>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54B"/>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7E4"/>
    <w:rsid w:val="00E70B04"/>
    <w:rsid w:val="00E71342"/>
    <w:rsid w:val="00E7145C"/>
    <w:rsid w:val="00E714FF"/>
    <w:rsid w:val="00E716EF"/>
    <w:rsid w:val="00E71C97"/>
    <w:rsid w:val="00E71EDE"/>
    <w:rsid w:val="00E72202"/>
    <w:rsid w:val="00E7272A"/>
    <w:rsid w:val="00E727B0"/>
    <w:rsid w:val="00E72CB9"/>
    <w:rsid w:val="00E72CBE"/>
    <w:rsid w:val="00E737D6"/>
    <w:rsid w:val="00E73818"/>
    <w:rsid w:val="00E73827"/>
    <w:rsid w:val="00E73B3D"/>
    <w:rsid w:val="00E73EA2"/>
    <w:rsid w:val="00E73EFC"/>
    <w:rsid w:val="00E74040"/>
    <w:rsid w:val="00E740CC"/>
    <w:rsid w:val="00E742C7"/>
    <w:rsid w:val="00E745C0"/>
    <w:rsid w:val="00E7479B"/>
    <w:rsid w:val="00E74AF3"/>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1DF"/>
    <w:rsid w:val="00E8125D"/>
    <w:rsid w:val="00E81419"/>
    <w:rsid w:val="00E81BA3"/>
    <w:rsid w:val="00E81D90"/>
    <w:rsid w:val="00E82CAD"/>
    <w:rsid w:val="00E831A5"/>
    <w:rsid w:val="00E83544"/>
    <w:rsid w:val="00E83628"/>
    <w:rsid w:val="00E83BAD"/>
    <w:rsid w:val="00E83CD4"/>
    <w:rsid w:val="00E84460"/>
    <w:rsid w:val="00E844DC"/>
    <w:rsid w:val="00E847A5"/>
    <w:rsid w:val="00E8490F"/>
    <w:rsid w:val="00E850C9"/>
    <w:rsid w:val="00E851BA"/>
    <w:rsid w:val="00E85383"/>
    <w:rsid w:val="00E85A31"/>
    <w:rsid w:val="00E85B1E"/>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449"/>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3447"/>
    <w:rsid w:val="00EA35EB"/>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BD8"/>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2F6A"/>
    <w:rsid w:val="00ED33A4"/>
    <w:rsid w:val="00ED35F9"/>
    <w:rsid w:val="00ED3903"/>
    <w:rsid w:val="00ED3C22"/>
    <w:rsid w:val="00ED3DD1"/>
    <w:rsid w:val="00ED448E"/>
    <w:rsid w:val="00ED44EA"/>
    <w:rsid w:val="00ED476C"/>
    <w:rsid w:val="00ED4875"/>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8FE"/>
    <w:rsid w:val="00EE4A03"/>
    <w:rsid w:val="00EE4AC8"/>
    <w:rsid w:val="00EE52BD"/>
    <w:rsid w:val="00EE5D47"/>
    <w:rsid w:val="00EE6577"/>
    <w:rsid w:val="00EE6775"/>
    <w:rsid w:val="00EE6F36"/>
    <w:rsid w:val="00EE710D"/>
    <w:rsid w:val="00EE77A1"/>
    <w:rsid w:val="00EE77D4"/>
    <w:rsid w:val="00EE7D49"/>
    <w:rsid w:val="00EF07C7"/>
    <w:rsid w:val="00EF134F"/>
    <w:rsid w:val="00EF153B"/>
    <w:rsid w:val="00EF1A25"/>
    <w:rsid w:val="00EF1A44"/>
    <w:rsid w:val="00EF1ADB"/>
    <w:rsid w:val="00EF1C13"/>
    <w:rsid w:val="00EF2CA0"/>
    <w:rsid w:val="00EF2D1F"/>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759"/>
    <w:rsid w:val="00F0394C"/>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07ADF"/>
    <w:rsid w:val="00F102C7"/>
    <w:rsid w:val="00F10AA1"/>
    <w:rsid w:val="00F116C0"/>
    <w:rsid w:val="00F11AC9"/>
    <w:rsid w:val="00F11BE6"/>
    <w:rsid w:val="00F11D5E"/>
    <w:rsid w:val="00F12167"/>
    <w:rsid w:val="00F12650"/>
    <w:rsid w:val="00F12786"/>
    <w:rsid w:val="00F12B70"/>
    <w:rsid w:val="00F12C85"/>
    <w:rsid w:val="00F12D9B"/>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1E8F"/>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D76"/>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1F0"/>
    <w:rsid w:val="00F4224E"/>
    <w:rsid w:val="00F4259C"/>
    <w:rsid w:val="00F425E9"/>
    <w:rsid w:val="00F4284C"/>
    <w:rsid w:val="00F43566"/>
    <w:rsid w:val="00F43B97"/>
    <w:rsid w:val="00F43C11"/>
    <w:rsid w:val="00F4409F"/>
    <w:rsid w:val="00F44218"/>
    <w:rsid w:val="00F4432D"/>
    <w:rsid w:val="00F448EC"/>
    <w:rsid w:val="00F44D10"/>
    <w:rsid w:val="00F45150"/>
    <w:rsid w:val="00F453EE"/>
    <w:rsid w:val="00F45CA3"/>
    <w:rsid w:val="00F460EC"/>
    <w:rsid w:val="00F46345"/>
    <w:rsid w:val="00F46437"/>
    <w:rsid w:val="00F46840"/>
    <w:rsid w:val="00F46C30"/>
    <w:rsid w:val="00F46CD1"/>
    <w:rsid w:val="00F46DEC"/>
    <w:rsid w:val="00F46E8B"/>
    <w:rsid w:val="00F471F0"/>
    <w:rsid w:val="00F4738B"/>
    <w:rsid w:val="00F47965"/>
    <w:rsid w:val="00F47A8C"/>
    <w:rsid w:val="00F47C9E"/>
    <w:rsid w:val="00F47E8C"/>
    <w:rsid w:val="00F50ABD"/>
    <w:rsid w:val="00F513F4"/>
    <w:rsid w:val="00F51D73"/>
    <w:rsid w:val="00F520FD"/>
    <w:rsid w:val="00F530CA"/>
    <w:rsid w:val="00F535D9"/>
    <w:rsid w:val="00F53622"/>
    <w:rsid w:val="00F53E14"/>
    <w:rsid w:val="00F540FD"/>
    <w:rsid w:val="00F54202"/>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01"/>
    <w:rsid w:val="00F706FB"/>
    <w:rsid w:val="00F70A33"/>
    <w:rsid w:val="00F70FA3"/>
    <w:rsid w:val="00F71F25"/>
    <w:rsid w:val="00F7266B"/>
    <w:rsid w:val="00F72CB4"/>
    <w:rsid w:val="00F72F43"/>
    <w:rsid w:val="00F73611"/>
    <w:rsid w:val="00F73AAB"/>
    <w:rsid w:val="00F7408F"/>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3EF1"/>
    <w:rsid w:val="00F8499A"/>
    <w:rsid w:val="00F849EB"/>
    <w:rsid w:val="00F8505E"/>
    <w:rsid w:val="00F85308"/>
    <w:rsid w:val="00F8542A"/>
    <w:rsid w:val="00F85664"/>
    <w:rsid w:val="00F8576F"/>
    <w:rsid w:val="00F85790"/>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1C82"/>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FF9"/>
    <w:rsid w:val="00FB12A2"/>
    <w:rsid w:val="00FB12D6"/>
    <w:rsid w:val="00FB157E"/>
    <w:rsid w:val="00FB15D2"/>
    <w:rsid w:val="00FB186A"/>
    <w:rsid w:val="00FB2156"/>
    <w:rsid w:val="00FB29EC"/>
    <w:rsid w:val="00FB2CB8"/>
    <w:rsid w:val="00FB3BA4"/>
    <w:rsid w:val="00FB484B"/>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55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8BF"/>
    <w:rsid w:val="00FC3D6F"/>
    <w:rsid w:val="00FC3FC7"/>
    <w:rsid w:val="00FC40FC"/>
    <w:rsid w:val="00FC4164"/>
    <w:rsid w:val="00FC426B"/>
    <w:rsid w:val="00FC4375"/>
    <w:rsid w:val="00FC4A59"/>
    <w:rsid w:val="00FC5B87"/>
    <w:rsid w:val="00FC5B98"/>
    <w:rsid w:val="00FC5CCD"/>
    <w:rsid w:val="00FC65B5"/>
    <w:rsid w:val="00FC69F5"/>
    <w:rsid w:val="00FC714D"/>
    <w:rsid w:val="00FC722D"/>
    <w:rsid w:val="00FC7973"/>
    <w:rsid w:val="00FC7F2E"/>
    <w:rsid w:val="00FD0061"/>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7F"/>
    <w:rsid w:val="00FE5C93"/>
    <w:rsid w:val="00FE5E51"/>
    <w:rsid w:val="00FE6038"/>
    <w:rsid w:val="00FE60CD"/>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40D"/>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9EBE6CB5-F87D-4EE7-B283-1D468CDF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9031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B71CB"/>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68">
    <w:name w:val="xl68"/>
    <w:basedOn w:val="a5"/>
    <w:rsid w:val="009B71C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0">
    <w:name w:val="xl70"/>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71">
    <w:name w:val="xl71"/>
    <w:basedOn w:val="a5"/>
    <w:rsid w:val="009B71CB"/>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2">
    <w:name w:val="xl72"/>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3">
    <w:name w:val="xl73"/>
    <w:basedOn w:val="a5"/>
    <w:rsid w:val="009B71CB"/>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4">
    <w:name w:val="xl74"/>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5">
    <w:name w:val="xl75"/>
    <w:basedOn w:val="a5"/>
    <w:rsid w:val="009B7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6">
    <w:name w:val="xl76"/>
    <w:basedOn w:val="a5"/>
    <w:rsid w:val="009B71C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7">
    <w:name w:val="xl77"/>
    <w:basedOn w:val="a5"/>
    <w:rsid w:val="009B7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8">
    <w:name w:val="xl78"/>
    <w:basedOn w:val="a5"/>
    <w:rsid w:val="009B71CB"/>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79">
    <w:name w:val="xl79"/>
    <w:basedOn w:val="a5"/>
    <w:rsid w:val="009B71CB"/>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0">
    <w:name w:val="xl80"/>
    <w:basedOn w:val="a5"/>
    <w:rsid w:val="009B71CB"/>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1">
    <w:name w:val="xl81"/>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2">
    <w:name w:val="xl82"/>
    <w:basedOn w:val="a5"/>
    <w:rsid w:val="009B71CB"/>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3">
    <w:name w:val="xl83"/>
    <w:basedOn w:val="a5"/>
    <w:rsid w:val="009B71CB"/>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4">
    <w:name w:val="xl84"/>
    <w:basedOn w:val="a5"/>
    <w:rsid w:val="009B71CB"/>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5"/>
    <w:rsid w:val="009B71CB"/>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6">
    <w:name w:val="xl86"/>
    <w:basedOn w:val="a5"/>
    <w:rsid w:val="009B71CB"/>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7">
    <w:name w:val="xl87"/>
    <w:basedOn w:val="a5"/>
    <w:rsid w:val="009B71CB"/>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88">
    <w:name w:val="xl88"/>
    <w:basedOn w:val="a5"/>
    <w:rsid w:val="009B71CB"/>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9">
    <w:name w:val="xl89"/>
    <w:basedOn w:val="a5"/>
    <w:rsid w:val="009B71CB"/>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0">
    <w:name w:val="xl90"/>
    <w:basedOn w:val="a5"/>
    <w:rsid w:val="009B71CB"/>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1">
    <w:name w:val="xl91"/>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2">
    <w:name w:val="xl92"/>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3">
    <w:name w:val="xl93"/>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5"/>
    <w:rsid w:val="009B71CB"/>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7">
    <w:name w:val="xl97"/>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B71CB"/>
    <w:pPr>
      <w:spacing w:before="100" w:beforeAutospacing="1" w:after="100" w:afterAutospacing="1" w:line="240" w:lineRule="auto"/>
      <w:jc w:val="center"/>
    </w:pPr>
    <w:rPr>
      <w:rFonts w:ascii="Arial" w:eastAsia="Times New Roman" w:hAnsi="Arial" w:cs="Arial"/>
      <w:b/>
      <w:bCs/>
      <w:lang w:eastAsia="ru-RU"/>
    </w:rPr>
  </w:style>
  <w:style w:type="paragraph" w:customStyle="1" w:styleId="xl100">
    <w:name w:val="xl100"/>
    <w:basedOn w:val="a5"/>
    <w:rsid w:val="009B71CB"/>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1">
    <w:name w:val="xl101"/>
    <w:basedOn w:val="a5"/>
    <w:rsid w:val="009B71C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2">
    <w:name w:val="xl102"/>
    <w:basedOn w:val="a5"/>
    <w:rsid w:val="009B71CB"/>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3">
    <w:name w:val="xl103"/>
    <w:basedOn w:val="a5"/>
    <w:rsid w:val="009B71CB"/>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4">
    <w:name w:val="xl104"/>
    <w:basedOn w:val="a5"/>
    <w:rsid w:val="009B71CB"/>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B71CB"/>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6">
    <w:name w:val="xl106"/>
    <w:basedOn w:val="a5"/>
    <w:rsid w:val="009B71CB"/>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7">
    <w:name w:val="xl107"/>
    <w:basedOn w:val="a5"/>
    <w:rsid w:val="009B71CB"/>
    <w:pPr>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table" w:customStyle="1" w:styleId="54">
    <w:name w:val="Сетка таблицы5"/>
    <w:basedOn w:val="a7"/>
    <w:next w:val="af3"/>
    <w:uiPriority w:val="59"/>
    <w:rsid w:val="005C78EE"/>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1">
    <w:name w:val="HTML Preformatted"/>
    <w:basedOn w:val="a5"/>
    <w:link w:val="HTML2"/>
    <w:uiPriority w:val="99"/>
    <w:semiHidden/>
    <w:unhideWhenUsed/>
    <w:rsid w:val="00F12D9B"/>
    <w:pPr>
      <w:spacing w:after="0" w:line="240" w:lineRule="auto"/>
    </w:pPr>
    <w:rPr>
      <w:rFonts w:ascii="Consolas" w:hAnsi="Consolas" w:cs="Consolas"/>
      <w:sz w:val="20"/>
      <w:szCs w:val="20"/>
    </w:rPr>
  </w:style>
  <w:style w:type="character" w:customStyle="1" w:styleId="HTML2">
    <w:name w:val="Стандартный HTML Знак"/>
    <w:basedOn w:val="a6"/>
    <w:link w:val="HTML1"/>
    <w:uiPriority w:val="99"/>
    <w:semiHidden/>
    <w:rsid w:val="00F12D9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09542798">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27929830">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728040554">
      <w:bodyDiv w:val="1"/>
      <w:marLeft w:val="0"/>
      <w:marRight w:val="0"/>
      <w:marTop w:val="0"/>
      <w:marBottom w:val="0"/>
      <w:divBdr>
        <w:top w:val="none" w:sz="0" w:space="0" w:color="auto"/>
        <w:left w:val="none" w:sz="0" w:space="0" w:color="auto"/>
        <w:bottom w:val="none" w:sz="0" w:space="0" w:color="auto"/>
        <w:right w:val="none" w:sz="0" w:space="0" w:color="auto"/>
      </w:divBdr>
      <w:divsChild>
        <w:div w:id="492723921">
          <w:marLeft w:val="0"/>
          <w:marRight w:val="0"/>
          <w:marTop w:val="0"/>
          <w:marBottom w:val="0"/>
          <w:divBdr>
            <w:top w:val="none" w:sz="0" w:space="0" w:color="auto"/>
            <w:left w:val="none" w:sz="0" w:space="0" w:color="auto"/>
            <w:bottom w:val="none" w:sz="0" w:space="0" w:color="auto"/>
            <w:right w:val="none" w:sz="0" w:space="0" w:color="auto"/>
          </w:divBdr>
        </w:div>
      </w:divsChild>
    </w:div>
    <w:div w:id="79417589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37251028">
      <w:bodyDiv w:val="1"/>
      <w:marLeft w:val="0"/>
      <w:marRight w:val="0"/>
      <w:marTop w:val="0"/>
      <w:marBottom w:val="0"/>
      <w:divBdr>
        <w:top w:val="none" w:sz="0" w:space="0" w:color="auto"/>
        <w:left w:val="none" w:sz="0" w:space="0" w:color="auto"/>
        <w:bottom w:val="none" w:sz="0" w:space="0" w:color="auto"/>
        <w:right w:val="none" w:sz="0" w:space="0" w:color="auto"/>
      </w:divBdr>
      <w:divsChild>
        <w:div w:id="970399097">
          <w:marLeft w:val="0"/>
          <w:marRight w:val="0"/>
          <w:marTop w:val="0"/>
          <w:marBottom w:val="0"/>
          <w:divBdr>
            <w:top w:val="none" w:sz="0" w:space="0" w:color="auto"/>
            <w:left w:val="none" w:sz="0" w:space="0" w:color="auto"/>
            <w:bottom w:val="none" w:sz="0" w:space="0" w:color="auto"/>
            <w:right w:val="none" w:sz="0" w:space="0" w:color="auto"/>
          </w:divBdr>
        </w:div>
      </w:divsChild>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9787147">
      <w:bodyDiv w:val="1"/>
      <w:marLeft w:val="0"/>
      <w:marRight w:val="0"/>
      <w:marTop w:val="0"/>
      <w:marBottom w:val="0"/>
      <w:divBdr>
        <w:top w:val="none" w:sz="0" w:space="0" w:color="auto"/>
        <w:left w:val="none" w:sz="0" w:space="0" w:color="auto"/>
        <w:bottom w:val="none" w:sz="0" w:space="0" w:color="auto"/>
        <w:right w:val="none" w:sz="0" w:space="0" w:color="auto"/>
      </w:divBdr>
      <w:divsChild>
        <w:div w:id="2367916">
          <w:marLeft w:val="0"/>
          <w:marRight w:val="0"/>
          <w:marTop w:val="0"/>
          <w:marBottom w:val="0"/>
          <w:divBdr>
            <w:top w:val="none" w:sz="0" w:space="0" w:color="auto"/>
            <w:left w:val="none" w:sz="0" w:space="0" w:color="auto"/>
            <w:bottom w:val="none" w:sz="0" w:space="0" w:color="auto"/>
            <w:right w:val="none" w:sz="0" w:space="0" w:color="auto"/>
          </w:divBdr>
        </w:div>
      </w:divsChild>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9572778">
      <w:bodyDiv w:val="1"/>
      <w:marLeft w:val="0"/>
      <w:marRight w:val="0"/>
      <w:marTop w:val="0"/>
      <w:marBottom w:val="0"/>
      <w:divBdr>
        <w:top w:val="none" w:sz="0" w:space="0" w:color="auto"/>
        <w:left w:val="none" w:sz="0" w:space="0" w:color="auto"/>
        <w:bottom w:val="none" w:sz="0" w:space="0" w:color="auto"/>
        <w:right w:val="none" w:sz="0" w:space="0" w:color="auto"/>
      </w:divBdr>
      <w:divsChild>
        <w:div w:id="561789432">
          <w:marLeft w:val="0"/>
          <w:marRight w:val="0"/>
          <w:marTop w:val="0"/>
          <w:marBottom w:val="0"/>
          <w:divBdr>
            <w:top w:val="none" w:sz="0" w:space="0" w:color="auto"/>
            <w:left w:val="none" w:sz="0" w:space="0" w:color="auto"/>
            <w:bottom w:val="none" w:sz="0" w:space="0" w:color="auto"/>
            <w:right w:val="none" w:sz="0" w:space="0" w:color="auto"/>
          </w:divBdr>
        </w:div>
      </w:divsChild>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78988635">
      <w:bodyDiv w:val="1"/>
      <w:marLeft w:val="0"/>
      <w:marRight w:val="0"/>
      <w:marTop w:val="0"/>
      <w:marBottom w:val="0"/>
      <w:divBdr>
        <w:top w:val="none" w:sz="0" w:space="0" w:color="auto"/>
        <w:left w:val="none" w:sz="0" w:space="0" w:color="auto"/>
        <w:bottom w:val="none" w:sz="0" w:space="0" w:color="auto"/>
        <w:right w:val="none" w:sz="0" w:space="0" w:color="auto"/>
      </w:divBdr>
      <w:divsChild>
        <w:div w:id="888498763">
          <w:marLeft w:val="0"/>
          <w:marRight w:val="0"/>
          <w:marTop w:val="0"/>
          <w:marBottom w:val="0"/>
          <w:divBdr>
            <w:top w:val="none" w:sz="0" w:space="0" w:color="auto"/>
            <w:left w:val="none" w:sz="0" w:space="0" w:color="auto"/>
            <w:bottom w:val="none" w:sz="0" w:space="0" w:color="auto"/>
            <w:right w:val="none" w:sz="0" w:space="0" w:color="auto"/>
          </w:divBdr>
        </w:div>
      </w:divsChild>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484F-0E93-47D4-B81E-FD0BF06D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93</Pages>
  <Words>32541</Words>
  <Characters>185488</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17</cp:revision>
  <cp:lastPrinted>2018-08-03T09:16:00Z</cp:lastPrinted>
  <dcterms:created xsi:type="dcterms:W3CDTF">2018-07-27T09:03:00Z</dcterms:created>
  <dcterms:modified xsi:type="dcterms:W3CDTF">2018-08-03T09:16:00Z</dcterms:modified>
</cp:coreProperties>
</file>